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379" w:rsidRDefault="001F3379" w:rsidP="001F3379">
      <w:pPr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490C5D">
        <w:rPr>
          <w:rFonts w:ascii="Simplified Arabic" w:hAnsi="Simplified Arabic" w:cs="Simplified Arabic"/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E5BA300" wp14:editId="1C8930C3">
            <wp:simplePos x="0" y="0"/>
            <wp:positionH relativeFrom="margin">
              <wp:posOffset>-695325</wp:posOffset>
            </wp:positionH>
            <wp:positionV relativeFrom="margin">
              <wp:posOffset>-118110</wp:posOffset>
            </wp:positionV>
            <wp:extent cx="1885950" cy="942975"/>
            <wp:effectExtent l="0" t="0" r="0" b="9525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035" b="25339"/>
                    <a:stretch/>
                  </pic:blipFill>
                  <pic:spPr bwMode="auto">
                    <a:xfrm>
                      <a:off x="0" y="0"/>
                      <a:ext cx="1885950" cy="942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جامعة </w:t>
      </w:r>
      <w:proofErr w:type="spellStart"/>
      <w:r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ميدأو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شن</w:t>
      </w:r>
      <w:proofErr w:type="spellEnd"/>
    </w:p>
    <w:p w:rsidR="001F3379" w:rsidRDefault="001F3379" w:rsidP="001F3379">
      <w:pPr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490C5D">
        <w:rPr>
          <w:rFonts w:ascii="Simplified Arabic" w:hAnsi="Simplified Arabic" w:cs="Simplified Arabic"/>
          <w:b/>
          <w:bCs/>
          <w:sz w:val="28"/>
          <w:szCs w:val="28"/>
          <w:lang w:bidi="ar-EG"/>
        </w:rPr>
        <w:t xml:space="preserve">    </w:t>
      </w:r>
      <w:r w:rsidRPr="00490C5D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كلية الإدارة </w:t>
      </w:r>
    </w:p>
    <w:p w:rsidR="001F3379" w:rsidRPr="001F3379" w:rsidRDefault="001F3379" w:rsidP="001F3379">
      <w:pPr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490C5D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برنامج ماجستير إدارة المشاريع</w:t>
      </w:r>
    </w:p>
    <w:p w:rsidR="001F3379" w:rsidRPr="009125CE" w:rsidRDefault="001F3379" w:rsidP="001F3379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:rsidR="001F3379" w:rsidRPr="009125CE" w:rsidRDefault="001F3379" w:rsidP="001F3379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:rsidR="00C16169" w:rsidRPr="00490C5D" w:rsidRDefault="00C16169" w:rsidP="00C16169">
      <w:pPr>
        <w:jc w:val="center"/>
        <w:rPr>
          <w:rFonts w:ascii="Simplified Arabic" w:hAnsi="Simplified Arabic" w:cs="Simplified Arabic"/>
          <w:b/>
          <w:bCs/>
          <w:sz w:val="40"/>
          <w:szCs w:val="40"/>
          <w:rtl/>
          <w:lang w:bidi="ar-EG"/>
        </w:rPr>
      </w:pPr>
      <w:r w:rsidRPr="00490C5D">
        <w:rPr>
          <w:rFonts w:ascii="Simplified Arabic" w:hAnsi="Simplified Arabic" w:cs="Simplified Arabic"/>
          <w:b/>
          <w:bCs/>
          <w:sz w:val="40"/>
          <w:szCs w:val="40"/>
          <w:rtl/>
          <w:lang w:bidi="ar-EG"/>
        </w:rPr>
        <w:t>عنوان البحث</w:t>
      </w:r>
    </w:p>
    <w:p w:rsidR="00C16169" w:rsidRPr="00692C4E" w:rsidRDefault="00C16169" w:rsidP="00C16169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692C4E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تحسين ديناميكيات تدفق الحشود الرقمية في مناسك الحج: </w:t>
      </w:r>
      <w:r w:rsidRPr="00692C4E">
        <w:rPr>
          <w:rFonts w:ascii="Simplified Arabic" w:hAnsi="Simplified Arabic" w:cs="Simplified Arabic"/>
          <w:b/>
          <w:bCs/>
          <w:sz w:val="32"/>
          <w:szCs w:val="32"/>
          <w:lang w:bidi="ar-EG"/>
        </w:rPr>
        <w:br/>
      </w:r>
      <w:r w:rsidRPr="00692C4E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>تطوير إطار متكامل لإدارة المشاريع الذكية مع الحفاظ على السياق الديني والثقافي في المواقع المقدسة</w:t>
      </w:r>
      <w:r w:rsidRPr="00692C4E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br/>
        <w:t>شركة مشارق</w:t>
      </w:r>
      <w:r w:rsidRPr="00692C4E">
        <w:rPr>
          <w:rFonts w:ascii="Simplified Arabic" w:hAnsi="Simplified Arabic" w:cs="Simplified Arabic"/>
          <w:b/>
          <w:bCs/>
          <w:sz w:val="32"/>
          <w:szCs w:val="32"/>
          <w:lang w:bidi="ar-EG"/>
        </w:rPr>
        <w:t xml:space="preserve">) </w:t>
      </w:r>
      <w:r w:rsidRPr="00692C4E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>مكة المكرمة-المملكة العربية السعودية</w:t>
      </w:r>
      <w:r w:rsidRPr="00692C4E">
        <w:rPr>
          <w:rFonts w:ascii="Simplified Arabic" w:hAnsi="Simplified Arabic" w:cs="Simplified Arabic"/>
          <w:b/>
          <w:bCs/>
          <w:sz w:val="32"/>
          <w:szCs w:val="32"/>
          <w:lang w:bidi="ar-EG"/>
        </w:rPr>
        <w:t>(</w:t>
      </w:r>
    </w:p>
    <w:p w:rsidR="00C16169" w:rsidRPr="00797014" w:rsidRDefault="00C16169" w:rsidP="00C16169">
      <w:pPr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:rsidR="00C16169" w:rsidRPr="00216296" w:rsidRDefault="00C16169" w:rsidP="00C16169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  <w:lang w:bidi="ar-EG"/>
        </w:rPr>
      </w:pPr>
      <w:r w:rsidRPr="00216296">
        <w:rPr>
          <w:rFonts w:ascii="Simplified Arabic" w:hAnsi="Simplified Arabic" w:cs="Simplified Arabic"/>
          <w:b/>
          <w:bCs/>
          <w:sz w:val="36"/>
          <w:szCs w:val="36"/>
          <w:rtl/>
          <w:lang w:bidi="ar-EG"/>
        </w:rPr>
        <w:t>إعداد الطالب</w:t>
      </w:r>
      <w:r w:rsidRPr="00216296">
        <w:rPr>
          <w:rFonts w:ascii="Simplified Arabic" w:hAnsi="Simplified Arabic" w:cs="Simplified Arabic" w:hint="cs"/>
          <w:b/>
          <w:bCs/>
          <w:sz w:val="36"/>
          <w:szCs w:val="36"/>
          <w:rtl/>
          <w:lang w:bidi="ar-EG"/>
        </w:rPr>
        <w:t xml:space="preserve">ة </w:t>
      </w:r>
      <w:r w:rsidRPr="00216296">
        <w:rPr>
          <w:rFonts w:ascii="Simplified Arabic" w:hAnsi="Simplified Arabic" w:cs="Simplified Arabic"/>
          <w:b/>
          <w:bCs/>
          <w:sz w:val="36"/>
          <w:szCs w:val="36"/>
          <w:rtl/>
          <w:lang w:bidi="ar-EG"/>
        </w:rPr>
        <w:t>/</w:t>
      </w:r>
    </w:p>
    <w:p w:rsidR="00C16169" w:rsidRPr="00216296" w:rsidRDefault="00C16169" w:rsidP="00C16169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216296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مودة بنت مازن رضوان </w:t>
      </w:r>
      <w:proofErr w:type="spellStart"/>
      <w:r w:rsidRPr="00216296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>مرداد</w:t>
      </w:r>
      <w:proofErr w:type="spellEnd"/>
      <w:r w:rsidRPr="00216296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</w:p>
    <w:p w:rsidR="00C16169" w:rsidRPr="00216296" w:rsidRDefault="00C16169" w:rsidP="00C16169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  <w:lang w:bidi="ar-EG"/>
        </w:rPr>
      </w:pPr>
      <w:r w:rsidRPr="00216296">
        <w:rPr>
          <w:rFonts w:ascii="Simplified Arabic" w:hAnsi="Simplified Arabic" w:cs="Simplified Arabic" w:hint="cs"/>
          <w:b/>
          <w:bCs/>
          <w:sz w:val="36"/>
          <w:szCs w:val="36"/>
          <w:rtl/>
          <w:lang w:bidi="ar-EG"/>
        </w:rPr>
        <w:t xml:space="preserve">الرقم الجامعي / </w:t>
      </w:r>
    </w:p>
    <w:p w:rsidR="00C16169" w:rsidRPr="00216296" w:rsidRDefault="00C16169" w:rsidP="00C16169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216296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>243001661</w:t>
      </w:r>
    </w:p>
    <w:tbl>
      <w:tblPr>
        <w:tblStyle w:val="a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1"/>
        <w:gridCol w:w="4411"/>
      </w:tblGrid>
      <w:tr w:rsidR="00C16169" w:rsidTr="00C60005">
        <w:tc>
          <w:tcPr>
            <w:tcW w:w="4411" w:type="dxa"/>
          </w:tcPr>
          <w:p w:rsidR="00C16169" w:rsidRDefault="00C16169" w:rsidP="00C60005">
            <w:pPr>
              <w:jc w:val="center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  <w:lang w:bidi="ar-EG"/>
              </w:rPr>
              <w:t>المشرف الرئيسي</w:t>
            </w:r>
          </w:p>
        </w:tc>
        <w:tc>
          <w:tcPr>
            <w:tcW w:w="4411" w:type="dxa"/>
          </w:tcPr>
          <w:p w:rsidR="00C16169" w:rsidRDefault="00C16169" w:rsidP="00C60005">
            <w:pPr>
              <w:jc w:val="center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  <w:lang w:bidi="ar-EG"/>
              </w:rPr>
              <w:t>المشرف الثاني</w:t>
            </w:r>
          </w:p>
        </w:tc>
      </w:tr>
      <w:tr w:rsidR="00C16169" w:rsidTr="00C60005">
        <w:tc>
          <w:tcPr>
            <w:tcW w:w="4411" w:type="dxa"/>
          </w:tcPr>
          <w:p w:rsidR="00C16169" w:rsidRDefault="00C16169" w:rsidP="00C16169">
            <w:pPr>
              <w:jc w:val="center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</w:rPr>
              <w:t xml:space="preserve">د. الفيصل </w:t>
            </w:r>
            <w:r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</w:rPr>
              <w:t>عبدالحميد</w:t>
            </w:r>
          </w:p>
        </w:tc>
        <w:tc>
          <w:tcPr>
            <w:tcW w:w="4411" w:type="dxa"/>
          </w:tcPr>
          <w:p w:rsidR="00C16169" w:rsidRDefault="00C16169" w:rsidP="00C60005">
            <w:pPr>
              <w:jc w:val="center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  <w:lang w:bidi="ar-EG"/>
              </w:rPr>
              <w:t>د. فيصل جراد</w:t>
            </w:r>
            <w:bookmarkStart w:id="0" w:name="_GoBack"/>
            <w:bookmarkEnd w:id="0"/>
          </w:p>
        </w:tc>
      </w:tr>
    </w:tbl>
    <w:p w:rsidR="00C16169" w:rsidRPr="00797014" w:rsidRDefault="00C16169" w:rsidP="00C16169">
      <w:pPr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</w:p>
    <w:p w:rsidR="00C16169" w:rsidRPr="00797014" w:rsidRDefault="00C16169" w:rsidP="00C16169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797014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>العام الدراسي:</w:t>
      </w:r>
    </w:p>
    <w:p w:rsidR="00C16169" w:rsidRPr="00797014" w:rsidRDefault="00C16169" w:rsidP="00C16169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797014">
        <w:rPr>
          <w:rFonts w:ascii="Simplified Arabic" w:hAnsi="Simplified Arabic" w:cs="Simplified Arabic"/>
          <w:b/>
          <w:bCs/>
          <w:sz w:val="32"/>
          <w:szCs w:val="32"/>
          <w:lang w:bidi="ar-EG"/>
        </w:rPr>
        <w:t>2025</w:t>
      </w:r>
    </w:p>
    <w:p w:rsidR="001F3379" w:rsidRDefault="001F3379" w:rsidP="001F3379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:rsidR="001F3379" w:rsidRDefault="001F3379" w:rsidP="001F3379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lastRenderedPageBreak/>
        <w:t>الملخص:</w:t>
      </w:r>
    </w:p>
    <w:p w:rsidR="001F3379" w:rsidRPr="00A17761" w:rsidRDefault="001F3379" w:rsidP="001F3379">
      <w:pPr>
        <w:pStyle w:val="FirstParagraph"/>
        <w:bidi/>
        <w:ind w:firstLine="720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تتناول هذه الدراسة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موضوع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تحسين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في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موسم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الحج،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الذي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يمثل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تحدياً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لوجستياً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وإنسانياً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فريداً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من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نوعه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.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مع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تزايد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أعداد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الحجاج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سنوياً،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أصبحت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الطرق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التقليدية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لإدارة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غير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كافية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لضمان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سلامتهم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وراحتهم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.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تقدم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الدراسة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نموذجاً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متكاملاً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للإدارة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الذكية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يعتمد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التقنيات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الرقمية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المتقدمة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مثل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إنترنت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الأشياء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(</w:t>
      </w:r>
      <w:proofErr w:type="spellStart"/>
      <w:r w:rsidRPr="00A17761">
        <w:rPr>
          <w:rFonts w:ascii="Simplified Arabic" w:hAnsi="Simplified Arabic" w:cs="Simplified Arabic"/>
          <w:sz w:val="28"/>
          <w:szCs w:val="28"/>
        </w:rPr>
        <w:t>IoT</w:t>
      </w:r>
      <w:proofErr w:type="spellEnd"/>
      <w:r w:rsidRPr="00A17761">
        <w:rPr>
          <w:rFonts w:ascii="Simplified Arabic" w:hAnsi="Simplified Arabic" w:cs="Simplified Arabic"/>
          <w:sz w:val="28"/>
          <w:szCs w:val="28"/>
        </w:rPr>
        <w:t>)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،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والذكاء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الاصطناعي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(AI)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،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وتحليلات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الضخمة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(Big Data)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لإنشاء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نظام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استباقي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وفعال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لإدارة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تدفق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A17761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A17761" w:rsidRDefault="001F3379" w:rsidP="001F3379">
      <w:pPr>
        <w:pStyle w:val="a0"/>
        <w:bidi/>
        <w:ind w:firstLine="720"/>
        <w:jc w:val="both"/>
        <w:rPr>
          <w:rFonts w:ascii="Simplified Arabic" w:hAnsi="Simplified Arabic" w:cs="Simplified Arabic"/>
          <w:sz w:val="28"/>
          <w:szCs w:val="28"/>
        </w:rPr>
      </w:pPr>
      <w:r w:rsidRPr="00A17761">
        <w:rPr>
          <w:rFonts w:ascii="Simplified Arabic" w:hAnsi="Simplified Arabic" w:cs="Simplified Arabic"/>
          <w:sz w:val="28"/>
          <w:szCs w:val="28"/>
          <w:rtl/>
        </w:rPr>
        <w:t>النموذج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المقترح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يتكون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من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ثلاث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خوارزميات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أساسية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: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خوارزمية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التنبؤ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بالكثافة،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التي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تستخدم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نماذج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التعلم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العميق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للتنبؤ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بمناطق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الازدحام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المحتملة؛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خوارزمية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كشف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الشذوذ،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التي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تحدد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الأنماط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غير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الطبيعية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في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حركة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والتي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قد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تشير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حوادث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طارئة؛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وخوارزمية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توزيع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الحمولة،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التي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تقترح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مسارات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بديلة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وتوزيعاً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ديناميكياً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للحشود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لتخفيف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الازدحام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.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تم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تصميم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الخوارزميات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للعمل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بشكل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متناغم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ضمن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منصة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مركزية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توفر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رؤية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شاملة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لصناع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القرار</w:t>
      </w:r>
      <w:r w:rsidRPr="00A17761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A17761" w:rsidRDefault="001F3379" w:rsidP="001F3379">
      <w:pPr>
        <w:pStyle w:val="a0"/>
        <w:bidi/>
        <w:ind w:firstLine="720"/>
        <w:jc w:val="both"/>
        <w:rPr>
          <w:rFonts w:ascii="Simplified Arabic" w:hAnsi="Simplified Arabic" w:cs="Simplified Arabic"/>
          <w:sz w:val="28"/>
          <w:szCs w:val="28"/>
        </w:rPr>
      </w:pPr>
      <w:r w:rsidRPr="00A17761">
        <w:rPr>
          <w:rFonts w:ascii="Simplified Arabic" w:hAnsi="Simplified Arabic" w:cs="Simplified Arabic"/>
          <w:sz w:val="28"/>
          <w:szCs w:val="28"/>
          <w:rtl/>
        </w:rPr>
        <w:t>تم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تقييم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النموذج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المقترح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من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خلال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سلسلة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من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عمليات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المحاكاة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الحاسوبية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التي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استخدمت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بيانات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واقعية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من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مواسم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الحج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السابقة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.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أظهرت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النتائج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أن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النموذج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المقترح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يمكن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أن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يساهم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في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تقليل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متوسط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وقت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الانتظار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بنسبة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تصل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35%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،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وخفض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احتمالية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وقوع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حوادث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التدافع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بنسبة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>
        <w:rPr>
          <w:rFonts w:ascii="Simplified Arabic" w:hAnsi="Simplified Arabic" w:cs="Simplified Arabic"/>
          <w:sz w:val="28"/>
          <w:szCs w:val="28"/>
        </w:rPr>
        <w:t>%</w:t>
      </w:r>
      <w:r w:rsidRPr="00A17761">
        <w:rPr>
          <w:rFonts w:ascii="Simplified Arabic" w:hAnsi="Simplified Arabic" w:cs="Simplified Arabic"/>
          <w:sz w:val="28"/>
          <w:szCs w:val="28"/>
        </w:rPr>
        <w:t>50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،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وزيادة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الطاقة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الاستيعابية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للمناطق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الحرجة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proofErr w:type="gramStart"/>
      <w:r w:rsidRPr="00A17761">
        <w:rPr>
          <w:rFonts w:ascii="Simplified Arabic" w:hAnsi="Simplified Arabic" w:cs="Simplified Arabic"/>
          <w:sz w:val="28"/>
          <w:szCs w:val="28"/>
          <w:rtl/>
        </w:rPr>
        <w:t>بنسبة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>
        <w:rPr>
          <w:rFonts w:ascii="Simplified Arabic" w:hAnsi="Simplified Arabic" w:cs="Simplified Arabic"/>
          <w:sz w:val="28"/>
          <w:szCs w:val="28"/>
        </w:rPr>
        <w:t>%</w:t>
      </w:r>
      <w:proofErr w:type="gramEnd"/>
      <w:r w:rsidRPr="00A17761">
        <w:rPr>
          <w:rFonts w:ascii="Simplified Arabic" w:hAnsi="Simplified Arabic" w:cs="Simplified Arabic"/>
          <w:sz w:val="28"/>
          <w:szCs w:val="28"/>
        </w:rPr>
        <w:t>20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كما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أظهرت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الدراسة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أن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تطبيق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النموذج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يمكن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أن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يحسن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تجربة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الحجاج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بشكل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عام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من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خلال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توفير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معلومات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دقيقة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وفي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الوقت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المناسب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عبر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تطبيقات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الهواتف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الذكية</w:t>
      </w:r>
      <w:r w:rsidRPr="00A17761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A17761" w:rsidRDefault="001F3379" w:rsidP="001F3379">
      <w:pPr>
        <w:pStyle w:val="a0"/>
        <w:bidi/>
        <w:ind w:firstLine="720"/>
        <w:jc w:val="both"/>
        <w:rPr>
          <w:rFonts w:ascii="Simplified Arabic" w:hAnsi="Simplified Arabic" w:cs="Simplified Arabic"/>
          <w:sz w:val="28"/>
          <w:szCs w:val="28"/>
        </w:rPr>
      </w:pPr>
      <w:r w:rsidRPr="00A17761">
        <w:rPr>
          <w:rFonts w:ascii="Simplified Arabic" w:hAnsi="Simplified Arabic" w:cs="Simplified Arabic"/>
          <w:sz w:val="28"/>
          <w:szCs w:val="28"/>
          <w:rtl/>
        </w:rPr>
        <w:t>توصي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الدراسة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بتبني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النموذج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المتكامل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كجزء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من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استراتيجية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شاملة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لتطوير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الحج،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مع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التأكيد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أهمية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مراعاة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الجوانب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الثقافية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والدينية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عند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تطبيق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التقنيات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الجديدة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.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كما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تقترح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الدراسة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إجراء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المزيد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من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الأبحاث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لتطوير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خوارزميات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أكثر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دقة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وتوسيع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نطاق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تطبيق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النموذج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ليشمل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جميع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جوانب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الحج</w:t>
      </w:r>
      <w:r w:rsidRPr="00A17761">
        <w:rPr>
          <w:rFonts w:ascii="Simplified Arabic" w:hAnsi="Simplified Arabic" w:cs="Simplified Arabic"/>
          <w:sz w:val="28"/>
          <w:szCs w:val="28"/>
        </w:rPr>
        <w:t>.</w:t>
      </w:r>
    </w:p>
    <w:p w:rsidR="001F3379" w:rsidRDefault="001F3379" w:rsidP="001F3379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A17761">
        <w:rPr>
          <w:rFonts w:ascii="Simplified Arabic" w:hAnsi="Simplified Arabic" w:cs="Simplified Arabic"/>
          <w:b/>
          <w:bCs/>
          <w:sz w:val="28"/>
          <w:szCs w:val="28"/>
          <w:rtl/>
        </w:rPr>
        <w:t>الكلمات</w:t>
      </w:r>
      <w:r w:rsidRPr="00A17761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b/>
          <w:bCs/>
          <w:sz w:val="28"/>
          <w:szCs w:val="28"/>
          <w:rtl/>
        </w:rPr>
        <w:t>المفتاحية</w:t>
      </w:r>
      <w:r w:rsidRPr="00A17761">
        <w:rPr>
          <w:rFonts w:ascii="Simplified Arabic" w:hAnsi="Simplified Arabic" w:cs="Simplified Arabic"/>
          <w:b/>
          <w:sz w:val="28"/>
          <w:szCs w:val="28"/>
        </w:rPr>
        <w:t>: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الحشود،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الحج،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إنترنت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الأشياء،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الذكاء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الاصطناعي،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تحليلات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الضخمة،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التنبؤ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بالكثافة،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كشف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الشذوذ،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توزيع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الحمولة،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المدن</w:t>
      </w:r>
      <w:r w:rsidRPr="00A17761">
        <w:rPr>
          <w:rFonts w:ascii="Simplified Arabic" w:hAnsi="Simplified Arabic" w:cs="Simplified Arabic"/>
          <w:sz w:val="28"/>
          <w:szCs w:val="28"/>
        </w:rPr>
        <w:t xml:space="preserve"> </w:t>
      </w:r>
      <w:r w:rsidRPr="00A17761">
        <w:rPr>
          <w:rFonts w:ascii="Simplified Arabic" w:hAnsi="Simplified Arabic" w:cs="Simplified Arabic"/>
          <w:sz w:val="28"/>
          <w:szCs w:val="28"/>
          <w:rtl/>
        </w:rPr>
        <w:t>الذكية</w:t>
      </w:r>
      <w:r w:rsidRPr="00A17761">
        <w:rPr>
          <w:rFonts w:ascii="Simplified Arabic" w:hAnsi="Simplified Arabic" w:cs="Simplified Arabic"/>
          <w:sz w:val="28"/>
          <w:szCs w:val="28"/>
        </w:rPr>
        <w:t>.</w:t>
      </w:r>
    </w:p>
    <w:p w:rsidR="001F3379" w:rsidRDefault="001F3379" w:rsidP="001F3379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:rsidR="001F3379" w:rsidRDefault="001F3379" w:rsidP="001F3379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:rsidR="001F3379" w:rsidRDefault="001F3379" w:rsidP="001F3379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sdt>
      <w:sdtPr>
        <w:rPr>
          <w:rFonts w:ascii="Simplified Arabic" w:eastAsiaTheme="minorHAnsi" w:hAnsi="Simplified Arabic" w:cs="Simplified Arabic"/>
          <w:b/>
          <w:bCs/>
          <w:color w:val="auto"/>
          <w:kern w:val="2"/>
          <w:sz w:val="36"/>
          <w:szCs w:val="36"/>
          <w:rtl/>
          <w:lang w:val="ar-SA"/>
          <w14:ligatures w14:val="standardContextual"/>
        </w:rPr>
        <w:id w:val="767584204"/>
        <w:docPartObj>
          <w:docPartGallery w:val="Table of Contents"/>
          <w:docPartUnique/>
        </w:docPartObj>
      </w:sdtPr>
      <w:sdtEndPr>
        <w:rPr>
          <w:sz w:val="22"/>
          <w:szCs w:val="22"/>
        </w:rPr>
      </w:sdtEndPr>
      <w:sdtContent>
        <w:p w:rsidR="001F3379" w:rsidRPr="009C6CFE" w:rsidRDefault="001F3379" w:rsidP="001F3379">
          <w:pPr>
            <w:pStyle w:val="af"/>
            <w:bidi/>
            <w:spacing w:line="276" w:lineRule="auto"/>
            <w:rPr>
              <w:rFonts w:ascii="Simplified Arabic" w:hAnsi="Simplified Arabic" w:cs="Simplified Arabic"/>
              <w:b/>
              <w:bCs/>
              <w:color w:val="auto"/>
              <w:sz w:val="36"/>
              <w:szCs w:val="36"/>
              <w:rtl/>
              <w:lang w:val="ar-SA"/>
            </w:rPr>
          </w:pPr>
          <w:r w:rsidRPr="009C6CFE">
            <w:rPr>
              <w:rFonts w:ascii="Simplified Arabic" w:hAnsi="Simplified Arabic" w:cs="Simplified Arabic"/>
              <w:b/>
              <w:bCs/>
              <w:color w:val="auto"/>
              <w:sz w:val="36"/>
              <w:szCs w:val="36"/>
              <w:rtl/>
              <w:lang w:val="ar-SA"/>
            </w:rPr>
            <w:t>جدول المحتويات</w:t>
          </w:r>
        </w:p>
        <w:p w:rsidR="001F3379" w:rsidRDefault="001F3379" w:rsidP="001F3379">
          <w:pPr>
            <w:pStyle w:val="10"/>
            <w:tabs>
              <w:tab w:val="right" w:leader="dot" w:pos="8822"/>
            </w:tabs>
            <w:rPr>
              <w:rFonts w:eastAsiaTheme="minorEastAsia"/>
              <w:noProof/>
              <w:sz w:val="22"/>
              <w:szCs w:val="22"/>
              <w:rtl/>
            </w:rPr>
          </w:pPr>
          <w:r w:rsidRPr="0088539A">
            <w:fldChar w:fldCharType="begin"/>
          </w:r>
          <w:r w:rsidRPr="0088539A">
            <w:instrText xml:space="preserve"> TOC \o "1-5" \h \z \u </w:instrText>
          </w:r>
          <w:r w:rsidRPr="0088539A">
            <w:fldChar w:fldCharType="separate"/>
          </w:r>
          <w:hyperlink w:anchor="_Toc203728743" w:history="1">
            <w:r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الفصل</w:t>
            </w:r>
            <w:r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الأول</w:t>
            </w:r>
            <w:r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: </w:t>
            </w:r>
            <w:r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الإطار</w:t>
            </w:r>
            <w:r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العام</w:t>
            </w:r>
            <w:r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للبحث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Toc203728743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7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20"/>
            <w:tabs>
              <w:tab w:val="left" w:pos="880"/>
              <w:tab w:val="right" w:leader="dot" w:pos="8822"/>
            </w:tabs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44" w:history="1"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>1.1</w:t>
            </w:r>
            <w:r w:rsidR="001F3379">
              <w:rPr>
                <w:rFonts w:eastAsiaTheme="minorEastAsia"/>
                <w:noProof/>
                <w:sz w:val="22"/>
                <w:szCs w:val="22"/>
                <w:rtl/>
              </w:rPr>
              <w:tab/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المقدمة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Toc203728744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8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45" w:history="1">
            <w:r w:rsidR="001F3379" w:rsidRPr="00784B33">
              <w:rPr>
                <w:rStyle w:val="Hyperlink"/>
                <w:rFonts w:cs="Calibri" w:hint="eastAsia"/>
                <w:noProof/>
                <w:rtl/>
              </w:rPr>
              <w:t>الجدول</w:t>
            </w:r>
            <w:r w:rsidR="001F3379" w:rsidRPr="00784B33">
              <w:rPr>
                <w:rStyle w:val="Hyperlink"/>
                <w:noProof/>
              </w:rPr>
              <w:t xml:space="preserve"> 1.1: </w:t>
            </w:r>
            <w:r w:rsidR="001F3379" w:rsidRPr="00784B33">
              <w:rPr>
                <w:rStyle w:val="Hyperlink"/>
                <w:rFonts w:cs="Calibri" w:hint="eastAsia"/>
                <w:noProof/>
                <w:rtl/>
              </w:rPr>
              <w:t>إحصائيات</w:t>
            </w:r>
            <w:r w:rsidR="001F3379" w:rsidRPr="00784B33">
              <w:rPr>
                <w:rStyle w:val="Hyperlink"/>
                <w:noProof/>
              </w:rPr>
              <w:t xml:space="preserve"> </w:t>
            </w:r>
            <w:r w:rsidR="001F3379" w:rsidRPr="00784B33">
              <w:rPr>
                <w:rStyle w:val="Hyperlink"/>
                <w:rFonts w:cs="Calibri" w:hint="eastAsia"/>
                <w:noProof/>
                <w:rtl/>
              </w:rPr>
              <w:t>الحج</w:t>
            </w:r>
            <w:r w:rsidR="001F3379" w:rsidRPr="00784B33">
              <w:rPr>
                <w:rStyle w:val="Hyperlink"/>
                <w:noProof/>
              </w:rPr>
              <w:t xml:space="preserve"> </w:t>
            </w:r>
            <w:r w:rsidR="001F3379" w:rsidRPr="00784B33">
              <w:rPr>
                <w:rStyle w:val="Hyperlink"/>
                <w:rFonts w:cs="Calibri" w:hint="eastAsia"/>
                <w:noProof/>
                <w:rtl/>
              </w:rPr>
              <w:t>للسنوات</w:t>
            </w:r>
            <w:r w:rsidR="001F3379" w:rsidRPr="00784B33">
              <w:rPr>
                <w:rStyle w:val="Hyperlink"/>
                <w:noProof/>
              </w:rPr>
              <w:t xml:space="preserve"> </w:t>
            </w:r>
            <w:r w:rsidR="001F3379" w:rsidRPr="00784B33">
              <w:rPr>
                <w:rStyle w:val="Hyperlink"/>
                <w:rFonts w:cs="Calibri" w:hint="eastAsia"/>
                <w:noProof/>
                <w:rtl/>
              </w:rPr>
              <w:t>الأخيرة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Toc203728745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8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20"/>
            <w:tabs>
              <w:tab w:val="right" w:leader="dot" w:pos="8822"/>
            </w:tabs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46" w:history="1"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1.2 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خلفية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البحث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Toc203728746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9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47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1.2.1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التطور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التاريخي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لإدارة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الحشود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في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الحج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Toc203728747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9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48" w:history="1"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الشكل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1.1: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التطور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الزمني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لتقنيات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إدارة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الحج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Toc203728748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9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49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1.2.2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التحديات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الحالية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في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إدارة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الحشود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Toc203728749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9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50" w:history="1"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الجدول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1.2: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التحديات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الرئيسية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في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إدارة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الحج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وتأثيرها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Toc203728750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10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51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1.2.3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الاتجاهات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الحديثة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في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تقنيات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إدارة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الحشود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Toc203728751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10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20"/>
            <w:tabs>
              <w:tab w:val="right" w:leader="dot" w:pos="8822"/>
            </w:tabs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52" w:history="1"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1.3 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مشكلة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البحث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Toc203728752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11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53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1.3.1 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بيان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المشكلة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Toc203728753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11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54" w:history="1"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الشكل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1.2: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مخطط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المشاكل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الحالية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في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إدارة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الحج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Toc203728754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11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55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1.3.2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الآثار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المترتبة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على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المشكلة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Toc203728755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12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56" w:history="1"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الجدول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1.3: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الآثار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المترتبة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على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مشاكل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إدارة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الحج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Toc203728756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12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20"/>
            <w:tabs>
              <w:tab w:val="right" w:leader="dot" w:pos="8822"/>
            </w:tabs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57" w:history="1"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1.4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أسئلة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البحث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Toc203728757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13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58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1.4.1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السؤال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الرئيسي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Toc203728758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13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59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1.4.2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الأسئلة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الفرعية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Toc203728759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13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20"/>
            <w:tabs>
              <w:tab w:val="right" w:leader="dot" w:pos="8822"/>
            </w:tabs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60" w:history="1"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1.5 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أهداف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البحث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Toc203728760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14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61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1.5.1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الهدف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الرئيسي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Toc203728761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14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62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1.5.2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الأهداف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الفرعية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Toc203728762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14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63" w:history="1"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الشكل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1.3: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خريطة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الأهداف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البحثية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Toc203728763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15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20"/>
            <w:tabs>
              <w:tab w:val="right" w:leader="dot" w:pos="8822"/>
            </w:tabs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64" w:history="1"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1.6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أهمية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البحث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Toc203728764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16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65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1.6.1 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الأهمية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النظرية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Toc203728765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16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66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1.6.2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الأهمية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العملية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Toc203728766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16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67" w:history="1"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الجدول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1.4: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مؤشرات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الأهمية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العملية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للبحث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Toc203728767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17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68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1.6.3 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الأهمية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الاقتصادية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Toc203728768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17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69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1.6.4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الأهمية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الاجتماعية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والثقافية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Toc203728769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17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20"/>
            <w:tabs>
              <w:tab w:val="right" w:leader="dot" w:pos="8822"/>
            </w:tabs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70" w:history="1"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1.7 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منهجية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البحث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Toc203728770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18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71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1.7.1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نوع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البحث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ومنهجه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Toc203728771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18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72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1.7.2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استراتيجية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البحث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Toc203728772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18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73" w:history="1"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الشكل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1.4: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منهجية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البحث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المتبعة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Toc203728773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18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74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1.7.3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مصادر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البيانات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Toc203728774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19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75" w:history="1"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الجدول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1.5: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مصادر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البيانات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وطرق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جمعها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Toc203728775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19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76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1.7.4 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أدوات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التحليل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Toc203728776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20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20"/>
            <w:tabs>
              <w:tab w:val="right" w:leader="dot" w:pos="8822"/>
            </w:tabs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77" w:history="1"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1.8 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حدود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الدراسة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Toc203728777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20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78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1.8.1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الحدود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الموضوعية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Toc203728778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20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79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1.8.2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الحدود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المكانية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Toc203728779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21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80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1.8.3 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الحدود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الزمانية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Toc203728780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21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81" w:history="1"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الجدول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1.6: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ملخص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حدود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الدراسة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Toc203728781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21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20"/>
            <w:tabs>
              <w:tab w:val="right" w:leader="dot" w:pos="8822"/>
            </w:tabs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82" w:history="1"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1.9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مصطلحات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الدراسة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Toc203728782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22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83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1.9.1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المصطلحات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التقنية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Toc203728783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22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84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1.9.2 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المصطلحات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المتخصصة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في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الحج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Toc203728784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22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85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1.9.3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المصطلحات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الخاصة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بالدراسة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Toc203728785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23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86" w:history="1"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الجدول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1.7: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ملخص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المصطلحات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الرئيسية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Toc203728786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23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20"/>
            <w:tabs>
              <w:tab w:val="right" w:leader="dot" w:pos="8822"/>
            </w:tabs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87" w:history="1"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1.10 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هيكل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الأطروحة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Toc203728787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24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88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1.10.1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الفصل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الأول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: 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الإطار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العام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للبحث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Toc203728788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24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89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1.10.2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الفصل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الثاني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: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الأسس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النظرية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لإدارة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المشاريع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الذكية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Toc203728789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24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90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1.10.3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الفصل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الثالث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: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السياق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الثقافي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والديني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للحج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Toc203728790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24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91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1.10.4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الفصل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الرابع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: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منهجية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الدراسة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والتحليل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Toc203728791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24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92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1.10.5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الفصل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الخامس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: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النموذج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المقترح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والتطبيق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Toc203728792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24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93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1.10.6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الفصل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السادس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: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النتائج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والتوصيات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Toc203728793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25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94" w:history="1"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الشكل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1.5: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الهيكل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العام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للأطروحة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Toc203728794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25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95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1.10.7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الترابط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بين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الفصول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Toc203728795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26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10"/>
            <w:tabs>
              <w:tab w:val="right" w:leader="dot" w:pos="8822"/>
            </w:tabs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96" w:history="1"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الفصل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الثاني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: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الأسس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النظرية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لإدارة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المشاريع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الذكية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Toc203728796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27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20"/>
            <w:tabs>
              <w:tab w:val="right" w:leader="dot" w:pos="8822"/>
            </w:tabs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97" w:history="1"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2.1 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مقدمة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Toc203728797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28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98" w:history="1"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الجدول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2.1 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: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تطور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نماذج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إدارة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المشاريع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عبر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الزمن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Toc203728798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28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20"/>
            <w:tabs>
              <w:tab w:val="right" w:leader="dot" w:pos="8822"/>
            </w:tabs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799" w:history="1"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2.2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نظريات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إدارة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الحشود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Toc203728799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28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800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2.2.1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النظريات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الكلاسيكية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Toc203728800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28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801" w:history="1"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الشكل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2.1: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نماذج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انتشار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السلوك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في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الحشود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Toc203728801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29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802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2.2.2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النظريات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الحديثة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Toc203728802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29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803" w:history="1"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الجدول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2.2: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مقارنة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بين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النظريات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الكلاسيكية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والحديثة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Toc203728803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30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804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2.2.3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تطبيقات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النظريات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في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إدارة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الحج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Toc203728804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30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20"/>
            <w:tabs>
              <w:tab w:val="right" w:leader="dot" w:pos="8822"/>
            </w:tabs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805" w:history="1"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2.3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التقنيات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الرقمية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في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إدارة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الحشود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Toc203728805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31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806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2.3.1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إنترنت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الأشياء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(Internet of Things)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Toc203728806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31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807" w:history="1"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الجدول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2.3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>: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أنواع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أجهزة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الاستشعار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المستخدمة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في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إدارة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الحج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Toc203728807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31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808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2.3.2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الذكاء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الاصطناعي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والتعلم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الآلي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Toc203728808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32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809" w:history="1"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الشكل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2.2: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معمارية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نظام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الذكاء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الاصطناعي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لإدارة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الحشود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Toc203728809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32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810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2.3.3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تحليلات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البيانات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الضخمة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Toc203728810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33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811" w:history="1"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الجدول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2.4: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تقنيات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تحليل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البيانات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الضخمة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وتطبيقاتها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في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الحج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Toc203728811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34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20"/>
            <w:tabs>
              <w:tab w:val="right" w:leader="dot" w:pos="8822"/>
            </w:tabs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812" w:history="1"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2.4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التقنيات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الرقمية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المتقدمة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Toc203728812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34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813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2.4.1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الحوسبة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السحابية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والحافة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Toc203728813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34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814" w:history="1"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الشكل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2.3: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معمارية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الحوسبة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المختلطة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>(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سحابية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+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حافة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>(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Toc203728814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34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815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2.4.2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الواقع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المعزز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والافتراضي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Toc203728815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35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816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2.4.3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البلوك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تشين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والأمان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الرقمي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Toc203728816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35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817" w:history="1"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الجدول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2.5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التقنيات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الناشئة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وتطبيقاتها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في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إدارة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الحج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Toc203728817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36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20"/>
            <w:tabs>
              <w:tab w:val="right" w:leader="dot" w:pos="8822"/>
            </w:tabs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818" w:history="1"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2.5 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نماذج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إدارة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المشاريع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الرقمية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Toc203728818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36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819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2.5.1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النموذج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التقليدي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مقابل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النموذج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الرقمي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Toc203728819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36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820" w:history="1"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الجدول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2.6: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مقارنة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شاملة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بين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النماذج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التقليدية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والرقمية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Toc203728820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37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821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2.5.2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نموذج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إدارة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المشاريع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التكيفية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Toc203728821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37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822" w:history="1"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الشكل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2.4: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دورة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إدارة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المشاريع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التكيفية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Toc203728822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37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823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2.5.3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نموذج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إدارة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المشاريع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المدفوعة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بالبيانات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Toc203728823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38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824" w:history="1"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الجدول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2.7: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مؤشرات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الأداء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الرئيسية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للمشاريع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المدفوعة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بالبيانات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Toc203728824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39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20"/>
            <w:tabs>
              <w:tab w:val="right" w:leader="dot" w:pos="8822"/>
            </w:tabs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825" w:history="1"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2.6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التكامل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بين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التقنيات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المختلفة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Toc203728825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39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826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2.6.1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معمارية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النظم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المتكاملة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Toc203728826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39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827" w:history="1"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الشكل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2.5: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معمارية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النظام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المتكامل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لإدارة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الحج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Toc203728827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39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828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2.6.2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بروتوكولات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التكامل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والتواصل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Toc203728828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40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829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2.6.3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إدارة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جودة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البيانات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Toc203728829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41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830" w:history="1"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الجدول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2.8: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مؤشرات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جودة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البيانات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ومعايير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القياس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Toc203728830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41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20"/>
            <w:tabs>
              <w:tab w:val="right" w:leader="dot" w:pos="8822"/>
            </w:tabs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831" w:history="1"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2.7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التحديات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والفرص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Toc203728831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41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832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2.7.1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التحديات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التقنية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Toc203728832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41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833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2.7.2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التحديات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التنظيمية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Toc203728833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42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834" w:history="1"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2.7.3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الفرص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والإمكانيات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Toc203728834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42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30"/>
            <w:tabs>
              <w:tab w:val="right" w:leader="dot" w:pos="8822"/>
            </w:tabs>
            <w:bidi/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835" w:history="1"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الجدول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2.9 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  <w:rtl/>
              </w:rPr>
              <w:t>: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ملخص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التحديات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والفرص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Toc203728835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42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C16169" w:rsidP="001F3379">
          <w:pPr>
            <w:pStyle w:val="20"/>
            <w:tabs>
              <w:tab w:val="right" w:leader="dot" w:pos="8822"/>
            </w:tabs>
            <w:rPr>
              <w:rFonts w:eastAsiaTheme="minorEastAsia"/>
              <w:noProof/>
              <w:sz w:val="22"/>
              <w:szCs w:val="22"/>
              <w:rtl/>
            </w:rPr>
          </w:pPr>
          <w:hyperlink w:anchor="_Toc203728836" w:history="1"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2.8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خاتمة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</w:rPr>
              <w:t xml:space="preserve"> </w:t>
            </w:r>
            <w:r w:rsidR="001F3379" w:rsidRPr="00784B33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الفصل</w:t>
            </w:r>
            <w:r w:rsidR="001F3379" w:rsidRPr="00784B33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>:</w:t>
            </w:r>
            <w:r w:rsidR="001F3379">
              <w:rPr>
                <w:noProof/>
                <w:webHidden/>
                <w:rtl/>
              </w:rPr>
              <w:tab/>
            </w:r>
            <w:r w:rsidR="001F3379">
              <w:rPr>
                <w:noProof/>
                <w:webHidden/>
                <w:rtl/>
              </w:rPr>
              <w:fldChar w:fldCharType="begin"/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</w:rPr>
              <w:instrText>PAGEREF</w:instrText>
            </w:r>
            <w:r w:rsidR="001F3379">
              <w:rPr>
                <w:noProof/>
                <w:webHidden/>
                <w:rtl/>
              </w:rPr>
              <w:instrText xml:space="preserve"> _</w:instrText>
            </w:r>
            <w:r w:rsidR="001F3379">
              <w:rPr>
                <w:noProof/>
                <w:webHidden/>
              </w:rPr>
              <w:instrText>Toc203728836 \h</w:instrText>
            </w:r>
            <w:r w:rsidR="001F3379">
              <w:rPr>
                <w:noProof/>
                <w:webHidden/>
                <w:rtl/>
              </w:rPr>
              <w:instrText xml:space="preserve"> </w:instrText>
            </w:r>
            <w:r w:rsidR="001F3379">
              <w:rPr>
                <w:noProof/>
                <w:webHidden/>
                <w:rtl/>
              </w:rPr>
            </w:r>
            <w:r w:rsidR="001F3379">
              <w:rPr>
                <w:noProof/>
                <w:webHidden/>
                <w:rtl/>
              </w:rPr>
              <w:fldChar w:fldCharType="separate"/>
            </w:r>
            <w:r w:rsidR="001F3379">
              <w:rPr>
                <w:noProof/>
                <w:webHidden/>
                <w:rtl/>
              </w:rPr>
              <w:t>43</w:t>
            </w:r>
            <w:r w:rsidR="001F3379">
              <w:rPr>
                <w:noProof/>
                <w:webHidden/>
                <w:rtl/>
              </w:rPr>
              <w:fldChar w:fldCharType="end"/>
            </w:r>
          </w:hyperlink>
        </w:p>
        <w:p w:rsidR="001F3379" w:rsidRDefault="001F3379" w:rsidP="001F3379">
          <w:pPr>
            <w:spacing w:line="276" w:lineRule="auto"/>
            <w:rPr>
              <w:rFonts w:ascii="Simplified Arabic" w:hAnsi="Simplified Arabic" w:cs="Simplified Arabic"/>
              <w:b/>
              <w:bCs/>
              <w:rtl/>
              <w:lang w:val="ar-SA"/>
            </w:rPr>
          </w:pPr>
          <w:r w:rsidRPr="0088539A">
            <w:rPr>
              <w:rFonts w:ascii="Simplified Arabic" w:eastAsiaTheme="minorEastAsia" w:hAnsi="Simplified Arabic" w:cs="Simplified Arabic"/>
              <w:b/>
              <w:bCs/>
              <w:sz w:val="24"/>
              <w:szCs w:val="24"/>
            </w:rPr>
            <w:fldChar w:fldCharType="end"/>
          </w:r>
        </w:p>
      </w:sdtContent>
    </w:sdt>
    <w:p w:rsidR="001F3379" w:rsidRDefault="001F3379" w:rsidP="001F3379">
      <w:pPr>
        <w:rPr>
          <w:rFonts w:ascii="Simplified Arabic" w:hAnsi="Simplified Arabic" w:cs="Simplified Arabic"/>
          <w:sz w:val="28"/>
          <w:szCs w:val="28"/>
          <w:rtl/>
        </w:rPr>
      </w:pPr>
    </w:p>
    <w:p w:rsidR="001F3379" w:rsidRDefault="001F3379" w:rsidP="001F3379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:rsidR="001F3379" w:rsidRDefault="001F3379" w:rsidP="001F3379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:rsidR="001F3379" w:rsidRDefault="001F3379" w:rsidP="001F3379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:rsidR="001F3379" w:rsidRDefault="001F3379" w:rsidP="001F3379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:rsidR="001F3379" w:rsidRDefault="001F3379" w:rsidP="001F3379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:rsidR="001F3379" w:rsidRDefault="001F3379" w:rsidP="001F3379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:rsidR="001F3379" w:rsidRDefault="001F3379" w:rsidP="001F3379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:rsidR="001F3379" w:rsidRDefault="001F3379" w:rsidP="001F3379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:rsidR="001F3379" w:rsidRDefault="001F3379" w:rsidP="001F3379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:rsidR="001F3379" w:rsidRDefault="001F3379" w:rsidP="001F3379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:rsidR="001F3379" w:rsidRDefault="001F3379" w:rsidP="001F3379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:rsidR="001F3379" w:rsidRDefault="001F3379" w:rsidP="001F3379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:rsidR="001F3379" w:rsidRDefault="001F3379" w:rsidP="001F3379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:rsidR="001F3379" w:rsidRDefault="001F3379" w:rsidP="001F3379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:rsidR="001F3379" w:rsidRDefault="001F3379" w:rsidP="001F3379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:rsidR="001F3379" w:rsidRDefault="001F3379" w:rsidP="001F3379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:rsidR="001F3379" w:rsidRDefault="001F3379" w:rsidP="001F3379">
      <w:pPr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:rsidR="001F3379" w:rsidRDefault="001F3379" w:rsidP="001F3379">
      <w:pPr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1F3379" w:rsidRPr="005F73AE" w:rsidRDefault="001F3379" w:rsidP="001F3379">
      <w:pPr>
        <w:pStyle w:val="1"/>
        <w:bidi/>
        <w:jc w:val="center"/>
        <w:rPr>
          <w:rFonts w:ascii="Simplified Arabic" w:hAnsi="Simplified Arabic" w:cs="Simplified Arabic"/>
          <w:color w:val="auto"/>
          <w:sz w:val="40"/>
          <w:szCs w:val="40"/>
          <w:rtl/>
        </w:rPr>
      </w:pPr>
      <w:bookmarkStart w:id="1" w:name="الفصل-الأول-الإطار-العام-للبحث"/>
      <w:bookmarkStart w:id="2" w:name="_Toc203680870"/>
      <w:bookmarkStart w:id="3" w:name="_Toc203728743"/>
      <w:r w:rsidRPr="005F73AE">
        <w:rPr>
          <w:rFonts w:ascii="Simplified Arabic" w:hAnsi="Simplified Arabic" w:cs="Simplified Arabic"/>
          <w:color w:val="auto"/>
          <w:sz w:val="40"/>
          <w:szCs w:val="40"/>
          <w:rtl/>
        </w:rPr>
        <w:t>الفصل</w:t>
      </w:r>
      <w:r w:rsidRPr="005F73AE">
        <w:rPr>
          <w:rFonts w:ascii="Simplified Arabic" w:hAnsi="Simplified Arabic" w:cs="Simplified Arabic"/>
          <w:color w:val="auto"/>
          <w:sz w:val="40"/>
          <w:szCs w:val="40"/>
        </w:rPr>
        <w:t xml:space="preserve"> </w:t>
      </w:r>
      <w:r w:rsidRPr="005F73AE">
        <w:rPr>
          <w:rFonts w:ascii="Simplified Arabic" w:hAnsi="Simplified Arabic" w:cs="Simplified Arabic"/>
          <w:color w:val="auto"/>
          <w:sz w:val="40"/>
          <w:szCs w:val="40"/>
          <w:rtl/>
        </w:rPr>
        <w:t>الأول</w:t>
      </w:r>
      <w:r w:rsidRPr="005F73AE">
        <w:rPr>
          <w:rFonts w:ascii="Simplified Arabic" w:hAnsi="Simplified Arabic" w:cs="Simplified Arabic"/>
          <w:color w:val="auto"/>
          <w:sz w:val="40"/>
          <w:szCs w:val="40"/>
        </w:rPr>
        <w:t xml:space="preserve">: </w:t>
      </w:r>
      <w:r w:rsidRPr="005F73AE">
        <w:rPr>
          <w:rFonts w:ascii="Simplified Arabic" w:hAnsi="Simplified Arabic" w:cs="Simplified Arabic"/>
          <w:color w:val="auto"/>
          <w:sz w:val="40"/>
          <w:szCs w:val="40"/>
          <w:rtl/>
        </w:rPr>
        <w:t>الإطار</w:t>
      </w:r>
      <w:r w:rsidRPr="005F73AE">
        <w:rPr>
          <w:rFonts w:ascii="Simplified Arabic" w:hAnsi="Simplified Arabic" w:cs="Simplified Arabic"/>
          <w:color w:val="auto"/>
          <w:sz w:val="40"/>
          <w:szCs w:val="40"/>
        </w:rPr>
        <w:t xml:space="preserve"> </w:t>
      </w:r>
      <w:r w:rsidRPr="005F73AE">
        <w:rPr>
          <w:rFonts w:ascii="Simplified Arabic" w:hAnsi="Simplified Arabic" w:cs="Simplified Arabic"/>
          <w:color w:val="auto"/>
          <w:sz w:val="40"/>
          <w:szCs w:val="40"/>
          <w:rtl/>
        </w:rPr>
        <w:t>العام</w:t>
      </w:r>
      <w:r w:rsidRPr="005F73AE">
        <w:rPr>
          <w:rFonts w:ascii="Simplified Arabic" w:hAnsi="Simplified Arabic" w:cs="Simplified Arabic"/>
          <w:color w:val="auto"/>
          <w:sz w:val="40"/>
          <w:szCs w:val="40"/>
        </w:rPr>
        <w:t xml:space="preserve"> </w:t>
      </w:r>
      <w:r w:rsidRPr="005F73AE">
        <w:rPr>
          <w:rFonts w:ascii="Simplified Arabic" w:hAnsi="Simplified Arabic" w:cs="Simplified Arabic"/>
          <w:color w:val="auto"/>
          <w:sz w:val="40"/>
          <w:szCs w:val="40"/>
          <w:rtl/>
        </w:rPr>
        <w:t>للبحث</w:t>
      </w:r>
      <w:bookmarkEnd w:id="1"/>
      <w:bookmarkEnd w:id="2"/>
      <w:bookmarkEnd w:id="3"/>
    </w:p>
    <w:p w:rsidR="001F3379" w:rsidRDefault="001F3379" w:rsidP="001F3379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:rsidR="001F3379" w:rsidRDefault="001F3379" w:rsidP="001F3379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:rsidR="001F3379" w:rsidRDefault="001F3379" w:rsidP="001F3379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:rsidR="001F3379" w:rsidRDefault="001F3379" w:rsidP="001F3379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:rsidR="001F3379" w:rsidRDefault="001F3379" w:rsidP="001F3379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:rsidR="001F3379" w:rsidRDefault="001F3379" w:rsidP="001F3379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:rsidR="001F3379" w:rsidRDefault="001F3379" w:rsidP="001F3379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:rsidR="001F3379" w:rsidRPr="003D5563" w:rsidRDefault="001F3379" w:rsidP="001F3379">
      <w:pPr>
        <w:pStyle w:val="2"/>
        <w:numPr>
          <w:ilvl w:val="1"/>
          <w:numId w:val="4"/>
        </w:numPr>
        <w:ind w:hanging="535"/>
        <w:rPr>
          <w:rFonts w:ascii="Simplified Arabic" w:hAnsi="Simplified Arabic" w:cs="Simplified Arabic"/>
          <w:b/>
          <w:bCs/>
          <w:color w:val="auto"/>
          <w:sz w:val="32"/>
          <w:szCs w:val="32"/>
        </w:rPr>
      </w:pPr>
      <w:bookmarkStart w:id="4" w:name="المقدمة"/>
      <w:bookmarkStart w:id="5" w:name="_Toc203680871"/>
      <w:bookmarkStart w:id="6" w:name="_Toc203728744"/>
      <w:r w:rsidRPr="003D5563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lastRenderedPageBreak/>
        <w:t>المقدمة</w:t>
      </w:r>
      <w:bookmarkEnd w:id="4"/>
      <w:bookmarkEnd w:id="5"/>
      <w:r>
        <w:rPr>
          <w:rFonts w:ascii="Simplified Arabic" w:hAnsi="Simplified Arabic" w:cs="Simplified Arabic" w:hint="cs"/>
          <w:b/>
          <w:bCs/>
          <w:color w:val="auto"/>
          <w:sz w:val="32"/>
          <w:szCs w:val="32"/>
          <w:rtl/>
        </w:rPr>
        <w:t>:</w:t>
      </w:r>
      <w:bookmarkEnd w:id="6"/>
    </w:p>
    <w:p w:rsidR="001F3379" w:rsidRPr="000956E2" w:rsidRDefault="001F3379" w:rsidP="001F3379">
      <w:pPr>
        <w:ind w:left="360"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يُعتبر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موسم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الحج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من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أكبر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التجمعات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البشرية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في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العالم،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حيث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يتوافد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ملايين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المسلمين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من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جميع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أنحاء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العالم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المملكة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العربية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السعودية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لأداء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الفريضة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الدينية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المقدسة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.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وفقاً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لإحصائيات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الهيئة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العامة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للإحصاء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في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المملكة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العربية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السعودية،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بلغ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عدد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الحجاج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في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موسم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1444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هـ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(2023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م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)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أكثر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من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2.4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مليون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حاج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من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180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دولة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حول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العالم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(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الهيئة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العامة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للإحصاء،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2023).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التجمع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الضخم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يطرح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تحديات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لوجستية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وإدارية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معقدة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تتطلب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حلولاً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مبتكرة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وفعالة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لضمان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سلامة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الحجاج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وراحتهم</w:t>
      </w:r>
      <w:r w:rsidRPr="000956E2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0956E2" w:rsidRDefault="001F3379" w:rsidP="001F3379">
      <w:pPr>
        <w:pStyle w:val="a0"/>
        <w:bidi/>
        <w:ind w:firstLine="610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0956E2">
        <w:rPr>
          <w:rFonts w:ascii="Simplified Arabic" w:hAnsi="Simplified Arabic" w:cs="Simplified Arabic"/>
          <w:sz w:val="28"/>
          <w:szCs w:val="28"/>
          <w:rtl/>
        </w:rPr>
        <w:t>إن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في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بيئة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الحج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تختلف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جذرياً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عن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في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الأحداث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الأخرى،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وذلك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لعدة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أسباب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جوهرية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.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أولاً،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الطبيعة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الدينية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والروحية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للحج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تعني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أن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الحجاج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يأتون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بدوافع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عميقة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ومقدسة،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مما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يجعلهم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أكثر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التزاماً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بأداء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المناسك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حتى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في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ظروف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صعبة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.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ثانياً،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التنوع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الثقافي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واللغوي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الهائل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للحجاج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يخلق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تحديات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في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التواصل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والتوجيه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.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ثالثاً،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الطبيعة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المؤقتة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والمكثفة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للحج،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حيث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تتم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معظم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المناسك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في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فترة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زمنية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محددة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وفي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مواقع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جغرافية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محدودة،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مما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يزيد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من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كثافة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بشكل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استثنائي</w:t>
      </w:r>
      <w:r>
        <w:rPr>
          <w:rFonts w:ascii="Simplified Arabic" w:hAnsi="Simplified Arabic" w:cs="Simplified Arabic"/>
          <w:sz w:val="28"/>
          <w:szCs w:val="28"/>
        </w:rPr>
        <w:t xml:space="preserve"> (Turner &amp; Turner, </w:t>
      </w:r>
      <w:proofErr w:type="gramStart"/>
      <w:r>
        <w:rPr>
          <w:rFonts w:ascii="Simplified Arabic" w:hAnsi="Simplified Arabic" w:cs="Simplified Arabic"/>
          <w:sz w:val="28"/>
          <w:szCs w:val="28"/>
        </w:rPr>
        <w:t>2012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)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:rsidR="001F3379" w:rsidRPr="000956E2" w:rsidRDefault="001F3379" w:rsidP="001F3379">
      <w:pPr>
        <w:pStyle w:val="a0"/>
        <w:bidi/>
        <w:ind w:firstLine="610"/>
        <w:jc w:val="both"/>
        <w:rPr>
          <w:rFonts w:ascii="Simplified Arabic" w:hAnsi="Simplified Arabic" w:cs="Simplified Arabic"/>
          <w:sz w:val="28"/>
          <w:szCs w:val="28"/>
        </w:rPr>
      </w:pPr>
      <w:r w:rsidRPr="000956E2">
        <w:rPr>
          <w:rFonts w:ascii="Simplified Arabic" w:hAnsi="Simplified Arabic" w:cs="Simplified Arabic"/>
          <w:sz w:val="28"/>
          <w:szCs w:val="28"/>
          <w:rtl/>
        </w:rPr>
        <w:t>لقد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شهدت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السنوات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الأخيرة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تطوراً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ملحوظاً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في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استخدام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التقنيات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الرقمية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لإدارة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الحشود،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خاصة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مع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ظهور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مفاهيم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المدن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الذكية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وإنترنت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الأشياء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.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التقنيات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توفر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إمكانيات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جديدة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لمراقبة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وتحليل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حركة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في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الوقت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الفعلي،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والتنبؤ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بالمشاكل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المحتملة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قبل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حدوثها،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وتوجيه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بطريقة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أكثر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فعالية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(</w:t>
      </w:r>
      <w:proofErr w:type="spellStart"/>
      <w:r w:rsidRPr="000956E2">
        <w:rPr>
          <w:rFonts w:ascii="Simplified Arabic" w:hAnsi="Simplified Arabic" w:cs="Simplified Arabic"/>
          <w:sz w:val="28"/>
          <w:szCs w:val="28"/>
        </w:rPr>
        <w:t>Helbing</w:t>
      </w:r>
      <w:proofErr w:type="spellEnd"/>
      <w:r w:rsidRPr="000956E2">
        <w:rPr>
          <w:rFonts w:ascii="Simplified Arabic" w:hAnsi="Simplified Arabic" w:cs="Simplified Arabic"/>
          <w:sz w:val="28"/>
          <w:szCs w:val="28"/>
        </w:rPr>
        <w:t xml:space="preserve"> &amp; </w:t>
      </w:r>
      <w:proofErr w:type="spellStart"/>
      <w:r w:rsidRPr="000956E2">
        <w:rPr>
          <w:rFonts w:ascii="Simplified Arabic" w:hAnsi="Simplified Arabic" w:cs="Simplified Arabic"/>
          <w:sz w:val="28"/>
          <w:szCs w:val="28"/>
        </w:rPr>
        <w:t>Mukerji</w:t>
      </w:r>
      <w:proofErr w:type="spellEnd"/>
      <w:r w:rsidRPr="000956E2">
        <w:rPr>
          <w:rFonts w:ascii="Simplified Arabic" w:hAnsi="Simplified Arabic" w:cs="Simplified Arabic"/>
          <w:sz w:val="28"/>
          <w:szCs w:val="28"/>
        </w:rPr>
        <w:t xml:space="preserve">, 2012).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ومع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ذلك،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فإن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تطبيق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التقنيات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في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بيئة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الحج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يتطلب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مراعاة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خاصة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للجوانب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الثقافية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والدينية،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بالإضافة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التحديات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التقنية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الفريدة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التي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تطرحها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0956E2">
        <w:rPr>
          <w:rFonts w:ascii="Simplified Arabic" w:hAnsi="Simplified Arabic" w:cs="Simplified Arabic"/>
          <w:sz w:val="28"/>
          <w:szCs w:val="28"/>
        </w:rPr>
        <w:t xml:space="preserve"> </w:t>
      </w:r>
      <w:r w:rsidRPr="000956E2">
        <w:rPr>
          <w:rFonts w:ascii="Simplified Arabic" w:hAnsi="Simplified Arabic" w:cs="Simplified Arabic"/>
          <w:sz w:val="28"/>
          <w:szCs w:val="28"/>
          <w:rtl/>
        </w:rPr>
        <w:t>البيئة</w:t>
      </w:r>
      <w:r w:rsidRPr="000956E2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EC22D0" w:rsidRDefault="001F3379" w:rsidP="001F3379">
      <w:pPr>
        <w:pStyle w:val="3"/>
        <w:bidi/>
        <w:rPr>
          <w:color w:val="auto"/>
          <w:sz w:val="28"/>
          <w:szCs w:val="28"/>
        </w:rPr>
      </w:pPr>
      <w:bookmarkStart w:id="7" w:name="الجدول-1.1-إحصائيات-الحج-للسنوات-الأخيرة"/>
      <w:bookmarkStart w:id="8" w:name="_Toc203680872"/>
      <w:bookmarkStart w:id="9" w:name="_Toc203728745"/>
      <w:r w:rsidRPr="00EC22D0">
        <w:rPr>
          <w:rFonts w:cs="Calibri"/>
          <w:color w:val="auto"/>
          <w:sz w:val="28"/>
          <w:szCs w:val="28"/>
          <w:rtl/>
        </w:rPr>
        <w:t>الجدول</w:t>
      </w:r>
      <w:r w:rsidRPr="00EC22D0">
        <w:rPr>
          <w:color w:val="auto"/>
          <w:sz w:val="28"/>
          <w:szCs w:val="28"/>
        </w:rPr>
        <w:t xml:space="preserve"> 1.1: </w:t>
      </w:r>
      <w:r w:rsidRPr="00EC22D0">
        <w:rPr>
          <w:rFonts w:cs="Calibri"/>
          <w:color w:val="auto"/>
          <w:sz w:val="28"/>
          <w:szCs w:val="28"/>
          <w:rtl/>
        </w:rPr>
        <w:t>إحصائيات</w:t>
      </w:r>
      <w:r w:rsidRPr="00EC22D0">
        <w:rPr>
          <w:color w:val="auto"/>
          <w:sz w:val="28"/>
          <w:szCs w:val="28"/>
        </w:rPr>
        <w:t xml:space="preserve"> </w:t>
      </w:r>
      <w:r w:rsidRPr="00EC22D0">
        <w:rPr>
          <w:rFonts w:cs="Calibri"/>
          <w:color w:val="auto"/>
          <w:sz w:val="28"/>
          <w:szCs w:val="28"/>
          <w:rtl/>
        </w:rPr>
        <w:t>الحج</w:t>
      </w:r>
      <w:r w:rsidRPr="00EC22D0">
        <w:rPr>
          <w:color w:val="auto"/>
          <w:sz w:val="28"/>
          <w:szCs w:val="28"/>
        </w:rPr>
        <w:t xml:space="preserve"> </w:t>
      </w:r>
      <w:r w:rsidRPr="00EC22D0">
        <w:rPr>
          <w:rFonts w:cs="Calibri"/>
          <w:color w:val="auto"/>
          <w:sz w:val="28"/>
          <w:szCs w:val="28"/>
          <w:rtl/>
        </w:rPr>
        <w:t>للسنوات</w:t>
      </w:r>
      <w:r w:rsidRPr="00EC22D0">
        <w:rPr>
          <w:color w:val="auto"/>
          <w:sz w:val="28"/>
          <w:szCs w:val="28"/>
        </w:rPr>
        <w:t xml:space="preserve"> </w:t>
      </w:r>
      <w:r w:rsidRPr="00EC22D0">
        <w:rPr>
          <w:rFonts w:cs="Calibri"/>
          <w:color w:val="auto"/>
          <w:sz w:val="28"/>
          <w:szCs w:val="28"/>
          <w:rtl/>
        </w:rPr>
        <w:t>الأخيرة</w:t>
      </w:r>
      <w:bookmarkEnd w:id="7"/>
      <w:bookmarkEnd w:id="8"/>
      <w:bookmarkEnd w:id="9"/>
    </w:p>
    <w:tbl>
      <w:tblPr>
        <w:tblStyle w:val="Table"/>
        <w:tblW w:w="5000" w:type="pct"/>
        <w:tblLook w:val="07E0" w:firstRow="1" w:lastRow="1" w:firstColumn="1" w:lastColumn="1" w:noHBand="1" w:noVBand="1"/>
      </w:tblPr>
      <w:tblGrid>
        <w:gridCol w:w="1457"/>
        <w:gridCol w:w="1502"/>
        <w:gridCol w:w="2049"/>
        <w:gridCol w:w="2004"/>
        <w:gridCol w:w="1820"/>
      </w:tblGrid>
      <w:tr w:rsidR="001F3379" w:rsidTr="007F5025"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Default="001F3379" w:rsidP="007F5025">
            <w:pPr>
              <w:pStyle w:val="Compact"/>
              <w:bidi/>
            </w:pPr>
            <w:r>
              <w:rPr>
                <w:rFonts w:cs="Times New Roman"/>
                <w:rtl/>
              </w:rPr>
              <w:t>السنة</w:t>
            </w:r>
            <w:r>
              <w:t xml:space="preserve"> </w:t>
            </w:r>
            <w:r>
              <w:rPr>
                <w:rFonts w:cs="Times New Roman"/>
                <w:rtl/>
              </w:rPr>
              <w:t>الهجرية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Default="001F3379" w:rsidP="007F5025">
            <w:pPr>
              <w:pStyle w:val="Compact"/>
              <w:bidi/>
            </w:pPr>
            <w:r>
              <w:rPr>
                <w:rFonts w:cs="Times New Roman"/>
                <w:rtl/>
              </w:rPr>
              <w:t>السنة</w:t>
            </w:r>
            <w:r>
              <w:t xml:space="preserve"> </w:t>
            </w:r>
            <w:r>
              <w:rPr>
                <w:rFonts w:cs="Times New Roman"/>
                <w:rtl/>
              </w:rPr>
              <w:t>الميلادية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Default="001F3379" w:rsidP="007F5025">
            <w:pPr>
              <w:pStyle w:val="Compact"/>
              <w:bidi/>
            </w:pPr>
            <w:r>
              <w:rPr>
                <w:rFonts w:cs="Times New Roman"/>
                <w:rtl/>
              </w:rPr>
              <w:t>عدد</w:t>
            </w:r>
            <w:r>
              <w:t xml:space="preserve"> </w:t>
            </w:r>
            <w:r>
              <w:rPr>
                <w:rFonts w:cs="Times New Roman"/>
                <w:rtl/>
              </w:rPr>
              <w:t>الحجاج</w:t>
            </w:r>
            <w:r>
              <w:t xml:space="preserve"> (</w:t>
            </w:r>
            <w:r>
              <w:rPr>
                <w:rFonts w:cs="Times New Roman"/>
                <w:rtl/>
              </w:rPr>
              <w:t>مليون</w:t>
            </w:r>
            <w:r>
              <w:t>)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Default="001F3379" w:rsidP="007F5025">
            <w:pPr>
              <w:pStyle w:val="Compact"/>
              <w:bidi/>
            </w:pPr>
            <w:r>
              <w:rPr>
                <w:rFonts w:cs="Times New Roman"/>
                <w:rtl/>
              </w:rPr>
              <w:t>عدد</w:t>
            </w:r>
            <w:r>
              <w:t xml:space="preserve"> </w:t>
            </w:r>
            <w:r>
              <w:rPr>
                <w:rFonts w:cs="Times New Roman"/>
                <w:rtl/>
              </w:rPr>
              <w:t>الدول</w:t>
            </w:r>
            <w:r>
              <w:t xml:space="preserve"> </w:t>
            </w:r>
            <w:r>
              <w:rPr>
                <w:rFonts w:cs="Times New Roman"/>
                <w:rtl/>
              </w:rPr>
              <w:t>المشاركة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Default="001F3379" w:rsidP="007F5025">
            <w:pPr>
              <w:pStyle w:val="Compact"/>
              <w:bidi/>
            </w:pPr>
            <w:r>
              <w:rPr>
                <w:rFonts w:cs="Times New Roman"/>
                <w:rtl/>
              </w:rPr>
              <w:t>النمو</w:t>
            </w:r>
            <w:r>
              <w:t xml:space="preserve"> </w:t>
            </w:r>
            <w:r>
              <w:rPr>
                <w:rFonts w:cs="Times New Roman"/>
                <w:rtl/>
              </w:rPr>
              <w:t>السنوي</w:t>
            </w:r>
            <w:r>
              <w:t xml:space="preserve"> (%)</w:t>
            </w:r>
          </w:p>
        </w:tc>
      </w:tr>
      <w:tr w:rsidR="001F3379" w:rsidTr="007F5025">
        <w:tc>
          <w:tcPr>
            <w:tcW w:w="0" w:type="auto"/>
          </w:tcPr>
          <w:p w:rsidR="001F3379" w:rsidRDefault="001F3379" w:rsidP="007F5025">
            <w:pPr>
              <w:pStyle w:val="Compact"/>
              <w:bidi/>
            </w:pPr>
            <w:r>
              <w:t>1440</w:t>
            </w:r>
          </w:p>
        </w:tc>
        <w:tc>
          <w:tcPr>
            <w:tcW w:w="0" w:type="auto"/>
          </w:tcPr>
          <w:p w:rsidR="001F3379" w:rsidRDefault="001F3379" w:rsidP="007F5025">
            <w:pPr>
              <w:pStyle w:val="Compact"/>
              <w:bidi/>
            </w:pPr>
            <w:r>
              <w:t>2019</w:t>
            </w:r>
          </w:p>
        </w:tc>
        <w:tc>
          <w:tcPr>
            <w:tcW w:w="0" w:type="auto"/>
          </w:tcPr>
          <w:p w:rsidR="001F3379" w:rsidRDefault="001F3379" w:rsidP="007F5025">
            <w:pPr>
              <w:pStyle w:val="Compact"/>
              <w:bidi/>
            </w:pPr>
            <w:r>
              <w:t>2.49</w:t>
            </w:r>
          </w:p>
        </w:tc>
        <w:tc>
          <w:tcPr>
            <w:tcW w:w="0" w:type="auto"/>
          </w:tcPr>
          <w:p w:rsidR="001F3379" w:rsidRDefault="001F3379" w:rsidP="007F5025">
            <w:pPr>
              <w:pStyle w:val="Compact"/>
              <w:bidi/>
            </w:pPr>
            <w:r>
              <w:t>184</w:t>
            </w:r>
          </w:p>
        </w:tc>
        <w:tc>
          <w:tcPr>
            <w:tcW w:w="0" w:type="auto"/>
          </w:tcPr>
          <w:p w:rsidR="001F3379" w:rsidRDefault="001F3379" w:rsidP="007F5025">
            <w:pPr>
              <w:pStyle w:val="Compact"/>
              <w:bidi/>
            </w:pPr>
            <w:r>
              <w:t>+3.2</w:t>
            </w:r>
          </w:p>
        </w:tc>
      </w:tr>
      <w:tr w:rsidR="001F3379" w:rsidTr="007F5025">
        <w:tc>
          <w:tcPr>
            <w:tcW w:w="0" w:type="auto"/>
          </w:tcPr>
          <w:p w:rsidR="001F3379" w:rsidRDefault="001F3379" w:rsidP="007F5025">
            <w:pPr>
              <w:pStyle w:val="Compact"/>
              <w:bidi/>
            </w:pPr>
            <w:r>
              <w:t>1441</w:t>
            </w:r>
          </w:p>
        </w:tc>
        <w:tc>
          <w:tcPr>
            <w:tcW w:w="0" w:type="auto"/>
          </w:tcPr>
          <w:p w:rsidR="001F3379" w:rsidRDefault="001F3379" w:rsidP="007F5025">
            <w:pPr>
              <w:pStyle w:val="Compact"/>
              <w:bidi/>
            </w:pPr>
            <w:r>
              <w:t>2020</w:t>
            </w:r>
          </w:p>
        </w:tc>
        <w:tc>
          <w:tcPr>
            <w:tcW w:w="0" w:type="auto"/>
          </w:tcPr>
          <w:p w:rsidR="001F3379" w:rsidRDefault="001F3379" w:rsidP="007F5025">
            <w:pPr>
              <w:pStyle w:val="Compact"/>
              <w:bidi/>
            </w:pPr>
            <w:r>
              <w:t>0.01</w:t>
            </w:r>
          </w:p>
        </w:tc>
        <w:tc>
          <w:tcPr>
            <w:tcW w:w="0" w:type="auto"/>
          </w:tcPr>
          <w:p w:rsidR="001F3379" w:rsidRDefault="001F3379" w:rsidP="007F5025">
            <w:pPr>
              <w:pStyle w:val="Compact"/>
              <w:bidi/>
            </w:pPr>
            <w:r>
              <w:rPr>
                <w:rFonts w:cs="Times New Roman"/>
                <w:rtl/>
              </w:rPr>
              <w:t>محلي</w:t>
            </w:r>
            <w:r>
              <w:t xml:space="preserve"> </w:t>
            </w:r>
            <w:r>
              <w:rPr>
                <w:rFonts w:cs="Times New Roman"/>
                <w:rtl/>
              </w:rPr>
              <w:t>فقط</w:t>
            </w:r>
          </w:p>
        </w:tc>
        <w:tc>
          <w:tcPr>
            <w:tcW w:w="0" w:type="auto"/>
          </w:tcPr>
          <w:p w:rsidR="001F3379" w:rsidRDefault="001F3379" w:rsidP="007F5025">
            <w:pPr>
              <w:pStyle w:val="Compact"/>
              <w:bidi/>
            </w:pPr>
            <w:r>
              <w:t>-99.6</w:t>
            </w:r>
          </w:p>
        </w:tc>
      </w:tr>
      <w:tr w:rsidR="001F3379" w:rsidTr="007F5025">
        <w:tc>
          <w:tcPr>
            <w:tcW w:w="0" w:type="auto"/>
          </w:tcPr>
          <w:p w:rsidR="001F3379" w:rsidRDefault="001F3379" w:rsidP="007F5025">
            <w:pPr>
              <w:pStyle w:val="Compact"/>
              <w:bidi/>
            </w:pPr>
            <w:r>
              <w:t>1442</w:t>
            </w:r>
          </w:p>
        </w:tc>
        <w:tc>
          <w:tcPr>
            <w:tcW w:w="0" w:type="auto"/>
          </w:tcPr>
          <w:p w:rsidR="001F3379" w:rsidRDefault="001F3379" w:rsidP="007F5025">
            <w:pPr>
              <w:pStyle w:val="Compact"/>
              <w:bidi/>
            </w:pPr>
            <w:r>
              <w:t>2021</w:t>
            </w:r>
          </w:p>
        </w:tc>
        <w:tc>
          <w:tcPr>
            <w:tcW w:w="0" w:type="auto"/>
          </w:tcPr>
          <w:p w:rsidR="001F3379" w:rsidRDefault="001F3379" w:rsidP="007F5025">
            <w:pPr>
              <w:pStyle w:val="Compact"/>
              <w:bidi/>
            </w:pPr>
            <w:r>
              <w:t>0.06</w:t>
            </w:r>
          </w:p>
        </w:tc>
        <w:tc>
          <w:tcPr>
            <w:tcW w:w="0" w:type="auto"/>
          </w:tcPr>
          <w:p w:rsidR="001F3379" w:rsidRDefault="001F3379" w:rsidP="007F5025">
            <w:pPr>
              <w:pStyle w:val="Compact"/>
              <w:bidi/>
            </w:pPr>
            <w:r>
              <w:rPr>
                <w:rFonts w:cs="Times New Roman"/>
                <w:rtl/>
              </w:rPr>
              <w:t>محلي</w:t>
            </w:r>
            <w:r>
              <w:t xml:space="preserve"> </w:t>
            </w:r>
            <w:r>
              <w:rPr>
                <w:rFonts w:cs="Times New Roman"/>
                <w:rtl/>
              </w:rPr>
              <w:t>فقط</w:t>
            </w:r>
          </w:p>
        </w:tc>
        <w:tc>
          <w:tcPr>
            <w:tcW w:w="0" w:type="auto"/>
          </w:tcPr>
          <w:p w:rsidR="001F3379" w:rsidRDefault="001F3379" w:rsidP="007F5025">
            <w:pPr>
              <w:pStyle w:val="Compact"/>
              <w:bidi/>
            </w:pPr>
            <w:r>
              <w:t>+500</w:t>
            </w:r>
          </w:p>
        </w:tc>
      </w:tr>
      <w:tr w:rsidR="001F3379" w:rsidTr="007F5025">
        <w:tc>
          <w:tcPr>
            <w:tcW w:w="0" w:type="auto"/>
          </w:tcPr>
          <w:p w:rsidR="001F3379" w:rsidRDefault="001F3379" w:rsidP="007F5025">
            <w:pPr>
              <w:pStyle w:val="Compact"/>
              <w:bidi/>
            </w:pPr>
            <w:r>
              <w:t>1443</w:t>
            </w:r>
          </w:p>
        </w:tc>
        <w:tc>
          <w:tcPr>
            <w:tcW w:w="0" w:type="auto"/>
          </w:tcPr>
          <w:p w:rsidR="001F3379" w:rsidRDefault="001F3379" w:rsidP="007F5025">
            <w:pPr>
              <w:pStyle w:val="Compact"/>
              <w:bidi/>
            </w:pPr>
            <w:r>
              <w:t>2022</w:t>
            </w:r>
          </w:p>
        </w:tc>
        <w:tc>
          <w:tcPr>
            <w:tcW w:w="0" w:type="auto"/>
          </w:tcPr>
          <w:p w:rsidR="001F3379" w:rsidRDefault="001F3379" w:rsidP="007F5025">
            <w:pPr>
              <w:pStyle w:val="Compact"/>
              <w:bidi/>
            </w:pPr>
            <w:r>
              <w:t>0.90</w:t>
            </w:r>
          </w:p>
        </w:tc>
        <w:tc>
          <w:tcPr>
            <w:tcW w:w="0" w:type="auto"/>
          </w:tcPr>
          <w:p w:rsidR="001F3379" w:rsidRDefault="001F3379" w:rsidP="007F5025">
            <w:pPr>
              <w:pStyle w:val="Compact"/>
              <w:bidi/>
            </w:pPr>
            <w:r>
              <w:t>160</w:t>
            </w:r>
          </w:p>
        </w:tc>
        <w:tc>
          <w:tcPr>
            <w:tcW w:w="0" w:type="auto"/>
          </w:tcPr>
          <w:p w:rsidR="001F3379" w:rsidRDefault="001F3379" w:rsidP="007F5025">
            <w:pPr>
              <w:pStyle w:val="Compact"/>
              <w:bidi/>
            </w:pPr>
            <w:r>
              <w:t>+1400</w:t>
            </w:r>
          </w:p>
        </w:tc>
      </w:tr>
      <w:tr w:rsidR="001F3379" w:rsidTr="007F5025">
        <w:tc>
          <w:tcPr>
            <w:tcW w:w="0" w:type="auto"/>
          </w:tcPr>
          <w:p w:rsidR="001F3379" w:rsidRDefault="001F3379" w:rsidP="007F5025">
            <w:pPr>
              <w:pStyle w:val="Compact"/>
              <w:bidi/>
            </w:pPr>
            <w:r>
              <w:t>1444</w:t>
            </w:r>
          </w:p>
        </w:tc>
        <w:tc>
          <w:tcPr>
            <w:tcW w:w="0" w:type="auto"/>
          </w:tcPr>
          <w:p w:rsidR="001F3379" w:rsidRDefault="001F3379" w:rsidP="007F5025">
            <w:pPr>
              <w:pStyle w:val="Compact"/>
              <w:bidi/>
            </w:pPr>
            <w:r>
              <w:t>2023</w:t>
            </w:r>
          </w:p>
        </w:tc>
        <w:tc>
          <w:tcPr>
            <w:tcW w:w="0" w:type="auto"/>
          </w:tcPr>
          <w:p w:rsidR="001F3379" w:rsidRDefault="001F3379" w:rsidP="007F5025">
            <w:pPr>
              <w:pStyle w:val="Compact"/>
              <w:bidi/>
            </w:pPr>
            <w:r>
              <w:t>2.40</w:t>
            </w:r>
          </w:p>
        </w:tc>
        <w:tc>
          <w:tcPr>
            <w:tcW w:w="0" w:type="auto"/>
          </w:tcPr>
          <w:p w:rsidR="001F3379" w:rsidRDefault="001F3379" w:rsidP="007F5025">
            <w:pPr>
              <w:pStyle w:val="Compact"/>
              <w:bidi/>
            </w:pPr>
            <w:r>
              <w:t>180</w:t>
            </w:r>
          </w:p>
        </w:tc>
        <w:tc>
          <w:tcPr>
            <w:tcW w:w="0" w:type="auto"/>
          </w:tcPr>
          <w:p w:rsidR="001F3379" w:rsidRDefault="001F3379" w:rsidP="007F5025">
            <w:pPr>
              <w:pStyle w:val="Compact"/>
              <w:bidi/>
            </w:pPr>
            <w:r>
              <w:t>+166.7</w:t>
            </w:r>
          </w:p>
        </w:tc>
      </w:tr>
    </w:tbl>
    <w:p w:rsidR="001F3379" w:rsidRDefault="001F3379" w:rsidP="001F3379">
      <w:pPr>
        <w:pStyle w:val="a0"/>
        <w:bidi/>
      </w:pPr>
      <w:r>
        <w:rPr>
          <w:rFonts w:cs="Times New Roman"/>
          <w:i/>
          <w:iCs/>
          <w:rtl/>
        </w:rPr>
        <w:t>المصدر</w:t>
      </w:r>
      <w:r>
        <w:rPr>
          <w:i/>
        </w:rPr>
        <w:t xml:space="preserve">: </w:t>
      </w:r>
      <w:r>
        <w:rPr>
          <w:rFonts w:cs="Times New Roman"/>
          <w:i/>
          <w:iCs/>
          <w:rtl/>
        </w:rPr>
        <w:t>الهيئة</w:t>
      </w:r>
      <w:r>
        <w:rPr>
          <w:i/>
        </w:rPr>
        <w:t xml:space="preserve"> </w:t>
      </w:r>
      <w:r>
        <w:rPr>
          <w:rFonts w:cs="Times New Roman"/>
          <w:i/>
          <w:iCs/>
          <w:rtl/>
        </w:rPr>
        <w:t>العامة</w:t>
      </w:r>
      <w:r>
        <w:rPr>
          <w:i/>
        </w:rPr>
        <w:t xml:space="preserve"> </w:t>
      </w:r>
      <w:r>
        <w:rPr>
          <w:rFonts w:cs="Times New Roman"/>
          <w:i/>
          <w:iCs/>
          <w:rtl/>
        </w:rPr>
        <w:t>للإحصاء،</w:t>
      </w:r>
      <w:r>
        <w:rPr>
          <w:i/>
        </w:rPr>
        <w:t xml:space="preserve"> </w:t>
      </w:r>
      <w:r>
        <w:rPr>
          <w:rFonts w:cs="Times New Roman"/>
          <w:i/>
          <w:iCs/>
          <w:rtl/>
        </w:rPr>
        <w:t>المملكة</w:t>
      </w:r>
      <w:r>
        <w:rPr>
          <w:i/>
        </w:rPr>
        <w:t xml:space="preserve"> </w:t>
      </w:r>
      <w:r>
        <w:rPr>
          <w:rFonts w:cs="Times New Roman"/>
          <w:i/>
          <w:iCs/>
          <w:rtl/>
        </w:rPr>
        <w:t>العربية</w:t>
      </w:r>
      <w:r>
        <w:rPr>
          <w:i/>
        </w:rPr>
        <w:t xml:space="preserve"> </w:t>
      </w:r>
      <w:r>
        <w:rPr>
          <w:rFonts w:cs="Times New Roman"/>
          <w:i/>
          <w:iCs/>
          <w:rtl/>
        </w:rPr>
        <w:t>السعودية</w:t>
      </w:r>
    </w:p>
    <w:p w:rsidR="001F3379" w:rsidRDefault="001F3379" w:rsidP="001F3379">
      <w:pPr>
        <w:pStyle w:val="a0"/>
        <w:bidi/>
        <w:ind w:firstLine="720"/>
        <w:jc w:val="both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r w:rsidRPr="00F20CA7">
        <w:rPr>
          <w:rFonts w:ascii="Simplified Arabic" w:hAnsi="Simplified Arabic" w:cs="Simplified Arabic"/>
          <w:sz w:val="28"/>
          <w:szCs w:val="28"/>
          <w:rtl/>
        </w:rPr>
        <w:t>إن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الحاجة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نظام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متكامل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لإدارة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في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الحج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أصبحت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أكثر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إلحاحاً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من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أي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وقت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مضى،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خاصة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مع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التوجه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نحو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زيادة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الطاقة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الاستيعابية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للحج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ضمن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رؤية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ا</w:t>
      </w:r>
      <w:r>
        <w:rPr>
          <w:rFonts w:ascii="Simplified Arabic" w:hAnsi="Simplified Arabic" w:cs="Simplified Arabic"/>
          <w:sz w:val="28"/>
          <w:szCs w:val="28"/>
          <w:rtl/>
        </w:rPr>
        <w:t>لمملك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ة 2030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الرؤية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تهدف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lastRenderedPageBreak/>
        <w:t>إلى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استقبال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30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مليون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معتمر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و</w:t>
      </w:r>
      <w:proofErr w:type="gramStart"/>
      <w:r w:rsidRPr="00F20CA7">
        <w:rPr>
          <w:rFonts w:ascii="Simplified Arabic" w:hAnsi="Simplified Arabic" w:cs="Simplified Arabic"/>
          <w:sz w:val="28"/>
          <w:szCs w:val="28"/>
        </w:rPr>
        <w:t xml:space="preserve">5 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ملايين</w:t>
      </w:r>
      <w:proofErr w:type="gramEnd"/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حاج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سنوياً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بحلول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عام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2030</w:t>
      </w:r>
      <w:r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،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مما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يتطلب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تطوير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حلول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تقنية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 w:rsidRPr="00F20CA7">
        <w:rPr>
          <w:rFonts w:ascii="Simplified Arabic" w:hAnsi="Simplified Arabic" w:cs="Simplified Arabic"/>
          <w:sz w:val="28"/>
          <w:szCs w:val="28"/>
          <w:rtl/>
        </w:rPr>
        <w:t>متقدمة</w:t>
      </w:r>
      <w:r w:rsidRPr="00F20CA7">
        <w:rPr>
          <w:rFonts w:ascii="Simplified Arabic" w:hAnsi="Simplified Arabic" w:cs="Simplified Arabic"/>
          <w:sz w:val="28"/>
          <w:szCs w:val="28"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وفعا</w:t>
      </w:r>
      <w:r>
        <w:rPr>
          <w:rFonts w:ascii="Simplified Arabic" w:hAnsi="Simplified Arabic" w:cs="Simplified Arabic" w:hint="cs"/>
          <w:sz w:val="28"/>
          <w:szCs w:val="28"/>
          <w:rtl/>
        </w:rPr>
        <w:t>لة ( رؤية المملكة 2030, 2016 ).</w:t>
      </w:r>
    </w:p>
    <w:p w:rsidR="001F3379" w:rsidRPr="00EC22D0" w:rsidRDefault="001F3379" w:rsidP="001F3379">
      <w:pPr>
        <w:pStyle w:val="2"/>
        <w:rPr>
          <w:rFonts w:ascii="Simplified Arabic" w:hAnsi="Simplified Arabic" w:cs="Simplified Arabic"/>
          <w:b/>
          <w:bCs/>
          <w:color w:val="auto"/>
          <w:sz w:val="32"/>
          <w:szCs w:val="32"/>
        </w:rPr>
      </w:pPr>
      <w:bookmarkStart w:id="10" w:name="خلفية-البحث"/>
      <w:bookmarkStart w:id="11" w:name="_Toc203680873"/>
      <w:bookmarkStart w:id="12" w:name="_Toc203728746"/>
      <w:proofErr w:type="gramStart"/>
      <w:r w:rsidRPr="00EC22D0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1.2 </w:t>
      </w:r>
      <w:r w:rsidRPr="00EC22D0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 xml:space="preserve"> خلفية</w:t>
      </w:r>
      <w:proofErr w:type="gramEnd"/>
      <w:r w:rsidRPr="00EC22D0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 </w:t>
      </w:r>
      <w:r w:rsidRPr="00EC22D0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البحث</w:t>
      </w:r>
      <w:bookmarkEnd w:id="10"/>
      <w:bookmarkEnd w:id="11"/>
      <w:r>
        <w:rPr>
          <w:rFonts w:ascii="Simplified Arabic" w:hAnsi="Simplified Arabic" w:cs="Simplified Arabic" w:hint="cs"/>
          <w:b/>
          <w:bCs/>
          <w:color w:val="auto"/>
          <w:sz w:val="32"/>
          <w:szCs w:val="32"/>
          <w:rtl/>
        </w:rPr>
        <w:t>:</w:t>
      </w:r>
      <w:bookmarkEnd w:id="12"/>
    </w:p>
    <w:p w:rsidR="001F3379" w:rsidRPr="00EC22D0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32"/>
          <w:szCs w:val="32"/>
        </w:rPr>
      </w:pPr>
      <w:bookmarkStart w:id="13" w:name="التطور-التاريخي-لإدارة-الحشود-في-الحج"/>
      <w:bookmarkStart w:id="14" w:name="_Toc203680874"/>
      <w:bookmarkStart w:id="15" w:name="_Toc203728747"/>
      <w:r w:rsidRPr="00EC22D0">
        <w:rPr>
          <w:rFonts w:ascii="Simplified Arabic" w:hAnsi="Simplified Arabic" w:cs="Simplified Arabic"/>
          <w:color w:val="auto"/>
          <w:sz w:val="32"/>
          <w:szCs w:val="32"/>
        </w:rPr>
        <w:t xml:space="preserve">1.2.1 </w:t>
      </w:r>
      <w:r w:rsidRPr="00EC22D0">
        <w:rPr>
          <w:rFonts w:ascii="Simplified Arabic" w:hAnsi="Simplified Arabic" w:cs="Simplified Arabic"/>
          <w:color w:val="auto"/>
          <w:sz w:val="32"/>
          <w:szCs w:val="32"/>
          <w:rtl/>
        </w:rPr>
        <w:t>التطور</w:t>
      </w:r>
      <w:r w:rsidRPr="00EC22D0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EC22D0">
        <w:rPr>
          <w:rFonts w:ascii="Simplified Arabic" w:hAnsi="Simplified Arabic" w:cs="Simplified Arabic"/>
          <w:color w:val="auto"/>
          <w:sz w:val="32"/>
          <w:szCs w:val="32"/>
          <w:rtl/>
        </w:rPr>
        <w:t>التاريخي</w:t>
      </w:r>
      <w:r w:rsidRPr="00EC22D0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EC22D0">
        <w:rPr>
          <w:rFonts w:ascii="Simplified Arabic" w:hAnsi="Simplified Arabic" w:cs="Simplified Arabic"/>
          <w:color w:val="auto"/>
          <w:sz w:val="32"/>
          <w:szCs w:val="32"/>
          <w:rtl/>
        </w:rPr>
        <w:t>لإدارة</w:t>
      </w:r>
      <w:r w:rsidRPr="00EC22D0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EC22D0">
        <w:rPr>
          <w:rFonts w:ascii="Simplified Arabic" w:hAnsi="Simplified Arabic" w:cs="Simplified Arabic"/>
          <w:color w:val="auto"/>
          <w:sz w:val="32"/>
          <w:szCs w:val="32"/>
          <w:rtl/>
        </w:rPr>
        <w:t>الحشود</w:t>
      </w:r>
      <w:r w:rsidRPr="00EC22D0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EC22D0">
        <w:rPr>
          <w:rFonts w:ascii="Simplified Arabic" w:hAnsi="Simplified Arabic" w:cs="Simplified Arabic"/>
          <w:color w:val="auto"/>
          <w:sz w:val="32"/>
          <w:szCs w:val="32"/>
          <w:rtl/>
        </w:rPr>
        <w:t>في</w:t>
      </w:r>
      <w:r w:rsidRPr="00EC22D0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EC22D0">
        <w:rPr>
          <w:rFonts w:ascii="Simplified Arabic" w:hAnsi="Simplified Arabic" w:cs="Simplified Arabic"/>
          <w:color w:val="auto"/>
          <w:sz w:val="32"/>
          <w:szCs w:val="32"/>
          <w:rtl/>
        </w:rPr>
        <w:t>الحج</w:t>
      </w:r>
      <w:bookmarkEnd w:id="13"/>
      <w:bookmarkEnd w:id="14"/>
      <w:bookmarkEnd w:id="15"/>
    </w:p>
    <w:p w:rsidR="001F3379" w:rsidRPr="00EC22D0" w:rsidRDefault="001F3379" w:rsidP="001F3379">
      <w:pPr>
        <w:pStyle w:val="FirstParagraph"/>
        <w:bidi/>
        <w:ind w:firstLine="720"/>
        <w:jc w:val="both"/>
        <w:rPr>
          <w:rFonts w:ascii="Simplified Arabic" w:hAnsi="Simplified Arabic" w:cs="Simplified Arabic"/>
          <w:sz w:val="28"/>
          <w:szCs w:val="28"/>
        </w:rPr>
      </w:pPr>
      <w:r w:rsidRPr="00EC22D0">
        <w:rPr>
          <w:rFonts w:ascii="Simplified Arabic" w:hAnsi="Simplified Arabic" w:cs="Simplified Arabic"/>
          <w:sz w:val="28"/>
          <w:szCs w:val="28"/>
          <w:rtl/>
        </w:rPr>
        <w:t>لقد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تطورت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أساليب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في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الحج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عبر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التاريخ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من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الطرق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التقليدية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البسيطة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الأنظمة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المعقدة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الحالية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.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في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العقود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الماضية،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اعتمدت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الحج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بشكل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أساسي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الخبرة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البشرية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والتخطيط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المسبق،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مع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استخدام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محدود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للتقنيات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الحديثة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.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كانت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عمليات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التوجيه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تتم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من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خلال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اللافتات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والإعلانات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الصوتية،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بينما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كانت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مراقبة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تعتمد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المراقبة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البصرية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المباشرة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من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قبل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رجال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الأمن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والمشرفين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 xml:space="preserve">  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(</w:t>
      </w:r>
      <w:proofErr w:type="gramEnd"/>
      <w:r w:rsidRPr="00EC22D0">
        <w:rPr>
          <w:rFonts w:ascii="Simplified Arabic" w:hAnsi="Simplified Arabic" w:cs="Simplified Arabic"/>
          <w:sz w:val="28"/>
          <w:szCs w:val="28"/>
        </w:rPr>
        <w:t>Al-</w:t>
      </w:r>
      <w:proofErr w:type="spellStart"/>
      <w:r w:rsidRPr="00EC22D0">
        <w:rPr>
          <w:rFonts w:ascii="Simplified Arabic" w:hAnsi="Simplified Arabic" w:cs="Simplified Arabic"/>
          <w:sz w:val="28"/>
          <w:szCs w:val="28"/>
        </w:rPr>
        <w:t>Kodmany</w:t>
      </w:r>
      <w:proofErr w:type="spellEnd"/>
      <w:r w:rsidRPr="00EC22D0">
        <w:rPr>
          <w:rFonts w:ascii="Simplified Arabic" w:hAnsi="Simplified Arabic" w:cs="Simplified Arabic"/>
          <w:sz w:val="28"/>
          <w:szCs w:val="28"/>
        </w:rPr>
        <w:t>, 2013)</w:t>
      </w:r>
    </w:p>
    <w:p w:rsidR="001F3379" w:rsidRPr="00EC22D0" w:rsidRDefault="001F3379" w:rsidP="001F3379">
      <w:pPr>
        <w:pStyle w:val="a0"/>
        <w:bidi/>
        <w:ind w:firstLine="720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EC22D0">
        <w:rPr>
          <w:rFonts w:ascii="Simplified Arabic" w:hAnsi="Simplified Arabic" w:cs="Simplified Arabic"/>
          <w:sz w:val="28"/>
          <w:szCs w:val="28"/>
          <w:rtl/>
        </w:rPr>
        <w:t>مع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تزايد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أعداد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الحجاج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وتعقد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العمليات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اللوجستية،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بدأت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الحاجة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تظهر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لحلول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أكثر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تطوراً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.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في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التسعينيات،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بدأت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المملكة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العربية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السعودية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في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تطبيق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أنظمة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الحاسوب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لإدارة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بعض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جوانب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الحج،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مثل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تسجيل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الحجاج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وتوزيع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التصاريح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.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ومع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دخول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الألفية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الجديدة،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شهدت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الحج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نقلة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نوعية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مع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إدخال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أنظمة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المراقبة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بالكاميرات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وأنظمة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الاتصالات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proofErr w:type="gramStart"/>
      <w:r w:rsidRPr="00EC22D0">
        <w:rPr>
          <w:rFonts w:ascii="Simplified Arabic" w:hAnsi="Simplified Arabic" w:cs="Simplified Arabic"/>
          <w:sz w:val="28"/>
          <w:szCs w:val="28"/>
          <w:rtl/>
        </w:rPr>
        <w:t>المتقدمة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</w:rPr>
        <w:t xml:space="preserve"> (</w:t>
      </w:r>
      <w:proofErr w:type="spellStart"/>
      <w:proofErr w:type="gramEnd"/>
      <w:r>
        <w:rPr>
          <w:rFonts w:ascii="Simplified Arabic" w:hAnsi="Simplified Arabic" w:cs="Simplified Arabic"/>
          <w:sz w:val="28"/>
          <w:szCs w:val="28"/>
        </w:rPr>
        <w:t>Shambour</w:t>
      </w:r>
      <w:proofErr w:type="spellEnd"/>
      <w:r>
        <w:rPr>
          <w:rFonts w:ascii="Simplified Arabic" w:hAnsi="Simplified Arabic" w:cs="Simplified Arabic"/>
          <w:sz w:val="28"/>
          <w:szCs w:val="28"/>
        </w:rPr>
        <w:t xml:space="preserve"> &amp; Lu, 2012 )</w:t>
      </w:r>
    </w:p>
    <w:p w:rsidR="001F3379" w:rsidRPr="00EC22D0" w:rsidRDefault="001F3379" w:rsidP="001F3379">
      <w:pPr>
        <w:pStyle w:val="3"/>
        <w:bidi/>
        <w:jc w:val="both"/>
        <w:rPr>
          <w:rFonts w:ascii="Simplified Arabic" w:hAnsi="Simplified Arabic" w:cs="Simplified Arabic"/>
          <w:color w:val="auto"/>
          <w:sz w:val="28"/>
          <w:szCs w:val="28"/>
        </w:rPr>
      </w:pPr>
      <w:bookmarkStart w:id="16" w:name="X50c528cce9f68652aa40c8020776ef35d8b2b8c"/>
      <w:bookmarkStart w:id="17" w:name="_Toc203680875"/>
      <w:bookmarkStart w:id="18" w:name="_Toc203728748"/>
      <w:r w:rsidRPr="00EC22D0">
        <w:rPr>
          <w:rFonts w:ascii="Simplified Arabic" w:hAnsi="Simplified Arabic" w:cs="Simplified Arabic"/>
          <w:color w:val="auto"/>
          <w:sz w:val="28"/>
          <w:szCs w:val="28"/>
          <w:rtl/>
        </w:rPr>
        <w:t>الشكل</w:t>
      </w:r>
      <w:r w:rsidRPr="00EC22D0">
        <w:rPr>
          <w:rFonts w:ascii="Simplified Arabic" w:hAnsi="Simplified Arabic" w:cs="Simplified Arabic"/>
          <w:color w:val="auto"/>
          <w:sz w:val="28"/>
          <w:szCs w:val="28"/>
        </w:rPr>
        <w:t xml:space="preserve"> 1.1: </w:t>
      </w:r>
      <w:r w:rsidRPr="00EC22D0">
        <w:rPr>
          <w:rFonts w:ascii="Simplified Arabic" w:hAnsi="Simplified Arabic" w:cs="Simplified Arabic"/>
          <w:color w:val="auto"/>
          <w:sz w:val="28"/>
          <w:szCs w:val="28"/>
          <w:rtl/>
        </w:rPr>
        <w:t>التطور</w:t>
      </w:r>
      <w:r w:rsidRPr="00EC22D0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color w:val="auto"/>
          <w:sz w:val="28"/>
          <w:szCs w:val="28"/>
          <w:rtl/>
        </w:rPr>
        <w:t>الزمني</w:t>
      </w:r>
      <w:r w:rsidRPr="00EC22D0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color w:val="auto"/>
          <w:sz w:val="28"/>
          <w:szCs w:val="28"/>
          <w:rtl/>
        </w:rPr>
        <w:t>لتقنيات</w:t>
      </w:r>
      <w:r w:rsidRPr="00EC22D0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color w:val="auto"/>
          <w:sz w:val="28"/>
          <w:szCs w:val="28"/>
          <w:rtl/>
        </w:rPr>
        <w:t>إدارة</w:t>
      </w:r>
      <w:r w:rsidRPr="00EC22D0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color w:val="auto"/>
          <w:sz w:val="28"/>
          <w:szCs w:val="28"/>
          <w:rtl/>
        </w:rPr>
        <w:t>الحج</w:t>
      </w:r>
      <w:bookmarkEnd w:id="16"/>
      <w:bookmarkEnd w:id="17"/>
      <w:bookmarkEnd w:id="18"/>
    </w:p>
    <w:p w:rsidR="001F3379" w:rsidRPr="00EC22D0" w:rsidRDefault="001F3379" w:rsidP="001F3379">
      <w:pPr>
        <w:pStyle w:val="SourceCode"/>
        <w:jc w:val="center"/>
        <w:rPr>
          <w:rFonts w:ascii="Simplified Arabic" w:hAnsi="Simplified Arabic" w:cs="Simplified Arabic"/>
        </w:rPr>
      </w:pPr>
      <w:r w:rsidRPr="00EC22D0">
        <w:rPr>
          <w:rStyle w:val="VerbatimChar"/>
          <w:rFonts w:ascii="Simplified Arabic" w:hAnsi="Simplified Arabic" w:cs="Simplified Arabic"/>
        </w:rPr>
        <w:t xml:space="preserve">1970s-1980s: </w:t>
      </w:r>
      <w:r w:rsidRPr="00EC22D0">
        <w:rPr>
          <w:rStyle w:val="VerbatimChar"/>
          <w:rFonts w:ascii="Simplified Arabic" w:hAnsi="Simplified Arabic" w:cs="Simplified Arabic"/>
          <w:rtl/>
        </w:rPr>
        <w:t>الإدارة</w:t>
      </w:r>
      <w:r w:rsidRPr="00EC22D0">
        <w:rPr>
          <w:rStyle w:val="VerbatimChar"/>
          <w:rFonts w:ascii="Simplified Arabic" w:hAnsi="Simplified Arabic" w:cs="Simplified Arabic"/>
        </w:rPr>
        <w:t xml:space="preserve"> </w:t>
      </w:r>
      <w:r w:rsidRPr="00EC22D0">
        <w:rPr>
          <w:rStyle w:val="VerbatimChar"/>
          <w:rFonts w:ascii="Simplified Arabic" w:hAnsi="Simplified Arabic" w:cs="Simplified Arabic"/>
          <w:rtl/>
        </w:rPr>
        <w:t>التقليدية</w:t>
      </w:r>
      <w:r w:rsidRPr="00EC22D0">
        <w:rPr>
          <w:rFonts w:ascii="Simplified Arabic" w:hAnsi="Simplified Arabic" w:cs="Simplified Arabic"/>
        </w:rPr>
        <w:br/>
      </w:r>
      <w:r w:rsidRPr="00EC22D0">
        <w:rPr>
          <w:rStyle w:val="VerbatimChar"/>
          <w:rFonts w:ascii="Simplified Arabic" w:hAnsi="Simplified Arabic" w:cs="Simplified Arabic"/>
        </w:rPr>
        <w:t xml:space="preserve">    </w:t>
      </w:r>
      <w:r w:rsidRPr="00EC22D0">
        <w:rPr>
          <w:rStyle w:val="VerbatimChar"/>
          <w:rFonts w:ascii="Arial" w:hAnsi="Arial" w:cs="Arial"/>
        </w:rPr>
        <w:t>↓</w:t>
      </w:r>
      <w:r w:rsidRPr="00EC22D0">
        <w:rPr>
          <w:rFonts w:ascii="Simplified Arabic" w:hAnsi="Simplified Arabic" w:cs="Simplified Arabic"/>
        </w:rPr>
        <w:br/>
      </w:r>
      <w:r w:rsidRPr="00EC22D0">
        <w:rPr>
          <w:rStyle w:val="VerbatimChar"/>
          <w:rFonts w:ascii="Simplified Arabic" w:hAnsi="Simplified Arabic" w:cs="Simplified Arabic"/>
        </w:rPr>
        <w:t xml:space="preserve">1990s: </w:t>
      </w:r>
      <w:r w:rsidRPr="00EC22D0">
        <w:rPr>
          <w:rStyle w:val="VerbatimChar"/>
          <w:rFonts w:ascii="Simplified Arabic" w:hAnsi="Simplified Arabic" w:cs="Simplified Arabic"/>
          <w:rtl/>
        </w:rPr>
        <w:t>إدخال</w:t>
      </w:r>
      <w:r w:rsidRPr="00EC22D0">
        <w:rPr>
          <w:rStyle w:val="VerbatimChar"/>
          <w:rFonts w:ascii="Simplified Arabic" w:hAnsi="Simplified Arabic" w:cs="Simplified Arabic"/>
        </w:rPr>
        <w:t xml:space="preserve"> </w:t>
      </w:r>
      <w:r w:rsidRPr="00EC22D0">
        <w:rPr>
          <w:rStyle w:val="VerbatimChar"/>
          <w:rFonts w:ascii="Simplified Arabic" w:hAnsi="Simplified Arabic" w:cs="Simplified Arabic"/>
          <w:rtl/>
        </w:rPr>
        <w:t>الحاسوب</w:t>
      </w:r>
      <w:r w:rsidRPr="00EC22D0">
        <w:rPr>
          <w:rStyle w:val="VerbatimChar"/>
          <w:rFonts w:ascii="Simplified Arabic" w:hAnsi="Simplified Arabic" w:cs="Simplified Arabic"/>
        </w:rPr>
        <w:t xml:space="preserve"> </w:t>
      </w:r>
      <w:r w:rsidRPr="00EC22D0">
        <w:rPr>
          <w:rStyle w:val="VerbatimChar"/>
          <w:rFonts w:ascii="Simplified Arabic" w:hAnsi="Simplified Arabic" w:cs="Simplified Arabic"/>
          <w:rtl/>
        </w:rPr>
        <w:t>الأساسي</w:t>
      </w:r>
      <w:r w:rsidRPr="00EC22D0">
        <w:rPr>
          <w:rFonts w:ascii="Simplified Arabic" w:hAnsi="Simplified Arabic" w:cs="Simplified Arabic"/>
        </w:rPr>
        <w:br/>
      </w:r>
      <w:r w:rsidRPr="00EC22D0">
        <w:rPr>
          <w:rStyle w:val="VerbatimChar"/>
          <w:rFonts w:ascii="Simplified Arabic" w:hAnsi="Simplified Arabic" w:cs="Simplified Arabic"/>
        </w:rPr>
        <w:t xml:space="preserve">    </w:t>
      </w:r>
      <w:r w:rsidRPr="00EC22D0">
        <w:rPr>
          <w:rStyle w:val="VerbatimChar"/>
          <w:rFonts w:ascii="Arial" w:hAnsi="Arial" w:cs="Arial"/>
        </w:rPr>
        <w:t>↓</w:t>
      </w:r>
      <w:r w:rsidRPr="00EC22D0">
        <w:rPr>
          <w:rFonts w:ascii="Simplified Arabic" w:hAnsi="Simplified Arabic" w:cs="Simplified Arabic"/>
        </w:rPr>
        <w:br/>
      </w:r>
      <w:r w:rsidRPr="00EC22D0">
        <w:rPr>
          <w:rStyle w:val="VerbatimChar"/>
          <w:rFonts w:ascii="Simplified Arabic" w:hAnsi="Simplified Arabic" w:cs="Simplified Arabic"/>
        </w:rPr>
        <w:t xml:space="preserve">2000s: </w:t>
      </w:r>
      <w:r w:rsidRPr="00EC22D0">
        <w:rPr>
          <w:rStyle w:val="VerbatimChar"/>
          <w:rFonts w:ascii="Simplified Arabic" w:hAnsi="Simplified Arabic" w:cs="Simplified Arabic"/>
          <w:rtl/>
        </w:rPr>
        <w:t>أنظمة</w:t>
      </w:r>
      <w:r w:rsidRPr="00EC22D0">
        <w:rPr>
          <w:rStyle w:val="VerbatimChar"/>
          <w:rFonts w:ascii="Simplified Arabic" w:hAnsi="Simplified Arabic" w:cs="Simplified Arabic"/>
        </w:rPr>
        <w:t xml:space="preserve"> </w:t>
      </w:r>
      <w:r w:rsidRPr="00EC22D0">
        <w:rPr>
          <w:rStyle w:val="VerbatimChar"/>
          <w:rFonts w:ascii="Simplified Arabic" w:hAnsi="Simplified Arabic" w:cs="Simplified Arabic"/>
          <w:rtl/>
        </w:rPr>
        <w:t>المراقبة</w:t>
      </w:r>
      <w:r w:rsidRPr="00EC22D0">
        <w:rPr>
          <w:rStyle w:val="VerbatimChar"/>
          <w:rFonts w:ascii="Simplified Arabic" w:hAnsi="Simplified Arabic" w:cs="Simplified Arabic"/>
        </w:rPr>
        <w:t xml:space="preserve"> </w:t>
      </w:r>
      <w:r w:rsidRPr="00EC22D0">
        <w:rPr>
          <w:rStyle w:val="VerbatimChar"/>
          <w:rFonts w:ascii="Simplified Arabic" w:hAnsi="Simplified Arabic" w:cs="Simplified Arabic"/>
          <w:rtl/>
        </w:rPr>
        <w:t>والاتصالات</w:t>
      </w:r>
      <w:r w:rsidRPr="00EC22D0">
        <w:rPr>
          <w:rFonts w:ascii="Simplified Arabic" w:hAnsi="Simplified Arabic" w:cs="Simplified Arabic"/>
        </w:rPr>
        <w:br/>
      </w:r>
      <w:r w:rsidRPr="00EC22D0">
        <w:rPr>
          <w:rStyle w:val="VerbatimChar"/>
          <w:rFonts w:ascii="Simplified Arabic" w:hAnsi="Simplified Arabic" w:cs="Simplified Arabic"/>
        </w:rPr>
        <w:t xml:space="preserve">    </w:t>
      </w:r>
      <w:r w:rsidRPr="00EC22D0">
        <w:rPr>
          <w:rStyle w:val="VerbatimChar"/>
          <w:rFonts w:ascii="Arial" w:hAnsi="Arial" w:cs="Arial"/>
        </w:rPr>
        <w:t>↓</w:t>
      </w:r>
      <w:r w:rsidRPr="00EC22D0">
        <w:rPr>
          <w:rFonts w:ascii="Simplified Arabic" w:hAnsi="Simplified Arabic" w:cs="Simplified Arabic"/>
        </w:rPr>
        <w:br/>
      </w:r>
      <w:r w:rsidRPr="00EC22D0">
        <w:rPr>
          <w:rStyle w:val="VerbatimChar"/>
          <w:rFonts w:ascii="Simplified Arabic" w:hAnsi="Simplified Arabic" w:cs="Simplified Arabic"/>
        </w:rPr>
        <w:t xml:space="preserve">2010s: </w:t>
      </w:r>
      <w:r w:rsidRPr="00EC22D0">
        <w:rPr>
          <w:rStyle w:val="VerbatimChar"/>
          <w:rFonts w:ascii="Simplified Arabic" w:hAnsi="Simplified Arabic" w:cs="Simplified Arabic"/>
          <w:rtl/>
        </w:rPr>
        <w:t>التقنيات</w:t>
      </w:r>
      <w:r w:rsidRPr="00EC22D0">
        <w:rPr>
          <w:rStyle w:val="VerbatimChar"/>
          <w:rFonts w:ascii="Simplified Arabic" w:hAnsi="Simplified Arabic" w:cs="Simplified Arabic"/>
        </w:rPr>
        <w:t xml:space="preserve"> </w:t>
      </w:r>
      <w:r w:rsidRPr="00EC22D0">
        <w:rPr>
          <w:rStyle w:val="VerbatimChar"/>
          <w:rFonts w:ascii="Simplified Arabic" w:hAnsi="Simplified Arabic" w:cs="Simplified Arabic"/>
          <w:rtl/>
        </w:rPr>
        <w:t>الذكية</w:t>
      </w:r>
      <w:r w:rsidRPr="00EC22D0">
        <w:rPr>
          <w:rStyle w:val="VerbatimChar"/>
          <w:rFonts w:ascii="Simplified Arabic" w:hAnsi="Simplified Arabic" w:cs="Simplified Arabic"/>
        </w:rPr>
        <w:t xml:space="preserve"> </w:t>
      </w:r>
      <w:r w:rsidRPr="00EC22D0">
        <w:rPr>
          <w:rStyle w:val="VerbatimChar"/>
          <w:rFonts w:ascii="Simplified Arabic" w:hAnsi="Simplified Arabic" w:cs="Simplified Arabic"/>
          <w:rtl/>
        </w:rPr>
        <w:t>وإنترنت</w:t>
      </w:r>
      <w:r w:rsidRPr="00EC22D0">
        <w:rPr>
          <w:rStyle w:val="VerbatimChar"/>
          <w:rFonts w:ascii="Simplified Arabic" w:hAnsi="Simplified Arabic" w:cs="Simplified Arabic"/>
        </w:rPr>
        <w:t xml:space="preserve"> </w:t>
      </w:r>
      <w:r w:rsidRPr="00EC22D0">
        <w:rPr>
          <w:rStyle w:val="VerbatimChar"/>
          <w:rFonts w:ascii="Simplified Arabic" w:hAnsi="Simplified Arabic" w:cs="Simplified Arabic"/>
          <w:rtl/>
        </w:rPr>
        <w:t>الأشياء</w:t>
      </w:r>
      <w:r w:rsidRPr="00EC22D0">
        <w:rPr>
          <w:rFonts w:ascii="Simplified Arabic" w:hAnsi="Simplified Arabic" w:cs="Simplified Arabic"/>
        </w:rPr>
        <w:br/>
      </w:r>
      <w:r w:rsidRPr="00EC22D0">
        <w:rPr>
          <w:rStyle w:val="VerbatimChar"/>
          <w:rFonts w:ascii="Simplified Arabic" w:hAnsi="Simplified Arabic" w:cs="Simplified Arabic"/>
        </w:rPr>
        <w:t xml:space="preserve">    </w:t>
      </w:r>
      <w:r w:rsidRPr="00EC22D0">
        <w:rPr>
          <w:rStyle w:val="VerbatimChar"/>
          <w:rFonts w:ascii="Arial" w:hAnsi="Arial" w:cs="Arial"/>
        </w:rPr>
        <w:t>↓</w:t>
      </w:r>
      <w:r w:rsidRPr="00EC22D0">
        <w:rPr>
          <w:rFonts w:ascii="Simplified Arabic" w:hAnsi="Simplified Arabic" w:cs="Simplified Arabic"/>
        </w:rPr>
        <w:br/>
      </w:r>
      <w:r w:rsidRPr="00EC22D0">
        <w:rPr>
          <w:rStyle w:val="VerbatimChar"/>
          <w:rFonts w:ascii="Simplified Arabic" w:hAnsi="Simplified Arabic" w:cs="Simplified Arabic"/>
        </w:rPr>
        <w:t xml:space="preserve">2020s: </w:t>
      </w:r>
      <w:r w:rsidRPr="00EC22D0">
        <w:rPr>
          <w:rStyle w:val="VerbatimChar"/>
          <w:rFonts w:ascii="Simplified Arabic" w:hAnsi="Simplified Arabic" w:cs="Simplified Arabic"/>
          <w:rtl/>
        </w:rPr>
        <w:t>الذكاء</w:t>
      </w:r>
      <w:r w:rsidRPr="00EC22D0">
        <w:rPr>
          <w:rStyle w:val="VerbatimChar"/>
          <w:rFonts w:ascii="Simplified Arabic" w:hAnsi="Simplified Arabic" w:cs="Simplified Arabic"/>
        </w:rPr>
        <w:t xml:space="preserve"> </w:t>
      </w:r>
      <w:r w:rsidRPr="00EC22D0">
        <w:rPr>
          <w:rStyle w:val="VerbatimChar"/>
          <w:rFonts w:ascii="Simplified Arabic" w:hAnsi="Simplified Arabic" w:cs="Simplified Arabic"/>
          <w:rtl/>
        </w:rPr>
        <w:t>الاصطناعي</w:t>
      </w:r>
      <w:r w:rsidRPr="00EC22D0">
        <w:rPr>
          <w:rStyle w:val="VerbatimChar"/>
          <w:rFonts w:ascii="Simplified Arabic" w:hAnsi="Simplified Arabic" w:cs="Simplified Arabic"/>
        </w:rPr>
        <w:t xml:space="preserve"> </w:t>
      </w:r>
      <w:r w:rsidRPr="00EC22D0">
        <w:rPr>
          <w:rStyle w:val="VerbatimChar"/>
          <w:rFonts w:ascii="Simplified Arabic" w:hAnsi="Simplified Arabic" w:cs="Simplified Arabic"/>
          <w:rtl/>
        </w:rPr>
        <w:t>والتحليلات</w:t>
      </w:r>
      <w:r w:rsidRPr="00EC22D0">
        <w:rPr>
          <w:rStyle w:val="VerbatimChar"/>
          <w:rFonts w:ascii="Simplified Arabic" w:hAnsi="Simplified Arabic" w:cs="Simplified Arabic"/>
        </w:rPr>
        <w:t xml:space="preserve"> </w:t>
      </w:r>
      <w:r w:rsidRPr="00EC22D0">
        <w:rPr>
          <w:rStyle w:val="VerbatimChar"/>
          <w:rFonts w:ascii="Simplified Arabic" w:hAnsi="Simplified Arabic" w:cs="Simplified Arabic"/>
          <w:rtl/>
        </w:rPr>
        <w:t>المتقدمة</w:t>
      </w:r>
    </w:p>
    <w:p w:rsidR="001F3379" w:rsidRPr="00EC22D0" w:rsidRDefault="001F3379" w:rsidP="001F3379">
      <w:pPr>
        <w:pStyle w:val="3"/>
        <w:bidi/>
        <w:jc w:val="both"/>
        <w:rPr>
          <w:rFonts w:ascii="Simplified Arabic" w:hAnsi="Simplified Arabic" w:cs="Simplified Arabic"/>
          <w:color w:val="auto"/>
          <w:sz w:val="32"/>
          <w:szCs w:val="32"/>
        </w:rPr>
      </w:pPr>
      <w:bookmarkStart w:id="19" w:name="التحديات-الحالية-في-إدارة-الحشود"/>
      <w:bookmarkStart w:id="20" w:name="_Toc203680876"/>
      <w:r w:rsidRPr="00EC22D0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bookmarkStart w:id="21" w:name="_Toc203728749"/>
      <w:r w:rsidRPr="00EC22D0">
        <w:rPr>
          <w:rFonts w:ascii="Simplified Arabic" w:hAnsi="Simplified Arabic" w:cs="Simplified Arabic"/>
          <w:color w:val="auto"/>
          <w:sz w:val="32"/>
          <w:szCs w:val="32"/>
        </w:rPr>
        <w:t xml:space="preserve">1.2.2 </w:t>
      </w:r>
      <w:r w:rsidRPr="00EC22D0">
        <w:rPr>
          <w:rFonts w:ascii="Simplified Arabic" w:hAnsi="Simplified Arabic" w:cs="Simplified Arabic"/>
          <w:color w:val="auto"/>
          <w:sz w:val="32"/>
          <w:szCs w:val="32"/>
          <w:rtl/>
        </w:rPr>
        <w:t>التحديات</w:t>
      </w:r>
      <w:r w:rsidRPr="00EC22D0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EC22D0">
        <w:rPr>
          <w:rFonts w:ascii="Simplified Arabic" w:hAnsi="Simplified Arabic" w:cs="Simplified Arabic"/>
          <w:color w:val="auto"/>
          <w:sz w:val="32"/>
          <w:szCs w:val="32"/>
          <w:rtl/>
        </w:rPr>
        <w:t>الحالية</w:t>
      </w:r>
      <w:r w:rsidRPr="00EC22D0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EC22D0">
        <w:rPr>
          <w:rFonts w:ascii="Simplified Arabic" w:hAnsi="Simplified Arabic" w:cs="Simplified Arabic"/>
          <w:color w:val="auto"/>
          <w:sz w:val="32"/>
          <w:szCs w:val="32"/>
          <w:rtl/>
        </w:rPr>
        <w:t>في</w:t>
      </w:r>
      <w:r w:rsidRPr="00EC22D0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EC22D0">
        <w:rPr>
          <w:rFonts w:ascii="Simplified Arabic" w:hAnsi="Simplified Arabic" w:cs="Simplified Arabic"/>
          <w:color w:val="auto"/>
          <w:sz w:val="32"/>
          <w:szCs w:val="32"/>
          <w:rtl/>
        </w:rPr>
        <w:t>إدارة</w:t>
      </w:r>
      <w:r w:rsidRPr="00EC22D0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EC22D0">
        <w:rPr>
          <w:rFonts w:ascii="Simplified Arabic" w:hAnsi="Simplified Arabic" w:cs="Simplified Arabic"/>
          <w:color w:val="auto"/>
          <w:sz w:val="32"/>
          <w:szCs w:val="32"/>
          <w:rtl/>
        </w:rPr>
        <w:t>الحشود</w:t>
      </w:r>
      <w:bookmarkEnd w:id="19"/>
      <w:bookmarkEnd w:id="20"/>
      <w:bookmarkEnd w:id="21"/>
    </w:p>
    <w:p w:rsidR="001F3379" w:rsidRPr="00EC22D0" w:rsidRDefault="001F3379" w:rsidP="001F3379">
      <w:pPr>
        <w:pStyle w:val="FirstParagraph"/>
        <w:bidi/>
        <w:ind w:firstLine="720"/>
        <w:jc w:val="both"/>
        <w:rPr>
          <w:rFonts w:ascii="Simplified Arabic" w:hAnsi="Simplified Arabic" w:cs="Simplified Arabic"/>
          <w:sz w:val="28"/>
          <w:szCs w:val="28"/>
        </w:rPr>
      </w:pPr>
      <w:r w:rsidRPr="00EC22D0">
        <w:rPr>
          <w:rFonts w:ascii="Simplified Arabic" w:hAnsi="Simplified Arabic" w:cs="Simplified Arabic"/>
          <w:sz w:val="28"/>
          <w:szCs w:val="28"/>
          <w:rtl/>
        </w:rPr>
        <w:t>تواجه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في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الحج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تحديات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متعددة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ومعقدة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يمكن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تصنيفها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عدة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فئات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رئيسية</w:t>
      </w:r>
      <w:r w:rsidRPr="00EC22D0">
        <w:rPr>
          <w:rFonts w:ascii="Simplified Arabic" w:hAnsi="Simplified Arabic" w:cs="Simplified Arabic"/>
          <w:sz w:val="28"/>
          <w:szCs w:val="28"/>
        </w:rPr>
        <w:t>:</w:t>
      </w:r>
    </w:p>
    <w:p w:rsidR="001F3379" w:rsidRPr="00EC22D0" w:rsidRDefault="001F3379" w:rsidP="001F3379">
      <w:pPr>
        <w:pStyle w:val="a0"/>
        <w:bidi/>
        <w:jc w:val="both"/>
        <w:rPr>
          <w:rFonts w:ascii="Simplified Arabic" w:hAnsi="Simplified Arabic" w:cs="Simplified Arabic"/>
        </w:rPr>
      </w:pPr>
      <w:r w:rsidRPr="00EC22D0">
        <w:rPr>
          <w:rFonts w:ascii="Simplified Arabic" w:hAnsi="Simplified Arabic" w:cs="Simplified Arabic"/>
          <w:b/>
          <w:bCs/>
          <w:sz w:val="28"/>
          <w:szCs w:val="28"/>
          <w:rtl/>
        </w:rPr>
        <w:t>التحديات</w:t>
      </w:r>
      <w:r w:rsidRPr="00EC22D0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proofErr w:type="gramStart"/>
      <w:r w:rsidRPr="00EC22D0">
        <w:rPr>
          <w:rFonts w:ascii="Simplified Arabic" w:hAnsi="Simplified Arabic" w:cs="Simplified Arabic"/>
          <w:b/>
          <w:bCs/>
          <w:sz w:val="28"/>
          <w:szCs w:val="28"/>
          <w:rtl/>
        </w:rPr>
        <w:t>اللوجستية</w:t>
      </w:r>
      <w:r>
        <w:rPr>
          <w:rFonts w:ascii="Simplified Arabic" w:hAnsi="Simplified Arabic" w:cs="Simplified Arabic"/>
        </w:rPr>
        <w:t xml:space="preserve"> :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تشمل</w:t>
      </w:r>
      <w:proofErr w:type="gramEnd"/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تدفق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ملايين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الحجاج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عبر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مساحات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محدودة،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وتنسيق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وسائل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النقل،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وتوفير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الخدمات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الأساسية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مثل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الإقامة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والطعام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والرعاية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الصحية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.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التحديات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تتفاقم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بسبب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التركز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الزمني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والمكاني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للمناسك،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حيث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يجب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جميع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الحجاج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أداء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مناسك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معينة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في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أوقات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محددة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وفي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أماكن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محددة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(</w:t>
      </w:r>
      <w:proofErr w:type="spellStart"/>
      <w:r w:rsidRPr="00EC22D0">
        <w:rPr>
          <w:rFonts w:ascii="Simplified Arabic" w:hAnsi="Simplified Arabic" w:cs="Simplified Arabic"/>
          <w:sz w:val="28"/>
          <w:szCs w:val="28"/>
        </w:rPr>
        <w:t>Helbing</w:t>
      </w:r>
      <w:proofErr w:type="spellEnd"/>
      <w:r w:rsidRPr="00EC22D0">
        <w:rPr>
          <w:rFonts w:ascii="Simplified Arabic" w:hAnsi="Simplified Arabic" w:cs="Simplified Arabic"/>
          <w:sz w:val="28"/>
          <w:szCs w:val="28"/>
        </w:rPr>
        <w:t xml:space="preserve"> et al., 2007).</w:t>
      </w:r>
    </w:p>
    <w:p w:rsidR="001F3379" w:rsidRPr="00EC22D0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EC22D0">
        <w:rPr>
          <w:rFonts w:ascii="Simplified Arabic" w:hAnsi="Simplified Arabic" w:cs="Simplified Arabic"/>
          <w:b/>
          <w:bCs/>
          <w:sz w:val="28"/>
          <w:szCs w:val="28"/>
          <w:rtl/>
        </w:rPr>
        <w:lastRenderedPageBreak/>
        <w:t>التحديات</w:t>
      </w:r>
      <w:r w:rsidRPr="00EC22D0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b/>
          <w:bCs/>
          <w:sz w:val="28"/>
          <w:szCs w:val="28"/>
          <w:rtl/>
        </w:rPr>
        <w:t>التقنية</w:t>
      </w:r>
      <w:r w:rsidRPr="00EC22D0">
        <w:rPr>
          <w:rFonts w:ascii="Simplified Arabic" w:hAnsi="Simplified Arabic" w:cs="Simplified Arabic"/>
          <w:b/>
          <w:sz w:val="28"/>
          <w:szCs w:val="28"/>
        </w:rPr>
        <w:t>: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تتضمن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الحاجة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أنظمة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قادرة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التعامل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مع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الأحجام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الضخمة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من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في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الوقت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الفعلي،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وضمان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موثوقية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الأنظمة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في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ظروف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الاستخدام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المكثف،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والتكامل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بين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الأنظمة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المختلفة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.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كما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تشمل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التحديات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التقنية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ضرورة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توفير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تغطية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شبكات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الاتصالات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في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جميع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المناطق،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والتعامل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مع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الأحمال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الاستثنائية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الشبكات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خلال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فترات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الذروة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(</w:t>
      </w:r>
      <w:proofErr w:type="spellStart"/>
      <w:r w:rsidRPr="00EC22D0">
        <w:rPr>
          <w:rFonts w:ascii="Simplified Arabic" w:hAnsi="Simplified Arabic" w:cs="Simplified Arabic"/>
          <w:sz w:val="28"/>
          <w:szCs w:val="28"/>
        </w:rPr>
        <w:t>Yamin</w:t>
      </w:r>
      <w:proofErr w:type="spellEnd"/>
      <w:r w:rsidRPr="00EC22D0">
        <w:rPr>
          <w:rFonts w:ascii="Simplified Arabic" w:hAnsi="Simplified Arabic" w:cs="Simplified Arabic"/>
          <w:sz w:val="28"/>
          <w:szCs w:val="28"/>
        </w:rPr>
        <w:t xml:space="preserve"> &amp; </w:t>
      </w:r>
      <w:proofErr w:type="spellStart"/>
      <w:r w:rsidRPr="00EC22D0">
        <w:rPr>
          <w:rFonts w:ascii="Simplified Arabic" w:hAnsi="Simplified Arabic" w:cs="Simplified Arabic"/>
          <w:sz w:val="28"/>
          <w:szCs w:val="28"/>
        </w:rPr>
        <w:t>Albugami</w:t>
      </w:r>
      <w:proofErr w:type="spellEnd"/>
      <w:r w:rsidRPr="00EC22D0">
        <w:rPr>
          <w:rFonts w:ascii="Simplified Arabic" w:hAnsi="Simplified Arabic" w:cs="Simplified Arabic"/>
          <w:sz w:val="28"/>
          <w:szCs w:val="28"/>
        </w:rPr>
        <w:t>, 2014).</w:t>
      </w:r>
    </w:p>
    <w:p w:rsidR="001F3379" w:rsidRPr="00EC22D0" w:rsidRDefault="001F3379" w:rsidP="001F3379">
      <w:pPr>
        <w:pStyle w:val="a0"/>
        <w:bidi/>
        <w:jc w:val="both"/>
        <w:rPr>
          <w:rFonts w:ascii="Simplified Arabic" w:hAnsi="Simplified Arabic" w:cs="Simplified Arabic"/>
        </w:rPr>
      </w:pPr>
      <w:r w:rsidRPr="00EC22D0">
        <w:rPr>
          <w:rFonts w:ascii="Simplified Arabic" w:hAnsi="Simplified Arabic" w:cs="Simplified Arabic"/>
          <w:b/>
          <w:bCs/>
          <w:sz w:val="28"/>
          <w:szCs w:val="28"/>
          <w:rtl/>
        </w:rPr>
        <w:t>التحديات</w:t>
      </w:r>
      <w:r w:rsidRPr="00EC22D0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b/>
          <w:bCs/>
          <w:sz w:val="28"/>
          <w:szCs w:val="28"/>
          <w:rtl/>
        </w:rPr>
        <w:t>الثقافية</w:t>
      </w:r>
      <w:r w:rsidRPr="00EC22D0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b/>
          <w:bCs/>
          <w:sz w:val="28"/>
          <w:szCs w:val="28"/>
          <w:rtl/>
        </w:rPr>
        <w:t>واللغوية</w:t>
      </w:r>
      <w:r w:rsidRPr="00EC22D0">
        <w:rPr>
          <w:rFonts w:ascii="Simplified Arabic" w:hAnsi="Simplified Arabic" w:cs="Simplified Arabic"/>
          <w:b/>
          <w:sz w:val="28"/>
          <w:szCs w:val="28"/>
        </w:rPr>
        <w:t>: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مع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قدوم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الحجاج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من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أكثر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من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180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دولة،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تنشأ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تحديات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كبيرة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في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التواصل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والتوجيه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.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الحجاج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يتحدثون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بلغات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مختلفة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ولديهم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خلفيات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ثقافية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متنوعة،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مما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يتطلب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حلولاً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تقنية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قادرة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التعامل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مع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التنوع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.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بالإضافة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ذلك،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هناك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حساسيات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ثقافية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ودينية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يجب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مراعاتها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عند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تصميم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وتطبيق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الحلول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التقنية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(</w:t>
      </w:r>
      <w:proofErr w:type="spellStart"/>
      <w:r w:rsidRPr="00EC22D0">
        <w:rPr>
          <w:rFonts w:ascii="Simplified Arabic" w:hAnsi="Simplified Arabic" w:cs="Simplified Arabic"/>
          <w:sz w:val="28"/>
          <w:szCs w:val="28"/>
        </w:rPr>
        <w:t>Memish</w:t>
      </w:r>
      <w:proofErr w:type="spellEnd"/>
      <w:r w:rsidRPr="00EC22D0">
        <w:rPr>
          <w:rFonts w:ascii="Simplified Arabic" w:hAnsi="Simplified Arabic" w:cs="Simplified Arabic"/>
          <w:sz w:val="28"/>
          <w:szCs w:val="28"/>
        </w:rPr>
        <w:t xml:space="preserve"> et al., 2012).</w:t>
      </w:r>
    </w:p>
    <w:p w:rsidR="001F3379" w:rsidRPr="00EC22D0" w:rsidRDefault="001F3379" w:rsidP="001F3379">
      <w:pPr>
        <w:pStyle w:val="3"/>
        <w:bidi/>
        <w:jc w:val="both"/>
        <w:rPr>
          <w:rFonts w:ascii="Simplified Arabic" w:hAnsi="Simplified Arabic" w:cs="Simplified Arabic"/>
          <w:color w:val="auto"/>
          <w:sz w:val="28"/>
          <w:szCs w:val="28"/>
        </w:rPr>
      </w:pPr>
      <w:bookmarkStart w:id="22" w:name="X96da13dd585b18f7eacc8cefb7bee98a2d2928c"/>
      <w:bookmarkStart w:id="23" w:name="_Toc203680877"/>
      <w:bookmarkStart w:id="24" w:name="_Toc203728750"/>
      <w:r w:rsidRPr="00EC22D0">
        <w:rPr>
          <w:rFonts w:ascii="Simplified Arabic" w:hAnsi="Simplified Arabic" w:cs="Simplified Arabic"/>
          <w:color w:val="auto"/>
          <w:sz w:val="28"/>
          <w:szCs w:val="28"/>
          <w:rtl/>
        </w:rPr>
        <w:t>الجدول</w:t>
      </w:r>
      <w:r w:rsidRPr="00EC22D0">
        <w:rPr>
          <w:rFonts w:ascii="Simplified Arabic" w:hAnsi="Simplified Arabic" w:cs="Simplified Arabic"/>
          <w:color w:val="auto"/>
          <w:sz w:val="28"/>
          <w:szCs w:val="28"/>
        </w:rPr>
        <w:t xml:space="preserve"> 1.2: </w:t>
      </w:r>
      <w:r w:rsidRPr="00EC22D0">
        <w:rPr>
          <w:rFonts w:ascii="Simplified Arabic" w:hAnsi="Simplified Arabic" w:cs="Simplified Arabic"/>
          <w:color w:val="auto"/>
          <w:sz w:val="28"/>
          <w:szCs w:val="28"/>
          <w:rtl/>
        </w:rPr>
        <w:t>التحديات</w:t>
      </w:r>
      <w:r w:rsidRPr="00EC22D0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color w:val="auto"/>
          <w:sz w:val="28"/>
          <w:szCs w:val="28"/>
          <w:rtl/>
        </w:rPr>
        <w:t>الرئيسية</w:t>
      </w:r>
      <w:r w:rsidRPr="00EC22D0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color w:val="auto"/>
          <w:sz w:val="28"/>
          <w:szCs w:val="28"/>
          <w:rtl/>
        </w:rPr>
        <w:t>في</w:t>
      </w:r>
      <w:r w:rsidRPr="00EC22D0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color w:val="auto"/>
          <w:sz w:val="28"/>
          <w:szCs w:val="28"/>
          <w:rtl/>
        </w:rPr>
        <w:t>إدارة</w:t>
      </w:r>
      <w:r w:rsidRPr="00EC22D0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color w:val="auto"/>
          <w:sz w:val="28"/>
          <w:szCs w:val="28"/>
          <w:rtl/>
        </w:rPr>
        <w:t>الحج</w:t>
      </w:r>
      <w:r w:rsidRPr="00EC22D0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color w:val="auto"/>
          <w:sz w:val="28"/>
          <w:szCs w:val="28"/>
          <w:rtl/>
        </w:rPr>
        <w:t>وتأثيرها</w:t>
      </w:r>
      <w:bookmarkEnd w:id="22"/>
      <w:bookmarkEnd w:id="23"/>
      <w:bookmarkEnd w:id="24"/>
    </w:p>
    <w:tbl>
      <w:tblPr>
        <w:tblStyle w:val="Table"/>
        <w:tblW w:w="3447" w:type="pct"/>
        <w:tblInd w:w="1872" w:type="dxa"/>
        <w:tblLook w:val="07E0" w:firstRow="1" w:lastRow="1" w:firstColumn="1" w:lastColumn="1" w:noHBand="1" w:noVBand="1"/>
      </w:tblPr>
      <w:tblGrid>
        <w:gridCol w:w="1051"/>
        <w:gridCol w:w="2051"/>
        <w:gridCol w:w="1235"/>
        <w:gridCol w:w="1752"/>
      </w:tblGrid>
      <w:tr w:rsidR="001F3379" w:rsidRPr="00EC22D0" w:rsidTr="007F5025"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EC22D0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EC22D0">
              <w:rPr>
                <w:rFonts w:ascii="Simplified Arabic" w:hAnsi="Simplified Arabic" w:cs="Simplified Arabic"/>
                <w:rtl/>
              </w:rPr>
              <w:t>نوع</w:t>
            </w:r>
            <w:r w:rsidRPr="00EC22D0">
              <w:rPr>
                <w:rFonts w:ascii="Simplified Arabic" w:hAnsi="Simplified Arabic" w:cs="Simplified Arabic"/>
              </w:rPr>
              <w:t xml:space="preserve"> </w:t>
            </w:r>
            <w:r w:rsidRPr="00EC22D0">
              <w:rPr>
                <w:rFonts w:ascii="Simplified Arabic" w:hAnsi="Simplified Arabic" w:cs="Simplified Arabic"/>
                <w:rtl/>
              </w:rPr>
              <w:t>التحدي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EC22D0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EC22D0">
              <w:rPr>
                <w:rFonts w:ascii="Simplified Arabic" w:hAnsi="Simplified Arabic" w:cs="Simplified Arabic"/>
                <w:rtl/>
              </w:rPr>
              <w:t>الوصف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EC22D0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EC22D0">
              <w:rPr>
                <w:rFonts w:ascii="Simplified Arabic" w:hAnsi="Simplified Arabic" w:cs="Simplified Arabic"/>
                <w:rtl/>
              </w:rPr>
              <w:t>مستوى</w:t>
            </w:r>
            <w:r w:rsidRPr="00EC22D0">
              <w:rPr>
                <w:rFonts w:ascii="Simplified Arabic" w:hAnsi="Simplified Arabic" w:cs="Simplified Arabic"/>
              </w:rPr>
              <w:t xml:space="preserve"> </w:t>
            </w:r>
            <w:r w:rsidRPr="00EC22D0">
              <w:rPr>
                <w:rFonts w:ascii="Simplified Arabic" w:hAnsi="Simplified Arabic" w:cs="Simplified Arabic"/>
                <w:rtl/>
              </w:rPr>
              <w:t>التأثير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EC22D0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EC22D0">
              <w:rPr>
                <w:rFonts w:ascii="Simplified Arabic" w:hAnsi="Simplified Arabic" w:cs="Simplified Arabic"/>
                <w:rtl/>
              </w:rPr>
              <w:t>الحلول</w:t>
            </w:r>
            <w:r w:rsidRPr="00EC22D0">
              <w:rPr>
                <w:rFonts w:ascii="Simplified Arabic" w:hAnsi="Simplified Arabic" w:cs="Simplified Arabic"/>
              </w:rPr>
              <w:t xml:space="preserve"> </w:t>
            </w:r>
            <w:r w:rsidRPr="00EC22D0">
              <w:rPr>
                <w:rFonts w:ascii="Simplified Arabic" w:hAnsi="Simplified Arabic" w:cs="Simplified Arabic"/>
                <w:rtl/>
              </w:rPr>
              <w:t>المقترحة</w:t>
            </w:r>
          </w:p>
        </w:tc>
      </w:tr>
      <w:tr w:rsidR="001F3379" w:rsidRPr="00EC22D0" w:rsidTr="007F5025">
        <w:tc>
          <w:tcPr>
            <w:tcW w:w="0" w:type="auto"/>
          </w:tcPr>
          <w:p w:rsidR="001F3379" w:rsidRPr="00EC22D0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EC22D0">
              <w:rPr>
                <w:rFonts w:ascii="Simplified Arabic" w:hAnsi="Simplified Arabic" w:cs="Simplified Arabic"/>
                <w:rtl/>
              </w:rPr>
              <w:t>لوجستي</w:t>
            </w:r>
          </w:p>
        </w:tc>
        <w:tc>
          <w:tcPr>
            <w:tcW w:w="0" w:type="auto"/>
          </w:tcPr>
          <w:p w:rsidR="001F3379" w:rsidRPr="00EC22D0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EC22D0">
              <w:rPr>
                <w:rFonts w:ascii="Simplified Arabic" w:hAnsi="Simplified Arabic" w:cs="Simplified Arabic"/>
                <w:rtl/>
              </w:rPr>
              <w:t>إدارة</w:t>
            </w:r>
            <w:r w:rsidRPr="00EC22D0">
              <w:rPr>
                <w:rFonts w:ascii="Simplified Arabic" w:hAnsi="Simplified Arabic" w:cs="Simplified Arabic"/>
              </w:rPr>
              <w:t xml:space="preserve"> </w:t>
            </w:r>
            <w:r w:rsidRPr="00EC22D0">
              <w:rPr>
                <w:rFonts w:ascii="Simplified Arabic" w:hAnsi="Simplified Arabic" w:cs="Simplified Arabic"/>
                <w:rtl/>
              </w:rPr>
              <w:t>تدفق</w:t>
            </w:r>
            <w:r w:rsidRPr="00EC22D0">
              <w:rPr>
                <w:rFonts w:ascii="Simplified Arabic" w:hAnsi="Simplified Arabic" w:cs="Simplified Arabic"/>
              </w:rPr>
              <w:t xml:space="preserve"> </w:t>
            </w:r>
            <w:r w:rsidRPr="00EC22D0">
              <w:rPr>
                <w:rFonts w:ascii="Simplified Arabic" w:hAnsi="Simplified Arabic" w:cs="Simplified Arabic"/>
                <w:rtl/>
              </w:rPr>
              <w:t>الحشود</w:t>
            </w:r>
          </w:p>
        </w:tc>
        <w:tc>
          <w:tcPr>
            <w:tcW w:w="0" w:type="auto"/>
          </w:tcPr>
          <w:p w:rsidR="001F3379" w:rsidRPr="00EC22D0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EC22D0">
              <w:rPr>
                <w:rFonts w:ascii="Simplified Arabic" w:hAnsi="Simplified Arabic" w:cs="Simplified Arabic"/>
                <w:rtl/>
              </w:rPr>
              <w:t>عالي</w:t>
            </w:r>
            <w:r w:rsidRPr="00EC22D0">
              <w:rPr>
                <w:rFonts w:ascii="Simplified Arabic" w:hAnsi="Simplified Arabic" w:cs="Simplified Arabic"/>
              </w:rPr>
              <w:t xml:space="preserve"> </w:t>
            </w:r>
            <w:r w:rsidRPr="00EC22D0">
              <w:rPr>
                <w:rFonts w:ascii="Simplified Arabic" w:hAnsi="Simplified Arabic" w:cs="Simplified Arabic"/>
                <w:rtl/>
              </w:rPr>
              <w:t>جداً</w:t>
            </w:r>
          </w:p>
        </w:tc>
        <w:tc>
          <w:tcPr>
            <w:tcW w:w="0" w:type="auto"/>
          </w:tcPr>
          <w:p w:rsidR="001F3379" w:rsidRPr="00EC22D0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EC22D0">
              <w:rPr>
                <w:rFonts w:ascii="Simplified Arabic" w:hAnsi="Simplified Arabic" w:cs="Simplified Arabic"/>
                <w:rtl/>
              </w:rPr>
              <w:t>أنظمة</w:t>
            </w:r>
            <w:r w:rsidRPr="00EC22D0">
              <w:rPr>
                <w:rFonts w:ascii="Simplified Arabic" w:hAnsi="Simplified Arabic" w:cs="Simplified Arabic"/>
              </w:rPr>
              <w:t xml:space="preserve"> </w:t>
            </w:r>
            <w:r w:rsidRPr="00EC22D0">
              <w:rPr>
                <w:rFonts w:ascii="Simplified Arabic" w:hAnsi="Simplified Arabic" w:cs="Simplified Arabic"/>
                <w:rtl/>
              </w:rPr>
              <w:t>التوجيه</w:t>
            </w:r>
            <w:r w:rsidRPr="00EC22D0">
              <w:rPr>
                <w:rFonts w:ascii="Simplified Arabic" w:hAnsi="Simplified Arabic" w:cs="Simplified Arabic"/>
              </w:rPr>
              <w:t xml:space="preserve"> </w:t>
            </w:r>
            <w:r w:rsidRPr="00EC22D0">
              <w:rPr>
                <w:rFonts w:ascii="Simplified Arabic" w:hAnsi="Simplified Arabic" w:cs="Simplified Arabic"/>
                <w:rtl/>
              </w:rPr>
              <w:t>الذكية</w:t>
            </w:r>
          </w:p>
        </w:tc>
      </w:tr>
      <w:tr w:rsidR="001F3379" w:rsidRPr="00EC22D0" w:rsidTr="007F5025">
        <w:tc>
          <w:tcPr>
            <w:tcW w:w="0" w:type="auto"/>
          </w:tcPr>
          <w:p w:rsidR="001F3379" w:rsidRPr="00EC22D0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EC22D0">
              <w:rPr>
                <w:rFonts w:ascii="Simplified Arabic" w:hAnsi="Simplified Arabic" w:cs="Simplified Arabic"/>
                <w:rtl/>
              </w:rPr>
              <w:t>تقني</w:t>
            </w:r>
          </w:p>
        </w:tc>
        <w:tc>
          <w:tcPr>
            <w:tcW w:w="0" w:type="auto"/>
          </w:tcPr>
          <w:p w:rsidR="001F3379" w:rsidRPr="00EC22D0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EC22D0">
              <w:rPr>
                <w:rFonts w:ascii="Simplified Arabic" w:hAnsi="Simplified Arabic" w:cs="Simplified Arabic"/>
                <w:rtl/>
              </w:rPr>
              <w:t>معالجة</w:t>
            </w:r>
            <w:r w:rsidRPr="00EC22D0">
              <w:rPr>
                <w:rFonts w:ascii="Simplified Arabic" w:hAnsi="Simplified Arabic" w:cs="Simplified Arabic"/>
              </w:rPr>
              <w:t xml:space="preserve"> </w:t>
            </w:r>
            <w:r w:rsidRPr="00EC22D0">
              <w:rPr>
                <w:rFonts w:ascii="Simplified Arabic" w:hAnsi="Simplified Arabic" w:cs="Simplified Arabic"/>
                <w:rtl/>
              </w:rPr>
              <w:t>البيانات</w:t>
            </w:r>
            <w:r w:rsidRPr="00EC22D0">
              <w:rPr>
                <w:rFonts w:ascii="Simplified Arabic" w:hAnsi="Simplified Arabic" w:cs="Simplified Arabic"/>
              </w:rPr>
              <w:t xml:space="preserve"> </w:t>
            </w:r>
            <w:r w:rsidRPr="00EC22D0">
              <w:rPr>
                <w:rFonts w:ascii="Simplified Arabic" w:hAnsi="Simplified Arabic" w:cs="Simplified Arabic"/>
                <w:rtl/>
              </w:rPr>
              <w:t>الضخمة</w:t>
            </w:r>
          </w:p>
        </w:tc>
        <w:tc>
          <w:tcPr>
            <w:tcW w:w="0" w:type="auto"/>
          </w:tcPr>
          <w:p w:rsidR="001F3379" w:rsidRPr="00EC22D0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EC22D0">
              <w:rPr>
                <w:rFonts w:ascii="Simplified Arabic" w:hAnsi="Simplified Arabic" w:cs="Simplified Arabic"/>
                <w:rtl/>
              </w:rPr>
              <w:t>عالي</w:t>
            </w:r>
          </w:p>
        </w:tc>
        <w:tc>
          <w:tcPr>
            <w:tcW w:w="0" w:type="auto"/>
          </w:tcPr>
          <w:p w:rsidR="001F3379" w:rsidRPr="00EC22D0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EC22D0">
              <w:rPr>
                <w:rFonts w:ascii="Simplified Arabic" w:hAnsi="Simplified Arabic" w:cs="Simplified Arabic"/>
                <w:rtl/>
              </w:rPr>
              <w:t>الحوسبة</w:t>
            </w:r>
            <w:r w:rsidRPr="00EC22D0">
              <w:rPr>
                <w:rFonts w:ascii="Simplified Arabic" w:hAnsi="Simplified Arabic" w:cs="Simplified Arabic"/>
              </w:rPr>
              <w:t xml:space="preserve"> </w:t>
            </w:r>
            <w:r w:rsidRPr="00EC22D0">
              <w:rPr>
                <w:rFonts w:ascii="Simplified Arabic" w:hAnsi="Simplified Arabic" w:cs="Simplified Arabic"/>
                <w:rtl/>
              </w:rPr>
              <w:t>السحابية</w:t>
            </w:r>
          </w:p>
        </w:tc>
      </w:tr>
      <w:tr w:rsidR="001F3379" w:rsidRPr="00EC22D0" w:rsidTr="007F5025">
        <w:tc>
          <w:tcPr>
            <w:tcW w:w="0" w:type="auto"/>
          </w:tcPr>
          <w:p w:rsidR="001F3379" w:rsidRPr="00EC22D0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EC22D0">
              <w:rPr>
                <w:rFonts w:ascii="Simplified Arabic" w:hAnsi="Simplified Arabic" w:cs="Simplified Arabic"/>
                <w:rtl/>
              </w:rPr>
              <w:t>ثقافي</w:t>
            </w:r>
          </w:p>
        </w:tc>
        <w:tc>
          <w:tcPr>
            <w:tcW w:w="0" w:type="auto"/>
          </w:tcPr>
          <w:p w:rsidR="001F3379" w:rsidRPr="00EC22D0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EC22D0">
              <w:rPr>
                <w:rFonts w:ascii="Simplified Arabic" w:hAnsi="Simplified Arabic" w:cs="Simplified Arabic"/>
                <w:rtl/>
              </w:rPr>
              <w:t>التنوع</w:t>
            </w:r>
            <w:r w:rsidRPr="00EC22D0">
              <w:rPr>
                <w:rFonts w:ascii="Simplified Arabic" w:hAnsi="Simplified Arabic" w:cs="Simplified Arabic"/>
              </w:rPr>
              <w:t xml:space="preserve"> </w:t>
            </w:r>
            <w:r w:rsidRPr="00EC22D0">
              <w:rPr>
                <w:rFonts w:ascii="Simplified Arabic" w:hAnsi="Simplified Arabic" w:cs="Simplified Arabic"/>
                <w:rtl/>
              </w:rPr>
              <w:t>اللغوي</w:t>
            </w:r>
          </w:p>
        </w:tc>
        <w:tc>
          <w:tcPr>
            <w:tcW w:w="0" w:type="auto"/>
          </w:tcPr>
          <w:p w:rsidR="001F3379" w:rsidRPr="00EC22D0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EC22D0">
              <w:rPr>
                <w:rFonts w:ascii="Simplified Arabic" w:hAnsi="Simplified Arabic" w:cs="Simplified Arabic"/>
                <w:rtl/>
              </w:rPr>
              <w:t>متوسط</w:t>
            </w:r>
          </w:p>
        </w:tc>
        <w:tc>
          <w:tcPr>
            <w:tcW w:w="0" w:type="auto"/>
          </w:tcPr>
          <w:p w:rsidR="001F3379" w:rsidRPr="00EC22D0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EC22D0">
              <w:rPr>
                <w:rFonts w:ascii="Simplified Arabic" w:hAnsi="Simplified Arabic" w:cs="Simplified Arabic"/>
                <w:rtl/>
              </w:rPr>
              <w:t>الترجمة</w:t>
            </w:r>
            <w:r w:rsidRPr="00EC22D0">
              <w:rPr>
                <w:rFonts w:ascii="Simplified Arabic" w:hAnsi="Simplified Arabic" w:cs="Simplified Arabic"/>
              </w:rPr>
              <w:t xml:space="preserve"> </w:t>
            </w:r>
            <w:r w:rsidRPr="00EC22D0">
              <w:rPr>
                <w:rFonts w:ascii="Simplified Arabic" w:hAnsi="Simplified Arabic" w:cs="Simplified Arabic"/>
                <w:rtl/>
              </w:rPr>
              <w:t>الآلية</w:t>
            </w:r>
          </w:p>
        </w:tc>
      </w:tr>
      <w:tr w:rsidR="001F3379" w:rsidRPr="00EC22D0" w:rsidTr="007F5025">
        <w:tc>
          <w:tcPr>
            <w:tcW w:w="0" w:type="auto"/>
          </w:tcPr>
          <w:p w:rsidR="001F3379" w:rsidRPr="00EC22D0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EC22D0">
              <w:rPr>
                <w:rFonts w:ascii="Simplified Arabic" w:hAnsi="Simplified Arabic" w:cs="Simplified Arabic"/>
                <w:rtl/>
              </w:rPr>
              <w:t>أمني</w:t>
            </w:r>
          </w:p>
        </w:tc>
        <w:tc>
          <w:tcPr>
            <w:tcW w:w="0" w:type="auto"/>
          </w:tcPr>
          <w:p w:rsidR="001F3379" w:rsidRPr="00EC22D0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EC22D0">
              <w:rPr>
                <w:rFonts w:ascii="Simplified Arabic" w:hAnsi="Simplified Arabic" w:cs="Simplified Arabic"/>
                <w:rtl/>
              </w:rPr>
              <w:t>ضمان</w:t>
            </w:r>
            <w:r w:rsidRPr="00EC22D0">
              <w:rPr>
                <w:rFonts w:ascii="Simplified Arabic" w:hAnsi="Simplified Arabic" w:cs="Simplified Arabic"/>
              </w:rPr>
              <w:t xml:space="preserve"> </w:t>
            </w:r>
            <w:r w:rsidRPr="00EC22D0">
              <w:rPr>
                <w:rFonts w:ascii="Simplified Arabic" w:hAnsi="Simplified Arabic" w:cs="Simplified Arabic"/>
                <w:rtl/>
              </w:rPr>
              <w:t>السلامة</w:t>
            </w:r>
          </w:p>
        </w:tc>
        <w:tc>
          <w:tcPr>
            <w:tcW w:w="0" w:type="auto"/>
          </w:tcPr>
          <w:p w:rsidR="001F3379" w:rsidRPr="00EC22D0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EC22D0">
              <w:rPr>
                <w:rFonts w:ascii="Simplified Arabic" w:hAnsi="Simplified Arabic" w:cs="Simplified Arabic"/>
                <w:rtl/>
              </w:rPr>
              <w:t>عالي</w:t>
            </w:r>
            <w:r w:rsidRPr="00EC22D0">
              <w:rPr>
                <w:rFonts w:ascii="Simplified Arabic" w:hAnsi="Simplified Arabic" w:cs="Simplified Arabic"/>
              </w:rPr>
              <w:t xml:space="preserve"> </w:t>
            </w:r>
            <w:r w:rsidRPr="00EC22D0">
              <w:rPr>
                <w:rFonts w:ascii="Simplified Arabic" w:hAnsi="Simplified Arabic" w:cs="Simplified Arabic"/>
                <w:rtl/>
              </w:rPr>
              <w:t>جداً</w:t>
            </w:r>
          </w:p>
        </w:tc>
        <w:tc>
          <w:tcPr>
            <w:tcW w:w="0" w:type="auto"/>
          </w:tcPr>
          <w:p w:rsidR="001F3379" w:rsidRPr="00EC22D0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EC22D0">
              <w:rPr>
                <w:rFonts w:ascii="Simplified Arabic" w:hAnsi="Simplified Arabic" w:cs="Simplified Arabic"/>
                <w:rtl/>
              </w:rPr>
              <w:t>أنظمة</w:t>
            </w:r>
            <w:r w:rsidRPr="00EC22D0">
              <w:rPr>
                <w:rFonts w:ascii="Simplified Arabic" w:hAnsi="Simplified Arabic" w:cs="Simplified Arabic"/>
              </w:rPr>
              <w:t xml:space="preserve"> </w:t>
            </w:r>
            <w:r w:rsidRPr="00EC22D0">
              <w:rPr>
                <w:rFonts w:ascii="Simplified Arabic" w:hAnsi="Simplified Arabic" w:cs="Simplified Arabic"/>
                <w:rtl/>
              </w:rPr>
              <w:t>الإنذار</w:t>
            </w:r>
            <w:r w:rsidRPr="00EC22D0">
              <w:rPr>
                <w:rFonts w:ascii="Simplified Arabic" w:hAnsi="Simplified Arabic" w:cs="Simplified Arabic"/>
              </w:rPr>
              <w:t xml:space="preserve"> </w:t>
            </w:r>
            <w:r w:rsidRPr="00EC22D0">
              <w:rPr>
                <w:rFonts w:ascii="Simplified Arabic" w:hAnsi="Simplified Arabic" w:cs="Simplified Arabic"/>
                <w:rtl/>
              </w:rPr>
              <w:t>المبكر</w:t>
            </w:r>
          </w:p>
        </w:tc>
      </w:tr>
      <w:tr w:rsidR="001F3379" w:rsidRPr="00EC22D0" w:rsidTr="007F5025">
        <w:tc>
          <w:tcPr>
            <w:tcW w:w="0" w:type="auto"/>
          </w:tcPr>
          <w:p w:rsidR="001F3379" w:rsidRPr="00EC22D0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EC22D0">
              <w:rPr>
                <w:rFonts w:ascii="Simplified Arabic" w:hAnsi="Simplified Arabic" w:cs="Simplified Arabic"/>
                <w:rtl/>
              </w:rPr>
              <w:t>بيئي</w:t>
            </w:r>
          </w:p>
        </w:tc>
        <w:tc>
          <w:tcPr>
            <w:tcW w:w="0" w:type="auto"/>
          </w:tcPr>
          <w:p w:rsidR="001F3379" w:rsidRPr="00EC22D0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EC22D0">
              <w:rPr>
                <w:rFonts w:ascii="Simplified Arabic" w:hAnsi="Simplified Arabic" w:cs="Simplified Arabic"/>
                <w:rtl/>
              </w:rPr>
              <w:t>الظروف</w:t>
            </w:r>
            <w:r w:rsidRPr="00EC22D0">
              <w:rPr>
                <w:rFonts w:ascii="Simplified Arabic" w:hAnsi="Simplified Arabic" w:cs="Simplified Arabic"/>
              </w:rPr>
              <w:t xml:space="preserve"> </w:t>
            </w:r>
            <w:r w:rsidRPr="00EC22D0">
              <w:rPr>
                <w:rFonts w:ascii="Simplified Arabic" w:hAnsi="Simplified Arabic" w:cs="Simplified Arabic"/>
                <w:rtl/>
              </w:rPr>
              <w:t>المناخية</w:t>
            </w:r>
          </w:p>
        </w:tc>
        <w:tc>
          <w:tcPr>
            <w:tcW w:w="0" w:type="auto"/>
          </w:tcPr>
          <w:p w:rsidR="001F3379" w:rsidRPr="00EC22D0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EC22D0">
              <w:rPr>
                <w:rFonts w:ascii="Simplified Arabic" w:hAnsi="Simplified Arabic" w:cs="Simplified Arabic"/>
                <w:rtl/>
              </w:rPr>
              <w:t>متوسط</w:t>
            </w:r>
          </w:p>
        </w:tc>
        <w:tc>
          <w:tcPr>
            <w:tcW w:w="0" w:type="auto"/>
          </w:tcPr>
          <w:p w:rsidR="001F3379" w:rsidRPr="00EC22D0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EC22D0">
              <w:rPr>
                <w:rFonts w:ascii="Simplified Arabic" w:hAnsi="Simplified Arabic" w:cs="Simplified Arabic"/>
                <w:rtl/>
              </w:rPr>
              <w:t>أنظمة</w:t>
            </w:r>
            <w:r w:rsidRPr="00EC22D0">
              <w:rPr>
                <w:rFonts w:ascii="Simplified Arabic" w:hAnsi="Simplified Arabic" w:cs="Simplified Arabic"/>
              </w:rPr>
              <w:t xml:space="preserve"> </w:t>
            </w:r>
            <w:r w:rsidRPr="00EC22D0">
              <w:rPr>
                <w:rFonts w:ascii="Simplified Arabic" w:hAnsi="Simplified Arabic" w:cs="Simplified Arabic"/>
                <w:rtl/>
              </w:rPr>
              <w:t>المراقبة</w:t>
            </w:r>
            <w:r w:rsidRPr="00EC22D0">
              <w:rPr>
                <w:rFonts w:ascii="Simplified Arabic" w:hAnsi="Simplified Arabic" w:cs="Simplified Arabic"/>
              </w:rPr>
              <w:t xml:space="preserve"> </w:t>
            </w:r>
            <w:r w:rsidRPr="00EC22D0">
              <w:rPr>
                <w:rFonts w:ascii="Simplified Arabic" w:hAnsi="Simplified Arabic" w:cs="Simplified Arabic"/>
                <w:rtl/>
              </w:rPr>
              <w:t>البيئية</w:t>
            </w:r>
          </w:p>
        </w:tc>
      </w:tr>
    </w:tbl>
    <w:p w:rsidR="001F3379" w:rsidRPr="00EC22D0" w:rsidRDefault="001F3379" w:rsidP="001F3379">
      <w:pPr>
        <w:pStyle w:val="3"/>
        <w:bidi/>
        <w:jc w:val="both"/>
        <w:rPr>
          <w:rFonts w:ascii="Simplified Arabic" w:hAnsi="Simplified Arabic" w:cs="Simplified Arabic"/>
          <w:color w:val="auto"/>
          <w:sz w:val="32"/>
          <w:szCs w:val="32"/>
          <w:rtl/>
        </w:rPr>
      </w:pPr>
      <w:bookmarkStart w:id="25" w:name="الاتجاهات-الحديثة-في-تقنيات-إدارة-الحشود"/>
      <w:bookmarkStart w:id="26" w:name="_Toc203680878"/>
      <w:bookmarkStart w:id="27" w:name="_Toc203728751"/>
      <w:r w:rsidRPr="00EC22D0">
        <w:rPr>
          <w:rFonts w:ascii="Simplified Arabic" w:hAnsi="Simplified Arabic" w:cs="Simplified Arabic"/>
          <w:color w:val="auto"/>
          <w:sz w:val="32"/>
          <w:szCs w:val="32"/>
        </w:rPr>
        <w:t xml:space="preserve">1.2.3 </w:t>
      </w:r>
      <w:r w:rsidRPr="00EC22D0">
        <w:rPr>
          <w:rFonts w:ascii="Simplified Arabic" w:hAnsi="Simplified Arabic" w:cs="Simplified Arabic"/>
          <w:color w:val="auto"/>
          <w:sz w:val="32"/>
          <w:szCs w:val="32"/>
          <w:rtl/>
        </w:rPr>
        <w:t>الاتجاهات</w:t>
      </w:r>
      <w:r w:rsidRPr="00EC22D0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EC22D0">
        <w:rPr>
          <w:rFonts w:ascii="Simplified Arabic" w:hAnsi="Simplified Arabic" w:cs="Simplified Arabic"/>
          <w:color w:val="auto"/>
          <w:sz w:val="32"/>
          <w:szCs w:val="32"/>
          <w:rtl/>
        </w:rPr>
        <w:t>الحديثة</w:t>
      </w:r>
      <w:r w:rsidRPr="00EC22D0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EC22D0">
        <w:rPr>
          <w:rFonts w:ascii="Simplified Arabic" w:hAnsi="Simplified Arabic" w:cs="Simplified Arabic"/>
          <w:color w:val="auto"/>
          <w:sz w:val="32"/>
          <w:szCs w:val="32"/>
          <w:rtl/>
        </w:rPr>
        <w:t>في</w:t>
      </w:r>
      <w:r w:rsidRPr="00EC22D0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EC22D0">
        <w:rPr>
          <w:rFonts w:ascii="Simplified Arabic" w:hAnsi="Simplified Arabic" w:cs="Simplified Arabic"/>
          <w:color w:val="auto"/>
          <w:sz w:val="32"/>
          <w:szCs w:val="32"/>
          <w:rtl/>
        </w:rPr>
        <w:t>تقنيات</w:t>
      </w:r>
      <w:r w:rsidRPr="00EC22D0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EC22D0">
        <w:rPr>
          <w:rFonts w:ascii="Simplified Arabic" w:hAnsi="Simplified Arabic" w:cs="Simplified Arabic"/>
          <w:color w:val="auto"/>
          <w:sz w:val="32"/>
          <w:szCs w:val="32"/>
          <w:rtl/>
        </w:rPr>
        <w:t>إدارة</w:t>
      </w:r>
      <w:r w:rsidRPr="00EC22D0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EC22D0">
        <w:rPr>
          <w:rFonts w:ascii="Simplified Arabic" w:hAnsi="Simplified Arabic" w:cs="Simplified Arabic"/>
          <w:color w:val="auto"/>
          <w:sz w:val="32"/>
          <w:szCs w:val="32"/>
          <w:rtl/>
        </w:rPr>
        <w:t>الحشود</w:t>
      </w:r>
      <w:bookmarkEnd w:id="25"/>
      <w:bookmarkEnd w:id="26"/>
      <w:bookmarkEnd w:id="27"/>
    </w:p>
    <w:p w:rsidR="001F3379" w:rsidRPr="00EC22D0" w:rsidRDefault="001F3379" w:rsidP="001F3379">
      <w:pPr>
        <w:pStyle w:val="FirstParagraph"/>
        <w:bidi/>
        <w:ind w:firstLine="720"/>
        <w:jc w:val="both"/>
        <w:rPr>
          <w:rFonts w:ascii="Simplified Arabic" w:hAnsi="Simplified Arabic" w:cs="Simplified Arabic"/>
          <w:sz w:val="28"/>
          <w:szCs w:val="28"/>
        </w:rPr>
      </w:pPr>
      <w:r w:rsidRPr="00EC22D0">
        <w:rPr>
          <w:rFonts w:ascii="Simplified Arabic" w:hAnsi="Simplified Arabic" w:cs="Simplified Arabic"/>
          <w:sz w:val="28"/>
          <w:szCs w:val="28"/>
          <w:rtl/>
        </w:rPr>
        <w:t>شهدت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السنوات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الأخيرة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تطوراً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سريعاً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في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تقنيات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الحشود،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مدفوعاً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بالتقدم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في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مجالات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الذكاء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الاصطناعي،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وإنترنت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الأشياء،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وتحليلات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الضخمة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.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التقنيات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تفتح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آفاقاً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جديدة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لفهم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وإدارة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سلوك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بطرق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لم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تكن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ممكنة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من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قبل</w:t>
      </w:r>
      <w:r w:rsidRPr="00EC22D0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EC22D0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EC22D0">
        <w:rPr>
          <w:rFonts w:ascii="Simplified Arabic" w:hAnsi="Simplified Arabic" w:cs="Simplified Arabic"/>
          <w:b/>
          <w:bCs/>
          <w:sz w:val="28"/>
          <w:szCs w:val="28"/>
          <w:rtl/>
        </w:rPr>
        <w:t>إنترنت</w:t>
      </w:r>
      <w:r w:rsidRPr="00EC22D0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b/>
          <w:bCs/>
          <w:sz w:val="28"/>
          <w:szCs w:val="28"/>
          <w:rtl/>
        </w:rPr>
        <w:t>الأشياء</w:t>
      </w:r>
      <w:r w:rsidRPr="00EC22D0">
        <w:rPr>
          <w:rFonts w:ascii="Simplified Arabic" w:hAnsi="Simplified Arabic" w:cs="Simplified Arabic"/>
          <w:b/>
          <w:sz w:val="28"/>
          <w:szCs w:val="28"/>
        </w:rPr>
        <w:t xml:space="preserve"> (</w:t>
      </w:r>
      <w:proofErr w:type="spellStart"/>
      <w:r w:rsidRPr="00EC22D0">
        <w:rPr>
          <w:rFonts w:ascii="Simplified Arabic" w:hAnsi="Simplified Arabic" w:cs="Simplified Arabic"/>
          <w:b/>
          <w:sz w:val="28"/>
          <w:szCs w:val="28"/>
        </w:rPr>
        <w:t>IoT</w:t>
      </w:r>
      <w:proofErr w:type="spellEnd"/>
      <w:r w:rsidRPr="00EC22D0">
        <w:rPr>
          <w:rFonts w:ascii="Simplified Arabic" w:hAnsi="Simplified Arabic" w:cs="Simplified Arabic"/>
          <w:b/>
          <w:sz w:val="28"/>
          <w:szCs w:val="28"/>
        </w:rPr>
        <w:t>):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يوفر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إنترنت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الأشياء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إمكانية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جمع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من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مصادر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متعددة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في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الوقت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الفعلي،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مثل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أجهزة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الاستشعار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المنتشرة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في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المواقع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المختلفة،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والأجهزة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القابلة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للارتداء،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والهواتف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الذكية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.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توفر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رؤية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شاملة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وتفصيلية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عن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حالة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وحركتها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(</w:t>
      </w:r>
      <w:proofErr w:type="spellStart"/>
      <w:r w:rsidRPr="00EC22D0">
        <w:rPr>
          <w:rFonts w:ascii="Simplified Arabic" w:hAnsi="Simplified Arabic" w:cs="Simplified Arabic"/>
          <w:sz w:val="28"/>
          <w:szCs w:val="28"/>
        </w:rPr>
        <w:t>Atzori</w:t>
      </w:r>
      <w:proofErr w:type="spellEnd"/>
      <w:r w:rsidRPr="00EC22D0">
        <w:rPr>
          <w:rFonts w:ascii="Simplified Arabic" w:hAnsi="Simplified Arabic" w:cs="Simplified Arabic"/>
          <w:sz w:val="28"/>
          <w:szCs w:val="28"/>
        </w:rPr>
        <w:t xml:space="preserve"> et al., 2010).</w:t>
      </w:r>
    </w:p>
    <w:p w:rsidR="001F3379" w:rsidRPr="00EC22D0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EC22D0">
        <w:rPr>
          <w:rFonts w:ascii="Simplified Arabic" w:hAnsi="Simplified Arabic" w:cs="Simplified Arabic"/>
          <w:b/>
          <w:bCs/>
          <w:sz w:val="28"/>
          <w:szCs w:val="28"/>
          <w:rtl/>
        </w:rPr>
        <w:t>الذكاء</w:t>
      </w:r>
      <w:r w:rsidRPr="00EC22D0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b/>
          <w:bCs/>
          <w:sz w:val="28"/>
          <w:szCs w:val="28"/>
          <w:rtl/>
        </w:rPr>
        <w:t>الاصطناعي</w:t>
      </w:r>
      <w:r w:rsidRPr="00EC22D0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b/>
          <w:bCs/>
          <w:sz w:val="28"/>
          <w:szCs w:val="28"/>
          <w:rtl/>
        </w:rPr>
        <w:t>والتعلم</w:t>
      </w:r>
      <w:r w:rsidRPr="00EC22D0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b/>
          <w:bCs/>
          <w:sz w:val="28"/>
          <w:szCs w:val="28"/>
          <w:rtl/>
        </w:rPr>
        <w:t>الآلي</w:t>
      </w:r>
      <w:r w:rsidRPr="00EC22D0">
        <w:rPr>
          <w:rFonts w:ascii="Simplified Arabic" w:hAnsi="Simplified Arabic" w:cs="Simplified Arabic"/>
          <w:b/>
          <w:sz w:val="28"/>
          <w:szCs w:val="28"/>
        </w:rPr>
        <w:t>: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تقنيات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الذكاء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الاصطناعي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تمكن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من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تحليل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المعقدة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واستخراج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الأنماط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والتنبؤ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بالسلوكيات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المستقبلية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.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خوارزميات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التعلم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الآلي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يمكنها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التعلم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من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التاريخية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وتحسين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دقة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التنبؤات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مع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مرور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الوقت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(Russell &amp; </w:t>
      </w:r>
      <w:proofErr w:type="spellStart"/>
      <w:r w:rsidRPr="00EC22D0">
        <w:rPr>
          <w:rFonts w:ascii="Simplified Arabic" w:hAnsi="Simplified Arabic" w:cs="Simplified Arabic"/>
          <w:sz w:val="28"/>
          <w:szCs w:val="28"/>
        </w:rPr>
        <w:t>Norvig</w:t>
      </w:r>
      <w:proofErr w:type="spellEnd"/>
      <w:r w:rsidRPr="00EC22D0">
        <w:rPr>
          <w:rFonts w:ascii="Simplified Arabic" w:hAnsi="Simplified Arabic" w:cs="Simplified Arabic"/>
          <w:sz w:val="28"/>
          <w:szCs w:val="28"/>
        </w:rPr>
        <w:t>, 2016).</w:t>
      </w:r>
    </w:p>
    <w:p w:rsidR="001F3379" w:rsidRPr="00EC22D0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EC22D0">
        <w:rPr>
          <w:rFonts w:ascii="Simplified Arabic" w:hAnsi="Simplified Arabic" w:cs="Simplified Arabic"/>
          <w:b/>
          <w:bCs/>
          <w:sz w:val="28"/>
          <w:szCs w:val="28"/>
          <w:rtl/>
        </w:rPr>
        <w:lastRenderedPageBreak/>
        <w:t>تحليلات</w:t>
      </w:r>
      <w:r w:rsidRPr="00EC22D0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b/>
          <w:bCs/>
          <w:sz w:val="28"/>
          <w:szCs w:val="28"/>
          <w:rtl/>
        </w:rPr>
        <w:t>البيانات</w:t>
      </w:r>
      <w:r w:rsidRPr="00EC22D0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b/>
          <w:bCs/>
          <w:sz w:val="28"/>
          <w:szCs w:val="28"/>
          <w:rtl/>
        </w:rPr>
        <w:t>الضخمة</w:t>
      </w:r>
      <w:r w:rsidRPr="00EC22D0">
        <w:rPr>
          <w:rFonts w:ascii="Simplified Arabic" w:hAnsi="Simplified Arabic" w:cs="Simplified Arabic"/>
          <w:b/>
          <w:sz w:val="28"/>
          <w:szCs w:val="28"/>
        </w:rPr>
        <w:t>: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مع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الكميات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الهائلة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من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المتولدة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من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مصادر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مختلفة،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تصبح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تقنيات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تحليل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الضخمة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ضرورية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لاستخراج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المعلومات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المفيدة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واتخاذ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القرارات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المبنية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EC22D0">
        <w:rPr>
          <w:rFonts w:ascii="Simplified Arabic" w:hAnsi="Simplified Arabic" w:cs="Simplified Arabic"/>
          <w:sz w:val="28"/>
          <w:szCs w:val="28"/>
        </w:rPr>
        <w:t xml:space="preserve"> </w:t>
      </w:r>
      <w:r w:rsidRPr="00EC22D0">
        <w:rPr>
          <w:rFonts w:ascii="Simplified Arabic" w:hAnsi="Simplified Arabic" w:cs="Simplified Arabic"/>
          <w:sz w:val="28"/>
          <w:szCs w:val="28"/>
          <w:rtl/>
        </w:rPr>
        <w:t>البيانات</w:t>
      </w:r>
      <w:r>
        <w:rPr>
          <w:rFonts w:ascii="Simplified Arabic" w:hAnsi="Simplified Arabic" w:cs="Simplified Arabic"/>
          <w:sz w:val="28"/>
          <w:szCs w:val="28"/>
        </w:rPr>
        <w:t xml:space="preserve"> (Chen et al., 2014)</w:t>
      </w:r>
    </w:p>
    <w:p w:rsidR="001F3379" w:rsidRPr="00DD178B" w:rsidRDefault="001F3379" w:rsidP="001F3379">
      <w:pPr>
        <w:pStyle w:val="2"/>
        <w:rPr>
          <w:rFonts w:ascii="Simplified Arabic" w:hAnsi="Simplified Arabic" w:cs="Simplified Arabic"/>
          <w:b/>
          <w:bCs/>
          <w:color w:val="auto"/>
          <w:sz w:val="32"/>
          <w:szCs w:val="32"/>
        </w:rPr>
      </w:pPr>
      <w:bookmarkStart w:id="28" w:name="مشكلة-البحث"/>
      <w:bookmarkStart w:id="29" w:name="_Toc203680879"/>
      <w:bookmarkStart w:id="30" w:name="_Toc203728752"/>
      <w:proofErr w:type="gramStart"/>
      <w:r w:rsidRPr="00DD178B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1.3 </w:t>
      </w:r>
      <w:r>
        <w:rPr>
          <w:rFonts w:ascii="Simplified Arabic" w:hAnsi="Simplified Arabic" w:cs="Simplified Arabic" w:hint="cs"/>
          <w:b/>
          <w:bCs/>
          <w:color w:val="auto"/>
          <w:sz w:val="32"/>
          <w:szCs w:val="32"/>
          <w:rtl/>
        </w:rPr>
        <w:t xml:space="preserve"> </w:t>
      </w:r>
      <w:r w:rsidRPr="00DD178B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مشكلة</w:t>
      </w:r>
      <w:proofErr w:type="gramEnd"/>
      <w:r w:rsidRPr="00DD178B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 </w:t>
      </w:r>
      <w:r w:rsidRPr="00DD178B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البحث</w:t>
      </w:r>
      <w:bookmarkEnd w:id="28"/>
      <w:bookmarkEnd w:id="29"/>
      <w:r>
        <w:rPr>
          <w:rFonts w:ascii="Simplified Arabic" w:hAnsi="Simplified Arabic" w:cs="Simplified Arabic" w:hint="cs"/>
          <w:b/>
          <w:bCs/>
          <w:color w:val="auto"/>
          <w:sz w:val="32"/>
          <w:szCs w:val="32"/>
          <w:rtl/>
        </w:rPr>
        <w:t>:</w:t>
      </w:r>
      <w:bookmarkEnd w:id="30"/>
    </w:p>
    <w:p w:rsidR="001F3379" w:rsidRPr="00DD178B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32"/>
          <w:szCs w:val="32"/>
        </w:rPr>
      </w:pPr>
      <w:bookmarkStart w:id="31" w:name="بيان-المشكلة"/>
      <w:bookmarkStart w:id="32" w:name="_Toc203680880"/>
      <w:bookmarkStart w:id="33" w:name="_Toc203728753"/>
      <w:proofErr w:type="gramStart"/>
      <w:r w:rsidRPr="00DD178B">
        <w:rPr>
          <w:rFonts w:ascii="Simplified Arabic" w:hAnsi="Simplified Arabic" w:cs="Simplified Arabic"/>
          <w:color w:val="auto"/>
          <w:sz w:val="32"/>
          <w:szCs w:val="32"/>
        </w:rPr>
        <w:t xml:space="preserve">1.3.1 </w:t>
      </w:r>
      <w:r>
        <w:rPr>
          <w:rFonts w:ascii="Simplified Arabic" w:hAnsi="Simplified Arabic" w:cs="Simplified Arabic" w:hint="cs"/>
          <w:color w:val="auto"/>
          <w:sz w:val="32"/>
          <w:szCs w:val="32"/>
          <w:rtl/>
        </w:rPr>
        <w:t xml:space="preserve"> </w:t>
      </w:r>
      <w:r w:rsidRPr="00DD178B">
        <w:rPr>
          <w:rFonts w:ascii="Simplified Arabic" w:hAnsi="Simplified Arabic" w:cs="Simplified Arabic"/>
          <w:color w:val="auto"/>
          <w:sz w:val="32"/>
          <w:szCs w:val="32"/>
          <w:rtl/>
        </w:rPr>
        <w:t>بيان</w:t>
      </w:r>
      <w:proofErr w:type="gramEnd"/>
      <w:r w:rsidRPr="00DD178B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DD178B">
        <w:rPr>
          <w:rFonts w:ascii="Simplified Arabic" w:hAnsi="Simplified Arabic" w:cs="Simplified Arabic"/>
          <w:color w:val="auto"/>
          <w:sz w:val="32"/>
          <w:szCs w:val="32"/>
          <w:rtl/>
        </w:rPr>
        <w:t>المشكلة</w:t>
      </w:r>
      <w:bookmarkEnd w:id="31"/>
      <w:bookmarkEnd w:id="32"/>
      <w:r>
        <w:rPr>
          <w:rFonts w:ascii="Simplified Arabic" w:hAnsi="Simplified Arabic" w:cs="Simplified Arabic" w:hint="cs"/>
          <w:color w:val="auto"/>
          <w:sz w:val="32"/>
          <w:szCs w:val="32"/>
          <w:rtl/>
        </w:rPr>
        <w:t>:</w:t>
      </w:r>
      <w:bookmarkEnd w:id="33"/>
    </w:p>
    <w:p w:rsidR="001F3379" w:rsidRPr="00DD178B" w:rsidRDefault="001F3379" w:rsidP="001F3379">
      <w:pPr>
        <w:pStyle w:val="FirstParagraph"/>
        <w:bidi/>
        <w:ind w:firstLine="720"/>
        <w:jc w:val="both"/>
        <w:rPr>
          <w:rFonts w:ascii="Simplified Arabic" w:hAnsi="Simplified Arabic" w:cs="Simplified Arabic"/>
          <w:sz w:val="28"/>
          <w:szCs w:val="28"/>
        </w:rPr>
      </w:pPr>
      <w:r w:rsidRPr="00DD178B">
        <w:rPr>
          <w:rFonts w:ascii="Simplified Arabic" w:hAnsi="Simplified Arabic" w:cs="Simplified Arabic"/>
          <w:sz w:val="28"/>
          <w:szCs w:val="28"/>
          <w:rtl/>
        </w:rPr>
        <w:t>رغم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التطورات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التقنية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المتقدمة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والجهود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المبذولة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من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قبل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الحكومة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السعودية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لتحسين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الحج،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لا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تزال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هناك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تحديات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كبيرة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في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بشكل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فعال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وآمن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.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المشكلة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الأساسية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تكمن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في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عدم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وجود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نظام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متكامل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وذكي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قادر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التعامل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مع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التعقيدات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المتعددة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لإدارة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في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بيئة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الحج</w:t>
      </w:r>
      <w:r w:rsidRPr="00DD178B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DD178B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DD178B">
        <w:rPr>
          <w:rFonts w:ascii="Simplified Arabic" w:hAnsi="Simplified Arabic" w:cs="Simplified Arabic"/>
          <w:sz w:val="28"/>
          <w:szCs w:val="28"/>
          <w:rtl/>
        </w:rPr>
        <w:t>الأنظمة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الحالية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تعاني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من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عدة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قصور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رئيسية</w:t>
      </w:r>
      <w:r w:rsidRPr="00DD178B">
        <w:rPr>
          <w:rFonts w:ascii="Simplified Arabic" w:hAnsi="Simplified Arabic" w:cs="Simplified Arabic"/>
          <w:sz w:val="28"/>
          <w:szCs w:val="28"/>
        </w:rPr>
        <w:t>:</w:t>
      </w:r>
    </w:p>
    <w:p w:rsidR="001F3379" w:rsidRPr="00DD178B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DD178B">
        <w:rPr>
          <w:rFonts w:ascii="Simplified Arabic" w:hAnsi="Simplified Arabic" w:cs="Simplified Arabic"/>
          <w:b/>
          <w:bCs/>
          <w:sz w:val="28"/>
          <w:szCs w:val="28"/>
          <w:rtl/>
        </w:rPr>
        <w:t>عدم</w:t>
      </w:r>
      <w:r w:rsidRPr="00DD178B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b/>
          <w:bCs/>
          <w:sz w:val="28"/>
          <w:szCs w:val="28"/>
          <w:rtl/>
        </w:rPr>
        <w:t>التكامل</w:t>
      </w:r>
      <w:r w:rsidRPr="00DD178B">
        <w:rPr>
          <w:rFonts w:ascii="Simplified Arabic" w:hAnsi="Simplified Arabic" w:cs="Simplified Arabic"/>
          <w:b/>
          <w:sz w:val="28"/>
          <w:szCs w:val="28"/>
        </w:rPr>
        <w:t>: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معظم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الأنظمة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المستخدمة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حالياً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تعمل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بشكل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منفصل،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مما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يؤدي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فقدان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الرؤية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الشاملة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وصعوبة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في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التنسيق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بين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الجهات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المختلفة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.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النقص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في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التكامل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يحد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من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فعالية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الاستجابة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للحالات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الطارئة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ويقلل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من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كفاءة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استخدام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الموارد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المتاحة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(Al-</w:t>
      </w:r>
      <w:proofErr w:type="spellStart"/>
      <w:r w:rsidRPr="00DD178B">
        <w:rPr>
          <w:rFonts w:ascii="Simplified Arabic" w:hAnsi="Simplified Arabic" w:cs="Simplified Arabic"/>
          <w:sz w:val="28"/>
          <w:szCs w:val="28"/>
        </w:rPr>
        <w:t>Nabulsi</w:t>
      </w:r>
      <w:proofErr w:type="spellEnd"/>
      <w:r w:rsidRPr="00DD178B">
        <w:rPr>
          <w:rFonts w:ascii="Simplified Arabic" w:hAnsi="Simplified Arabic" w:cs="Simplified Arabic"/>
          <w:sz w:val="28"/>
          <w:szCs w:val="28"/>
        </w:rPr>
        <w:t xml:space="preserve"> et al., 2015).</w:t>
      </w:r>
    </w:p>
    <w:p w:rsidR="001F3379" w:rsidRPr="00DD178B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DD178B">
        <w:rPr>
          <w:rFonts w:ascii="Simplified Arabic" w:hAnsi="Simplified Arabic" w:cs="Simplified Arabic"/>
          <w:b/>
          <w:bCs/>
          <w:sz w:val="28"/>
          <w:szCs w:val="28"/>
          <w:rtl/>
        </w:rPr>
        <w:t>ردود</w:t>
      </w:r>
      <w:r w:rsidRPr="00DD178B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b/>
          <w:bCs/>
          <w:sz w:val="28"/>
          <w:szCs w:val="28"/>
          <w:rtl/>
        </w:rPr>
        <w:t>الفعل</w:t>
      </w:r>
      <w:r w:rsidRPr="00DD178B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b/>
          <w:bCs/>
          <w:sz w:val="28"/>
          <w:szCs w:val="28"/>
          <w:rtl/>
        </w:rPr>
        <w:t>بدلاً</w:t>
      </w:r>
      <w:r w:rsidRPr="00DD178B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b/>
          <w:bCs/>
          <w:sz w:val="28"/>
          <w:szCs w:val="28"/>
          <w:rtl/>
        </w:rPr>
        <w:t>من</w:t>
      </w:r>
      <w:r w:rsidRPr="00DD178B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b/>
          <w:bCs/>
          <w:sz w:val="28"/>
          <w:szCs w:val="28"/>
          <w:rtl/>
        </w:rPr>
        <w:t>الاستباق</w:t>
      </w:r>
      <w:r w:rsidRPr="00DD178B">
        <w:rPr>
          <w:rFonts w:ascii="Simplified Arabic" w:hAnsi="Simplified Arabic" w:cs="Simplified Arabic"/>
          <w:b/>
          <w:sz w:val="28"/>
          <w:szCs w:val="28"/>
        </w:rPr>
        <w:t>: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الأنظمة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الحالية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تعتمد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بشكل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كبير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ردود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الفعل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للمشاكل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بعد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حدوثها،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بدلاً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من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التنبؤ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بها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ومنعها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.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النهج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يؤدي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تأخير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في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الاستجابة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وقد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يؤدي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تفاقم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المشاكل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قبل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حلها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(Johansson et al., 2012).</w:t>
      </w:r>
    </w:p>
    <w:p w:rsidR="001F3379" w:rsidRPr="00DD178B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DD178B">
        <w:rPr>
          <w:rFonts w:ascii="Simplified Arabic" w:hAnsi="Simplified Arabic" w:cs="Simplified Arabic"/>
          <w:b/>
          <w:bCs/>
          <w:sz w:val="28"/>
          <w:szCs w:val="28"/>
          <w:rtl/>
        </w:rPr>
        <w:t>محدودية</w:t>
      </w:r>
      <w:r w:rsidRPr="00DD178B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b/>
          <w:bCs/>
          <w:sz w:val="28"/>
          <w:szCs w:val="28"/>
          <w:rtl/>
        </w:rPr>
        <w:t>في</w:t>
      </w:r>
      <w:r w:rsidRPr="00DD178B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b/>
          <w:bCs/>
          <w:sz w:val="28"/>
          <w:szCs w:val="28"/>
          <w:rtl/>
        </w:rPr>
        <w:t>التخصيص</w:t>
      </w:r>
      <w:r w:rsidRPr="00DD178B">
        <w:rPr>
          <w:rFonts w:ascii="Simplified Arabic" w:hAnsi="Simplified Arabic" w:cs="Simplified Arabic"/>
          <w:b/>
          <w:sz w:val="28"/>
          <w:szCs w:val="28"/>
        </w:rPr>
        <w:t>: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الأنظمة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الحالية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لا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توفر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مستوى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كافٍ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من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التخصيص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للاحتياجات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المختلفة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للحجاج،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مثل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كبار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السن،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وذوي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الاحتياجات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الخاصة،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والحجاج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من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خلفيات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ثقافية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مختلفة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.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يؤدي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تجربة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أقل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من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المثلى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لبعض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فئات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الحجاج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(</w:t>
      </w:r>
      <w:proofErr w:type="spellStart"/>
      <w:r w:rsidRPr="00DD178B">
        <w:rPr>
          <w:rFonts w:ascii="Simplified Arabic" w:hAnsi="Simplified Arabic" w:cs="Simplified Arabic"/>
          <w:sz w:val="28"/>
          <w:szCs w:val="28"/>
        </w:rPr>
        <w:t>Memish</w:t>
      </w:r>
      <w:proofErr w:type="spellEnd"/>
      <w:r w:rsidRPr="00DD178B">
        <w:rPr>
          <w:rFonts w:ascii="Simplified Arabic" w:hAnsi="Simplified Arabic" w:cs="Simplified Arabic"/>
          <w:sz w:val="28"/>
          <w:szCs w:val="28"/>
        </w:rPr>
        <w:t xml:space="preserve"> et al., 2012).</w:t>
      </w:r>
    </w:p>
    <w:p w:rsidR="001F3379" w:rsidRPr="00DD178B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28"/>
          <w:szCs w:val="28"/>
        </w:rPr>
      </w:pPr>
      <w:bookmarkStart w:id="34" w:name="X872bc63e3b06f202a1e7b9b69426eb6b7cb99ae"/>
      <w:bookmarkStart w:id="35" w:name="_Toc203680881"/>
      <w:bookmarkStart w:id="36" w:name="_Toc203728754"/>
      <w:r w:rsidRPr="00DD178B">
        <w:rPr>
          <w:rFonts w:ascii="Simplified Arabic" w:hAnsi="Simplified Arabic" w:cs="Simplified Arabic"/>
          <w:color w:val="auto"/>
          <w:sz w:val="28"/>
          <w:szCs w:val="28"/>
          <w:rtl/>
        </w:rPr>
        <w:t>الشكل</w:t>
      </w:r>
      <w:r w:rsidRPr="00DD178B">
        <w:rPr>
          <w:rFonts w:ascii="Simplified Arabic" w:hAnsi="Simplified Arabic" w:cs="Simplified Arabic"/>
          <w:color w:val="auto"/>
          <w:sz w:val="28"/>
          <w:szCs w:val="28"/>
        </w:rPr>
        <w:t xml:space="preserve"> 1.2: </w:t>
      </w:r>
      <w:r w:rsidRPr="00DD178B">
        <w:rPr>
          <w:rFonts w:ascii="Simplified Arabic" w:hAnsi="Simplified Arabic" w:cs="Simplified Arabic"/>
          <w:color w:val="auto"/>
          <w:sz w:val="28"/>
          <w:szCs w:val="28"/>
          <w:rtl/>
        </w:rPr>
        <w:t>مخطط</w:t>
      </w:r>
      <w:r w:rsidRPr="00DD178B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color w:val="auto"/>
          <w:sz w:val="28"/>
          <w:szCs w:val="28"/>
          <w:rtl/>
        </w:rPr>
        <w:t>المشاكل</w:t>
      </w:r>
      <w:r w:rsidRPr="00DD178B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color w:val="auto"/>
          <w:sz w:val="28"/>
          <w:szCs w:val="28"/>
          <w:rtl/>
        </w:rPr>
        <w:t>الحالية</w:t>
      </w:r>
      <w:r w:rsidRPr="00DD178B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color w:val="auto"/>
          <w:sz w:val="28"/>
          <w:szCs w:val="28"/>
          <w:rtl/>
        </w:rPr>
        <w:t>في</w:t>
      </w:r>
      <w:r w:rsidRPr="00DD178B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color w:val="auto"/>
          <w:sz w:val="28"/>
          <w:szCs w:val="28"/>
          <w:rtl/>
        </w:rPr>
        <w:t>إدارة</w:t>
      </w:r>
      <w:r w:rsidRPr="00DD178B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color w:val="auto"/>
          <w:sz w:val="28"/>
          <w:szCs w:val="28"/>
          <w:rtl/>
        </w:rPr>
        <w:t>الحج</w:t>
      </w:r>
      <w:bookmarkEnd w:id="34"/>
      <w:bookmarkEnd w:id="35"/>
      <w:bookmarkEnd w:id="36"/>
    </w:p>
    <w:p w:rsidR="001F3379" w:rsidRPr="00DD178B" w:rsidRDefault="001F3379" w:rsidP="001F3379">
      <w:pPr>
        <w:pStyle w:val="SourceCode"/>
        <w:bidi/>
        <w:rPr>
          <w:rFonts w:ascii="Simplified Arabic" w:hAnsi="Simplified Arabic" w:cs="Simplified Arabic"/>
        </w:rPr>
      </w:pPr>
      <w:r w:rsidRPr="00DD178B">
        <w:rPr>
          <w:rStyle w:val="VerbatimChar"/>
          <w:rFonts w:ascii="Simplified Arabic" w:hAnsi="Simplified Arabic" w:cs="Simplified Arabic"/>
          <w:rtl/>
        </w:rPr>
        <w:t>المشاكل</w:t>
      </w:r>
      <w:r w:rsidRPr="00DD178B">
        <w:rPr>
          <w:rStyle w:val="VerbatimChar"/>
          <w:rFonts w:ascii="Simplified Arabic" w:hAnsi="Simplified Arabic" w:cs="Simplified Arabic"/>
        </w:rPr>
        <w:t xml:space="preserve"> </w:t>
      </w:r>
      <w:r w:rsidRPr="00DD178B">
        <w:rPr>
          <w:rStyle w:val="VerbatimChar"/>
          <w:rFonts w:ascii="Simplified Arabic" w:hAnsi="Simplified Arabic" w:cs="Simplified Arabic"/>
          <w:rtl/>
        </w:rPr>
        <w:t>الحالية</w:t>
      </w:r>
      <w:r w:rsidRPr="00DD178B">
        <w:rPr>
          <w:rFonts w:ascii="Simplified Arabic" w:hAnsi="Simplified Arabic" w:cs="Simplified Arabic"/>
        </w:rPr>
        <w:br/>
      </w:r>
      <w:r w:rsidRPr="00DD178B">
        <w:rPr>
          <w:rStyle w:val="VerbatimChar"/>
          <w:rFonts w:ascii="Arial" w:hAnsi="Arial" w:cs="Arial"/>
        </w:rPr>
        <w:t>├──</w:t>
      </w:r>
      <w:r w:rsidRPr="00DD178B">
        <w:rPr>
          <w:rStyle w:val="VerbatimChar"/>
          <w:rFonts w:ascii="Simplified Arabic" w:hAnsi="Simplified Arabic" w:cs="Simplified Arabic"/>
        </w:rPr>
        <w:t xml:space="preserve"> </w:t>
      </w:r>
      <w:r w:rsidRPr="00DD178B">
        <w:rPr>
          <w:rStyle w:val="VerbatimChar"/>
          <w:rFonts w:ascii="Simplified Arabic" w:hAnsi="Simplified Arabic" w:cs="Simplified Arabic"/>
          <w:rtl/>
        </w:rPr>
        <w:t>عدم</w:t>
      </w:r>
      <w:r w:rsidRPr="00DD178B">
        <w:rPr>
          <w:rStyle w:val="VerbatimChar"/>
          <w:rFonts w:ascii="Simplified Arabic" w:hAnsi="Simplified Arabic" w:cs="Simplified Arabic"/>
        </w:rPr>
        <w:t xml:space="preserve"> </w:t>
      </w:r>
      <w:r w:rsidRPr="00DD178B">
        <w:rPr>
          <w:rStyle w:val="VerbatimChar"/>
          <w:rFonts w:ascii="Simplified Arabic" w:hAnsi="Simplified Arabic" w:cs="Simplified Arabic"/>
          <w:rtl/>
        </w:rPr>
        <w:t>التكامل</w:t>
      </w:r>
      <w:r w:rsidRPr="00DD178B">
        <w:rPr>
          <w:rFonts w:ascii="Simplified Arabic" w:hAnsi="Simplified Arabic" w:cs="Simplified Arabic"/>
        </w:rPr>
        <w:br/>
      </w:r>
      <w:r w:rsidRPr="00DD178B">
        <w:rPr>
          <w:rStyle w:val="VerbatimChar"/>
          <w:rFonts w:ascii="Arial" w:hAnsi="Arial" w:cs="Arial"/>
        </w:rPr>
        <w:t>│</w:t>
      </w:r>
      <w:r w:rsidRPr="00DD178B">
        <w:rPr>
          <w:rStyle w:val="VerbatimChar"/>
          <w:rFonts w:ascii="Simplified Arabic" w:hAnsi="Simplified Arabic" w:cs="Simplified Arabic"/>
        </w:rPr>
        <w:t xml:space="preserve">   </w:t>
      </w:r>
      <w:r w:rsidRPr="00DD178B">
        <w:rPr>
          <w:rStyle w:val="VerbatimChar"/>
          <w:rFonts w:ascii="Arial" w:hAnsi="Arial" w:cs="Arial"/>
        </w:rPr>
        <w:t>├──</w:t>
      </w:r>
      <w:r w:rsidRPr="00DD178B">
        <w:rPr>
          <w:rStyle w:val="VerbatimChar"/>
          <w:rFonts w:ascii="Simplified Arabic" w:hAnsi="Simplified Arabic" w:cs="Simplified Arabic"/>
        </w:rPr>
        <w:t xml:space="preserve"> </w:t>
      </w:r>
      <w:r w:rsidRPr="00DD178B">
        <w:rPr>
          <w:rStyle w:val="VerbatimChar"/>
          <w:rFonts w:ascii="Simplified Arabic" w:hAnsi="Simplified Arabic" w:cs="Simplified Arabic"/>
          <w:rtl/>
        </w:rPr>
        <w:t>أنظمة</w:t>
      </w:r>
      <w:r w:rsidRPr="00DD178B">
        <w:rPr>
          <w:rStyle w:val="VerbatimChar"/>
          <w:rFonts w:ascii="Simplified Arabic" w:hAnsi="Simplified Arabic" w:cs="Simplified Arabic"/>
        </w:rPr>
        <w:t xml:space="preserve"> </w:t>
      </w:r>
      <w:r w:rsidRPr="00DD178B">
        <w:rPr>
          <w:rStyle w:val="VerbatimChar"/>
          <w:rFonts w:ascii="Simplified Arabic" w:hAnsi="Simplified Arabic" w:cs="Simplified Arabic"/>
          <w:rtl/>
        </w:rPr>
        <w:t>منفصلة</w:t>
      </w:r>
      <w:r w:rsidRPr="00DD178B">
        <w:rPr>
          <w:rFonts w:ascii="Simplified Arabic" w:hAnsi="Simplified Arabic" w:cs="Simplified Arabic"/>
        </w:rPr>
        <w:br/>
      </w:r>
      <w:r w:rsidRPr="00DD178B">
        <w:rPr>
          <w:rStyle w:val="VerbatimChar"/>
          <w:rFonts w:ascii="Arial" w:hAnsi="Arial" w:cs="Arial"/>
        </w:rPr>
        <w:t>│</w:t>
      </w:r>
      <w:r w:rsidRPr="00DD178B">
        <w:rPr>
          <w:rStyle w:val="VerbatimChar"/>
          <w:rFonts w:ascii="Simplified Arabic" w:hAnsi="Simplified Arabic" w:cs="Simplified Arabic"/>
        </w:rPr>
        <w:t xml:space="preserve">   </w:t>
      </w:r>
      <w:r w:rsidRPr="00DD178B">
        <w:rPr>
          <w:rStyle w:val="VerbatimChar"/>
          <w:rFonts w:ascii="Arial" w:hAnsi="Arial" w:cs="Arial"/>
        </w:rPr>
        <w:t>├──</w:t>
      </w:r>
      <w:r w:rsidRPr="00DD178B">
        <w:rPr>
          <w:rStyle w:val="VerbatimChar"/>
          <w:rFonts w:ascii="Simplified Arabic" w:hAnsi="Simplified Arabic" w:cs="Simplified Arabic"/>
        </w:rPr>
        <w:t xml:space="preserve"> </w:t>
      </w:r>
      <w:r w:rsidRPr="00DD178B">
        <w:rPr>
          <w:rStyle w:val="VerbatimChar"/>
          <w:rFonts w:ascii="Simplified Arabic" w:hAnsi="Simplified Arabic" w:cs="Simplified Arabic"/>
          <w:rtl/>
        </w:rPr>
        <w:t>فقدان</w:t>
      </w:r>
      <w:r w:rsidRPr="00DD178B">
        <w:rPr>
          <w:rStyle w:val="VerbatimChar"/>
          <w:rFonts w:ascii="Simplified Arabic" w:hAnsi="Simplified Arabic" w:cs="Simplified Arabic"/>
        </w:rPr>
        <w:t xml:space="preserve"> </w:t>
      </w:r>
      <w:r w:rsidRPr="00DD178B">
        <w:rPr>
          <w:rStyle w:val="VerbatimChar"/>
          <w:rFonts w:ascii="Simplified Arabic" w:hAnsi="Simplified Arabic" w:cs="Simplified Arabic"/>
          <w:rtl/>
        </w:rPr>
        <w:t>الرؤية</w:t>
      </w:r>
      <w:r w:rsidRPr="00DD178B">
        <w:rPr>
          <w:rStyle w:val="VerbatimChar"/>
          <w:rFonts w:ascii="Simplified Arabic" w:hAnsi="Simplified Arabic" w:cs="Simplified Arabic"/>
        </w:rPr>
        <w:t xml:space="preserve"> </w:t>
      </w:r>
      <w:r w:rsidRPr="00DD178B">
        <w:rPr>
          <w:rStyle w:val="VerbatimChar"/>
          <w:rFonts w:ascii="Simplified Arabic" w:hAnsi="Simplified Arabic" w:cs="Simplified Arabic"/>
          <w:rtl/>
        </w:rPr>
        <w:t>الشاملة</w:t>
      </w:r>
      <w:r w:rsidRPr="00DD178B">
        <w:rPr>
          <w:rFonts w:ascii="Simplified Arabic" w:hAnsi="Simplified Arabic" w:cs="Simplified Arabic"/>
        </w:rPr>
        <w:br/>
      </w:r>
      <w:r w:rsidRPr="00DD178B">
        <w:rPr>
          <w:rStyle w:val="VerbatimChar"/>
          <w:rFonts w:ascii="Arial" w:hAnsi="Arial" w:cs="Arial"/>
        </w:rPr>
        <w:t>│</w:t>
      </w:r>
      <w:r w:rsidRPr="00DD178B">
        <w:rPr>
          <w:rStyle w:val="VerbatimChar"/>
          <w:rFonts w:ascii="Simplified Arabic" w:hAnsi="Simplified Arabic" w:cs="Simplified Arabic"/>
        </w:rPr>
        <w:t xml:space="preserve">   </w:t>
      </w:r>
      <w:r w:rsidRPr="00DD178B">
        <w:rPr>
          <w:rStyle w:val="VerbatimChar"/>
          <w:rFonts w:ascii="Arial" w:hAnsi="Arial" w:cs="Arial"/>
        </w:rPr>
        <w:t>└──</w:t>
      </w:r>
      <w:r w:rsidRPr="00DD178B">
        <w:rPr>
          <w:rStyle w:val="VerbatimChar"/>
          <w:rFonts w:ascii="Simplified Arabic" w:hAnsi="Simplified Arabic" w:cs="Simplified Arabic"/>
        </w:rPr>
        <w:t xml:space="preserve"> </w:t>
      </w:r>
      <w:r w:rsidRPr="00DD178B">
        <w:rPr>
          <w:rStyle w:val="VerbatimChar"/>
          <w:rFonts w:ascii="Simplified Arabic" w:hAnsi="Simplified Arabic" w:cs="Simplified Arabic"/>
          <w:rtl/>
        </w:rPr>
        <w:t>صعوبة</w:t>
      </w:r>
      <w:r w:rsidRPr="00DD178B">
        <w:rPr>
          <w:rStyle w:val="VerbatimChar"/>
          <w:rFonts w:ascii="Simplified Arabic" w:hAnsi="Simplified Arabic" w:cs="Simplified Arabic"/>
        </w:rPr>
        <w:t xml:space="preserve"> </w:t>
      </w:r>
      <w:r w:rsidRPr="00DD178B">
        <w:rPr>
          <w:rStyle w:val="VerbatimChar"/>
          <w:rFonts w:ascii="Simplified Arabic" w:hAnsi="Simplified Arabic" w:cs="Simplified Arabic"/>
          <w:rtl/>
        </w:rPr>
        <w:t>التنسيق</w:t>
      </w:r>
      <w:r w:rsidRPr="00DD178B">
        <w:rPr>
          <w:rFonts w:ascii="Simplified Arabic" w:hAnsi="Simplified Arabic" w:cs="Simplified Arabic"/>
        </w:rPr>
        <w:br/>
      </w:r>
      <w:r w:rsidRPr="00DD178B">
        <w:rPr>
          <w:rStyle w:val="VerbatimChar"/>
          <w:rFonts w:ascii="Arial" w:hAnsi="Arial" w:cs="Arial"/>
        </w:rPr>
        <w:t>├──</w:t>
      </w:r>
      <w:r w:rsidRPr="00DD178B">
        <w:rPr>
          <w:rStyle w:val="VerbatimChar"/>
          <w:rFonts w:ascii="Simplified Arabic" w:hAnsi="Simplified Arabic" w:cs="Simplified Arabic"/>
        </w:rPr>
        <w:t xml:space="preserve"> </w:t>
      </w:r>
      <w:r w:rsidRPr="00DD178B">
        <w:rPr>
          <w:rStyle w:val="VerbatimChar"/>
          <w:rFonts w:ascii="Simplified Arabic" w:hAnsi="Simplified Arabic" w:cs="Simplified Arabic"/>
          <w:rtl/>
        </w:rPr>
        <w:t>النهج</w:t>
      </w:r>
      <w:r w:rsidRPr="00DD178B">
        <w:rPr>
          <w:rStyle w:val="VerbatimChar"/>
          <w:rFonts w:ascii="Simplified Arabic" w:hAnsi="Simplified Arabic" w:cs="Simplified Arabic"/>
        </w:rPr>
        <w:t xml:space="preserve"> </w:t>
      </w:r>
      <w:r w:rsidRPr="00DD178B">
        <w:rPr>
          <w:rStyle w:val="VerbatimChar"/>
          <w:rFonts w:ascii="Simplified Arabic" w:hAnsi="Simplified Arabic" w:cs="Simplified Arabic"/>
          <w:rtl/>
        </w:rPr>
        <w:t>التفاعلي</w:t>
      </w:r>
      <w:r w:rsidRPr="00DD178B">
        <w:rPr>
          <w:rFonts w:ascii="Simplified Arabic" w:hAnsi="Simplified Arabic" w:cs="Simplified Arabic"/>
        </w:rPr>
        <w:br/>
      </w:r>
      <w:r w:rsidRPr="00DD178B">
        <w:rPr>
          <w:rStyle w:val="VerbatimChar"/>
          <w:rFonts w:ascii="Arial" w:hAnsi="Arial" w:cs="Arial"/>
        </w:rPr>
        <w:t>│</w:t>
      </w:r>
      <w:r w:rsidRPr="00DD178B">
        <w:rPr>
          <w:rStyle w:val="VerbatimChar"/>
          <w:rFonts w:ascii="Simplified Arabic" w:hAnsi="Simplified Arabic" w:cs="Simplified Arabic"/>
        </w:rPr>
        <w:t xml:space="preserve">   </w:t>
      </w:r>
      <w:r w:rsidRPr="00DD178B">
        <w:rPr>
          <w:rStyle w:val="VerbatimChar"/>
          <w:rFonts w:ascii="Arial" w:hAnsi="Arial" w:cs="Arial"/>
        </w:rPr>
        <w:t>├──</w:t>
      </w:r>
      <w:r w:rsidRPr="00DD178B">
        <w:rPr>
          <w:rStyle w:val="VerbatimChar"/>
          <w:rFonts w:ascii="Simplified Arabic" w:hAnsi="Simplified Arabic" w:cs="Simplified Arabic"/>
        </w:rPr>
        <w:t xml:space="preserve"> </w:t>
      </w:r>
      <w:r w:rsidRPr="00DD178B">
        <w:rPr>
          <w:rStyle w:val="VerbatimChar"/>
          <w:rFonts w:ascii="Simplified Arabic" w:hAnsi="Simplified Arabic" w:cs="Simplified Arabic"/>
          <w:rtl/>
        </w:rPr>
        <w:t>ردود</w:t>
      </w:r>
      <w:r w:rsidRPr="00DD178B">
        <w:rPr>
          <w:rStyle w:val="VerbatimChar"/>
          <w:rFonts w:ascii="Simplified Arabic" w:hAnsi="Simplified Arabic" w:cs="Simplified Arabic"/>
        </w:rPr>
        <w:t xml:space="preserve"> </w:t>
      </w:r>
      <w:r w:rsidRPr="00DD178B">
        <w:rPr>
          <w:rStyle w:val="VerbatimChar"/>
          <w:rFonts w:ascii="Simplified Arabic" w:hAnsi="Simplified Arabic" w:cs="Simplified Arabic"/>
          <w:rtl/>
        </w:rPr>
        <w:t>فعل</w:t>
      </w:r>
      <w:r w:rsidRPr="00DD178B">
        <w:rPr>
          <w:rStyle w:val="VerbatimChar"/>
          <w:rFonts w:ascii="Simplified Arabic" w:hAnsi="Simplified Arabic" w:cs="Simplified Arabic"/>
        </w:rPr>
        <w:t xml:space="preserve"> </w:t>
      </w:r>
      <w:r w:rsidRPr="00DD178B">
        <w:rPr>
          <w:rStyle w:val="VerbatimChar"/>
          <w:rFonts w:ascii="Simplified Arabic" w:hAnsi="Simplified Arabic" w:cs="Simplified Arabic"/>
          <w:rtl/>
        </w:rPr>
        <w:t>متأخرة</w:t>
      </w:r>
      <w:r w:rsidRPr="00DD178B">
        <w:rPr>
          <w:rFonts w:ascii="Simplified Arabic" w:hAnsi="Simplified Arabic" w:cs="Simplified Arabic"/>
        </w:rPr>
        <w:br/>
      </w:r>
      <w:r w:rsidRPr="00DD178B">
        <w:rPr>
          <w:rStyle w:val="VerbatimChar"/>
          <w:rFonts w:ascii="Arial" w:hAnsi="Arial" w:cs="Arial"/>
        </w:rPr>
        <w:t>│</w:t>
      </w:r>
      <w:r w:rsidRPr="00DD178B">
        <w:rPr>
          <w:rStyle w:val="VerbatimChar"/>
          <w:rFonts w:ascii="Simplified Arabic" w:hAnsi="Simplified Arabic" w:cs="Simplified Arabic"/>
        </w:rPr>
        <w:t xml:space="preserve">   </w:t>
      </w:r>
      <w:r w:rsidRPr="00DD178B">
        <w:rPr>
          <w:rStyle w:val="VerbatimChar"/>
          <w:rFonts w:ascii="Arial" w:hAnsi="Arial" w:cs="Arial"/>
        </w:rPr>
        <w:t>├──</w:t>
      </w:r>
      <w:r w:rsidRPr="00DD178B">
        <w:rPr>
          <w:rStyle w:val="VerbatimChar"/>
          <w:rFonts w:ascii="Simplified Arabic" w:hAnsi="Simplified Arabic" w:cs="Simplified Arabic"/>
        </w:rPr>
        <w:t xml:space="preserve"> </w:t>
      </w:r>
      <w:r w:rsidRPr="00DD178B">
        <w:rPr>
          <w:rStyle w:val="VerbatimChar"/>
          <w:rFonts w:ascii="Simplified Arabic" w:hAnsi="Simplified Arabic" w:cs="Simplified Arabic"/>
          <w:rtl/>
        </w:rPr>
        <w:t>عدم</w:t>
      </w:r>
      <w:r w:rsidRPr="00DD178B">
        <w:rPr>
          <w:rStyle w:val="VerbatimChar"/>
          <w:rFonts w:ascii="Simplified Arabic" w:hAnsi="Simplified Arabic" w:cs="Simplified Arabic"/>
        </w:rPr>
        <w:t xml:space="preserve"> </w:t>
      </w:r>
      <w:r w:rsidRPr="00DD178B">
        <w:rPr>
          <w:rStyle w:val="VerbatimChar"/>
          <w:rFonts w:ascii="Simplified Arabic" w:hAnsi="Simplified Arabic" w:cs="Simplified Arabic"/>
          <w:rtl/>
        </w:rPr>
        <w:t>التنبؤ</w:t>
      </w:r>
      <w:r w:rsidRPr="00DD178B">
        <w:rPr>
          <w:rFonts w:ascii="Simplified Arabic" w:hAnsi="Simplified Arabic" w:cs="Simplified Arabic"/>
        </w:rPr>
        <w:br/>
      </w:r>
      <w:r w:rsidRPr="00DD178B">
        <w:rPr>
          <w:rStyle w:val="VerbatimChar"/>
          <w:rFonts w:ascii="Arial" w:hAnsi="Arial" w:cs="Arial"/>
        </w:rPr>
        <w:t>│</w:t>
      </w:r>
      <w:r w:rsidRPr="00DD178B">
        <w:rPr>
          <w:rStyle w:val="VerbatimChar"/>
          <w:rFonts w:ascii="Simplified Arabic" w:hAnsi="Simplified Arabic" w:cs="Simplified Arabic"/>
        </w:rPr>
        <w:t xml:space="preserve">   </w:t>
      </w:r>
      <w:r w:rsidRPr="00DD178B">
        <w:rPr>
          <w:rStyle w:val="VerbatimChar"/>
          <w:rFonts w:ascii="Arial" w:hAnsi="Arial" w:cs="Arial"/>
        </w:rPr>
        <w:t>└──</w:t>
      </w:r>
      <w:r w:rsidRPr="00DD178B">
        <w:rPr>
          <w:rStyle w:val="VerbatimChar"/>
          <w:rFonts w:ascii="Simplified Arabic" w:hAnsi="Simplified Arabic" w:cs="Simplified Arabic"/>
        </w:rPr>
        <w:t xml:space="preserve"> </w:t>
      </w:r>
      <w:r w:rsidRPr="00DD178B">
        <w:rPr>
          <w:rStyle w:val="VerbatimChar"/>
          <w:rFonts w:ascii="Simplified Arabic" w:hAnsi="Simplified Arabic" w:cs="Simplified Arabic"/>
          <w:rtl/>
        </w:rPr>
        <w:t>تفاقم</w:t>
      </w:r>
      <w:r w:rsidRPr="00DD178B">
        <w:rPr>
          <w:rStyle w:val="VerbatimChar"/>
          <w:rFonts w:ascii="Simplified Arabic" w:hAnsi="Simplified Arabic" w:cs="Simplified Arabic"/>
        </w:rPr>
        <w:t xml:space="preserve"> </w:t>
      </w:r>
      <w:r w:rsidRPr="00DD178B">
        <w:rPr>
          <w:rStyle w:val="VerbatimChar"/>
          <w:rFonts w:ascii="Simplified Arabic" w:hAnsi="Simplified Arabic" w:cs="Simplified Arabic"/>
          <w:rtl/>
        </w:rPr>
        <w:t>المشاكل</w:t>
      </w:r>
      <w:r w:rsidRPr="00DD178B">
        <w:rPr>
          <w:rFonts w:ascii="Simplified Arabic" w:hAnsi="Simplified Arabic" w:cs="Simplified Arabic"/>
        </w:rPr>
        <w:br/>
      </w:r>
      <w:r w:rsidRPr="00DD178B">
        <w:rPr>
          <w:rStyle w:val="VerbatimChar"/>
          <w:rFonts w:ascii="Arial" w:hAnsi="Arial" w:cs="Arial"/>
        </w:rPr>
        <w:lastRenderedPageBreak/>
        <w:t>└──</w:t>
      </w:r>
      <w:r w:rsidRPr="00DD178B">
        <w:rPr>
          <w:rStyle w:val="VerbatimChar"/>
          <w:rFonts w:ascii="Simplified Arabic" w:hAnsi="Simplified Arabic" w:cs="Simplified Arabic"/>
        </w:rPr>
        <w:t xml:space="preserve"> </w:t>
      </w:r>
      <w:r w:rsidRPr="00DD178B">
        <w:rPr>
          <w:rStyle w:val="VerbatimChar"/>
          <w:rFonts w:ascii="Simplified Arabic" w:hAnsi="Simplified Arabic" w:cs="Simplified Arabic"/>
          <w:rtl/>
        </w:rPr>
        <w:t>محدودية</w:t>
      </w:r>
      <w:r w:rsidRPr="00DD178B">
        <w:rPr>
          <w:rStyle w:val="VerbatimChar"/>
          <w:rFonts w:ascii="Simplified Arabic" w:hAnsi="Simplified Arabic" w:cs="Simplified Arabic"/>
        </w:rPr>
        <w:t xml:space="preserve"> </w:t>
      </w:r>
      <w:r w:rsidRPr="00DD178B">
        <w:rPr>
          <w:rStyle w:val="VerbatimChar"/>
          <w:rFonts w:ascii="Simplified Arabic" w:hAnsi="Simplified Arabic" w:cs="Simplified Arabic"/>
          <w:rtl/>
        </w:rPr>
        <w:t>التخصيص</w:t>
      </w:r>
      <w:r w:rsidRPr="00DD178B">
        <w:rPr>
          <w:rFonts w:ascii="Simplified Arabic" w:hAnsi="Simplified Arabic" w:cs="Simplified Arabic"/>
        </w:rPr>
        <w:br/>
      </w:r>
      <w:r w:rsidRPr="00DD178B">
        <w:rPr>
          <w:rStyle w:val="VerbatimChar"/>
          <w:rFonts w:ascii="Simplified Arabic" w:hAnsi="Simplified Arabic" w:cs="Simplified Arabic"/>
        </w:rPr>
        <w:t xml:space="preserve">    </w:t>
      </w:r>
      <w:r w:rsidRPr="00DD178B">
        <w:rPr>
          <w:rStyle w:val="VerbatimChar"/>
          <w:rFonts w:ascii="Arial" w:hAnsi="Arial" w:cs="Arial"/>
        </w:rPr>
        <w:t>├──</w:t>
      </w:r>
      <w:r w:rsidRPr="00DD178B">
        <w:rPr>
          <w:rStyle w:val="VerbatimChar"/>
          <w:rFonts w:ascii="Simplified Arabic" w:hAnsi="Simplified Arabic" w:cs="Simplified Arabic"/>
        </w:rPr>
        <w:t xml:space="preserve"> </w:t>
      </w:r>
      <w:r w:rsidRPr="00DD178B">
        <w:rPr>
          <w:rStyle w:val="VerbatimChar"/>
          <w:rFonts w:ascii="Simplified Arabic" w:hAnsi="Simplified Arabic" w:cs="Simplified Arabic"/>
          <w:rtl/>
        </w:rPr>
        <w:t>عدم</w:t>
      </w:r>
      <w:r w:rsidRPr="00DD178B">
        <w:rPr>
          <w:rStyle w:val="VerbatimChar"/>
          <w:rFonts w:ascii="Simplified Arabic" w:hAnsi="Simplified Arabic" w:cs="Simplified Arabic"/>
        </w:rPr>
        <w:t xml:space="preserve"> </w:t>
      </w:r>
      <w:r w:rsidRPr="00DD178B">
        <w:rPr>
          <w:rStyle w:val="VerbatimChar"/>
          <w:rFonts w:ascii="Simplified Arabic" w:hAnsi="Simplified Arabic" w:cs="Simplified Arabic"/>
          <w:rtl/>
        </w:rPr>
        <w:t>مراعاة</w:t>
      </w:r>
      <w:r w:rsidRPr="00DD178B">
        <w:rPr>
          <w:rStyle w:val="VerbatimChar"/>
          <w:rFonts w:ascii="Simplified Arabic" w:hAnsi="Simplified Arabic" w:cs="Simplified Arabic"/>
        </w:rPr>
        <w:t xml:space="preserve"> </w:t>
      </w:r>
      <w:r w:rsidRPr="00DD178B">
        <w:rPr>
          <w:rStyle w:val="VerbatimChar"/>
          <w:rFonts w:ascii="Simplified Arabic" w:hAnsi="Simplified Arabic" w:cs="Simplified Arabic"/>
          <w:rtl/>
        </w:rPr>
        <w:t>الفروق</w:t>
      </w:r>
      <w:r w:rsidRPr="00DD178B">
        <w:rPr>
          <w:rStyle w:val="VerbatimChar"/>
          <w:rFonts w:ascii="Simplified Arabic" w:hAnsi="Simplified Arabic" w:cs="Simplified Arabic"/>
        </w:rPr>
        <w:t xml:space="preserve"> </w:t>
      </w:r>
      <w:r w:rsidRPr="00DD178B">
        <w:rPr>
          <w:rStyle w:val="VerbatimChar"/>
          <w:rFonts w:ascii="Simplified Arabic" w:hAnsi="Simplified Arabic" w:cs="Simplified Arabic"/>
          <w:rtl/>
        </w:rPr>
        <w:t>الفردية</w:t>
      </w:r>
      <w:r w:rsidRPr="00DD178B">
        <w:rPr>
          <w:rFonts w:ascii="Simplified Arabic" w:hAnsi="Simplified Arabic" w:cs="Simplified Arabic"/>
        </w:rPr>
        <w:br/>
      </w:r>
      <w:r w:rsidRPr="00DD178B">
        <w:rPr>
          <w:rStyle w:val="VerbatimChar"/>
          <w:rFonts w:ascii="Simplified Arabic" w:hAnsi="Simplified Arabic" w:cs="Simplified Arabic"/>
        </w:rPr>
        <w:t xml:space="preserve">    </w:t>
      </w:r>
      <w:r w:rsidRPr="00DD178B">
        <w:rPr>
          <w:rStyle w:val="VerbatimChar"/>
          <w:rFonts w:ascii="Arial" w:hAnsi="Arial" w:cs="Arial"/>
        </w:rPr>
        <w:t>├──</w:t>
      </w:r>
      <w:r w:rsidRPr="00DD178B">
        <w:rPr>
          <w:rStyle w:val="VerbatimChar"/>
          <w:rFonts w:ascii="Simplified Arabic" w:hAnsi="Simplified Arabic" w:cs="Simplified Arabic"/>
        </w:rPr>
        <w:t xml:space="preserve"> </w:t>
      </w:r>
      <w:r w:rsidRPr="00DD178B">
        <w:rPr>
          <w:rStyle w:val="VerbatimChar"/>
          <w:rFonts w:ascii="Simplified Arabic" w:hAnsi="Simplified Arabic" w:cs="Simplified Arabic"/>
          <w:rtl/>
        </w:rPr>
        <w:t>تجاهل</w:t>
      </w:r>
      <w:r w:rsidRPr="00DD178B">
        <w:rPr>
          <w:rStyle w:val="VerbatimChar"/>
          <w:rFonts w:ascii="Simplified Arabic" w:hAnsi="Simplified Arabic" w:cs="Simplified Arabic"/>
        </w:rPr>
        <w:t xml:space="preserve"> </w:t>
      </w:r>
      <w:r w:rsidRPr="00DD178B">
        <w:rPr>
          <w:rStyle w:val="VerbatimChar"/>
          <w:rFonts w:ascii="Simplified Arabic" w:hAnsi="Simplified Arabic" w:cs="Simplified Arabic"/>
          <w:rtl/>
        </w:rPr>
        <w:t>الخلفيات</w:t>
      </w:r>
      <w:r w:rsidRPr="00DD178B">
        <w:rPr>
          <w:rStyle w:val="VerbatimChar"/>
          <w:rFonts w:ascii="Simplified Arabic" w:hAnsi="Simplified Arabic" w:cs="Simplified Arabic"/>
        </w:rPr>
        <w:t xml:space="preserve"> </w:t>
      </w:r>
      <w:r w:rsidRPr="00DD178B">
        <w:rPr>
          <w:rStyle w:val="VerbatimChar"/>
          <w:rFonts w:ascii="Simplified Arabic" w:hAnsi="Simplified Arabic" w:cs="Simplified Arabic"/>
          <w:rtl/>
        </w:rPr>
        <w:t>الثقافية</w:t>
      </w:r>
      <w:r w:rsidRPr="00DD178B">
        <w:rPr>
          <w:rFonts w:ascii="Simplified Arabic" w:hAnsi="Simplified Arabic" w:cs="Simplified Arabic"/>
        </w:rPr>
        <w:br/>
      </w:r>
      <w:r w:rsidRPr="00DD178B">
        <w:rPr>
          <w:rStyle w:val="VerbatimChar"/>
          <w:rFonts w:ascii="Simplified Arabic" w:hAnsi="Simplified Arabic" w:cs="Simplified Arabic"/>
        </w:rPr>
        <w:t xml:space="preserve">    </w:t>
      </w:r>
      <w:r w:rsidRPr="00DD178B">
        <w:rPr>
          <w:rStyle w:val="VerbatimChar"/>
          <w:rFonts w:ascii="Arial" w:hAnsi="Arial" w:cs="Arial"/>
        </w:rPr>
        <w:t>└──</w:t>
      </w:r>
      <w:r w:rsidRPr="00DD178B">
        <w:rPr>
          <w:rStyle w:val="VerbatimChar"/>
          <w:rFonts w:ascii="Simplified Arabic" w:hAnsi="Simplified Arabic" w:cs="Simplified Arabic"/>
        </w:rPr>
        <w:t xml:space="preserve"> </w:t>
      </w:r>
      <w:r w:rsidRPr="00DD178B">
        <w:rPr>
          <w:rStyle w:val="VerbatimChar"/>
          <w:rFonts w:ascii="Simplified Arabic" w:hAnsi="Simplified Arabic" w:cs="Simplified Arabic"/>
          <w:rtl/>
        </w:rPr>
        <w:t>تجربة</w:t>
      </w:r>
      <w:r w:rsidRPr="00DD178B">
        <w:rPr>
          <w:rStyle w:val="VerbatimChar"/>
          <w:rFonts w:ascii="Simplified Arabic" w:hAnsi="Simplified Arabic" w:cs="Simplified Arabic"/>
        </w:rPr>
        <w:t xml:space="preserve"> </w:t>
      </w:r>
      <w:r w:rsidRPr="00DD178B">
        <w:rPr>
          <w:rStyle w:val="VerbatimChar"/>
          <w:rFonts w:ascii="Simplified Arabic" w:hAnsi="Simplified Arabic" w:cs="Simplified Arabic"/>
          <w:rtl/>
        </w:rPr>
        <w:t>غير</w:t>
      </w:r>
      <w:r w:rsidRPr="00DD178B">
        <w:rPr>
          <w:rStyle w:val="VerbatimChar"/>
          <w:rFonts w:ascii="Simplified Arabic" w:hAnsi="Simplified Arabic" w:cs="Simplified Arabic"/>
        </w:rPr>
        <w:t xml:space="preserve"> </w:t>
      </w:r>
      <w:r w:rsidRPr="00DD178B">
        <w:rPr>
          <w:rStyle w:val="VerbatimChar"/>
          <w:rFonts w:ascii="Simplified Arabic" w:hAnsi="Simplified Arabic" w:cs="Simplified Arabic"/>
          <w:rtl/>
        </w:rPr>
        <w:t>مثلى</w:t>
      </w:r>
    </w:p>
    <w:p w:rsidR="001F3379" w:rsidRPr="00DD178B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32"/>
          <w:szCs w:val="32"/>
          <w:rtl/>
        </w:rPr>
      </w:pPr>
      <w:bookmarkStart w:id="37" w:name="الآثار-المترتبة-على-المشكلة"/>
      <w:bookmarkStart w:id="38" w:name="_Toc203680882"/>
      <w:r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bookmarkStart w:id="39" w:name="_Toc203728755"/>
      <w:r w:rsidRPr="00DD178B">
        <w:rPr>
          <w:rFonts w:ascii="Simplified Arabic" w:hAnsi="Simplified Arabic" w:cs="Simplified Arabic"/>
          <w:color w:val="auto"/>
          <w:sz w:val="32"/>
          <w:szCs w:val="32"/>
        </w:rPr>
        <w:t xml:space="preserve">1.3.2 </w:t>
      </w:r>
      <w:r w:rsidRPr="00DD178B">
        <w:rPr>
          <w:rFonts w:ascii="Simplified Arabic" w:hAnsi="Simplified Arabic" w:cs="Simplified Arabic"/>
          <w:color w:val="auto"/>
          <w:sz w:val="32"/>
          <w:szCs w:val="32"/>
          <w:rtl/>
        </w:rPr>
        <w:t>الآثار</w:t>
      </w:r>
      <w:r w:rsidRPr="00DD178B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DD178B">
        <w:rPr>
          <w:rFonts w:ascii="Simplified Arabic" w:hAnsi="Simplified Arabic" w:cs="Simplified Arabic"/>
          <w:color w:val="auto"/>
          <w:sz w:val="32"/>
          <w:szCs w:val="32"/>
          <w:rtl/>
        </w:rPr>
        <w:t>المترتبة</w:t>
      </w:r>
      <w:r w:rsidRPr="00DD178B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DD178B">
        <w:rPr>
          <w:rFonts w:ascii="Simplified Arabic" w:hAnsi="Simplified Arabic" w:cs="Simplified Arabic"/>
          <w:color w:val="auto"/>
          <w:sz w:val="32"/>
          <w:szCs w:val="32"/>
          <w:rtl/>
        </w:rPr>
        <w:t>على</w:t>
      </w:r>
      <w:r w:rsidRPr="00DD178B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DD178B">
        <w:rPr>
          <w:rFonts w:ascii="Simplified Arabic" w:hAnsi="Simplified Arabic" w:cs="Simplified Arabic"/>
          <w:color w:val="auto"/>
          <w:sz w:val="32"/>
          <w:szCs w:val="32"/>
          <w:rtl/>
        </w:rPr>
        <w:t>المشكلة</w:t>
      </w:r>
      <w:bookmarkEnd w:id="37"/>
      <w:bookmarkEnd w:id="38"/>
      <w:r>
        <w:rPr>
          <w:rFonts w:ascii="Simplified Arabic" w:hAnsi="Simplified Arabic" w:cs="Simplified Arabic" w:hint="cs"/>
          <w:color w:val="auto"/>
          <w:sz w:val="32"/>
          <w:szCs w:val="32"/>
          <w:rtl/>
        </w:rPr>
        <w:t>:</w:t>
      </w:r>
      <w:bookmarkEnd w:id="39"/>
    </w:p>
    <w:p w:rsidR="001F3379" w:rsidRPr="00DD178B" w:rsidRDefault="001F3379" w:rsidP="001F3379">
      <w:pPr>
        <w:pStyle w:val="FirstParagraph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DD178B">
        <w:rPr>
          <w:rFonts w:ascii="Simplified Arabic" w:hAnsi="Simplified Arabic" w:cs="Simplified Arabic"/>
          <w:sz w:val="28"/>
          <w:szCs w:val="28"/>
          <w:rtl/>
        </w:rPr>
        <w:t>إن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عدم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وجود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نظام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متكامل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وذكي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لإدارة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في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الحج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يؤدي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عدة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آثار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سلبية</w:t>
      </w:r>
      <w:r w:rsidRPr="00DD178B">
        <w:rPr>
          <w:rFonts w:ascii="Simplified Arabic" w:hAnsi="Simplified Arabic" w:cs="Simplified Arabic"/>
          <w:sz w:val="28"/>
          <w:szCs w:val="28"/>
        </w:rPr>
        <w:t>:</w:t>
      </w:r>
    </w:p>
    <w:p w:rsidR="001F3379" w:rsidRPr="00DD178B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DD178B">
        <w:rPr>
          <w:rFonts w:ascii="Simplified Arabic" w:hAnsi="Simplified Arabic" w:cs="Simplified Arabic"/>
          <w:b/>
          <w:bCs/>
          <w:sz w:val="28"/>
          <w:szCs w:val="28"/>
          <w:rtl/>
        </w:rPr>
        <w:t>الآثار</w:t>
      </w:r>
      <w:r w:rsidRPr="00DD178B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b/>
          <w:bCs/>
          <w:sz w:val="28"/>
          <w:szCs w:val="28"/>
          <w:rtl/>
        </w:rPr>
        <w:t>على</w:t>
      </w:r>
      <w:r w:rsidRPr="00DD178B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b/>
          <w:bCs/>
          <w:sz w:val="28"/>
          <w:szCs w:val="28"/>
          <w:rtl/>
        </w:rPr>
        <w:t>السلامة</w:t>
      </w:r>
      <w:r w:rsidRPr="00DD178B">
        <w:rPr>
          <w:rFonts w:ascii="Simplified Arabic" w:hAnsi="Simplified Arabic" w:cs="Simplified Arabic"/>
          <w:b/>
          <w:sz w:val="28"/>
          <w:szCs w:val="28"/>
        </w:rPr>
        <w:t>: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تزيد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احتمالية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وقوع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حوادث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التدافع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والازدحام،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خاصة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في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المناطق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الحرجة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مثل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الجمرات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والمطاف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.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الإحصائيات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التاريخية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تشير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أن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معظم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الحوادث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الكبيرة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في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الحج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كانت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مرتبطة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بسوء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(</w:t>
      </w:r>
      <w:proofErr w:type="spellStart"/>
      <w:r w:rsidRPr="00DD178B">
        <w:rPr>
          <w:rFonts w:ascii="Simplified Arabic" w:hAnsi="Simplified Arabic" w:cs="Simplified Arabic"/>
          <w:sz w:val="28"/>
          <w:szCs w:val="28"/>
        </w:rPr>
        <w:t>Helbing</w:t>
      </w:r>
      <w:proofErr w:type="spellEnd"/>
      <w:r w:rsidRPr="00DD178B">
        <w:rPr>
          <w:rFonts w:ascii="Simplified Arabic" w:hAnsi="Simplified Arabic" w:cs="Simplified Arabic"/>
          <w:sz w:val="28"/>
          <w:szCs w:val="28"/>
        </w:rPr>
        <w:t xml:space="preserve"> et al., 2007).</w:t>
      </w:r>
    </w:p>
    <w:p w:rsidR="001F3379" w:rsidRPr="00DD178B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DD178B">
        <w:rPr>
          <w:rFonts w:ascii="Simplified Arabic" w:hAnsi="Simplified Arabic" w:cs="Simplified Arabic"/>
          <w:b/>
          <w:bCs/>
          <w:sz w:val="28"/>
          <w:szCs w:val="28"/>
          <w:rtl/>
        </w:rPr>
        <w:t>الآثار</w:t>
      </w:r>
      <w:r w:rsidRPr="00DD178B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b/>
          <w:bCs/>
          <w:sz w:val="28"/>
          <w:szCs w:val="28"/>
          <w:rtl/>
        </w:rPr>
        <w:t>على</w:t>
      </w:r>
      <w:r w:rsidRPr="00DD178B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b/>
          <w:bCs/>
          <w:sz w:val="28"/>
          <w:szCs w:val="28"/>
          <w:rtl/>
        </w:rPr>
        <w:t>تجربة</w:t>
      </w:r>
      <w:r w:rsidRPr="00DD178B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b/>
          <w:bCs/>
          <w:sz w:val="28"/>
          <w:szCs w:val="28"/>
          <w:rtl/>
        </w:rPr>
        <w:t>الحجاج</w:t>
      </w:r>
      <w:r w:rsidRPr="00DD178B">
        <w:rPr>
          <w:rFonts w:ascii="Simplified Arabic" w:hAnsi="Simplified Arabic" w:cs="Simplified Arabic"/>
          <w:b/>
          <w:sz w:val="28"/>
          <w:szCs w:val="28"/>
        </w:rPr>
        <w:t>: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تؤدي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أوقات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انتظار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طويلة،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وازدحام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مفرط،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وصعوبة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في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الوصول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المعلومات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المطلوبة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.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يؤثر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سلباً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الجانب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الروحي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للحج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ويقلل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من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رضا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الحجاج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عن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تجربتهم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(</w:t>
      </w:r>
      <w:proofErr w:type="spellStart"/>
      <w:r w:rsidRPr="00DD178B">
        <w:rPr>
          <w:rFonts w:ascii="Simplified Arabic" w:hAnsi="Simplified Arabic" w:cs="Simplified Arabic"/>
          <w:sz w:val="28"/>
          <w:szCs w:val="28"/>
        </w:rPr>
        <w:t>Shambour</w:t>
      </w:r>
      <w:proofErr w:type="spellEnd"/>
      <w:r w:rsidRPr="00DD178B">
        <w:rPr>
          <w:rFonts w:ascii="Simplified Arabic" w:hAnsi="Simplified Arabic" w:cs="Simplified Arabic"/>
          <w:sz w:val="28"/>
          <w:szCs w:val="28"/>
        </w:rPr>
        <w:t xml:space="preserve"> &amp; Lu, 2012).</w:t>
      </w:r>
    </w:p>
    <w:p w:rsidR="001F3379" w:rsidRPr="00DD178B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DD178B">
        <w:rPr>
          <w:rFonts w:ascii="Simplified Arabic" w:hAnsi="Simplified Arabic" w:cs="Simplified Arabic"/>
          <w:b/>
          <w:bCs/>
          <w:sz w:val="28"/>
          <w:szCs w:val="28"/>
          <w:rtl/>
        </w:rPr>
        <w:t>الآثار</w:t>
      </w:r>
      <w:r w:rsidRPr="00DD178B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b/>
          <w:bCs/>
          <w:sz w:val="28"/>
          <w:szCs w:val="28"/>
          <w:rtl/>
        </w:rPr>
        <w:t>الاقتصادية</w:t>
      </w:r>
      <w:r w:rsidRPr="00DD178B">
        <w:rPr>
          <w:rFonts w:ascii="Simplified Arabic" w:hAnsi="Simplified Arabic" w:cs="Simplified Arabic"/>
          <w:b/>
          <w:sz w:val="28"/>
          <w:szCs w:val="28"/>
        </w:rPr>
        <w:t>: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تؤدي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استخدام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غير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فعال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للموارد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المتاحة،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وزيادة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في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التكاليف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التشغيلية،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وفقدان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فرص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لتحسين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الكفاءة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الاقتصادية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للحج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.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كما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تؤثر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قدرة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المملكة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تحقيق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أهداف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رؤية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2030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المتعلقة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بزيادة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أعداد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الحجاج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proofErr w:type="gramStart"/>
      <w:r w:rsidRPr="00DD178B">
        <w:rPr>
          <w:rFonts w:ascii="Simplified Arabic" w:hAnsi="Simplified Arabic" w:cs="Simplified Arabic"/>
          <w:sz w:val="28"/>
          <w:szCs w:val="28"/>
          <w:rtl/>
        </w:rPr>
        <w:t>والمعتمرين</w:t>
      </w:r>
      <w:r>
        <w:rPr>
          <w:rFonts w:ascii="Simplified Arabic" w:hAnsi="Simplified Arabic" w:cs="Simplified Arabic" w:hint="cs"/>
          <w:sz w:val="28"/>
          <w:szCs w:val="28"/>
          <w:rtl/>
        </w:rPr>
        <w:t>( رؤية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المملكة 2030, 2016)</w:t>
      </w:r>
    </w:p>
    <w:p w:rsidR="001F3379" w:rsidRPr="00DD178B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28"/>
          <w:szCs w:val="28"/>
        </w:rPr>
      </w:pPr>
      <w:bookmarkStart w:id="40" w:name="X1f6a6419885f98dc447852700a3be4a7a8d8e5c"/>
      <w:bookmarkStart w:id="41" w:name="_Toc203680883"/>
      <w:bookmarkStart w:id="42" w:name="_Toc203728756"/>
      <w:r w:rsidRPr="00DD178B">
        <w:rPr>
          <w:rFonts w:ascii="Simplified Arabic" w:hAnsi="Simplified Arabic" w:cs="Simplified Arabic"/>
          <w:color w:val="auto"/>
          <w:sz w:val="28"/>
          <w:szCs w:val="28"/>
          <w:rtl/>
        </w:rPr>
        <w:t>الجدول</w:t>
      </w:r>
      <w:r w:rsidRPr="00DD178B">
        <w:rPr>
          <w:rFonts w:ascii="Simplified Arabic" w:hAnsi="Simplified Arabic" w:cs="Simplified Arabic"/>
          <w:color w:val="auto"/>
          <w:sz w:val="28"/>
          <w:szCs w:val="28"/>
        </w:rPr>
        <w:t xml:space="preserve"> 1.3: </w:t>
      </w:r>
      <w:r w:rsidRPr="00DD178B">
        <w:rPr>
          <w:rFonts w:ascii="Simplified Arabic" w:hAnsi="Simplified Arabic" w:cs="Simplified Arabic"/>
          <w:color w:val="auto"/>
          <w:sz w:val="28"/>
          <w:szCs w:val="28"/>
          <w:rtl/>
        </w:rPr>
        <w:t>الآثار</w:t>
      </w:r>
      <w:r w:rsidRPr="00DD178B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color w:val="auto"/>
          <w:sz w:val="28"/>
          <w:szCs w:val="28"/>
          <w:rtl/>
        </w:rPr>
        <w:t>المترتبة</w:t>
      </w:r>
      <w:r w:rsidRPr="00DD178B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color w:val="auto"/>
          <w:sz w:val="28"/>
          <w:szCs w:val="28"/>
          <w:rtl/>
        </w:rPr>
        <w:t>على</w:t>
      </w:r>
      <w:r w:rsidRPr="00DD178B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color w:val="auto"/>
          <w:sz w:val="28"/>
          <w:szCs w:val="28"/>
          <w:rtl/>
        </w:rPr>
        <w:t>مشاكل</w:t>
      </w:r>
      <w:r w:rsidRPr="00DD178B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color w:val="auto"/>
          <w:sz w:val="28"/>
          <w:szCs w:val="28"/>
          <w:rtl/>
        </w:rPr>
        <w:t>إدارة</w:t>
      </w:r>
      <w:r w:rsidRPr="00DD178B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color w:val="auto"/>
          <w:sz w:val="28"/>
          <w:szCs w:val="28"/>
          <w:rtl/>
        </w:rPr>
        <w:t>الحج</w:t>
      </w:r>
      <w:bookmarkEnd w:id="40"/>
      <w:bookmarkEnd w:id="41"/>
      <w:bookmarkEnd w:id="42"/>
    </w:p>
    <w:tbl>
      <w:tblPr>
        <w:tblStyle w:val="Table"/>
        <w:tblW w:w="3531" w:type="pct"/>
        <w:tblInd w:w="1716" w:type="dxa"/>
        <w:tblLook w:val="07E0" w:firstRow="1" w:lastRow="1" w:firstColumn="1" w:lastColumn="1" w:noHBand="1" w:noVBand="1"/>
      </w:tblPr>
      <w:tblGrid>
        <w:gridCol w:w="1373"/>
        <w:gridCol w:w="2044"/>
        <w:gridCol w:w="1362"/>
        <w:gridCol w:w="1458"/>
      </w:tblGrid>
      <w:tr w:rsidR="001F3379" w:rsidRPr="00DD178B" w:rsidTr="007F5025"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DD178B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DD178B">
              <w:rPr>
                <w:rFonts w:ascii="Simplified Arabic" w:hAnsi="Simplified Arabic" w:cs="Simplified Arabic"/>
                <w:rtl/>
              </w:rPr>
              <w:t>نوع</w:t>
            </w:r>
            <w:r w:rsidRPr="00DD178B">
              <w:rPr>
                <w:rFonts w:ascii="Simplified Arabic" w:hAnsi="Simplified Arabic" w:cs="Simplified Arabic"/>
              </w:rPr>
              <w:t xml:space="preserve"> </w:t>
            </w:r>
            <w:r w:rsidRPr="00DD178B">
              <w:rPr>
                <w:rFonts w:ascii="Simplified Arabic" w:hAnsi="Simplified Arabic" w:cs="Simplified Arabic"/>
                <w:rtl/>
              </w:rPr>
              <w:t>الأثر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DD178B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DD178B">
              <w:rPr>
                <w:rFonts w:ascii="Simplified Arabic" w:hAnsi="Simplified Arabic" w:cs="Simplified Arabic"/>
                <w:rtl/>
              </w:rPr>
              <w:t>الوصف</w:t>
            </w:r>
            <w:r w:rsidRPr="00DD178B">
              <w:rPr>
                <w:rFonts w:ascii="Simplified Arabic" w:hAnsi="Simplified Arabic" w:cs="Simplified Arabic"/>
              </w:rPr>
              <w:t xml:space="preserve"> </w:t>
            </w:r>
            <w:r w:rsidRPr="00DD178B">
              <w:rPr>
                <w:rFonts w:ascii="Simplified Arabic" w:hAnsi="Simplified Arabic" w:cs="Simplified Arabic"/>
                <w:rtl/>
              </w:rPr>
              <w:t>التفصيلي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DD178B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DD178B">
              <w:rPr>
                <w:rFonts w:ascii="Simplified Arabic" w:hAnsi="Simplified Arabic" w:cs="Simplified Arabic"/>
                <w:rtl/>
              </w:rPr>
              <w:t>مستوى</w:t>
            </w:r>
            <w:r w:rsidRPr="00DD178B">
              <w:rPr>
                <w:rFonts w:ascii="Simplified Arabic" w:hAnsi="Simplified Arabic" w:cs="Simplified Arabic"/>
              </w:rPr>
              <w:t xml:space="preserve"> </w:t>
            </w:r>
            <w:r w:rsidRPr="00DD178B">
              <w:rPr>
                <w:rFonts w:ascii="Simplified Arabic" w:hAnsi="Simplified Arabic" w:cs="Simplified Arabic"/>
                <w:rtl/>
              </w:rPr>
              <w:t>الخطورة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DD178B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  <w:rtl/>
              </w:rPr>
            </w:pPr>
            <w:r w:rsidRPr="00DD178B">
              <w:rPr>
                <w:rFonts w:ascii="Simplified Arabic" w:hAnsi="Simplified Arabic" w:cs="Simplified Arabic"/>
                <w:rtl/>
              </w:rPr>
              <w:t>التكلفة</w:t>
            </w:r>
            <w:r w:rsidRPr="00DD178B">
              <w:rPr>
                <w:rFonts w:ascii="Simplified Arabic" w:hAnsi="Simplified Arabic" w:cs="Simplified Arabic"/>
              </w:rPr>
              <w:t xml:space="preserve"> </w:t>
            </w:r>
            <w:r w:rsidRPr="00DD178B">
              <w:rPr>
                <w:rFonts w:ascii="Simplified Arabic" w:hAnsi="Simplified Arabic" w:cs="Simplified Arabic"/>
                <w:rtl/>
              </w:rPr>
              <w:t>المقدرة</w:t>
            </w:r>
          </w:p>
        </w:tc>
      </w:tr>
      <w:tr w:rsidR="001F3379" w:rsidRPr="00DD178B" w:rsidTr="007F5025">
        <w:tc>
          <w:tcPr>
            <w:tcW w:w="0" w:type="auto"/>
          </w:tcPr>
          <w:p w:rsidR="001F3379" w:rsidRPr="00DD178B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DD178B">
              <w:rPr>
                <w:rFonts w:ascii="Simplified Arabic" w:hAnsi="Simplified Arabic" w:cs="Simplified Arabic"/>
                <w:rtl/>
              </w:rPr>
              <w:t>أمني</w:t>
            </w:r>
          </w:p>
        </w:tc>
        <w:tc>
          <w:tcPr>
            <w:tcW w:w="0" w:type="auto"/>
          </w:tcPr>
          <w:p w:rsidR="001F3379" w:rsidRPr="00DD178B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DD178B">
              <w:rPr>
                <w:rFonts w:ascii="Simplified Arabic" w:hAnsi="Simplified Arabic" w:cs="Simplified Arabic"/>
                <w:rtl/>
              </w:rPr>
              <w:t>زيادة</w:t>
            </w:r>
            <w:r w:rsidRPr="00DD178B">
              <w:rPr>
                <w:rFonts w:ascii="Simplified Arabic" w:hAnsi="Simplified Arabic" w:cs="Simplified Arabic"/>
              </w:rPr>
              <w:t xml:space="preserve"> </w:t>
            </w:r>
            <w:r w:rsidRPr="00DD178B">
              <w:rPr>
                <w:rFonts w:ascii="Simplified Arabic" w:hAnsi="Simplified Arabic" w:cs="Simplified Arabic"/>
                <w:rtl/>
              </w:rPr>
              <w:t>احتمالية</w:t>
            </w:r>
            <w:r w:rsidRPr="00DD178B">
              <w:rPr>
                <w:rFonts w:ascii="Simplified Arabic" w:hAnsi="Simplified Arabic" w:cs="Simplified Arabic"/>
              </w:rPr>
              <w:t xml:space="preserve"> </w:t>
            </w:r>
            <w:r w:rsidRPr="00DD178B">
              <w:rPr>
                <w:rFonts w:ascii="Simplified Arabic" w:hAnsi="Simplified Arabic" w:cs="Simplified Arabic"/>
                <w:rtl/>
              </w:rPr>
              <w:t>الحوادث</w:t>
            </w:r>
          </w:p>
        </w:tc>
        <w:tc>
          <w:tcPr>
            <w:tcW w:w="0" w:type="auto"/>
          </w:tcPr>
          <w:p w:rsidR="001F3379" w:rsidRPr="00DD178B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DD178B">
              <w:rPr>
                <w:rFonts w:ascii="Simplified Arabic" w:hAnsi="Simplified Arabic" w:cs="Simplified Arabic"/>
                <w:rtl/>
              </w:rPr>
              <w:t>عالي</w:t>
            </w:r>
            <w:r w:rsidRPr="00DD178B">
              <w:rPr>
                <w:rFonts w:ascii="Simplified Arabic" w:hAnsi="Simplified Arabic" w:cs="Simplified Arabic"/>
              </w:rPr>
              <w:t xml:space="preserve"> </w:t>
            </w:r>
            <w:r w:rsidRPr="00DD178B">
              <w:rPr>
                <w:rFonts w:ascii="Simplified Arabic" w:hAnsi="Simplified Arabic" w:cs="Simplified Arabic"/>
                <w:rtl/>
              </w:rPr>
              <w:t>جداً</w:t>
            </w:r>
          </w:p>
        </w:tc>
        <w:tc>
          <w:tcPr>
            <w:tcW w:w="0" w:type="auto"/>
          </w:tcPr>
          <w:p w:rsidR="001F3379" w:rsidRPr="00DD178B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DD178B">
              <w:rPr>
                <w:rFonts w:ascii="Simplified Arabic" w:hAnsi="Simplified Arabic" w:cs="Simplified Arabic"/>
                <w:rtl/>
              </w:rPr>
              <w:t>غير</w:t>
            </w:r>
            <w:r w:rsidRPr="00DD178B">
              <w:rPr>
                <w:rFonts w:ascii="Simplified Arabic" w:hAnsi="Simplified Arabic" w:cs="Simplified Arabic"/>
              </w:rPr>
              <w:t xml:space="preserve"> </w:t>
            </w:r>
            <w:r w:rsidRPr="00DD178B">
              <w:rPr>
                <w:rFonts w:ascii="Simplified Arabic" w:hAnsi="Simplified Arabic" w:cs="Simplified Arabic"/>
                <w:rtl/>
              </w:rPr>
              <w:t>قابل</w:t>
            </w:r>
            <w:r w:rsidRPr="00DD178B">
              <w:rPr>
                <w:rFonts w:ascii="Simplified Arabic" w:hAnsi="Simplified Arabic" w:cs="Simplified Arabic"/>
              </w:rPr>
              <w:t xml:space="preserve"> </w:t>
            </w:r>
            <w:r w:rsidRPr="00DD178B">
              <w:rPr>
                <w:rFonts w:ascii="Simplified Arabic" w:hAnsi="Simplified Arabic" w:cs="Simplified Arabic"/>
                <w:rtl/>
              </w:rPr>
              <w:t>للقياس</w:t>
            </w:r>
          </w:p>
        </w:tc>
      </w:tr>
      <w:tr w:rsidR="001F3379" w:rsidRPr="00DD178B" w:rsidTr="007F5025">
        <w:tc>
          <w:tcPr>
            <w:tcW w:w="0" w:type="auto"/>
          </w:tcPr>
          <w:p w:rsidR="001F3379" w:rsidRPr="00DD178B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DD178B">
              <w:rPr>
                <w:rFonts w:ascii="Simplified Arabic" w:hAnsi="Simplified Arabic" w:cs="Simplified Arabic"/>
                <w:rtl/>
              </w:rPr>
              <w:t>تجربة</w:t>
            </w:r>
            <w:r w:rsidRPr="00DD178B">
              <w:rPr>
                <w:rFonts w:ascii="Simplified Arabic" w:hAnsi="Simplified Arabic" w:cs="Simplified Arabic"/>
              </w:rPr>
              <w:t xml:space="preserve"> </w:t>
            </w:r>
            <w:r w:rsidRPr="00DD178B">
              <w:rPr>
                <w:rFonts w:ascii="Simplified Arabic" w:hAnsi="Simplified Arabic" w:cs="Simplified Arabic"/>
                <w:rtl/>
              </w:rPr>
              <w:t>المستخدم</w:t>
            </w:r>
          </w:p>
        </w:tc>
        <w:tc>
          <w:tcPr>
            <w:tcW w:w="0" w:type="auto"/>
          </w:tcPr>
          <w:p w:rsidR="001F3379" w:rsidRPr="00DD178B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DD178B">
              <w:rPr>
                <w:rFonts w:ascii="Simplified Arabic" w:hAnsi="Simplified Arabic" w:cs="Simplified Arabic"/>
                <w:rtl/>
              </w:rPr>
              <w:t>انخفاض</w:t>
            </w:r>
            <w:r w:rsidRPr="00DD178B">
              <w:rPr>
                <w:rFonts w:ascii="Simplified Arabic" w:hAnsi="Simplified Arabic" w:cs="Simplified Arabic"/>
              </w:rPr>
              <w:t xml:space="preserve"> </w:t>
            </w:r>
            <w:r w:rsidRPr="00DD178B">
              <w:rPr>
                <w:rFonts w:ascii="Simplified Arabic" w:hAnsi="Simplified Arabic" w:cs="Simplified Arabic"/>
                <w:rtl/>
              </w:rPr>
              <w:t>رضا</w:t>
            </w:r>
            <w:r w:rsidRPr="00DD178B">
              <w:rPr>
                <w:rFonts w:ascii="Simplified Arabic" w:hAnsi="Simplified Arabic" w:cs="Simplified Arabic"/>
              </w:rPr>
              <w:t xml:space="preserve"> </w:t>
            </w:r>
            <w:r w:rsidRPr="00DD178B">
              <w:rPr>
                <w:rFonts w:ascii="Simplified Arabic" w:hAnsi="Simplified Arabic" w:cs="Simplified Arabic"/>
                <w:rtl/>
              </w:rPr>
              <w:t>الحجاج</w:t>
            </w:r>
          </w:p>
        </w:tc>
        <w:tc>
          <w:tcPr>
            <w:tcW w:w="0" w:type="auto"/>
          </w:tcPr>
          <w:p w:rsidR="001F3379" w:rsidRPr="00DD178B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DD178B">
              <w:rPr>
                <w:rFonts w:ascii="Simplified Arabic" w:hAnsi="Simplified Arabic" w:cs="Simplified Arabic"/>
                <w:rtl/>
              </w:rPr>
              <w:t>عالي</w:t>
            </w:r>
          </w:p>
        </w:tc>
        <w:tc>
          <w:tcPr>
            <w:tcW w:w="0" w:type="auto"/>
          </w:tcPr>
          <w:p w:rsidR="001F3379" w:rsidRPr="00DD178B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DD178B">
              <w:rPr>
                <w:rFonts w:ascii="Simplified Arabic" w:hAnsi="Simplified Arabic" w:cs="Simplified Arabic"/>
                <w:rtl/>
              </w:rPr>
              <w:t>متوسط</w:t>
            </w:r>
          </w:p>
        </w:tc>
      </w:tr>
      <w:tr w:rsidR="001F3379" w:rsidRPr="00DD178B" w:rsidTr="007F5025">
        <w:tc>
          <w:tcPr>
            <w:tcW w:w="0" w:type="auto"/>
          </w:tcPr>
          <w:p w:rsidR="001F3379" w:rsidRPr="00DD178B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DD178B">
              <w:rPr>
                <w:rFonts w:ascii="Simplified Arabic" w:hAnsi="Simplified Arabic" w:cs="Simplified Arabic"/>
                <w:rtl/>
              </w:rPr>
              <w:t>اقتصادي</w:t>
            </w:r>
          </w:p>
        </w:tc>
        <w:tc>
          <w:tcPr>
            <w:tcW w:w="0" w:type="auto"/>
          </w:tcPr>
          <w:p w:rsidR="001F3379" w:rsidRPr="00DD178B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DD178B">
              <w:rPr>
                <w:rFonts w:ascii="Simplified Arabic" w:hAnsi="Simplified Arabic" w:cs="Simplified Arabic"/>
                <w:rtl/>
              </w:rPr>
              <w:t>هدر</w:t>
            </w:r>
            <w:r w:rsidRPr="00DD178B">
              <w:rPr>
                <w:rFonts w:ascii="Simplified Arabic" w:hAnsi="Simplified Arabic" w:cs="Simplified Arabic"/>
              </w:rPr>
              <w:t xml:space="preserve"> </w:t>
            </w:r>
            <w:r w:rsidRPr="00DD178B">
              <w:rPr>
                <w:rFonts w:ascii="Simplified Arabic" w:hAnsi="Simplified Arabic" w:cs="Simplified Arabic"/>
                <w:rtl/>
              </w:rPr>
              <w:t>في</w:t>
            </w:r>
            <w:r w:rsidRPr="00DD178B">
              <w:rPr>
                <w:rFonts w:ascii="Simplified Arabic" w:hAnsi="Simplified Arabic" w:cs="Simplified Arabic"/>
              </w:rPr>
              <w:t xml:space="preserve"> </w:t>
            </w:r>
            <w:r w:rsidRPr="00DD178B">
              <w:rPr>
                <w:rFonts w:ascii="Simplified Arabic" w:hAnsi="Simplified Arabic" w:cs="Simplified Arabic"/>
                <w:rtl/>
              </w:rPr>
              <w:t>الموارد</w:t>
            </w:r>
          </w:p>
        </w:tc>
        <w:tc>
          <w:tcPr>
            <w:tcW w:w="0" w:type="auto"/>
          </w:tcPr>
          <w:p w:rsidR="001F3379" w:rsidRPr="00DD178B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DD178B">
              <w:rPr>
                <w:rFonts w:ascii="Simplified Arabic" w:hAnsi="Simplified Arabic" w:cs="Simplified Arabic"/>
                <w:rtl/>
              </w:rPr>
              <w:t>متوسط</w:t>
            </w:r>
          </w:p>
        </w:tc>
        <w:tc>
          <w:tcPr>
            <w:tcW w:w="0" w:type="auto"/>
          </w:tcPr>
          <w:p w:rsidR="001F3379" w:rsidRPr="00DD178B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DD178B">
              <w:rPr>
                <w:rFonts w:ascii="Simplified Arabic" w:hAnsi="Simplified Arabic" w:cs="Simplified Arabic"/>
                <w:rtl/>
              </w:rPr>
              <w:t>عالي</w:t>
            </w:r>
          </w:p>
        </w:tc>
      </w:tr>
      <w:tr w:rsidR="001F3379" w:rsidRPr="00DD178B" w:rsidTr="007F5025">
        <w:tc>
          <w:tcPr>
            <w:tcW w:w="0" w:type="auto"/>
          </w:tcPr>
          <w:p w:rsidR="001F3379" w:rsidRPr="00DD178B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DD178B">
              <w:rPr>
                <w:rFonts w:ascii="Simplified Arabic" w:hAnsi="Simplified Arabic" w:cs="Simplified Arabic"/>
                <w:rtl/>
              </w:rPr>
              <w:t>سمعة</w:t>
            </w:r>
          </w:p>
        </w:tc>
        <w:tc>
          <w:tcPr>
            <w:tcW w:w="0" w:type="auto"/>
          </w:tcPr>
          <w:p w:rsidR="001F3379" w:rsidRPr="00DD178B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DD178B">
              <w:rPr>
                <w:rFonts w:ascii="Simplified Arabic" w:hAnsi="Simplified Arabic" w:cs="Simplified Arabic"/>
                <w:rtl/>
              </w:rPr>
              <w:t>تأثير</w:t>
            </w:r>
            <w:r w:rsidRPr="00DD178B">
              <w:rPr>
                <w:rFonts w:ascii="Simplified Arabic" w:hAnsi="Simplified Arabic" w:cs="Simplified Arabic"/>
              </w:rPr>
              <w:t xml:space="preserve"> </w:t>
            </w:r>
            <w:r w:rsidRPr="00DD178B">
              <w:rPr>
                <w:rFonts w:ascii="Simplified Arabic" w:hAnsi="Simplified Arabic" w:cs="Simplified Arabic"/>
                <w:rtl/>
              </w:rPr>
              <w:t>على</w:t>
            </w:r>
            <w:r w:rsidRPr="00DD178B">
              <w:rPr>
                <w:rFonts w:ascii="Simplified Arabic" w:hAnsi="Simplified Arabic" w:cs="Simplified Arabic"/>
              </w:rPr>
              <w:t xml:space="preserve"> </w:t>
            </w:r>
            <w:r w:rsidRPr="00DD178B">
              <w:rPr>
                <w:rFonts w:ascii="Simplified Arabic" w:hAnsi="Simplified Arabic" w:cs="Simplified Arabic"/>
                <w:rtl/>
              </w:rPr>
              <w:t>صورة</w:t>
            </w:r>
            <w:r w:rsidRPr="00DD178B">
              <w:rPr>
                <w:rFonts w:ascii="Simplified Arabic" w:hAnsi="Simplified Arabic" w:cs="Simplified Arabic"/>
              </w:rPr>
              <w:t xml:space="preserve"> </w:t>
            </w:r>
            <w:r w:rsidRPr="00DD178B">
              <w:rPr>
                <w:rFonts w:ascii="Simplified Arabic" w:hAnsi="Simplified Arabic" w:cs="Simplified Arabic"/>
                <w:rtl/>
              </w:rPr>
              <w:t>المملكة</w:t>
            </w:r>
          </w:p>
        </w:tc>
        <w:tc>
          <w:tcPr>
            <w:tcW w:w="0" w:type="auto"/>
          </w:tcPr>
          <w:p w:rsidR="001F3379" w:rsidRPr="00DD178B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DD178B">
              <w:rPr>
                <w:rFonts w:ascii="Simplified Arabic" w:hAnsi="Simplified Arabic" w:cs="Simplified Arabic"/>
                <w:rtl/>
              </w:rPr>
              <w:t>عالي</w:t>
            </w:r>
          </w:p>
        </w:tc>
        <w:tc>
          <w:tcPr>
            <w:tcW w:w="0" w:type="auto"/>
          </w:tcPr>
          <w:p w:rsidR="001F3379" w:rsidRPr="00DD178B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DD178B">
              <w:rPr>
                <w:rFonts w:ascii="Simplified Arabic" w:hAnsi="Simplified Arabic" w:cs="Simplified Arabic"/>
                <w:rtl/>
              </w:rPr>
              <w:t>عالي</w:t>
            </w:r>
          </w:p>
        </w:tc>
      </w:tr>
      <w:tr w:rsidR="001F3379" w:rsidRPr="00DD178B" w:rsidTr="007F5025">
        <w:tc>
          <w:tcPr>
            <w:tcW w:w="0" w:type="auto"/>
          </w:tcPr>
          <w:p w:rsidR="001F3379" w:rsidRPr="00DD178B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DD178B">
              <w:rPr>
                <w:rFonts w:ascii="Simplified Arabic" w:hAnsi="Simplified Arabic" w:cs="Simplified Arabic"/>
                <w:rtl/>
              </w:rPr>
              <w:t>تشغيلي</w:t>
            </w:r>
          </w:p>
        </w:tc>
        <w:tc>
          <w:tcPr>
            <w:tcW w:w="0" w:type="auto"/>
          </w:tcPr>
          <w:p w:rsidR="001F3379" w:rsidRPr="00DD178B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DD178B">
              <w:rPr>
                <w:rFonts w:ascii="Simplified Arabic" w:hAnsi="Simplified Arabic" w:cs="Simplified Arabic"/>
                <w:rtl/>
              </w:rPr>
              <w:t>زيادة</w:t>
            </w:r>
            <w:r w:rsidRPr="00DD178B">
              <w:rPr>
                <w:rFonts w:ascii="Simplified Arabic" w:hAnsi="Simplified Arabic" w:cs="Simplified Arabic"/>
              </w:rPr>
              <w:t xml:space="preserve"> </w:t>
            </w:r>
            <w:r w:rsidRPr="00DD178B">
              <w:rPr>
                <w:rFonts w:ascii="Simplified Arabic" w:hAnsi="Simplified Arabic" w:cs="Simplified Arabic"/>
                <w:rtl/>
              </w:rPr>
              <w:t>التعقيد</w:t>
            </w:r>
            <w:r w:rsidRPr="00DD178B">
              <w:rPr>
                <w:rFonts w:ascii="Simplified Arabic" w:hAnsi="Simplified Arabic" w:cs="Simplified Arabic"/>
              </w:rPr>
              <w:t xml:space="preserve"> </w:t>
            </w:r>
            <w:r w:rsidRPr="00DD178B">
              <w:rPr>
                <w:rFonts w:ascii="Simplified Arabic" w:hAnsi="Simplified Arabic" w:cs="Simplified Arabic"/>
                <w:rtl/>
              </w:rPr>
              <w:t>الإداري</w:t>
            </w:r>
          </w:p>
        </w:tc>
        <w:tc>
          <w:tcPr>
            <w:tcW w:w="0" w:type="auto"/>
          </w:tcPr>
          <w:p w:rsidR="001F3379" w:rsidRPr="00DD178B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DD178B">
              <w:rPr>
                <w:rFonts w:ascii="Simplified Arabic" w:hAnsi="Simplified Arabic" w:cs="Simplified Arabic"/>
                <w:rtl/>
              </w:rPr>
              <w:t>متوسط</w:t>
            </w:r>
          </w:p>
        </w:tc>
        <w:tc>
          <w:tcPr>
            <w:tcW w:w="0" w:type="auto"/>
          </w:tcPr>
          <w:p w:rsidR="001F3379" w:rsidRPr="00DD178B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DD178B">
              <w:rPr>
                <w:rFonts w:ascii="Simplified Arabic" w:hAnsi="Simplified Arabic" w:cs="Simplified Arabic"/>
                <w:rtl/>
              </w:rPr>
              <w:t>متوسط</w:t>
            </w:r>
          </w:p>
        </w:tc>
      </w:tr>
    </w:tbl>
    <w:p w:rsidR="001F3379" w:rsidRDefault="001F3379" w:rsidP="001F3379">
      <w:pPr>
        <w:pStyle w:val="2"/>
        <w:rPr>
          <w:rFonts w:ascii="Simplified Arabic" w:hAnsi="Simplified Arabic" w:cs="Simplified Arabic"/>
          <w:color w:val="auto"/>
          <w:rtl/>
        </w:rPr>
      </w:pPr>
      <w:bookmarkStart w:id="43" w:name="أسئلة-البحث"/>
      <w:bookmarkStart w:id="44" w:name="_Toc203680884"/>
    </w:p>
    <w:p w:rsidR="001F3379" w:rsidRDefault="001F3379" w:rsidP="001F3379">
      <w:pPr>
        <w:rPr>
          <w:rtl/>
        </w:rPr>
      </w:pPr>
    </w:p>
    <w:p w:rsidR="001F3379" w:rsidRDefault="001F3379" w:rsidP="001F3379">
      <w:pPr>
        <w:rPr>
          <w:rtl/>
        </w:rPr>
      </w:pPr>
    </w:p>
    <w:p w:rsidR="001F3379" w:rsidRPr="003D5563" w:rsidRDefault="001F3379" w:rsidP="001F3379"/>
    <w:p w:rsidR="001F3379" w:rsidRPr="00DD178B" w:rsidRDefault="001F3379" w:rsidP="001F3379">
      <w:pPr>
        <w:pStyle w:val="2"/>
        <w:rPr>
          <w:rFonts w:ascii="Simplified Arabic" w:hAnsi="Simplified Arabic" w:cs="Simplified Arabic"/>
          <w:b/>
          <w:bCs/>
          <w:color w:val="auto"/>
          <w:sz w:val="32"/>
          <w:szCs w:val="32"/>
        </w:rPr>
      </w:pPr>
      <w:r>
        <w:rPr>
          <w:rFonts w:ascii="Simplified Arabic" w:hAnsi="Simplified Arabic" w:cs="Simplified Arabic"/>
          <w:b/>
          <w:bCs/>
          <w:color w:val="auto"/>
          <w:sz w:val="32"/>
          <w:szCs w:val="32"/>
        </w:rPr>
        <w:lastRenderedPageBreak/>
        <w:t xml:space="preserve"> </w:t>
      </w:r>
      <w:bookmarkStart w:id="45" w:name="_Toc203728757"/>
      <w:proofErr w:type="gramStart"/>
      <w:r w:rsidRPr="00DD178B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>1.4</w:t>
      </w:r>
      <w:proofErr w:type="gramEnd"/>
      <w:r w:rsidRPr="00DD178B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 </w:t>
      </w:r>
      <w:r w:rsidRPr="00DD178B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أسئلة</w:t>
      </w:r>
      <w:r w:rsidRPr="00DD178B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 </w:t>
      </w:r>
      <w:r w:rsidRPr="00DD178B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البحث</w:t>
      </w:r>
      <w:bookmarkEnd w:id="43"/>
      <w:bookmarkEnd w:id="44"/>
      <w:r>
        <w:rPr>
          <w:rFonts w:ascii="Simplified Arabic" w:hAnsi="Simplified Arabic" w:cs="Simplified Arabic" w:hint="cs"/>
          <w:b/>
          <w:bCs/>
          <w:color w:val="auto"/>
          <w:sz w:val="32"/>
          <w:szCs w:val="32"/>
          <w:rtl/>
        </w:rPr>
        <w:t>:</w:t>
      </w:r>
      <w:bookmarkEnd w:id="45"/>
    </w:p>
    <w:p w:rsidR="001F3379" w:rsidRPr="003D5563" w:rsidRDefault="001F3379" w:rsidP="001F3379">
      <w:pPr>
        <w:pStyle w:val="FirstParagraph"/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sz w:val="28"/>
          <w:szCs w:val="28"/>
          <w:rtl/>
        </w:rPr>
        <w:t>تسعى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الدراسة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للإجابة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الأسئلة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البحثية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التالية</w:t>
      </w:r>
      <w:r w:rsidRPr="003D5563">
        <w:rPr>
          <w:rFonts w:ascii="Simplified Arabic" w:hAnsi="Simplified Arabic" w:cs="Simplified Arabic"/>
          <w:sz w:val="28"/>
          <w:szCs w:val="28"/>
        </w:rPr>
        <w:t>:</w:t>
      </w:r>
    </w:p>
    <w:p w:rsidR="001F3379" w:rsidRPr="00DD178B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32"/>
          <w:szCs w:val="32"/>
        </w:rPr>
      </w:pPr>
      <w:bookmarkStart w:id="46" w:name="السؤال-الرئيسي"/>
      <w:bookmarkStart w:id="47" w:name="_Toc203680885"/>
      <w:r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bookmarkStart w:id="48" w:name="_Toc203728758"/>
      <w:r w:rsidRPr="00DD178B">
        <w:rPr>
          <w:rFonts w:ascii="Simplified Arabic" w:hAnsi="Simplified Arabic" w:cs="Simplified Arabic"/>
          <w:color w:val="auto"/>
          <w:sz w:val="32"/>
          <w:szCs w:val="32"/>
        </w:rPr>
        <w:t xml:space="preserve">1.4.1 </w:t>
      </w:r>
      <w:r w:rsidRPr="00DD178B">
        <w:rPr>
          <w:rFonts w:ascii="Simplified Arabic" w:hAnsi="Simplified Arabic" w:cs="Simplified Arabic"/>
          <w:color w:val="auto"/>
          <w:sz w:val="32"/>
          <w:szCs w:val="32"/>
          <w:rtl/>
        </w:rPr>
        <w:t>السؤال</w:t>
      </w:r>
      <w:r w:rsidRPr="00DD178B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DD178B">
        <w:rPr>
          <w:rFonts w:ascii="Simplified Arabic" w:hAnsi="Simplified Arabic" w:cs="Simplified Arabic"/>
          <w:color w:val="auto"/>
          <w:sz w:val="32"/>
          <w:szCs w:val="32"/>
          <w:rtl/>
        </w:rPr>
        <w:t>الرئيسي</w:t>
      </w:r>
      <w:bookmarkEnd w:id="46"/>
      <w:bookmarkEnd w:id="47"/>
      <w:r>
        <w:rPr>
          <w:rFonts w:ascii="Simplified Arabic" w:hAnsi="Simplified Arabic" w:cs="Simplified Arabic" w:hint="cs"/>
          <w:color w:val="auto"/>
          <w:sz w:val="32"/>
          <w:szCs w:val="32"/>
          <w:rtl/>
        </w:rPr>
        <w:t>:</w:t>
      </w:r>
      <w:bookmarkEnd w:id="48"/>
    </w:p>
    <w:p w:rsidR="001F3379" w:rsidRPr="00DD178B" w:rsidRDefault="001F3379" w:rsidP="001F3379">
      <w:pPr>
        <w:pStyle w:val="FirstParagraph"/>
        <w:bidi/>
        <w:ind w:firstLine="720"/>
        <w:rPr>
          <w:rFonts w:ascii="Simplified Arabic" w:hAnsi="Simplified Arabic" w:cs="Simplified Arabic"/>
          <w:sz w:val="28"/>
          <w:szCs w:val="28"/>
          <w:rtl/>
        </w:rPr>
      </w:pPr>
      <w:r w:rsidRPr="00DD178B">
        <w:rPr>
          <w:rFonts w:ascii="Simplified Arabic" w:hAnsi="Simplified Arabic" w:cs="Simplified Arabic"/>
          <w:sz w:val="28"/>
          <w:szCs w:val="28"/>
          <w:rtl/>
        </w:rPr>
        <w:t>كيف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يمكن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تطوير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نموذج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متكامل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للإدارة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الذكية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لتحسين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ديناميكيات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تدفق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في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مناسك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الحج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باستخدام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التقنيات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الرقمية</w:t>
      </w:r>
      <w:r w:rsidRPr="00DD178B">
        <w:rPr>
          <w:rFonts w:ascii="Simplified Arabic" w:hAnsi="Simplified Arabic" w:cs="Simplified Arabic"/>
          <w:sz w:val="28"/>
          <w:szCs w:val="28"/>
        </w:rPr>
        <w:t xml:space="preserve"> </w:t>
      </w:r>
      <w:r w:rsidRPr="00DD178B">
        <w:rPr>
          <w:rFonts w:ascii="Simplified Arabic" w:hAnsi="Simplified Arabic" w:cs="Simplified Arabic"/>
          <w:sz w:val="28"/>
          <w:szCs w:val="28"/>
          <w:rtl/>
        </w:rPr>
        <w:t>المتقدمة؟</w:t>
      </w:r>
    </w:p>
    <w:p w:rsidR="001F3379" w:rsidRPr="003D5563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32"/>
          <w:szCs w:val="32"/>
        </w:rPr>
      </w:pPr>
      <w:bookmarkStart w:id="49" w:name="الأسئلة-الفرعية"/>
      <w:bookmarkStart w:id="50" w:name="_Toc203680886"/>
      <w:bookmarkStart w:id="51" w:name="_Toc203728759"/>
      <w:r w:rsidRPr="003D5563">
        <w:rPr>
          <w:rFonts w:ascii="Simplified Arabic" w:hAnsi="Simplified Arabic" w:cs="Simplified Arabic"/>
          <w:color w:val="auto"/>
          <w:sz w:val="32"/>
          <w:szCs w:val="32"/>
        </w:rPr>
        <w:t xml:space="preserve">1.4.2 </w:t>
      </w:r>
      <w:r w:rsidRPr="003D5563">
        <w:rPr>
          <w:rFonts w:ascii="Simplified Arabic" w:hAnsi="Simplified Arabic" w:cs="Simplified Arabic"/>
          <w:color w:val="auto"/>
          <w:sz w:val="32"/>
          <w:szCs w:val="32"/>
          <w:rtl/>
        </w:rPr>
        <w:t>الأسئلة</w:t>
      </w:r>
      <w:r w:rsidRPr="003D5563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3D5563">
        <w:rPr>
          <w:rFonts w:ascii="Simplified Arabic" w:hAnsi="Simplified Arabic" w:cs="Simplified Arabic"/>
          <w:color w:val="auto"/>
          <w:sz w:val="32"/>
          <w:szCs w:val="32"/>
          <w:rtl/>
        </w:rPr>
        <w:t>الفرعية</w:t>
      </w:r>
      <w:bookmarkEnd w:id="49"/>
      <w:bookmarkEnd w:id="50"/>
      <w:bookmarkEnd w:id="51"/>
    </w:p>
    <w:p w:rsidR="001F3379" w:rsidRPr="003D5563" w:rsidRDefault="001F3379" w:rsidP="001F3379">
      <w:pPr>
        <w:pStyle w:val="Compact"/>
        <w:numPr>
          <w:ilvl w:val="0"/>
          <w:numId w:val="1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ما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هي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المتطلبات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الأساسية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لنظام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إدارة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الحشود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الذكي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في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بيئة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الحج؟</w:t>
      </w:r>
    </w:p>
    <w:p w:rsidR="001F3379" w:rsidRPr="003D5563" w:rsidRDefault="001F3379" w:rsidP="001F3379">
      <w:pPr>
        <w:pStyle w:val="Compact"/>
        <w:numPr>
          <w:ilvl w:val="1"/>
          <w:numId w:val="2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sz w:val="28"/>
          <w:szCs w:val="28"/>
          <w:rtl/>
        </w:rPr>
        <w:t>ما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هي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الخصائص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الفريدة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لبيئة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الحج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التي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يجب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مراعاتها؟</w:t>
      </w:r>
    </w:p>
    <w:p w:rsidR="001F3379" w:rsidRPr="003D5563" w:rsidRDefault="001F3379" w:rsidP="001F3379">
      <w:pPr>
        <w:pStyle w:val="Compact"/>
        <w:numPr>
          <w:ilvl w:val="1"/>
          <w:numId w:val="2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sz w:val="28"/>
          <w:szCs w:val="28"/>
          <w:rtl/>
        </w:rPr>
        <w:t>ما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هي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التحديات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التقنية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والثقافية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الرئيسية؟</w:t>
      </w:r>
    </w:p>
    <w:p w:rsidR="001F3379" w:rsidRPr="003D5563" w:rsidRDefault="001F3379" w:rsidP="001F3379">
      <w:pPr>
        <w:pStyle w:val="Compact"/>
        <w:numPr>
          <w:ilvl w:val="1"/>
          <w:numId w:val="2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sz w:val="28"/>
          <w:szCs w:val="28"/>
          <w:rtl/>
        </w:rPr>
        <w:t>ما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هي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معايير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الأداء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المطلوبة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للنظام؟</w:t>
      </w:r>
    </w:p>
    <w:p w:rsidR="001F3379" w:rsidRPr="003D5563" w:rsidRDefault="001F3379" w:rsidP="001F3379">
      <w:pPr>
        <w:pStyle w:val="Compact"/>
        <w:numPr>
          <w:ilvl w:val="0"/>
          <w:numId w:val="1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كيف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يمكن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تصميم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خوارزميات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ذكية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للتنبؤ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بكثافة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الحشود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وكشف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الشذوذ؟</w:t>
      </w:r>
    </w:p>
    <w:p w:rsidR="001F3379" w:rsidRPr="003D5563" w:rsidRDefault="001F3379" w:rsidP="001F3379">
      <w:pPr>
        <w:pStyle w:val="Compact"/>
        <w:numPr>
          <w:ilvl w:val="1"/>
          <w:numId w:val="2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sz w:val="28"/>
          <w:szCs w:val="28"/>
          <w:rtl/>
        </w:rPr>
        <w:t>ما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هي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أفضل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النماذج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الرياضية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للتنبؤ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بحركة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الحشود؟</w:t>
      </w:r>
    </w:p>
    <w:p w:rsidR="001F3379" w:rsidRPr="003D5563" w:rsidRDefault="001F3379" w:rsidP="001F3379">
      <w:pPr>
        <w:pStyle w:val="Compact"/>
        <w:numPr>
          <w:ilvl w:val="1"/>
          <w:numId w:val="2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sz w:val="28"/>
          <w:szCs w:val="28"/>
          <w:rtl/>
        </w:rPr>
        <w:t>كيف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يمكن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تحديد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الأنماط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غير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الطبيعية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في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سلوك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الحشود؟</w:t>
      </w:r>
    </w:p>
    <w:p w:rsidR="001F3379" w:rsidRPr="003D5563" w:rsidRDefault="001F3379" w:rsidP="001F3379">
      <w:pPr>
        <w:pStyle w:val="Compact"/>
        <w:numPr>
          <w:ilvl w:val="1"/>
          <w:numId w:val="2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sz w:val="28"/>
          <w:szCs w:val="28"/>
          <w:rtl/>
        </w:rPr>
        <w:t>ما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هي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دقة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الخوارزميات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في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البيئة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الحقيقية؟</w:t>
      </w:r>
    </w:p>
    <w:p w:rsidR="001F3379" w:rsidRPr="003D5563" w:rsidRDefault="001F3379" w:rsidP="001F3379">
      <w:pPr>
        <w:pStyle w:val="Compact"/>
        <w:numPr>
          <w:ilvl w:val="0"/>
          <w:numId w:val="1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كيف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يمكن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تطوير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آليات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فعالة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لتوزيع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الحمولة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وإعادة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توجيه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الحشود؟</w:t>
      </w:r>
    </w:p>
    <w:p w:rsidR="001F3379" w:rsidRPr="003D5563" w:rsidRDefault="001F3379" w:rsidP="001F3379">
      <w:pPr>
        <w:pStyle w:val="Compact"/>
        <w:numPr>
          <w:ilvl w:val="1"/>
          <w:numId w:val="2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sz w:val="28"/>
          <w:szCs w:val="28"/>
          <w:rtl/>
        </w:rPr>
        <w:t>ما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هي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الاستراتيجيات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الأمثل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لتوزيع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الحشود؟</w:t>
      </w:r>
    </w:p>
    <w:p w:rsidR="001F3379" w:rsidRPr="003D5563" w:rsidRDefault="001F3379" w:rsidP="001F3379">
      <w:pPr>
        <w:pStyle w:val="Compact"/>
        <w:numPr>
          <w:ilvl w:val="1"/>
          <w:numId w:val="2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sz w:val="28"/>
          <w:szCs w:val="28"/>
          <w:rtl/>
        </w:rPr>
        <w:t>كيف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يمكن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تحقيق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التوازن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بين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الكفاءة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والعدالة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في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التوزيع؟</w:t>
      </w:r>
    </w:p>
    <w:p w:rsidR="001F3379" w:rsidRPr="003D5563" w:rsidRDefault="001F3379" w:rsidP="001F3379">
      <w:pPr>
        <w:pStyle w:val="Compact"/>
        <w:numPr>
          <w:ilvl w:val="1"/>
          <w:numId w:val="2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sz w:val="28"/>
          <w:szCs w:val="28"/>
          <w:rtl/>
        </w:rPr>
        <w:t>ما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هو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تأثير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إعادة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التوجيه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تجربة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الحجاج؟</w:t>
      </w:r>
    </w:p>
    <w:p w:rsidR="001F3379" w:rsidRPr="003D5563" w:rsidRDefault="001F3379" w:rsidP="001F3379">
      <w:pPr>
        <w:pStyle w:val="Compact"/>
        <w:numPr>
          <w:ilvl w:val="0"/>
          <w:numId w:val="1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ما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هو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تأثير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تطبيق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النموذج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المقترح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على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كفاءة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إدارة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الحج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وتجربة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الحجاج؟</w:t>
      </w:r>
    </w:p>
    <w:p w:rsidR="001F3379" w:rsidRPr="003D5563" w:rsidRDefault="001F3379" w:rsidP="001F3379">
      <w:pPr>
        <w:pStyle w:val="Compact"/>
        <w:numPr>
          <w:ilvl w:val="1"/>
          <w:numId w:val="2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sz w:val="28"/>
          <w:szCs w:val="28"/>
          <w:rtl/>
        </w:rPr>
        <w:t>ما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هي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المؤشرات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الكمية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لتحسن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الأداء؟</w:t>
      </w:r>
    </w:p>
    <w:p w:rsidR="001F3379" w:rsidRPr="003D5563" w:rsidRDefault="001F3379" w:rsidP="001F3379">
      <w:pPr>
        <w:pStyle w:val="Compact"/>
        <w:numPr>
          <w:ilvl w:val="1"/>
          <w:numId w:val="2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sz w:val="28"/>
          <w:szCs w:val="28"/>
          <w:rtl/>
        </w:rPr>
        <w:t>كيف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يؤثر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النموذج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رضا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الحجاج؟</w:t>
      </w:r>
    </w:p>
    <w:p w:rsidR="001F3379" w:rsidRPr="003D5563" w:rsidRDefault="001F3379" w:rsidP="001F3379">
      <w:pPr>
        <w:pStyle w:val="Compact"/>
        <w:numPr>
          <w:ilvl w:val="1"/>
          <w:numId w:val="2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sz w:val="28"/>
          <w:szCs w:val="28"/>
          <w:rtl/>
        </w:rPr>
        <w:t>ما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هي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التحسينات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في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السلامة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والأمان؟</w:t>
      </w:r>
    </w:p>
    <w:p w:rsidR="001F3379" w:rsidRPr="003D5563" w:rsidRDefault="001F3379" w:rsidP="001F3379">
      <w:pPr>
        <w:pStyle w:val="Compact"/>
        <w:numPr>
          <w:ilvl w:val="0"/>
          <w:numId w:val="1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ما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هي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التحديات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والاعتبارات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العملية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لتطبيق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النموذج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في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البيئة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الحقيقية؟</w:t>
      </w:r>
    </w:p>
    <w:p w:rsidR="001F3379" w:rsidRPr="003D5563" w:rsidRDefault="001F3379" w:rsidP="001F3379">
      <w:pPr>
        <w:pStyle w:val="Compact"/>
        <w:numPr>
          <w:ilvl w:val="1"/>
          <w:numId w:val="2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sz w:val="28"/>
          <w:szCs w:val="28"/>
          <w:rtl/>
        </w:rPr>
        <w:t>ما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هي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متطلبات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البنية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التحتية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التقنية؟</w:t>
      </w:r>
    </w:p>
    <w:p w:rsidR="001F3379" w:rsidRPr="003D5563" w:rsidRDefault="001F3379" w:rsidP="001F3379">
      <w:pPr>
        <w:pStyle w:val="Compact"/>
        <w:numPr>
          <w:ilvl w:val="1"/>
          <w:numId w:val="2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sz w:val="28"/>
          <w:szCs w:val="28"/>
          <w:rtl/>
        </w:rPr>
        <w:t>كيف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يمكن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ضمان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قبول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الحجاج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للتقنيات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الجديدة؟</w:t>
      </w:r>
    </w:p>
    <w:p w:rsidR="001F3379" w:rsidRPr="003D5563" w:rsidRDefault="001F3379" w:rsidP="001F3379">
      <w:pPr>
        <w:pStyle w:val="Compact"/>
        <w:numPr>
          <w:ilvl w:val="1"/>
          <w:numId w:val="2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sz w:val="28"/>
          <w:szCs w:val="28"/>
          <w:rtl/>
        </w:rPr>
        <w:t>ما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هي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استراتيجيات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التطبيق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التدريجي؟</w:t>
      </w:r>
    </w:p>
    <w:p w:rsidR="001F3379" w:rsidRPr="003D5563" w:rsidRDefault="001F3379" w:rsidP="001F3379">
      <w:pPr>
        <w:pStyle w:val="2"/>
        <w:rPr>
          <w:rFonts w:ascii="Simplified Arabic" w:hAnsi="Simplified Arabic" w:cs="Simplified Arabic"/>
          <w:b/>
          <w:bCs/>
          <w:color w:val="auto"/>
          <w:sz w:val="32"/>
          <w:szCs w:val="32"/>
        </w:rPr>
      </w:pPr>
      <w:bookmarkStart w:id="52" w:name="أهداف-البحث"/>
      <w:bookmarkStart w:id="53" w:name="_Toc203680887"/>
      <w:bookmarkStart w:id="54" w:name="_Toc203728760"/>
      <w:proofErr w:type="gramStart"/>
      <w:r w:rsidRPr="003D5563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lastRenderedPageBreak/>
        <w:t xml:space="preserve">1.5 </w:t>
      </w:r>
      <w:r>
        <w:rPr>
          <w:rFonts w:ascii="Simplified Arabic" w:hAnsi="Simplified Arabic" w:cs="Simplified Arabic" w:hint="cs"/>
          <w:b/>
          <w:bCs/>
          <w:color w:val="auto"/>
          <w:sz w:val="32"/>
          <w:szCs w:val="32"/>
          <w:rtl/>
        </w:rPr>
        <w:t xml:space="preserve"> </w:t>
      </w:r>
      <w:r w:rsidRPr="003D5563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أهداف</w:t>
      </w:r>
      <w:proofErr w:type="gramEnd"/>
      <w:r w:rsidRPr="003D5563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 </w:t>
      </w:r>
      <w:r w:rsidRPr="003D5563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البحث</w:t>
      </w:r>
      <w:bookmarkEnd w:id="52"/>
      <w:bookmarkEnd w:id="53"/>
      <w:r>
        <w:rPr>
          <w:rFonts w:ascii="Simplified Arabic" w:hAnsi="Simplified Arabic" w:cs="Simplified Arabic" w:hint="cs"/>
          <w:b/>
          <w:bCs/>
          <w:color w:val="auto"/>
          <w:sz w:val="32"/>
          <w:szCs w:val="32"/>
          <w:rtl/>
        </w:rPr>
        <w:t>:</w:t>
      </w:r>
      <w:bookmarkEnd w:id="54"/>
    </w:p>
    <w:p w:rsidR="001F3379" w:rsidRPr="003D5563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32"/>
          <w:szCs w:val="32"/>
        </w:rPr>
      </w:pPr>
      <w:bookmarkStart w:id="55" w:name="الهدف-الرئيسي"/>
      <w:bookmarkStart w:id="56" w:name="_Toc203680888"/>
      <w:r w:rsidRPr="003D5563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bookmarkStart w:id="57" w:name="_Toc203728761"/>
      <w:r w:rsidRPr="003D5563">
        <w:rPr>
          <w:rFonts w:ascii="Simplified Arabic" w:hAnsi="Simplified Arabic" w:cs="Simplified Arabic"/>
          <w:color w:val="auto"/>
          <w:sz w:val="32"/>
          <w:szCs w:val="32"/>
        </w:rPr>
        <w:t xml:space="preserve">1.5.1 </w:t>
      </w:r>
      <w:r w:rsidRPr="003D5563">
        <w:rPr>
          <w:rFonts w:ascii="Simplified Arabic" w:hAnsi="Simplified Arabic" w:cs="Simplified Arabic"/>
          <w:color w:val="auto"/>
          <w:sz w:val="32"/>
          <w:szCs w:val="32"/>
          <w:rtl/>
        </w:rPr>
        <w:t>الهدف</w:t>
      </w:r>
      <w:r w:rsidRPr="003D5563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3D5563">
        <w:rPr>
          <w:rFonts w:ascii="Simplified Arabic" w:hAnsi="Simplified Arabic" w:cs="Simplified Arabic"/>
          <w:color w:val="auto"/>
          <w:sz w:val="32"/>
          <w:szCs w:val="32"/>
          <w:rtl/>
        </w:rPr>
        <w:t>الرئيسي</w:t>
      </w:r>
      <w:bookmarkEnd w:id="55"/>
      <w:bookmarkEnd w:id="56"/>
      <w:r w:rsidRPr="003D5563">
        <w:rPr>
          <w:rFonts w:ascii="Simplified Arabic" w:hAnsi="Simplified Arabic" w:cs="Simplified Arabic" w:hint="cs"/>
          <w:color w:val="auto"/>
          <w:sz w:val="32"/>
          <w:szCs w:val="32"/>
          <w:rtl/>
        </w:rPr>
        <w:t>:</w:t>
      </w:r>
      <w:bookmarkEnd w:id="57"/>
    </w:p>
    <w:p w:rsidR="001F3379" w:rsidRPr="003D5563" w:rsidRDefault="001F3379" w:rsidP="001F3379">
      <w:pPr>
        <w:pStyle w:val="FirstParagraph"/>
        <w:bidi/>
        <w:ind w:firstLine="720"/>
        <w:jc w:val="both"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sz w:val="28"/>
          <w:szCs w:val="28"/>
          <w:rtl/>
        </w:rPr>
        <w:t>تطوير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نموذج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متكامل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للإدارة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الذكية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يهدف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تحسين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ديناميكيات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تدفق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في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مناسك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الحج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من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خلال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استخدام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التقنيات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الرقمية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المتقدمة،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بما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يضمن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تحسين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السلامة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والكفاءة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وتجربة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الحجاج</w:t>
      </w:r>
      <w:r w:rsidRPr="003D5563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3D5563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32"/>
          <w:szCs w:val="32"/>
        </w:rPr>
      </w:pPr>
      <w:bookmarkStart w:id="58" w:name="الأهداف-الفرعية"/>
      <w:bookmarkStart w:id="59" w:name="_Toc203680889"/>
      <w:r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bookmarkStart w:id="60" w:name="_Toc203728762"/>
      <w:r w:rsidRPr="003D5563">
        <w:rPr>
          <w:rFonts w:ascii="Simplified Arabic" w:hAnsi="Simplified Arabic" w:cs="Simplified Arabic"/>
          <w:color w:val="auto"/>
          <w:sz w:val="32"/>
          <w:szCs w:val="32"/>
        </w:rPr>
        <w:t xml:space="preserve">1.5.2 </w:t>
      </w:r>
      <w:r w:rsidRPr="003D5563">
        <w:rPr>
          <w:rFonts w:ascii="Simplified Arabic" w:hAnsi="Simplified Arabic" w:cs="Simplified Arabic"/>
          <w:color w:val="auto"/>
          <w:sz w:val="32"/>
          <w:szCs w:val="32"/>
          <w:rtl/>
        </w:rPr>
        <w:t>الأهداف</w:t>
      </w:r>
      <w:r w:rsidRPr="003D5563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3D5563">
        <w:rPr>
          <w:rFonts w:ascii="Simplified Arabic" w:hAnsi="Simplified Arabic" w:cs="Simplified Arabic"/>
          <w:color w:val="auto"/>
          <w:sz w:val="32"/>
          <w:szCs w:val="32"/>
          <w:rtl/>
        </w:rPr>
        <w:t>الفرعية</w:t>
      </w:r>
      <w:bookmarkEnd w:id="58"/>
      <w:bookmarkEnd w:id="59"/>
      <w:r>
        <w:rPr>
          <w:rFonts w:ascii="Simplified Arabic" w:hAnsi="Simplified Arabic" w:cs="Simplified Arabic" w:hint="cs"/>
          <w:color w:val="auto"/>
          <w:sz w:val="32"/>
          <w:szCs w:val="32"/>
          <w:rtl/>
        </w:rPr>
        <w:t>:</w:t>
      </w:r>
      <w:bookmarkEnd w:id="60"/>
    </w:p>
    <w:p w:rsidR="001F3379" w:rsidRPr="003D5563" w:rsidRDefault="001F3379" w:rsidP="001F3379">
      <w:pPr>
        <w:pStyle w:val="Compact"/>
        <w:numPr>
          <w:ilvl w:val="0"/>
          <w:numId w:val="3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تحليل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وتقييم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الوضع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الحالي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لإدارة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الحشود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في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الحج</w:t>
      </w:r>
    </w:p>
    <w:p w:rsidR="001F3379" w:rsidRPr="003D5563" w:rsidRDefault="001F3379" w:rsidP="001F3379">
      <w:pPr>
        <w:pStyle w:val="Compact"/>
        <w:numPr>
          <w:ilvl w:val="1"/>
          <w:numId w:val="2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sz w:val="28"/>
          <w:szCs w:val="28"/>
          <w:rtl/>
        </w:rPr>
        <w:t>دراسة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الأنظمة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والممارسات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الحالية</w:t>
      </w:r>
    </w:p>
    <w:p w:rsidR="001F3379" w:rsidRPr="003D5563" w:rsidRDefault="001F3379" w:rsidP="001F3379">
      <w:pPr>
        <w:pStyle w:val="Compact"/>
        <w:numPr>
          <w:ilvl w:val="1"/>
          <w:numId w:val="2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sz w:val="28"/>
          <w:szCs w:val="28"/>
          <w:rtl/>
        </w:rPr>
        <w:t>تحديد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نقاط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القوة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والضعف</w:t>
      </w:r>
    </w:p>
    <w:p w:rsidR="001F3379" w:rsidRPr="003D5563" w:rsidRDefault="001F3379" w:rsidP="001F3379">
      <w:pPr>
        <w:pStyle w:val="Compact"/>
        <w:numPr>
          <w:ilvl w:val="1"/>
          <w:numId w:val="2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sz w:val="28"/>
          <w:szCs w:val="28"/>
          <w:rtl/>
        </w:rPr>
        <w:t>تحليل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التحديات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والفرص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المتاحة</w:t>
      </w:r>
    </w:p>
    <w:p w:rsidR="001F3379" w:rsidRPr="003D5563" w:rsidRDefault="001F3379" w:rsidP="001F3379">
      <w:pPr>
        <w:pStyle w:val="Compact"/>
        <w:numPr>
          <w:ilvl w:val="1"/>
          <w:numId w:val="2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sz w:val="28"/>
          <w:szCs w:val="28"/>
          <w:rtl/>
        </w:rPr>
        <w:t>مراجعة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الأدبيات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والدراسات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السابقة</w:t>
      </w:r>
    </w:p>
    <w:p w:rsidR="001F3379" w:rsidRPr="003D5563" w:rsidRDefault="001F3379" w:rsidP="001F3379">
      <w:pPr>
        <w:pStyle w:val="Compact"/>
        <w:numPr>
          <w:ilvl w:val="0"/>
          <w:numId w:val="3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تصميم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معمارية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متكاملة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للنظام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الذكي</w:t>
      </w:r>
    </w:p>
    <w:p w:rsidR="001F3379" w:rsidRPr="003D5563" w:rsidRDefault="001F3379" w:rsidP="001F3379">
      <w:pPr>
        <w:pStyle w:val="Compact"/>
        <w:numPr>
          <w:ilvl w:val="1"/>
          <w:numId w:val="2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sz w:val="28"/>
          <w:szCs w:val="28"/>
          <w:rtl/>
        </w:rPr>
        <w:t>تحديد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المكونات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الأساسية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للنظام</w:t>
      </w:r>
    </w:p>
    <w:p w:rsidR="001F3379" w:rsidRPr="003D5563" w:rsidRDefault="001F3379" w:rsidP="001F3379">
      <w:pPr>
        <w:pStyle w:val="Compact"/>
        <w:numPr>
          <w:ilvl w:val="1"/>
          <w:numId w:val="2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sz w:val="28"/>
          <w:szCs w:val="28"/>
          <w:rtl/>
        </w:rPr>
        <w:t>تصميم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هيكل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والمعلومات</w:t>
      </w:r>
    </w:p>
    <w:p w:rsidR="001F3379" w:rsidRPr="003D5563" w:rsidRDefault="001F3379" w:rsidP="001F3379">
      <w:pPr>
        <w:pStyle w:val="Compact"/>
        <w:numPr>
          <w:ilvl w:val="1"/>
          <w:numId w:val="2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sz w:val="28"/>
          <w:szCs w:val="28"/>
          <w:rtl/>
        </w:rPr>
        <w:t>تحديد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واجهات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التكامل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بين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المكونات</w:t>
      </w:r>
    </w:p>
    <w:p w:rsidR="001F3379" w:rsidRPr="003D5563" w:rsidRDefault="001F3379" w:rsidP="001F3379">
      <w:pPr>
        <w:pStyle w:val="Compact"/>
        <w:numPr>
          <w:ilvl w:val="1"/>
          <w:numId w:val="2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sz w:val="28"/>
          <w:szCs w:val="28"/>
          <w:rtl/>
        </w:rPr>
        <w:t>وضع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معايير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الأداء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والجودة</w:t>
      </w:r>
    </w:p>
    <w:p w:rsidR="001F3379" w:rsidRPr="003D5563" w:rsidRDefault="001F3379" w:rsidP="001F3379">
      <w:pPr>
        <w:pStyle w:val="Compact"/>
        <w:numPr>
          <w:ilvl w:val="0"/>
          <w:numId w:val="3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تطوير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خوارزميات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ذكية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متخصصة</w:t>
      </w:r>
    </w:p>
    <w:p w:rsidR="001F3379" w:rsidRPr="003D5563" w:rsidRDefault="001F3379" w:rsidP="001F3379">
      <w:pPr>
        <w:pStyle w:val="Compact"/>
        <w:numPr>
          <w:ilvl w:val="1"/>
          <w:numId w:val="2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sz w:val="28"/>
          <w:szCs w:val="28"/>
          <w:rtl/>
        </w:rPr>
        <w:t>خوارزمية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التنبؤ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بالكثافة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باستخدام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التعلم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العميق</w:t>
      </w:r>
    </w:p>
    <w:p w:rsidR="001F3379" w:rsidRPr="003D5563" w:rsidRDefault="001F3379" w:rsidP="001F3379">
      <w:pPr>
        <w:pStyle w:val="Compact"/>
        <w:numPr>
          <w:ilvl w:val="1"/>
          <w:numId w:val="2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sz w:val="28"/>
          <w:szCs w:val="28"/>
          <w:rtl/>
        </w:rPr>
        <w:t>خوارزمية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كشف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الشذوذ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في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أنماط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الحركة</w:t>
      </w:r>
    </w:p>
    <w:p w:rsidR="001F3379" w:rsidRPr="003D5563" w:rsidRDefault="001F3379" w:rsidP="001F3379">
      <w:pPr>
        <w:pStyle w:val="Compact"/>
        <w:numPr>
          <w:ilvl w:val="1"/>
          <w:numId w:val="2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sz w:val="28"/>
          <w:szCs w:val="28"/>
          <w:rtl/>
        </w:rPr>
        <w:t>خوارزمية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توزيع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الحمولة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الديناميكية</w:t>
      </w:r>
    </w:p>
    <w:p w:rsidR="001F3379" w:rsidRPr="003D5563" w:rsidRDefault="001F3379" w:rsidP="001F3379">
      <w:pPr>
        <w:pStyle w:val="Compact"/>
        <w:numPr>
          <w:ilvl w:val="1"/>
          <w:numId w:val="2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sz w:val="28"/>
          <w:szCs w:val="28"/>
          <w:rtl/>
        </w:rPr>
        <w:t>آليات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التكامل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والتناغم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بين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الخوارزميات</w:t>
      </w:r>
    </w:p>
    <w:p w:rsidR="001F3379" w:rsidRPr="003D5563" w:rsidRDefault="001F3379" w:rsidP="001F3379">
      <w:pPr>
        <w:pStyle w:val="Compact"/>
        <w:numPr>
          <w:ilvl w:val="0"/>
          <w:numId w:val="3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تطوير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واجهات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المستخدم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والتطبيقات</w:t>
      </w:r>
    </w:p>
    <w:p w:rsidR="001F3379" w:rsidRPr="003D5563" w:rsidRDefault="001F3379" w:rsidP="001F3379">
      <w:pPr>
        <w:pStyle w:val="Compact"/>
        <w:numPr>
          <w:ilvl w:val="1"/>
          <w:numId w:val="2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sz w:val="28"/>
          <w:szCs w:val="28"/>
          <w:rtl/>
        </w:rPr>
        <w:t>تطبيقات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الهواتف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الذكية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للحجاج</w:t>
      </w:r>
    </w:p>
    <w:p w:rsidR="001F3379" w:rsidRPr="003D5563" w:rsidRDefault="001F3379" w:rsidP="001F3379">
      <w:pPr>
        <w:pStyle w:val="Compact"/>
        <w:numPr>
          <w:ilvl w:val="1"/>
          <w:numId w:val="2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sz w:val="28"/>
          <w:szCs w:val="28"/>
          <w:rtl/>
        </w:rPr>
        <w:t>لوحات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التحكم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للمشغلين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والمسؤولين</w:t>
      </w:r>
    </w:p>
    <w:p w:rsidR="001F3379" w:rsidRPr="003D5563" w:rsidRDefault="001F3379" w:rsidP="001F3379">
      <w:pPr>
        <w:pStyle w:val="Compact"/>
        <w:numPr>
          <w:ilvl w:val="1"/>
          <w:numId w:val="2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sz w:val="28"/>
          <w:szCs w:val="28"/>
          <w:rtl/>
        </w:rPr>
        <w:t>أنظمة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التنبيه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والإشعارات</w:t>
      </w:r>
    </w:p>
    <w:p w:rsidR="001F3379" w:rsidRPr="003D5563" w:rsidRDefault="001F3379" w:rsidP="001F3379">
      <w:pPr>
        <w:pStyle w:val="Compact"/>
        <w:numPr>
          <w:ilvl w:val="1"/>
          <w:numId w:val="2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sz w:val="28"/>
          <w:szCs w:val="28"/>
          <w:rtl/>
        </w:rPr>
        <w:t>واجهات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التقارير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والتحليلات</w:t>
      </w:r>
    </w:p>
    <w:p w:rsidR="001F3379" w:rsidRPr="003D5563" w:rsidRDefault="001F3379" w:rsidP="001F3379">
      <w:pPr>
        <w:pStyle w:val="Compact"/>
        <w:numPr>
          <w:ilvl w:val="0"/>
          <w:numId w:val="3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تقييم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وقياس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فعالية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النموذج</w:t>
      </w:r>
      <w:r w:rsidRPr="003D5563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b/>
          <w:bCs/>
          <w:sz w:val="28"/>
          <w:szCs w:val="28"/>
          <w:rtl/>
        </w:rPr>
        <w:t>المقترح</w:t>
      </w:r>
    </w:p>
    <w:p w:rsidR="001F3379" w:rsidRPr="003D5563" w:rsidRDefault="001F3379" w:rsidP="001F3379">
      <w:pPr>
        <w:pStyle w:val="Compact"/>
        <w:numPr>
          <w:ilvl w:val="1"/>
          <w:numId w:val="2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sz w:val="28"/>
          <w:szCs w:val="28"/>
          <w:rtl/>
        </w:rPr>
        <w:lastRenderedPageBreak/>
        <w:t>إجراء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محاكاة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حاسوبية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شاملة</w:t>
      </w:r>
    </w:p>
    <w:p w:rsidR="001F3379" w:rsidRPr="003D5563" w:rsidRDefault="001F3379" w:rsidP="001F3379">
      <w:pPr>
        <w:pStyle w:val="Compact"/>
        <w:numPr>
          <w:ilvl w:val="1"/>
          <w:numId w:val="2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sz w:val="28"/>
          <w:szCs w:val="28"/>
          <w:rtl/>
        </w:rPr>
        <w:t>قياس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مؤشرات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الأداء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الرئيسية</w:t>
      </w:r>
    </w:p>
    <w:p w:rsidR="001F3379" w:rsidRPr="003D5563" w:rsidRDefault="001F3379" w:rsidP="001F3379">
      <w:pPr>
        <w:pStyle w:val="Compact"/>
        <w:numPr>
          <w:ilvl w:val="1"/>
          <w:numId w:val="2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sz w:val="28"/>
          <w:szCs w:val="28"/>
          <w:rtl/>
        </w:rPr>
        <w:t>تحليل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التأثير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تجربة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الحجاج</w:t>
      </w:r>
    </w:p>
    <w:p w:rsidR="001F3379" w:rsidRPr="003D5563" w:rsidRDefault="001F3379" w:rsidP="001F3379">
      <w:pPr>
        <w:pStyle w:val="Compact"/>
        <w:numPr>
          <w:ilvl w:val="1"/>
          <w:numId w:val="2"/>
        </w:numPr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Fonts w:ascii="Simplified Arabic" w:hAnsi="Simplified Arabic" w:cs="Simplified Arabic"/>
          <w:sz w:val="28"/>
          <w:szCs w:val="28"/>
          <w:rtl/>
        </w:rPr>
        <w:t>تقييم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الجدوى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الاقتصادية</w:t>
      </w:r>
      <w:r w:rsidRPr="003D5563">
        <w:rPr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sz w:val="28"/>
          <w:szCs w:val="28"/>
          <w:rtl/>
        </w:rPr>
        <w:t>والتقنية</w:t>
      </w:r>
    </w:p>
    <w:p w:rsidR="001F3379" w:rsidRPr="003D5563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28"/>
          <w:szCs w:val="28"/>
        </w:rPr>
      </w:pPr>
      <w:bookmarkStart w:id="61" w:name="الشكل-1.3-خريطة-الأهداف-البحثية"/>
      <w:bookmarkStart w:id="62" w:name="_Toc203680890"/>
      <w:bookmarkStart w:id="63" w:name="_Toc203728763"/>
      <w:r w:rsidRPr="003D5563">
        <w:rPr>
          <w:rFonts w:ascii="Simplified Arabic" w:hAnsi="Simplified Arabic" w:cs="Simplified Arabic"/>
          <w:color w:val="auto"/>
          <w:sz w:val="28"/>
          <w:szCs w:val="28"/>
          <w:rtl/>
        </w:rPr>
        <w:t>الشكل</w:t>
      </w:r>
      <w:r w:rsidRPr="003D5563">
        <w:rPr>
          <w:rFonts w:ascii="Simplified Arabic" w:hAnsi="Simplified Arabic" w:cs="Simplified Arabic"/>
          <w:color w:val="auto"/>
          <w:sz w:val="28"/>
          <w:szCs w:val="28"/>
        </w:rPr>
        <w:t xml:space="preserve"> 1.3: </w:t>
      </w:r>
      <w:r w:rsidRPr="003D5563">
        <w:rPr>
          <w:rFonts w:ascii="Simplified Arabic" w:hAnsi="Simplified Arabic" w:cs="Simplified Arabic"/>
          <w:color w:val="auto"/>
          <w:sz w:val="28"/>
          <w:szCs w:val="28"/>
          <w:rtl/>
        </w:rPr>
        <w:t>خريطة</w:t>
      </w:r>
      <w:r w:rsidRPr="003D5563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color w:val="auto"/>
          <w:sz w:val="28"/>
          <w:szCs w:val="28"/>
          <w:rtl/>
        </w:rPr>
        <w:t>الأهداف</w:t>
      </w:r>
      <w:r w:rsidRPr="003D5563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3D5563">
        <w:rPr>
          <w:rFonts w:ascii="Simplified Arabic" w:hAnsi="Simplified Arabic" w:cs="Simplified Arabic"/>
          <w:color w:val="auto"/>
          <w:sz w:val="28"/>
          <w:szCs w:val="28"/>
          <w:rtl/>
        </w:rPr>
        <w:t>البحثية</w:t>
      </w:r>
      <w:bookmarkEnd w:id="61"/>
      <w:bookmarkEnd w:id="62"/>
      <w:bookmarkEnd w:id="63"/>
    </w:p>
    <w:p w:rsidR="001F3379" w:rsidRPr="003D5563" w:rsidRDefault="001F3379" w:rsidP="001F3379">
      <w:pPr>
        <w:pStyle w:val="SourceCode"/>
        <w:bidi/>
        <w:rPr>
          <w:rFonts w:ascii="Simplified Arabic" w:hAnsi="Simplified Arabic" w:cs="Simplified Arabic"/>
          <w:sz w:val="28"/>
          <w:szCs w:val="28"/>
        </w:rPr>
      </w:pP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الهدف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الرئيسي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: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نموذج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متكامل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للإدارة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الذكية</w:t>
      </w:r>
      <w:r w:rsidRPr="003D5563">
        <w:rPr>
          <w:rFonts w:ascii="Simplified Arabic" w:hAnsi="Simplified Arabic" w:cs="Simplified Arabic"/>
          <w:sz w:val="28"/>
          <w:szCs w:val="28"/>
        </w:rPr>
        <w:br/>
      </w:r>
      <w:r w:rsidRPr="003D5563">
        <w:rPr>
          <w:rStyle w:val="VerbatimChar"/>
          <w:rFonts w:ascii="Arial" w:hAnsi="Arial" w:cs="Arial"/>
          <w:sz w:val="28"/>
          <w:szCs w:val="28"/>
        </w:rPr>
        <w:t>├──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تحليل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الوضع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الحالي</w:t>
      </w:r>
      <w:r w:rsidRPr="003D5563">
        <w:rPr>
          <w:rFonts w:ascii="Simplified Arabic" w:hAnsi="Simplified Arabic" w:cs="Simplified Arabic"/>
          <w:sz w:val="28"/>
          <w:szCs w:val="28"/>
        </w:rPr>
        <w:br/>
      </w:r>
      <w:r w:rsidRPr="003D5563">
        <w:rPr>
          <w:rStyle w:val="VerbatimChar"/>
          <w:rFonts w:ascii="Arial" w:hAnsi="Arial" w:cs="Arial"/>
          <w:sz w:val="28"/>
          <w:szCs w:val="28"/>
        </w:rPr>
        <w:t>│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3D5563">
        <w:rPr>
          <w:rStyle w:val="VerbatimChar"/>
          <w:rFonts w:ascii="Arial" w:hAnsi="Arial" w:cs="Arial"/>
          <w:sz w:val="28"/>
          <w:szCs w:val="28"/>
        </w:rPr>
        <w:t>├──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دراسة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الأنظمة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الموجودة</w:t>
      </w:r>
      <w:r w:rsidRPr="003D5563">
        <w:rPr>
          <w:rFonts w:ascii="Simplified Arabic" w:hAnsi="Simplified Arabic" w:cs="Simplified Arabic"/>
          <w:sz w:val="28"/>
          <w:szCs w:val="28"/>
        </w:rPr>
        <w:br/>
      </w:r>
      <w:r w:rsidRPr="003D5563">
        <w:rPr>
          <w:rStyle w:val="VerbatimChar"/>
          <w:rFonts w:ascii="Arial" w:hAnsi="Arial" w:cs="Arial"/>
          <w:sz w:val="28"/>
          <w:szCs w:val="28"/>
        </w:rPr>
        <w:t>│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3D5563">
        <w:rPr>
          <w:rStyle w:val="VerbatimChar"/>
          <w:rFonts w:ascii="Arial" w:hAnsi="Arial" w:cs="Arial"/>
          <w:sz w:val="28"/>
          <w:szCs w:val="28"/>
        </w:rPr>
        <w:t>├──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تحديد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التحديات</w:t>
      </w:r>
      <w:r w:rsidRPr="003D5563">
        <w:rPr>
          <w:rFonts w:ascii="Simplified Arabic" w:hAnsi="Simplified Arabic" w:cs="Simplified Arabic"/>
          <w:sz w:val="28"/>
          <w:szCs w:val="28"/>
        </w:rPr>
        <w:br/>
      </w:r>
      <w:r w:rsidRPr="003D5563">
        <w:rPr>
          <w:rStyle w:val="VerbatimChar"/>
          <w:rFonts w:ascii="Arial" w:hAnsi="Arial" w:cs="Arial"/>
          <w:sz w:val="28"/>
          <w:szCs w:val="28"/>
        </w:rPr>
        <w:t>│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3D5563">
        <w:rPr>
          <w:rStyle w:val="VerbatimChar"/>
          <w:rFonts w:ascii="Arial" w:hAnsi="Arial" w:cs="Arial"/>
          <w:sz w:val="28"/>
          <w:szCs w:val="28"/>
        </w:rPr>
        <w:t>└──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مراجعة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الأدبيات</w:t>
      </w:r>
      <w:r w:rsidRPr="003D5563">
        <w:rPr>
          <w:rFonts w:ascii="Simplified Arabic" w:hAnsi="Simplified Arabic" w:cs="Simplified Arabic"/>
          <w:sz w:val="28"/>
          <w:szCs w:val="28"/>
        </w:rPr>
        <w:br/>
      </w:r>
      <w:r w:rsidRPr="003D5563">
        <w:rPr>
          <w:rStyle w:val="VerbatimChar"/>
          <w:rFonts w:ascii="Arial" w:hAnsi="Arial" w:cs="Arial"/>
          <w:sz w:val="28"/>
          <w:szCs w:val="28"/>
        </w:rPr>
        <w:t>├──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تصميم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المعمارية</w:t>
      </w:r>
      <w:r w:rsidRPr="003D5563">
        <w:rPr>
          <w:rFonts w:ascii="Simplified Arabic" w:hAnsi="Simplified Arabic" w:cs="Simplified Arabic"/>
          <w:sz w:val="28"/>
          <w:szCs w:val="28"/>
        </w:rPr>
        <w:br/>
      </w:r>
      <w:r w:rsidRPr="003D5563">
        <w:rPr>
          <w:rStyle w:val="VerbatimChar"/>
          <w:rFonts w:ascii="Arial" w:hAnsi="Arial" w:cs="Arial"/>
          <w:sz w:val="28"/>
          <w:szCs w:val="28"/>
        </w:rPr>
        <w:t>│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3D5563">
        <w:rPr>
          <w:rStyle w:val="VerbatimChar"/>
          <w:rFonts w:ascii="Arial" w:hAnsi="Arial" w:cs="Arial"/>
          <w:sz w:val="28"/>
          <w:szCs w:val="28"/>
        </w:rPr>
        <w:t>├──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المكونات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الأساسية</w:t>
      </w:r>
      <w:r w:rsidRPr="003D5563">
        <w:rPr>
          <w:rFonts w:ascii="Simplified Arabic" w:hAnsi="Simplified Arabic" w:cs="Simplified Arabic"/>
          <w:sz w:val="28"/>
          <w:szCs w:val="28"/>
        </w:rPr>
        <w:br/>
      </w:r>
      <w:r w:rsidRPr="003D5563">
        <w:rPr>
          <w:rStyle w:val="VerbatimChar"/>
          <w:rFonts w:ascii="Arial" w:hAnsi="Arial" w:cs="Arial"/>
          <w:sz w:val="28"/>
          <w:szCs w:val="28"/>
        </w:rPr>
        <w:t>│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3D5563">
        <w:rPr>
          <w:rStyle w:val="VerbatimChar"/>
          <w:rFonts w:ascii="Arial" w:hAnsi="Arial" w:cs="Arial"/>
          <w:sz w:val="28"/>
          <w:szCs w:val="28"/>
        </w:rPr>
        <w:t>├──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هيكل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البيانات</w:t>
      </w:r>
      <w:r w:rsidRPr="003D5563">
        <w:rPr>
          <w:rFonts w:ascii="Simplified Arabic" w:hAnsi="Simplified Arabic" w:cs="Simplified Arabic"/>
          <w:sz w:val="28"/>
          <w:szCs w:val="28"/>
        </w:rPr>
        <w:br/>
      </w:r>
      <w:r w:rsidRPr="003D5563">
        <w:rPr>
          <w:rStyle w:val="VerbatimChar"/>
          <w:rFonts w:ascii="Arial" w:hAnsi="Arial" w:cs="Arial"/>
          <w:sz w:val="28"/>
          <w:szCs w:val="28"/>
        </w:rPr>
        <w:t>│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3D5563">
        <w:rPr>
          <w:rStyle w:val="VerbatimChar"/>
          <w:rFonts w:ascii="Arial" w:hAnsi="Arial" w:cs="Arial"/>
          <w:sz w:val="28"/>
          <w:szCs w:val="28"/>
        </w:rPr>
        <w:t>└──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واجهات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التكامل</w:t>
      </w:r>
      <w:r w:rsidRPr="003D5563">
        <w:rPr>
          <w:rFonts w:ascii="Simplified Arabic" w:hAnsi="Simplified Arabic" w:cs="Simplified Arabic"/>
          <w:sz w:val="28"/>
          <w:szCs w:val="28"/>
        </w:rPr>
        <w:br/>
      </w:r>
      <w:r w:rsidRPr="003D5563">
        <w:rPr>
          <w:rStyle w:val="VerbatimChar"/>
          <w:rFonts w:ascii="Arial" w:hAnsi="Arial" w:cs="Arial"/>
          <w:sz w:val="28"/>
          <w:szCs w:val="28"/>
        </w:rPr>
        <w:t>├──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تطوير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الخوارزميات</w:t>
      </w:r>
      <w:r w:rsidRPr="003D5563">
        <w:rPr>
          <w:rFonts w:ascii="Simplified Arabic" w:hAnsi="Simplified Arabic" w:cs="Simplified Arabic"/>
          <w:sz w:val="28"/>
          <w:szCs w:val="28"/>
        </w:rPr>
        <w:br/>
      </w:r>
      <w:r w:rsidRPr="003D5563">
        <w:rPr>
          <w:rStyle w:val="VerbatimChar"/>
          <w:rFonts w:ascii="Arial" w:hAnsi="Arial" w:cs="Arial"/>
          <w:sz w:val="28"/>
          <w:szCs w:val="28"/>
        </w:rPr>
        <w:t>│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3D5563">
        <w:rPr>
          <w:rStyle w:val="VerbatimChar"/>
          <w:rFonts w:ascii="Arial" w:hAnsi="Arial" w:cs="Arial"/>
          <w:sz w:val="28"/>
          <w:szCs w:val="28"/>
        </w:rPr>
        <w:t>├──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التنبؤ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بالكثافة</w:t>
      </w:r>
      <w:r w:rsidRPr="003D5563">
        <w:rPr>
          <w:rFonts w:ascii="Simplified Arabic" w:hAnsi="Simplified Arabic" w:cs="Simplified Arabic"/>
          <w:sz w:val="28"/>
          <w:szCs w:val="28"/>
        </w:rPr>
        <w:br/>
      </w:r>
      <w:r w:rsidRPr="003D5563">
        <w:rPr>
          <w:rStyle w:val="VerbatimChar"/>
          <w:rFonts w:ascii="Arial" w:hAnsi="Arial" w:cs="Arial"/>
          <w:sz w:val="28"/>
          <w:szCs w:val="28"/>
        </w:rPr>
        <w:t>│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3D5563">
        <w:rPr>
          <w:rStyle w:val="VerbatimChar"/>
          <w:rFonts w:ascii="Arial" w:hAnsi="Arial" w:cs="Arial"/>
          <w:sz w:val="28"/>
          <w:szCs w:val="28"/>
        </w:rPr>
        <w:t>├──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كشف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الشذوذ</w:t>
      </w:r>
      <w:r w:rsidRPr="003D5563">
        <w:rPr>
          <w:rFonts w:ascii="Simplified Arabic" w:hAnsi="Simplified Arabic" w:cs="Simplified Arabic"/>
          <w:sz w:val="28"/>
          <w:szCs w:val="28"/>
        </w:rPr>
        <w:br/>
      </w:r>
      <w:r w:rsidRPr="003D5563">
        <w:rPr>
          <w:rStyle w:val="VerbatimChar"/>
          <w:rFonts w:ascii="Arial" w:hAnsi="Arial" w:cs="Arial"/>
          <w:sz w:val="28"/>
          <w:szCs w:val="28"/>
        </w:rPr>
        <w:t>│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3D5563">
        <w:rPr>
          <w:rStyle w:val="VerbatimChar"/>
          <w:rFonts w:ascii="Arial" w:hAnsi="Arial" w:cs="Arial"/>
          <w:sz w:val="28"/>
          <w:szCs w:val="28"/>
        </w:rPr>
        <w:t>└──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توزيع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الحمولة</w:t>
      </w:r>
      <w:r w:rsidRPr="003D5563">
        <w:rPr>
          <w:rFonts w:ascii="Simplified Arabic" w:hAnsi="Simplified Arabic" w:cs="Simplified Arabic"/>
          <w:sz w:val="28"/>
          <w:szCs w:val="28"/>
        </w:rPr>
        <w:br/>
      </w:r>
      <w:r w:rsidRPr="003D5563">
        <w:rPr>
          <w:rStyle w:val="VerbatimChar"/>
          <w:rFonts w:ascii="Arial" w:hAnsi="Arial" w:cs="Arial"/>
          <w:sz w:val="28"/>
          <w:szCs w:val="28"/>
        </w:rPr>
        <w:t>├──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تطوير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الواجهات</w:t>
      </w:r>
      <w:r w:rsidRPr="003D5563">
        <w:rPr>
          <w:rFonts w:ascii="Simplified Arabic" w:hAnsi="Simplified Arabic" w:cs="Simplified Arabic"/>
          <w:sz w:val="28"/>
          <w:szCs w:val="28"/>
        </w:rPr>
        <w:br/>
      </w:r>
      <w:r w:rsidRPr="003D5563">
        <w:rPr>
          <w:rStyle w:val="VerbatimChar"/>
          <w:rFonts w:ascii="Arial" w:hAnsi="Arial" w:cs="Arial"/>
          <w:sz w:val="28"/>
          <w:szCs w:val="28"/>
        </w:rPr>
        <w:t>│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3D5563">
        <w:rPr>
          <w:rStyle w:val="VerbatimChar"/>
          <w:rFonts w:ascii="Arial" w:hAnsi="Arial" w:cs="Arial"/>
          <w:sz w:val="28"/>
          <w:szCs w:val="28"/>
        </w:rPr>
        <w:t>├──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تطبيقات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الحجاج</w:t>
      </w:r>
      <w:r w:rsidRPr="003D5563">
        <w:rPr>
          <w:rFonts w:ascii="Simplified Arabic" w:hAnsi="Simplified Arabic" w:cs="Simplified Arabic"/>
          <w:sz w:val="28"/>
          <w:szCs w:val="28"/>
        </w:rPr>
        <w:br/>
      </w:r>
      <w:r w:rsidRPr="003D5563">
        <w:rPr>
          <w:rStyle w:val="VerbatimChar"/>
          <w:rFonts w:ascii="Arial" w:hAnsi="Arial" w:cs="Arial"/>
          <w:sz w:val="28"/>
          <w:szCs w:val="28"/>
        </w:rPr>
        <w:t>│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3D5563">
        <w:rPr>
          <w:rStyle w:val="VerbatimChar"/>
          <w:rFonts w:ascii="Arial" w:hAnsi="Arial" w:cs="Arial"/>
          <w:sz w:val="28"/>
          <w:szCs w:val="28"/>
        </w:rPr>
        <w:t>├──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لوحات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التحكم</w:t>
      </w:r>
      <w:r w:rsidRPr="003D5563">
        <w:rPr>
          <w:rFonts w:ascii="Simplified Arabic" w:hAnsi="Simplified Arabic" w:cs="Simplified Arabic"/>
          <w:sz w:val="28"/>
          <w:szCs w:val="28"/>
        </w:rPr>
        <w:br/>
      </w:r>
      <w:r w:rsidRPr="003D5563">
        <w:rPr>
          <w:rStyle w:val="VerbatimChar"/>
          <w:rFonts w:ascii="Arial" w:hAnsi="Arial" w:cs="Arial"/>
          <w:sz w:val="28"/>
          <w:szCs w:val="28"/>
        </w:rPr>
        <w:t>│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3D5563">
        <w:rPr>
          <w:rStyle w:val="VerbatimChar"/>
          <w:rFonts w:ascii="Arial" w:hAnsi="Arial" w:cs="Arial"/>
          <w:sz w:val="28"/>
          <w:szCs w:val="28"/>
        </w:rPr>
        <w:t>└──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أنظمة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التنبيه</w:t>
      </w:r>
      <w:r w:rsidRPr="003D5563">
        <w:rPr>
          <w:rFonts w:ascii="Simplified Arabic" w:hAnsi="Simplified Arabic" w:cs="Simplified Arabic"/>
          <w:sz w:val="28"/>
          <w:szCs w:val="28"/>
        </w:rPr>
        <w:br/>
      </w:r>
      <w:r w:rsidRPr="003D5563">
        <w:rPr>
          <w:rStyle w:val="VerbatimChar"/>
          <w:rFonts w:ascii="Arial" w:hAnsi="Arial" w:cs="Arial"/>
          <w:sz w:val="28"/>
          <w:szCs w:val="28"/>
        </w:rPr>
        <w:t>└──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التقييم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والقياس</w:t>
      </w:r>
      <w:r w:rsidRPr="003D5563">
        <w:rPr>
          <w:rFonts w:ascii="Simplified Arabic" w:hAnsi="Simplified Arabic" w:cs="Simplified Arabic"/>
          <w:sz w:val="28"/>
          <w:szCs w:val="28"/>
        </w:rPr>
        <w:br/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   </w:t>
      </w:r>
      <w:r w:rsidRPr="003D5563">
        <w:rPr>
          <w:rStyle w:val="VerbatimChar"/>
          <w:rFonts w:ascii="Arial" w:hAnsi="Arial" w:cs="Arial"/>
          <w:sz w:val="28"/>
          <w:szCs w:val="28"/>
        </w:rPr>
        <w:t>├──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المحاكاة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الحاسوبية</w:t>
      </w:r>
      <w:r w:rsidRPr="003D5563">
        <w:rPr>
          <w:rFonts w:ascii="Simplified Arabic" w:hAnsi="Simplified Arabic" w:cs="Simplified Arabic"/>
          <w:sz w:val="28"/>
          <w:szCs w:val="28"/>
        </w:rPr>
        <w:br/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   </w:t>
      </w:r>
      <w:r w:rsidRPr="003D5563">
        <w:rPr>
          <w:rStyle w:val="VerbatimChar"/>
          <w:rFonts w:ascii="Arial" w:hAnsi="Arial" w:cs="Arial"/>
          <w:sz w:val="28"/>
          <w:szCs w:val="28"/>
        </w:rPr>
        <w:t>├──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مؤشرات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الأداء</w:t>
      </w:r>
      <w:r w:rsidRPr="003D5563">
        <w:rPr>
          <w:rFonts w:ascii="Simplified Arabic" w:hAnsi="Simplified Arabic" w:cs="Simplified Arabic"/>
          <w:sz w:val="28"/>
          <w:szCs w:val="28"/>
        </w:rPr>
        <w:br/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   </w:t>
      </w:r>
      <w:r w:rsidRPr="003D5563">
        <w:rPr>
          <w:rStyle w:val="VerbatimChar"/>
          <w:rFonts w:ascii="Arial" w:hAnsi="Arial" w:cs="Arial"/>
          <w:sz w:val="28"/>
          <w:szCs w:val="28"/>
        </w:rPr>
        <w:t>└──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الجدوى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3D5563">
        <w:rPr>
          <w:rStyle w:val="VerbatimChar"/>
          <w:rFonts w:ascii="Simplified Arabic" w:hAnsi="Simplified Arabic" w:cs="Simplified Arabic"/>
          <w:sz w:val="28"/>
          <w:szCs w:val="28"/>
          <w:rtl/>
        </w:rPr>
        <w:t>الاقتصادية</w:t>
      </w:r>
    </w:p>
    <w:p w:rsidR="001F3379" w:rsidRPr="00DD178B" w:rsidRDefault="001F3379" w:rsidP="001F3379">
      <w:pPr>
        <w:pStyle w:val="a0"/>
        <w:bidi/>
        <w:ind w:firstLine="43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:rsidR="001F3379" w:rsidRPr="003D5563" w:rsidRDefault="001F3379" w:rsidP="001F3379">
      <w:pPr>
        <w:pStyle w:val="2"/>
        <w:rPr>
          <w:rFonts w:ascii="Simplified Arabic" w:hAnsi="Simplified Arabic" w:cs="Simplified Arabic"/>
          <w:b/>
          <w:bCs/>
          <w:color w:val="auto"/>
          <w:sz w:val="32"/>
          <w:szCs w:val="32"/>
        </w:rPr>
      </w:pPr>
      <w:bookmarkStart w:id="64" w:name="أهمية-البحث"/>
      <w:bookmarkStart w:id="65" w:name="_Toc203680891"/>
      <w:r>
        <w:rPr>
          <w:rFonts w:ascii="Simplified Arabic" w:hAnsi="Simplified Arabic" w:cs="Simplified Arabic"/>
          <w:b/>
          <w:bCs/>
          <w:color w:val="auto"/>
          <w:sz w:val="32"/>
          <w:szCs w:val="32"/>
        </w:rPr>
        <w:lastRenderedPageBreak/>
        <w:t xml:space="preserve"> </w:t>
      </w:r>
      <w:bookmarkStart w:id="66" w:name="_Toc203728764"/>
      <w:proofErr w:type="gramStart"/>
      <w:r w:rsidRPr="003D5563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>1.6</w:t>
      </w:r>
      <w:proofErr w:type="gramEnd"/>
      <w:r w:rsidRPr="003D5563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 </w:t>
      </w:r>
      <w:r w:rsidRPr="003D5563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أهمية</w:t>
      </w:r>
      <w:r w:rsidRPr="003D5563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 </w:t>
      </w:r>
      <w:r w:rsidRPr="003D5563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البحث</w:t>
      </w:r>
      <w:bookmarkEnd w:id="64"/>
      <w:bookmarkEnd w:id="65"/>
      <w:r>
        <w:rPr>
          <w:rFonts w:ascii="Simplified Arabic" w:hAnsi="Simplified Arabic" w:cs="Simplified Arabic" w:hint="cs"/>
          <w:b/>
          <w:bCs/>
          <w:color w:val="auto"/>
          <w:sz w:val="32"/>
          <w:szCs w:val="32"/>
          <w:rtl/>
        </w:rPr>
        <w:t>:</w:t>
      </w:r>
      <w:bookmarkEnd w:id="66"/>
    </w:p>
    <w:p w:rsidR="001F3379" w:rsidRPr="003D5563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32"/>
          <w:szCs w:val="32"/>
        </w:rPr>
      </w:pPr>
      <w:bookmarkStart w:id="67" w:name="الأهمية-النظرية"/>
      <w:bookmarkStart w:id="68" w:name="_Toc203680892"/>
      <w:bookmarkStart w:id="69" w:name="_Toc203728765"/>
      <w:proofErr w:type="gramStart"/>
      <w:r w:rsidRPr="003D5563">
        <w:rPr>
          <w:rFonts w:ascii="Simplified Arabic" w:hAnsi="Simplified Arabic" w:cs="Simplified Arabic"/>
          <w:color w:val="auto"/>
          <w:sz w:val="32"/>
          <w:szCs w:val="32"/>
        </w:rPr>
        <w:t xml:space="preserve">1.6.1 </w:t>
      </w:r>
      <w:r>
        <w:rPr>
          <w:rFonts w:ascii="Simplified Arabic" w:hAnsi="Simplified Arabic" w:cs="Simplified Arabic" w:hint="cs"/>
          <w:color w:val="auto"/>
          <w:sz w:val="32"/>
          <w:szCs w:val="32"/>
          <w:rtl/>
        </w:rPr>
        <w:t xml:space="preserve"> </w:t>
      </w:r>
      <w:r w:rsidRPr="003D5563">
        <w:rPr>
          <w:rFonts w:ascii="Simplified Arabic" w:hAnsi="Simplified Arabic" w:cs="Simplified Arabic"/>
          <w:color w:val="auto"/>
          <w:sz w:val="32"/>
          <w:szCs w:val="32"/>
          <w:rtl/>
        </w:rPr>
        <w:t>الأهمية</w:t>
      </w:r>
      <w:proofErr w:type="gramEnd"/>
      <w:r w:rsidRPr="003D5563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3D5563">
        <w:rPr>
          <w:rFonts w:ascii="Simplified Arabic" w:hAnsi="Simplified Arabic" w:cs="Simplified Arabic"/>
          <w:color w:val="auto"/>
          <w:sz w:val="32"/>
          <w:szCs w:val="32"/>
          <w:rtl/>
        </w:rPr>
        <w:t>النظرية</w:t>
      </w:r>
      <w:bookmarkEnd w:id="67"/>
      <w:bookmarkEnd w:id="68"/>
      <w:r>
        <w:rPr>
          <w:rFonts w:ascii="Simplified Arabic" w:hAnsi="Simplified Arabic" w:cs="Simplified Arabic" w:hint="cs"/>
          <w:color w:val="auto"/>
          <w:sz w:val="32"/>
          <w:szCs w:val="32"/>
          <w:rtl/>
        </w:rPr>
        <w:t>:</w:t>
      </w:r>
      <w:bookmarkEnd w:id="69"/>
    </w:p>
    <w:p w:rsidR="001F3379" w:rsidRPr="00B8403D" w:rsidRDefault="001F3379" w:rsidP="001F3379">
      <w:pPr>
        <w:pStyle w:val="FirstParagraph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B8403D">
        <w:rPr>
          <w:rFonts w:ascii="Simplified Arabic" w:hAnsi="Simplified Arabic" w:cs="Simplified Arabic"/>
          <w:sz w:val="28"/>
          <w:szCs w:val="28"/>
          <w:rtl/>
        </w:rPr>
        <w:t>تكمن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الأهمية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النظرية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لهذا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البحث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في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عدة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جوانب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مهمة</w:t>
      </w:r>
      <w:r w:rsidRPr="00B8403D">
        <w:rPr>
          <w:rFonts w:ascii="Simplified Arabic" w:hAnsi="Simplified Arabic" w:cs="Simplified Arabic"/>
          <w:sz w:val="28"/>
          <w:szCs w:val="28"/>
        </w:rPr>
        <w:t>:</w:t>
      </w:r>
    </w:p>
    <w:p w:rsidR="001F3379" w:rsidRPr="00B8403D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إثراء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المعرفة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العلمية</w:t>
      </w:r>
      <w:r w:rsidRPr="00B8403D">
        <w:rPr>
          <w:rFonts w:ascii="Simplified Arabic" w:hAnsi="Simplified Arabic" w:cs="Simplified Arabic"/>
          <w:b/>
          <w:sz w:val="28"/>
          <w:szCs w:val="28"/>
        </w:rPr>
        <w:t>: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يساهم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البحث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في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إثراء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المعرفة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العلمية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في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مجال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الحشود،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خاصة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في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البيئات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الدينية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والثقافية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المعقدة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.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الدراسة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تقدم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نموذجاً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نظرياً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جديداً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يجمع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بين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التقنيات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المتقدمة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والاعتبارات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الثقافية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والدينية،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مما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يوسع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نطاق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فهمنا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لديناميكيات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في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السياقات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الخاصة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(Challenger et al., 2009)</w:t>
      </w:r>
    </w:p>
    <w:p w:rsidR="001F3379" w:rsidRPr="00B8403D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تطوير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منهجيات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جديدة</w:t>
      </w:r>
      <w:r w:rsidRPr="00B8403D">
        <w:rPr>
          <w:rFonts w:ascii="Simplified Arabic" w:hAnsi="Simplified Arabic" w:cs="Simplified Arabic"/>
          <w:b/>
          <w:sz w:val="28"/>
          <w:szCs w:val="28"/>
        </w:rPr>
        <w:t>: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البحث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يقدم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منهجيات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مبتكرة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لتطبيق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تقنيات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الذكاء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الاصطناعي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وإنترنت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الأشياء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في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الحشود،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مع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مراعاة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الخصوصيات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الثقافية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والدينية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.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المنهجيات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يمكن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أن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تكون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مرجعاً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للباحثين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في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مجالات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مشابهة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(</w:t>
      </w:r>
      <w:proofErr w:type="spellStart"/>
      <w:r w:rsidRPr="00B8403D">
        <w:rPr>
          <w:rFonts w:ascii="Simplified Arabic" w:hAnsi="Simplified Arabic" w:cs="Simplified Arabic"/>
          <w:sz w:val="28"/>
          <w:szCs w:val="28"/>
        </w:rPr>
        <w:t>Yamin</w:t>
      </w:r>
      <w:proofErr w:type="spellEnd"/>
      <w:r w:rsidRPr="00B8403D">
        <w:rPr>
          <w:rFonts w:ascii="Simplified Arabic" w:hAnsi="Simplified Arabic" w:cs="Simplified Arabic"/>
          <w:sz w:val="28"/>
          <w:szCs w:val="28"/>
        </w:rPr>
        <w:t xml:space="preserve"> &amp; </w:t>
      </w:r>
      <w:proofErr w:type="spellStart"/>
      <w:r w:rsidRPr="00B8403D">
        <w:rPr>
          <w:rFonts w:ascii="Simplified Arabic" w:hAnsi="Simplified Arabic" w:cs="Simplified Arabic"/>
          <w:sz w:val="28"/>
          <w:szCs w:val="28"/>
        </w:rPr>
        <w:t>Albugami</w:t>
      </w:r>
      <w:proofErr w:type="spellEnd"/>
      <w:r w:rsidRPr="00B8403D">
        <w:rPr>
          <w:rFonts w:ascii="Simplified Arabic" w:hAnsi="Simplified Arabic" w:cs="Simplified Arabic"/>
          <w:sz w:val="28"/>
          <w:szCs w:val="28"/>
        </w:rPr>
        <w:t>, 2014).</w:t>
      </w:r>
    </w:p>
    <w:p w:rsidR="001F3379" w:rsidRPr="00B8403D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سد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الفجوة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البحثية</w:t>
      </w:r>
      <w:r w:rsidRPr="00B8403D">
        <w:rPr>
          <w:rFonts w:ascii="Simplified Arabic" w:hAnsi="Simplified Arabic" w:cs="Simplified Arabic"/>
          <w:b/>
          <w:sz w:val="28"/>
          <w:szCs w:val="28"/>
        </w:rPr>
        <w:t>: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هناك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نقص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واضح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في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الأدبيات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العلمية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التي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تتناول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في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البيئات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الدينية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باستخدام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التقنيات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الحديثة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.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البحث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يساهم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في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سد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الفجوة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ويوفر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أساساً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نظرياً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للدراسات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المستقبلية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(Al-</w:t>
      </w:r>
      <w:proofErr w:type="spellStart"/>
      <w:r w:rsidRPr="00B8403D">
        <w:rPr>
          <w:rFonts w:ascii="Simplified Arabic" w:hAnsi="Simplified Arabic" w:cs="Simplified Arabic"/>
          <w:sz w:val="28"/>
          <w:szCs w:val="28"/>
        </w:rPr>
        <w:t>Kodmany</w:t>
      </w:r>
      <w:proofErr w:type="spellEnd"/>
      <w:r w:rsidRPr="00B8403D">
        <w:rPr>
          <w:rFonts w:ascii="Simplified Arabic" w:hAnsi="Simplified Arabic" w:cs="Simplified Arabic"/>
          <w:sz w:val="28"/>
          <w:szCs w:val="28"/>
        </w:rPr>
        <w:t>, 2013)</w:t>
      </w:r>
    </w:p>
    <w:p w:rsidR="001F3379" w:rsidRPr="00B8403D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32"/>
          <w:szCs w:val="32"/>
        </w:rPr>
      </w:pPr>
      <w:bookmarkStart w:id="70" w:name="الأهمية-العملية"/>
      <w:bookmarkStart w:id="71" w:name="_Toc203680893"/>
      <w:r w:rsidRPr="00B8403D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bookmarkStart w:id="72" w:name="_Toc203728766"/>
      <w:r w:rsidRPr="00B8403D">
        <w:rPr>
          <w:rFonts w:ascii="Simplified Arabic" w:hAnsi="Simplified Arabic" w:cs="Simplified Arabic"/>
          <w:color w:val="auto"/>
          <w:sz w:val="32"/>
          <w:szCs w:val="32"/>
        </w:rPr>
        <w:t xml:space="preserve">1.6.2 </w:t>
      </w:r>
      <w:r w:rsidRPr="00B8403D">
        <w:rPr>
          <w:rFonts w:ascii="Simplified Arabic" w:hAnsi="Simplified Arabic" w:cs="Simplified Arabic"/>
          <w:color w:val="auto"/>
          <w:sz w:val="32"/>
          <w:szCs w:val="32"/>
          <w:rtl/>
        </w:rPr>
        <w:t>الأهمية</w:t>
      </w:r>
      <w:r w:rsidRPr="00B8403D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B8403D">
        <w:rPr>
          <w:rFonts w:ascii="Simplified Arabic" w:hAnsi="Simplified Arabic" w:cs="Simplified Arabic"/>
          <w:color w:val="auto"/>
          <w:sz w:val="32"/>
          <w:szCs w:val="32"/>
          <w:rtl/>
        </w:rPr>
        <w:t>العملية</w:t>
      </w:r>
      <w:bookmarkEnd w:id="70"/>
      <w:bookmarkEnd w:id="71"/>
      <w:r w:rsidRPr="00B8403D">
        <w:rPr>
          <w:rFonts w:ascii="Simplified Arabic" w:hAnsi="Simplified Arabic" w:cs="Simplified Arabic" w:hint="cs"/>
          <w:color w:val="auto"/>
          <w:sz w:val="32"/>
          <w:szCs w:val="32"/>
          <w:rtl/>
        </w:rPr>
        <w:t>:</w:t>
      </w:r>
      <w:bookmarkEnd w:id="72"/>
    </w:p>
    <w:p w:rsidR="001F3379" w:rsidRPr="00B8403D" w:rsidRDefault="001F3379" w:rsidP="001F3379">
      <w:pPr>
        <w:pStyle w:val="FirstParagraph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B8403D">
        <w:rPr>
          <w:rFonts w:ascii="Simplified Arabic" w:hAnsi="Simplified Arabic" w:cs="Simplified Arabic"/>
          <w:sz w:val="28"/>
          <w:szCs w:val="28"/>
          <w:rtl/>
        </w:rPr>
        <w:t>الأهمية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العملية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للبحث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تتجلى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في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عدة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مستويات</w:t>
      </w:r>
      <w:r w:rsidRPr="00B8403D">
        <w:rPr>
          <w:rFonts w:ascii="Simplified Arabic" w:hAnsi="Simplified Arabic" w:cs="Simplified Arabic"/>
          <w:sz w:val="28"/>
          <w:szCs w:val="28"/>
        </w:rPr>
        <w:t>:</w:t>
      </w:r>
    </w:p>
    <w:p w:rsidR="001F3379" w:rsidRPr="00B8403D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تحسين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السلامة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والأمان</w:t>
      </w:r>
      <w:r w:rsidRPr="00B8403D">
        <w:rPr>
          <w:rFonts w:ascii="Simplified Arabic" w:hAnsi="Simplified Arabic" w:cs="Simplified Arabic"/>
          <w:b/>
          <w:sz w:val="28"/>
          <w:szCs w:val="28"/>
        </w:rPr>
        <w:t>: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النموذج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المقترح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يهدف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تقليل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مخاطر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الحوادث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والتدافع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خلال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التنبؤ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المبكر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بالمشاكل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المحتملة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واتخاذ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إجراءات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وقائية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.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له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تأثير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مباشر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سلامة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ملايين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الحجاج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سنوياً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(</w:t>
      </w:r>
      <w:proofErr w:type="spellStart"/>
      <w:r w:rsidRPr="00B8403D">
        <w:rPr>
          <w:rFonts w:ascii="Simplified Arabic" w:hAnsi="Simplified Arabic" w:cs="Simplified Arabic"/>
          <w:sz w:val="28"/>
          <w:szCs w:val="28"/>
        </w:rPr>
        <w:t>Helbing</w:t>
      </w:r>
      <w:proofErr w:type="spellEnd"/>
      <w:r w:rsidRPr="00B8403D">
        <w:rPr>
          <w:rFonts w:ascii="Simplified Arabic" w:hAnsi="Simplified Arabic" w:cs="Simplified Arabic"/>
          <w:sz w:val="28"/>
          <w:szCs w:val="28"/>
        </w:rPr>
        <w:t xml:space="preserve"> et al., 2007).</w:t>
      </w:r>
    </w:p>
    <w:p w:rsidR="001F3379" w:rsidRPr="00B8403D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تحسين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تجربة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الحجاج</w:t>
      </w:r>
      <w:r w:rsidRPr="00B8403D">
        <w:rPr>
          <w:rFonts w:ascii="Simplified Arabic" w:hAnsi="Simplified Arabic" w:cs="Simplified Arabic"/>
          <w:b/>
          <w:sz w:val="28"/>
          <w:szCs w:val="28"/>
        </w:rPr>
        <w:t>: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خلال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توفير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معلومات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دقيقة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وفي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الوقت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المناسب،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وتقليل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أوقات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الانتظار،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وتحسين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تدفق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الحركة،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يمكن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للنموذج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أن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يحسن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بشكل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كبير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تجربة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الحجاج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الروحية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والعملية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(</w:t>
      </w:r>
      <w:proofErr w:type="spellStart"/>
      <w:r w:rsidRPr="00B8403D">
        <w:rPr>
          <w:rFonts w:ascii="Simplified Arabic" w:hAnsi="Simplified Arabic" w:cs="Simplified Arabic"/>
          <w:sz w:val="28"/>
          <w:szCs w:val="28"/>
        </w:rPr>
        <w:t>Shambour</w:t>
      </w:r>
      <w:proofErr w:type="spellEnd"/>
      <w:r w:rsidRPr="00B8403D">
        <w:rPr>
          <w:rFonts w:ascii="Simplified Arabic" w:hAnsi="Simplified Arabic" w:cs="Simplified Arabic"/>
          <w:sz w:val="28"/>
          <w:szCs w:val="28"/>
        </w:rPr>
        <w:t xml:space="preserve"> &amp; Lu, 2012).</w:t>
      </w:r>
    </w:p>
    <w:p w:rsidR="001F3379" w:rsidRPr="00B8403D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دعم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رؤية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المملكة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2030: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البحث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يساهم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مباشرة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في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تحقيق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أهداف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رؤية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المملكة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2030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المتعلقة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بزيادة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أعداد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الحجاج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والمعتمرين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وتحسين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جودة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الخدمات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المقدمة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لهم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.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النموذج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المقترح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يوفر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الأساس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التقني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لتحقيق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الأهداف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الطموحة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(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رؤية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المملكة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2030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،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2016).</w:t>
      </w:r>
    </w:p>
    <w:p w:rsidR="001F3379" w:rsidRPr="00B8403D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28"/>
          <w:szCs w:val="28"/>
        </w:rPr>
      </w:pPr>
      <w:bookmarkStart w:id="73" w:name="الجدول-1.4-مؤشرات-الأهمية-العملية-للبحث"/>
      <w:bookmarkStart w:id="74" w:name="_Toc203680894"/>
      <w:bookmarkStart w:id="75" w:name="_Toc203728767"/>
      <w:r w:rsidRPr="00B8403D">
        <w:rPr>
          <w:rFonts w:ascii="Simplified Arabic" w:hAnsi="Simplified Arabic" w:cs="Simplified Arabic"/>
          <w:color w:val="auto"/>
          <w:sz w:val="28"/>
          <w:szCs w:val="28"/>
          <w:rtl/>
        </w:rPr>
        <w:lastRenderedPageBreak/>
        <w:t>الجدول</w:t>
      </w:r>
      <w:r w:rsidRPr="00B8403D">
        <w:rPr>
          <w:rFonts w:ascii="Simplified Arabic" w:hAnsi="Simplified Arabic" w:cs="Simplified Arabic"/>
          <w:color w:val="auto"/>
          <w:sz w:val="28"/>
          <w:szCs w:val="28"/>
        </w:rPr>
        <w:t xml:space="preserve"> 1.4: </w:t>
      </w:r>
      <w:r w:rsidRPr="00B8403D">
        <w:rPr>
          <w:rFonts w:ascii="Simplified Arabic" w:hAnsi="Simplified Arabic" w:cs="Simplified Arabic"/>
          <w:color w:val="auto"/>
          <w:sz w:val="28"/>
          <w:szCs w:val="28"/>
          <w:rtl/>
        </w:rPr>
        <w:t>مؤشرات</w:t>
      </w:r>
      <w:r w:rsidRPr="00B8403D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color w:val="auto"/>
          <w:sz w:val="28"/>
          <w:szCs w:val="28"/>
          <w:rtl/>
        </w:rPr>
        <w:t>الأهمية</w:t>
      </w:r>
      <w:r w:rsidRPr="00B8403D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color w:val="auto"/>
          <w:sz w:val="28"/>
          <w:szCs w:val="28"/>
          <w:rtl/>
        </w:rPr>
        <w:t>العملية</w:t>
      </w:r>
      <w:r w:rsidRPr="00B8403D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color w:val="auto"/>
          <w:sz w:val="28"/>
          <w:szCs w:val="28"/>
          <w:rtl/>
        </w:rPr>
        <w:t>للبحث</w:t>
      </w:r>
      <w:bookmarkEnd w:id="73"/>
      <w:bookmarkEnd w:id="74"/>
      <w:bookmarkEnd w:id="75"/>
    </w:p>
    <w:tbl>
      <w:tblPr>
        <w:tblStyle w:val="Table"/>
        <w:tblW w:w="3308" w:type="pct"/>
        <w:jc w:val="center"/>
        <w:tblLook w:val="07E0" w:firstRow="1" w:lastRow="1" w:firstColumn="1" w:lastColumn="1" w:noHBand="1" w:noVBand="1"/>
      </w:tblPr>
      <w:tblGrid>
        <w:gridCol w:w="772"/>
        <w:gridCol w:w="1281"/>
        <w:gridCol w:w="1192"/>
        <w:gridCol w:w="1422"/>
        <w:gridCol w:w="1176"/>
      </w:tblGrid>
      <w:tr w:rsidR="001F3379" w:rsidRPr="00B8403D" w:rsidTr="007F5025">
        <w:trPr>
          <w:jc w:val="center"/>
        </w:trPr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B8403D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</w:rPr>
            </w:pPr>
            <w:r w:rsidRPr="00B8403D">
              <w:rPr>
                <w:rFonts w:ascii="Simplified Arabic" w:hAnsi="Simplified Arabic" w:cs="Simplified Arabic"/>
                <w:rtl/>
              </w:rPr>
              <w:t>المجال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B8403D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B8403D">
              <w:rPr>
                <w:rFonts w:ascii="Simplified Arabic" w:hAnsi="Simplified Arabic" w:cs="Simplified Arabic"/>
                <w:rtl/>
              </w:rPr>
              <w:t>المؤشر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B8403D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B8403D">
              <w:rPr>
                <w:rFonts w:ascii="Simplified Arabic" w:hAnsi="Simplified Arabic" w:cs="Simplified Arabic"/>
                <w:rtl/>
              </w:rPr>
              <w:t>القيمة</w:t>
            </w:r>
            <w:r w:rsidRPr="00B8403D">
              <w:rPr>
                <w:rFonts w:ascii="Simplified Arabic" w:hAnsi="Simplified Arabic" w:cs="Simplified Arabic"/>
              </w:rPr>
              <w:t xml:space="preserve"> </w:t>
            </w:r>
            <w:r w:rsidRPr="00B8403D">
              <w:rPr>
                <w:rFonts w:ascii="Simplified Arabic" w:hAnsi="Simplified Arabic" w:cs="Simplified Arabic"/>
                <w:rtl/>
              </w:rPr>
              <w:t>الحالية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B8403D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B8403D">
              <w:rPr>
                <w:rFonts w:ascii="Simplified Arabic" w:hAnsi="Simplified Arabic" w:cs="Simplified Arabic"/>
                <w:rtl/>
              </w:rPr>
              <w:t>القيمة</w:t>
            </w:r>
            <w:r w:rsidRPr="00B8403D">
              <w:rPr>
                <w:rFonts w:ascii="Simplified Arabic" w:hAnsi="Simplified Arabic" w:cs="Simplified Arabic"/>
              </w:rPr>
              <w:t xml:space="preserve"> </w:t>
            </w:r>
            <w:r w:rsidRPr="00B8403D">
              <w:rPr>
                <w:rFonts w:ascii="Simplified Arabic" w:hAnsi="Simplified Arabic" w:cs="Simplified Arabic"/>
                <w:rtl/>
              </w:rPr>
              <w:t>المستهدفة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B8403D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B8403D">
              <w:rPr>
                <w:rFonts w:ascii="Simplified Arabic" w:hAnsi="Simplified Arabic" w:cs="Simplified Arabic"/>
                <w:rtl/>
              </w:rPr>
              <w:t>نسبة</w:t>
            </w:r>
            <w:r w:rsidRPr="00B8403D">
              <w:rPr>
                <w:rFonts w:ascii="Simplified Arabic" w:hAnsi="Simplified Arabic" w:cs="Simplified Arabic"/>
              </w:rPr>
              <w:t xml:space="preserve"> </w:t>
            </w:r>
            <w:r w:rsidRPr="00B8403D">
              <w:rPr>
                <w:rFonts w:ascii="Simplified Arabic" w:hAnsi="Simplified Arabic" w:cs="Simplified Arabic"/>
                <w:rtl/>
              </w:rPr>
              <w:t>التحسن</w:t>
            </w:r>
          </w:p>
        </w:tc>
      </w:tr>
      <w:tr w:rsidR="001F3379" w:rsidRPr="00B8403D" w:rsidTr="007F5025">
        <w:trPr>
          <w:jc w:val="center"/>
        </w:trPr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B8403D">
              <w:rPr>
                <w:rFonts w:ascii="Simplified Arabic" w:hAnsi="Simplified Arabic" w:cs="Simplified Arabic"/>
                <w:rtl/>
              </w:rPr>
              <w:t>السلامة</w:t>
            </w:r>
          </w:p>
        </w:tc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B8403D">
              <w:rPr>
                <w:rFonts w:ascii="Simplified Arabic" w:hAnsi="Simplified Arabic" w:cs="Simplified Arabic"/>
                <w:rtl/>
              </w:rPr>
              <w:t>معدل</w:t>
            </w:r>
            <w:r w:rsidRPr="00B8403D">
              <w:rPr>
                <w:rFonts w:ascii="Simplified Arabic" w:hAnsi="Simplified Arabic" w:cs="Simplified Arabic"/>
              </w:rPr>
              <w:t xml:space="preserve"> </w:t>
            </w:r>
            <w:r w:rsidRPr="00B8403D">
              <w:rPr>
                <w:rFonts w:ascii="Simplified Arabic" w:hAnsi="Simplified Arabic" w:cs="Simplified Arabic"/>
                <w:rtl/>
              </w:rPr>
              <w:t>الحوادث</w:t>
            </w:r>
          </w:p>
        </w:tc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B8403D">
              <w:rPr>
                <w:rFonts w:ascii="Simplified Arabic" w:hAnsi="Simplified Arabic" w:cs="Simplified Arabic"/>
              </w:rPr>
              <w:t>0.05%</w:t>
            </w:r>
          </w:p>
        </w:tc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B8403D">
              <w:rPr>
                <w:rFonts w:ascii="Simplified Arabic" w:hAnsi="Simplified Arabic" w:cs="Simplified Arabic"/>
              </w:rPr>
              <w:t>0.02%</w:t>
            </w:r>
          </w:p>
        </w:tc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B8403D">
              <w:rPr>
                <w:rFonts w:ascii="Simplified Arabic" w:hAnsi="Simplified Arabic" w:cs="Simplified Arabic"/>
              </w:rPr>
              <w:t xml:space="preserve">60% </w:t>
            </w:r>
            <w:r w:rsidRPr="00B8403D">
              <w:rPr>
                <w:rFonts w:ascii="Simplified Arabic" w:hAnsi="Simplified Arabic" w:cs="Simplified Arabic"/>
                <w:rtl/>
              </w:rPr>
              <w:t>تحسن</w:t>
            </w:r>
          </w:p>
        </w:tc>
      </w:tr>
      <w:tr w:rsidR="001F3379" w:rsidRPr="00B8403D" w:rsidTr="007F5025">
        <w:trPr>
          <w:jc w:val="center"/>
        </w:trPr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B8403D">
              <w:rPr>
                <w:rFonts w:ascii="Simplified Arabic" w:hAnsi="Simplified Arabic" w:cs="Simplified Arabic"/>
                <w:rtl/>
              </w:rPr>
              <w:t>الكفاءة</w:t>
            </w:r>
          </w:p>
        </w:tc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B8403D">
              <w:rPr>
                <w:rFonts w:ascii="Simplified Arabic" w:hAnsi="Simplified Arabic" w:cs="Simplified Arabic"/>
                <w:rtl/>
              </w:rPr>
              <w:t>وقت</w:t>
            </w:r>
            <w:r w:rsidRPr="00B8403D">
              <w:rPr>
                <w:rFonts w:ascii="Simplified Arabic" w:hAnsi="Simplified Arabic" w:cs="Simplified Arabic"/>
              </w:rPr>
              <w:t xml:space="preserve"> </w:t>
            </w:r>
            <w:r w:rsidRPr="00B8403D">
              <w:rPr>
                <w:rFonts w:ascii="Simplified Arabic" w:hAnsi="Simplified Arabic" w:cs="Simplified Arabic"/>
                <w:rtl/>
              </w:rPr>
              <w:t>الانتظار</w:t>
            </w:r>
          </w:p>
        </w:tc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B8403D">
              <w:rPr>
                <w:rFonts w:ascii="Simplified Arabic" w:hAnsi="Simplified Arabic" w:cs="Simplified Arabic"/>
              </w:rPr>
              <w:t xml:space="preserve">45 </w:t>
            </w:r>
            <w:r w:rsidRPr="00B8403D">
              <w:rPr>
                <w:rFonts w:ascii="Simplified Arabic" w:hAnsi="Simplified Arabic" w:cs="Simplified Arabic"/>
                <w:rtl/>
              </w:rPr>
              <w:t>دقيقة</w:t>
            </w:r>
          </w:p>
        </w:tc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B8403D">
              <w:rPr>
                <w:rFonts w:ascii="Simplified Arabic" w:hAnsi="Simplified Arabic" w:cs="Simplified Arabic"/>
              </w:rPr>
              <w:t xml:space="preserve">30 </w:t>
            </w:r>
            <w:r w:rsidRPr="00B8403D">
              <w:rPr>
                <w:rFonts w:ascii="Simplified Arabic" w:hAnsi="Simplified Arabic" w:cs="Simplified Arabic"/>
                <w:rtl/>
              </w:rPr>
              <w:t>دقيقة</w:t>
            </w:r>
          </w:p>
        </w:tc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B8403D">
              <w:rPr>
                <w:rFonts w:ascii="Simplified Arabic" w:hAnsi="Simplified Arabic" w:cs="Simplified Arabic"/>
              </w:rPr>
              <w:t xml:space="preserve">33% </w:t>
            </w:r>
            <w:r w:rsidRPr="00B8403D">
              <w:rPr>
                <w:rFonts w:ascii="Simplified Arabic" w:hAnsi="Simplified Arabic" w:cs="Simplified Arabic"/>
                <w:rtl/>
              </w:rPr>
              <w:t>تحسن</w:t>
            </w:r>
          </w:p>
        </w:tc>
      </w:tr>
      <w:tr w:rsidR="001F3379" w:rsidRPr="00B8403D" w:rsidTr="007F5025">
        <w:trPr>
          <w:jc w:val="center"/>
        </w:trPr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B8403D">
              <w:rPr>
                <w:rFonts w:ascii="Simplified Arabic" w:hAnsi="Simplified Arabic" w:cs="Simplified Arabic"/>
                <w:rtl/>
              </w:rPr>
              <w:t>الرضا</w:t>
            </w:r>
          </w:p>
        </w:tc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B8403D">
              <w:rPr>
                <w:rFonts w:ascii="Simplified Arabic" w:hAnsi="Simplified Arabic" w:cs="Simplified Arabic"/>
                <w:rtl/>
              </w:rPr>
              <w:t>تقييم</w:t>
            </w:r>
            <w:r w:rsidRPr="00B8403D">
              <w:rPr>
                <w:rFonts w:ascii="Simplified Arabic" w:hAnsi="Simplified Arabic" w:cs="Simplified Arabic"/>
              </w:rPr>
              <w:t xml:space="preserve"> </w:t>
            </w:r>
            <w:r w:rsidRPr="00B8403D">
              <w:rPr>
                <w:rFonts w:ascii="Simplified Arabic" w:hAnsi="Simplified Arabic" w:cs="Simplified Arabic"/>
                <w:rtl/>
              </w:rPr>
              <w:t>الحجاج</w:t>
            </w:r>
          </w:p>
        </w:tc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B8403D">
              <w:rPr>
                <w:rFonts w:ascii="Simplified Arabic" w:hAnsi="Simplified Arabic" w:cs="Simplified Arabic"/>
              </w:rPr>
              <w:t>7.5/10</w:t>
            </w:r>
          </w:p>
        </w:tc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B8403D">
              <w:rPr>
                <w:rFonts w:ascii="Simplified Arabic" w:hAnsi="Simplified Arabic" w:cs="Simplified Arabic"/>
              </w:rPr>
              <w:t>9.0/10</w:t>
            </w:r>
          </w:p>
        </w:tc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B8403D">
              <w:rPr>
                <w:rFonts w:ascii="Simplified Arabic" w:hAnsi="Simplified Arabic" w:cs="Simplified Arabic"/>
              </w:rPr>
              <w:t xml:space="preserve">20% </w:t>
            </w:r>
            <w:r w:rsidRPr="00B8403D">
              <w:rPr>
                <w:rFonts w:ascii="Simplified Arabic" w:hAnsi="Simplified Arabic" w:cs="Simplified Arabic"/>
                <w:rtl/>
              </w:rPr>
              <w:t>تحسن</w:t>
            </w:r>
          </w:p>
        </w:tc>
      </w:tr>
      <w:tr w:rsidR="001F3379" w:rsidRPr="00B8403D" w:rsidTr="007F5025">
        <w:trPr>
          <w:jc w:val="center"/>
        </w:trPr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B8403D">
              <w:rPr>
                <w:rFonts w:ascii="Simplified Arabic" w:hAnsi="Simplified Arabic" w:cs="Simplified Arabic"/>
                <w:rtl/>
              </w:rPr>
              <w:t>الطاقة</w:t>
            </w:r>
          </w:p>
        </w:tc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B8403D">
              <w:rPr>
                <w:rFonts w:ascii="Simplified Arabic" w:hAnsi="Simplified Arabic" w:cs="Simplified Arabic"/>
                <w:rtl/>
              </w:rPr>
              <w:t>الاستيعاب</w:t>
            </w:r>
          </w:p>
        </w:tc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B8403D">
              <w:rPr>
                <w:rFonts w:ascii="Simplified Arabic" w:hAnsi="Simplified Arabic" w:cs="Simplified Arabic"/>
              </w:rPr>
              <w:t xml:space="preserve">2.4 </w:t>
            </w:r>
            <w:r w:rsidRPr="00B8403D">
              <w:rPr>
                <w:rFonts w:ascii="Simplified Arabic" w:hAnsi="Simplified Arabic" w:cs="Simplified Arabic"/>
                <w:rtl/>
              </w:rPr>
              <w:t>مليون</w:t>
            </w:r>
          </w:p>
        </w:tc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B8403D">
              <w:rPr>
                <w:rFonts w:ascii="Simplified Arabic" w:hAnsi="Simplified Arabic" w:cs="Simplified Arabic"/>
              </w:rPr>
              <w:t xml:space="preserve">3.0 </w:t>
            </w:r>
            <w:r w:rsidRPr="00B8403D">
              <w:rPr>
                <w:rFonts w:ascii="Simplified Arabic" w:hAnsi="Simplified Arabic" w:cs="Simplified Arabic"/>
                <w:rtl/>
              </w:rPr>
              <w:t>مليون</w:t>
            </w:r>
          </w:p>
        </w:tc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B8403D">
              <w:rPr>
                <w:rFonts w:ascii="Simplified Arabic" w:hAnsi="Simplified Arabic" w:cs="Simplified Arabic"/>
              </w:rPr>
              <w:t xml:space="preserve">25% </w:t>
            </w:r>
            <w:r w:rsidRPr="00B8403D">
              <w:rPr>
                <w:rFonts w:ascii="Simplified Arabic" w:hAnsi="Simplified Arabic" w:cs="Simplified Arabic"/>
                <w:rtl/>
              </w:rPr>
              <w:t>زيادة</w:t>
            </w:r>
          </w:p>
        </w:tc>
      </w:tr>
    </w:tbl>
    <w:p w:rsidR="001F3379" w:rsidRPr="00B8403D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32"/>
          <w:szCs w:val="32"/>
        </w:rPr>
      </w:pPr>
      <w:bookmarkStart w:id="76" w:name="الأهمية-الاقتصادية"/>
      <w:bookmarkStart w:id="77" w:name="_Toc203680895"/>
      <w:bookmarkStart w:id="78" w:name="_Toc203728768"/>
      <w:proofErr w:type="gramStart"/>
      <w:r w:rsidRPr="00B8403D">
        <w:rPr>
          <w:rFonts w:ascii="Simplified Arabic" w:hAnsi="Simplified Arabic" w:cs="Simplified Arabic"/>
          <w:color w:val="auto"/>
          <w:sz w:val="32"/>
          <w:szCs w:val="32"/>
        </w:rPr>
        <w:t xml:space="preserve">1.6.3 </w:t>
      </w:r>
      <w:r w:rsidRPr="00B8403D">
        <w:rPr>
          <w:rFonts w:ascii="Simplified Arabic" w:hAnsi="Simplified Arabic" w:cs="Simplified Arabic" w:hint="cs"/>
          <w:color w:val="auto"/>
          <w:sz w:val="32"/>
          <w:szCs w:val="32"/>
          <w:rtl/>
        </w:rPr>
        <w:t xml:space="preserve"> </w:t>
      </w:r>
      <w:r w:rsidRPr="00B8403D">
        <w:rPr>
          <w:rFonts w:ascii="Simplified Arabic" w:hAnsi="Simplified Arabic" w:cs="Simplified Arabic"/>
          <w:color w:val="auto"/>
          <w:sz w:val="32"/>
          <w:szCs w:val="32"/>
          <w:rtl/>
        </w:rPr>
        <w:t>الأهمية</w:t>
      </w:r>
      <w:proofErr w:type="gramEnd"/>
      <w:r w:rsidRPr="00B8403D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B8403D">
        <w:rPr>
          <w:rFonts w:ascii="Simplified Arabic" w:hAnsi="Simplified Arabic" w:cs="Simplified Arabic"/>
          <w:color w:val="auto"/>
          <w:sz w:val="32"/>
          <w:szCs w:val="32"/>
          <w:rtl/>
        </w:rPr>
        <w:t>الاقتصادية</w:t>
      </w:r>
      <w:bookmarkEnd w:id="76"/>
      <w:bookmarkEnd w:id="77"/>
      <w:r w:rsidRPr="00B8403D">
        <w:rPr>
          <w:rFonts w:ascii="Simplified Arabic" w:hAnsi="Simplified Arabic" w:cs="Simplified Arabic" w:hint="cs"/>
          <w:color w:val="auto"/>
          <w:sz w:val="32"/>
          <w:szCs w:val="32"/>
          <w:rtl/>
        </w:rPr>
        <w:t>:</w:t>
      </w:r>
      <w:bookmarkEnd w:id="78"/>
    </w:p>
    <w:p w:rsidR="001F3379" w:rsidRPr="00B8403D" w:rsidRDefault="001F3379" w:rsidP="001F3379">
      <w:pPr>
        <w:pStyle w:val="FirstParagraph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تحسين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الكفاءة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الاقتصادية</w:t>
      </w:r>
      <w:r w:rsidRPr="00B8403D">
        <w:rPr>
          <w:rFonts w:ascii="Simplified Arabic" w:hAnsi="Simplified Arabic" w:cs="Simplified Arabic"/>
          <w:b/>
          <w:sz w:val="28"/>
          <w:szCs w:val="28"/>
        </w:rPr>
        <w:t>: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النموذج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المقترح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يمكن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أن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يؤدي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تحسينات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كبيرة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في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الكفاءة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الاقتصادية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لإدارة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الحج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خلال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تحسين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استخدام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الموارد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المتاحة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وتقليل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التكاليف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التشغيلية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.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الاستخدام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الأمثل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للمرافق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والخدمات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يمكن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أن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يؤدي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وفورات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كبيرة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في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التكاليف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(Al-</w:t>
      </w:r>
      <w:proofErr w:type="spellStart"/>
      <w:r w:rsidRPr="00B8403D">
        <w:rPr>
          <w:rFonts w:ascii="Simplified Arabic" w:hAnsi="Simplified Arabic" w:cs="Simplified Arabic"/>
          <w:sz w:val="28"/>
          <w:szCs w:val="28"/>
        </w:rPr>
        <w:t>Nabulsi</w:t>
      </w:r>
      <w:proofErr w:type="spellEnd"/>
      <w:r w:rsidRPr="00B8403D">
        <w:rPr>
          <w:rFonts w:ascii="Simplified Arabic" w:hAnsi="Simplified Arabic" w:cs="Simplified Arabic"/>
          <w:sz w:val="28"/>
          <w:szCs w:val="28"/>
        </w:rPr>
        <w:t xml:space="preserve"> et al., 2015).</w:t>
      </w:r>
    </w:p>
    <w:p w:rsidR="001F3379" w:rsidRPr="00B8403D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زيادة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الإيرادات</w:t>
      </w:r>
      <w:r w:rsidRPr="00B8403D">
        <w:rPr>
          <w:rFonts w:ascii="Simplified Arabic" w:hAnsi="Simplified Arabic" w:cs="Simplified Arabic"/>
          <w:b/>
          <w:sz w:val="28"/>
          <w:szCs w:val="28"/>
        </w:rPr>
        <w:t>: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خلال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تحسين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تجربة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الحجاج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وزيادة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الطاقة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الاستيعابية،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يمكن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للنموذج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أن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يساهم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في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زيادة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الإيرادات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قطاع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الحج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والعمرة،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والذي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يُعتبر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أحد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القطاعات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الاقتصادية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المهمة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في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المملك</w:t>
      </w:r>
      <w:r>
        <w:rPr>
          <w:rFonts w:ascii="Simplified Arabic" w:hAnsi="Simplified Arabic" w:cs="Simplified Arabic" w:hint="cs"/>
          <w:sz w:val="28"/>
          <w:szCs w:val="28"/>
          <w:rtl/>
        </w:rPr>
        <w:t>ة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 xml:space="preserve">   (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>رؤية المملكة 2030, 2016)</w:t>
      </w:r>
    </w:p>
    <w:p w:rsidR="001F3379" w:rsidRPr="00B8403D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جذب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الاستثمارات</w:t>
      </w:r>
      <w:r w:rsidRPr="00B8403D">
        <w:rPr>
          <w:rFonts w:ascii="Simplified Arabic" w:hAnsi="Simplified Arabic" w:cs="Simplified Arabic"/>
          <w:b/>
          <w:sz w:val="28"/>
          <w:szCs w:val="28"/>
        </w:rPr>
        <w:t>: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تطوير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تقنيات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متقدمة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لإدارة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الحج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يمكن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أن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يجذب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استثمارات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في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مجال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التقنية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والابتكار،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مما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يساهم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في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تنويع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الاقتصاد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السعودي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وتطوير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قطاع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التقنية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المحلي</w:t>
      </w:r>
      <w:r w:rsidRPr="00B8403D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B8403D" w:rsidRDefault="001F3379" w:rsidP="001F3379">
      <w:pPr>
        <w:pStyle w:val="3"/>
        <w:bidi/>
        <w:jc w:val="both"/>
        <w:rPr>
          <w:rFonts w:ascii="Simplified Arabic" w:hAnsi="Simplified Arabic" w:cs="Simplified Arabic"/>
          <w:color w:val="auto"/>
          <w:sz w:val="32"/>
          <w:szCs w:val="32"/>
          <w:rtl/>
        </w:rPr>
      </w:pPr>
      <w:bookmarkStart w:id="79" w:name="الأهمية-الاجتماعية-والثقافية"/>
      <w:bookmarkStart w:id="80" w:name="_Toc203680896"/>
      <w:r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bookmarkStart w:id="81" w:name="_Toc203728769"/>
      <w:r w:rsidRPr="00B8403D">
        <w:rPr>
          <w:rFonts w:ascii="Simplified Arabic" w:hAnsi="Simplified Arabic" w:cs="Simplified Arabic"/>
          <w:color w:val="auto"/>
          <w:sz w:val="32"/>
          <w:szCs w:val="32"/>
        </w:rPr>
        <w:t xml:space="preserve">1.6.4 </w:t>
      </w:r>
      <w:r w:rsidRPr="00B8403D">
        <w:rPr>
          <w:rFonts w:ascii="Simplified Arabic" w:hAnsi="Simplified Arabic" w:cs="Simplified Arabic"/>
          <w:color w:val="auto"/>
          <w:sz w:val="32"/>
          <w:szCs w:val="32"/>
          <w:rtl/>
        </w:rPr>
        <w:t>الأهمية</w:t>
      </w:r>
      <w:r w:rsidRPr="00B8403D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B8403D">
        <w:rPr>
          <w:rFonts w:ascii="Simplified Arabic" w:hAnsi="Simplified Arabic" w:cs="Simplified Arabic"/>
          <w:color w:val="auto"/>
          <w:sz w:val="32"/>
          <w:szCs w:val="32"/>
          <w:rtl/>
        </w:rPr>
        <w:t>الاجتماعية</w:t>
      </w:r>
      <w:r w:rsidRPr="00B8403D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B8403D">
        <w:rPr>
          <w:rFonts w:ascii="Simplified Arabic" w:hAnsi="Simplified Arabic" w:cs="Simplified Arabic"/>
          <w:color w:val="auto"/>
          <w:sz w:val="32"/>
          <w:szCs w:val="32"/>
          <w:rtl/>
        </w:rPr>
        <w:t>والثقافية</w:t>
      </w:r>
      <w:bookmarkEnd w:id="79"/>
      <w:bookmarkEnd w:id="80"/>
      <w:r>
        <w:rPr>
          <w:rFonts w:ascii="Simplified Arabic" w:hAnsi="Simplified Arabic" w:cs="Simplified Arabic" w:hint="cs"/>
          <w:color w:val="auto"/>
          <w:sz w:val="32"/>
          <w:szCs w:val="32"/>
          <w:rtl/>
        </w:rPr>
        <w:t>:</w:t>
      </w:r>
      <w:bookmarkEnd w:id="81"/>
    </w:p>
    <w:p w:rsidR="001F3379" w:rsidRPr="00B8403D" w:rsidRDefault="001F3379" w:rsidP="001F3379">
      <w:pPr>
        <w:pStyle w:val="FirstParagraph"/>
        <w:bidi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تعزيز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مكانة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المملكة</w:t>
      </w:r>
      <w:r w:rsidRPr="00B8403D">
        <w:rPr>
          <w:rFonts w:ascii="Simplified Arabic" w:hAnsi="Simplified Arabic" w:cs="Simplified Arabic"/>
          <w:b/>
          <w:sz w:val="28"/>
          <w:szCs w:val="28"/>
        </w:rPr>
        <w:t>: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تطوير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نموذج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متقدم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لإدارة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الحج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يعزز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مكانة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المملكة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العربية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السعودية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كرائدة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في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خدمة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الحرمين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الشريفين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واستخدام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التقنيات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المتقدمة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في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خدمة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الإسلام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والمسلمين</w:t>
      </w:r>
      <w:r>
        <w:rPr>
          <w:rFonts w:ascii="Simplified Arabic" w:hAnsi="Simplified Arabic" w:cs="Simplified Arabic"/>
          <w:sz w:val="28"/>
          <w:szCs w:val="28"/>
        </w:rPr>
        <w:t xml:space="preserve"> (</w:t>
      </w:r>
      <w:proofErr w:type="spellStart"/>
      <w:r>
        <w:rPr>
          <w:rFonts w:ascii="Simplified Arabic" w:hAnsi="Simplified Arabic" w:cs="Simplified Arabic"/>
          <w:sz w:val="28"/>
          <w:szCs w:val="28"/>
        </w:rPr>
        <w:t>Memish</w:t>
      </w:r>
      <w:proofErr w:type="spellEnd"/>
      <w:r>
        <w:rPr>
          <w:rFonts w:ascii="Simplified Arabic" w:hAnsi="Simplified Arabic" w:cs="Simplified Arabic"/>
          <w:sz w:val="28"/>
          <w:szCs w:val="28"/>
        </w:rPr>
        <w:t xml:space="preserve"> et </w:t>
      </w:r>
      <w:r>
        <w:rPr>
          <w:rFonts w:ascii="Simplified Arabic" w:hAnsi="Simplified Arabic" w:cs="Simplified Arabic"/>
          <w:sz w:val="28"/>
          <w:szCs w:val="28"/>
        </w:rPr>
        <w:br/>
      </w:r>
      <w:r w:rsidRPr="00B8403D">
        <w:rPr>
          <w:rFonts w:ascii="Simplified Arabic" w:hAnsi="Simplified Arabic" w:cs="Simplified Arabic"/>
          <w:sz w:val="28"/>
          <w:szCs w:val="28"/>
        </w:rPr>
        <w:t>al., 2012</w:t>
      </w:r>
    </w:p>
    <w:p w:rsidR="001F3379" w:rsidRPr="00B8403D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الحفاظ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على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التراث</w:t>
      </w:r>
      <w:r w:rsidRPr="00B8403D">
        <w:rPr>
          <w:rFonts w:ascii="Simplified Arabic" w:hAnsi="Simplified Arabic" w:cs="Simplified Arabic"/>
          <w:b/>
          <w:sz w:val="28"/>
          <w:szCs w:val="28"/>
        </w:rPr>
        <w:t>: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النموذج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يراعي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الجوانب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الثقافية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والدينية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للحج،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مما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يساهم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في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الحفاظ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التراث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الإسلامي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وضمان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أداء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المناسك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بالطريقة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الصحيحة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والمناسبة</w:t>
      </w:r>
      <w:r w:rsidRPr="00B8403D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B8403D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التأثير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الإيجابي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على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المجتمع</w:t>
      </w:r>
      <w:r w:rsidRPr="00B8403D">
        <w:rPr>
          <w:rFonts w:ascii="Simplified Arabic" w:hAnsi="Simplified Arabic" w:cs="Simplified Arabic"/>
          <w:b/>
          <w:sz w:val="28"/>
          <w:szCs w:val="28"/>
        </w:rPr>
        <w:t>: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تحسين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الحج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له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تأثير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إيجابي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المجتمع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السعودي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خلال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تحسين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الصورة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الدولية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للمملكة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وزيادة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الفخر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الوطني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بالإنجازات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التقنية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والحضارية</w:t>
      </w:r>
      <w:r w:rsidRPr="00B8403D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B8403D" w:rsidRDefault="001F3379" w:rsidP="001F3379">
      <w:pPr>
        <w:pStyle w:val="2"/>
        <w:jc w:val="both"/>
        <w:rPr>
          <w:rFonts w:ascii="Simplified Arabic" w:hAnsi="Simplified Arabic" w:cs="Simplified Arabic"/>
          <w:b/>
          <w:bCs/>
          <w:color w:val="auto"/>
          <w:sz w:val="32"/>
          <w:szCs w:val="32"/>
        </w:rPr>
      </w:pPr>
      <w:bookmarkStart w:id="82" w:name="منهجية-البحث"/>
      <w:bookmarkStart w:id="83" w:name="_Toc203680897"/>
      <w:bookmarkStart w:id="84" w:name="_Toc203728770"/>
      <w:proofErr w:type="gramStart"/>
      <w:r w:rsidRPr="00B8403D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lastRenderedPageBreak/>
        <w:t xml:space="preserve">1.7 </w:t>
      </w:r>
      <w:r>
        <w:rPr>
          <w:rFonts w:ascii="Simplified Arabic" w:hAnsi="Simplified Arabic" w:cs="Simplified Arabic" w:hint="cs"/>
          <w:b/>
          <w:bCs/>
          <w:color w:val="auto"/>
          <w:sz w:val="32"/>
          <w:szCs w:val="32"/>
          <w:rtl/>
        </w:rPr>
        <w:t xml:space="preserve"> </w:t>
      </w:r>
      <w:r w:rsidRPr="00B8403D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منهجية</w:t>
      </w:r>
      <w:proofErr w:type="gramEnd"/>
      <w:r w:rsidRPr="00B8403D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 </w:t>
      </w:r>
      <w:r w:rsidRPr="00B8403D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البحث</w:t>
      </w:r>
      <w:bookmarkEnd w:id="82"/>
      <w:bookmarkEnd w:id="83"/>
      <w:r>
        <w:rPr>
          <w:rFonts w:ascii="Simplified Arabic" w:hAnsi="Simplified Arabic" w:cs="Simplified Arabic" w:hint="cs"/>
          <w:b/>
          <w:bCs/>
          <w:color w:val="auto"/>
          <w:sz w:val="32"/>
          <w:szCs w:val="32"/>
          <w:rtl/>
        </w:rPr>
        <w:t>:</w:t>
      </w:r>
      <w:bookmarkEnd w:id="84"/>
    </w:p>
    <w:p w:rsidR="001F3379" w:rsidRPr="00B8403D" w:rsidRDefault="001F3379" w:rsidP="001F3379">
      <w:pPr>
        <w:pStyle w:val="3"/>
        <w:bidi/>
        <w:jc w:val="both"/>
        <w:rPr>
          <w:rFonts w:ascii="Simplified Arabic" w:hAnsi="Simplified Arabic" w:cs="Simplified Arabic"/>
          <w:color w:val="auto"/>
          <w:sz w:val="32"/>
          <w:szCs w:val="32"/>
          <w:rtl/>
        </w:rPr>
      </w:pPr>
      <w:bookmarkStart w:id="85" w:name="نوع-البحث-ومنهجه"/>
      <w:bookmarkStart w:id="86" w:name="_Toc203680898"/>
      <w:r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bookmarkStart w:id="87" w:name="_Toc203728771"/>
      <w:r w:rsidRPr="00B8403D">
        <w:rPr>
          <w:rFonts w:ascii="Simplified Arabic" w:hAnsi="Simplified Arabic" w:cs="Simplified Arabic"/>
          <w:color w:val="auto"/>
          <w:sz w:val="32"/>
          <w:szCs w:val="32"/>
        </w:rPr>
        <w:t xml:space="preserve">1.7.1 </w:t>
      </w:r>
      <w:r w:rsidRPr="00B8403D">
        <w:rPr>
          <w:rFonts w:ascii="Simplified Arabic" w:hAnsi="Simplified Arabic" w:cs="Simplified Arabic"/>
          <w:color w:val="auto"/>
          <w:sz w:val="32"/>
          <w:szCs w:val="32"/>
          <w:rtl/>
        </w:rPr>
        <w:t>نوع</w:t>
      </w:r>
      <w:r w:rsidRPr="00B8403D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B8403D">
        <w:rPr>
          <w:rFonts w:ascii="Simplified Arabic" w:hAnsi="Simplified Arabic" w:cs="Simplified Arabic"/>
          <w:color w:val="auto"/>
          <w:sz w:val="32"/>
          <w:szCs w:val="32"/>
          <w:rtl/>
        </w:rPr>
        <w:t>البحث</w:t>
      </w:r>
      <w:r w:rsidRPr="00B8403D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B8403D">
        <w:rPr>
          <w:rFonts w:ascii="Simplified Arabic" w:hAnsi="Simplified Arabic" w:cs="Simplified Arabic"/>
          <w:color w:val="auto"/>
          <w:sz w:val="32"/>
          <w:szCs w:val="32"/>
          <w:rtl/>
        </w:rPr>
        <w:t>ومنهجه</w:t>
      </w:r>
      <w:bookmarkEnd w:id="85"/>
      <w:bookmarkEnd w:id="86"/>
      <w:r>
        <w:rPr>
          <w:rFonts w:ascii="Simplified Arabic" w:hAnsi="Simplified Arabic" w:cs="Simplified Arabic" w:hint="cs"/>
          <w:color w:val="auto"/>
          <w:sz w:val="32"/>
          <w:szCs w:val="32"/>
          <w:rtl/>
        </w:rPr>
        <w:t>:</w:t>
      </w:r>
      <w:bookmarkEnd w:id="87"/>
    </w:p>
    <w:p w:rsidR="001F3379" w:rsidRPr="00B8403D" w:rsidRDefault="001F3379" w:rsidP="001F3379">
      <w:pPr>
        <w:pStyle w:val="FirstParagraph"/>
        <w:bidi/>
        <w:ind w:firstLine="720"/>
        <w:jc w:val="both"/>
        <w:rPr>
          <w:rFonts w:ascii="Simplified Arabic" w:hAnsi="Simplified Arabic" w:cs="Simplified Arabic"/>
          <w:sz w:val="28"/>
          <w:szCs w:val="28"/>
        </w:rPr>
      </w:pPr>
      <w:r w:rsidRPr="00B8403D">
        <w:rPr>
          <w:rFonts w:ascii="Simplified Arabic" w:hAnsi="Simplified Arabic" w:cs="Simplified Arabic"/>
          <w:sz w:val="28"/>
          <w:szCs w:val="28"/>
          <w:rtl/>
        </w:rPr>
        <w:t>تتبع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الدراسة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المنهج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المختلط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(Mixed Methods Research)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الذي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يجمع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بين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الأساليب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الكمية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والنوعية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لتحقيق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فهم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شامل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ومتعمق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للموضوع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.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المنهج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يتيح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الاستفادة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نقاط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القوة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في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كلا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النهجين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ويوفر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رؤية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أكثر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شمولية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للمشكلة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البحثية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(Creswell &amp; Plano Clark, 2017).</w:t>
      </w:r>
    </w:p>
    <w:p w:rsidR="001F3379" w:rsidRPr="00B8403D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المنهج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الكمي</w:t>
      </w:r>
      <w:r w:rsidRPr="00B8403D">
        <w:rPr>
          <w:rFonts w:ascii="Simplified Arabic" w:hAnsi="Simplified Arabic" w:cs="Simplified Arabic"/>
          <w:b/>
          <w:sz w:val="28"/>
          <w:szCs w:val="28"/>
        </w:rPr>
        <w:t>: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يتم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استخدامه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في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تحليل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الرقمية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المتعلقة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بحركة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الحشود،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وقياس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مؤشرات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الأداء،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وإجراء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المحاكاة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الحاسوبية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.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المنهج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يوفر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أساساً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علمياً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دقيقاً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لتقييم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فعالية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النموذج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المقترح</w:t>
      </w:r>
      <w:r w:rsidRPr="00B8403D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B8403D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المنهج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النوعي</w:t>
      </w:r>
      <w:r w:rsidRPr="00B8403D">
        <w:rPr>
          <w:rFonts w:ascii="Simplified Arabic" w:hAnsi="Simplified Arabic" w:cs="Simplified Arabic"/>
          <w:b/>
          <w:sz w:val="28"/>
          <w:szCs w:val="28"/>
        </w:rPr>
        <w:t>: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يتم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استخدامه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في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فهم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السياق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الثقافي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والديني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للحج،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وتحليل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تجارب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الحجاج،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ودراسة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التحديات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التطبيقية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.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المنهج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يساعد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في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فهم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الجوانب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الإنسانية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والاجتماعية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للمشكلة</w:t>
      </w:r>
      <w:r w:rsidRPr="00B8403D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B8403D" w:rsidRDefault="001F3379" w:rsidP="001F3379">
      <w:pPr>
        <w:pStyle w:val="3"/>
        <w:bidi/>
        <w:jc w:val="both"/>
        <w:rPr>
          <w:rFonts w:ascii="Simplified Arabic" w:hAnsi="Simplified Arabic" w:cs="Simplified Arabic"/>
          <w:color w:val="auto"/>
          <w:sz w:val="32"/>
          <w:szCs w:val="32"/>
        </w:rPr>
      </w:pPr>
      <w:bookmarkStart w:id="88" w:name="استراتيجية-البحث"/>
      <w:bookmarkStart w:id="89" w:name="_Toc203680899"/>
      <w:r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bookmarkStart w:id="90" w:name="_Toc203728772"/>
      <w:r w:rsidRPr="00B8403D">
        <w:rPr>
          <w:rFonts w:ascii="Simplified Arabic" w:hAnsi="Simplified Arabic" w:cs="Simplified Arabic"/>
          <w:color w:val="auto"/>
          <w:sz w:val="32"/>
          <w:szCs w:val="32"/>
        </w:rPr>
        <w:t xml:space="preserve">1.7.2 </w:t>
      </w:r>
      <w:r w:rsidRPr="00B8403D">
        <w:rPr>
          <w:rFonts w:ascii="Simplified Arabic" w:hAnsi="Simplified Arabic" w:cs="Simplified Arabic"/>
          <w:color w:val="auto"/>
          <w:sz w:val="32"/>
          <w:szCs w:val="32"/>
          <w:rtl/>
        </w:rPr>
        <w:t>استراتيجية</w:t>
      </w:r>
      <w:r w:rsidRPr="00B8403D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B8403D">
        <w:rPr>
          <w:rFonts w:ascii="Simplified Arabic" w:hAnsi="Simplified Arabic" w:cs="Simplified Arabic"/>
          <w:color w:val="auto"/>
          <w:sz w:val="32"/>
          <w:szCs w:val="32"/>
          <w:rtl/>
        </w:rPr>
        <w:t>البحث</w:t>
      </w:r>
      <w:bookmarkEnd w:id="88"/>
      <w:bookmarkEnd w:id="89"/>
      <w:r>
        <w:rPr>
          <w:rFonts w:ascii="Simplified Arabic" w:hAnsi="Simplified Arabic" w:cs="Simplified Arabic" w:hint="cs"/>
          <w:color w:val="auto"/>
          <w:sz w:val="32"/>
          <w:szCs w:val="32"/>
          <w:rtl/>
        </w:rPr>
        <w:t>:</w:t>
      </w:r>
      <w:bookmarkEnd w:id="90"/>
    </w:p>
    <w:p w:rsidR="001F3379" w:rsidRPr="00B8403D" w:rsidRDefault="001F3379" w:rsidP="001F3379">
      <w:pPr>
        <w:pStyle w:val="FirstParagraph"/>
        <w:bidi/>
        <w:ind w:firstLine="720"/>
        <w:jc w:val="both"/>
        <w:rPr>
          <w:rFonts w:ascii="Simplified Arabic" w:hAnsi="Simplified Arabic" w:cs="Simplified Arabic"/>
          <w:sz w:val="28"/>
          <w:szCs w:val="28"/>
        </w:rPr>
      </w:pPr>
      <w:r w:rsidRPr="00B8403D">
        <w:rPr>
          <w:rFonts w:ascii="Simplified Arabic" w:hAnsi="Simplified Arabic" w:cs="Simplified Arabic"/>
          <w:sz w:val="28"/>
          <w:szCs w:val="28"/>
          <w:rtl/>
        </w:rPr>
        <w:t>تعتمد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الدراسة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استراتيجية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البحث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التطبيقي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(Applied Research)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التي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تهدف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حل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مشكلة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عملية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محددة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خلال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تطوير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حلول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تقنية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قابلة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للتطبيق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.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الاستراتيجية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تتضمن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عدة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مراحل</w:t>
      </w:r>
      <w:r w:rsidRPr="00B8403D">
        <w:rPr>
          <w:rFonts w:ascii="Simplified Arabic" w:hAnsi="Simplified Arabic" w:cs="Simplified Arabic"/>
          <w:sz w:val="28"/>
          <w:szCs w:val="28"/>
        </w:rPr>
        <w:t>:</w:t>
      </w:r>
    </w:p>
    <w:p w:rsidR="001F3379" w:rsidRPr="00B8403D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مرحلة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الاستكشاف</w:t>
      </w:r>
      <w:r w:rsidRPr="00B8403D">
        <w:rPr>
          <w:rFonts w:ascii="Simplified Arabic" w:hAnsi="Simplified Arabic" w:cs="Simplified Arabic"/>
          <w:b/>
          <w:sz w:val="28"/>
          <w:szCs w:val="28"/>
        </w:rPr>
        <w:t>: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تشمل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مراجعة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الأدبيات،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وتحليل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الوضع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الحالي،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وتحديد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المتطلبات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.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المرحلة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توفر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الأساس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النظري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والعملي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للدراسة</w:t>
      </w:r>
      <w:r w:rsidRPr="00B8403D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B8403D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مرحلة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التصميم</w:t>
      </w:r>
      <w:r w:rsidRPr="00B8403D">
        <w:rPr>
          <w:rFonts w:ascii="Simplified Arabic" w:hAnsi="Simplified Arabic" w:cs="Simplified Arabic"/>
          <w:b/>
          <w:sz w:val="28"/>
          <w:szCs w:val="28"/>
        </w:rPr>
        <w:t>: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تتضمن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تطوير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معمارية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النموذج،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وتصميم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الخوارزميات،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ووضع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المواصفات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التقنية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.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المرحلة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تحول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المفاهيم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النظرية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تصاميم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عملية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قابلة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للتطبيق</w:t>
      </w:r>
      <w:r w:rsidRPr="00B8403D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B8403D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مرحلة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التطوير</w:t>
      </w:r>
      <w:r w:rsidRPr="00B8403D">
        <w:rPr>
          <w:rFonts w:ascii="Simplified Arabic" w:hAnsi="Simplified Arabic" w:cs="Simplified Arabic"/>
          <w:b/>
          <w:sz w:val="28"/>
          <w:szCs w:val="28"/>
        </w:rPr>
        <w:t>: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تشمل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تطبيق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الخوارزميات،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وبناء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النماذج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الأولية،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وإجراء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الاختبارات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الأولية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.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المرحلة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تحول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التصاميم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حلول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عملية</w:t>
      </w:r>
      <w:r w:rsidRPr="00B8403D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B8403D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مرحلة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التقييم</w:t>
      </w:r>
      <w:r w:rsidRPr="00B8403D">
        <w:rPr>
          <w:rFonts w:ascii="Simplified Arabic" w:hAnsi="Simplified Arabic" w:cs="Simplified Arabic"/>
          <w:b/>
          <w:sz w:val="28"/>
          <w:szCs w:val="28"/>
        </w:rPr>
        <w:t>: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تتضمن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إجراء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المحاكاة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الشاملة،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وقياس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الأداء،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وتحليل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النتائج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.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المرحلة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تقيم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فعالية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الحلول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المطورة</w:t>
      </w:r>
      <w:r w:rsidRPr="00B8403D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B8403D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28"/>
          <w:szCs w:val="28"/>
        </w:rPr>
      </w:pPr>
      <w:bookmarkStart w:id="91" w:name="الشكل-1.4-منهجية-البحث-المتبعة"/>
      <w:bookmarkStart w:id="92" w:name="_Toc203680900"/>
      <w:bookmarkStart w:id="93" w:name="_Toc203728773"/>
      <w:r w:rsidRPr="00B8403D">
        <w:rPr>
          <w:rFonts w:ascii="Simplified Arabic" w:hAnsi="Simplified Arabic" w:cs="Simplified Arabic"/>
          <w:color w:val="auto"/>
          <w:sz w:val="28"/>
          <w:szCs w:val="28"/>
          <w:rtl/>
        </w:rPr>
        <w:t>الشكل</w:t>
      </w:r>
      <w:r w:rsidRPr="00B8403D">
        <w:rPr>
          <w:rFonts w:ascii="Simplified Arabic" w:hAnsi="Simplified Arabic" w:cs="Simplified Arabic"/>
          <w:color w:val="auto"/>
          <w:sz w:val="28"/>
          <w:szCs w:val="28"/>
        </w:rPr>
        <w:t xml:space="preserve"> 1.4: </w:t>
      </w:r>
      <w:r w:rsidRPr="00B8403D">
        <w:rPr>
          <w:rFonts w:ascii="Simplified Arabic" w:hAnsi="Simplified Arabic" w:cs="Simplified Arabic"/>
          <w:color w:val="auto"/>
          <w:sz w:val="28"/>
          <w:szCs w:val="28"/>
          <w:rtl/>
        </w:rPr>
        <w:t>منهجية</w:t>
      </w:r>
      <w:r w:rsidRPr="00B8403D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color w:val="auto"/>
          <w:sz w:val="28"/>
          <w:szCs w:val="28"/>
          <w:rtl/>
        </w:rPr>
        <w:t>البحث</w:t>
      </w:r>
      <w:r w:rsidRPr="00B8403D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color w:val="auto"/>
          <w:sz w:val="28"/>
          <w:szCs w:val="28"/>
          <w:rtl/>
        </w:rPr>
        <w:t>المتبعة</w:t>
      </w:r>
      <w:bookmarkEnd w:id="91"/>
      <w:bookmarkEnd w:id="92"/>
      <w:bookmarkEnd w:id="93"/>
    </w:p>
    <w:p w:rsidR="001F3379" w:rsidRDefault="001F3379" w:rsidP="001F3379">
      <w:pPr>
        <w:pStyle w:val="SourceCode"/>
        <w:bidi/>
        <w:rPr>
          <w:rFonts w:ascii="Simplified Arabic" w:hAnsi="Simplified Arabic" w:cs="Simplified Arabic"/>
          <w:sz w:val="28"/>
          <w:szCs w:val="28"/>
          <w:rtl/>
        </w:rPr>
      </w:pPr>
      <w:r w:rsidRPr="00B8403D">
        <w:rPr>
          <w:rStyle w:val="VerbatimChar"/>
          <w:rFonts w:ascii="Simplified Arabic" w:hAnsi="Simplified Arabic" w:cs="Simplified Arabic"/>
          <w:sz w:val="28"/>
          <w:szCs w:val="28"/>
          <w:rtl/>
        </w:rPr>
        <w:t>منهجية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  <w:rtl/>
        </w:rPr>
        <w:t>البحث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  <w:rtl/>
        </w:rPr>
        <w:t>المختلط</w:t>
      </w:r>
      <w:r w:rsidRPr="00B8403D">
        <w:rPr>
          <w:rFonts w:ascii="Simplified Arabic" w:hAnsi="Simplified Arabic" w:cs="Simplified Arabic"/>
          <w:sz w:val="28"/>
          <w:szCs w:val="28"/>
        </w:rPr>
        <w:br/>
      </w:r>
      <w:r w:rsidRPr="00B8403D">
        <w:rPr>
          <w:rStyle w:val="VerbatimChar"/>
          <w:rFonts w:ascii="Arial" w:hAnsi="Arial" w:cs="Arial"/>
          <w:sz w:val="28"/>
          <w:szCs w:val="28"/>
        </w:rPr>
        <w:t>├──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  <w:rtl/>
        </w:rPr>
        <w:t>المنهج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  <w:rtl/>
        </w:rPr>
        <w:t>الكمي</w:t>
      </w:r>
      <w:r w:rsidRPr="00B8403D">
        <w:rPr>
          <w:rFonts w:ascii="Simplified Arabic" w:hAnsi="Simplified Arabic" w:cs="Simplified Arabic"/>
          <w:sz w:val="28"/>
          <w:szCs w:val="28"/>
        </w:rPr>
        <w:br/>
      </w:r>
      <w:r w:rsidRPr="00B8403D">
        <w:rPr>
          <w:rStyle w:val="VerbatimChar"/>
          <w:rFonts w:ascii="Arial" w:hAnsi="Arial" w:cs="Arial"/>
          <w:sz w:val="28"/>
          <w:szCs w:val="28"/>
        </w:rPr>
        <w:t>│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B8403D">
        <w:rPr>
          <w:rStyle w:val="VerbatimChar"/>
          <w:rFonts w:ascii="Arial" w:hAnsi="Arial" w:cs="Arial"/>
          <w:sz w:val="28"/>
          <w:szCs w:val="28"/>
        </w:rPr>
        <w:t>├──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  <w:rtl/>
        </w:rPr>
        <w:t>تحليل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  <w:rtl/>
        </w:rPr>
        <w:t>البيانات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  <w:rtl/>
        </w:rPr>
        <w:t>الرقمية</w:t>
      </w:r>
      <w:r w:rsidRPr="00B8403D">
        <w:rPr>
          <w:rFonts w:ascii="Simplified Arabic" w:hAnsi="Simplified Arabic" w:cs="Simplified Arabic"/>
          <w:sz w:val="28"/>
          <w:szCs w:val="28"/>
        </w:rPr>
        <w:br/>
      </w:r>
      <w:r w:rsidRPr="00B8403D">
        <w:rPr>
          <w:rStyle w:val="VerbatimChar"/>
          <w:rFonts w:ascii="Arial" w:hAnsi="Arial" w:cs="Arial"/>
          <w:sz w:val="28"/>
          <w:szCs w:val="28"/>
        </w:rPr>
        <w:t>│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B8403D">
        <w:rPr>
          <w:rStyle w:val="VerbatimChar"/>
          <w:rFonts w:ascii="Arial" w:hAnsi="Arial" w:cs="Arial"/>
          <w:sz w:val="28"/>
          <w:szCs w:val="28"/>
        </w:rPr>
        <w:t>├──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  <w:rtl/>
        </w:rPr>
        <w:t>المحاكاة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  <w:rtl/>
        </w:rPr>
        <w:t>الحاسوبية</w:t>
      </w:r>
      <w:r w:rsidRPr="00B8403D">
        <w:rPr>
          <w:rFonts w:ascii="Simplified Arabic" w:hAnsi="Simplified Arabic" w:cs="Simplified Arabic"/>
          <w:sz w:val="28"/>
          <w:szCs w:val="28"/>
        </w:rPr>
        <w:br/>
      </w:r>
      <w:r w:rsidRPr="00B8403D">
        <w:rPr>
          <w:rStyle w:val="VerbatimChar"/>
          <w:rFonts w:ascii="Arial" w:hAnsi="Arial" w:cs="Arial"/>
          <w:sz w:val="28"/>
          <w:szCs w:val="28"/>
        </w:rPr>
        <w:lastRenderedPageBreak/>
        <w:t>│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B8403D">
        <w:rPr>
          <w:rStyle w:val="VerbatimChar"/>
          <w:rFonts w:ascii="Arial" w:hAnsi="Arial" w:cs="Arial"/>
          <w:sz w:val="28"/>
          <w:szCs w:val="28"/>
        </w:rPr>
        <w:t>├──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  <w:rtl/>
        </w:rPr>
        <w:t>قياس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  <w:rtl/>
        </w:rPr>
        <w:t>مؤشرات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  <w:rtl/>
        </w:rPr>
        <w:t>الأداء</w:t>
      </w:r>
      <w:r w:rsidRPr="00B8403D">
        <w:rPr>
          <w:rFonts w:ascii="Simplified Arabic" w:hAnsi="Simplified Arabic" w:cs="Simplified Arabic"/>
          <w:sz w:val="28"/>
          <w:szCs w:val="28"/>
        </w:rPr>
        <w:br/>
      </w:r>
      <w:r w:rsidRPr="00B8403D">
        <w:rPr>
          <w:rStyle w:val="VerbatimChar"/>
          <w:rFonts w:ascii="Arial" w:hAnsi="Arial" w:cs="Arial"/>
          <w:sz w:val="28"/>
          <w:szCs w:val="28"/>
        </w:rPr>
        <w:t>│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B8403D">
        <w:rPr>
          <w:rStyle w:val="VerbatimChar"/>
          <w:rFonts w:ascii="Arial" w:hAnsi="Arial" w:cs="Arial"/>
          <w:sz w:val="28"/>
          <w:szCs w:val="28"/>
        </w:rPr>
        <w:t>└──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التحليل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  <w:rtl/>
        </w:rPr>
        <w:t>الإحصائي</w:t>
      </w:r>
      <w:r w:rsidRPr="00B8403D">
        <w:rPr>
          <w:rFonts w:ascii="Simplified Arabic" w:hAnsi="Simplified Arabic" w:cs="Simplified Arabic"/>
          <w:sz w:val="28"/>
          <w:szCs w:val="28"/>
        </w:rPr>
        <w:br/>
      </w:r>
      <w:r w:rsidRPr="00B8403D">
        <w:rPr>
          <w:rStyle w:val="VerbatimChar"/>
          <w:rFonts w:ascii="Arial" w:hAnsi="Arial" w:cs="Arial"/>
          <w:sz w:val="28"/>
          <w:szCs w:val="28"/>
        </w:rPr>
        <w:t>├──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  <w:rtl/>
        </w:rPr>
        <w:t>المنهج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  <w:rtl/>
        </w:rPr>
        <w:t>النوعي</w:t>
      </w:r>
      <w:r w:rsidRPr="00B8403D">
        <w:rPr>
          <w:rFonts w:ascii="Simplified Arabic" w:hAnsi="Simplified Arabic" w:cs="Simplified Arabic"/>
          <w:sz w:val="28"/>
          <w:szCs w:val="28"/>
        </w:rPr>
        <w:br/>
      </w:r>
      <w:r w:rsidRPr="00B8403D">
        <w:rPr>
          <w:rStyle w:val="VerbatimChar"/>
          <w:rFonts w:ascii="Arial" w:hAnsi="Arial" w:cs="Arial"/>
          <w:sz w:val="28"/>
          <w:szCs w:val="28"/>
        </w:rPr>
        <w:t>│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B8403D">
        <w:rPr>
          <w:rStyle w:val="VerbatimChar"/>
          <w:rFonts w:ascii="Arial" w:hAnsi="Arial" w:cs="Arial"/>
          <w:sz w:val="28"/>
          <w:szCs w:val="28"/>
        </w:rPr>
        <w:t>├──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  <w:rtl/>
        </w:rPr>
        <w:t>دراسة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  <w:rtl/>
        </w:rPr>
        <w:t>السياق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  <w:rtl/>
        </w:rPr>
        <w:t>الثقافي</w:t>
      </w:r>
      <w:r w:rsidRPr="00B8403D">
        <w:rPr>
          <w:rFonts w:ascii="Simplified Arabic" w:hAnsi="Simplified Arabic" w:cs="Simplified Arabic"/>
          <w:sz w:val="28"/>
          <w:szCs w:val="28"/>
        </w:rPr>
        <w:br/>
      </w:r>
      <w:r w:rsidRPr="00B8403D">
        <w:rPr>
          <w:rStyle w:val="VerbatimChar"/>
          <w:rFonts w:ascii="Arial" w:hAnsi="Arial" w:cs="Arial"/>
          <w:sz w:val="28"/>
          <w:szCs w:val="28"/>
        </w:rPr>
        <w:t>│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B8403D">
        <w:rPr>
          <w:rStyle w:val="VerbatimChar"/>
          <w:rFonts w:ascii="Arial" w:hAnsi="Arial" w:cs="Arial"/>
          <w:sz w:val="28"/>
          <w:szCs w:val="28"/>
        </w:rPr>
        <w:t>├──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  <w:rtl/>
        </w:rPr>
        <w:t>تحليل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  <w:rtl/>
        </w:rPr>
        <w:t>تجارب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  <w:rtl/>
        </w:rPr>
        <w:t>الحجاج</w:t>
      </w:r>
      <w:r w:rsidRPr="00B8403D">
        <w:rPr>
          <w:rFonts w:ascii="Simplified Arabic" w:hAnsi="Simplified Arabic" w:cs="Simplified Arabic"/>
          <w:sz w:val="28"/>
          <w:szCs w:val="28"/>
        </w:rPr>
        <w:br/>
      </w:r>
      <w:r w:rsidRPr="00B8403D">
        <w:rPr>
          <w:rStyle w:val="VerbatimChar"/>
          <w:rFonts w:ascii="Arial" w:hAnsi="Arial" w:cs="Arial"/>
          <w:sz w:val="28"/>
          <w:szCs w:val="28"/>
        </w:rPr>
        <w:t>│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B8403D">
        <w:rPr>
          <w:rStyle w:val="VerbatimChar"/>
          <w:rFonts w:ascii="Arial" w:hAnsi="Arial" w:cs="Arial"/>
          <w:sz w:val="28"/>
          <w:szCs w:val="28"/>
        </w:rPr>
        <w:t>├──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  <w:rtl/>
        </w:rPr>
        <w:t>المقابلات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  <w:rtl/>
        </w:rPr>
        <w:t>مع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  <w:rtl/>
        </w:rPr>
        <w:t>الخبراء</w:t>
      </w:r>
      <w:r w:rsidRPr="00B8403D">
        <w:rPr>
          <w:rFonts w:ascii="Simplified Arabic" w:hAnsi="Simplified Arabic" w:cs="Simplified Arabic"/>
          <w:sz w:val="28"/>
          <w:szCs w:val="28"/>
        </w:rPr>
        <w:br/>
      </w:r>
      <w:r w:rsidRPr="00B8403D">
        <w:rPr>
          <w:rStyle w:val="VerbatimChar"/>
          <w:rFonts w:ascii="Arial" w:hAnsi="Arial" w:cs="Arial"/>
          <w:sz w:val="28"/>
          <w:szCs w:val="28"/>
        </w:rPr>
        <w:t>│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B8403D">
        <w:rPr>
          <w:rStyle w:val="VerbatimChar"/>
          <w:rFonts w:ascii="Arial" w:hAnsi="Arial" w:cs="Arial"/>
          <w:sz w:val="28"/>
          <w:szCs w:val="28"/>
        </w:rPr>
        <w:t>└──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  <w:rtl/>
        </w:rPr>
        <w:t>دراسة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  <w:rtl/>
        </w:rPr>
        <w:t>الحالة</w:t>
      </w:r>
      <w:r w:rsidRPr="00B8403D">
        <w:rPr>
          <w:rFonts w:ascii="Simplified Arabic" w:hAnsi="Simplified Arabic" w:cs="Simplified Arabic"/>
          <w:sz w:val="28"/>
          <w:szCs w:val="28"/>
        </w:rPr>
        <w:br/>
      </w:r>
      <w:r w:rsidRPr="00B8403D">
        <w:rPr>
          <w:rStyle w:val="VerbatimChar"/>
          <w:rFonts w:ascii="Arial" w:hAnsi="Arial" w:cs="Arial"/>
          <w:sz w:val="28"/>
          <w:szCs w:val="28"/>
        </w:rPr>
        <w:t>└──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التكامل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  <w:rtl/>
        </w:rPr>
        <w:t>والتحليل</w:t>
      </w:r>
      <w:r w:rsidRPr="00B8403D">
        <w:rPr>
          <w:rFonts w:ascii="Simplified Arabic" w:hAnsi="Simplified Arabic" w:cs="Simplified Arabic"/>
          <w:sz w:val="28"/>
          <w:szCs w:val="28"/>
        </w:rPr>
        <w:br/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   </w:t>
      </w:r>
      <w:r w:rsidRPr="00B8403D">
        <w:rPr>
          <w:rStyle w:val="VerbatimChar"/>
          <w:rFonts w:ascii="Arial" w:hAnsi="Arial" w:cs="Arial"/>
          <w:sz w:val="28"/>
          <w:szCs w:val="28"/>
        </w:rPr>
        <w:t>├──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  <w:rtl/>
        </w:rPr>
        <w:t>دمج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  <w:rtl/>
        </w:rPr>
        <w:t>النتائج</w:t>
      </w:r>
      <w:r w:rsidRPr="00B8403D">
        <w:rPr>
          <w:rFonts w:ascii="Simplified Arabic" w:hAnsi="Simplified Arabic" w:cs="Simplified Arabic"/>
          <w:sz w:val="28"/>
          <w:szCs w:val="28"/>
        </w:rPr>
        <w:br/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   </w:t>
      </w:r>
      <w:r w:rsidRPr="00B8403D">
        <w:rPr>
          <w:rStyle w:val="VerbatimChar"/>
          <w:rFonts w:ascii="Arial" w:hAnsi="Arial" w:cs="Arial"/>
          <w:sz w:val="28"/>
          <w:szCs w:val="28"/>
        </w:rPr>
        <w:t>├──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التحليل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  <w:rtl/>
        </w:rPr>
        <w:t>المقارن</w:t>
      </w:r>
      <w:r w:rsidRPr="00B8403D">
        <w:rPr>
          <w:rFonts w:ascii="Simplified Arabic" w:hAnsi="Simplified Arabic" w:cs="Simplified Arabic"/>
          <w:sz w:val="28"/>
          <w:szCs w:val="28"/>
        </w:rPr>
        <w:br/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   </w:t>
      </w:r>
      <w:r w:rsidRPr="00B8403D">
        <w:rPr>
          <w:rStyle w:val="VerbatimChar"/>
          <w:rFonts w:ascii="Arial" w:hAnsi="Arial" w:cs="Arial"/>
          <w:sz w:val="28"/>
          <w:szCs w:val="28"/>
        </w:rPr>
        <w:t>├──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  <w:rtl/>
        </w:rPr>
        <w:t>استخلاص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  <w:rtl/>
        </w:rPr>
        <w:t>النتائج</w:t>
      </w:r>
      <w:r w:rsidRPr="00B8403D">
        <w:rPr>
          <w:rFonts w:ascii="Simplified Arabic" w:hAnsi="Simplified Arabic" w:cs="Simplified Arabic"/>
          <w:sz w:val="28"/>
          <w:szCs w:val="28"/>
        </w:rPr>
        <w:br/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   </w:t>
      </w:r>
      <w:r w:rsidRPr="00B8403D">
        <w:rPr>
          <w:rStyle w:val="VerbatimChar"/>
          <w:rFonts w:ascii="Arial" w:hAnsi="Arial" w:cs="Arial"/>
          <w:sz w:val="28"/>
          <w:szCs w:val="28"/>
        </w:rPr>
        <w:t>└──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  <w:rtl/>
        </w:rPr>
        <w:t>وضع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التوصيات</w:t>
      </w:r>
    </w:p>
    <w:p w:rsidR="001F3379" w:rsidRPr="00B8403D" w:rsidRDefault="001F3379" w:rsidP="001F3379">
      <w:pPr>
        <w:pStyle w:val="SourceCode"/>
        <w:bidi/>
        <w:rPr>
          <w:rFonts w:ascii="Simplified Arabic" w:hAnsi="Simplified Arabic" w:cs="Simplified Arabic"/>
          <w:sz w:val="28"/>
          <w:szCs w:val="28"/>
        </w:rPr>
      </w:pPr>
    </w:p>
    <w:p w:rsidR="001F3379" w:rsidRPr="00B8403D" w:rsidRDefault="001F3379" w:rsidP="001F3379">
      <w:pPr>
        <w:pStyle w:val="3"/>
        <w:bidi/>
        <w:jc w:val="both"/>
        <w:rPr>
          <w:rFonts w:ascii="Simplified Arabic" w:hAnsi="Simplified Arabic" w:cs="Simplified Arabic"/>
          <w:color w:val="auto"/>
          <w:sz w:val="32"/>
          <w:szCs w:val="32"/>
        </w:rPr>
      </w:pPr>
      <w:bookmarkStart w:id="94" w:name="مصادر-البيانات"/>
      <w:bookmarkStart w:id="95" w:name="_Toc203680901"/>
      <w:r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bookmarkStart w:id="96" w:name="_Toc203728774"/>
      <w:r w:rsidRPr="00B8403D">
        <w:rPr>
          <w:rFonts w:ascii="Simplified Arabic" w:hAnsi="Simplified Arabic" w:cs="Simplified Arabic"/>
          <w:color w:val="auto"/>
          <w:sz w:val="32"/>
          <w:szCs w:val="32"/>
        </w:rPr>
        <w:t xml:space="preserve">1.7.3 </w:t>
      </w:r>
      <w:r w:rsidRPr="00B8403D">
        <w:rPr>
          <w:rFonts w:ascii="Simplified Arabic" w:hAnsi="Simplified Arabic" w:cs="Simplified Arabic"/>
          <w:color w:val="auto"/>
          <w:sz w:val="32"/>
          <w:szCs w:val="32"/>
          <w:rtl/>
        </w:rPr>
        <w:t>مصادر</w:t>
      </w:r>
      <w:r w:rsidRPr="00B8403D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B8403D">
        <w:rPr>
          <w:rFonts w:ascii="Simplified Arabic" w:hAnsi="Simplified Arabic" w:cs="Simplified Arabic"/>
          <w:color w:val="auto"/>
          <w:sz w:val="32"/>
          <w:szCs w:val="32"/>
          <w:rtl/>
        </w:rPr>
        <w:t>البيانات</w:t>
      </w:r>
      <w:bookmarkEnd w:id="94"/>
      <w:bookmarkEnd w:id="95"/>
      <w:r>
        <w:rPr>
          <w:rFonts w:ascii="Simplified Arabic" w:hAnsi="Simplified Arabic" w:cs="Simplified Arabic" w:hint="cs"/>
          <w:color w:val="auto"/>
          <w:sz w:val="32"/>
          <w:szCs w:val="32"/>
          <w:rtl/>
        </w:rPr>
        <w:t>:</w:t>
      </w:r>
      <w:bookmarkEnd w:id="96"/>
    </w:p>
    <w:p w:rsidR="001F3379" w:rsidRPr="00B8403D" w:rsidRDefault="001F3379" w:rsidP="001F3379">
      <w:pPr>
        <w:pStyle w:val="FirstParagraph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B8403D">
        <w:rPr>
          <w:rFonts w:ascii="Simplified Arabic" w:hAnsi="Simplified Arabic" w:cs="Simplified Arabic"/>
          <w:sz w:val="28"/>
          <w:szCs w:val="28"/>
          <w:rtl/>
        </w:rPr>
        <w:t>تعتمد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الدراسة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مصادر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متنوعة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للبيانات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لضمان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الشمولية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والدقة</w:t>
      </w:r>
      <w:r w:rsidRPr="00B8403D">
        <w:rPr>
          <w:rFonts w:ascii="Simplified Arabic" w:hAnsi="Simplified Arabic" w:cs="Simplified Arabic"/>
          <w:sz w:val="28"/>
          <w:szCs w:val="28"/>
        </w:rPr>
        <w:t>:</w:t>
      </w:r>
    </w:p>
    <w:p w:rsidR="001F3379" w:rsidRPr="00B8403D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البيانات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الأولية</w:t>
      </w:r>
      <w:r w:rsidRPr="00B8403D">
        <w:rPr>
          <w:rFonts w:ascii="Simplified Arabic" w:hAnsi="Simplified Arabic" w:cs="Simplified Arabic"/>
          <w:b/>
          <w:sz w:val="28"/>
          <w:szCs w:val="28"/>
        </w:rPr>
        <w:t>:</w:t>
      </w:r>
      <w:r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بيانات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حركة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أجهزة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الاستشعار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والكاميرات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-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بيانات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الاستبيانات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والمقابلات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مع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الحجاج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والمسؤولين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-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بيانات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التجارب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والاختبارات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الميدانية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-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بيانات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المحاكاة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الحاسوبية</w:t>
      </w:r>
    </w:p>
    <w:p w:rsidR="001F3379" w:rsidRPr="00B8403D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البيانات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الثانوية</w:t>
      </w:r>
      <w:r>
        <w:rPr>
          <w:rFonts w:ascii="Simplified Arabic" w:hAnsi="Simplified Arabic" w:cs="Simplified Arabic"/>
          <w:b/>
          <w:sz w:val="28"/>
          <w:szCs w:val="28"/>
        </w:rPr>
        <w:t>: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الإحصائيات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الرسمية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الجهات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الحكومية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-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التقارير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والدراسات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السابقة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-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التاريخية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لمواسم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الحج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-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المعايير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والمواصفات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الدولية</w:t>
      </w:r>
    </w:p>
    <w:p w:rsidR="001F3379" w:rsidRPr="00B8403D" w:rsidRDefault="001F3379" w:rsidP="001F3379">
      <w:pPr>
        <w:pStyle w:val="3"/>
        <w:bidi/>
        <w:jc w:val="both"/>
        <w:rPr>
          <w:rFonts w:ascii="Simplified Arabic" w:hAnsi="Simplified Arabic" w:cs="Simplified Arabic"/>
          <w:color w:val="auto"/>
          <w:sz w:val="28"/>
          <w:szCs w:val="28"/>
        </w:rPr>
      </w:pPr>
      <w:bookmarkStart w:id="97" w:name="الجدول-1.5-مصادر-البيانات-وطرق-جمعها"/>
      <w:bookmarkStart w:id="98" w:name="_Toc203680902"/>
      <w:bookmarkStart w:id="99" w:name="_Toc203728775"/>
      <w:r w:rsidRPr="00B8403D">
        <w:rPr>
          <w:rFonts w:ascii="Simplified Arabic" w:hAnsi="Simplified Arabic" w:cs="Simplified Arabic"/>
          <w:color w:val="auto"/>
          <w:sz w:val="28"/>
          <w:szCs w:val="28"/>
          <w:rtl/>
        </w:rPr>
        <w:t>الجدول</w:t>
      </w:r>
      <w:r w:rsidRPr="00B8403D">
        <w:rPr>
          <w:rFonts w:ascii="Simplified Arabic" w:hAnsi="Simplified Arabic" w:cs="Simplified Arabic"/>
          <w:color w:val="auto"/>
          <w:sz w:val="28"/>
          <w:szCs w:val="28"/>
        </w:rPr>
        <w:t xml:space="preserve"> 1.5: </w:t>
      </w:r>
      <w:r w:rsidRPr="00B8403D">
        <w:rPr>
          <w:rFonts w:ascii="Simplified Arabic" w:hAnsi="Simplified Arabic" w:cs="Simplified Arabic"/>
          <w:color w:val="auto"/>
          <w:sz w:val="28"/>
          <w:szCs w:val="28"/>
          <w:rtl/>
        </w:rPr>
        <w:t>مصادر</w:t>
      </w:r>
      <w:r w:rsidRPr="00B8403D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color w:val="auto"/>
          <w:sz w:val="28"/>
          <w:szCs w:val="28"/>
          <w:rtl/>
        </w:rPr>
        <w:t>البيانات</w:t>
      </w:r>
      <w:r w:rsidRPr="00B8403D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color w:val="auto"/>
          <w:sz w:val="28"/>
          <w:szCs w:val="28"/>
          <w:rtl/>
        </w:rPr>
        <w:t>وطرق</w:t>
      </w:r>
      <w:r w:rsidRPr="00B8403D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color w:val="auto"/>
          <w:sz w:val="28"/>
          <w:szCs w:val="28"/>
          <w:rtl/>
        </w:rPr>
        <w:t>جمعها</w:t>
      </w:r>
      <w:bookmarkEnd w:id="97"/>
      <w:bookmarkEnd w:id="98"/>
      <w:bookmarkEnd w:id="99"/>
    </w:p>
    <w:tbl>
      <w:tblPr>
        <w:tblStyle w:val="Table"/>
        <w:tblW w:w="3572" w:type="pct"/>
        <w:tblInd w:w="1416" w:type="dxa"/>
        <w:tblLook w:val="07E0" w:firstRow="1" w:lastRow="1" w:firstColumn="1" w:lastColumn="1" w:noHBand="1" w:noVBand="1"/>
      </w:tblPr>
      <w:tblGrid>
        <w:gridCol w:w="1511"/>
        <w:gridCol w:w="1657"/>
        <w:gridCol w:w="1471"/>
        <w:gridCol w:w="1671"/>
      </w:tblGrid>
      <w:tr w:rsidR="001F3379" w:rsidRPr="00B8403D" w:rsidTr="007F5025"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B8403D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نوع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</w:rPr>
              <w:t xml:space="preserve"> 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البيانات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B8403D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المصدر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B8403D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طريقة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</w:rPr>
              <w:t xml:space="preserve"> 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الجمع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B8403D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الغرض</w:t>
            </w:r>
          </w:p>
        </w:tc>
      </w:tr>
      <w:tr w:rsidR="001F3379" w:rsidRPr="00B8403D" w:rsidTr="007F5025"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حركة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</w:rPr>
              <w:t xml:space="preserve"> 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الحشود</w:t>
            </w:r>
          </w:p>
        </w:tc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أجهزة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</w:rPr>
              <w:t xml:space="preserve"> 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الاستشعار</w:t>
            </w:r>
          </w:p>
        </w:tc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جمع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</w:rPr>
              <w:t xml:space="preserve"> 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آلي</w:t>
            </w:r>
          </w:p>
        </w:tc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تحليل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</w:rPr>
              <w:t xml:space="preserve"> 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الأنماط</w:t>
            </w:r>
          </w:p>
        </w:tc>
      </w:tr>
      <w:tr w:rsidR="001F3379" w:rsidRPr="00B8403D" w:rsidTr="007F5025"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تجارب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</w:rPr>
              <w:t xml:space="preserve"> 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الحجاج</w:t>
            </w:r>
          </w:p>
        </w:tc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استبيانات</w:t>
            </w:r>
          </w:p>
        </w:tc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جمع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</w:rPr>
              <w:t xml:space="preserve"> 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مباشر</w:t>
            </w:r>
          </w:p>
        </w:tc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تقييم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</w:rPr>
              <w:t xml:space="preserve"> 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الرضا</w:t>
            </w:r>
          </w:p>
        </w:tc>
      </w:tr>
      <w:tr w:rsidR="001F3379" w:rsidRPr="00B8403D" w:rsidTr="007F5025"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آراء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</w:rPr>
              <w:t xml:space="preserve"> 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الخبراء</w:t>
            </w:r>
          </w:p>
        </w:tc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مقابلات</w:t>
            </w:r>
          </w:p>
        </w:tc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جمع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</w:rPr>
              <w:t xml:space="preserve"> 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نوعي</w:t>
            </w:r>
          </w:p>
        </w:tc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فهم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</w:rPr>
              <w:t xml:space="preserve"> 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التحديات</w:t>
            </w:r>
          </w:p>
        </w:tc>
      </w:tr>
      <w:tr w:rsidR="001F3379" w:rsidRPr="00B8403D" w:rsidTr="007F5025"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بيانات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</w:rPr>
              <w:t xml:space="preserve"> 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تاريخية</w:t>
            </w:r>
          </w:p>
        </w:tc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أرشيف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</w:rPr>
              <w:t xml:space="preserve"> 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رسمي</w:t>
            </w:r>
          </w:p>
        </w:tc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مراجعة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</w:rPr>
              <w:t xml:space="preserve"> 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وثائقية</w:t>
            </w:r>
          </w:p>
        </w:tc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تحليل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</w:rPr>
              <w:t xml:space="preserve"> 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الاتجاهات</w:t>
            </w:r>
          </w:p>
        </w:tc>
      </w:tr>
    </w:tbl>
    <w:p w:rsidR="001F3379" w:rsidRPr="006C3E4E" w:rsidRDefault="001F3379" w:rsidP="001F3379">
      <w:pPr>
        <w:pStyle w:val="3"/>
        <w:bidi/>
        <w:jc w:val="both"/>
        <w:rPr>
          <w:rFonts w:ascii="Simplified Arabic" w:hAnsi="Simplified Arabic" w:cs="Simplified Arabic"/>
          <w:color w:val="auto"/>
          <w:sz w:val="32"/>
          <w:szCs w:val="32"/>
        </w:rPr>
      </w:pPr>
      <w:bookmarkStart w:id="100" w:name="أدوات-التحليل"/>
      <w:bookmarkStart w:id="101" w:name="_Toc203680903"/>
      <w:bookmarkStart w:id="102" w:name="_Toc203728776"/>
      <w:proofErr w:type="gramStart"/>
      <w:r w:rsidRPr="006C3E4E">
        <w:rPr>
          <w:rFonts w:ascii="Simplified Arabic" w:hAnsi="Simplified Arabic" w:cs="Simplified Arabic"/>
          <w:color w:val="auto"/>
          <w:sz w:val="32"/>
          <w:szCs w:val="32"/>
        </w:rPr>
        <w:lastRenderedPageBreak/>
        <w:t xml:space="preserve">1.7.4 </w:t>
      </w:r>
      <w:r>
        <w:rPr>
          <w:rFonts w:ascii="Simplified Arabic" w:hAnsi="Simplified Arabic" w:cs="Simplified Arabic" w:hint="cs"/>
          <w:color w:val="auto"/>
          <w:sz w:val="32"/>
          <w:szCs w:val="32"/>
          <w:rtl/>
        </w:rPr>
        <w:t xml:space="preserve"> </w:t>
      </w:r>
      <w:r w:rsidRPr="006C3E4E">
        <w:rPr>
          <w:rFonts w:ascii="Simplified Arabic" w:hAnsi="Simplified Arabic" w:cs="Simplified Arabic"/>
          <w:color w:val="auto"/>
          <w:sz w:val="32"/>
          <w:szCs w:val="32"/>
          <w:rtl/>
        </w:rPr>
        <w:t>أدوات</w:t>
      </w:r>
      <w:proofErr w:type="gramEnd"/>
      <w:r w:rsidRPr="006C3E4E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6C3E4E">
        <w:rPr>
          <w:rFonts w:ascii="Simplified Arabic" w:hAnsi="Simplified Arabic" w:cs="Simplified Arabic"/>
          <w:color w:val="auto"/>
          <w:sz w:val="32"/>
          <w:szCs w:val="32"/>
          <w:rtl/>
        </w:rPr>
        <w:t>التحليل</w:t>
      </w:r>
      <w:bookmarkEnd w:id="100"/>
      <w:bookmarkEnd w:id="101"/>
      <w:r>
        <w:rPr>
          <w:rFonts w:ascii="Simplified Arabic" w:hAnsi="Simplified Arabic" w:cs="Simplified Arabic" w:hint="cs"/>
          <w:color w:val="auto"/>
          <w:sz w:val="32"/>
          <w:szCs w:val="32"/>
          <w:rtl/>
        </w:rPr>
        <w:t>:</w:t>
      </w:r>
      <w:bookmarkEnd w:id="102"/>
    </w:p>
    <w:p w:rsidR="001F3379" w:rsidRDefault="001F3379" w:rsidP="001F3379">
      <w:pPr>
        <w:pStyle w:val="FirstParagraph"/>
        <w:bidi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أدوات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التحليل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الكمي</w:t>
      </w:r>
      <w:r w:rsidRPr="00B8403D">
        <w:rPr>
          <w:rFonts w:ascii="Simplified Arabic" w:hAnsi="Simplified Arabic" w:cs="Simplified Arabic"/>
          <w:b/>
          <w:sz w:val="28"/>
          <w:szCs w:val="28"/>
        </w:rPr>
        <w:t>: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</w:p>
    <w:p w:rsidR="001F3379" w:rsidRDefault="001F3379" w:rsidP="001F3379">
      <w:pPr>
        <w:pStyle w:val="FirstParagraph"/>
        <w:numPr>
          <w:ilvl w:val="0"/>
          <w:numId w:val="5"/>
        </w:numPr>
        <w:bidi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B8403D">
        <w:rPr>
          <w:rFonts w:ascii="Simplified Arabic" w:hAnsi="Simplified Arabic" w:cs="Simplified Arabic"/>
          <w:sz w:val="28"/>
          <w:szCs w:val="28"/>
          <w:rtl/>
        </w:rPr>
        <w:t>برامج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التحليل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الإحصائي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(SPSS, R) </w:t>
      </w:r>
    </w:p>
    <w:p w:rsidR="001F3379" w:rsidRDefault="001F3379" w:rsidP="001F3379">
      <w:pPr>
        <w:pStyle w:val="FirstParagraph"/>
        <w:numPr>
          <w:ilvl w:val="0"/>
          <w:numId w:val="5"/>
        </w:numPr>
        <w:bidi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B8403D">
        <w:rPr>
          <w:rFonts w:ascii="Simplified Arabic" w:hAnsi="Simplified Arabic" w:cs="Simplified Arabic"/>
          <w:sz w:val="28"/>
          <w:szCs w:val="28"/>
          <w:rtl/>
        </w:rPr>
        <w:t>منصات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التعلم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proofErr w:type="gramStart"/>
      <w:r w:rsidRPr="00B8403D">
        <w:rPr>
          <w:rFonts w:ascii="Simplified Arabic" w:hAnsi="Simplified Arabic" w:cs="Simplified Arabic"/>
          <w:sz w:val="28"/>
          <w:szCs w:val="28"/>
          <w:rtl/>
        </w:rPr>
        <w:t>الآلي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</w:rPr>
        <w:t>(</w:t>
      </w:r>
      <w:proofErr w:type="gramEnd"/>
      <w:r w:rsidRPr="00B8403D">
        <w:rPr>
          <w:rFonts w:ascii="Simplified Arabic" w:hAnsi="Simplified Arabic" w:cs="Simplified Arabic"/>
          <w:sz w:val="28"/>
          <w:szCs w:val="28"/>
        </w:rPr>
        <w:t xml:space="preserve">Python, </w:t>
      </w:r>
      <w:proofErr w:type="spellStart"/>
      <w:r w:rsidRPr="00B8403D">
        <w:rPr>
          <w:rFonts w:ascii="Simplified Arabic" w:hAnsi="Simplified Arabic" w:cs="Simplified Arabic"/>
          <w:sz w:val="28"/>
          <w:szCs w:val="28"/>
        </w:rPr>
        <w:t>TensorFlow</w:t>
      </w:r>
      <w:proofErr w:type="spellEnd"/>
      <w:r w:rsidRPr="00B8403D">
        <w:rPr>
          <w:rFonts w:ascii="Simplified Arabic" w:hAnsi="Simplified Arabic" w:cs="Simplified Arabic"/>
          <w:sz w:val="28"/>
          <w:szCs w:val="28"/>
        </w:rPr>
        <w:t xml:space="preserve">) </w:t>
      </w:r>
    </w:p>
    <w:p w:rsidR="001F3379" w:rsidRDefault="001F3379" w:rsidP="001F3379">
      <w:pPr>
        <w:pStyle w:val="FirstParagraph"/>
        <w:numPr>
          <w:ilvl w:val="0"/>
          <w:numId w:val="5"/>
        </w:numPr>
        <w:bidi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B8403D">
        <w:rPr>
          <w:rFonts w:ascii="Simplified Arabic" w:hAnsi="Simplified Arabic" w:cs="Simplified Arabic"/>
          <w:sz w:val="28"/>
          <w:szCs w:val="28"/>
          <w:rtl/>
        </w:rPr>
        <w:t>أدوات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المحاكاة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(SUMO, MATLAB) </w:t>
      </w:r>
    </w:p>
    <w:p w:rsidR="001F3379" w:rsidRPr="00B8403D" w:rsidRDefault="001F3379" w:rsidP="001F3379">
      <w:pPr>
        <w:pStyle w:val="FirstParagraph"/>
        <w:numPr>
          <w:ilvl w:val="0"/>
          <w:numId w:val="5"/>
        </w:numPr>
        <w:bidi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B8403D">
        <w:rPr>
          <w:rFonts w:ascii="Simplified Arabic" w:hAnsi="Simplified Arabic" w:cs="Simplified Arabic"/>
          <w:sz w:val="28"/>
          <w:szCs w:val="28"/>
          <w:rtl/>
        </w:rPr>
        <w:t>قواعد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الضخمة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(Hadoop, Spark)</w:t>
      </w:r>
    </w:p>
    <w:p w:rsidR="001F3379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أدوات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التحليل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proofErr w:type="gramStart"/>
      <w:r>
        <w:rPr>
          <w:rFonts w:ascii="Simplified Arabic" w:hAnsi="Simplified Arabic" w:cs="Simplified Arabic"/>
          <w:b/>
          <w:bCs/>
          <w:sz w:val="28"/>
          <w:szCs w:val="28"/>
          <w:rtl/>
        </w:rPr>
        <w:t>النوع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:</w:t>
      </w:r>
      <w:proofErr w:type="gramEnd"/>
    </w:p>
    <w:p w:rsidR="001F3379" w:rsidRPr="0019285C" w:rsidRDefault="001F3379" w:rsidP="001F3379">
      <w:pPr>
        <w:pStyle w:val="a0"/>
        <w:numPr>
          <w:ilvl w:val="0"/>
          <w:numId w:val="5"/>
        </w:numPr>
        <w:bidi/>
        <w:jc w:val="both"/>
        <w:rPr>
          <w:rFonts w:ascii="Simplified Arabic" w:hAnsi="Simplified Arabic" w:cs="Simplified Arabic"/>
          <w:b/>
          <w:sz w:val="28"/>
          <w:szCs w:val="28"/>
          <w:rtl/>
        </w:rPr>
      </w:pPr>
      <w:r w:rsidRPr="00B8403D">
        <w:rPr>
          <w:rFonts w:ascii="Simplified Arabic" w:hAnsi="Simplified Arabic" w:cs="Simplified Arabic"/>
          <w:sz w:val="28"/>
          <w:szCs w:val="28"/>
          <w:rtl/>
        </w:rPr>
        <w:t>برامج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تحليل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المحتوى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(</w:t>
      </w:r>
      <w:proofErr w:type="spellStart"/>
      <w:r w:rsidRPr="00B8403D">
        <w:rPr>
          <w:rFonts w:ascii="Simplified Arabic" w:hAnsi="Simplified Arabic" w:cs="Simplified Arabic"/>
          <w:sz w:val="28"/>
          <w:szCs w:val="28"/>
        </w:rPr>
        <w:t>NVivo</w:t>
      </w:r>
      <w:proofErr w:type="spellEnd"/>
      <w:r w:rsidRPr="00B8403D">
        <w:rPr>
          <w:rFonts w:ascii="Simplified Arabic" w:hAnsi="Simplified Arabic" w:cs="Simplified Arabic"/>
          <w:sz w:val="28"/>
          <w:szCs w:val="28"/>
        </w:rPr>
        <w:t xml:space="preserve">, </w:t>
      </w:r>
      <w:proofErr w:type="spellStart"/>
      <w:r w:rsidRPr="00B8403D">
        <w:rPr>
          <w:rFonts w:ascii="Simplified Arabic" w:hAnsi="Simplified Arabic" w:cs="Simplified Arabic"/>
          <w:sz w:val="28"/>
          <w:szCs w:val="28"/>
        </w:rPr>
        <w:t>Atlas.ti</w:t>
      </w:r>
      <w:proofErr w:type="spellEnd"/>
      <w:r w:rsidRPr="00B8403D">
        <w:rPr>
          <w:rFonts w:ascii="Simplified Arabic" w:hAnsi="Simplified Arabic" w:cs="Simplified Arabic"/>
          <w:sz w:val="28"/>
          <w:szCs w:val="28"/>
        </w:rPr>
        <w:t xml:space="preserve">) 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</w:p>
    <w:p w:rsidR="001F3379" w:rsidRPr="0019285C" w:rsidRDefault="001F3379" w:rsidP="001F3379">
      <w:pPr>
        <w:pStyle w:val="a0"/>
        <w:numPr>
          <w:ilvl w:val="0"/>
          <w:numId w:val="5"/>
        </w:numPr>
        <w:bidi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 w:rsidRPr="00B8403D">
        <w:rPr>
          <w:rFonts w:ascii="Simplified Arabic" w:hAnsi="Simplified Arabic" w:cs="Simplified Arabic"/>
          <w:sz w:val="28"/>
          <w:szCs w:val="28"/>
          <w:rtl/>
        </w:rPr>
        <w:t>تقنيات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تحليل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الخطاب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</w:p>
    <w:p w:rsidR="001F3379" w:rsidRPr="0019285C" w:rsidRDefault="001F3379" w:rsidP="001F3379">
      <w:pPr>
        <w:pStyle w:val="a0"/>
        <w:numPr>
          <w:ilvl w:val="0"/>
          <w:numId w:val="5"/>
        </w:numPr>
        <w:bidi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 w:rsidRPr="00B8403D">
        <w:rPr>
          <w:rFonts w:ascii="Simplified Arabic" w:hAnsi="Simplified Arabic" w:cs="Simplified Arabic"/>
          <w:sz w:val="28"/>
          <w:szCs w:val="28"/>
          <w:rtl/>
        </w:rPr>
        <w:t>منهجيات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دراسة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الحالة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</w:p>
    <w:p w:rsidR="001F3379" w:rsidRDefault="001F3379" w:rsidP="001F3379">
      <w:pPr>
        <w:pStyle w:val="a0"/>
        <w:numPr>
          <w:ilvl w:val="0"/>
          <w:numId w:val="5"/>
        </w:numPr>
        <w:bidi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 w:rsidRPr="00B8403D">
        <w:rPr>
          <w:rFonts w:ascii="Simplified Arabic" w:hAnsi="Simplified Arabic" w:cs="Simplified Arabic"/>
          <w:sz w:val="28"/>
          <w:szCs w:val="28"/>
          <w:rtl/>
        </w:rPr>
        <w:t>تحليل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الموضوعات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(Thematic Analysis)</w:t>
      </w:r>
    </w:p>
    <w:p w:rsidR="001F3379" w:rsidRPr="0019285C" w:rsidRDefault="001F3379" w:rsidP="001F3379">
      <w:pPr>
        <w:pStyle w:val="a0"/>
        <w:bidi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</w:p>
    <w:p w:rsidR="001F3379" w:rsidRPr="0019285C" w:rsidRDefault="001F3379" w:rsidP="001F3379">
      <w:pPr>
        <w:pStyle w:val="2"/>
        <w:jc w:val="both"/>
        <w:rPr>
          <w:rFonts w:ascii="Simplified Arabic" w:hAnsi="Simplified Arabic" w:cs="Simplified Arabic"/>
          <w:b/>
          <w:bCs/>
          <w:color w:val="auto"/>
          <w:sz w:val="32"/>
          <w:szCs w:val="32"/>
        </w:rPr>
      </w:pPr>
      <w:bookmarkStart w:id="103" w:name="حدود-الدراسة"/>
      <w:bookmarkStart w:id="104" w:name="_Toc203680904"/>
      <w:bookmarkStart w:id="105" w:name="_Toc203728777"/>
      <w:proofErr w:type="gramStart"/>
      <w:r w:rsidRPr="0019285C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1.8 </w:t>
      </w:r>
      <w:r>
        <w:rPr>
          <w:rFonts w:ascii="Simplified Arabic" w:hAnsi="Simplified Arabic" w:cs="Simplified Arabic" w:hint="cs"/>
          <w:b/>
          <w:bCs/>
          <w:color w:val="auto"/>
          <w:sz w:val="32"/>
          <w:szCs w:val="32"/>
          <w:rtl/>
        </w:rPr>
        <w:t xml:space="preserve"> </w:t>
      </w:r>
      <w:r w:rsidRPr="0019285C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حدود</w:t>
      </w:r>
      <w:proofErr w:type="gramEnd"/>
      <w:r w:rsidRPr="0019285C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 </w:t>
      </w:r>
      <w:r w:rsidRPr="0019285C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الدراسة</w:t>
      </w:r>
      <w:bookmarkEnd w:id="103"/>
      <w:bookmarkEnd w:id="104"/>
      <w:r>
        <w:rPr>
          <w:rFonts w:ascii="Simplified Arabic" w:hAnsi="Simplified Arabic" w:cs="Simplified Arabic" w:hint="cs"/>
          <w:b/>
          <w:bCs/>
          <w:color w:val="auto"/>
          <w:sz w:val="32"/>
          <w:szCs w:val="32"/>
          <w:rtl/>
        </w:rPr>
        <w:t>:</w:t>
      </w:r>
      <w:bookmarkEnd w:id="105"/>
    </w:p>
    <w:p w:rsidR="001F3379" w:rsidRPr="0019285C" w:rsidRDefault="001F3379" w:rsidP="001F3379">
      <w:pPr>
        <w:pStyle w:val="3"/>
        <w:bidi/>
        <w:jc w:val="both"/>
        <w:rPr>
          <w:rFonts w:ascii="Simplified Arabic" w:hAnsi="Simplified Arabic" w:cs="Simplified Arabic"/>
          <w:color w:val="auto"/>
          <w:sz w:val="32"/>
          <w:szCs w:val="32"/>
          <w:rtl/>
        </w:rPr>
      </w:pPr>
      <w:bookmarkStart w:id="106" w:name="الحدود-الموضوعية"/>
      <w:bookmarkStart w:id="107" w:name="_Toc203680905"/>
      <w:r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bookmarkStart w:id="108" w:name="_Toc203728778"/>
      <w:r w:rsidRPr="0019285C">
        <w:rPr>
          <w:rFonts w:ascii="Simplified Arabic" w:hAnsi="Simplified Arabic" w:cs="Simplified Arabic"/>
          <w:color w:val="auto"/>
          <w:sz w:val="32"/>
          <w:szCs w:val="32"/>
        </w:rPr>
        <w:t xml:space="preserve">1.8.1 </w:t>
      </w:r>
      <w:r w:rsidRPr="0019285C">
        <w:rPr>
          <w:rFonts w:ascii="Simplified Arabic" w:hAnsi="Simplified Arabic" w:cs="Simplified Arabic"/>
          <w:color w:val="auto"/>
          <w:sz w:val="32"/>
          <w:szCs w:val="32"/>
          <w:rtl/>
        </w:rPr>
        <w:t>الحدود</w:t>
      </w:r>
      <w:r w:rsidRPr="0019285C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19285C">
        <w:rPr>
          <w:rFonts w:ascii="Simplified Arabic" w:hAnsi="Simplified Arabic" w:cs="Simplified Arabic"/>
          <w:color w:val="auto"/>
          <w:sz w:val="32"/>
          <w:szCs w:val="32"/>
          <w:rtl/>
        </w:rPr>
        <w:t>الموضوعية</w:t>
      </w:r>
      <w:bookmarkEnd w:id="106"/>
      <w:bookmarkEnd w:id="107"/>
      <w:r>
        <w:rPr>
          <w:rFonts w:ascii="Simplified Arabic" w:hAnsi="Simplified Arabic" w:cs="Simplified Arabic" w:hint="cs"/>
          <w:color w:val="auto"/>
          <w:sz w:val="32"/>
          <w:szCs w:val="32"/>
          <w:rtl/>
        </w:rPr>
        <w:t>:</w:t>
      </w:r>
      <w:bookmarkEnd w:id="108"/>
    </w:p>
    <w:p w:rsidR="001F3379" w:rsidRPr="00B8403D" w:rsidRDefault="001F3379" w:rsidP="001F3379">
      <w:pPr>
        <w:pStyle w:val="FirstParagraph"/>
        <w:bidi/>
        <w:ind w:firstLine="720"/>
        <w:jc w:val="both"/>
        <w:rPr>
          <w:rFonts w:ascii="Simplified Arabic" w:hAnsi="Simplified Arabic" w:cs="Simplified Arabic"/>
          <w:sz w:val="28"/>
          <w:szCs w:val="28"/>
        </w:rPr>
      </w:pPr>
      <w:r w:rsidRPr="00B8403D">
        <w:rPr>
          <w:rFonts w:ascii="Simplified Arabic" w:hAnsi="Simplified Arabic" w:cs="Simplified Arabic"/>
          <w:sz w:val="28"/>
          <w:szCs w:val="28"/>
          <w:rtl/>
        </w:rPr>
        <w:t>تركز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الدراسة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جوانب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محددة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الحج</w:t>
      </w:r>
      <w:r w:rsidRPr="00B8403D">
        <w:rPr>
          <w:rFonts w:ascii="Simplified Arabic" w:hAnsi="Simplified Arabic" w:cs="Simplified Arabic"/>
          <w:sz w:val="28"/>
          <w:szCs w:val="28"/>
        </w:rPr>
        <w:t>:</w:t>
      </w:r>
    </w:p>
    <w:p w:rsidR="001F3379" w:rsidRPr="00B8403D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النطاق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المشمول</w:t>
      </w:r>
      <w:r w:rsidRPr="00B8403D">
        <w:rPr>
          <w:rFonts w:ascii="Simplified Arabic" w:hAnsi="Simplified Arabic" w:cs="Simplified Arabic"/>
          <w:b/>
          <w:sz w:val="28"/>
          <w:szCs w:val="28"/>
        </w:rPr>
        <w:t>: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-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في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المناطق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الرئيسية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(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الحرم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المكي،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المشاعر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المقدسة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) -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التقنيات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الرقمية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المتقدمة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(</w:t>
      </w:r>
      <w:proofErr w:type="spellStart"/>
      <w:r w:rsidRPr="00B8403D">
        <w:rPr>
          <w:rFonts w:ascii="Simplified Arabic" w:hAnsi="Simplified Arabic" w:cs="Simplified Arabic"/>
          <w:sz w:val="28"/>
          <w:szCs w:val="28"/>
        </w:rPr>
        <w:t>IoT</w:t>
      </w:r>
      <w:proofErr w:type="spellEnd"/>
      <w:r w:rsidRPr="00B8403D">
        <w:rPr>
          <w:rFonts w:ascii="Simplified Arabic" w:hAnsi="Simplified Arabic" w:cs="Simplified Arabic"/>
          <w:sz w:val="28"/>
          <w:szCs w:val="28"/>
        </w:rPr>
        <w:t xml:space="preserve">, AI, Big Data) -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الخوارزميات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الذكية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للتنبؤ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والتحكم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-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واجهات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المستخدم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والتطبيقات</w:t>
      </w:r>
    </w:p>
    <w:p w:rsidR="001F3379" w:rsidRPr="00B8403D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النطاق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المستبعد</w:t>
      </w:r>
      <w:r w:rsidRPr="00B8403D">
        <w:rPr>
          <w:rFonts w:ascii="Simplified Arabic" w:hAnsi="Simplified Arabic" w:cs="Simplified Arabic"/>
          <w:b/>
          <w:sz w:val="28"/>
          <w:szCs w:val="28"/>
        </w:rPr>
        <w:t>: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-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الجوانب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الأمنية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التفصيلية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-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الخدمات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اللوجستية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(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الإقامة،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الطعام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) -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النقل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بين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المدن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-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الجوانب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المالية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والاقتصادية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التفصيلية</w:t>
      </w:r>
    </w:p>
    <w:p w:rsidR="001F3379" w:rsidRPr="0019285C" w:rsidRDefault="001F3379" w:rsidP="001F3379">
      <w:pPr>
        <w:pStyle w:val="3"/>
        <w:bidi/>
        <w:jc w:val="both"/>
        <w:rPr>
          <w:rFonts w:ascii="Simplified Arabic" w:hAnsi="Simplified Arabic" w:cs="Simplified Arabic"/>
          <w:color w:val="auto"/>
          <w:sz w:val="32"/>
          <w:szCs w:val="32"/>
          <w:rtl/>
        </w:rPr>
      </w:pPr>
      <w:bookmarkStart w:id="109" w:name="الحدود-المكانية"/>
      <w:bookmarkStart w:id="110" w:name="_Toc203680906"/>
      <w:r>
        <w:rPr>
          <w:rFonts w:ascii="Simplified Arabic" w:hAnsi="Simplified Arabic" w:cs="Simplified Arabic"/>
          <w:color w:val="auto"/>
          <w:sz w:val="32"/>
          <w:szCs w:val="32"/>
        </w:rPr>
        <w:lastRenderedPageBreak/>
        <w:t xml:space="preserve"> </w:t>
      </w:r>
      <w:bookmarkStart w:id="111" w:name="_Toc203728779"/>
      <w:r w:rsidRPr="0019285C">
        <w:rPr>
          <w:rFonts w:ascii="Simplified Arabic" w:hAnsi="Simplified Arabic" w:cs="Simplified Arabic"/>
          <w:color w:val="auto"/>
          <w:sz w:val="32"/>
          <w:szCs w:val="32"/>
        </w:rPr>
        <w:t xml:space="preserve">1.8.2 </w:t>
      </w:r>
      <w:r w:rsidRPr="0019285C">
        <w:rPr>
          <w:rFonts w:ascii="Simplified Arabic" w:hAnsi="Simplified Arabic" w:cs="Simplified Arabic"/>
          <w:color w:val="auto"/>
          <w:sz w:val="32"/>
          <w:szCs w:val="32"/>
          <w:rtl/>
        </w:rPr>
        <w:t>الحدود</w:t>
      </w:r>
      <w:r w:rsidRPr="0019285C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19285C">
        <w:rPr>
          <w:rFonts w:ascii="Simplified Arabic" w:hAnsi="Simplified Arabic" w:cs="Simplified Arabic"/>
          <w:color w:val="auto"/>
          <w:sz w:val="32"/>
          <w:szCs w:val="32"/>
          <w:rtl/>
        </w:rPr>
        <w:t>المكانية</w:t>
      </w:r>
      <w:bookmarkEnd w:id="109"/>
      <w:bookmarkEnd w:id="110"/>
      <w:r>
        <w:rPr>
          <w:rFonts w:ascii="Simplified Arabic" w:hAnsi="Simplified Arabic" w:cs="Simplified Arabic" w:hint="cs"/>
          <w:color w:val="auto"/>
          <w:sz w:val="32"/>
          <w:szCs w:val="32"/>
          <w:rtl/>
        </w:rPr>
        <w:t>:</w:t>
      </w:r>
      <w:bookmarkEnd w:id="111"/>
    </w:p>
    <w:p w:rsidR="001F3379" w:rsidRPr="00B8403D" w:rsidRDefault="001F3379" w:rsidP="001F3379">
      <w:pPr>
        <w:pStyle w:val="FirstParagraph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المناطق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proofErr w:type="gramStart"/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المشمولة</w:t>
      </w:r>
      <w:r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sz w:val="28"/>
          <w:szCs w:val="28"/>
        </w:rPr>
        <w:t>:</w:t>
      </w:r>
      <w:proofErr w:type="gramEnd"/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(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الحرم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المكي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الشريف</w:t>
      </w:r>
      <w:r>
        <w:rPr>
          <w:rFonts w:ascii="Simplified Arabic" w:hAnsi="Simplified Arabic" w:cs="Simplified Arabic" w:hint="cs"/>
          <w:sz w:val="28"/>
          <w:szCs w:val="28"/>
          <w:rtl/>
        </w:rPr>
        <w:t>)</w:t>
      </w:r>
      <w:r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المطاف،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المسعى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) -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المشاعر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المقدسة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(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منى،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عرفات،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مزدلفة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-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نقاط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الانتقال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الرئيسية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-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محطات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القطار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والحافلات</w:t>
      </w:r>
    </w:p>
    <w:p w:rsidR="001F3379" w:rsidRPr="00B8403D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المناطق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المستبعدة</w:t>
      </w:r>
      <w:r w:rsidRPr="00B8403D">
        <w:rPr>
          <w:rFonts w:ascii="Simplified Arabic" w:hAnsi="Simplified Arabic" w:cs="Simplified Arabic"/>
          <w:b/>
          <w:sz w:val="28"/>
          <w:szCs w:val="28"/>
        </w:rPr>
        <w:t>: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-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المناطق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السكنية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في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مكة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والمدينة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-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المطارات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والموانئ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-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المناطق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التجارية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والخدمية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-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الطرق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السريعة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بين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المدن</w:t>
      </w:r>
    </w:p>
    <w:p w:rsidR="001F3379" w:rsidRPr="0019285C" w:rsidRDefault="001F3379" w:rsidP="001F3379">
      <w:pPr>
        <w:pStyle w:val="3"/>
        <w:bidi/>
        <w:jc w:val="both"/>
        <w:rPr>
          <w:rFonts w:ascii="Simplified Arabic" w:hAnsi="Simplified Arabic" w:cs="Simplified Arabic"/>
          <w:color w:val="auto"/>
          <w:sz w:val="32"/>
          <w:szCs w:val="32"/>
        </w:rPr>
      </w:pPr>
      <w:bookmarkStart w:id="112" w:name="الحدود-الزمانية"/>
      <w:bookmarkStart w:id="113" w:name="_Toc203680907"/>
      <w:bookmarkStart w:id="114" w:name="_Toc203728780"/>
      <w:proofErr w:type="gramStart"/>
      <w:r w:rsidRPr="0019285C">
        <w:rPr>
          <w:rFonts w:ascii="Simplified Arabic" w:hAnsi="Simplified Arabic" w:cs="Simplified Arabic"/>
          <w:color w:val="auto"/>
          <w:sz w:val="32"/>
          <w:szCs w:val="32"/>
        </w:rPr>
        <w:t xml:space="preserve">1.8.3 </w:t>
      </w:r>
      <w:r w:rsidRPr="0019285C">
        <w:rPr>
          <w:rFonts w:ascii="Simplified Arabic" w:hAnsi="Simplified Arabic" w:cs="Simplified Arabic" w:hint="cs"/>
          <w:color w:val="auto"/>
          <w:sz w:val="32"/>
          <w:szCs w:val="32"/>
          <w:rtl/>
        </w:rPr>
        <w:t xml:space="preserve"> </w:t>
      </w:r>
      <w:r w:rsidRPr="0019285C">
        <w:rPr>
          <w:rFonts w:ascii="Simplified Arabic" w:hAnsi="Simplified Arabic" w:cs="Simplified Arabic"/>
          <w:color w:val="auto"/>
          <w:sz w:val="32"/>
          <w:szCs w:val="32"/>
          <w:rtl/>
        </w:rPr>
        <w:t>الحدود</w:t>
      </w:r>
      <w:proofErr w:type="gramEnd"/>
      <w:r w:rsidRPr="0019285C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19285C">
        <w:rPr>
          <w:rFonts w:ascii="Simplified Arabic" w:hAnsi="Simplified Arabic" w:cs="Simplified Arabic"/>
          <w:color w:val="auto"/>
          <w:sz w:val="32"/>
          <w:szCs w:val="32"/>
          <w:rtl/>
        </w:rPr>
        <w:t>الزمانية</w:t>
      </w:r>
      <w:bookmarkEnd w:id="112"/>
      <w:bookmarkEnd w:id="113"/>
      <w:r w:rsidRPr="0019285C">
        <w:rPr>
          <w:rFonts w:ascii="Simplified Arabic" w:hAnsi="Simplified Arabic" w:cs="Simplified Arabic" w:hint="cs"/>
          <w:color w:val="auto"/>
          <w:sz w:val="32"/>
          <w:szCs w:val="32"/>
          <w:rtl/>
        </w:rPr>
        <w:t>:</w:t>
      </w:r>
      <w:bookmarkEnd w:id="114"/>
    </w:p>
    <w:p w:rsidR="001F3379" w:rsidRDefault="001F3379" w:rsidP="001F3379">
      <w:pPr>
        <w:pStyle w:val="FirstParagraph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الفترة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الزمنية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للدراسة</w:t>
      </w:r>
      <w:r w:rsidRPr="00B8403D">
        <w:rPr>
          <w:rFonts w:ascii="Simplified Arabic" w:hAnsi="Simplified Arabic" w:cs="Simplified Arabic"/>
          <w:b/>
          <w:sz w:val="28"/>
          <w:szCs w:val="28"/>
        </w:rPr>
        <w:t>: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2020-2025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فترة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جمع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البيانات</w:t>
      </w:r>
      <w:r w:rsidRPr="00B8403D">
        <w:rPr>
          <w:rFonts w:ascii="Simplified Arabic" w:hAnsi="Simplified Arabic" w:cs="Simplified Arabic"/>
          <w:b/>
          <w:sz w:val="28"/>
          <w:szCs w:val="28"/>
        </w:rPr>
        <w:t>: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موسم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حج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1444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هـ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>
        <w:rPr>
          <w:rFonts w:ascii="Simplified Arabic" w:hAnsi="Simplified Arabic" w:cs="Simplified Arabic"/>
          <w:sz w:val="28"/>
          <w:szCs w:val="28"/>
        </w:rPr>
        <w:t>2</w:t>
      </w:r>
      <w:r w:rsidRPr="00B8403D">
        <w:rPr>
          <w:rFonts w:ascii="Simplified Arabic" w:hAnsi="Simplified Arabic" w:cs="Simplified Arabic"/>
          <w:sz w:val="28"/>
          <w:szCs w:val="28"/>
        </w:rPr>
        <w:t>023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م(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كنموذج</w:t>
      </w:r>
      <w:proofErr w:type="gramEnd"/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أساسي</w:t>
      </w:r>
      <w:r>
        <w:rPr>
          <w:rFonts w:ascii="Simplified Arabic" w:hAnsi="Simplified Arabic" w:cs="Simplified Arabic"/>
          <w:sz w:val="28"/>
          <w:szCs w:val="28"/>
        </w:rPr>
        <w:t>(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ف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ترة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التطوير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>
        <w:rPr>
          <w:rFonts w:ascii="Simplified Arabic" w:hAnsi="Simplified Arabic" w:cs="Simplified Arabic"/>
          <w:b/>
          <w:bCs/>
          <w:sz w:val="28"/>
          <w:szCs w:val="28"/>
          <w:rtl/>
        </w:rPr>
        <w:t>والاختبا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ر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2024-2025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أوقات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التركيز</w:t>
      </w:r>
      <w:r w:rsidRPr="00B8403D">
        <w:rPr>
          <w:rFonts w:ascii="Simplified Arabic" w:hAnsi="Simplified Arabic" w:cs="Simplified Arabic"/>
          <w:b/>
          <w:sz w:val="28"/>
          <w:szCs w:val="28"/>
        </w:rPr>
        <w:t>: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أيام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الحج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الرئيسي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ة 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8-13 </w:t>
      </w:r>
      <w:bookmarkStart w:id="115" w:name="الحدود-التقنية"/>
      <w:bookmarkStart w:id="116" w:name="_Toc203680908"/>
      <w:r>
        <w:rPr>
          <w:rFonts w:ascii="Simplified Arabic" w:hAnsi="Simplified Arabic" w:cs="Simplified Arabic" w:hint="cs"/>
          <w:sz w:val="28"/>
          <w:szCs w:val="28"/>
          <w:rtl/>
        </w:rPr>
        <w:t xml:space="preserve"> (ذو الحجة)</w:t>
      </w:r>
    </w:p>
    <w:p w:rsidR="001F3379" w:rsidRPr="0019285C" w:rsidRDefault="001F3379" w:rsidP="001F3379">
      <w:pPr>
        <w:pStyle w:val="FirstParagraph"/>
        <w:bidi/>
        <w:jc w:val="both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/>
          <w:b/>
          <w:bCs/>
          <w:sz w:val="32"/>
          <w:szCs w:val="32"/>
        </w:rPr>
        <w:t xml:space="preserve"> </w:t>
      </w:r>
      <w:r w:rsidRPr="0019285C">
        <w:rPr>
          <w:rFonts w:ascii="Simplified Arabic" w:hAnsi="Simplified Arabic" w:cs="Simplified Arabic"/>
          <w:b/>
          <w:bCs/>
          <w:sz w:val="32"/>
          <w:szCs w:val="32"/>
        </w:rPr>
        <w:t xml:space="preserve">1.8.4 </w:t>
      </w:r>
      <w:r w:rsidRPr="0019285C">
        <w:rPr>
          <w:rFonts w:ascii="Simplified Arabic" w:hAnsi="Simplified Arabic" w:cs="Simplified Arabic"/>
          <w:b/>
          <w:bCs/>
          <w:sz w:val="32"/>
          <w:szCs w:val="32"/>
          <w:rtl/>
        </w:rPr>
        <w:t>الحدود</w:t>
      </w:r>
      <w:r w:rsidRPr="0019285C">
        <w:rPr>
          <w:rFonts w:ascii="Simplified Arabic" w:hAnsi="Simplified Arabic" w:cs="Simplified Arabic"/>
          <w:b/>
          <w:bCs/>
          <w:sz w:val="32"/>
          <w:szCs w:val="32"/>
        </w:rPr>
        <w:t xml:space="preserve"> </w:t>
      </w:r>
      <w:r w:rsidRPr="0019285C">
        <w:rPr>
          <w:rFonts w:ascii="Simplified Arabic" w:hAnsi="Simplified Arabic" w:cs="Simplified Arabic"/>
          <w:b/>
          <w:bCs/>
          <w:sz w:val="32"/>
          <w:szCs w:val="32"/>
          <w:rtl/>
        </w:rPr>
        <w:t>التقنية</w:t>
      </w:r>
      <w:bookmarkEnd w:id="115"/>
      <w:bookmarkEnd w:id="116"/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:</w:t>
      </w:r>
    </w:p>
    <w:p w:rsidR="001F3379" w:rsidRPr="00B8403D" w:rsidRDefault="001F3379" w:rsidP="001F3379">
      <w:pPr>
        <w:pStyle w:val="FirstParagraph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التقنيات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المستخدمة</w:t>
      </w:r>
      <w:r w:rsidRPr="00B8403D">
        <w:rPr>
          <w:rFonts w:ascii="Simplified Arabic" w:hAnsi="Simplified Arabic" w:cs="Simplified Arabic"/>
          <w:b/>
          <w:sz w:val="28"/>
          <w:szCs w:val="28"/>
        </w:rPr>
        <w:t>: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-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إنترنت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الأشياء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(</w:t>
      </w:r>
      <w:proofErr w:type="spellStart"/>
      <w:r w:rsidRPr="00B8403D">
        <w:rPr>
          <w:rFonts w:ascii="Simplified Arabic" w:hAnsi="Simplified Arabic" w:cs="Simplified Arabic"/>
          <w:sz w:val="28"/>
          <w:szCs w:val="28"/>
        </w:rPr>
        <w:t>IoT</w:t>
      </w:r>
      <w:proofErr w:type="spellEnd"/>
      <w:r w:rsidRPr="00B8403D">
        <w:rPr>
          <w:rFonts w:ascii="Simplified Arabic" w:hAnsi="Simplified Arabic" w:cs="Simplified Arabic"/>
          <w:sz w:val="28"/>
          <w:szCs w:val="28"/>
        </w:rPr>
        <w:t xml:space="preserve">) -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الذكاء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الاصطناعي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والتعلم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الآلي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-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تحليلات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الضخمة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-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الحوسبة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السحابية</w:t>
      </w:r>
    </w:p>
    <w:p w:rsidR="001F3379" w:rsidRPr="00B8403D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القيود</w:t>
      </w:r>
      <w:r w:rsidRPr="00B8403D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b/>
          <w:bCs/>
          <w:sz w:val="28"/>
          <w:szCs w:val="28"/>
          <w:rtl/>
        </w:rPr>
        <w:t>التقنية</w:t>
      </w:r>
      <w:r w:rsidRPr="00B8403D">
        <w:rPr>
          <w:rFonts w:ascii="Simplified Arabic" w:hAnsi="Simplified Arabic" w:cs="Simplified Arabic"/>
          <w:b/>
          <w:sz w:val="28"/>
          <w:szCs w:val="28"/>
        </w:rPr>
        <w:t>: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-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الاعتماد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البنية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التحتية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الموجودة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-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قيود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الخصوصية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والأمان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-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محدودية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الموارد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الحاسوبية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-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التوافق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مع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الأنظمة</w:t>
      </w:r>
      <w:r w:rsidRPr="00B8403D">
        <w:rPr>
          <w:rFonts w:ascii="Simplified Arabic" w:hAnsi="Simplified Arabic" w:cs="Simplified Arabic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sz w:val="28"/>
          <w:szCs w:val="28"/>
          <w:rtl/>
        </w:rPr>
        <w:t>الحالية</w:t>
      </w:r>
    </w:p>
    <w:p w:rsidR="001F3379" w:rsidRPr="00B8403D" w:rsidRDefault="001F3379" w:rsidP="001F3379">
      <w:pPr>
        <w:pStyle w:val="3"/>
        <w:bidi/>
        <w:jc w:val="both"/>
        <w:rPr>
          <w:rFonts w:ascii="Simplified Arabic" w:hAnsi="Simplified Arabic" w:cs="Simplified Arabic"/>
          <w:color w:val="auto"/>
          <w:sz w:val="28"/>
          <w:szCs w:val="28"/>
        </w:rPr>
      </w:pPr>
      <w:bookmarkStart w:id="117" w:name="الجدول-1.6-ملخص-حدود-الدراسة"/>
      <w:bookmarkStart w:id="118" w:name="_Toc203680909"/>
      <w:bookmarkStart w:id="119" w:name="_Toc203728781"/>
      <w:r w:rsidRPr="00B8403D">
        <w:rPr>
          <w:rFonts w:ascii="Simplified Arabic" w:hAnsi="Simplified Arabic" w:cs="Simplified Arabic"/>
          <w:color w:val="auto"/>
          <w:sz w:val="28"/>
          <w:szCs w:val="28"/>
          <w:rtl/>
        </w:rPr>
        <w:t>الجدول</w:t>
      </w:r>
      <w:r w:rsidRPr="00B8403D">
        <w:rPr>
          <w:rFonts w:ascii="Simplified Arabic" w:hAnsi="Simplified Arabic" w:cs="Simplified Arabic"/>
          <w:color w:val="auto"/>
          <w:sz w:val="28"/>
          <w:szCs w:val="28"/>
        </w:rPr>
        <w:t xml:space="preserve"> 1.6: </w:t>
      </w:r>
      <w:r w:rsidRPr="00B8403D">
        <w:rPr>
          <w:rFonts w:ascii="Simplified Arabic" w:hAnsi="Simplified Arabic" w:cs="Simplified Arabic"/>
          <w:color w:val="auto"/>
          <w:sz w:val="28"/>
          <w:szCs w:val="28"/>
          <w:rtl/>
        </w:rPr>
        <w:t>ملخص</w:t>
      </w:r>
      <w:r w:rsidRPr="00B8403D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color w:val="auto"/>
          <w:sz w:val="28"/>
          <w:szCs w:val="28"/>
          <w:rtl/>
        </w:rPr>
        <w:t>حدود</w:t>
      </w:r>
      <w:r w:rsidRPr="00B8403D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B8403D">
        <w:rPr>
          <w:rFonts w:ascii="Simplified Arabic" w:hAnsi="Simplified Arabic" w:cs="Simplified Arabic"/>
          <w:color w:val="auto"/>
          <w:sz w:val="28"/>
          <w:szCs w:val="28"/>
          <w:rtl/>
        </w:rPr>
        <w:t>الدراسة</w:t>
      </w:r>
      <w:bookmarkEnd w:id="117"/>
      <w:bookmarkEnd w:id="118"/>
      <w:bookmarkEnd w:id="119"/>
    </w:p>
    <w:tbl>
      <w:tblPr>
        <w:tblStyle w:val="Table"/>
        <w:tblW w:w="3358" w:type="pct"/>
        <w:tblInd w:w="1740" w:type="dxa"/>
        <w:tblLook w:val="07E0" w:firstRow="1" w:lastRow="1" w:firstColumn="1" w:lastColumn="1" w:noHBand="1" w:noVBand="1"/>
      </w:tblPr>
      <w:tblGrid>
        <w:gridCol w:w="1057"/>
        <w:gridCol w:w="1672"/>
        <w:gridCol w:w="3203"/>
      </w:tblGrid>
      <w:tr w:rsidR="001F3379" w:rsidRPr="00B8403D" w:rsidTr="007F5025"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B8403D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نوع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</w:rPr>
              <w:t xml:space="preserve"> 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الحد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B8403D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التفاصيل</w:t>
            </w:r>
          </w:p>
        </w:tc>
        <w:tc>
          <w:tcPr>
            <w:tcW w:w="2700" w:type="pct"/>
            <w:tcBorders>
              <w:bottom w:val="single" w:sz="0" w:space="0" w:color="auto"/>
            </w:tcBorders>
            <w:vAlign w:val="bottom"/>
          </w:tcPr>
          <w:p w:rsidR="001F3379" w:rsidRPr="00B8403D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المبرر</w:t>
            </w:r>
          </w:p>
        </w:tc>
      </w:tr>
      <w:tr w:rsidR="001F3379" w:rsidRPr="00B8403D" w:rsidTr="007F5025"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موضوعي</w:t>
            </w:r>
          </w:p>
        </w:tc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إدارة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</w:rPr>
              <w:t xml:space="preserve"> 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الحشود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</w:rPr>
              <w:t xml:space="preserve"> 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فقط</w:t>
            </w:r>
          </w:p>
        </w:tc>
        <w:tc>
          <w:tcPr>
            <w:tcW w:w="2700" w:type="pct"/>
          </w:tcPr>
          <w:p w:rsidR="001F3379" w:rsidRPr="00B8403D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التركيز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</w:rPr>
              <w:t xml:space="preserve"> 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على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</w:rPr>
              <w:t xml:space="preserve"> 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المشكلة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</w:rPr>
              <w:t xml:space="preserve"> 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الأساسية</w:t>
            </w:r>
          </w:p>
        </w:tc>
      </w:tr>
      <w:tr w:rsidR="001F3379" w:rsidRPr="00B8403D" w:rsidTr="007F5025"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مكاني</w:t>
            </w:r>
          </w:p>
        </w:tc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المناطق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</w:rPr>
              <w:t xml:space="preserve"> 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المقدسة</w:t>
            </w:r>
          </w:p>
        </w:tc>
        <w:tc>
          <w:tcPr>
            <w:tcW w:w="2700" w:type="pct"/>
          </w:tcPr>
          <w:p w:rsidR="001F3379" w:rsidRPr="00B8403D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أهمية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</w:rPr>
              <w:t xml:space="preserve"> 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هذه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</w:rPr>
              <w:t xml:space="preserve"> 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المناطق</w:t>
            </w:r>
          </w:p>
        </w:tc>
      </w:tr>
      <w:tr w:rsidR="001F3379" w:rsidRPr="00B8403D" w:rsidTr="007F5025"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زماني</w:t>
            </w:r>
          </w:p>
        </w:tc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8403D">
              <w:rPr>
                <w:rFonts w:ascii="Simplified Arabic" w:hAnsi="Simplified Arabic" w:cs="Simplified Arabic"/>
                <w:sz w:val="28"/>
                <w:szCs w:val="28"/>
              </w:rPr>
              <w:t>2020-2025</w:t>
            </w:r>
          </w:p>
        </w:tc>
        <w:tc>
          <w:tcPr>
            <w:tcW w:w="2700" w:type="pct"/>
          </w:tcPr>
          <w:p w:rsidR="001F3379" w:rsidRPr="00B8403D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توفر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</w:rPr>
              <w:t xml:space="preserve"> 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البيانات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</w:rPr>
              <w:t xml:space="preserve"> 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والتقنيات</w:t>
            </w:r>
          </w:p>
        </w:tc>
      </w:tr>
      <w:tr w:rsidR="001F3379" w:rsidRPr="00B8403D" w:rsidTr="007F5025"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تقني</w:t>
            </w:r>
          </w:p>
        </w:tc>
        <w:tc>
          <w:tcPr>
            <w:tcW w:w="0" w:type="auto"/>
          </w:tcPr>
          <w:p w:rsidR="001F3379" w:rsidRPr="00B8403D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التقنيات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</w:rPr>
              <w:t xml:space="preserve"> 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الحديثة</w:t>
            </w:r>
          </w:p>
        </w:tc>
        <w:tc>
          <w:tcPr>
            <w:tcW w:w="2700" w:type="pct"/>
          </w:tcPr>
          <w:p w:rsidR="001F3379" w:rsidRPr="00B8403D" w:rsidRDefault="001F3379" w:rsidP="007F5025">
            <w:pPr>
              <w:pStyle w:val="Compact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الجدوى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</w:rPr>
              <w:t xml:space="preserve"> </w:t>
            </w:r>
            <w:r w:rsidRPr="00B8403D">
              <w:rPr>
                <w:rFonts w:ascii="Simplified Arabic" w:hAnsi="Simplified Arabic" w:cs="Simplified Arabic"/>
                <w:sz w:val="28"/>
                <w:szCs w:val="28"/>
                <w:rtl/>
              </w:rPr>
              <w:t>والفعالية</w:t>
            </w:r>
          </w:p>
        </w:tc>
      </w:tr>
    </w:tbl>
    <w:p w:rsidR="001F3379" w:rsidRDefault="001F3379" w:rsidP="001F3379">
      <w:pPr>
        <w:pStyle w:val="a0"/>
        <w:bidi/>
        <w:ind w:firstLine="43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:rsidR="001F3379" w:rsidRPr="004501E6" w:rsidRDefault="001F3379" w:rsidP="001F3379">
      <w:pPr>
        <w:pStyle w:val="2"/>
        <w:jc w:val="both"/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</w:pPr>
      <w:bookmarkStart w:id="120" w:name="مصطلحات-الدراسة"/>
      <w:bookmarkStart w:id="121" w:name="_Toc203680910"/>
      <w:r>
        <w:rPr>
          <w:rFonts w:ascii="Simplified Arabic" w:hAnsi="Simplified Arabic" w:cs="Simplified Arabic"/>
          <w:b/>
          <w:bCs/>
          <w:color w:val="auto"/>
          <w:sz w:val="32"/>
          <w:szCs w:val="32"/>
        </w:rPr>
        <w:lastRenderedPageBreak/>
        <w:t xml:space="preserve"> </w:t>
      </w:r>
      <w:bookmarkStart w:id="122" w:name="_Toc203728782"/>
      <w:proofErr w:type="gramStart"/>
      <w:r w:rsidRPr="004501E6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>1.9</w:t>
      </w:r>
      <w:proofErr w:type="gramEnd"/>
      <w:r w:rsidRPr="004501E6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 </w:t>
      </w:r>
      <w:r w:rsidRPr="004501E6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مصطلحات</w:t>
      </w:r>
      <w:r w:rsidRPr="004501E6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 </w:t>
      </w:r>
      <w:r w:rsidRPr="004501E6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الدراسة</w:t>
      </w:r>
      <w:bookmarkEnd w:id="120"/>
      <w:bookmarkEnd w:id="121"/>
      <w:r>
        <w:rPr>
          <w:rFonts w:ascii="Simplified Arabic" w:hAnsi="Simplified Arabic" w:cs="Simplified Arabic" w:hint="cs"/>
          <w:b/>
          <w:bCs/>
          <w:color w:val="auto"/>
          <w:sz w:val="32"/>
          <w:szCs w:val="32"/>
          <w:rtl/>
        </w:rPr>
        <w:t>:</w:t>
      </w:r>
      <w:bookmarkEnd w:id="122"/>
    </w:p>
    <w:p w:rsidR="001F3379" w:rsidRPr="004501E6" w:rsidRDefault="001F3379" w:rsidP="001F3379">
      <w:pPr>
        <w:pStyle w:val="3"/>
        <w:bidi/>
        <w:jc w:val="both"/>
        <w:rPr>
          <w:rFonts w:ascii="Simplified Arabic" w:hAnsi="Simplified Arabic" w:cs="Simplified Arabic"/>
          <w:color w:val="auto"/>
          <w:sz w:val="32"/>
          <w:szCs w:val="32"/>
        </w:rPr>
      </w:pPr>
      <w:bookmarkStart w:id="123" w:name="المصطلحات-التقنية"/>
      <w:bookmarkStart w:id="124" w:name="_Toc203680911"/>
      <w:r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bookmarkStart w:id="125" w:name="_Toc203728783"/>
      <w:r w:rsidRPr="004501E6">
        <w:rPr>
          <w:rFonts w:ascii="Simplified Arabic" w:hAnsi="Simplified Arabic" w:cs="Simplified Arabic"/>
          <w:color w:val="auto"/>
          <w:sz w:val="32"/>
          <w:szCs w:val="32"/>
        </w:rPr>
        <w:t xml:space="preserve">1.9.1 </w:t>
      </w:r>
      <w:r w:rsidRPr="004501E6">
        <w:rPr>
          <w:rFonts w:ascii="Simplified Arabic" w:hAnsi="Simplified Arabic" w:cs="Simplified Arabic"/>
          <w:color w:val="auto"/>
          <w:sz w:val="32"/>
          <w:szCs w:val="32"/>
          <w:rtl/>
        </w:rPr>
        <w:t>المصطلحات</w:t>
      </w:r>
      <w:r w:rsidRPr="004501E6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4501E6">
        <w:rPr>
          <w:rFonts w:ascii="Simplified Arabic" w:hAnsi="Simplified Arabic" w:cs="Simplified Arabic"/>
          <w:color w:val="auto"/>
          <w:sz w:val="32"/>
          <w:szCs w:val="32"/>
          <w:rtl/>
        </w:rPr>
        <w:t>التقنية</w:t>
      </w:r>
      <w:bookmarkEnd w:id="123"/>
      <w:bookmarkEnd w:id="124"/>
      <w:r>
        <w:rPr>
          <w:rFonts w:ascii="Simplified Arabic" w:hAnsi="Simplified Arabic" w:cs="Simplified Arabic" w:hint="cs"/>
          <w:color w:val="auto"/>
          <w:sz w:val="32"/>
          <w:szCs w:val="32"/>
          <w:rtl/>
        </w:rPr>
        <w:t>:</w:t>
      </w:r>
      <w:bookmarkEnd w:id="125"/>
    </w:p>
    <w:p w:rsidR="001F3379" w:rsidRPr="004501E6" w:rsidRDefault="001F3379" w:rsidP="001F3379">
      <w:pPr>
        <w:pStyle w:val="FirstParagraph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إدارة</w:t>
      </w:r>
      <w:r w:rsidRPr="004501E6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الحشود</w:t>
      </w:r>
      <w:r w:rsidRPr="004501E6">
        <w:rPr>
          <w:rFonts w:ascii="Simplified Arabic" w:hAnsi="Simplified Arabic" w:cs="Simplified Arabic"/>
          <w:b/>
          <w:sz w:val="28"/>
          <w:szCs w:val="28"/>
        </w:rPr>
        <w:t xml:space="preserve"> (C</w:t>
      </w:r>
      <w:r>
        <w:rPr>
          <w:rFonts w:ascii="Simplified Arabic" w:hAnsi="Simplified Arabic" w:cs="Simplified Arabic"/>
          <w:b/>
          <w:sz w:val="28"/>
          <w:szCs w:val="28"/>
        </w:rPr>
        <w:t>rowd Management)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مجموعة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من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الاستراتيجيات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والتقنيات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والإجراءات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المستخدمة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للتحكم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في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حركة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وسلوك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مجموعات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كبيرة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من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الأشخاص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بهدف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ضمان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سلامتهم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وراحتهم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وتحقيق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الأهداف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المرجوة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من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التجمع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(Still, 2000).</w:t>
      </w:r>
    </w:p>
    <w:p w:rsidR="001F3379" w:rsidRPr="004501E6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إنترنت</w:t>
      </w:r>
      <w:r w:rsidRPr="004501E6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الأشياء</w:t>
      </w:r>
      <w:r w:rsidRPr="004501E6">
        <w:rPr>
          <w:rFonts w:ascii="Simplified Arabic" w:hAnsi="Simplified Arabic" w:cs="Simplified Arabic"/>
          <w:b/>
          <w:sz w:val="28"/>
          <w:szCs w:val="28"/>
        </w:rPr>
        <w:t xml:space="preserve"> (Internet of Things - </w:t>
      </w:r>
      <w:proofErr w:type="spellStart"/>
      <w:r w:rsidRPr="004501E6">
        <w:rPr>
          <w:rFonts w:ascii="Simplified Arabic" w:hAnsi="Simplified Arabic" w:cs="Simplified Arabic"/>
          <w:b/>
          <w:sz w:val="28"/>
          <w:szCs w:val="28"/>
        </w:rPr>
        <w:t>IoT</w:t>
      </w:r>
      <w:proofErr w:type="spellEnd"/>
      <w:r w:rsidRPr="004501E6">
        <w:rPr>
          <w:rFonts w:ascii="Simplified Arabic" w:hAnsi="Simplified Arabic" w:cs="Simplified Arabic"/>
          <w:b/>
          <w:sz w:val="28"/>
          <w:szCs w:val="28"/>
        </w:rPr>
        <w:t>)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شبكة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من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الأجهزة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المادية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المترابطة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التي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تحتوي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أجهزة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استشعار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وبرمجيات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وتقنيات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أخرى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بهدف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ربط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وتبادل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مع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أجهزة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وأنظمة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أخرى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عبر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الإنترنت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(</w:t>
      </w:r>
      <w:proofErr w:type="spellStart"/>
      <w:r w:rsidRPr="004501E6">
        <w:rPr>
          <w:rFonts w:ascii="Simplified Arabic" w:hAnsi="Simplified Arabic" w:cs="Simplified Arabic"/>
          <w:sz w:val="28"/>
          <w:szCs w:val="28"/>
        </w:rPr>
        <w:t>Atzori</w:t>
      </w:r>
      <w:proofErr w:type="spellEnd"/>
      <w:r w:rsidRPr="004501E6">
        <w:rPr>
          <w:rFonts w:ascii="Simplified Arabic" w:hAnsi="Simplified Arabic" w:cs="Simplified Arabic"/>
          <w:sz w:val="28"/>
          <w:szCs w:val="28"/>
        </w:rPr>
        <w:t xml:space="preserve"> et al., 2010).</w:t>
      </w:r>
    </w:p>
    <w:p w:rsidR="001F3379" w:rsidRPr="004501E6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الذكاء</w:t>
      </w:r>
      <w:r w:rsidRPr="004501E6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الاصطناعي</w:t>
      </w:r>
      <w:r w:rsidRPr="004501E6">
        <w:rPr>
          <w:rFonts w:ascii="Simplified Arabic" w:hAnsi="Simplified Arabic" w:cs="Simplified Arabic"/>
          <w:b/>
          <w:sz w:val="28"/>
          <w:szCs w:val="28"/>
        </w:rPr>
        <w:t xml:space="preserve"> (Artificial Intelligence - AI)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مجال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في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علوم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الحاسوب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يهدف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إنشاء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أنظمة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قادرة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أداء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مهام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تتطلب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عادة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ذكاءً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بشرياً،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مثل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التعلم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والاستدلال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وحل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المشكلات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 xml:space="preserve">  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(</w:t>
      </w:r>
      <w:proofErr w:type="gramEnd"/>
      <w:r w:rsidRPr="004501E6">
        <w:rPr>
          <w:rFonts w:ascii="Simplified Arabic" w:hAnsi="Simplified Arabic" w:cs="Simplified Arabic"/>
          <w:sz w:val="28"/>
          <w:szCs w:val="28"/>
        </w:rPr>
        <w:t xml:space="preserve">Russell &amp; </w:t>
      </w:r>
      <w:proofErr w:type="spellStart"/>
      <w:r w:rsidRPr="004501E6">
        <w:rPr>
          <w:rFonts w:ascii="Simplified Arabic" w:hAnsi="Simplified Arabic" w:cs="Simplified Arabic"/>
          <w:sz w:val="28"/>
          <w:szCs w:val="28"/>
        </w:rPr>
        <w:t>Norvig</w:t>
      </w:r>
      <w:proofErr w:type="spellEnd"/>
      <w:r w:rsidRPr="004501E6">
        <w:rPr>
          <w:rFonts w:ascii="Simplified Arabic" w:hAnsi="Simplified Arabic" w:cs="Simplified Arabic"/>
          <w:sz w:val="28"/>
          <w:szCs w:val="28"/>
        </w:rPr>
        <w:t>, 2016)</w:t>
      </w:r>
    </w:p>
    <w:p w:rsidR="001F3379" w:rsidRPr="004501E6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التعلم</w:t>
      </w:r>
      <w:r w:rsidRPr="004501E6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الآلي</w:t>
      </w:r>
      <w:r w:rsidRPr="004501E6">
        <w:rPr>
          <w:rFonts w:ascii="Simplified Arabic" w:hAnsi="Simplified Arabic" w:cs="Simplified Arabic"/>
          <w:b/>
          <w:sz w:val="28"/>
          <w:szCs w:val="28"/>
        </w:rPr>
        <w:t xml:space="preserve"> (Machine Learning)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فرع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من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الذكاء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الاصطناعي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يركز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تطوير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خوارزميات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وتقنيات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تمكن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أجهزة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الحاسوب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من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التعلم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وتحسين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أدائها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من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خلال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الخبرة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دون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برمجة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صريحة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(Mitchell, 1997).</w:t>
      </w:r>
    </w:p>
    <w:p w:rsidR="001F3379" w:rsidRPr="004501E6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تحليلات</w:t>
      </w:r>
      <w:r w:rsidRPr="004501E6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البيانات</w:t>
      </w:r>
      <w:r w:rsidRPr="004501E6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الضخمة</w:t>
      </w:r>
      <w:r w:rsidRPr="004501E6">
        <w:rPr>
          <w:rFonts w:ascii="Simplified Arabic" w:hAnsi="Simplified Arabic" w:cs="Simplified Arabic"/>
          <w:b/>
          <w:sz w:val="28"/>
          <w:szCs w:val="28"/>
        </w:rPr>
        <w:t xml:space="preserve"> (Big Data Analytics)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عملية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فحص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مجموعات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الكبيرة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والمعقدة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لاكتشاف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الأنماط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المخفية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والارتباطات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غير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المعروفة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والاتجاهات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المفيدة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والمعلومات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الأخرى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(Chen et al., 2014).</w:t>
      </w:r>
    </w:p>
    <w:p w:rsidR="001F3379" w:rsidRPr="004501E6" w:rsidRDefault="001F3379" w:rsidP="001F3379">
      <w:pPr>
        <w:pStyle w:val="3"/>
        <w:bidi/>
        <w:jc w:val="both"/>
        <w:rPr>
          <w:rFonts w:ascii="Simplified Arabic" w:hAnsi="Simplified Arabic" w:cs="Simplified Arabic"/>
          <w:color w:val="auto"/>
          <w:sz w:val="32"/>
          <w:szCs w:val="32"/>
        </w:rPr>
      </w:pPr>
      <w:bookmarkStart w:id="126" w:name="المصطلحات-المتخصصة-في-الحج"/>
      <w:bookmarkStart w:id="127" w:name="_Toc203680912"/>
      <w:bookmarkStart w:id="128" w:name="_Toc203728784"/>
      <w:proofErr w:type="gramStart"/>
      <w:r w:rsidRPr="004501E6">
        <w:rPr>
          <w:rFonts w:ascii="Simplified Arabic" w:hAnsi="Simplified Arabic" w:cs="Simplified Arabic"/>
          <w:color w:val="auto"/>
          <w:sz w:val="32"/>
          <w:szCs w:val="32"/>
        </w:rPr>
        <w:t xml:space="preserve">1.9.2 </w:t>
      </w:r>
      <w:r w:rsidRPr="004501E6">
        <w:rPr>
          <w:rFonts w:ascii="Simplified Arabic" w:hAnsi="Simplified Arabic" w:cs="Simplified Arabic" w:hint="cs"/>
          <w:color w:val="auto"/>
          <w:sz w:val="32"/>
          <w:szCs w:val="32"/>
          <w:rtl/>
        </w:rPr>
        <w:t xml:space="preserve"> </w:t>
      </w:r>
      <w:r w:rsidRPr="004501E6">
        <w:rPr>
          <w:rFonts w:ascii="Simplified Arabic" w:hAnsi="Simplified Arabic" w:cs="Simplified Arabic"/>
          <w:color w:val="auto"/>
          <w:sz w:val="32"/>
          <w:szCs w:val="32"/>
          <w:rtl/>
        </w:rPr>
        <w:t>المصطلحات</w:t>
      </w:r>
      <w:proofErr w:type="gramEnd"/>
      <w:r w:rsidRPr="004501E6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4501E6">
        <w:rPr>
          <w:rFonts w:ascii="Simplified Arabic" w:hAnsi="Simplified Arabic" w:cs="Simplified Arabic"/>
          <w:color w:val="auto"/>
          <w:sz w:val="32"/>
          <w:szCs w:val="32"/>
          <w:rtl/>
        </w:rPr>
        <w:t>المتخصصة</w:t>
      </w:r>
      <w:r w:rsidRPr="004501E6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4501E6">
        <w:rPr>
          <w:rFonts w:ascii="Simplified Arabic" w:hAnsi="Simplified Arabic" w:cs="Simplified Arabic"/>
          <w:color w:val="auto"/>
          <w:sz w:val="32"/>
          <w:szCs w:val="32"/>
          <w:rtl/>
        </w:rPr>
        <w:t>في</w:t>
      </w:r>
      <w:r w:rsidRPr="004501E6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4501E6">
        <w:rPr>
          <w:rFonts w:ascii="Simplified Arabic" w:hAnsi="Simplified Arabic" w:cs="Simplified Arabic"/>
          <w:color w:val="auto"/>
          <w:sz w:val="32"/>
          <w:szCs w:val="32"/>
          <w:rtl/>
        </w:rPr>
        <w:t>الحج</w:t>
      </w:r>
      <w:bookmarkEnd w:id="126"/>
      <w:bookmarkEnd w:id="127"/>
      <w:bookmarkEnd w:id="128"/>
    </w:p>
    <w:p w:rsidR="001F3379" w:rsidRPr="004501E6" w:rsidRDefault="001F3379" w:rsidP="001F3379">
      <w:pPr>
        <w:pStyle w:val="FirstParagraph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الحج</w:t>
      </w:r>
      <w:r w:rsidRPr="004501E6">
        <w:rPr>
          <w:rFonts w:ascii="Simplified Arabic" w:hAnsi="Simplified Arabic" w:cs="Simplified Arabic"/>
          <w:b/>
          <w:sz w:val="28"/>
          <w:szCs w:val="28"/>
        </w:rPr>
        <w:t>: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الركن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الخامس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من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أركان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الإسلام،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وهو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قصد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بيت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الله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الحرام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لأداء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مناسك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مخصوصة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في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وقت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مخصوص،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وهو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واجب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كل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مسلم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بالغ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عاقل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مستطيع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مرة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واحدة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في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العمر</w:t>
      </w:r>
      <w:r w:rsidRPr="004501E6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4501E6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المشاعر</w:t>
      </w:r>
      <w:r w:rsidRPr="004501E6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المقدسة</w:t>
      </w:r>
      <w:r w:rsidRPr="004501E6">
        <w:rPr>
          <w:rFonts w:ascii="Simplified Arabic" w:hAnsi="Simplified Arabic" w:cs="Simplified Arabic"/>
          <w:b/>
          <w:sz w:val="28"/>
          <w:szCs w:val="28"/>
        </w:rPr>
        <w:t>: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المناطق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التي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تؤدى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فيها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مناسك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الحج،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وتشمل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منى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وعرفات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ومزدلفة،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بالإضافة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الحرم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المكي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الشريف</w:t>
      </w:r>
      <w:r w:rsidRPr="004501E6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4501E6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الطواف</w:t>
      </w:r>
      <w:r w:rsidRPr="004501E6">
        <w:rPr>
          <w:rFonts w:ascii="Simplified Arabic" w:hAnsi="Simplified Arabic" w:cs="Simplified Arabic"/>
          <w:b/>
          <w:sz w:val="28"/>
          <w:szCs w:val="28"/>
        </w:rPr>
        <w:t>: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المنسك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الذي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يؤديه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الحاج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أو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المعتمر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بالدوران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حول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الكعبة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المشرفة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سبع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مرات،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ويعتبر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من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أهم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مناسك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الحج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والعمرة</w:t>
      </w:r>
      <w:r w:rsidRPr="004501E6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4501E6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lastRenderedPageBreak/>
        <w:t>السعي</w:t>
      </w:r>
      <w:r w:rsidRPr="004501E6">
        <w:rPr>
          <w:rFonts w:ascii="Simplified Arabic" w:hAnsi="Simplified Arabic" w:cs="Simplified Arabic"/>
          <w:b/>
          <w:sz w:val="28"/>
          <w:szCs w:val="28"/>
        </w:rPr>
        <w:t>: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المنسك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الذي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يؤديه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الحاج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أو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المعتمر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بالمشي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أو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الهرولة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بين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الصفا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والمروة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سبع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مرات،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وهو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جزء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أساسي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من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مناسك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الحج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والعمرة</w:t>
      </w:r>
      <w:r w:rsidRPr="004501E6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4501E6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الجمرات</w:t>
      </w:r>
      <w:r w:rsidRPr="004501E6">
        <w:rPr>
          <w:rFonts w:ascii="Simplified Arabic" w:hAnsi="Simplified Arabic" w:cs="Simplified Arabic"/>
          <w:b/>
          <w:sz w:val="28"/>
          <w:szCs w:val="28"/>
        </w:rPr>
        <w:t>: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المناطق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في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منى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التي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يرمي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فيها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الحجاج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>الجمرا</w:t>
      </w:r>
      <w:r>
        <w:rPr>
          <w:rFonts w:ascii="Simplified Arabic" w:hAnsi="Simplified Arabic" w:cs="Simplified Arabic" w:hint="cs"/>
          <w:sz w:val="28"/>
          <w:szCs w:val="28"/>
          <w:rtl/>
        </w:rPr>
        <w:t>ت (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الحصى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proofErr w:type="gramStart"/>
      <w:r w:rsidRPr="004501E6">
        <w:rPr>
          <w:rFonts w:ascii="Simplified Arabic" w:hAnsi="Simplified Arabic" w:cs="Simplified Arabic"/>
          <w:sz w:val="28"/>
          <w:szCs w:val="28"/>
          <w:rtl/>
        </w:rPr>
        <w:t>الصغيرة</w:t>
      </w:r>
      <w:r>
        <w:rPr>
          <w:rFonts w:ascii="Simplified Arabic" w:hAnsi="Simplified Arabic" w:cs="Simplified Arabic"/>
          <w:sz w:val="28"/>
          <w:szCs w:val="28"/>
        </w:rPr>
        <w:t>(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كجزء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من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مناسك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الحج،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وتشمل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الجمرة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الصغرى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والوسطى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والكبرى</w:t>
      </w:r>
      <w:r>
        <w:rPr>
          <w:rFonts w:ascii="Simplified Arabic" w:hAnsi="Simplified Arabic" w:cs="Simplified Arabic"/>
          <w:sz w:val="28"/>
          <w:szCs w:val="28"/>
        </w:rPr>
        <w:t xml:space="preserve">)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العقبة</w:t>
      </w:r>
      <w:r>
        <w:rPr>
          <w:rFonts w:ascii="Simplified Arabic" w:hAnsi="Simplified Arabic" w:cs="Simplified Arabic"/>
          <w:sz w:val="28"/>
          <w:szCs w:val="28"/>
        </w:rPr>
        <w:t>(</w:t>
      </w:r>
    </w:p>
    <w:p w:rsidR="001F3379" w:rsidRPr="004501E6" w:rsidRDefault="001F3379" w:rsidP="001F3379">
      <w:pPr>
        <w:pStyle w:val="3"/>
        <w:bidi/>
        <w:jc w:val="both"/>
        <w:rPr>
          <w:rFonts w:ascii="Simplified Arabic" w:hAnsi="Simplified Arabic" w:cs="Simplified Arabic"/>
          <w:color w:val="auto"/>
          <w:sz w:val="32"/>
          <w:szCs w:val="32"/>
          <w:rtl/>
        </w:rPr>
      </w:pPr>
      <w:bookmarkStart w:id="129" w:name="المصطلحات-الخاصة-بالدراسة"/>
      <w:bookmarkStart w:id="130" w:name="_Toc203680913"/>
      <w:r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bookmarkStart w:id="131" w:name="_Toc203728785"/>
      <w:r w:rsidRPr="004501E6">
        <w:rPr>
          <w:rFonts w:ascii="Simplified Arabic" w:hAnsi="Simplified Arabic" w:cs="Simplified Arabic"/>
          <w:color w:val="auto"/>
          <w:sz w:val="32"/>
          <w:szCs w:val="32"/>
        </w:rPr>
        <w:t xml:space="preserve">1.9.3 </w:t>
      </w:r>
      <w:r w:rsidRPr="004501E6">
        <w:rPr>
          <w:rFonts w:ascii="Simplified Arabic" w:hAnsi="Simplified Arabic" w:cs="Simplified Arabic"/>
          <w:color w:val="auto"/>
          <w:sz w:val="32"/>
          <w:szCs w:val="32"/>
          <w:rtl/>
        </w:rPr>
        <w:t>المصطلحات</w:t>
      </w:r>
      <w:r w:rsidRPr="004501E6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4501E6">
        <w:rPr>
          <w:rFonts w:ascii="Simplified Arabic" w:hAnsi="Simplified Arabic" w:cs="Simplified Arabic"/>
          <w:color w:val="auto"/>
          <w:sz w:val="32"/>
          <w:szCs w:val="32"/>
          <w:rtl/>
        </w:rPr>
        <w:t>الخاصة</w:t>
      </w:r>
      <w:r w:rsidRPr="004501E6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4501E6">
        <w:rPr>
          <w:rFonts w:ascii="Simplified Arabic" w:hAnsi="Simplified Arabic" w:cs="Simplified Arabic"/>
          <w:color w:val="auto"/>
          <w:sz w:val="32"/>
          <w:szCs w:val="32"/>
          <w:rtl/>
        </w:rPr>
        <w:t>بالدراسة</w:t>
      </w:r>
      <w:bookmarkEnd w:id="129"/>
      <w:bookmarkEnd w:id="130"/>
      <w:r>
        <w:rPr>
          <w:rFonts w:ascii="Simplified Arabic" w:hAnsi="Simplified Arabic" w:cs="Simplified Arabic" w:hint="cs"/>
          <w:color w:val="auto"/>
          <w:sz w:val="32"/>
          <w:szCs w:val="32"/>
          <w:rtl/>
        </w:rPr>
        <w:t>:</w:t>
      </w:r>
      <w:bookmarkEnd w:id="131"/>
    </w:p>
    <w:p w:rsidR="001F3379" w:rsidRPr="004501E6" w:rsidRDefault="001F3379" w:rsidP="001F3379">
      <w:pPr>
        <w:pStyle w:val="FirstParagraph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النموذج</w:t>
      </w:r>
      <w:r w:rsidRPr="004501E6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المتكامل</w:t>
      </w:r>
      <w:r w:rsidRPr="004501E6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للإدارة</w:t>
      </w:r>
      <w:r w:rsidRPr="004501E6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الذكية</w:t>
      </w:r>
      <w:r w:rsidRPr="004501E6">
        <w:rPr>
          <w:rFonts w:ascii="Simplified Arabic" w:hAnsi="Simplified Arabic" w:cs="Simplified Arabic"/>
          <w:b/>
          <w:sz w:val="28"/>
          <w:szCs w:val="28"/>
        </w:rPr>
        <w:t>: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نظام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شامل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يجمع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بين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التقنيات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المتقدمة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والخوارزميات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الذكية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لإدارة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بطريقة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استباقية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وفعالة،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مع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مراعاة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الجوانب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الثقافية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والدينية</w:t>
      </w:r>
      <w:r w:rsidRPr="004501E6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4501E6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خوارزمية</w:t>
      </w:r>
      <w:r w:rsidRPr="004501E6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التنبؤ</w:t>
      </w:r>
      <w:r w:rsidRPr="004501E6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بالكثافة</w:t>
      </w:r>
      <w:r w:rsidRPr="004501E6">
        <w:rPr>
          <w:rFonts w:ascii="Simplified Arabic" w:hAnsi="Simplified Arabic" w:cs="Simplified Arabic"/>
          <w:b/>
          <w:sz w:val="28"/>
          <w:szCs w:val="28"/>
        </w:rPr>
        <w:t>: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خوارزمية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ذكية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تستخدم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تقنيات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التعلم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الآلي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للتنبؤ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بكثافة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في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مناطق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مختلفة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وأوقات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مختلفة،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بناءً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التاريخية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والحالية</w:t>
      </w:r>
      <w:r w:rsidRPr="004501E6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4501E6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خوارزمية</w:t>
      </w:r>
      <w:r w:rsidRPr="004501E6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كشف</w:t>
      </w:r>
      <w:r w:rsidRPr="004501E6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الشذوذ</w:t>
      </w:r>
      <w:r w:rsidRPr="004501E6">
        <w:rPr>
          <w:rFonts w:ascii="Simplified Arabic" w:hAnsi="Simplified Arabic" w:cs="Simplified Arabic"/>
          <w:b/>
          <w:sz w:val="28"/>
          <w:szCs w:val="28"/>
        </w:rPr>
        <w:t>: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خوارزمية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تحدد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الأنماط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غير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الطبيعية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في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حركة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وسلوك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التي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قد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تشير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مشاكل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أو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حالات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طارئة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تتطلب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تدخلاً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فورياً</w:t>
      </w:r>
      <w:r w:rsidRPr="004501E6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4501E6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خوارزمية</w:t>
      </w:r>
      <w:r w:rsidRPr="004501E6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توزيع</w:t>
      </w:r>
      <w:r w:rsidRPr="004501E6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الحمولة</w:t>
      </w:r>
      <w:r w:rsidRPr="004501E6">
        <w:rPr>
          <w:rFonts w:ascii="Simplified Arabic" w:hAnsi="Simplified Arabic" w:cs="Simplified Arabic"/>
          <w:b/>
          <w:sz w:val="28"/>
          <w:szCs w:val="28"/>
        </w:rPr>
        <w:t>: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خوارزمية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تهدف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توزيع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بشكل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متوازن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المساحات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والمسارات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المتاحة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لتجنب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الازدحام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وتحسين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تدفق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الحركة</w:t>
      </w:r>
      <w:r w:rsidRPr="004501E6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4501E6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ديناميكيات</w:t>
      </w:r>
      <w:r w:rsidRPr="004501E6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تدفق</w:t>
      </w:r>
      <w:r w:rsidRPr="004501E6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الحشود</w:t>
      </w:r>
      <w:r w:rsidRPr="004501E6">
        <w:rPr>
          <w:rFonts w:ascii="Simplified Arabic" w:hAnsi="Simplified Arabic" w:cs="Simplified Arabic"/>
          <w:b/>
          <w:sz w:val="28"/>
          <w:szCs w:val="28"/>
        </w:rPr>
        <w:t>: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دراسة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وتحليل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كيفية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حركة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وتفاعل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في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المساحات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المختلفة،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وكيفية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تأثير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العوامل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المختلفة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الحركة</w:t>
      </w:r>
      <w:r w:rsidRPr="004501E6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4501E6" w:rsidRDefault="001F3379" w:rsidP="001F3379">
      <w:pPr>
        <w:pStyle w:val="3"/>
        <w:bidi/>
        <w:jc w:val="both"/>
        <w:rPr>
          <w:rFonts w:ascii="Simplified Arabic" w:hAnsi="Simplified Arabic" w:cs="Simplified Arabic"/>
          <w:color w:val="auto"/>
          <w:sz w:val="28"/>
          <w:szCs w:val="28"/>
          <w:rtl/>
        </w:rPr>
      </w:pPr>
      <w:bookmarkStart w:id="132" w:name="الجدول-1.7-ملخص-المصطلحات-الرئيسية"/>
      <w:bookmarkStart w:id="133" w:name="_Toc203680914"/>
      <w:bookmarkStart w:id="134" w:name="_Toc203728786"/>
      <w:r w:rsidRPr="004501E6">
        <w:rPr>
          <w:rFonts w:ascii="Simplified Arabic" w:hAnsi="Simplified Arabic" w:cs="Simplified Arabic"/>
          <w:color w:val="auto"/>
          <w:sz w:val="28"/>
          <w:szCs w:val="28"/>
          <w:rtl/>
        </w:rPr>
        <w:t>الجدول</w:t>
      </w:r>
      <w:r w:rsidRPr="004501E6">
        <w:rPr>
          <w:rFonts w:ascii="Simplified Arabic" w:hAnsi="Simplified Arabic" w:cs="Simplified Arabic"/>
          <w:color w:val="auto"/>
          <w:sz w:val="28"/>
          <w:szCs w:val="28"/>
        </w:rPr>
        <w:t xml:space="preserve"> 1.7: </w:t>
      </w:r>
      <w:r w:rsidRPr="004501E6">
        <w:rPr>
          <w:rFonts w:ascii="Simplified Arabic" w:hAnsi="Simplified Arabic" w:cs="Simplified Arabic"/>
          <w:color w:val="auto"/>
          <w:sz w:val="28"/>
          <w:szCs w:val="28"/>
          <w:rtl/>
        </w:rPr>
        <w:t>ملخص</w:t>
      </w:r>
      <w:r w:rsidRPr="004501E6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color w:val="auto"/>
          <w:sz w:val="28"/>
          <w:szCs w:val="28"/>
          <w:rtl/>
        </w:rPr>
        <w:t>المصطلحات</w:t>
      </w:r>
      <w:r w:rsidRPr="004501E6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color w:val="auto"/>
          <w:sz w:val="28"/>
          <w:szCs w:val="28"/>
          <w:rtl/>
        </w:rPr>
        <w:t>الرئيسية</w:t>
      </w:r>
      <w:bookmarkEnd w:id="132"/>
      <w:bookmarkEnd w:id="133"/>
      <w:bookmarkEnd w:id="134"/>
    </w:p>
    <w:tbl>
      <w:tblPr>
        <w:tblStyle w:val="Table"/>
        <w:tblW w:w="3760" w:type="pct"/>
        <w:jc w:val="center"/>
        <w:tblLook w:val="07E0" w:firstRow="1" w:lastRow="1" w:firstColumn="1" w:lastColumn="1" w:noHBand="1" w:noVBand="1"/>
      </w:tblPr>
      <w:tblGrid>
        <w:gridCol w:w="1867"/>
        <w:gridCol w:w="3272"/>
        <w:gridCol w:w="1503"/>
      </w:tblGrid>
      <w:tr w:rsidR="001F3379" w:rsidRPr="004501E6" w:rsidTr="007F5025">
        <w:trPr>
          <w:jc w:val="center"/>
        </w:trPr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4501E6" w:rsidRDefault="001F3379" w:rsidP="007F5025">
            <w:pPr>
              <w:pStyle w:val="Compact"/>
              <w:bidi/>
              <w:jc w:val="both"/>
              <w:rPr>
                <w:rFonts w:ascii="Simplified Arabic" w:hAnsi="Simplified Arabic" w:cs="Simplified Arabic"/>
              </w:rPr>
            </w:pPr>
            <w:r w:rsidRPr="004501E6">
              <w:rPr>
                <w:rFonts w:ascii="Simplified Arabic" w:hAnsi="Simplified Arabic" w:cs="Simplified Arabic"/>
                <w:rtl/>
              </w:rPr>
              <w:t>المصطلح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4501E6" w:rsidRDefault="001F3379" w:rsidP="007F5025">
            <w:pPr>
              <w:pStyle w:val="Compact"/>
              <w:bidi/>
              <w:jc w:val="both"/>
              <w:rPr>
                <w:rFonts w:ascii="Simplified Arabic" w:hAnsi="Simplified Arabic" w:cs="Simplified Arabic"/>
              </w:rPr>
            </w:pPr>
            <w:r w:rsidRPr="004501E6">
              <w:rPr>
                <w:rFonts w:ascii="Simplified Arabic" w:hAnsi="Simplified Arabic" w:cs="Simplified Arabic"/>
                <w:rtl/>
              </w:rPr>
              <w:t>التعريف</w:t>
            </w:r>
            <w:r w:rsidRPr="004501E6">
              <w:rPr>
                <w:rFonts w:ascii="Simplified Arabic" w:hAnsi="Simplified Arabic" w:cs="Simplified Arabic"/>
              </w:rPr>
              <w:t xml:space="preserve"> </w:t>
            </w:r>
            <w:r w:rsidRPr="004501E6">
              <w:rPr>
                <w:rFonts w:ascii="Simplified Arabic" w:hAnsi="Simplified Arabic" w:cs="Simplified Arabic"/>
                <w:rtl/>
              </w:rPr>
              <w:t>المختصر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4501E6" w:rsidRDefault="001F3379" w:rsidP="007F5025">
            <w:pPr>
              <w:pStyle w:val="Compact"/>
              <w:bidi/>
              <w:jc w:val="both"/>
              <w:rPr>
                <w:rFonts w:ascii="Simplified Arabic" w:hAnsi="Simplified Arabic" w:cs="Simplified Arabic"/>
              </w:rPr>
            </w:pPr>
            <w:r w:rsidRPr="004501E6">
              <w:rPr>
                <w:rFonts w:ascii="Simplified Arabic" w:hAnsi="Simplified Arabic" w:cs="Simplified Arabic"/>
                <w:rtl/>
              </w:rPr>
              <w:t>المجال</w:t>
            </w:r>
          </w:p>
        </w:tc>
      </w:tr>
      <w:tr w:rsidR="001F3379" w:rsidRPr="004501E6" w:rsidTr="007F5025">
        <w:trPr>
          <w:jc w:val="center"/>
        </w:trPr>
        <w:tc>
          <w:tcPr>
            <w:tcW w:w="0" w:type="auto"/>
          </w:tcPr>
          <w:p w:rsidR="001F3379" w:rsidRPr="004501E6" w:rsidRDefault="001F3379" w:rsidP="007F5025">
            <w:pPr>
              <w:pStyle w:val="Compact"/>
              <w:bidi/>
              <w:jc w:val="both"/>
              <w:rPr>
                <w:rFonts w:ascii="Simplified Arabic" w:hAnsi="Simplified Arabic" w:cs="Simplified Arabic"/>
              </w:rPr>
            </w:pPr>
            <w:r w:rsidRPr="004501E6">
              <w:rPr>
                <w:rFonts w:ascii="Simplified Arabic" w:hAnsi="Simplified Arabic" w:cs="Simplified Arabic"/>
                <w:rtl/>
              </w:rPr>
              <w:t>إدارة</w:t>
            </w:r>
            <w:r w:rsidRPr="004501E6">
              <w:rPr>
                <w:rFonts w:ascii="Simplified Arabic" w:hAnsi="Simplified Arabic" w:cs="Simplified Arabic"/>
              </w:rPr>
              <w:t xml:space="preserve"> </w:t>
            </w:r>
            <w:r w:rsidRPr="004501E6">
              <w:rPr>
                <w:rFonts w:ascii="Simplified Arabic" w:hAnsi="Simplified Arabic" w:cs="Simplified Arabic"/>
                <w:rtl/>
              </w:rPr>
              <w:t>الحشود</w:t>
            </w:r>
          </w:p>
        </w:tc>
        <w:tc>
          <w:tcPr>
            <w:tcW w:w="0" w:type="auto"/>
          </w:tcPr>
          <w:p w:rsidR="001F3379" w:rsidRPr="004501E6" w:rsidRDefault="001F3379" w:rsidP="007F5025">
            <w:pPr>
              <w:pStyle w:val="Compact"/>
              <w:bidi/>
              <w:jc w:val="both"/>
              <w:rPr>
                <w:rFonts w:ascii="Simplified Arabic" w:hAnsi="Simplified Arabic" w:cs="Simplified Arabic"/>
              </w:rPr>
            </w:pPr>
            <w:r w:rsidRPr="004501E6">
              <w:rPr>
                <w:rFonts w:ascii="Simplified Arabic" w:hAnsi="Simplified Arabic" w:cs="Simplified Arabic"/>
                <w:rtl/>
              </w:rPr>
              <w:t>التحكم</w:t>
            </w:r>
            <w:r w:rsidRPr="004501E6">
              <w:rPr>
                <w:rFonts w:ascii="Simplified Arabic" w:hAnsi="Simplified Arabic" w:cs="Simplified Arabic"/>
              </w:rPr>
              <w:t xml:space="preserve"> </w:t>
            </w:r>
            <w:r w:rsidRPr="004501E6">
              <w:rPr>
                <w:rFonts w:ascii="Simplified Arabic" w:hAnsi="Simplified Arabic" w:cs="Simplified Arabic"/>
                <w:rtl/>
              </w:rPr>
              <w:t>في</w:t>
            </w:r>
            <w:r w:rsidRPr="004501E6">
              <w:rPr>
                <w:rFonts w:ascii="Simplified Arabic" w:hAnsi="Simplified Arabic" w:cs="Simplified Arabic"/>
              </w:rPr>
              <w:t xml:space="preserve"> </w:t>
            </w:r>
            <w:r w:rsidRPr="004501E6">
              <w:rPr>
                <w:rFonts w:ascii="Simplified Arabic" w:hAnsi="Simplified Arabic" w:cs="Simplified Arabic"/>
                <w:rtl/>
              </w:rPr>
              <w:t>حركة</w:t>
            </w:r>
            <w:r w:rsidRPr="004501E6">
              <w:rPr>
                <w:rFonts w:ascii="Simplified Arabic" w:hAnsi="Simplified Arabic" w:cs="Simplified Arabic"/>
              </w:rPr>
              <w:t xml:space="preserve"> </w:t>
            </w:r>
            <w:r w:rsidRPr="004501E6">
              <w:rPr>
                <w:rFonts w:ascii="Simplified Arabic" w:hAnsi="Simplified Arabic" w:cs="Simplified Arabic"/>
                <w:rtl/>
              </w:rPr>
              <w:t>المجموعات</w:t>
            </w:r>
            <w:r w:rsidRPr="004501E6">
              <w:rPr>
                <w:rFonts w:ascii="Simplified Arabic" w:hAnsi="Simplified Arabic" w:cs="Simplified Arabic"/>
              </w:rPr>
              <w:t xml:space="preserve"> </w:t>
            </w:r>
            <w:r w:rsidRPr="004501E6">
              <w:rPr>
                <w:rFonts w:ascii="Simplified Arabic" w:hAnsi="Simplified Arabic" w:cs="Simplified Arabic"/>
                <w:rtl/>
              </w:rPr>
              <w:t>الكبيرة</w:t>
            </w:r>
          </w:p>
        </w:tc>
        <w:tc>
          <w:tcPr>
            <w:tcW w:w="0" w:type="auto"/>
          </w:tcPr>
          <w:p w:rsidR="001F3379" w:rsidRPr="004501E6" w:rsidRDefault="001F3379" w:rsidP="007F5025">
            <w:pPr>
              <w:pStyle w:val="Compact"/>
              <w:bidi/>
              <w:jc w:val="both"/>
              <w:rPr>
                <w:rFonts w:ascii="Simplified Arabic" w:hAnsi="Simplified Arabic" w:cs="Simplified Arabic"/>
              </w:rPr>
            </w:pPr>
            <w:r w:rsidRPr="004501E6">
              <w:rPr>
                <w:rFonts w:ascii="Simplified Arabic" w:hAnsi="Simplified Arabic" w:cs="Simplified Arabic"/>
                <w:rtl/>
              </w:rPr>
              <w:t>عام</w:t>
            </w:r>
          </w:p>
        </w:tc>
      </w:tr>
      <w:tr w:rsidR="001F3379" w:rsidRPr="004501E6" w:rsidTr="007F5025">
        <w:trPr>
          <w:jc w:val="center"/>
        </w:trPr>
        <w:tc>
          <w:tcPr>
            <w:tcW w:w="0" w:type="auto"/>
          </w:tcPr>
          <w:p w:rsidR="001F3379" w:rsidRPr="004501E6" w:rsidRDefault="001F3379" w:rsidP="007F5025">
            <w:pPr>
              <w:pStyle w:val="Compact"/>
              <w:bidi/>
              <w:jc w:val="both"/>
              <w:rPr>
                <w:rFonts w:ascii="Simplified Arabic" w:hAnsi="Simplified Arabic" w:cs="Simplified Arabic"/>
              </w:rPr>
            </w:pPr>
            <w:r w:rsidRPr="004501E6">
              <w:rPr>
                <w:rFonts w:ascii="Simplified Arabic" w:hAnsi="Simplified Arabic" w:cs="Simplified Arabic"/>
                <w:rtl/>
              </w:rPr>
              <w:t>إنترنت</w:t>
            </w:r>
            <w:r w:rsidRPr="004501E6">
              <w:rPr>
                <w:rFonts w:ascii="Simplified Arabic" w:hAnsi="Simplified Arabic" w:cs="Simplified Arabic"/>
              </w:rPr>
              <w:t xml:space="preserve"> </w:t>
            </w:r>
            <w:r w:rsidRPr="004501E6">
              <w:rPr>
                <w:rFonts w:ascii="Simplified Arabic" w:hAnsi="Simplified Arabic" w:cs="Simplified Arabic"/>
                <w:rtl/>
              </w:rPr>
              <w:t>الأشياء</w:t>
            </w:r>
          </w:p>
        </w:tc>
        <w:tc>
          <w:tcPr>
            <w:tcW w:w="0" w:type="auto"/>
          </w:tcPr>
          <w:p w:rsidR="001F3379" w:rsidRPr="004501E6" w:rsidRDefault="001F3379" w:rsidP="007F5025">
            <w:pPr>
              <w:pStyle w:val="Compact"/>
              <w:bidi/>
              <w:jc w:val="both"/>
              <w:rPr>
                <w:rFonts w:ascii="Simplified Arabic" w:hAnsi="Simplified Arabic" w:cs="Simplified Arabic"/>
              </w:rPr>
            </w:pPr>
            <w:r w:rsidRPr="004501E6">
              <w:rPr>
                <w:rFonts w:ascii="Simplified Arabic" w:hAnsi="Simplified Arabic" w:cs="Simplified Arabic"/>
                <w:rtl/>
              </w:rPr>
              <w:t>شبكة</w:t>
            </w:r>
            <w:r w:rsidRPr="004501E6">
              <w:rPr>
                <w:rFonts w:ascii="Simplified Arabic" w:hAnsi="Simplified Arabic" w:cs="Simplified Arabic"/>
              </w:rPr>
              <w:t xml:space="preserve"> </w:t>
            </w:r>
            <w:r w:rsidRPr="004501E6">
              <w:rPr>
                <w:rFonts w:ascii="Simplified Arabic" w:hAnsi="Simplified Arabic" w:cs="Simplified Arabic"/>
                <w:rtl/>
              </w:rPr>
              <w:t>الأجهزة</w:t>
            </w:r>
            <w:r w:rsidRPr="004501E6">
              <w:rPr>
                <w:rFonts w:ascii="Simplified Arabic" w:hAnsi="Simplified Arabic" w:cs="Simplified Arabic"/>
              </w:rPr>
              <w:t xml:space="preserve"> </w:t>
            </w:r>
            <w:r w:rsidRPr="004501E6">
              <w:rPr>
                <w:rFonts w:ascii="Simplified Arabic" w:hAnsi="Simplified Arabic" w:cs="Simplified Arabic"/>
                <w:rtl/>
              </w:rPr>
              <w:t>المترابطة</w:t>
            </w:r>
          </w:p>
        </w:tc>
        <w:tc>
          <w:tcPr>
            <w:tcW w:w="0" w:type="auto"/>
          </w:tcPr>
          <w:p w:rsidR="001F3379" w:rsidRPr="004501E6" w:rsidRDefault="001F3379" w:rsidP="007F5025">
            <w:pPr>
              <w:pStyle w:val="Compact"/>
              <w:bidi/>
              <w:jc w:val="both"/>
              <w:rPr>
                <w:rFonts w:ascii="Simplified Arabic" w:hAnsi="Simplified Arabic" w:cs="Simplified Arabic"/>
              </w:rPr>
            </w:pPr>
            <w:r w:rsidRPr="004501E6">
              <w:rPr>
                <w:rFonts w:ascii="Simplified Arabic" w:hAnsi="Simplified Arabic" w:cs="Simplified Arabic"/>
                <w:rtl/>
              </w:rPr>
              <w:t>تقني</w:t>
            </w:r>
          </w:p>
        </w:tc>
      </w:tr>
      <w:tr w:rsidR="001F3379" w:rsidRPr="004501E6" w:rsidTr="007F5025">
        <w:trPr>
          <w:jc w:val="center"/>
        </w:trPr>
        <w:tc>
          <w:tcPr>
            <w:tcW w:w="0" w:type="auto"/>
          </w:tcPr>
          <w:p w:rsidR="001F3379" w:rsidRPr="004501E6" w:rsidRDefault="001F3379" w:rsidP="007F5025">
            <w:pPr>
              <w:pStyle w:val="Compact"/>
              <w:bidi/>
              <w:jc w:val="both"/>
              <w:rPr>
                <w:rFonts w:ascii="Simplified Arabic" w:hAnsi="Simplified Arabic" w:cs="Simplified Arabic"/>
              </w:rPr>
            </w:pPr>
            <w:r w:rsidRPr="004501E6">
              <w:rPr>
                <w:rFonts w:ascii="Simplified Arabic" w:hAnsi="Simplified Arabic" w:cs="Simplified Arabic"/>
                <w:rtl/>
              </w:rPr>
              <w:t>الذكاء</w:t>
            </w:r>
            <w:r w:rsidRPr="004501E6">
              <w:rPr>
                <w:rFonts w:ascii="Simplified Arabic" w:hAnsi="Simplified Arabic" w:cs="Simplified Arabic"/>
              </w:rPr>
              <w:t xml:space="preserve"> </w:t>
            </w:r>
            <w:r w:rsidRPr="004501E6">
              <w:rPr>
                <w:rFonts w:ascii="Simplified Arabic" w:hAnsi="Simplified Arabic" w:cs="Simplified Arabic"/>
                <w:rtl/>
              </w:rPr>
              <w:t>الاصطناعي</w:t>
            </w:r>
          </w:p>
        </w:tc>
        <w:tc>
          <w:tcPr>
            <w:tcW w:w="0" w:type="auto"/>
          </w:tcPr>
          <w:p w:rsidR="001F3379" w:rsidRPr="004501E6" w:rsidRDefault="001F3379" w:rsidP="007F5025">
            <w:pPr>
              <w:pStyle w:val="Compact"/>
              <w:bidi/>
              <w:jc w:val="both"/>
              <w:rPr>
                <w:rFonts w:ascii="Simplified Arabic" w:hAnsi="Simplified Arabic" w:cs="Simplified Arabic"/>
              </w:rPr>
            </w:pPr>
            <w:r w:rsidRPr="004501E6">
              <w:rPr>
                <w:rFonts w:ascii="Simplified Arabic" w:hAnsi="Simplified Arabic" w:cs="Simplified Arabic"/>
                <w:rtl/>
              </w:rPr>
              <w:t>أنظمة</w:t>
            </w:r>
            <w:r w:rsidRPr="004501E6">
              <w:rPr>
                <w:rFonts w:ascii="Simplified Arabic" w:hAnsi="Simplified Arabic" w:cs="Simplified Arabic"/>
              </w:rPr>
              <w:t xml:space="preserve"> </w:t>
            </w:r>
            <w:r w:rsidRPr="004501E6">
              <w:rPr>
                <w:rFonts w:ascii="Simplified Arabic" w:hAnsi="Simplified Arabic" w:cs="Simplified Arabic"/>
                <w:rtl/>
              </w:rPr>
              <w:t>محاكاة</w:t>
            </w:r>
            <w:r w:rsidRPr="004501E6">
              <w:rPr>
                <w:rFonts w:ascii="Simplified Arabic" w:hAnsi="Simplified Arabic" w:cs="Simplified Arabic"/>
              </w:rPr>
              <w:t xml:space="preserve"> </w:t>
            </w:r>
            <w:r w:rsidRPr="004501E6">
              <w:rPr>
                <w:rFonts w:ascii="Simplified Arabic" w:hAnsi="Simplified Arabic" w:cs="Simplified Arabic"/>
                <w:rtl/>
              </w:rPr>
              <w:t>الذكاء</w:t>
            </w:r>
            <w:r w:rsidRPr="004501E6">
              <w:rPr>
                <w:rFonts w:ascii="Simplified Arabic" w:hAnsi="Simplified Arabic" w:cs="Simplified Arabic"/>
              </w:rPr>
              <w:t xml:space="preserve"> </w:t>
            </w:r>
            <w:r w:rsidRPr="004501E6">
              <w:rPr>
                <w:rFonts w:ascii="Simplified Arabic" w:hAnsi="Simplified Arabic" w:cs="Simplified Arabic"/>
                <w:rtl/>
              </w:rPr>
              <w:t>البشري</w:t>
            </w:r>
          </w:p>
        </w:tc>
        <w:tc>
          <w:tcPr>
            <w:tcW w:w="0" w:type="auto"/>
          </w:tcPr>
          <w:p w:rsidR="001F3379" w:rsidRPr="004501E6" w:rsidRDefault="001F3379" w:rsidP="007F5025">
            <w:pPr>
              <w:pStyle w:val="Compact"/>
              <w:bidi/>
              <w:jc w:val="both"/>
              <w:rPr>
                <w:rFonts w:ascii="Simplified Arabic" w:hAnsi="Simplified Arabic" w:cs="Simplified Arabic"/>
              </w:rPr>
            </w:pPr>
            <w:r w:rsidRPr="004501E6">
              <w:rPr>
                <w:rFonts w:ascii="Simplified Arabic" w:hAnsi="Simplified Arabic" w:cs="Simplified Arabic"/>
                <w:rtl/>
              </w:rPr>
              <w:t>تقني</w:t>
            </w:r>
          </w:p>
        </w:tc>
      </w:tr>
      <w:tr w:rsidR="001F3379" w:rsidRPr="004501E6" w:rsidTr="007F5025">
        <w:trPr>
          <w:jc w:val="center"/>
        </w:trPr>
        <w:tc>
          <w:tcPr>
            <w:tcW w:w="0" w:type="auto"/>
          </w:tcPr>
          <w:p w:rsidR="001F3379" w:rsidRPr="004501E6" w:rsidRDefault="001F3379" w:rsidP="007F5025">
            <w:pPr>
              <w:pStyle w:val="Compact"/>
              <w:bidi/>
              <w:jc w:val="both"/>
              <w:rPr>
                <w:rFonts w:ascii="Simplified Arabic" w:hAnsi="Simplified Arabic" w:cs="Simplified Arabic"/>
              </w:rPr>
            </w:pPr>
            <w:r w:rsidRPr="004501E6">
              <w:rPr>
                <w:rFonts w:ascii="Simplified Arabic" w:hAnsi="Simplified Arabic" w:cs="Simplified Arabic"/>
                <w:rtl/>
              </w:rPr>
              <w:t>المشاعر</w:t>
            </w:r>
            <w:r w:rsidRPr="004501E6">
              <w:rPr>
                <w:rFonts w:ascii="Simplified Arabic" w:hAnsi="Simplified Arabic" w:cs="Simplified Arabic"/>
              </w:rPr>
              <w:t xml:space="preserve"> </w:t>
            </w:r>
            <w:r w:rsidRPr="004501E6">
              <w:rPr>
                <w:rFonts w:ascii="Simplified Arabic" w:hAnsi="Simplified Arabic" w:cs="Simplified Arabic"/>
                <w:rtl/>
              </w:rPr>
              <w:t>المقدسة</w:t>
            </w:r>
          </w:p>
        </w:tc>
        <w:tc>
          <w:tcPr>
            <w:tcW w:w="0" w:type="auto"/>
          </w:tcPr>
          <w:p w:rsidR="001F3379" w:rsidRPr="004501E6" w:rsidRDefault="001F3379" w:rsidP="007F5025">
            <w:pPr>
              <w:pStyle w:val="Compact"/>
              <w:bidi/>
              <w:jc w:val="both"/>
              <w:rPr>
                <w:rFonts w:ascii="Simplified Arabic" w:hAnsi="Simplified Arabic" w:cs="Simplified Arabic"/>
              </w:rPr>
            </w:pPr>
            <w:r w:rsidRPr="004501E6">
              <w:rPr>
                <w:rFonts w:ascii="Simplified Arabic" w:hAnsi="Simplified Arabic" w:cs="Simplified Arabic"/>
                <w:rtl/>
              </w:rPr>
              <w:t>مناطق</w:t>
            </w:r>
            <w:r w:rsidRPr="004501E6">
              <w:rPr>
                <w:rFonts w:ascii="Simplified Arabic" w:hAnsi="Simplified Arabic" w:cs="Simplified Arabic"/>
              </w:rPr>
              <w:t xml:space="preserve"> </w:t>
            </w:r>
            <w:r w:rsidRPr="004501E6">
              <w:rPr>
                <w:rFonts w:ascii="Simplified Arabic" w:hAnsi="Simplified Arabic" w:cs="Simplified Arabic"/>
                <w:rtl/>
              </w:rPr>
              <w:t>أداء</w:t>
            </w:r>
            <w:r w:rsidRPr="004501E6">
              <w:rPr>
                <w:rFonts w:ascii="Simplified Arabic" w:hAnsi="Simplified Arabic" w:cs="Simplified Arabic"/>
              </w:rPr>
              <w:t xml:space="preserve"> </w:t>
            </w:r>
            <w:r w:rsidRPr="004501E6">
              <w:rPr>
                <w:rFonts w:ascii="Simplified Arabic" w:hAnsi="Simplified Arabic" w:cs="Simplified Arabic"/>
                <w:rtl/>
              </w:rPr>
              <w:t>مناسك</w:t>
            </w:r>
            <w:r w:rsidRPr="004501E6">
              <w:rPr>
                <w:rFonts w:ascii="Simplified Arabic" w:hAnsi="Simplified Arabic" w:cs="Simplified Arabic"/>
              </w:rPr>
              <w:t xml:space="preserve"> </w:t>
            </w:r>
            <w:r w:rsidRPr="004501E6">
              <w:rPr>
                <w:rFonts w:ascii="Simplified Arabic" w:hAnsi="Simplified Arabic" w:cs="Simplified Arabic"/>
                <w:rtl/>
              </w:rPr>
              <w:t>الحج</w:t>
            </w:r>
          </w:p>
        </w:tc>
        <w:tc>
          <w:tcPr>
            <w:tcW w:w="0" w:type="auto"/>
          </w:tcPr>
          <w:p w:rsidR="001F3379" w:rsidRPr="004501E6" w:rsidRDefault="001F3379" w:rsidP="007F5025">
            <w:pPr>
              <w:pStyle w:val="Compact"/>
              <w:bidi/>
              <w:jc w:val="both"/>
              <w:rPr>
                <w:rFonts w:ascii="Simplified Arabic" w:hAnsi="Simplified Arabic" w:cs="Simplified Arabic"/>
              </w:rPr>
            </w:pPr>
            <w:r w:rsidRPr="004501E6">
              <w:rPr>
                <w:rFonts w:ascii="Simplified Arabic" w:hAnsi="Simplified Arabic" w:cs="Simplified Arabic"/>
                <w:rtl/>
              </w:rPr>
              <w:t>ديني</w:t>
            </w:r>
          </w:p>
        </w:tc>
      </w:tr>
      <w:tr w:rsidR="001F3379" w:rsidRPr="004501E6" w:rsidTr="007F5025">
        <w:trPr>
          <w:jc w:val="center"/>
        </w:trPr>
        <w:tc>
          <w:tcPr>
            <w:tcW w:w="0" w:type="auto"/>
          </w:tcPr>
          <w:p w:rsidR="001F3379" w:rsidRPr="004501E6" w:rsidRDefault="001F3379" w:rsidP="007F5025">
            <w:pPr>
              <w:pStyle w:val="Compact"/>
              <w:bidi/>
              <w:jc w:val="both"/>
              <w:rPr>
                <w:rFonts w:ascii="Simplified Arabic" w:hAnsi="Simplified Arabic" w:cs="Simplified Arabic"/>
              </w:rPr>
            </w:pPr>
            <w:r w:rsidRPr="004501E6">
              <w:rPr>
                <w:rFonts w:ascii="Simplified Arabic" w:hAnsi="Simplified Arabic" w:cs="Simplified Arabic"/>
                <w:rtl/>
              </w:rPr>
              <w:t>النموذج</w:t>
            </w:r>
            <w:r w:rsidRPr="004501E6">
              <w:rPr>
                <w:rFonts w:ascii="Simplified Arabic" w:hAnsi="Simplified Arabic" w:cs="Simplified Arabic"/>
              </w:rPr>
              <w:t xml:space="preserve"> </w:t>
            </w:r>
            <w:r w:rsidRPr="004501E6">
              <w:rPr>
                <w:rFonts w:ascii="Simplified Arabic" w:hAnsi="Simplified Arabic" w:cs="Simplified Arabic"/>
                <w:rtl/>
              </w:rPr>
              <w:t>المتكامل</w:t>
            </w:r>
          </w:p>
        </w:tc>
        <w:tc>
          <w:tcPr>
            <w:tcW w:w="0" w:type="auto"/>
          </w:tcPr>
          <w:p w:rsidR="001F3379" w:rsidRPr="004501E6" w:rsidRDefault="001F3379" w:rsidP="007F5025">
            <w:pPr>
              <w:pStyle w:val="Compact"/>
              <w:bidi/>
              <w:jc w:val="both"/>
              <w:rPr>
                <w:rFonts w:ascii="Simplified Arabic" w:hAnsi="Simplified Arabic" w:cs="Simplified Arabic"/>
              </w:rPr>
            </w:pPr>
            <w:r w:rsidRPr="004501E6">
              <w:rPr>
                <w:rFonts w:ascii="Simplified Arabic" w:hAnsi="Simplified Arabic" w:cs="Simplified Arabic"/>
                <w:rtl/>
              </w:rPr>
              <w:t>نظام</w:t>
            </w:r>
            <w:r w:rsidRPr="004501E6">
              <w:rPr>
                <w:rFonts w:ascii="Simplified Arabic" w:hAnsi="Simplified Arabic" w:cs="Simplified Arabic"/>
              </w:rPr>
              <w:t xml:space="preserve"> </w:t>
            </w:r>
            <w:r w:rsidRPr="004501E6">
              <w:rPr>
                <w:rFonts w:ascii="Simplified Arabic" w:hAnsi="Simplified Arabic" w:cs="Simplified Arabic"/>
                <w:rtl/>
              </w:rPr>
              <w:t>شامل</w:t>
            </w:r>
            <w:r w:rsidRPr="004501E6">
              <w:rPr>
                <w:rFonts w:ascii="Simplified Arabic" w:hAnsi="Simplified Arabic" w:cs="Simplified Arabic"/>
              </w:rPr>
              <w:t xml:space="preserve"> </w:t>
            </w:r>
            <w:r w:rsidRPr="004501E6">
              <w:rPr>
                <w:rFonts w:ascii="Simplified Arabic" w:hAnsi="Simplified Arabic" w:cs="Simplified Arabic"/>
                <w:rtl/>
              </w:rPr>
              <w:t>للإدارة</w:t>
            </w:r>
            <w:r w:rsidRPr="004501E6">
              <w:rPr>
                <w:rFonts w:ascii="Simplified Arabic" w:hAnsi="Simplified Arabic" w:cs="Simplified Arabic"/>
              </w:rPr>
              <w:t xml:space="preserve"> </w:t>
            </w:r>
            <w:r w:rsidRPr="004501E6">
              <w:rPr>
                <w:rFonts w:ascii="Simplified Arabic" w:hAnsi="Simplified Arabic" w:cs="Simplified Arabic"/>
                <w:rtl/>
              </w:rPr>
              <w:t>الذكية</w:t>
            </w:r>
          </w:p>
        </w:tc>
        <w:tc>
          <w:tcPr>
            <w:tcW w:w="0" w:type="auto"/>
          </w:tcPr>
          <w:p w:rsidR="001F3379" w:rsidRPr="004501E6" w:rsidRDefault="001F3379" w:rsidP="007F5025">
            <w:pPr>
              <w:pStyle w:val="Compact"/>
              <w:bidi/>
              <w:jc w:val="both"/>
              <w:rPr>
                <w:rFonts w:ascii="Simplified Arabic" w:hAnsi="Simplified Arabic" w:cs="Simplified Arabic"/>
              </w:rPr>
            </w:pPr>
            <w:r w:rsidRPr="004501E6">
              <w:rPr>
                <w:rFonts w:ascii="Simplified Arabic" w:hAnsi="Simplified Arabic" w:cs="Simplified Arabic"/>
                <w:rtl/>
              </w:rPr>
              <w:t>خاص</w:t>
            </w:r>
            <w:r w:rsidRPr="004501E6">
              <w:rPr>
                <w:rFonts w:ascii="Simplified Arabic" w:hAnsi="Simplified Arabic" w:cs="Simplified Arabic"/>
              </w:rPr>
              <w:t xml:space="preserve"> </w:t>
            </w:r>
            <w:r w:rsidRPr="004501E6">
              <w:rPr>
                <w:rFonts w:ascii="Simplified Arabic" w:hAnsi="Simplified Arabic" w:cs="Simplified Arabic"/>
                <w:rtl/>
              </w:rPr>
              <w:t>بالدراسة</w:t>
            </w:r>
          </w:p>
        </w:tc>
      </w:tr>
      <w:tr w:rsidR="001F3379" w:rsidRPr="004501E6" w:rsidTr="007F5025">
        <w:trPr>
          <w:jc w:val="center"/>
        </w:trPr>
        <w:tc>
          <w:tcPr>
            <w:tcW w:w="0" w:type="auto"/>
          </w:tcPr>
          <w:p w:rsidR="001F3379" w:rsidRDefault="001F3379" w:rsidP="007F5025">
            <w:pPr>
              <w:pStyle w:val="Compact"/>
              <w:bidi/>
              <w:jc w:val="both"/>
              <w:rPr>
                <w:rFonts w:ascii="Simplified Arabic" w:hAnsi="Simplified Arabic" w:cs="Simplified Arabic"/>
              </w:rPr>
            </w:pPr>
          </w:p>
          <w:p w:rsidR="001F3379" w:rsidRPr="004501E6" w:rsidRDefault="001F3379" w:rsidP="007F5025">
            <w:pPr>
              <w:pStyle w:val="Compact"/>
              <w:bidi/>
              <w:jc w:val="both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0" w:type="auto"/>
          </w:tcPr>
          <w:p w:rsidR="001F3379" w:rsidRPr="004501E6" w:rsidRDefault="001F3379" w:rsidP="007F5025">
            <w:pPr>
              <w:pStyle w:val="Compact"/>
              <w:bidi/>
              <w:jc w:val="both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0" w:type="auto"/>
          </w:tcPr>
          <w:p w:rsidR="001F3379" w:rsidRPr="004501E6" w:rsidRDefault="001F3379" w:rsidP="007F5025">
            <w:pPr>
              <w:pStyle w:val="Compact"/>
              <w:bidi/>
              <w:jc w:val="both"/>
              <w:rPr>
                <w:rFonts w:ascii="Simplified Arabic" w:hAnsi="Simplified Arabic" w:cs="Simplified Arabic"/>
                <w:rtl/>
              </w:rPr>
            </w:pPr>
          </w:p>
        </w:tc>
      </w:tr>
    </w:tbl>
    <w:p w:rsidR="001F3379" w:rsidRPr="004501E6" w:rsidRDefault="001F3379" w:rsidP="001F3379">
      <w:pPr>
        <w:pStyle w:val="2"/>
        <w:jc w:val="both"/>
        <w:rPr>
          <w:rFonts w:ascii="Simplified Arabic" w:hAnsi="Simplified Arabic" w:cs="Simplified Arabic"/>
          <w:b/>
          <w:bCs/>
          <w:color w:val="auto"/>
          <w:sz w:val="32"/>
          <w:szCs w:val="32"/>
        </w:rPr>
      </w:pPr>
      <w:bookmarkStart w:id="135" w:name="هيكل-الأطروحة"/>
      <w:bookmarkStart w:id="136" w:name="_Toc203680915"/>
      <w:bookmarkStart w:id="137" w:name="_Toc203728787"/>
      <w:proofErr w:type="gramStart"/>
      <w:r w:rsidRPr="004501E6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lastRenderedPageBreak/>
        <w:t xml:space="preserve">1.10 </w:t>
      </w:r>
      <w:r>
        <w:rPr>
          <w:rFonts w:ascii="Simplified Arabic" w:hAnsi="Simplified Arabic" w:cs="Simplified Arabic" w:hint="cs"/>
          <w:b/>
          <w:bCs/>
          <w:color w:val="auto"/>
          <w:sz w:val="32"/>
          <w:szCs w:val="32"/>
          <w:rtl/>
        </w:rPr>
        <w:t xml:space="preserve"> </w:t>
      </w:r>
      <w:r w:rsidRPr="004501E6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هيكل</w:t>
      </w:r>
      <w:proofErr w:type="gramEnd"/>
      <w:r w:rsidRPr="004501E6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 </w:t>
      </w:r>
      <w:r w:rsidRPr="004501E6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الأطروحة</w:t>
      </w:r>
      <w:bookmarkEnd w:id="135"/>
      <w:bookmarkEnd w:id="136"/>
      <w:r>
        <w:rPr>
          <w:rFonts w:ascii="Simplified Arabic" w:hAnsi="Simplified Arabic" w:cs="Simplified Arabic" w:hint="cs"/>
          <w:b/>
          <w:bCs/>
          <w:color w:val="auto"/>
          <w:sz w:val="32"/>
          <w:szCs w:val="32"/>
          <w:rtl/>
        </w:rPr>
        <w:t>:</w:t>
      </w:r>
      <w:bookmarkEnd w:id="137"/>
    </w:p>
    <w:p w:rsidR="001F3379" w:rsidRPr="004501E6" w:rsidRDefault="001F3379" w:rsidP="001F3379">
      <w:pPr>
        <w:pStyle w:val="FirstParagraph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4501E6">
        <w:rPr>
          <w:rFonts w:ascii="Simplified Arabic" w:hAnsi="Simplified Arabic" w:cs="Simplified Arabic"/>
          <w:sz w:val="28"/>
          <w:szCs w:val="28"/>
          <w:rtl/>
        </w:rPr>
        <w:t>تم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تنظيم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الأطروحة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في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ستة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فصول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رئيسية،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كل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فصل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يغطي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جانباً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مهماً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من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جوانب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الدراسة</w:t>
      </w:r>
      <w:r w:rsidRPr="004501E6">
        <w:rPr>
          <w:rFonts w:ascii="Simplified Arabic" w:hAnsi="Simplified Arabic" w:cs="Simplified Arabic"/>
          <w:sz w:val="28"/>
          <w:szCs w:val="28"/>
        </w:rPr>
        <w:t>:</w:t>
      </w:r>
    </w:p>
    <w:p w:rsidR="001F3379" w:rsidRPr="007E2318" w:rsidRDefault="001F3379" w:rsidP="001F3379">
      <w:pPr>
        <w:pStyle w:val="3"/>
        <w:bidi/>
        <w:jc w:val="both"/>
        <w:rPr>
          <w:rFonts w:ascii="Simplified Arabic" w:hAnsi="Simplified Arabic" w:cs="Simplified Arabic"/>
          <w:color w:val="auto"/>
          <w:sz w:val="32"/>
          <w:szCs w:val="32"/>
        </w:rPr>
      </w:pPr>
      <w:bookmarkStart w:id="138" w:name="الفصل-الأول-الإطار-العام-للبحث-1"/>
      <w:bookmarkStart w:id="139" w:name="_Toc203680916"/>
      <w:r w:rsidRPr="007E2318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bookmarkStart w:id="140" w:name="_Toc203728788"/>
      <w:r w:rsidRPr="007E2318">
        <w:rPr>
          <w:rFonts w:ascii="Simplified Arabic" w:hAnsi="Simplified Arabic" w:cs="Simplified Arabic"/>
          <w:color w:val="auto"/>
          <w:sz w:val="32"/>
          <w:szCs w:val="32"/>
        </w:rPr>
        <w:t xml:space="preserve">1.10.1 </w:t>
      </w:r>
      <w:r w:rsidRPr="007E2318">
        <w:rPr>
          <w:rFonts w:ascii="Simplified Arabic" w:hAnsi="Simplified Arabic" w:cs="Simplified Arabic"/>
          <w:color w:val="auto"/>
          <w:sz w:val="32"/>
          <w:szCs w:val="32"/>
          <w:rtl/>
        </w:rPr>
        <w:t>الفصل</w:t>
      </w:r>
      <w:r w:rsidRPr="007E2318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7E2318">
        <w:rPr>
          <w:rFonts w:ascii="Simplified Arabic" w:hAnsi="Simplified Arabic" w:cs="Simplified Arabic"/>
          <w:color w:val="auto"/>
          <w:sz w:val="32"/>
          <w:szCs w:val="32"/>
          <w:rtl/>
        </w:rPr>
        <w:t>الأو</w:t>
      </w:r>
      <w:r w:rsidRPr="007E2318">
        <w:rPr>
          <w:rFonts w:ascii="Simplified Arabic" w:hAnsi="Simplified Arabic" w:cs="Simplified Arabic" w:hint="cs"/>
          <w:color w:val="auto"/>
          <w:sz w:val="32"/>
          <w:szCs w:val="32"/>
          <w:rtl/>
        </w:rPr>
        <w:t xml:space="preserve">ل: </w:t>
      </w:r>
      <w:r w:rsidRPr="007E2318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7E2318">
        <w:rPr>
          <w:rFonts w:ascii="Simplified Arabic" w:hAnsi="Simplified Arabic" w:cs="Simplified Arabic"/>
          <w:color w:val="auto"/>
          <w:sz w:val="32"/>
          <w:szCs w:val="32"/>
          <w:rtl/>
        </w:rPr>
        <w:t>الإطار</w:t>
      </w:r>
      <w:r w:rsidRPr="007E2318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7E2318">
        <w:rPr>
          <w:rFonts w:ascii="Simplified Arabic" w:hAnsi="Simplified Arabic" w:cs="Simplified Arabic"/>
          <w:color w:val="auto"/>
          <w:sz w:val="32"/>
          <w:szCs w:val="32"/>
          <w:rtl/>
        </w:rPr>
        <w:t>العام</w:t>
      </w:r>
      <w:r w:rsidRPr="007E2318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7E2318">
        <w:rPr>
          <w:rFonts w:ascii="Simplified Arabic" w:hAnsi="Simplified Arabic" w:cs="Simplified Arabic"/>
          <w:color w:val="auto"/>
          <w:sz w:val="32"/>
          <w:szCs w:val="32"/>
          <w:rtl/>
        </w:rPr>
        <w:t>للبحث</w:t>
      </w:r>
      <w:bookmarkEnd w:id="138"/>
      <w:bookmarkEnd w:id="139"/>
      <w:bookmarkEnd w:id="140"/>
    </w:p>
    <w:p w:rsidR="001F3379" w:rsidRPr="004501E6" w:rsidRDefault="001F3379" w:rsidP="001F3379">
      <w:pPr>
        <w:pStyle w:val="FirstParagraph"/>
        <w:bidi/>
        <w:ind w:firstLine="720"/>
        <w:jc w:val="both"/>
        <w:rPr>
          <w:rFonts w:ascii="Simplified Arabic" w:hAnsi="Simplified Arabic" w:cs="Simplified Arabic"/>
          <w:sz w:val="28"/>
          <w:szCs w:val="28"/>
        </w:rPr>
      </w:pPr>
      <w:r w:rsidRPr="004501E6">
        <w:rPr>
          <w:rFonts w:ascii="Simplified Arabic" w:hAnsi="Simplified Arabic" w:cs="Simplified Arabic"/>
          <w:sz w:val="28"/>
          <w:szCs w:val="28"/>
          <w:rtl/>
        </w:rPr>
        <w:t>يقدم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الفصل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نظرة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شاملة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الدراسة،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ويتضمن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المقدمة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وخلفية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البحث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ومشكلة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الدراسة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وأسئلتها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وأهدافها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وأهميتها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.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كما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يحدد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منهجية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البحث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وحدوده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ومصطلحاته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الأساسية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.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الفصل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يوفر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الأساس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النظري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والمنهجي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لباقي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فصول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الأطروحة</w:t>
      </w:r>
      <w:r w:rsidRPr="004501E6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046E19" w:rsidRDefault="001F3379" w:rsidP="001F3379">
      <w:pPr>
        <w:pStyle w:val="3"/>
        <w:bidi/>
        <w:jc w:val="both"/>
        <w:rPr>
          <w:rFonts w:ascii="Simplified Arabic" w:hAnsi="Simplified Arabic" w:cs="Simplified Arabic"/>
          <w:color w:val="auto"/>
          <w:sz w:val="32"/>
          <w:szCs w:val="32"/>
        </w:rPr>
      </w:pPr>
      <w:bookmarkStart w:id="141" w:name="X3f884221e7397eab9f89982605f1a3d98bd4deb"/>
      <w:bookmarkStart w:id="142" w:name="_Toc203680917"/>
      <w:bookmarkStart w:id="143" w:name="_Toc203728789"/>
      <w:r w:rsidRPr="00046E19">
        <w:rPr>
          <w:rFonts w:ascii="Simplified Arabic" w:hAnsi="Simplified Arabic" w:cs="Simplified Arabic"/>
          <w:color w:val="auto"/>
          <w:sz w:val="32"/>
          <w:szCs w:val="32"/>
        </w:rPr>
        <w:t xml:space="preserve">1.10.2 </w:t>
      </w:r>
      <w:r w:rsidRPr="00046E19">
        <w:rPr>
          <w:rFonts w:ascii="Simplified Arabic" w:hAnsi="Simplified Arabic" w:cs="Simplified Arabic"/>
          <w:color w:val="auto"/>
          <w:sz w:val="32"/>
          <w:szCs w:val="32"/>
          <w:rtl/>
        </w:rPr>
        <w:t>الفصل</w:t>
      </w:r>
      <w:r w:rsidRPr="00046E19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>
        <w:rPr>
          <w:rFonts w:ascii="Simplified Arabic" w:hAnsi="Simplified Arabic" w:cs="Simplified Arabic"/>
          <w:color w:val="auto"/>
          <w:sz w:val="32"/>
          <w:szCs w:val="32"/>
          <w:rtl/>
        </w:rPr>
        <w:t>الثان</w:t>
      </w:r>
      <w:r>
        <w:rPr>
          <w:rFonts w:ascii="Simplified Arabic" w:hAnsi="Simplified Arabic" w:cs="Simplified Arabic" w:hint="cs"/>
          <w:color w:val="auto"/>
          <w:sz w:val="32"/>
          <w:szCs w:val="32"/>
          <w:rtl/>
        </w:rPr>
        <w:t>ي: ا</w:t>
      </w:r>
      <w:r w:rsidRPr="00046E19">
        <w:rPr>
          <w:rFonts w:ascii="Simplified Arabic" w:hAnsi="Simplified Arabic" w:cs="Simplified Arabic"/>
          <w:color w:val="auto"/>
          <w:sz w:val="32"/>
          <w:szCs w:val="32"/>
          <w:rtl/>
        </w:rPr>
        <w:t>لأسس</w:t>
      </w:r>
      <w:r w:rsidRPr="00046E19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046E19">
        <w:rPr>
          <w:rFonts w:ascii="Simplified Arabic" w:hAnsi="Simplified Arabic" w:cs="Simplified Arabic"/>
          <w:color w:val="auto"/>
          <w:sz w:val="32"/>
          <w:szCs w:val="32"/>
          <w:rtl/>
        </w:rPr>
        <w:t>النظرية</w:t>
      </w:r>
      <w:r w:rsidRPr="00046E19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046E19">
        <w:rPr>
          <w:rFonts w:ascii="Simplified Arabic" w:hAnsi="Simplified Arabic" w:cs="Simplified Arabic"/>
          <w:color w:val="auto"/>
          <w:sz w:val="32"/>
          <w:szCs w:val="32"/>
          <w:rtl/>
        </w:rPr>
        <w:t>لإدارة</w:t>
      </w:r>
      <w:r w:rsidRPr="00046E19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046E19">
        <w:rPr>
          <w:rFonts w:ascii="Simplified Arabic" w:hAnsi="Simplified Arabic" w:cs="Simplified Arabic"/>
          <w:color w:val="auto"/>
          <w:sz w:val="32"/>
          <w:szCs w:val="32"/>
          <w:rtl/>
        </w:rPr>
        <w:t>المشاريع</w:t>
      </w:r>
      <w:r w:rsidRPr="00046E19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046E19">
        <w:rPr>
          <w:rFonts w:ascii="Simplified Arabic" w:hAnsi="Simplified Arabic" w:cs="Simplified Arabic"/>
          <w:color w:val="auto"/>
          <w:sz w:val="32"/>
          <w:szCs w:val="32"/>
          <w:rtl/>
        </w:rPr>
        <w:t>الذكية</w:t>
      </w:r>
      <w:bookmarkEnd w:id="141"/>
      <w:bookmarkEnd w:id="142"/>
      <w:bookmarkEnd w:id="143"/>
    </w:p>
    <w:p w:rsidR="001F3379" w:rsidRPr="004501E6" w:rsidRDefault="001F3379" w:rsidP="001F3379">
      <w:pPr>
        <w:pStyle w:val="FirstParagraph"/>
        <w:bidi/>
        <w:ind w:firstLine="720"/>
        <w:jc w:val="both"/>
        <w:rPr>
          <w:rFonts w:ascii="Simplified Arabic" w:hAnsi="Simplified Arabic" w:cs="Simplified Arabic"/>
          <w:sz w:val="28"/>
          <w:szCs w:val="28"/>
        </w:rPr>
      </w:pPr>
      <w:r w:rsidRPr="004501E6">
        <w:rPr>
          <w:rFonts w:ascii="Simplified Arabic" w:hAnsi="Simplified Arabic" w:cs="Simplified Arabic"/>
          <w:sz w:val="28"/>
          <w:szCs w:val="28"/>
          <w:rtl/>
        </w:rPr>
        <w:t>يستعرض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الفصل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الأدبيات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والدراسات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السابقة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المتعلقة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بإدارة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والتقنيات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الذكية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.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يغطي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الفصل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النظريات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الأساسية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لإدارة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الحشود،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والتقنيات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الرقمية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المستخدمة،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ونماذج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المشاريع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الرقمية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.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كما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يناقش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تطبيقات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الذكاء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الاصطناعي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وإنترنت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الأشياء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في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المجال</w:t>
      </w:r>
      <w:r w:rsidRPr="004501E6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046E19" w:rsidRDefault="001F3379" w:rsidP="001F3379">
      <w:pPr>
        <w:pStyle w:val="3"/>
        <w:bidi/>
        <w:jc w:val="both"/>
        <w:rPr>
          <w:rFonts w:ascii="Simplified Arabic" w:hAnsi="Simplified Arabic" w:cs="Simplified Arabic"/>
          <w:color w:val="auto"/>
          <w:sz w:val="32"/>
          <w:szCs w:val="32"/>
        </w:rPr>
      </w:pPr>
      <w:bookmarkStart w:id="144" w:name="الفصل-الثالث-السياق-الثقافي-والديني-للحج"/>
      <w:bookmarkStart w:id="145" w:name="_Toc203680918"/>
      <w:bookmarkStart w:id="146" w:name="_Toc203728790"/>
      <w:r w:rsidRPr="00046E19">
        <w:rPr>
          <w:rFonts w:ascii="Simplified Arabic" w:hAnsi="Simplified Arabic" w:cs="Simplified Arabic"/>
          <w:color w:val="auto"/>
          <w:sz w:val="32"/>
          <w:szCs w:val="32"/>
        </w:rPr>
        <w:t xml:space="preserve">1.10.3 </w:t>
      </w:r>
      <w:r w:rsidRPr="00046E19">
        <w:rPr>
          <w:rFonts w:ascii="Simplified Arabic" w:hAnsi="Simplified Arabic" w:cs="Simplified Arabic"/>
          <w:color w:val="auto"/>
          <w:sz w:val="32"/>
          <w:szCs w:val="32"/>
          <w:rtl/>
        </w:rPr>
        <w:t>الفصل</w:t>
      </w:r>
      <w:r w:rsidRPr="00046E19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>
        <w:rPr>
          <w:rFonts w:ascii="Simplified Arabic" w:hAnsi="Simplified Arabic" w:cs="Simplified Arabic"/>
          <w:color w:val="auto"/>
          <w:sz w:val="32"/>
          <w:szCs w:val="32"/>
          <w:rtl/>
        </w:rPr>
        <w:t>الثال</w:t>
      </w:r>
      <w:r>
        <w:rPr>
          <w:rFonts w:ascii="Simplified Arabic" w:hAnsi="Simplified Arabic" w:cs="Simplified Arabic" w:hint="cs"/>
          <w:color w:val="auto"/>
          <w:sz w:val="32"/>
          <w:szCs w:val="32"/>
          <w:rtl/>
        </w:rPr>
        <w:t>ث: ا</w:t>
      </w:r>
      <w:r w:rsidRPr="00046E19">
        <w:rPr>
          <w:rFonts w:ascii="Simplified Arabic" w:hAnsi="Simplified Arabic" w:cs="Simplified Arabic"/>
          <w:color w:val="auto"/>
          <w:sz w:val="32"/>
          <w:szCs w:val="32"/>
          <w:rtl/>
        </w:rPr>
        <w:t>لسياق</w:t>
      </w:r>
      <w:r w:rsidRPr="00046E19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046E19">
        <w:rPr>
          <w:rFonts w:ascii="Simplified Arabic" w:hAnsi="Simplified Arabic" w:cs="Simplified Arabic"/>
          <w:color w:val="auto"/>
          <w:sz w:val="32"/>
          <w:szCs w:val="32"/>
          <w:rtl/>
        </w:rPr>
        <w:t>الثقافي</w:t>
      </w:r>
      <w:r w:rsidRPr="00046E19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046E19">
        <w:rPr>
          <w:rFonts w:ascii="Simplified Arabic" w:hAnsi="Simplified Arabic" w:cs="Simplified Arabic"/>
          <w:color w:val="auto"/>
          <w:sz w:val="32"/>
          <w:szCs w:val="32"/>
          <w:rtl/>
        </w:rPr>
        <w:t>والديني</w:t>
      </w:r>
      <w:r w:rsidRPr="00046E19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046E19">
        <w:rPr>
          <w:rFonts w:ascii="Simplified Arabic" w:hAnsi="Simplified Arabic" w:cs="Simplified Arabic"/>
          <w:color w:val="auto"/>
          <w:sz w:val="32"/>
          <w:szCs w:val="32"/>
          <w:rtl/>
        </w:rPr>
        <w:t>للحج</w:t>
      </w:r>
      <w:bookmarkEnd w:id="144"/>
      <w:bookmarkEnd w:id="145"/>
      <w:bookmarkEnd w:id="146"/>
    </w:p>
    <w:p w:rsidR="001F3379" w:rsidRPr="004501E6" w:rsidRDefault="001F3379" w:rsidP="001F3379">
      <w:pPr>
        <w:pStyle w:val="FirstParagraph"/>
        <w:bidi/>
        <w:ind w:firstLine="720"/>
        <w:jc w:val="both"/>
        <w:rPr>
          <w:rFonts w:ascii="Simplified Arabic" w:hAnsi="Simplified Arabic" w:cs="Simplified Arabic"/>
          <w:sz w:val="28"/>
          <w:szCs w:val="28"/>
        </w:rPr>
      </w:pPr>
      <w:r w:rsidRPr="004501E6">
        <w:rPr>
          <w:rFonts w:ascii="Simplified Arabic" w:hAnsi="Simplified Arabic" w:cs="Simplified Arabic"/>
          <w:sz w:val="28"/>
          <w:szCs w:val="28"/>
          <w:rtl/>
        </w:rPr>
        <w:t>يركز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الفصل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الجوانب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الفريدة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للحج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كحدث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ديني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وثقافي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.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يناقش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الأهمية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الدينية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والثقافية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للحج،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والتنوع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الثقافي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واللغوي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للحجاج،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والتحديات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الخاصة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التي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تطرحها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البيئة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.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الفصل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ضروري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لفهم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السياق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الذي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سيطبق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فيه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النموذج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المقترح</w:t>
      </w:r>
      <w:r w:rsidRPr="004501E6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046E19" w:rsidRDefault="001F3379" w:rsidP="001F3379">
      <w:pPr>
        <w:pStyle w:val="3"/>
        <w:bidi/>
        <w:jc w:val="both"/>
        <w:rPr>
          <w:rFonts w:ascii="Simplified Arabic" w:hAnsi="Simplified Arabic" w:cs="Simplified Arabic"/>
          <w:color w:val="auto"/>
          <w:sz w:val="32"/>
          <w:szCs w:val="32"/>
        </w:rPr>
      </w:pPr>
      <w:bookmarkStart w:id="147" w:name="الفصل-الرابع-منهجية-الدراسة-والتحليل"/>
      <w:bookmarkStart w:id="148" w:name="_Toc203680919"/>
      <w:r w:rsidRPr="00046E19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bookmarkStart w:id="149" w:name="_Toc203728791"/>
      <w:r w:rsidRPr="00046E19">
        <w:rPr>
          <w:rFonts w:ascii="Simplified Arabic" w:hAnsi="Simplified Arabic" w:cs="Simplified Arabic"/>
          <w:color w:val="auto"/>
          <w:sz w:val="32"/>
          <w:szCs w:val="32"/>
        </w:rPr>
        <w:t xml:space="preserve">1.10.4 </w:t>
      </w:r>
      <w:r w:rsidRPr="00046E19">
        <w:rPr>
          <w:rFonts w:ascii="Simplified Arabic" w:hAnsi="Simplified Arabic" w:cs="Simplified Arabic"/>
          <w:color w:val="auto"/>
          <w:sz w:val="32"/>
          <w:szCs w:val="32"/>
          <w:rtl/>
        </w:rPr>
        <w:t>الفصل</w:t>
      </w:r>
      <w:r w:rsidRPr="00046E19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>
        <w:rPr>
          <w:rFonts w:ascii="Simplified Arabic" w:hAnsi="Simplified Arabic" w:cs="Simplified Arabic"/>
          <w:color w:val="auto"/>
          <w:sz w:val="32"/>
          <w:szCs w:val="32"/>
          <w:rtl/>
        </w:rPr>
        <w:t>الر</w:t>
      </w:r>
      <w:r>
        <w:rPr>
          <w:rFonts w:ascii="Simplified Arabic" w:hAnsi="Simplified Arabic" w:cs="Simplified Arabic" w:hint="cs"/>
          <w:color w:val="auto"/>
          <w:sz w:val="32"/>
          <w:szCs w:val="32"/>
          <w:rtl/>
        </w:rPr>
        <w:t xml:space="preserve">ابع: </w:t>
      </w:r>
      <w:r w:rsidRPr="00046E19">
        <w:rPr>
          <w:rFonts w:ascii="Simplified Arabic" w:hAnsi="Simplified Arabic" w:cs="Simplified Arabic"/>
          <w:color w:val="auto"/>
          <w:sz w:val="32"/>
          <w:szCs w:val="32"/>
          <w:rtl/>
        </w:rPr>
        <w:t>منهجية</w:t>
      </w:r>
      <w:r w:rsidRPr="00046E19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046E19">
        <w:rPr>
          <w:rFonts w:ascii="Simplified Arabic" w:hAnsi="Simplified Arabic" w:cs="Simplified Arabic"/>
          <w:color w:val="auto"/>
          <w:sz w:val="32"/>
          <w:szCs w:val="32"/>
          <w:rtl/>
        </w:rPr>
        <w:t>الدراسة</w:t>
      </w:r>
      <w:r w:rsidRPr="00046E19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046E19">
        <w:rPr>
          <w:rFonts w:ascii="Simplified Arabic" w:hAnsi="Simplified Arabic" w:cs="Simplified Arabic"/>
          <w:color w:val="auto"/>
          <w:sz w:val="32"/>
          <w:szCs w:val="32"/>
          <w:rtl/>
        </w:rPr>
        <w:t>والتحليل</w:t>
      </w:r>
      <w:bookmarkEnd w:id="147"/>
      <w:bookmarkEnd w:id="148"/>
      <w:bookmarkEnd w:id="149"/>
    </w:p>
    <w:p w:rsidR="001F3379" w:rsidRPr="004501E6" w:rsidRDefault="001F3379" w:rsidP="001F3379">
      <w:pPr>
        <w:pStyle w:val="FirstParagraph"/>
        <w:bidi/>
        <w:ind w:firstLine="720"/>
        <w:jc w:val="both"/>
        <w:rPr>
          <w:rFonts w:ascii="Simplified Arabic" w:hAnsi="Simplified Arabic" w:cs="Simplified Arabic"/>
          <w:sz w:val="28"/>
          <w:szCs w:val="28"/>
        </w:rPr>
      </w:pPr>
      <w:r w:rsidRPr="004501E6">
        <w:rPr>
          <w:rFonts w:ascii="Simplified Arabic" w:hAnsi="Simplified Arabic" w:cs="Simplified Arabic"/>
          <w:sz w:val="28"/>
          <w:szCs w:val="28"/>
          <w:rtl/>
        </w:rPr>
        <w:t>يصف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الفصل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بالتفصيل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منهجية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البحث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المتبعة،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وطرق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جمع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وتحليلها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.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يتضمن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وصفاً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لمجتمع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وعينة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الدراسة،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وأدوات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جمع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البيانات،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وأساليب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التحليل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المستخدمة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.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كما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يناقش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إجراءات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الدراسة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والاعتبارات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الأخلاقية</w:t>
      </w:r>
      <w:r w:rsidRPr="004501E6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046E19" w:rsidRDefault="001F3379" w:rsidP="001F3379">
      <w:pPr>
        <w:pStyle w:val="3"/>
        <w:bidi/>
        <w:jc w:val="both"/>
        <w:rPr>
          <w:rFonts w:ascii="Simplified Arabic" w:hAnsi="Simplified Arabic" w:cs="Simplified Arabic"/>
          <w:color w:val="auto"/>
          <w:sz w:val="32"/>
          <w:szCs w:val="32"/>
        </w:rPr>
      </w:pPr>
      <w:bookmarkStart w:id="150" w:name="الفصل-الخامس-النموذج-المقترح-والتطبيق"/>
      <w:bookmarkStart w:id="151" w:name="_Toc203680920"/>
      <w:bookmarkStart w:id="152" w:name="_Toc203728792"/>
      <w:r w:rsidRPr="00046E19">
        <w:rPr>
          <w:rFonts w:ascii="Simplified Arabic" w:hAnsi="Simplified Arabic" w:cs="Simplified Arabic"/>
          <w:color w:val="auto"/>
          <w:sz w:val="32"/>
          <w:szCs w:val="32"/>
        </w:rPr>
        <w:t xml:space="preserve">1.10.5 </w:t>
      </w:r>
      <w:r w:rsidRPr="00046E19">
        <w:rPr>
          <w:rFonts w:ascii="Simplified Arabic" w:hAnsi="Simplified Arabic" w:cs="Simplified Arabic"/>
          <w:color w:val="auto"/>
          <w:sz w:val="32"/>
          <w:szCs w:val="32"/>
          <w:rtl/>
        </w:rPr>
        <w:t>الفصل</w:t>
      </w:r>
      <w:r w:rsidRPr="00046E19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>
        <w:rPr>
          <w:rFonts w:ascii="Simplified Arabic" w:hAnsi="Simplified Arabic" w:cs="Simplified Arabic"/>
          <w:color w:val="auto"/>
          <w:sz w:val="32"/>
          <w:szCs w:val="32"/>
          <w:rtl/>
        </w:rPr>
        <w:t>الخام</w:t>
      </w:r>
      <w:r>
        <w:rPr>
          <w:rFonts w:ascii="Simplified Arabic" w:hAnsi="Simplified Arabic" w:cs="Simplified Arabic" w:hint="cs"/>
          <w:color w:val="auto"/>
          <w:sz w:val="32"/>
          <w:szCs w:val="32"/>
          <w:rtl/>
        </w:rPr>
        <w:t xml:space="preserve">س: </w:t>
      </w:r>
      <w:r w:rsidRPr="00046E19">
        <w:rPr>
          <w:rFonts w:ascii="Simplified Arabic" w:hAnsi="Simplified Arabic" w:cs="Simplified Arabic"/>
          <w:color w:val="auto"/>
          <w:sz w:val="32"/>
          <w:szCs w:val="32"/>
          <w:rtl/>
        </w:rPr>
        <w:t>النموذج</w:t>
      </w:r>
      <w:r w:rsidRPr="00046E19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046E19">
        <w:rPr>
          <w:rFonts w:ascii="Simplified Arabic" w:hAnsi="Simplified Arabic" w:cs="Simplified Arabic"/>
          <w:color w:val="auto"/>
          <w:sz w:val="32"/>
          <w:szCs w:val="32"/>
          <w:rtl/>
        </w:rPr>
        <w:t>المقترح</w:t>
      </w:r>
      <w:r w:rsidRPr="00046E19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046E19">
        <w:rPr>
          <w:rFonts w:ascii="Simplified Arabic" w:hAnsi="Simplified Arabic" w:cs="Simplified Arabic"/>
          <w:color w:val="auto"/>
          <w:sz w:val="32"/>
          <w:szCs w:val="32"/>
          <w:rtl/>
        </w:rPr>
        <w:t>والتطبيق</w:t>
      </w:r>
      <w:bookmarkEnd w:id="150"/>
      <w:bookmarkEnd w:id="151"/>
      <w:bookmarkEnd w:id="152"/>
    </w:p>
    <w:p w:rsidR="001F3379" w:rsidRPr="004501E6" w:rsidRDefault="001F3379" w:rsidP="001F3379">
      <w:pPr>
        <w:pStyle w:val="FirstParagraph"/>
        <w:bidi/>
        <w:ind w:firstLine="720"/>
        <w:jc w:val="both"/>
        <w:rPr>
          <w:rFonts w:ascii="Simplified Arabic" w:hAnsi="Simplified Arabic" w:cs="Simplified Arabic"/>
          <w:sz w:val="28"/>
          <w:szCs w:val="28"/>
        </w:rPr>
      </w:pPr>
      <w:r w:rsidRPr="004501E6">
        <w:rPr>
          <w:rFonts w:ascii="Simplified Arabic" w:hAnsi="Simplified Arabic" w:cs="Simplified Arabic"/>
          <w:sz w:val="28"/>
          <w:szCs w:val="28"/>
          <w:rtl/>
        </w:rPr>
        <w:t>يقدم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الفصل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النموذج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المتكامل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المقترح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بالتفصيل،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ويشمل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معمارية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النظام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والخوارزميات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الثلاث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الأساسية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.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يصف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كيفية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عمل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كل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خوارزمية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وكيفية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تكاملها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مع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الأخريات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.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كما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يتضمن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وصفاً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لواجهات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النظام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وتطبيقات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المستخدم</w:t>
      </w:r>
      <w:r w:rsidRPr="004501E6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046E19" w:rsidRDefault="001F3379" w:rsidP="001F3379">
      <w:pPr>
        <w:pStyle w:val="3"/>
        <w:bidi/>
        <w:jc w:val="both"/>
        <w:rPr>
          <w:rFonts w:ascii="Simplified Arabic" w:hAnsi="Simplified Arabic" w:cs="Simplified Arabic"/>
          <w:color w:val="auto"/>
          <w:sz w:val="32"/>
          <w:szCs w:val="32"/>
        </w:rPr>
      </w:pPr>
      <w:bookmarkStart w:id="153" w:name="الفصل-السادس-النتائج-والتوصيات"/>
      <w:bookmarkStart w:id="154" w:name="_Toc203680921"/>
      <w:r>
        <w:rPr>
          <w:rFonts w:ascii="Simplified Arabic" w:hAnsi="Simplified Arabic" w:cs="Simplified Arabic"/>
          <w:color w:val="auto"/>
          <w:sz w:val="32"/>
          <w:szCs w:val="32"/>
        </w:rPr>
        <w:lastRenderedPageBreak/>
        <w:t xml:space="preserve"> </w:t>
      </w:r>
      <w:bookmarkStart w:id="155" w:name="_Toc203728793"/>
      <w:r w:rsidRPr="00046E19">
        <w:rPr>
          <w:rFonts w:ascii="Simplified Arabic" w:hAnsi="Simplified Arabic" w:cs="Simplified Arabic"/>
          <w:color w:val="auto"/>
          <w:sz w:val="32"/>
          <w:szCs w:val="32"/>
        </w:rPr>
        <w:t xml:space="preserve">1.10.6 </w:t>
      </w:r>
      <w:r w:rsidRPr="00046E19">
        <w:rPr>
          <w:rFonts w:ascii="Simplified Arabic" w:hAnsi="Simplified Arabic" w:cs="Simplified Arabic"/>
          <w:color w:val="auto"/>
          <w:sz w:val="32"/>
          <w:szCs w:val="32"/>
          <w:rtl/>
        </w:rPr>
        <w:t>الفصل</w:t>
      </w:r>
      <w:r w:rsidRPr="00046E19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>
        <w:rPr>
          <w:rFonts w:ascii="Simplified Arabic" w:hAnsi="Simplified Arabic" w:cs="Simplified Arabic"/>
          <w:color w:val="auto"/>
          <w:sz w:val="32"/>
          <w:szCs w:val="32"/>
          <w:rtl/>
        </w:rPr>
        <w:t>السا</w:t>
      </w:r>
      <w:r>
        <w:rPr>
          <w:rFonts w:ascii="Simplified Arabic" w:hAnsi="Simplified Arabic" w:cs="Simplified Arabic" w:hint="cs"/>
          <w:color w:val="auto"/>
          <w:sz w:val="32"/>
          <w:szCs w:val="32"/>
          <w:rtl/>
        </w:rPr>
        <w:t xml:space="preserve">دس: </w:t>
      </w:r>
      <w:r w:rsidRPr="00046E19">
        <w:rPr>
          <w:rFonts w:ascii="Simplified Arabic" w:hAnsi="Simplified Arabic" w:cs="Simplified Arabic"/>
          <w:color w:val="auto"/>
          <w:sz w:val="32"/>
          <w:szCs w:val="32"/>
          <w:rtl/>
        </w:rPr>
        <w:t>النتائج</w:t>
      </w:r>
      <w:r w:rsidRPr="00046E19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046E19">
        <w:rPr>
          <w:rFonts w:ascii="Simplified Arabic" w:hAnsi="Simplified Arabic" w:cs="Simplified Arabic"/>
          <w:color w:val="auto"/>
          <w:sz w:val="32"/>
          <w:szCs w:val="32"/>
          <w:rtl/>
        </w:rPr>
        <w:t>والتوصيات</w:t>
      </w:r>
      <w:bookmarkEnd w:id="153"/>
      <w:bookmarkEnd w:id="154"/>
      <w:bookmarkEnd w:id="155"/>
    </w:p>
    <w:p w:rsidR="001F3379" w:rsidRPr="004501E6" w:rsidRDefault="001F3379" w:rsidP="001F3379">
      <w:pPr>
        <w:pStyle w:val="FirstParagraph"/>
        <w:bidi/>
        <w:ind w:firstLine="720"/>
        <w:jc w:val="both"/>
        <w:rPr>
          <w:rFonts w:ascii="Simplified Arabic" w:hAnsi="Simplified Arabic" w:cs="Simplified Arabic"/>
          <w:sz w:val="28"/>
          <w:szCs w:val="28"/>
        </w:rPr>
      </w:pPr>
      <w:r w:rsidRPr="004501E6">
        <w:rPr>
          <w:rFonts w:ascii="Simplified Arabic" w:hAnsi="Simplified Arabic" w:cs="Simplified Arabic"/>
          <w:sz w:val="28"/>
          <w:szCs w:val="28"/>
          <w:rtl/>
        </w:rPr>
        <w:t>يعرض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الفصل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نتائج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تطبيق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النموذج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المقترح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وتقييمه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من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خلال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المحاكاة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والاختبارات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.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يتضمن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تحليلاً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مفصلاً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للنتائج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ومناقشتها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في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ضوء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أهداف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الدراسة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وأسئلتها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.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كما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يقدم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توصيات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للتطبيق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العملي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واقتراحات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للدراسات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المستقبلية</w:t>
      </w:r>
      <w:r w:rsidRPr="004501E6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4501E6" w:rsidRDefault="001F3379" w:rsidP="001F3379">
      <w:pPr>
        <w:pStyle w:val="3"/>
        <w:bidi/>
        <w:jc w:val="both"/>
        <w:rPr>
          <w:rFonts w:ascii="Simplified Arabic" w:hAnsi="Simplified Arabic" w:cs="Simplified Arabic"/>
          <w:color w:val="auto"/>
          <w:sz w:val="28"/>
          <w:szCs w:val="28"/>
        </w:rPr>
      </w:pPr>
      <w:bookmarkStart w:id="156" w:name="الشكل-1.5-الهيكل-العام-للأطروحة"/>
      <w:bookmarkStart w:id="157" w:name="_Toc203680922"/>
      <w:bookmarkStart w:id="158" w:name="_Toc203728794"/>
      <w:r w:rsidRPr="004501E6">
        <w:rPr>
          <w:rFonts w:ascii="Simplified Arabic" w:hAnsi="Simplified Arabic" w:cs="Simplified Arabic"/>
          <w:color w:val="auto"/>
          <w:sz w:val="28"/>
          <w:szCs w:val="28"/>
          <w:rtl/>
        </w:rPr>
        <w:t>الشكل</w:t>
      </w:r>
      <w:r w:rsidRPr="004501E6">
        <w:rPr>
          <w:rFonts w:ascii="Simplified Arabic" w:hAnsi="Simplified Arabic" w:cs="Simplified Arabic"/>
          <w:color w:val="auto"/>
          <w:sz w:val="28"/>
          <w:szCs w:val="28"/>
        </w:rPr>
        <w:t xml:space="preserve"> 1.5: </w:t>
      </w:r>
      <w:r w:rsidRPr="004501E6">
        <w:rPr>
          <w:rFonts w:ascii="Simplified Arabic" w:hAnsi="Simplified Arabic" w:cs="Simplified Arabic"/>
          <w:color w:val="auto"/>
          <w:sz w:val="28"/>
          <w:szCs w:val="28"/>
          <w:rtl/>
        </w:rPr>
        <w:t>الهيكل</w:t>
      </w:r>
      <w:r w:rsidRPr="004501E6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color w:val="auto"/>
          <w:sz w:val="28"/>
          <w:szCs w:val="28"/>
          <w:rtl/>
        </w:rPr>
        <w:t>العام</w:t>
      </w:r>
      <w:r w:rsidRPr="004501E6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color w:val="auto"/>
          <w:sz w:val="28"/>
          <w:szCs w:val="28"/>
          <w:rtl/>
        </w:rPr>
        <w:t>للأطروحة</w:t>
      </w:r>
      <w:bookmarkEnd w:id="156"/>
      <w:bookmarkEnd w:id="157"/>
      <w:bookmarkEnd w:id="158"/>
    </w:p>
    <w:p w:rsidR="001F3379" w:rsidRPr="004501E6" w:rsidRDefault="001F3379" w:rsidP="001F3379">
      <w:pPr>
        <w:pStyle w:val="SourceCode"/>
        <w:bidi/>
        <w:rPr>
          <w:rFonts w:ascii="Simplified Arabic" w:hAnsi="Simplified Arabic" w:cs="Simplified Arabic"/>
          <w:sz w:val="28"/>
          <w:szCs w:val="28"/>
        </w:rPr>
      </w:pP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أطروحة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الماجستير</w:t>
      </w:r>
      <w:r w:rsidRPr="004501E6">
        <w:rPr>
          <w:rFonts w:ascii="Simplified Arabic" w:hAnsi="Simplified Arabic" w:cs="Simplified Arabic"/>
          <w:sz w:val="28"/>
          <w:szCs w:val="28"/>
        </w:rPr>
        <w:br/>
      </w:r>
      <w:r w:rsidRPr="004501E6">
        <w:rPr>
          <w:rStyle w:val="VerbatimChar"/>
          <w:rFonts w:ascii="Arial" w:hAnsi="Arial" w:cs="Arial"/>
          <w:sz w:val="28"/>
          <w:szCs w:val="28"/>
        </w:rPr>
        <w:t>├──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الفصل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الأول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: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الإطار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العام</w:t>
      </w:r>
      <w:r w:rsidRPr="004501E6">
        <w:rPr>
          <w:rFonts w:ascii="Simplified Arabic" w:hAnsi="Simplified Arabic" w:cs="Simplified Arabic"/>
          <w:sz w:val="28"/>
          <w:szCs w:val="28"/>
        </w:rPr>
        <w:br/>
      </w:r>
      <w:r w:rsidRPr="004501E6">
        <w:rPr>
          <w:rStyle w:val="VerbatimChar"/>
          <w:rFonts w:ascii="Arial" w:hAnsi="Arial" w:cs="Arial"/>
          <w:sz w:val="28"/>
          <w:szCs w:val="28"/>
        </w:rPr>
        <w:t>│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4501E6">
        <w:rPr>
          <w:rStyle w:val="VerbatimChar"/>
          <w:rFonts w:ascii="Arial" w:hAnsi="Arial" w:cs="Arial"/>
          <w:sz w:val="28"/>
          <w:szCs w:val="28"/>
        </w:rPr>
        <w:t>├──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المقدمة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والخلفية</w:t>
      </w:r>
      <w:r w:rsidRPr="004501E6">
        <w:rPr>
          <w:rFonts w:ascii="Simplified Arabic" w:hAnsi="Simplified Arabic" w:cs="Simplified Arabic"/>
          <w:sz w:val="28"/>
          <w:szCs w:val="28"/>
        </w:rPr>
        <w:br/>
      </w:r>
      <w:r w:rsidRPr="004501E6">
        <w:rPr>
          <w:rStyle w:val="VerbatimChar"/>
          <w:rFonts w:ascii="Arial" w:hAnsi="Arial" w:cs="Arial"/>
          <w:sz w:val="28"/>
          <w:szCs w:val="28"/>
        </w:rPr>
        <w:t>│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4501E6">
        <w:rPr>
          <w:rStyle w:val="VerbatimChar"/>
          <w:rFonts w:ascii="Arial" w:hAnsi="Arial" w:cs="Arial"/>
          <w:sz w:val="28"/>
          <w:szCs w:val="28"/>
        </w:rPr>
        <w:t>├──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المشكلة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والأهداف</w:t>
      </w:r>
      <w:r w:rsidRPr="004501E6">
        <w:rPr>
          <w:rFonts w:ascii="Simplified Arabic" w:hAnsi="Simplified Arabic" w:cs="Simplified Arabic"/>
          <w:sz w:val="28"/>
          <w:szCs w:val="28"/>
        </w:rPr>
        <w:br/>
      </w:r>
      <w:r w:rsidRPr="004501E6">
        <w:rPr>
          <w:rStyle w:val="VerbatimChar"/>
          <w:rFonts w:ascii="Arial" w:hAnsi="Arial" w:cs="Arial"/>
          <w:sz w:val="28"/>
          <w:szCs w:val="28"/>
        </w:rPr>
        <w:t>│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4501E6">
        <w:rPr>
          <w:rStyle w:val="VerbatimChar"/>
          <w:rFonts w:ascii="Arial" w:hAnsi="Arial" w:cs="Arial"/>
          <w:sz w:val="28"/>
          <w:szCs w:val="28"/>
        </w:rPr>
        <w:t>└──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المنهجية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والحدود</w:t>
      </w:r>
      <w:r w:rsidRPr="004501E6">
        <w:rPr>
          <w:rFonts w:ascii="Simplified Arabic" w:hAnsi="Simplified Arabic" w:cs="Simplified Arabic"/>
          <w:sz w:val="28"/>
          <w:szCs w:val="28"/>
        </w:rPr>
        <w:br/>
      </w:r>
      <w:r w:rsidRPr="004501E6">
        <w:rPr>
          <w:rStyle w:val="VerbatimChar"/>
          <w:rFonts w:ascii="Arial" w:hAnsi="Arial" w:cs="Arial"/>
          <w:sz w:val="28"/>
          <w:szCs w:val="28"/>
        </w:rPr>
        <w:t>├──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الفصل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الثاني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: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الأسس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النظرية</w:t>
      </w:r>
      <w:r w:rsidRPr="004501E6">
        <w:rPr>
          <w:rFonts w:ascii="Simplified Arabic" w:hAnsi="Simplified Arabic" w:cs="Simplified Arabic"/>
          <w:sz w:val="28"/>
          <w:szCs w:val="28"/>
        </w:rPr>
        <w:br/>
      </w:r>
      <w:r w:rsidRPr="004501E6">
        <w:rPr>
          <w:rStyle w:val="VerbatimChar"/>
          <w:rFonts w:ascii="Arial" w:hAnsi="Arial" w:cs="Arial"/>
          <w:sz w:val="28"/>
          <w:szCs w:val="28"/>
        </w:rPr>
        <w:t>│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4501E6">
        <w:rPr>
          <w:rStyle w:val="VerbatimChar"/>
          <w:rFonts w:ascii="Arial" w:hAnsi="Arial" w:cs="Arial"/>
          <w:sz w:val="28"/>
          <w:szCs w:val="28"/>
        </w:rPr>
        <w:t>├──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نظريات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إدارة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الحشود</w:t>
      </w:r>
      <w:r w:rsidRPr="004501E6">
        <w:rPr>
          <w:rFonts w:ascii="Simplified Arabic" w:hAnsi="Simplified Arabic" w:cs="Simplified Arabic"/>
          <w:sz w:val="28"/>
          <w:szCs w:val="28"/>
        </w:rPr>
        <w:br/>
      </w:r>
      <w:r w:rsidRPr="004501E6">
        <w:rPr>
          <w:rStyle w:val="VerbatimChar"/>
          <w:rFonts w:ascii="Arial" w:hAnsi="Arial" w:cs="Arial"/>
          <w:sz w:val="28"/>
          <w:szCs w:val="28"/>
        </w:rPr>
        <w:t>│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4501E6">
        <w:rPr>
          <w:rStyle w:val="VerbatimChar"/>
          <w:rFonts w:ascii="Arial" w:hAnsi="Arial" w:cs="Arial"/>
          <w:sz w:val="28"/>
          <w:szCs w:val="28"/>
        </w:rPr>
        <w:t>├──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التقنيات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الرقمية</w:t>
      </w:r>
      <w:r w:rsidRPr="004501E6">
        <w:rPr>
          <w:rFonts w:ascii="Simplified Arabic" w:hAnsi="Simplified Arabic" w:cs="Simplified Arabic"/>
          <w:sz w:val="28"/>
          <w:szCs w:val="28"/>
        </w:rPr>
        <w:br/>
      </w:r>
      <w:r w:rsidRPr="004501E6">
        <w:rPr>
          <w:rStyle w:val="VerbatimChar"/>
          <w:rFonts w:ascii="Arial" w:hAnsi="Arial" w:cs="Arial"/>
          <w:sz w:val="28"/>
          <w:szCs w:val="28"/>
        </w:rPr>
        <w:t>│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4501E6">
        <w:rPr>
          <w:rStyle w:val="VerbatimChar"/>
          <w:rFonts w:ascii="Arial" w:hAnsi="Arial" w:cs="Arial"/>
          <w:sz w:val="28"/>
          <w:szCs w:val="28"/>
        </w:rPr>
        <w:t>└──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الدراسات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السابقة</w:t>
      </w:r>
      <w:r w:rsidRPr="004501E6">
        <w:rPr>
          <w:rFonts w:ascii="Simplified Arabic" w:hAnsi="Simplified Arabic" w:cs="Simplified Arabic"/>
          <w:sz w:val="28"/>
          <w:szCs w:val="28"/>
        </w:rPr>
        <w:br/>
      </w:r>
      <w:r w:rsidRPr="004501E6">
        <w:rPr>
          <w:rStyle w:val="VerbatimChar"/>
          <w:rFonts w:ascii="Arial" w:hAnsi="Arial" w:cs="Arial"/>
          <w:sz w:val="28"/>
          <w:szCs w:val="28"/>
        </w:rPr>
        <w:t>├──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الفصل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الثالث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: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السياق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الثقافي</w:t>
      </w:r>
      <w:r w:rsidRPr="004501E6">
        <w:rPr>
          <w:rFonts w:ascii="Simplified Arabic" w:hAnsi="Simplified Arabic" w:cs="Simplified Arabic"/>
          <w:sz w:val="28"/>
          <w:szCs w:val="28"/>
        </w:rPr>
        <w:br/>
      </w:r>
      <w:r w:rsidRPr="004501E6">
        <w:rPr>
          <w:rStyle w:val="VerbatimChar"/>
          <w:rFonts w:ascii="Arial" w:hAnsi="Arial" w:cs="Arial"/>
          <w:sz w:val="28"/>
          <w:szCs w:val="28"/>
        </w:rPr>
        <w:t>│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4501E6">
        <w:rPr>
          <w:rStyle w:val="VerbatimChar"/>
          <w:rFonts w:ascii="Arial" w:hAnsi="Arial" w:cs="Arial"/>
          <w:sz w:val="28"/>
          <w:szCs w:val="28"/>
        </w:rPr>
        <w:t>├──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الأهمية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الدينية</w:t>
      </w:r>
      <w:r w:rsidRPr="004501E6">
        <w:rPr>
          <w:rFonts w:ascii="Simplified Arabic" w:hAnsi="Simplified Arabic" w:cs="Simplified Arabic"/>
          <w:sz w:val="28"/>
          <w:szCs w:val="28"/>
        </w:rPr>
        <w:br/>
      </w:r>
      <w:r w:rsidRPr="004501E6">
        <w:rPr>
          <w:rStyle w:val="VerbatimChar"/>
          <w:rFonts w:ascii="Arial" w:hAnsi="Arial" w:cs="Arial"/>
          <w:sz w:val="28"/>
          <w:szCs w:val="28"/>
        </w:rPr>
        <w:t>│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4501E6">
        <w:rPr>
          <w:rStyle w:val="VerbatimChar"/>
          <w:rFonts w:ascii="Arial" w:hAnsi="Arial" w:cs="Arial"/>
          <w:sz w:val="28"/>
          <w:szCs w:val="28"/>
        </w:rPr>
        <w:t>├──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التنوع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الثقافي</w:t>
      </w:r>
      <w:r w:rsidRPr="004501E6">
        <w:rPr>
          <w:rFonts w:ascii="Simplified Arabic" w:hAnsi="Simplified Arabic" w:cs="Simplified Arabic"/>
          <w:sz w:val="28"/>
          <w:szCs w:val="28"/>
        </w:rPr>
        <w:br/>
      </w:r>
      <w:r w:rsidRPr="004501E6">
        <w:rPr>
          <w:rStyle w:val="VerbatimChar"/>
          <w:rFonts w:ascii="Arial" w:hAnsi="Arial" w:cs="Arial"/>
          <w:sz w:val="28"/>
          <w:szCs w:val="28"/>
        </w:rPr>
        <w:t>│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4501E6">
        <w:rPr>
          <w:rStyle w:val="VerbatimChar"/>
          <w:rFonts w:ascii="Arial" w:hAnsi="Arial" w:cs="Arial"/>
          <w:sz w:val="28"/>
          <w:szCs w:val="28"/>
        </w:rPr>
        <w:t>└──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التحديات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الخاصة</w:t>
      </w:r>
      <w:r w:rsidRPr="004501E6">
        <w:rPr>
          <w:rFonts w:ascii="Simplified Arabic" w:hAnsi="Simplified Arabic" w:cs="Simplified Arabic"/>
          <w:sz w:val="28"/>
          <w:szCs w:val="28"/>
        </w:rPr>
        <w:br/>
      </w:r>
      <w:r w:rsidRPr="004501E6">
        <w:rPr>
          <w:rStyle w:val="VerbatimChar"/>
          <w:rFonts w:ascii="Arial" w:hAnsi="Arial" w:cs="Arial"/>
          <w:sz w:val="28"/>
          <w:szCs w:val="28"/>
        </w:rPr>
        <w:t>├──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الفصل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الرابع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: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المنهجية</w:t>
      </w:r>
      <w:r w:rsidRPr="004501E6">
        <w:rPr>
          <w:rFonts w:ascii="Simplified Arabic" w:hAnsi="Simplified Arabic" w:cs="Simplified Arabic"/>
          <w:sz w:val="28"/>
          <w:szCs w:val="28"/>
        </w:rPr>
        <w:br/>
      </w:r>
      <w:r w:rsidRPr="004501E6">
        <w:rPr>
          <w:rStyle w:val="VerbatimChar"/>
          <w:rFonts w:ascii="Arial" w:hAnsi="Arial" w:cs="Arial"/>
          <w:sz w:val="28"/>
          <w:szCs w:val="28"/>
        </w:rPr>
        <w:t>│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4501E6">
        <w:rPr>
          <w:rStyle w:val="VerbatimChar"/>
          <w:rFonts w:ascii="Arial" w:hAnsi="Arial" w:cs="Arial"/>
          <w:sz w:val="28"/>
          <w:szCs w:val="28"/>
        </w:rPr>
        <w:t>├──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تصميم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البحث</w:t>
      </w:r>
      <w:r w:rsidRPr="004501E6">
        <w:rPr>
          <w:rFonts w:ascii="Simplified Arabic" w:hAnsi="Simplified Arabic" w:cs="Simplified Arabic"/>
          <w:sz w:val="28"/>
          <w:szCs w:val="28"/>
        </w:rPr>
        <w:br/>
      </w:r>
      <w:r w:rsidRPr="004501E6">
        <w:rPr>
          <w:rStyle w:val="VerbatimChar"/>
          <w:rFonts w:ascii="Arial" w:hAnsi="Arial" w:cs="Arial"/>
          <w:sz w:val="28"/>
          <w:szCs w:val="28"/>
        </w:rPr>
        <w:t>│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4501E6">
        <w:rPr>
          <w:rStyle w:val="VerbatimChar"/>
          <w:rFonts w:ascii="Arial" w:hAnsi="Arial" w:cs="Arial"/>
          <w:sz w:val="28"/>
          <w:szCs w:val="28"/>
        </w:rPr>
        <w:t>├──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جمع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البيانات</w:t>
      </w:r>
      <w:r w:rsidRPr="004501E6">
        <w:rPr>
          <w:rFonts w:ascii="Simplified Arabic" w:hAnsi="Simplified Arabic" w:cs="Simplified Arabic"/>
          <w:sz w:val="28"/>
          <w:szCs w:val="28"/>
        </w:rPr>
        <w:br/>
      </w:r>
      <w:r w:rsidRPr="004501E6">
        <w:rPr>
          <w:rStyle w:val="VerbatimChar"/>
          <w:rFonts w:ascii="Arial" w:hAnsi="Arial" w:cs="Arial"/>
          <w:sz w:val="28"/>
          <w:szCs w:val="28"/>
        </w:rPr>
        <w:t>│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4501E6">
        <w:rPr>
          <w:rStyle w:val="VerbatimChar"/>
          <w:rFonts w:ascii="Arial" w:hAnsi="Arial" w:cs="Arial"/>
          <w:sz w:val="28"/>
          <w:szCs w:val="28"/>
        </w:rPr>
        <w:t>└──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أساليب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التحليل</w:t>
      </w:r>
      <w:r w:rsidRPr="004501E6">
        <w:rPr>
          <w:rFonts w:ascii="Simplified Arabic" w:hAnsi="Simplified Arabic" w:cs="Simplified Arabic"/>
          <w:sz w:val="28"/>
          <w:szCs w:val="28"/>
        </w:rPr>
        <w:br/>
      </w:r>
      <w:r w:rsidRPr="004501E6">
        <w:rPr>
          <w:rStyle w:val="VerbatimChar"/>
          <w:rFonts w:ascii="Arial" w:hAnsi="Arial" w:cs="Arial"/>
          <w:sz w:val="28"/>
          <w:szCs w:val="28"/>
        </w:rPr>
        <w:t>├──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الفصل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الخامس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: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النموذج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المقترح</w:t>
      </w:r>
      <w:r w:rsidRPr="004501E6">
        <w:rPr>
          <w:rFonts w:ascii="Simplified Arabic" w:hAnsi="Simplified Arabic" w:cs="Simplified Arabic"/>
          <w:sz w:val="28"/>
          <w:szCs w:val="28"/>
        </w:rPr>
        <w:br/>
      </w:r>
      <w:r w:rsidRPr="004501E6">
        <w:rPr>
          <w:rStyle w:val="VerbatimChar"/>
          <w:rFonts w:ascii="Arial" w:hAnsi="Arial" w:cs="Arial"/>
          <w:sz w:val="28"/>
          <w:szCs w:val="28"/>
        </w:rPr>
        <w:t>│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4501E6">
        <w:rPr>
          <w:rStyle w:val="VerbatimChar"/>
          <w:rFonts w:ascii="Arial" w:hAnsi="Arial" w:cs="Arial"/>
          <w:sz w:val="28"/>
          <w:szCs w:val="28"/>
        </w:rPr>
        <w:t>├──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معمارية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النظام</w:t>
      </w:r>
      <w:r w:rsidRPr="004501E6">
        <w:rPr>
          <w:rFonts w:ascii="Simplified Arabic" w:hAnsi="Simplified Arabic" w:cs="Simplified Arabic"/>
          <w:sz w:val="28"/>
          <w:szCs w:val="28"/>
        </w:rPr>
        <w:br/>
      </w:r>
      <w:r w:rsidRPr="004501E6">
        <w:rPr>
          <w:rStyle w:val="VerbatimChar"/>
          <w:rFonts w:ascii="Arial" w:hAnsi="Arial" w:cs="Arial"/>
          <w:sz w:val="28"/>
          <w:szCs w:val="28"/>
        </w:rPr>
        <w:t>│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4501E6">
        <w:rPr>
          <w:rStyle w:val="VerbatimChar"/>
          <w:rFonts w:ascii="Arial" w:hAnsi="Arial" w:cs="Arial"/>
          <w:sz w:val="28"/>
          <w:szCs w:val="28"/>
        </w:rPr>
        <w:t>├──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الخوارزميات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الذكية</w:t>
      </w:r>
      <w:r w:rsidRPr="004501E6">
        <w:rPr>
          <w:rFonts w:ascii="Simplified Arabic" w:hAnsi="Simplified Arabic" w:cs="Simplified Arabic"/>
          <w:sz w:val="28"/>
          <w:szCs w:val="28"/>
        </w:rPr>
        <w:br/>
      </w:r>
      <w:r w:rsidRPr="004501E6">
        <w:rPr>
          <w:rStyle w:val="VerbatimChar"/>
          <w:rFonts w:ascii="Arial" w:hAnsi="Arial" w:cs="Arial"/>
          <w:sz w:val="28"/>
          <w:szCs w:val="28"/>
        </w:rPr>
        <w:t>│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4501E6">
        <w:rPr>
          <w:rStyle w:val="VerbatimChar"/>
          <w:rFonts w:ascii="Arial" w:hAnsi="Arial" w:cs="Arial"/>
          <w:sz w:val="28"/>
          <w:szCs w:val="28"/>
        </w:rPr>
        <w:t>└──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واجهات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المستخدم</w:t>
      </w:r>
      <w:r w:rsidRPr="004501E6">
        <w:rPr>
          <w:rFonts w:ascii="Simplified Arabic" w:hAnsi="Simplified Arabic" w:cs="Simplified Arabic"/>
          <w:sz w:val="28"/>
          <w:szCs w:val="28"/>
        </w:rPr>
        <w:br/>
      </w:r>
      <w:r w:rsidRPr="004501E6">
        <w:rPr>
          <w:rStyle w:val="VerbatimChar"/>
          <w:rFonts w:ascii="Arial" w:hAnsi="Arial" w:cs="Arial"/>
          <w:sz w:val="28"/>
          <w:szCs w:val="28"/>
        </w:rPr>
        <w:t>└──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الفصل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السادس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: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النتائج</w:t>
      </w:r>
      <w:r w:rsidRPr="004501E6">
        <w:rPr>
          <w:rFonts w:ascii="Simplified Arabic" w:hAnsi="Simplified Arabic" w:cs="Simplified Arabic"/>
          <w:sz w:val="28"/>
          <w:szCs w:val="28"/>
        </w:rPr>
        <w:br/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   </w:t>
      </w:r>
      <w:r w:rsidRPr="004501E6">
        <w:rPr>
          <w:rStyle w:val="VerbatimChar"/>
          <w:rFonts w:ascii="Arial" w:hAnsi="Arial" w:cs="Arial"/>
          <w:sz w:val="28"/>
          <w:szCs w:val="28"/>
        </w:rPr>
        <w:t>├──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عرض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النتائج</w:t>
      </w:r>
      <w:r w:rsidRPr="004501E6">
        <w:rPr>
          <w:rFonts w:ascii="Simplified Arabic" w:hAnsi="Simplified Arabic" w:cs="Simplified Arabic"/>
          <w:sz w:val="28"/>
          <w:szCs w:val="28"/>
        </w:rPr>
        <w:br/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lastRenderedPageBreak/>
        <w:t xml:space="preserve">    </w:t>
      </w:r>
      <w:r w:rsidRPr="004501E6">
        <w:rPr>
          <w:rStyle w:val="VerbatimChar"/>
          <w:rFonts w:ascii="Arial" w:hAnsi="Arial" w:cs="Arial"/>
          <w:sz w:val="28"/>
          <w:szCs w:val="28"/>
        </w:rPr>
        <w:t>├──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مناقشة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النتائج</w:t>
      </w:r>
      <w:r w:rsidRPr="004501E6">
        <w:rPr>
          <w:rFonts w:ascii="Simplified Arabic" w:hAnsi="Simplified Arabic" w:cs="Simplified Arabic"/>
          <w:sz w:val="28"/>
          <w:szCs w:val="28"/>
        </w:rPr>
        <w:br/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   </w:t>
      </w:r>
      <w:r w:rsidRPr="004501E6">
        <w:rPr>
          <w:rStyle w:val="VerbatimChar"/>
          <w:rFonts w:ascii="Arial" w:hAnsi="Arial" w:cs="Arial"/>
          <w:sz w:val="28"/>
          <w:szCs w:val="28"/>
        </w:rPr>
        <w:t>└──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التوصيات</w:t>
      </w:r>
    </w:p>
    <w:p w:rsidR="001F3379" w:rsidRPr="00046E19" w:rsidRDefault="001F3379" w:rsidP="001F3379">
      <w:pPr>
        <w:pStyle w:val="3"/>
        <w:bidi/>
        <w:jc w:val="both"/>
        <w:rPr>
          <w:rFonts w:ascii="Simplified Arabic" w:hAnsi="Simplified Arabic" w:cs="Simplified Arabic"/>
          <w:color w:val="auto"/>
          <w:sz w:val="32"/>
          <w:szCs w:val="32"/>
        </w:rPr>
      </w:pPr>
      <w:bookmarkStart w:id="159" w:name="الترابط-بين-الفصول"/>
      <w:bookmarkStart w:id="160" w:name="_Toc203680923"/>
      <w:r w:rsidRPr="00046E19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bookmarkStart w:id="161" w:name="_Toc203728795"/>
      <w:r w:rsidRPr="00046E19">
        <w:rPr>
          <w:rFonts w:ascii="Simplified Arabic" w:hAnsi="Simplified Arabic" w:cs="Simplified Arabic"/>
          <w:color w:val="auto"/>
          <w:sz w:val="32"/>
          <w:szCs w:val="32"/>
        </w:rPr>
        <w:t xml:space="preserve">1.10.7 </w:t>
      </w:r>
      <w:r w:rsidRPr="00046E19">
        <w:rPr>
          <w:rFonts w:ascii="Simplified Arabic" w:hAnsi="Simplified Arabic" w:cs="Simplified Arabic"/>
          <w:color w:val="auto"/>
          <w:sz w:val="32"/>
          <w:szCs w:val="32"/>
          <w:rtl/>
        </w:rPr>
        <w:t>الترابط</w:t>
      </w:r>
      <w:r w:rsidRPr="00046E19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046E19">
        <w:rPr>
          <w:rFonts w:ascii="Simplified Arabic" w:hAnsi="Simplified Arabic" w:cs="Simplified Arabic"/>
          <w:color w:val="auto"/>
          <w:sz w:val="32"/>
          <w:szCs w:val="32"/>
          <w:rtl/>
        </w:rPr>
        <w:t>بين</w:t>
      </w:r>
      <w:r w:rsidRPr="00046E19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046E19">
        <w:rPr>
          <w:rFonts w:ascii="Simplified Arabic" w:hAnsi="Simplified Arabic" w:cs="Simplified Arabic"/>
          <w:color w:val="auto"/>
          <w:sz w:val="32"/>
          <w:szCs w:val="32"/>
          <w:rtl/>
        </w:rPr>
        <w:t>الفصول</w:t>
      </w:r>
      <w:bookmarkEnd w:id="159"/>
      <w:bookmarkEnd w:id="160"/>
      <w:bookmarkEnd w:id="161"/>
    </w:p>
    <w:p w:rsidR="001F3379" w:rsidRPr="004501E6" w:rsidRDefault="001F3379" w:rsidP="001F3379">
      <w:pPr>
        <w:pStyle w:val="FirstParagraph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4501E6">
        <w:rPr>
          <w:rFonts w:ascii="Simplified Arabic" w:hAnsi="Simplified Arabic" w:cs="Simplified Arabic"/>
          <w:sz w:val="28"/>
          <w:szCs w:val="28"/>
          <w:rtl/>
        </w:rPr>
        <w:t>الفصول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مترابطة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بطريقة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منطقية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تضمن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التدفق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السلس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للأفكار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والمعلومات</w:t>
      </w:r>
      <w:r w:rsidRPr="004501E6">
        <w:rPr>
          <w:rFonts w:ascii="Simplified Arabic" w:hAnsi="Simplified Arabic" w:cs="Simplified Arabic"/>
          <w:sz w:val="28"/>
          <w:szCs w:val="28"/>
        </w:rPr>
        <w:t>:</w:t>
      </w:r>
    </w:p>
    <w:p w:rsidR="001F3379" w:rsidRPr="004501E6" w:rsidRDefault="001F3379" w:rsidP="001F3379">
      <w:pPr>
        <w:pStyle w:val="Compact"/>
        <w:numPr>
          <w:ilvl w:val="0"/>
          <w:numId w:val="2"/>
        </w:numPr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الفصل</w:t>
      </w:r>
      <w:r w:rsidRPr="004501E6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الأول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يوفر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الأساس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والإطار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العام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للدراسة</w:t>
      </w:r>
    </w:p>
    <w:p w:rsidR="001F3379" w:rsidRPr="004501E6" w:rsidRDefault="001F3379" w:rsidP="001F3379">
      <w:pPr>
        <w:pStyle w:val="Compact"/>
        <w:numPr>
          <w:ilvl w:val="0"/>
          <w:numId w:val="2"/>
        </w:numPr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الفصل</w:t>
      </w:r>
      <w:r w:rsidRPr="004501E6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الثاني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يبني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القاعدة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النظرية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والتقنية</w:t>
      </w:r>
    </w:p>
    <w:p w:rsidR="001F3379" w:rsidRPr="004501E6" w:rsidRDefault="001F3379" w:rsidP="001F3379">
      <w:pPr>
        <w:pStyle w:val="Compact"/>
        <w:numPr>
          <w:ilvl w:val="0"/>
          <w:numId w:val="2"/>
        </w:numPr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الفصل</w:t>
      </w:r>
      <w:r w:rsidRPr="004501E6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الثالث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يضيف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البعد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الثقافي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والديني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المهم</w:t>
      </w:r>
    </w:p>
    <w:p w:rsidR="001F3379" w:rsidRPr="004501E6" w:rsidRDefault="001F3379" w:rsidP="001F3379">
      <w:pPr>
        <w:pStyle w:val="Compact"/>
        <w:numPr>
          <w:ilvl w:val="0"/>
          <w:numId w:val="2"/>
        </w:numPr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الفصل</w:t>
      </w:r>
      <w:r w:rsidRPr="004501E6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الرابع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يوضح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كيفية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تنفيذ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الدراسة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عملياً</w:t>
      </w:r>
    </w:p>
    <w:p w:rsidR="001F3379" w:rsidRPr="004501E6" w:rsidRDefault="001F3379" w:rsidP="001F3379">
      <w:pPr>
        <w:pStyle w:val="Compact"/>
        <w:numPr>
          <w:ilvl w:val="0"/>
          <w:numId w:val="2"/>
        </w:numPr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الفصل</w:t>
      </w:r>
      <w:r w:rsidRPr="004501E6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الخامس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يقدم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الحل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المقترح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بناءً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ما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سبق</w:t>
      </w:r>
    </w:p>
    <w:p w:rsidR="001F3379" w:rsidRPr="004501E6" w:rsidRDefault="001F3379" w:rsidP="001F3379">
      <w:pPr>
        <w:pStyle w:val="Compact"/>
        <w:numPr>
          <w:ilvl w:val="0"/>
          <w:numId w:val="2"/>
        </w:numPr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الفصل</w:t>
      </w:r>
      <w:r w:rsidRPr="004501E6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b/>
          <w:bCs/>
          <w:sz w:val="28"/>
          <w:szCs w:val="28"/>
          <w:rtl/>
        </w:rPr>
        <w:t>السادس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يقيم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الحل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ويقدم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النتائج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والتوصيات</w:t>
      </w:r>
    </w:p>
    <w:p w:rsidR="001F3379" w:rsidRPr="004501E6" w:rsidRDefault="001F3379" w:rsidP="001F3379">
      <w:pPr>
        <w:pStyle w:val="FirstParagraph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4501E6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الهيكل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يضمن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أن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كل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فصل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يبني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ما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سبقه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ويمهد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لما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يليه،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مما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يخلق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أطروحة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متماسكة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ومترابطة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تحقق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أهداف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الدراسة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بطريقة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منهجية</w:t>
      </w:r>
      <w:r w:rsidRPr="004501E6">
        <w:rPr>
          <w:rFonts w:ascii="Simplified Arabic" w:hAnsi="Simplified Arabic" w:cs="Simplified Arabic"/>
          <w:sz w:val="28"/>
          <w:szCs w:val="28"/>
        </w:rPr>
        <w:t xml:space="preserve"> </w:t>
      </w:r>
      <w:r w:rsidRPr="004501E6">
        <w:rPr>
          <w:rFonts w:ascii="Simplified Arabic" w:hAnsi="Simplified Arabic" w:cs="Simplified Arabic"/>
          <w:sz w:val="28"/>
          <w:szCs w:val="28"/>
          <w:rtl/>
        </w:rPr>
        <w:t>وشاملة</w:t>
      </w:r>
      <w:r w:rsidRPr="004501E6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4501E6" w:rsidRDefault="001F3379" w:rsidP="001F3379">
      <w:pPr>
        <w:pStyle w:val="a0"/>
        <w:bidi/>
        <w:ind w:firstLine="43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:rsidR="001F3379" w:rsidRDefault="001F3379" w:rsidP="001F3379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:rsidR="001F3379" w:rsidRDefault="001F3379" w:rsidP="001F3379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:rsidR="001F3379" w:rsidRDefault="001F3379" w:rsidP="001F3379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:rsidR="001F3379" w:rsidRDefault="001F3379" w:rsidP="001F3379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:rsidR="001F3379" w:rsidRDefault="001F3379" w:rsidP="001F3379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:rsidR="001F3379" w:rsidRDefault="001F3379" w:rsidP="001F3379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:rsidR="001F3379" w:rsidRDefault="001F3379" w:rsidP="001F3379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:rsidR="001F3379" w:rsidRDefault="001F3379" w:rsidP="001F3379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:rsidR="001F3379" w:rsidRDefault="001F3379" w:rsidP="001F3379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:rsidR="001F3379" w:rsidRDefault="001F3379" w:rsidP="001F3379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:rsidR="001F3379" w:rsidRDefault="001F3379" w:rsidP="001F3379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:rsidR="001F3379" w:rsidRDefault="001F3379" w:rsidP="001F3379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:rsidR="001F3379" w:rsidRDefault="001F3379" w:rsidP="001F3379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:rsidR="001F3379" w:rsidRDefault="001F3379" w:rsidP="001F3379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:rsidR="001F3379" w:rsidRDefault="001F3379" w:rsidP="001F3379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:rsidR="001F3379" w:rsidRDefault="001F3379" w:rsidP="001F3379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:rsidR="001F3379" w:rsidRDefault="001F3379" w:rsidP="001F3379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:rsidR="001F3379" w:rsidRPr="005F73AE" w:rsidRDefault="001F3379" w:rsidP="001F3379">
      <w:pPr>
        <w:pStyle w:val="1"/>
        <w:bidi/>
        <w:jc w:val="center"/>
        <w:rPr>
          <w:rFonts w:ascii="Simplified Arabic" w:hAnsi="Simplified Arabic" w:cs="Simplified Arabic"/>
          <w:color w:val="auto"/>
          <w:sz w:val="40"/>
          <w:szCs w:val="40"/>
          <w:rtl/>
        </w:rPr>
      </w:pPr>
      <w:bookmarkStart w:id="162" w:name="Xdf89172d55d323252e3e3955de66066e22a0c14"/>
      <w:bookmarkStart w:id="163" w:name="_Toc203680924"/>
      <w:bookmarkStart w:id="164" w:name="_Toc203728796"/>
      <w:r w:rsidRPr="005F73AE">
        <w:rPr>
          <w:rFonts w:ascii="Simplified Arabic" w:hAnsi="Simplified Arabic" w:cs="Simplified Arabic"/>
          <w:color w:val="auto"/>
          <w:sz w:val="40"/>
          <w:szCs w:val="40"/>
          <w:rtl/>
        </w:rPr>
        <w:t>الفصل</w:t>
      </w:r>
      <w:r w:rsidRPr="005F73AE">
        <w:rPr>
          <w:rFonts w:ascii="Simplified Arabic" w:hAnsi="Simplified Arabic" w:cs="Simplified Arabic"/>
          <w:color w:val="auto"/>
          <w:sz w:val="40"/>
          <w:szCs w:val="40"/>
        </w:rPr>
        <w:t xml:space="preserve"> </w:t>
      </w:r>
      <w:r>
        <w:rPr>
          <w:rFonts w:ascii="Simplified Arabic" w:hAnsi="Simplified Arabic" w:cs="Simplified Arabic"/>
          <w:color w:val="auto"/>
          <w:sz w:val="40"/>
          <w:szCs w:val="40"/>
          <w:rtl/>
        </w:rPr>
        <w:t>الثان</w:t>
      </w:r>
      <w:r>
        <w:rPr>
          <w:rFonts w:ascii="Simplified Arabic" w:hAnsi="Simplified Arabic" w:cs="Simplified Arabic" w:hint="cs"/>
          <w:color w:val="auto"/>
          <w:sz w:val="40"/>
          <w:szCs w:val="40"/>
          <w:rtl/>
        </w:rPr>
        <w:t xml:space="preserve">ي: </w:t>
      </w:r>
      <w:r w:rsidRPr="005F73AE">
        <w:rPr>
          <w:rFonts w:ascii="Simplified Arabic" w:hAnsi="Simplified Arabic" w:cs="Simplified Arabic"/>
          <w:color w:val="auto"/>
          <w:sz w:val="40"/>
          <w:szCs w:val="40"/>
          <w:rtl/>
        </w:rPr>
        <w:t>الأسس</w:t>
      </w:r>
      <w:r w:rsidRPr="005F73AE">
        <w:rPr>
          <w:rFonts w:ascii="Simplified Arabic" w:hAnsi="Simplified Arabic" w:cs="Simplified Arabic"/>
          <w:color w:val="auto"/>
          <w:sz w:val="40"/>
          <w:szCs w:val="40"/>
        </w:rPr>
        <w:t xml:space="preserve"> </w:t>
      </w:r>
      <w:r w:rsidRPr="005F73AE">
        <w:rPr>
          <w:rFonts w:ascii="Simplified Arabic" w:hAnsi="Simplified Arabic" w:cs="Simplified Arabic"/>
          <w:color w:val="auto"/>
          <w:sz w:val="40"/>
          <w:szCs w:val="40"/>
          <w:rtl/>
        </w:rPr>
        <w:t>النظرية</w:t>
      </w:r>
      <w:r w:rsidRPr="005F73AE">
        <w:rPr>
          <w:rFonts w:ascii="Simplified Arabic" w:hAnsi="Simplified Arabic" w:cs="Simplified Arabic"/>
          <w:color w:val="auto"/>
          <w:sz w:val="40"/>
          <w:szCs w:val="40"/>
        </w:rPr>
        <w:t xml:space="preserve"> </w:t>
      </w:r>
      <w:r w:rsidRPr="005F73AE">
        <w:rPr>
          <w:rFonts w:ascii="Simplified Arabic" w:hAnsi="Simplified Arabic" w:cs="Simplified Arabic"/>
          <w:color w:val="auto"/>
          <w:sz w:val="40"/>
          <w:szCs w:val="40"/>
          <w:rtl/>
        </w:rPr>
        <w:t>لإدارة</w:t>
      </w:r>
      <w:r w:rsidRPr="005F73AE">
        <w:rPr>
          <w:rFonts w:ascii="Simplified Arabic" w:hAnsi="Simplified Arabic" w:cs="Simplified Arabic"/>
          <w:color w:val="auto"/>
          <w:sz w:val="40"/>
          <w:szCs w:val="40"/>
        </w:rPr>
        <w:t xml:space="preserve"> </w:t>
      </w:r>
      <w:r w:rsidRPr="005F73AE">
        <w:rPr>
          <w:rFonts w:ascii="Simplified Arabic" w:hAnsi="Simplified Arabic" w:cs="Simplified Arabic"/>
          <w:color w:val="auto"/>
          <w:sz w:val="40"/>
          <w:szCs w:val="40"/>
          <w:rtl/>
        </w:rPr>
        <w:t>المشاريع</w:t>
      </w:r>
      <w:r w:rsidRPr="005F73AE">
        <w:rPr>
          <w:rFonts w:ascii="Simplified Arabic" w:hAnsi="Simplified Arabic" w:cs="Simplified Arabic"/>
          <w:color w:val="auto"/>
          <w:sz w:val="40"/>
          <w:szCs w:val="40"/>
        </w:rPr>
        <w:t xml:space="preserve"> </w:t>
      </w:r>
      <w:r w:rsidRPr="005F73AE">
        <w:rPr>
          <w:rFonts w:ascii="Simplified Arabic" w:hAnsi="Simplified Arabic" w:cs="Simplified Arabic"/>
          <w:color w:val="auto"/>
          <w:sz w:val="40"/>
          <w:szCs w:val="40"/>
          <w:rtl/>
        </w:rPr>
        <w:t>الذكية</w:t>
      </w:r>
      <w:bookmarkEnd w:id="162"/>
      <w:bookmarkEnd w:id="163"/>
      <w:bookmarkEnd w:id="164"/>
    </w:p>
    <w:p w:rsidR="001F3379" w:rsidRDefault="001F3379" w:rsidP="001F3379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:rsidR="001F3379" w:rsidRDefault="001F3379" w:rsidP="001F3379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:rsidR="001F3379" w:rsidRDefault="001F3379" w:rsidP="001F3379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:rsidR="001F3379" w:rsidRDefault="001F3379" w:rsidP="001F3379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:rsidR="001F3379" w:rsidRDefault="001F3379" w:rsidP="001F3379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:rsidR="001F3379" w:rsidRDefault="001F3379" w:rsidP="001F3379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:rsidR="001F3379" w:rsidRDefault="001F3379" w:rsidP="001F3379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:rsidR="001F3379" w:rsidRDefault="001F3379" w:rsidP="001F3379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:rsidR="001F3379" w:rsidRDefault="001F3379" w:rsidP="001F3379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:rsidR="001F3379" w:rsidRPr="005F73AE" w:rsidRDefault="001F3379" w:rsidP="001F3379">
      <w:pPr>
        <w:pStyle w:val="2"/>
        <w:rPr>
          <w:rFonts w:ascii="Simplified Arabic" w:hAnsi="Simplified Arabic" w:cs="Simplified Arabic"/>
          <w:b/>
          <w:bCs/>
          <w:color w:val="auto"/>
          <w:sz w:val="32"/>
          <w:szCs w:val="32"/>
        </w:rPr>
      </w:pPr>
      <w:bookmarkStart w:id="165" w:name="مقدمة"/>
      <w:bookmarkStart w:id="166" w:name="_Toc203680925"/>
      <w:bookmarkStart w:id="167" w:name="_Toc203728797"/>
      <w:proofErr w:type="gramStart"/>
      <w:r w:rsidRPr="005F73AE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lastRenderedPageBreak/>
        <w:t xml:space="preserve">2.1 </w:t>
      </w:r>
      <w:r>
        <w:rPr>
          <w:rFonts w:ascii="Simplified Arabic" w:hAnsi="Simplified Arabic" w:cs="Simplified Arabic" w:hint="cs"/>
          <w:b/>
          <w:bCs/>
          <w:color w:val="auto"/>
          <w:sz w:val="32"/>
          <w:szCs w:val="32"/>
          <w:rtl/>
        </w:rPr>
        <w:t xml:space="preserve"> </w:t>
      </w:r>
      <w:r w:rsidRPr="005F73AE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مقدمة</w:t>
      </w:r>
      <w:bookmarkEnd w:id="165"/>
      <w:bookmarkEnd w:id="166"/>
      <w:proofErr w:type="gramEnd"/>
      <w:r>
        <w:rPr>
          <w:rFonts w:ascii="Simplified Arabic" w:hAnsi="Simplified Arabic" w:cs="Simplified Arabic" w:hint="cs"/>
          <w:b/>
          <w:bCs/>
          <w:color w:val="auto"/>
          <w:sz w:val="32"/>
          <w:szCs w:val="32"/>
          <w:rtl/>
        </w:rPr>
        <w:t>:</w:t>
      </w:r>
      <w:bookmarkEnd w:id="167"/>
    </w:p>
    <w:p w:rsidR="001F3379" w:rsidRPr="005F73AE" w:rsidRDefault="001F3379" w:rsidP="001F3379">
      <w:pPr>
        <w:pStyle w:val="FirstParagraph"/>
        <w:bidi/>
        <w:ind w:firstLine="720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5F73AE">
        <w:rPr>
          <w:rFonts w:ascii="Simplified Arabic" w:hAnsi="Simplified Arabic" w:cs="Simplified Arabic"/>
          <w:sz w:val="28"/>
          <w:szCs w:val="28"/>
          <w:rtl/>
        </w:rPr>
        <w:t>يُعتبر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مجال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المشاريع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الذكية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من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المجالات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الحديثة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التي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تجمع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بين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التقنيات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المتقدمة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والمنهجيات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الإدارية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المبتكرة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لتحقيق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أهداف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المشاريع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بكفاءة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وفعالية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عالية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.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في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سياق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الحشود،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تكتسب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المفاهيم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أهمية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خاصة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نظراً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للتعقيدات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الفريدة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التي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تطرحها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مجموعات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كبيرة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من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الأشخاص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في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بيئات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ديناميكية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ومتغيرة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(</w:t>
      </w:r>
      <w:proofErr w:type="spellStart"/>
      <w:r w:rsidRPr="005F73AE">
        <w:rPr>
          <w:rFonts w:ascii="Simplified Arabic" w:hAnsi="Simplified Arabic" w:cs="Simplified Arabic"/>
          <w:sz w:val="28"/>
          <w:szCs w:val="28"/>
        </w:rPr>
        <w:t>Kerzner</w:t>
      </w:r>
      <w:proofErr w:type="spellEnd"/>
      <w:r w:rsidRPr="005F73AE">
        <w:rPr>
          <w:rFonts w:ascii="Simplified Arabic" w:hAnsi="Simplified Arabic" w:cs="Simplified Arabic"/>
          <w:sz w:val="28"/>
          <w:szCs w:val="28"/>
        </w:rPr>
        <w:t>, 2017)</w:t>
      </w:r>
    </w:p>
    <w:p w:rsidR="001F3379" w:rsidRPr="005F73AE" w:rsidRDefault="001F3379" w:rsidP="001F3379">
      <w:pPr>
        <w:pStyle w:val="a0"/>
        <w:bidi/>
        <w:ind w:firstLine="720"/>
        <w:jc w:val="both"/>
        <w:rPr>
          <w:rFonts w:ascii="Simplified Arabic" w:hAnsi="Simplified Arabic" w:cs="Simplified Arabic"/>
          <w:sz w:val="28"/>
          <w:szCs w:val="28"/>
        </w:rPr>
      </w:pPr>
      <w:r w:rsidRPr="005F73AE">
        <w:rPr>
          <w:rFonts w:ascii="Simplified Arabic" w:hAnsi="Simplified Arabic" w:cs="Simplified Arabic"/>
          <w:sz w:val="28"/>
          <w:szCs w:val="28"/>
          <w:rtl/>
        </w:rPr>
        <w:t>تطورت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نظريات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المشاريع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عبر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العقود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الماضية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من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النماذج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التقليدية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الخطية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النماذج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المرنة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والتكيفية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التي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تستفيد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من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التقنيات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الرقمية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المتقدمة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.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التطور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أدى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ظهور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مفهوم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“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المشاريع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الذكية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”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التي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تتميز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بقدرتها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التعلم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والتكيف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والاستجابة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للتغيرات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في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الوقت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الفعلي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(</w:t>
      </w:r>
      <w:proofErr w:type="spellStart"/>
      <w:r w:rsidRPr="005F73AE">
        <w:rPr>
          <w:rFonts w:ascii="Simplified Arabic" w:hAnsi="Simplified Arabic" w:cs="Simplified Arabic"/>
          <w:sz w:val="28"/>
          <w:szCs w:val="28"/>
        </w:rPr>
        <w:t>Svejvig</w:t>
      </w:r>
      <w:proofErr w:type="spellEnd"/>
      <w:r w:rsidRPr="005F73AE">
        <w:rPr>
          <w:rFonts w:ascii="Simplified Arabic" w:hAnsi="Simplified Arabic" w:cs="Simplified Arabic"/>
          <w:sz w:val="28"/>
          <w:szCs w:val="28"/>
        </w:rPr>
        <w:t xml:space="preserve"> &amp; Andersen, 2015)</w:t>
      </w:r>
    </w:p>
    <w:p w:rsidR="001F3379" w:rsidRPr="005F73AE" w:rsidRDefault="001F3379" w:rsidP="001F3379">
      <w:pPr>
        <w:pStyle w:val="a0"/>
        <w:bidi/>
        <w:ind w:firstLine="720"/>
        <w:jc w:val="both"/>
        <w:rPr>
          <w:rFonts w:ascii="Simplified Arabic" w:hAnsi="Simplified Arabic" w:cs="Simplified Arabic"/>
        </w:rPr>
      </w:pPr>
      <w:r w:rsidRPr="005F73AE">
        <w:rPr>
          <w:rFonts w:ascii="Simplified Arabic" w:hAnsi="Simplified Arabic" w:cs="Simplified Arabic"/>
          <w:sz w:val="28"/>
          <w:szCs w:val="28"/>
          <w:rtl/>
        </w:rPr>
        <w:t>في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بيئة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الحج،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تصبح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المفاهيم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أكثر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تعقيداً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وأهمية،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حيث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تتطلب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ملايين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الحجاج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تطبيق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أحدث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التقنيات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والمنهجيات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مع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مراعاة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الجوانب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الثقافية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والدينية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الفريدة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.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الفصل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يستعرض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الأسس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النظرية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لإدارة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المشاريع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الذكية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وتطبيقاتها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في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الحشود،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مع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التركيز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التقنيات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الرقمية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المتقدمة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والنماذج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المبتكرة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(Al-</w:t>
      </w:r>
      <w:proofErr w:type="spellStart"/>
      <w:r w:rsidRPr="005F73AE">
        <w:rPr>
          <w:rFonts w:ascii="Simplified Arabic" w:hAnsi="Simplified Arabic" w:cs="Simplified Arabic"/>
          <w:sz w:val="28"/>
          <w:szCs w:val="28"/>
        </w:rPr>
        <w:t>Kodmany</w:t>
      </w:r>
      <w:proofErr w:type="spellEnd"/>
      <w:r w:rsidRPr="005F73AE">
        <w:rPr>
          <w:rFonts w:ascii="Simplified Arabic" w:hAnsi="Simplified Arabic" w:cs="Simplified Arabic"/>
          <w:sz w:val="28"/>
          <w:szCs w:val="28"/>
        </w:rPr>
        <w:t>, 2013).</w:t>
      </w:r>
    </w:p>
    <w:p w:rsidR="001F3379" w:rsidRPr="005F73AE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28"/>
          <w:szCs w:val="28"/>
        </w:rPr>
      </w:pPr>
      <w:bookmarkStart w:id="168" w:name="Xaf895ba9e8212c0524b1b1ef1d4ddba8f32221f"/>
      <w:bookmarkStart w:id="169" w:name="_Toc203680926"/>
      <w:bookmarkStart w:id="170" w:name="_Toc203728798"/>
      <w:r w:rsidRPr="005F73AE">
        <w:rPr>
          <w:rFonts w:ascii="Simplified Arabic" w:hAnsi="Simplified Arabic" w:cs="Simplified Arabic"/>
          <w:color w:val="auto"/>
          <w:sz w:val="28"/>
          <w:szCs w:val="28"/>
          <w:rtl/>
        </w:rPr>
        <w:t>الجدول</w:t>
      </w:r>
      <w:r w:rsidRPr="005F73AE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proofErr w:type="gramStart"/>
      <w:r w:rsidRPr="005F73AE">
        <w:rPr>
          <w:rFonts w:ascii="Simplified Arabic" w:hAnsi="Simplified Arabic" w:cs="Simplified Arabic"/>
          <w:color w:val="auto"/>
          <w:sz w:val="28"/>
          <w:szCs w:val="28"/>
        </w:rPr>
        <w:t xml:space="preserve">2.1 </w:t>
      </w:r>
      <w:r>
        <w:rPr>
          <w:rFonts w:ascii="Simplified Arabic" w:hAnsi="Simplified Arabic" w:cs="Simplified Arabic" w:hint="cs"/>
          <w:color w:val="auto"/>
          <w:sz w:val="28"/>
          <w:szCs w:val="28"/>
          <w:rtl/>
        </w:rPr>
        <w:t>:</w:t>
      </w:r>
      <w:proofErr w:type="gramEnd"/>
      <w:r>
        <w:rPr>
          <w:rFonts w:ascii="Simplified Arabic" w:hAnsi="Simplified Arabic" w:cs="Simplified Arabic" w:hint="cs"/>
          <w:color w:val="auto"/>
          <w:sz w:val="28"/>
          <w:szCs w:val="28"/>
          <w:rtl/>
        </w:rPr>
        <w:t xml:space="preserve"> </w:t>
      </w:r>
      <w:r w:rsidRPr="005F73AE">
        <w:rPr>
          <w:rFonts w:ascii="Simplified Arabic" w:hAnsi="Simplified Arabic" w:cs="Simplified Arabic"/>
          <w:color w:val="auto"/>
          <w:sz w:val="28"/>
          <w:szCs w:val="28"/>
          <w:rtl/>
        </w:rPr>
        <w:t>تطور</w:t>
      </w:r>
      <w:r w:rsidRPr="005F73AE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color w:val="auto"/>
          <w:sz w:val="28"/>
          <w:szCs w:val="28"/>
          <w:rtl/>
        </w:rPr>
        <w:t>نماذج</w:t>
      </w:r>
      <w:r w:rsidRPr="005F73AE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color w:val="auto"/>
          <w:sz w:val="28"/>
          <w:szCs w:val="28"/>
          <w:rtl/>
        </w:rPr>
        <w:t>إدارة</w:t>
      </w:r>
      <w:r w:rsidRPr="005F73AE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color w:val="auto"/>
          <w:sz w:val="28"/>
          <w:szCs w:val="28"/>
          <w:rtl/>
        </w:rPr>
        <w:t>المشاريع</w:t>
      </w:r>
      <w:r w:rsidRPr="005F73AE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color w:val="auto"/>
          <w:sz w:val="28"/>
          <w:szCs w:val="28"/>
          <w:rtl/>
        </w:rPr>
        <w:t>عبر</w:t>
      </w:r>
      <w:r w:rsidRPr="005F73AE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color w:val="auto"/>
          <w:sz w:val="28"/>
          <w:szCs w:val="28"/>
          <w:rtl/>
        </w:rPr>
        <w:t>الزمن</w:t>
      </w:r>
      <w:bookmarkEnd w:id="168"/>
      <w:bookmarkEnd w:id="169"/>
      <w:bookmarkEnd w:id="170"/>
    </w:p>
    <w:tbl>
      <w:tblPr>
        <w:tblStyle w:val="Table"/>
        <w:tblW w:w="0" w:type="pct"/>
        <w:jc w:val="center"/>
        <w:tblLook w:val="07E0" w:firstRow="1" w:lastRow="1" w:firstColumn="1" w:lastColumn="1" w:noHBand="1" w:noVBand="1"/>
      </w:tblPr>
      <w:tblGrid>
        <w:gridCol w:w="1352"/>
        <w:gridCol w:w="787"/>
        <w:gridCol w:w="1669"/>
        <w:gridCol w:w="3427"/>
        <w:gridCol w:w="1217"/>
      </w:tblGrid>
      <w:tr w:rsidR="001F3379" w:rsidRPr="005F73AE" w:rsidTr="007F5025">
        <w:trPr>
          <w:jc w:val="center"/>
        </w:trPr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الفترة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r w:rsidRPr="005F73AE">
              <w:rPr>
                <w:rFonts w:ascii="Simplified Arabic" w:hAnsi="Simplified Arabic" w:cs="Simplified Arabic"/>
                <w:rtl/>
              </w:rPr>
              <w:t>الزمنية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النموذج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الخصائص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r w:rsidRPr="005F73AE">
              <w:rPr>
                <w:rFonts w:ascii="Simplified Arabic" w:hAnsi="Simplified Arabic" w:cs="Simplified Arabic"/>
                <w:rtl/>
              </w:rPr>
              <w:t>الرئيسية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التقنيات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r w:rsidRPr="005F73AE">
              <w:rPr>
                <w:rFonts w:ascii="Simplified Arabic" w:hAnsi="Simplified Arabic" w:cs="Simplified Arabic"/>
                <w:rtl/>
              </w:rPr>
              <w:t>المستخدمة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مستوى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r w:rsidRPr="005F73AE">
              <w:rPr>
                <w:rFonts w:ascii="Simplified Arabic" w:hAnsi="Simplified Arabic" w:cs="Simplified Arabic"/>
                <w:rtl/>
              </w:rPr>
              <w:t>الذكاء</w:t>
            </w:r>
          </w:p>
        </w:tc>
      </w:tr>
      <w:tr w:rsidR="001F3379" w:rsidRPr="005F73AE" w:rsidTr="007F5025">
        <w:trPr>
          <w:jc w:val="center"/>
        </w:trPr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</w:rPr>
              <w:t>1950-1980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التقليدي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خطي،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r w:rsidRPr="005F73AE">
              <w:rPr>
                <w:rFonts w:ascii="Simplified Arabic" w:hAnsi="Simplified Arabic" w:cs="Simplified Arabic"/>
                <w:rtl/>
              </w:rPr>
              <w:t>تسلسلي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أدوات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r w:rsidRPr="005F73AE">
              <w:rPr>
                <w:rFonts w:ascii="Simplified Arabic" w:hAnsi="Simplified Arabic" w:cs="Simplified Arabic"/>
                <w:rtl/>
              </w:rPr>
              <w:t>بسيطة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منخفض</w:t>
            </w:r>
          </w:p>
        </w:tc>
      </w:tr>
      <w:tr w:rsidR="001F3379" w:rsidRPr="005F73AE" w:rsidTr="007F5025">
        <w:trPr>
          <w:jc w:val="center"/>
        </w:trPr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</w:rPr>
              <w:t>1980-2000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المرن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تكراري،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r w:rsidRPr="005F73AE">
              <w:rPr>
                <w:rFonts w:ascii="Simplified Arabic" w:hAnsi="Simplified Arabic" w:cs="Simplified Arabic"/>
                <w:rtl/>
              </w:rPr>
              <w:t>تكيفي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حاسوب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r w:rsidRPr="005F73AE">
              <w:rPr>
                <w:rFonts w:ascii="Simplified Arabic" w:hAnsi="Simplified Arabic" w:cs="Simplified Arabic"/>
                <w:rtl/>
              </w:rPr>
              <w:t>شخصي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متوسط</w:t>
            </w:r>
          </w:p>
        </w:tc>
      </w:tr>
      <w:tr w:rsidR="001F3379" w:rsidRPr="005F73AE" w:rsidTr="007F5025">
        <w:trPr>
          <w:jc w:val="center"/>
        </w:trPr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</w:rPr>
              <w:t>2000-2010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الرقمي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متصل،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r w:rsidRPr="005F73AE">
              <w:rPr>
                <w:rFonts w:ascii="Simplified Arabic" w:hAnsi="Simplified Arabic" w:cs="Simplified Arabic"/>
                <w:rtl/>
              </w:rPr>
              <w:t>متكامل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إنترنت،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r w:rsidRPr="005F73AE">
              <w:rPr>
                <w:rFonts w:ascii="Simplified Arabic" w:hAnsi="Simplified Arabic" w:cs="Simplified Arabic"/>
                <w:rtl/>
              </w:rPr>
              <w:t>قواعد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r w:rsidRPr="005F73AE">
              <w:rPr>
                <w:rFonts w:ascii="Simplified Arabic" w:hAnsi="Simplified Arabic" w:cs="Simplified Arabic"/>
                <w:rtl/>
              </w:rPr>
              <w:t>بيانات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عالي</w:t>
            </w:r>
          </w:p>
        </w:tc>
      </w:tr>
      <w:tr w:rsidR="001F3379" w:rsidRPr="005F73AE" w:rsidTr="007F5025">
        <w:trPr>
          <w:jc w:val="center"/>
        </w:trPr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</w:rPr>
              <w:t>2010-2020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الذكي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تعلم،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r w:rsidRPr="005F73AE">
              <w:rPr>
                <w:rFonts w:ascii="Simplified Arabic" w:hAnsi="Simplified Arabic" w:cs="Simplified Arabic"/>
                <w:rtl/>
              </w:rPr>
              <w:t>تنبؤ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</w:rPr>
              <w:t>AI</w:t>
            </w:r>
            <w:r w:rsidRPr="005F73AE">
              <w:rPr>
                <w:rFonts w:ascii="Simplified Arabic" w:hAnsi="Simplified Arabic" w:cs="Simplified Arabic"/>
                <w:rtl/>
              </w:rPr>
              <w:t>،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5F73AE">
              <w:rPr>
                <w:rFonts w:ascii="Simplified Arabic" w:hAnsi="Simplified Arabic" w:cs="Simplified Arabic"/>
              </w:rPr>
              <w:t>IoT</w:t>
            </w:r>
            <w:proofErr w:type="spellEnd"/>
            <w:r w:rsidRPr="005F73AE">
              <w:rPr>
                <w:rFonts w:ascii="Simplified Arabic" w:hAnsi="Simplified Arabic" w:cs="Simplified Arabic"/>
                <w:rtl/>
              </w:rPr>
              <w:t>،</w:t>
            </w:r>
            <w:r w:rsidRPr="005F73AE">
              <w:rPr>
                <w:rFonts w:ascii="Simplified Arabic" w:hAnsi="Simplified Arabic" w:cs="Simplified Arabic"/>
              </w:rPr>
              <w:t xml:space="preserve"> Big Data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عالي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r w:rsidRPr="005F73AE">
              <w:rPr>
                <w:rFonts w:ascii="Simplified Arabic" w:hAnsi="Simplified Arabic" w:cs="Simplified Arabic"/>
                <w:rtl/>
              </w:rPr>
              <w:t>جداً</w:t>
            </w:r>
          </w:p>
        </w:tc>
      </w:tr>
      <w:tr w:rsidR="001F3379" w:rsidRPr="005F73AE" w:rsidTr="007F5025">
        <w:trPr>
          <w:jc w:val="center"/>
        </w:trPr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</w:rPr>
              <w:t>2020+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المعرفي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فهم،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r w:rsidRPr="005F73AE">
              <w:rPr>
                <w:rFonts w:ascii="Simplified Arabic" w:hAnsi="Simplified Arabic" w:cs="Simplified Arabic"/>
                <w:rtl/>
              </w:rPr>
              <w:t>استدلال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</w:rPr>
              <w:t>Deep Learning</w:t>
            </w:r>
            <w:r w:rsidRPr="005F73AE">
              <w:rPr>
                <w:rFonts w:ascii="Simplified Arabic" w:hAnsi="Simplified Arabic" w:cs="Simplified Arabic"/>
                <w:rtl/>
              </w:rPr>
              <w:t>،</w:t>
            </w:r>
            <w:r w:rsidRPr="005F73AE">
              <w:rPr>
                <w:rFonts w:ascii="Simplified Arabic" w:hAnsi="Simplified Arabic" w:cs="Simplified Arabic"/>
              </w:rPr>
              <w:t xml:space="preserve"> Edge Computing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متقدم</w:t>
            </w:r>
          </w:p>
        </w:tc>
      </w:tr>
    </w:tbl>
    <w:p w:rsidR="001F3379" w:rsidRPr="005F73AE" w:rsidRDefault="001F3379" w:rsidP="001F3379">
      <w:pPr>
        <w:pStyle w:val="a0"/>
        <w:bidi/>
        <w:rPr>
          <w:rFonts w:ascii="Simplified Arabic" w:hAnsi="Simplified Arabic" w:cs="Simplified Arabic"/>
        </w:rPr>
      </w:pPr>
      <w:r w:rsidRPr="005F73AE">
        <w:rPr>
          <w:rFonts w:ascii="Simplified Arabic" w:hAnsi="Simplified Arabic" w:cs="Simplified Arabic"/>
          <w:i/>
          <w:iCs/>
          <w:rtl/>
        </w:rPr>
        <w:t>المصدر</w:t>
      </w:r>
      <w:r w:rsidRPr="005F73AE">
        <w:rPr>
          <w:rFonts w:ascii="Simplified Arabic" w:hAnsi="Simplified Arabic" w:cs="Simplified Arabic"/>
          <w:i/>
        </w:rPr>
        <w:t xml:space="preserve">: </w:t>
      </w:r>
      <w:r w:rsidRPr="005F73AE">
        <w:rPr>
          <w:rFonts w:ascii="Simplified Arabic" w:hAnsi="Simplified Arabic" w:cs="Simplified Arabic"/>
          <w:i/>
          <w:iCs/>
          <w:rtl/>
        </w:rPr>
        <w:t>تطوير</w:t>
      </w:r>
      <w:r w:rsidRPr="005F73AE">
        <w:rPr>
          <w:rFonts w:ascii="Simplified Arabic" w:hAnsi="Simplified Arabic" w:cs="Simplified Arabic"/>
          <w:i/>
        </w:rPr>
        <w:t xml:space="preserve"> </w:t>
      </w:r>
      <w:r w:rsidRPr="005F73AE">
        <w:rPr>
          <w:rFonts w:ascii="Simplified Arabic" w:hAnsi="Simplified Arabic" w:cs="Simplified Arabic"/>
          <w:i/>
          <w:iCs/>
          <w:rtl/>
        </w:rPr>
        <w:t>الباحث</w:t>
      </w:r>
      <w:r w:rsidRPr="005F73AE">
        <w:rPr>
          <w:rFonts w:ascii="Simplified Arabic" w:hAnsi="Simplified Arabic" w:cs="Simplified Arabic"/>
          <w:i/>
        </w:rPr>
        <w:t xml:space="preserve"> </w:t>
      </w:r>
      <w:r w:rsidRPr="005F73AE">
        <w:rPr>
          <w:rFonts w:ascii="Simplified Arabic" w:hAnsi="Simplified Arabic" w:cs="Simplified Arabic"/>
          <w:i/>
          <w:iCs/>
          <w:rtl/>
        </w:rPr>
        <w:t>بناءً</w:t>
      </w:r>
      <w:r w:rsidRPr="005F73AE">
        <w:rPr>
          <w:rFonts w:ascii="Simplified Arabic" w:hAnsi="Simplified Arabic" w:cs="Simplified Arabic"/>
          <w:i/>
        </w:rPr>
        <w:t xml:space="preserve"> </w:t>
      </w:r>
      <w:r w:rsidRPr="005F73AE">
        <w:rPr>
          <w:rFonts w:ascii="Simplified Arabic" w:hAnsi="Simplified Arabic" w:cs="Simplified Arabic"/>
          <w:i/>
          <w:iCs/>
          <w:rtl/>
        </w:rPr>
        <w:t>على</w:t>
      </w:r>
      <w:r w:rsidRPr="005F73AE">
        <w:rPr>
          <w:rFonts w:ascii="Simplified Arabic" w:hAnsi="Simplified Arabic" w:cs="Simplified Arabic"/>
          <w:i/>
        </w:rPr>
        <w:t xml:space="preserve"> (</w:t>
      </w:r>
      <w:proofErr w:type="spellStart"/>
      <w:r w:rsidRPr="005F73AE">
        <w:rPr>
          <w:rFonts w:ascii="Simplified Arabic" w:hAnsi="Simplified Arabic" w:cs="Simplified Arabic"/>
          <w:i/>
        </w:rPr>
        <w:t>Kerzner</w:t>
      </w:r>
      <w:proofErr w:type="spellEnd"/>
      <w:r w:rsidRPr="005F73AE">
        <w:rPr>
          <w:rFonts w:ascii="Simplified Arabic" w:hAnsi="Simplified Arabic" w:cs="Simplified Arabic"/>
          <w:i/>
        </w:rPr>
        <w:t>, 2017; PMI, 2021)</w:t>
      </w:r>
    </w:p>
    <w:p w:rsidR="001F3379" w:rsidRPr="005F73AE" w:rsidRDefault="001F3379" w:rsidP="001F3379">
      <w:pPr>
        <w:pStyle w:val="2"/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</w:pPr>
      <w:bookmarkStart w:id="171" w:name="نظريات-إدارة-الحشود"/>
      <w:bookmarkStart w:id="172" w:name="_Toc203680927"/>
      <w:r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 </w:t>
      </w:r>
      <w:bookmarkStart w:id="173" w:name="_Toc203728799"/>
      <w:proofErr w:type="gramStart"/>
      <w:r w:rsidRPr="005F73AE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>2.2</w:t>
      </w:r>
      <w:proofErr w:type="gramEnd"/>
      <w:r w:rsidRPr="005F73AE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 </w:t>
      </w:r>
      <w:r w:rsidRPr="005F73AE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نظريات</w:t>
      </w:r>
      <w:r w:rsidRPr="005F73AE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 </w:t>
      </w:r>
      <w:r w:rsidRPr="005F73AE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إدارة</w:t>
      </w:r>
      <w:r w:rsidRPr="005F73AE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 </w:t>
      </w:r>
      <w:r w:rsidRPr="005F73AE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الحشود</w:t>
      </w:r>
      <w:bookmarkEnd w:id="171"/>
      <w:bookmarkEnd w:id="172"/>
      <w:r>
        <w:rPr>
          <w:rFonts w:ascii="Simplified Arabic" w:hAnsi="Simplified Arabic" w:cs="Simplified Arabic" w:hint="cs"/>
          <w:b/>
          <w:bCs/>
          <w:color w:val="auto"/>
          <w:sz w:val="32"/>
          <w:szCs w:val="32"/>
          <w:rtl/>
        </w:rPr>
        <w:t>:</w:t>
      </w:r>
      <w:bookmarkEnd w:id="173"/>
    </w:p>
    <w:p w:rsidR="001F3379" w:rsidRPr="005F73AE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32"/>
          <w:szCs w:val="32"/>
        </w:rPr>
      </w:pPr>
      <w:bookmarkStart w:id="174" w:name="النظريات-الكلاسيكية"/>
      <w:bookmarkStart w:id="175" w:name="_Toc203680928"/>
      <w:r w:rsidRPr="005F73AE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bookmarkStart w:id="176" w:name="_Toc203728800"/>
      <w:r w:rsidRPr="005F73AE">
        <w:rPr>
          <w:rFonts w:ascii="Simplified Arabic" w:hAnsi="Simplified Arabic" w:cs="Simplified Arabic"/>
          <w:color w:val="auto"/>
          <w:sz w:val="32"/>
          <w:szCs w:val="32"/>
        </w:rPr>
        <w:t xml:space="preserve">2.2.1 </w:t>
      </w:r>
      <w:r w:rsidRPr="005F73AE">
        <w:rPr>
          <w:rFonts w:ascii="Simplified Arabic" w:hAnsi="Simplified Arabic" w:cs="Simplified Arabic"/>
          <w:color w:val="auto"/>
          <w:sz w:val="32"/>
          <w:szCs w:val="32"/>
          <w:rtl/>
        </w:rPr>
        <w:t>النظريات</w:t>
      </w:r>
      <w:r w:rsidRPr="005F73AE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5F73AE">
        <w:rPr>
          <w:rFonts w:ascii="Simplified Arabic" w:hAnsi="Simplified Arabic" w:cs="Simplified Arabic"/>
          <w:color w:val="auto"/>
          <w:sz w:val="32"/>
          <w:szCs w:val="32"/>
          <w:rtl/>
        </w:rPr>
        <w:t>الكلاسيكية</w:t>
      </w:r>
      <w:bookmarkEnd w:id="174"/>
      <w:bookmarkEnd w:id="175"/>
      <w:bookmarkEnd w:id="176"/>
    </w:p>
    <w:p w:rsidR="001F3379" w:rsidRPr="005F73AE" w:rsidRDefault="001F3379" w:rsidP="001F3379">
      <w:pPr>
        <w:pStyle w:val="FirstParagraph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5F73AE">
        <w:rPr>
          <w:rFonts w:ascii="Simplified Arabic" w:hAnsi="Simplified Arabic" w:cs="Simplified Arabic"/>
          <w:sz w:val="28"/>
          <w:szCs w:val="28"/>
          <w:rtl/>
        </w:rPr>
        <w:t>تعود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جذور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دراسة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سلوك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أواخر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القرن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التاسع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عشر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مع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أعمال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غوستاف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proofErr w:type="spellStart"/>
      <w:r w:rsidRPr="005F73AE">
        <w:rPr>
          <w:rFonts w:ascii="Simplified Arabic" w:hAnsi="Simplified Arabic" w:cs="Simplified Arabic"/>
          <w:sz w:val="28"/>
          <w:szCs w:val="28"/>
          <w:rtl/>
        </w:rPr>
        <w:t>لوبون</w:t>
      </w:r>
      <w:proofErr w:type="spellEnd"/>
      <w:r>
        <w:rPr>
          <w:rFonts w:ascii="Simplified Arabic" w:hAnsi="Simplified Arabic" w:cs="Simplified Arabic"/>
          <w:sz w:val="28"/>
          <w:szCs w:val="28"/>
        </w:rPr>
        <w:t xml:space="preserve"> (Le Bon, </w:t>
      </w:r>
      <w:r w:rsidRPr="005F73AE">
        <w:rPr>
          <w:rFonts w:ascii="Simplified Arabic" w:hAnsi="Simplified Arabic" w:cs="Simplified Arabic"/>
          <w:sz w:val="28"/>
          <w:szCs w:val="28"/>
        </w:rPr>
        <w:t>1895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)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الذي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وضع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الأسس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الأولى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لفهم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علم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نفس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الجماهير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proofErr w:type="spellStart"/>
      <w:r w:rsidRPr="005F73AE">
        <w:rPr>
          <w:rFonts w:ascii="Simplified Arabic" w:hAnsi="Simplified Arabic" w:cs="Simplified Arabic"/>
          <w:sz w:val="28"/>
          <w:szCs w:val="28"/>
          <w:rtl/>
        </w:rPr>
        <w:t>لوبون</w:t>
      </w:r>
      <w:proofErr w:type="spellEnd"/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اقترح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أن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الأفراد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في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يفقدون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هويتهم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الفردية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ويصبحون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جزءاً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من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“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عقل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جماعي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”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يتصرف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بطريقة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مختلفة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عن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السلوك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الفردي</w:t>
      </w:r>
      <w:r w:rsidRPr="005F73AE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5F73AE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5F73AE">
        <w:rPr>
          <w:rFonts w:ascii="Simplified Arabic" w:hAnsi="Simplified Arabic" w:cs="Simplified Arabic"/>
          <w:b/>
          <w:bCs/>
          <w:sz w:val="28"/>
          <w:szCs w:val="28"/>
          <w:rtl/>
        </w:rPr>
        <w:lastRenderedPageBreak/>
        <w:t>نظرية</w:t>
      </w:r>
      <w:r w:rsidRPr="005F73AE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b/>
          <w:bCs/>
          <w:sz w:val="28"/>
          <w:szCs w:val="28"/>
          <w:rtl/>
        </w:rPr>
        <w:t>العدوى</w:t>
      </w:r>
      <w:r w:rsidRPr="005F73AE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b/>
          <w:bCs/>
          <w:sz w:val="28"/>
          <w:szCs w:val="28"/>
          <w:rtl/>
        </w:rPr>
        <w:t>الاجتماعية</w:t>
      </w:r>
      <w:r w:rsidRPr="005F73AE">
        <w:rPr>
          <w:rFonts w:ascii="Simplified Arabic" w:hAnsi="Simplified Arabic" w:cs="Simplified Arabic"/>
          <w:b/>
          <w:sz w:val="28"/>
          <w:szCs w:val="28"/>
        </w:rPr>
        <w:t>: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تفترض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النظرية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أن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المشاعر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والسلوكيات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تنتشر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عبر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مثل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العدوى،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حيث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يتأثر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الأفراد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بسلوك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من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حولهم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ويقلدونه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دون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تفكير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واعٍ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.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النظرية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تفسر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كيف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يمكن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لسلوك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بسيط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أن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ينتشر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بسرعة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عبر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حشد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كبير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(</w:t>
      </w:r>
      <w:proofErr w:type="spellStart"/>
      <w:r w:rsidRPr="005F73AE">
        <w:rPr>
          <w:rFonts w:ascii="Simplified Arabic" w:hAnsi="Simplified Arabic" w:cs="Simplified Arabic"/>
          <w:sz w:val="28"/>
          <w:szCs w:val="28"/>
        </w:rPr>
        <w:t>Blumer</w:t>
      </w:r>
      <w:proofErr w:type="spellEnd"/>
      <w:r w:rsidRPr="005F73AE">
        <w:rPr>
          <w:rFonts w:ascii="Simplified Arabic" w:hAnsi="Simplified Arabic" w:cs="Simplified Arabic"/>
          <w:sz w:val="28"/>
          <w:szCs w:val="28"/>
        </w:rPr>
        <w:t>, 1951).</w:t>
      </w:r>
    </w:p>
    <w:p w:rsidR="001F3379" w:rsidRPr="005F73AE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5F73AE">
        <w:rPr>
          <w:rFonts w:ascii="Simplified Arabic" w:hAnsi="Simplified Arabic" w:cs="Simplified Arabic"/>
          <w:b/>
          <w:bCs/>
          <w:sz w:val="28"/>
          <w:szCs w:val="28"/>
          <w:rtl/>
        </w:rPr>
        <w:t>نظرية</w:t>
      </w:r>
      <w:r w:rsidRPr="005F73AE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b/>
          <w:bCs/>
          <w:sz w:val="28"/>
          <w:szCs w:val="28"/>
          <w:rtl/>
        </w:rPr>
        <w:t>التطبيع</w:t>
      </w:r>
      <w:r w:rsidRPr="005F73AE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b/>
          <w:bCs/>
          <w:sz w:val="28"/>
          <w:szCs w:val="28"/>
          <w:rtl/>
        </w:rPr>
        <w:t>الاجتماعي</w:t>
      </w:r>
      <w:r w:rsidRPr="005F73AE">
        <w:rPr>
          <w:rFonts w:ascii="Simplified Arabic" w:hAnsi="Simplified Arabic" w:cs="Simplified Arabic"/>
          <w:b/>
          <w:sz w:val="28"/>
          <w:szCs w:val="28"/>
        </w:rPr>
        <w:t>: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تركز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كيفية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تشكل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المعايير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الاجتماعية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داخل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وكيف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تؤثر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المعايير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سلوك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الأفراد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.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في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سياق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الحج،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النظرية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تساعد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في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فهم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كيف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تتشكل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أنماط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السلوك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الجماعي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أثناء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أداء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المناسك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(Turner &amp; Killian, 1987).</w:t>
      </w:r>
    </w:p>
    <w:p w:rsidR="001F3379" w:rsidRPr="005F73AE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28"/>
          <w:szCs w:val="28"/>
        </w:rPr>
      </w:pPr>
      <w:bookmarkStart w:id="177" w:name="الشكل-2.1-نماذج-انتشار-السلوك-في-الحشود"/>
      <w:bookmarkStart w:id="178" w:name="_Toc203680929"/>
      <w:bookmarkStart w:id="179" w:name="_Toc203728801"/>
      <w:r w:rsidRPr="005F73AE">
        <w:rPr>
          <w:rFonts w:ascii="Simplified Arabic" w:hAnsi="Simplified Arabic" w:cs="Simplified Arabic"/>
          <w:color w:val="auto"/>
          <w:sz w:val="28"/>
          <w:szCs w:val="28"/>
          <w:rtl/>
        </w:rPr>
        <w:t>الشكل</w:t>
      </w:r>
      <w:r w:rsidRPr="005F73AE">
        <w:rPr>
          <w:rFonts w:ascii="Simplified Arabic" w:hAnsi="Simplified Arabic" w:cs="Simplified Arabic"/>
          <w:color w:val="auto"/>
          <w:sz w:val="28"/>
          <w:szCs w:val="28"/>
        </w:rPr>
        <w:t xml:space="preserve"> 2.1: </w:t>
      </w:r>
      <w:r w:rsidRPr="005F73AE">
        <w:rPr>
          <w:rFonts w:ascii="Simplified Arabic" w:hAnsi="Simplified Arabic" w:cs="Simplified Arabic"/>
          <w:color w:val="auto"/>
          <w:sz w:val="28"/>
          <w:szCs w:val="28"/>
          <w:rtl/>
        </w:rPr>
        <w:t>نماذج</w:t>
      </w:r>
      <w:r w:rsidRPr="005F73AE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color w:val="auto"/>
          <w:sz w:val="28"/>
          <w:szCs w:val="28"/>
          <w:rtl/>
        </w:rPr>
        <w:t>انتشار</w:t>
      </w:r>
      <w:r w:rsidRPr="005F73AE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color w:val="auto"/>
          <w:sz w:val="28"/>
          <w:szCs w:val="28"/>
          <w:rtl/>
        </w:rPr>
        <w:t>السلوك</w:t>
      </w:r>
      <w:r w:rsidRPr="005F73AE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color w:val="auto"/>
          <w:sz w:val="28"/>
          <w:szCs w:val="28"/>
          <w:rtl/>
        </w:rPr>
        <w:t>في</w:t>
      </w:r>
      <w:r w:rsidRPr="005F73AE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color w:val="auto"/>
          <w:sz w:val="28"/>
          <w:szCs w:val="28"/>
          <w:rtl/>
        </w:rPr>
        <w:t>الحشود</w:t>
      </w:r>
      <w:bookmarkEnd w:id="177"/>
      <w:bookmarkEnd w:id="178"/>
      <w:bookmarkEnd w:id="179"/>
    </w:p>
    <w:p w:rsidR="001F3379" w:rsidRDefault="001F3379" w:rsidP="001F3379">
      <w:pPr>
        <w:pStyle w:val="SourceCode"/>
        <w:bidi/>
        <w:rPr>
          <w:rStyle w:val="VerbatimChar"/>
          <w:rFonts w:ascii="Simplified Arabic" w:hAnsi="Simplified Arabic" w:cs="Simplified Arabic"/>
          <w:sz w:val="28"/>
          <w:szCs w:val="28"/>
          <w:rtl/>
        </w:rPr>
      </w:pPr>
      <w:r w:rsidRPr="005F73AE">
        <w:rPr>
          <w:rStyle w:val="VerbatimChar"/>
          <w:rFonts w:ascii="Simplified Arabic" w:hAnsi="Simplified Arabic" w:cs="Simplified Arabic"/>
          <w:sz w:val="28"/>
          <w:szCs w:val="28"/>
          <w:rtl/>
        </w:rPr>
        <w:t>نماذج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  <w:rtl/>
        </w:rPr>
        <w:t>انتشار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  <w:rtl/>
        </w:rPr>
        <w:t>السلوك</w:t>
      </w:r>
      <w:r w:rsidRPr="005F73AE">
        <w:rPr>
          <w:rFonts w:ascii="Simplified Arabic" w:hAnsi="Simplified Arabic" w:cs="Simplified Arabic"/>
          <w:sz w:val="28"/>
          <w:szCs w:val="28"/>
        </w:rPr>
        <w:br/>
      </w:r>
      <w:r w:rsidRPr="005F73AE">
        <w:rPr>
          <w:rStyle w:val="VerbatimChar"/>
          <w:rFonts w:ascii="Arial" w:hAnsi="Arial" w:cs="Arial"/>
          <w:sz w:val="28"/>
          <w:szCs w:val="28"/>
        </w:rPr>
        <w:t>├──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  <w:rtl/>
        </w:rPr>
        <w:t>النموذج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  <w:rtl/>
        </w:rPr>
        <w:t>الخطي</w:t>
      </w:r>
      <w:r w:rsidRPr="005F73AE">
        <w:rPr>
          <w:rFonts w:ascii="Simplified Arabic" w:hAnsi="Simplified Arabic" w:cs="Simplified Arabic"/>
          <w:sz w:val="28"/>
          <w:szCs w:val="28"/>
        </w:rPr>
        <w:br/>
      </w:r>
      <w:r w:rsidRPr="005F73AE">
        <w:rPr>
          <w:rStyle w:val="VerbatimChar"/>
          <w:rFonts w:ascii="Arial" w:hAnsi="Arial" w:cs="Arial"/>
          <w:sz w:val="28"/>
          <w:szCs w:val="28"/>
        </w:rPr>
        <w:t>│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5F73AE">
        <w:rPr>
          <w:rStyle w:val="VerbatimChar"/>
          <w:rFonts w:ascii="Arial" w:hAnsi="Arial" w:cs="Arial"/>
          <w:sz w:val="28"/>
          <w:szCs w:val="28"/>
        </w:rPr>
        <w:t>├──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  <w:rtl/>
        </w:rPr>
        <w:t>مصدر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  <w:rtl/>
        </w:rPr>
        <w:t>واحد</w:t>
      </w:r>
      <w:r w:rsidRPr="005F73AE">
        <w:rPr>
          <w:rFonts w:ascii="Simplified Arabic" w:hAnsi="Simplified Arabic" w:cs="Simplified Arabic"/>
          <w:sz w:val="28"/>
          <w:szCs w:val="28"/>
        </w:rPr>
        <w:br/>
      </w:r>
      <w:r w:rsidRPr="005F73AE">
        <w:rPr>
          <w:rStyle w:val="VerbatimChar"/>
          <w:rFonts w:ascii="Arial" w:hAnsi="Arial" w:cs="Arial"/>
          <w:sz w:val="28"/>
          <w:szCs w:val="28"/>
        </w:rPr>
        <w:t>│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5F73AE">
        <w:rPr>
          <w:rStyle w:val="VerbatimChar"/>
          <w:rFonts w:ascii="Arial" w:hAnsi="Arial" w:cs="Arial"/>
          <w:sz w:val="28"/>
          <w:szCs w:val="28"/>
        </w:rPr>
        <w:t>├──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  <w:rtl/>
        </w:rPr>
        <w:t>انتشار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  <w:rtl/>
        </w:rPr>
        <w:t>تدريجي</w:t>
      </w:r>
      <w:r w:rsidRPr="005F73AE">
        <w:rPr>
          <w:rFonts w:ascii="Simplified Arabic" w:hAnsi="Simplified Arabic" w:cs="Simplified Arabic"/>
          <w:sz w:val="28"/>
          <w:szCs w:val="28"/>
        </w:rPr>
        <w:br/>
      </w:r>
      <w:r w:rsidRPr="005F73AE">
        <w:rPr>
          <w:rStyle w:val="VerbatimChar"/>
          <w:rFonts w:ascii="Arial" w:hAnsi="Arial" w:cs="Arial"/>
          <w:sz w:val="28"/>
          <w:szCs w:val="28"/>
        </w:rPr>
        <w:t>│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5F73AE">
        <w:rPr>
          <w:rStyle w:val="VerbatimChar"/>
          <w:rFonts w:ascii="Arial" w:hAnsi="Arial" w:cs="Arial"/>
          <w:sz w:val="28"/>
          <w:szCs w:val="28"/>
        </w:rPr>
        <w:t>└──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  <w:rtl/>
        </w:rPr>
        <w:t>تأثير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  <w:rtl/>
        </w:rPr>
        <w:t>محدود</w:t>
      </w:r>
      <w:r w:rsidRPr="005F73AE">
        <w:rPr>
          <w:rFonts w:ascii="Simplified Arabic" w:hAnsi="Simplified Arabic" w:cs="Simplified Arabic"/>
          <w:sz w:val="28"/>
          <w:szCs w:val="28"/>
        </w:rPr>
        <w:br/>
      </w:r>
      <w:r w:rsidRPr="005F73AE">
        <w:rPr>
          <w:rStyle w:val="VerbatimChar"/>
          <w:rFonts w:ascii="Arial" w:hAnsi="Arial" w:cs="Arial"/>
          <w:sz w:val="28"/>
          <w:szCs w:val="28"/>
        </w:rPr>
        <w:t>├──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  <w:rtl/>
        </w:rPr>
        <w:t>النموذج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  <w:rtl/>
        </w:rPr>
        <w:t>الشبكي</w:t>
      </w:r>
      <w:r w:rsidRPr="005F73AE">
        <w:rPr>
          <w:rFonts w:ascii="Simplified Arabic" w:hAnsi="Simplified Arabic" w:cs="Simplified Arabic"/>
          <w:sz w:val="28"/>
          <w:szCs w:val="28"/>
        </w:rPr>
        <w:br/>
      </w:r>
      <w:r w:rsidRPr="005F73AE">
        <w:rPr>
          <w:rStyle w:val="VerbatimChar"/>
          <w:rFonts w:ascii="Arial" w:hAnsi="Arial" w:cs="Arial"/>
          <w:sz w:val="28"/>
          <w:szCs w:val="28"/>
        </w:rPr>
        <w:t>│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5F73AE">
        <w:rPr>
          <w:rStyle w:val="VerbatimChar"/>
          <w:rFonts w:ascii="Arial" w:hAnsi="Arial" w:cs="Arial"/>
          <w:sz w:val="28"/>
          <w:szCs w:val="28"/>
        </w:rPr>
        <w:t>├──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  <w:rtl/>
        </w:rPr>
        <w:t>مصادر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  <w:rtl/>
        </w:rPr>
        <w:t>متعددة</w:t>
      </w:r>
      <w:r w:rsidRPr="005F73AE">
        <w:rPr>
          <w:rFonts w:ascii="Simplified Arabic" w:hAnsi="Simplified Arabic" w:cs="Simplified Arabic"/>
          <w:sz w:val="28"/>
          <w:szCs w:val="28"/>
        </w:rPr>
        <w:br/>
      </w:r>
      <w:r w:rsidRPr="005F73AE">
        <w:rPr>
          <w:rStyle w:val="VerbatimChar"/>
          <w:rFonts w:ascii="Arial" w:hAnsi="Arial" w:cs="Arial"/>
          <w:sz w:val="28"/>
          <w:szCs w:val="28"/>
        </w:rPr>
        <w:t>│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5F73AE">
        <w:rPr>
          <w:rStyle w:val="VerbatimChar"/>
          <w:rFonts w:ascii="Arial" w:hAnsi="Arial" w:cs="Arial"/>
          <w:sz w:val="28"/>
          <w:szCs w:val="28"/>
        </w:rPr>
        <w:t>├──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  <w:rtl/>
        </w:rPr>
        <w:t>انتشار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  <w:rtl/>
        </w:rPr>
        <w:t>متوازي</w:t>
      </w:r>
      <w:r w:rsidRPr="005F73AE">
        <w:rPr>
          <w:rFonts w:ascii="Simplified Arabic" w:hAnsi="Simplified Arabic" w:cs="Simplified Arabic"/>
          <w:sz w:val="28"/>
          <w:szCs w:val="28"/>
        </w:rPr>
        <w:br/>
      </w:r>
      <w:r w:rsidRPr="005F73AE">
        <w:rPr>
          <w:rStyle w:val="VerbatimChar"/>
          <w:rFonts w:ascii="Arial" w:hAnsi="Arial" w:cs="Arial"/>
          <w:sz w:val="28"/>
          <w:szCs w:val="28"/>
        </w:rPr>
        <w:t>│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5F73AE">
        <w:rPr>
          <w:rStyle w:val="VerbatimChar"/>
          <w:rFonts w:ascii="Arial" w:hAnsi="Arial" w:cs="Arial"/>
          <w:sz w:val="28"/>
          <w:szCs w:val="28"/>
        </w:rPr>
        <w:t>└──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  <w:rtl/>
        </w:rPr>
        <w:t>تأثير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  <w:rtl/>
        </w:rPr>
        <w:t>متوسط</w:t>
      </w:r>
      <w:r w:rsidRPr="005F73AE">
        <w:rPr>
          <w:rFonts w:ascii="Simplified Arabic" w:hAnsi="Simplified Arabic" w:cs="Simplified Arabic"/>
          <w:sz w:val="28"/>
          <w:szCs w:val="28"/>
        </w:rPr>
        <w:br/>
      </w:r>
      <w:r w:rsidRPr="005F73AE">
        <w:rPr>
          <w:rStyle w:val="VerbatimChar"/>
          <w:rFonts w:ascii="Arial" w:hAnsi="Arial" w:cs="Arial"/>
          <w:sz w:val="28"/>
          <w:szCs w:val="28"/>
        </w:rPr>
        <w:t>└──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  <w:rtl/>
        </w:rPr>
        <w:t>النموذج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  <w:rtl/>
        </w:rPr>
        <w:t>الفيروسي</w:t>
      </w:r>
      <w:r w:rsidRPr="005F73AE">
        <w:rPr>
          <w:rFonts w:ascii="Simplified Arabic" w:hAnsi="Simplified Arabic" w:cs="Simplified Arabic"/>
          <w:sz w:val="28"/>
          <w:szCs w:val="28"/>
        </w:rPr>
        <w:br/>
      </w:r>
      <w:r w:rsidRPr="005F73AE">
        <w:rPr>
          <w:rStyle w:val="VerbatimChar"/>
          <w:rFonts w:ascii="Simplified Arabic" w:hAnsi="Simplified Arabic" w:cs="Simplified Arabic"/>
          <w:sz w:val="28"/>
          <w:szCs w:val="28"/>
        </w:rPr>
        <w:t xml:space="preserve">    </w:t>
      </w:r>
      <w:r w:rsidRPr="005F73AE">
        <w:rPr>
          <w:rStyle w:val="VerbatimChar"/>
          <w:rFonts w:ascii="Arial" w:hAnsi="Arial" w:cs="Arial"/>
          <w:sz w:val="28"/>
          <w:szCs w:val="28"/>
        </w:rPr>
        <w:t>├──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  <w:rtl/>
        </w:rPr>
        <w:t>انتشار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  <w:rtl/>
        </w:rPr>
        <w:t>أسي</w:t>
      </w:r>
      <w:r w:rsidRPr="005F73AE">
        <w:rPr>
          <w:rFonts w:ascii="Simplified Arabic" w:hAnsi="Simplified Arabic" w:cs="Simplified Arabic"/>
          <w:sz w:val="28"/>
          <w:szCs w:val="28"/>
        </w:rPr>
        <w:br/>
      </w:r>
      <w:r w:rsidRPr="005F73AE">
        <w:rPr>
          <w:rStyle w:val="VerbatimChar"/>
          <w:rFonts w:ascii="Simplified Arabic" w:hAnsi="Simplified Arabic" w:cs="Simplified Arabic"/>
          <w:sz w:val="28"/>
          <w:szCs w:val="28"/>
        </w:rPr>
        <w:t xml:space="preserve">    </w:t>
      </w:r>
      <w:r w:rsidRPr="005F73AE">
        <w:rPr>
          <w:rStyle w:val="VerbatimChar"/>
          <w:rFonts w:ascii="Arial" w:hAnsi="Arial" w:cs="Arial"/>
          <w:sz w:val="28"/>
          <w:szCs w:val="28"/>
        </w:rPr>
        <w:t>├──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  <w:rtl/>
        </w:rPr>
        <w:t>نقاط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  <w:rtl/>
        </w:rPr>
        <w:t>تحول</w:t>
      </w:r>
      <w:r w:rsidRPr="005F73AE">
        <w:rPr>
          <w:rFonts w:ascii="Simplified Arabic" w:hAnsi="Simplified Arabic" w:cs="Simplified Arabic"/>
          <w:sz w:val="28"/>
          <w:szCs w:val="28"/>
        </w:rPr>
        <w:br/>
      </w:r>
      <w:r w:rsidRPr="005F73AE">
        <w:rPr>
          <w:rStyle w:val="VerbatimChar"/>
          <w:rFonts w:ascii="Simplified Arabic" w:hAnsi="Simplified Arabic" w:cs="Simplified Arabic"/>
          <w:sz w:val="28"/>
          <w:szCs w:val="28"/>
        </w:rPr>
        <w:t xml:space="preserve">    </w:t>
      </w:r>
      <w:r w:rsidRPr="005F73AE">
        <w:rPr>
          <w:rStyle w:val="VerbatimChar"/>
          <w:rFonts w:ascii="Arial" w:hAnsi="Arial" w:cs="Arial"/>
          <w:sz w:val="28"/>
          <w:szCs w:val="28"/>
        </w:rPr>
        <w:t>└──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  <w:rtl/>
        </w:rPr>
        <w:t>تأثير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Style w:val="VerbatimChar"/>
          <w:rFonts w:ascii="Simplified Arabic" w:hAnsi="Simplified Arabic" w:cs="Simplified Arabic"/>
          <w:sz w:val="28"/>
          <w:szCs w:val="28"/>
          <w:rtl/>
        </w:rPr>
        <w:t>واسع</w:t>
      </w:r>
    </w:p>
    <w:p w:rsidR="001F3379" w:rsidRPr="005F73AE" w:rsidRDefault="001F3379" w:rsidP="001F3379">
      <w:pPr>
        <w:pStyle w:val="SourceCode"/>
        <w:bidi/>
        <w:rPr>
          <w:rFonts w:ascii="Simplified Arabic" w:hAnsi="Simplified Arabic" w:cs="Simplified Arabic"/>
          <w:sz w:val="28"/>
          <w:szCs w:val="28"/>
          <w:rtl/>
        </w:rPr>
      </w:pPr>
    </w:p>
    <w:p w:rsidR="001F3379" w:rsidRPr="005F73AE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32"/>
          <w:szCs w:val="32"/>
          <w:rtl/>
        </w:rPr>
      </w:pPr>
      <w:bookmarkStart w:id="180" w:name="النظريات-الحديثة"/>
      <w:bookmarkStart w:id="181" w:name="_Toc203680930"/>
      <w:r w:rsidRPr="005F73AE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bookmarkStart w:id="182" w:name="_Toc203728802"/>
      <w:r w:rsidRPr="005F73AE">
        <w:rPr>
          <w:rFonts w:ascii="Simplified Arabic" w:hAnsi="Simplified Arabic" w:cs="Simplified Arabic"/>
          <w:color w:val="auto"/>
          <w:sz w:val="32"/>
          <w:szCs w:val="32"/>
        </w:rPr>
        <w:t xml:space="preserve">2.2.2 </w:t>
      </w:r>
      <w:r w:rsidRPr="005F73AE">
        <w:rPr>
          <w:rFonts w:ascii="Simplified Arabic" w:hAnsi="Simplified Arabic" w:cs="Simplified Arabic"/>
          <w:color w:val="auto"/>
          <w:sz w:val="32"/>
          <w:szCs w:val="32"/>
          <w:rtl/>
        </w:rPr>
        <w:t>النظريات</w:t>
      </w:r>
      <w:r w:rsidRPr="005F73AE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5F73AE">
        <w:rPr>
          <w:rFonts w:ascii="Simplified Arabic" w:hAnsi="Simplified Arabic" w:cs="Simplified Arabic"/>
          <w:color w:val="auto"/>
          <w:sz w:val="32"/>
          <w:szCs w:val="32"/>
          <w:rtl/>
        </w:rPr>
        <w:t>الحديثة</w:t>
      </w:r>
      <w:bookmarkEnd w:id="180"/>
      <w:bookmarkEnd w:id="181"/>
      <w:r>
        <w:rPr>
          <w:rFonts w:ascii="Simplified Arabic" w:hAnsi="Simplified Arabic" w:cs="Simplified Arabic" w:hint="cs"/>
          <w:color w:val="auto"/>
          <w:sz w:val="32"/>
          <w:szCs w:val="32"/>
          <w:rtl/>
        </w:rPr>
        <w:t>:</w:t>
      </w:r>
      <w:bookmarkEnd w:id="182"/>
    </w:p>
    <w:p w:rsidR="001F3379" w:rsidRPr="005F73AE" w:rsidRDefault="001F3379" w:rsidP="001F3379">
      <w:pPr>
        <w:pStyle w:val="FirstParagraph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5F73AE">
        <w:rPr>
          <w:rFonts w:ascii="Simplified Arabic" w:hAnsi="Simplified Arabic" w:cs="Simplified Arabic"/>
          <w:sz w:val="28"/>
          <w:szCs w:val="28"/>
          <w:rtl/>
        </w:rPr>
        <w:t>مع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تطور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علوم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الحاسوب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والرياضيات،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ظهرت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نظريات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أكثر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تطوراً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لفهم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وتحليل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سلوك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5F73AE">
        <w:rPr>
          <w:rFonts w:ascii="Simplified Arabic" w:hAnsi="Simplified Arabic" w:cs="Simplified Arabic"/>
          <w:sz w:val="28"/>
          <w:szCs w:val="28"/>
        </w:rPr>
        <w:t>:</w:t>
      </w:r>
    </w:p>
    <w:p w:rsidR="001F3379" w:rsidRPr="005F73AE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5F73AE">
        <w:rPr>
          <w:rFonts w:ascii="Simplified Arabic" w:hAnsi="Simplified Arabic" w:cs="Simplified Arabic"/>
          <w:b/>
          <w:bCs/>
          <w:sz w:val="28"/>
          <w:szCs w:val="28"/>
          <w:rtl/>
        </w:rPr>
        <w:t>نظرية</w:t>
      </w:r>
      <w:r w:rsidRPr="005F73AE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b/>
          <w:bCs/>
          <w:sz w:val="28"/>
          <w:szCs w:val="28"/>
          <w:rtl/>
        </w:rPr>
        <w:t>الأنظمة</w:t>
      </w:r>
      <w:r w:rsidRPr="005F73AE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b/>
          <w:bCs/>
          <w:sz w:val="28"/>
          <w:szCs w:val="28"/>
          <w:rtl/>
        </w:rPr>
        <w:t>المعقدة</w:t>
      </w:r>
      <w:r w:rsidRPr="005F73AE">
        <w:rPr>
          <w:rFonts w:ascii="Simplified Arabic" w:hAnsi="Simplified Arabic" w:cs="Simplified Arabic"/>
          <w:b/>
          <w:sz w:val="28"/>
          <w:szCs w:val="28"/>
        </w:rPr>
        <w:t>: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تنظر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كأنظمة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معقدة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تتكون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من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عناصر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متفاعلة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(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الأفراد</w:t>
      </w:r>
      <w:r>
        <w:rPr>
          <w:rFonts w:ascii="Simplified Arabic" w:hAnsi="Simplified Arabic" w:cs="Simplified Arabic" w:hint="cs"/>
          <w:sz w:val="28"/>
          <w:szCs w:val="28"/>
          <w:rtl/>
        </w:rPr>
        <w:t>) تنتج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سلوكيات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جماعية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معقدة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لا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يمكن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التنبؤ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بها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من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خلال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دراسة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السلوك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الفردي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فقط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.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النظرية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تستخدم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مفاهيم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من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الفيزياء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والرياضيات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لفهم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ديناميكيات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(</w:t>
      </w:r>
      <w:proofErr w:type="spellStart"/>
      <w:r w:rsidRPr="005F73AE">
        <w:rPr>
          <w:rFonts w:ascii="Simplified Arabic" w:hAnsi="Simplified Arabic" w:cs="Simplified Arabic"/>
          <w:sz w:val="28"/>
          <w:szCs w:val="28"/>
        </w:rPr>
        <w:t>Helbing</w:t>
      </w:r>
      <w:proofErr w:type="spellEnd"/>
      <w:r w:rsidRPr="005F73AE">
        <w:rPr>
          <w:rFonts w:ascii="Simplified Arabic" w:hAnsi="Simplified Arabic" w:cs="Simplified Arabic"/>
          <w:sz w:val="28"/>
          <w:szCs w:val="28"/>
        </w:rPr>
        <w:t>, 2001).</w:t>
      </w:r>
    </w:p>
    <w:p w:rsidR="001F3379" w:rsidRPr="005F73AE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5F73AE">
        <w:rPr>
          <w:rFonts w:ascii="Simplified Arabic" w:hAnsi="Simplified Arabic" w:cs="Simplified Arabic"/>
          <w:b/>
          <w:bCs/>
          <w:sz w:val="28"/>
          <w:szCs w:val="28"/>
          <w:rtl/>
        </w:rPr>
        <w:lastRenderedPageBreak/>
        <w:t>نظرية</w:t>
      </w:r>
      <w:r w:rsidRPr="005F73AE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b/>
          <w:bCs/>
          <w:sz w:val="28"/>
          <w:szCs w:val="28"/>
          <w:rtl/>
        </w:rPr>
        <w:t>الوكلاء</w:t>
      </w:r>
      <w:r w:rsidRPr="005F73AE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b/>
          <w:bCs/>
          <w:sz w:val="28"/>
          <w:szCs w:val="28"/>
          <w:rtl/>
        </w:rPr>
        <w:t>المتعددين</w:t>
      </w:r>
      <w:r w:rsidRPr="005F73AE">
        <w:rPr>
          <w:rFonts w:ascii="Simplified Arabic" w:hAnsi="Simplified Arabic" w:cs="Simplified Arabic"/>
          <w:b/>
          <w:sz w:val="28"/>
          <w:szCs w:val="28"/>
        </w:rPr>
        <w:t>: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تمثل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كل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فرد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في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الحشد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كوكيل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ذكي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له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أهداف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وقواعد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سلوك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محددة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.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التفاعل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بين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هؤلاء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الوكلاء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ينتج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السلوك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الجماعي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للحشد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.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النظرية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تستخدم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بكثرة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في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المحاكاة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الحاسوبية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لسلوك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(Reynolds, 1987).</w:t>
      </w:r>
    </w:p>
    <w:p w:rsidR="001F3379" w:rsidRPr="005F73AE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5F73AE">
        <w:rPr>
          <w:rFonts w:ascii="Simplified Arabic" w:hAnsi="Simplified Arabic" w:cs="Simplified Arabic"/>
          <w:b/>
          <w:bCs/>
          <w:sz w:val="28"/>
          <w:szCs w:val="28"/>
          <w:rtl/>
        </w:rPr>
        <w:t>نظرية</w:t>
      </w:r>
      <w:r w:rsidRPr="005F73AE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b/>
          <w:bCs/>
          <w:sz w:val="28"/>
          <w:szCs w:val="28"/>
          <w:rtl/>
        </w:rPr>
        <w:t>الشبكات</w:t>
      </w:r>
      <w:r w:rsidRPr="005F73AE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b/>
          <w:bCs/>
          <w:sz w:val="28"/>
          <w:szCs w:val="28"/>
          <w:rtl/>
        </w:rPr>
        <w:t>الاجتماعية</w:t>
      </w:r>
      <w:r w:rsidRPr="005F73AE">
        <w:rPr>
          <w:rFonts w:ascii="Simplified Arabic" w:hAnsi="Simplified Arabic" w:cs="Simplified Arabic"/>
          <w:b/>
          <w:sz w:val="28"/>
          <w:szCs w:val="28"/>
        </w:rPr>
        <w:t>: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تركز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كيفية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تأثير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البنية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الاجتماعية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والروابط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بين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الأفراد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انتشار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المعلومات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والسلوكيات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في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.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في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سياق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الحج،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النظرية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تساعد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في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فهم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كيف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تنتشر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المعلومات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بين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الحجاج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من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خلفيات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ثقافية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</w:t>
      </w:r>
      <w:r w:rsidRPr="005F73AE">
        <w:rPr>
          <w:rFonts w:ascii="Simplified Arabic" w:hAnsi="Simplified Arabic" w:cs="Simplified Arabic"/>
          <w:sz w:val="28"/>
          <w:szCs w:val="28"/>
          <w:rtl/>
        </w:rPr>
        <w:t>مختلفة</w:t>
      </w:r>
      <w:r w:rsidRPr="005F73AE">
        <w:rPr>
          <w:rFonts w:ascii="Simplified Arabic" w:hAnsi="Simplified Arabic" w:cs="Simplified Arabic"/>
          <w:sz w:val="28"/>
          <w:szCs w:val="28"/>
        </w:rPr>
        <w:t xml:space="preserve"> (Watts &amp; </w:t>
      </w:r>
      <w:proofErr w:type="spellStart"/>
      <w:r w:rsidRPr="005F73AE">
        <w:rPr>
          <w:rFonts w:ascii="Simplified Arabic" w:hAnsi="Simplified Arabic" w:cs="Simplified Arabic"/>
          <w:sz w:val="28"/>
          <w:szCs w:val="28"/>
        </w:rPr>
        <w:t>Strogatz</w:t>
      </w:r>
      <w:proofErr w:type="spellEnd"/>
      <w:r w:rsidRPr="005F73AE">
        <w:rPr>
          <w:rFonts w:ascii="Simplified Arabic" w:hAnsi="Simplified Arabic" w:cs="Simplified Arabic"/>
          <w:sz w:val="28"/>
          <w:szCs w:val="28"/>
        </w:rPr>
        <w:t>, 1998).</w:t>
      </w:r>
    </w:p>
    <w:p w:rsidR="001F3379" w:rsidRPr="00907574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28"/>
          <w:szCs w:val="28"/>
        </w:rPr>
      </w:pPr>
      <w:bookmarkStart w:id="183" w:name="X62b0b99cf1e918b77c3c86e7c9afccdd4d05aff"/>
      <w:bookmarkStart w:id="184" w:name="_Toc203680931"/>
      <w:bookmarkStart w:id="185" w:name="_Toc203728803"/>
      <w:r w:rsidRPr="00907574">
        <w:rPr>
          <w:rFonts w:ascii="Simplified Arabic" w:hAnsi="Simplified Arabic" w:cs="Simplified Arabic"/>
          <w:color w:val="auto"/>
          <w:sz w:val="28"/>
          <w:szCs w:val="28"/>
          <w:rtl/>
        </w:rPr>
        <w:t>الجدول</w:t>
      </w:r>
      <w:r w:rsidRPr="00907574">
        <w:rPr>
          <w:rFonts w:ascii="Simplified Arabic" w:hAnsi="Simplified Arabic" w:cs="Simplified Arabic"/>
          <w:color w:val="auto"/>
          <w:sz w:val="28"/>
          <w:szCs w:val="28"/>
        </w:rPr>
        <w:t xml:space="preserve"> 2.2: </w:t>
      </w:r>
      <w:r w:rsidRPr="00907574">
        <w:rPr>
          <w:rFonts w:ascii="Simplified Arabic" w:hAnsi="Simplified Arabic" w:cs="Simplified Arabic"/>
          <w:color w:val="auto"/>
          <w:sz w:val="28"/>
          <w:szCs w:val="28"/>
          <w:rtl/>
        </w:rPr>
        <w:t>مقارنة</w:t>
      </w:r>
      <w:r w:rsidRPr="00907574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color w:val="auto"/>
          <w:sz w:val="28"/>
          <w:szCs w:val="28"/>
          <w:rtl/>
        </w:rPr>
        <w:t>بين</w:t>
      </w:r>
      <w:r w:rsidRPr="00907574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color w:val="auto"/>
          <w:sz w:val="28"/>
          <w:szCs w:val="28"/>
          <w:rtl/>
        </w:rPr>
        <w:t>النظريات</w:t>
      </w:r>
      <w:r w:rsidRPr="00907574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color w:val="auto"/>
          <w:sz w:val="28"/>
          <w:szCs w:val="28"/>
          <w:rtl/>
        </w:rPr>
        <w:t>الكلاسيكية</w:t>
      </w:r>
      <w:r w:rsidRPr="00907574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color w:val="auto"/>
          <w:sz w:val="28"/>
          <w:szCs w:val="28"/>
          <w:rtl/>
        </w:rPr>
        <w:t>والحديثة</w:t>
      </w:r>
      <w:bookmarkEnd w:id="183"/>
      <w:bookmarkEnd w:id="184"/>
      <w:bookmarkEnd w:id="185"/>
    </w:p>
    <w:tbl>
      <w:tblPr>
        <w:tblStyle w:val="Table"/>
        <w:tblW w:w="0" w:type="pct"/>
        <w:jc w:val="center"/>
        <w:tblLook w:val="07E0" w:firstRow="1" w:lastRow="1" w:firstColumn="1" w:lastColumn="1" w:noHBand="1" w:noVBand="1"/>
      </w:tblPr>
      <w:tblGrid>
        <w:gridCol w:w="1146"/>
        <w:gridCol w:w="1719"/>
        <w:gridCol w:w="1678"/>
      </w:tblGrid>
      <w:tr w:rsidR="001F3379" w:rsidRPr="005F73AE" w:rsidTr="007F5025">
        <w:trPr>
          <w:jc w:val="center"/>
        </w:trPr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الجانب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النظريات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r w:rsidRPr="005F73AE">
              <w:rPr>
                <w:rFonts w:ascii="Simplified Arabic" w:hAnsi="Simplified Arabic" w:cs="Simplified Arabic"/>
                <w:rtl/>
              </w:rPr>
              <w:t>الكلاسيكية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النظريات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r w:rsidRPr="005F73AE">
              <w:rPr>
                <w:rFonts w:ascii="Simplified Arabic" w:hAnsi="Simplified Arabic" w:cs="Simplified Arabic"/>
                <w:rtl/>
              </w:rPr>
              <w:t>الحديثة</w:t>
            </w:r>
          </w:p>
        </w:tc>
      </w:tr>
      <w:tr w:rsidR="001F3379" w:rsidRPr="005F73AE" w:rsidTr="007F5025">
        <w:trPr>
          <w:jc w:val="center"/>
        </w:trPr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التركيز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السلوك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r w:rsidRPr="005F73AE">
              <w:rPr>
                <w:rFonts w:ascii="Simplified Arabic" w:hAnsi="Simplified Arabic" w:cs="Simplified Arabic"/>
                <w:rtl/>
              </w:rPr>
              <w:t>النفسي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الديناميكيات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r w:rsidRPr="005F73AE">
              <w:rPr>
                <w:rFonts w:ascii="Simplified Arabic" w:hAnsi="Simplified Arabic" w:cs="Simplified Arabic"/>
                <w:rtl/>
              </w:rPr>
              <w:t>المعقدة</w:t>
            </w:r>
          </w:p>
        </w:tc>
      </w:tr>
      <w:tr w:rsidR="001F3379" w:rsidRPr="005F73AE" w:rsidTr="007F5025">
        <w:trPr>
          <w:jc w:val="center"/>
        </w:trPr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المنهج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وصفي،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r w:rsidRPr="005F73AE">
              <w:rPr>
                <w:rFonts w:ascii="Simplified Arabic" w:hAnsi="Simplified Arabic" w:cs="Simplified Arabic"/>
                <w:rtl/>
              </w:rPr>
              <w:t>نوعي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كمي،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r w:rsidRPr="005F73AE">
              <w:rPr>
                <w:rFonts w:ascii="Simplified Arabic" w:hAnsi="Simplified Arabic" w:cs="Simplified Arabic"/>
                <w:rtl/>
              </w:rPr>
              <w:t>رياضي</w:t>
            </w:r>
          </w:p>
        </w:tc>
      </w:tr>
      <w:tr w:rsidR="001F3379" w:rsidRPr="005F73AE" w:rsidTr="007F5025">
        <w:trPr>
          <w:jc w:val="center"/>
        </w:trPr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الأدوات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ملاحظة،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r w:rsidRPr="005F73AE">
              <w:rPr>
                <w:rFonts w:ascii="Simplified Arabic" w:hAnsi="Simplified Arabic" w:cs="Simplified Arabic"/>
                <w:rtl/>
              </w:rPr>
              <w:t>تحليل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محاكاة،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5F73AE">
              <w:rPr>
                <w:rFonts w:ascii="Simplified Arabic" w:hAnsi="Simplified Arabic" w:cs="Simplified Arabic"/>
                <w:rtl/>
              </w:rPr>
              <w:t>نمذجة</w:t>
            </w:r>
            <w:proofErr w:type="spellEnd"/>
          </w:p>
        </w:tc>
      </w:tr>
      <w:tr w:rsidR="001F3379" w:rsidRPr="005F73AE" w:rsidTr="007F5025">
        <w:trPr>
          <w:jc w:val="center"/>
        </w:trPr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التطبيق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محدود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واسع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r w:rsidRPr="005F73AE">
              <w:rPr>
                <w:rFonts w:ascii="Simplified Arabic" w:hAnsi="Simplified Arabic" w:cs="Simplified Arabic"/>
                <w:rtl/>
              </w:rPr>
              <w:t>ومتنوع</w:t>
            </w:r>
          </w:p>
        </w:tc>
      </w:tr>
      <w:tr w:rsidR="001F3379" w:rsidRPr="005F73AE" w:rsidTr="007F5025">
        <w:trPr>
          <w:jc w:val="center"/>
        </w:trPr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الدقة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متوسطة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عالية</w:t>
            </w:r>
          </w:p>
        </w:tc>
      </w:tr>
      <w:tr w:rsidR="001F3379" w:rsidRPr="005F73AE" w:rsidTr="007F5025">
        <w:trPr>
          <w:jc w:val="center"/>
        </w:trPr>
        <w:tc>
          <w:tcPr>
            <w:tcW w:w="0" w:type="auto"/>
          </w:tcPr>
          <w:p w:rsidR="001F3379" w:rsidRDefault="001F3379" w:rsidP="007F5025">
            <w:pPr>
              <w:pStyle w:val="Compact"/>
              <w:bidi/>
              <w:rPr>
                <w:rFonts w:ascii="Simplified Arabic" w:hAnsi="Simplified Arabic" w:cs="Simplified Arabic"/>
                <w:rtl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القابلية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r w:rsidRPr="005F73AE">
              <w:rPr>
                <w:rFonts w:ascii="Simplified Arabic" w:hAnsi="Simplified Arabic" w:cs="Simplified Arabic"/>
                <w:rtl/>
              </w:rPr>
              <w:t>للتنبؤ</w:t>
            </w:r>
          </w:p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منخفضة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عالية</w:t>
            </w:r>
          </w:p>
        </w:tc>
      </w:tr>
    </w:tbl>
    <w:p w:rsidR="001F3379" w:rsidRPr="00907574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32"/>
          <w:szCs w:val="32"/>
        </w:rPr>
      </w:pPr>
      <w:bookmarkStart w:id="186" w:name="تطبيقات-النظريات-في-إدارة-الحج"/>
      <w:bookmarkStart w:id="187" w:name="_Toc203680932"/>
      <w:r w:rsidRPr="00907574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bookmarkStart w:id="188" w:name="_Toc203728804"/>
      <w:r w:rsidRPr="00907574">
        <w:rPr>
          <w:rFonts w:ascii="Simplified Arabic" w:hAnsi="Simplified Arabic" w:cs="Simplified Arabic"/>
          <w:color w:val="auto"/>
          <w:sz w:val="32"/>
          <w:szCs w:val="32"/>
        </w:rPr>
        <w:t xml:space="preserve">2.2.3 </w:t>
      </w:r>
      <w:r w:rsidRPr="00907574">
        <w:rPr>
          <w:rFonts w:ascii="Simplified Arabic" w:hAnsi="Simplified Arabic" w:cs="Simplified Arabic"/>
          <w:color w:val="auto"/>
          <w:sz w:val="32"/>
          <w:szCs w:val="32"/>
          <w:rtl/>
        </w:rPr>
        <w:t>تطبيقات</w:t>
      </w:r>
      <w:r w:rsidRPr="00907574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907574">
        <w:rPr>
          <w:rFonts w:ascii="Simplified Arabic" w:hAnsi="Simplified Arabic" w:cs="Simplified Arabic"/>
          <w:color w:val="auto"/>
          <w:sz w:val="32"/>
          <w:szCs w:val="32"/>
          <w:rtl/>
        </w:rPr>
        <w:t>النظريات</w:t>
      </w:r>
      <w:r w:rsidRPr="00907574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907574">
        <w:rPr>
          <w:rFonts w:ascii="Simplified Arabic" w:hAnsi="Simplified Arabic" w:cs="Simplified Arabic"/>
          <w:color w:val="auto"/>
          <w:sz w:val="32"/>
          <w:szCs w:val="32"/>
          <w:rtl/>
        </w:rPr>
        <w:t>في</w:t>
      </w:r>
      <w:r w:rsidRPr="00907574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907574">
        <w:rPr>
          <w:rFonts w:ascii="Simplified Arabic" w:hAnsi="Simplified Arabic" w:cs="Simplified Arabic"/>
          <w:color w:val="auto"/>
          <w:sz w:val="32"/>
          <w:szCs w:val="32"/>
          <w:rtl/>
        </w:rPr>
        <w:t>إدارة</w:t>
      </w:r>
      <w:r w:rsidRPr="00907574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907574">
        <w:rPr>
          <w:rFonts w:ascii="Simplified Arabic" w:hAnsi="Simplified Arabic" w:cs="Simplified Arabic"/>
          <w:color w:val="auto"/>
          <w:sz w:val="32"/>
          <w:szCs w:val="32"/>
          <w:rtl/>
        </w:rPr>
        <w:t>الحج</w:t>
      </w:r>
      <w:bookmarkEnd w:id="186"/>
      <w:bookmarkEnd w:id="187"/>
      <w:bookmarkEnd w:id="188"/>
    </w:p>
    <w:p w:rsidR="001F3379" w:rsidRPr="00907574" w:rsidRDefault="001F3379" w:rsidP="001F3379">
      <w:pPr>
        <w:pStyle w:val="FirstParagraph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907574">
        <w:rPr>
          <w:rFonts w:ascii="Simplified Arabic" w:hAnsi="Simplified Arabic" w:cs="Simplified Arabic"/>
          <w:sz w:val="28"/>
          <w:szCs w:val="28"/>
          <w:rtl/>
        </w:rPr>
        <w:t>في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سياق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الحج،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تجد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النظريات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تطبيقات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عملية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مهمة</w:t>
      </w:r>
      <w:r w:rsidRPr="00907574">
        <w:rPr>
          <w:rFonts w:ascii="Simplified Arabic" w:hAnsi="Simplified Arabic" w:cs="Simplified Arabic"/>
          <w:sz w:val="28"/>
          <w:szCs w:val="28"/>
        </w:rPr>
        <w:t>:</w:t>
      </w:r>
    </w:p>
    <w:p w:rsidR="001F3379" w:rsidRPr="00907574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907574">
        <w:rPr>
          <w:rFonts w:ascii="Simplified Arabic" w:hAnsi="Simplified Arabic" w:cs="Simplified Arabic"/>
          <w:b/>
          <w:bCs/>
          <w:sz w:val="28"/>
          <w:szCs w:val="28"/>
          <w:rtl/>
        </w:rPr>
        <w:t>تطبيق</w:t>
      </w:r>
      <w:r w:rsidRPr="00907574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b/>
          <w:bCs/>
          <w:sz w:val="28"/>
          <w:szCs w:val="28"/>
          <w:rtl/>
        </w:rPr>
        <w:t>نظرية</w:t>
      </w:r>
      <w:r w:rsidRPr="00907574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b/>
          <w:bCs/>
          <w:sz w:val="28"/>
          <w:szCs w:val="28"/>
          <w:rtl/>
        </w:rPr>
        <w:t>الأنظمة</w:t>
      </w:r>
      <w:r w:rsidRPr="00907574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b/>
          <w:bCs/>
          <w:sz w:val="28"/>
          <w:szCs w:val="28"/>
          <w:rtl/>
        </w:rPr>
        <w:t>المعقدة</w:t>
      </w:r>
      <w:r w:rsidRPr="00907574">
        <w:rPr>
          <w:rFonts w:ascii="Simplified Arabic" w:hAnsi="Simplified Arabic" w:cs="Simplified Arabic"/>
          <w:b/>
          <w:sz w:val="28"/>
          <w:szCs w:val="28"/>
        </w:rPr>
        <w:t>: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يساعد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في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فهم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كيف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تؤثر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التغيرات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الصغيرة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في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بيئة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الحج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(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مثل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إغلاق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مسار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أو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تأخير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في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الخدمات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)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السلوك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العام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للحشود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.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الفهم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ضروري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لتصميم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أنظمة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قادرة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التعامل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مع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التعقيدات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الديناميكية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(</w:t>
      </w:r>
      <w:proofErr w:type="spellStart"/>
      <w:r w:rsidRPr="00907574">
        <w:rPr>
          <w:rFonts w:ascii="Simplified Arabic" w:hAnsi="Simplified Arabic" w:cs="Simplified Arabic"/>
          <w:sz w:val="28"/>
          <w:szCs w:val="28"/>
        </w:rPr>
        <w:t>Helbing</w:t>
      </w:r>
      <w:proofErr w:type="spellEnd"/>
      <w:r w:rsidRPr="00907574">
        <w:rPr>
          <w:rFonts w:ascii="Simplified Arabic" w:hAnsi="Simplified Arabic" w:cs="Simplified Arabic"/>
          <w:sz w:val="28"/>
          <w:szCs w:val="28"/>
        </w:rPr>
        <w:t xml:space="preserve"> et al., 2007).</w:t>
      </w:r>
    </w:p>
    <w:p w:rsidR="001F3379" w:rsidRPr="00907574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907574">
        <w:rPr>
          <w:rFonts w:ascii="Simplified Arabic" w:hAnsi="Simplified Arabic" w:cs="Simplified Arabic"/>
          <w:b/>
          <w:bCs/>
          <w:sz w:val="28"/>
          <w:szCs w:val="28"/>
          <w:rtl/>
        </w:rPr>
        <w:t>تطبيق</w:t>
      </w:r>
      <w:r w:rsidRPr="00907574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b/>
          <w:bCs/>
          <w:sz w:val="28"/>
          <w:szCs w:val="28"/>
          <w:rtl/>
        </w:rPr>
        <w:t>نظرية</w:t>
      </w:r>
      <w:r w:rsidRPr="00907574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b/>
          <w:bCs/>
          <w:sz w:val="28"/>
          <w:szCs w:val="28"/>
          <w:rtl/>
        </w:rPr>
        <w:t>الوكلاء</w:t>
      </w:r>
      <w:r w:rsidRPr="00907574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b/>
          <w:bCs/>
          <w:sz w:val="28"/>
          <w:szCs w:val="28"/>
          <w:rtl/>
        </w:rPr>
        <w:t>المتعددين</w:t>
      </w:r>
      <w:r w:rsidRPr="00907574">
        <w:rPr>
          <w:rFonts w:ascii="Simplified Arabic" w:hAnsi="Simplified Arabic" w:cs="Simplified Arabic"/>
          <w:b/>
          <w:sz w:val="28"/>
          <w:szCs w:val="28"/>
        </w:rPr>
        <w:t>: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يستخدم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في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تطوير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نماذج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محاكاة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لسلوك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الحجاج،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حيث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يمثل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كل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حاج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كوكيل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له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خصائص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محددة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(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العمر،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الحالة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الصحية،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الخلفية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الثقافية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).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النماذج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تساعد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في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اختبار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استراتيجيات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مختلفة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قبل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تطبيقها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في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الواقع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(</w:t>
      </w:r>
      <w:proofErr w:type="spellStart"/>
      <w:r w:rsidRPr="00907574">
        <w:rPr>
          <w:rFonts w:ascii="Simplified Arabic" w:hAnsi="Simplified Arabic" w:cs="Simplified Arabic"/>
          <w:sz w:val="28"/>
          <w:szCs w:val="28"/>
        </w:rPr>
        <w:t>Yamin</w:t>
      </w:r>
      <w:proofErr w:type="spellEnd"/>
      <w:r w:rsidRPr="00907574">
        <w:rPr>
          <w:rFonts w:ascii="Simplified Arabic" w:hAnsi="Simplified Arabic" w:cs="Simplified Arabic"/>
          <w:sz w:val="28"/>
          <w:szCs w:val="28"/>
        </w:rPr>
        <w:t xml:space="preserve"> &amp; </w:t>
      </w:r>
      <w:proofErr w:type="spellStart"/>
      <w:r w:rsidRPr="00907574">
        <w:rPr>
          <w:rFonts w:ascii="Simplified Arabic" w:hAnsi="Simplified Arabic" w:cs="Simplified Arabic"/>
          <w:sz w:val="28"/>
          <w:szCs w:val="28"/>
        </w:rPr>
        <w:t>Albugami</w:t>
      </w:r>
      <w:proofErr w:type="spellEnd"/>
      <w:r w:rsidRPr="00907574">
        <w:rPr>
          <w:rFonts w:ascii="Simplified Arabic" w:hAnsi="Simplified Arabic" w:cs="Simplified Arabic"/>
          <w:sz w:val="28"/>
          <w:szCs w:val="28"/>
        </w:rPr>
        <w:t>, 2014).</w:t>
      </w:r>
    </w:p>
    <w:p w:rsidR="001F3379" w:rsidRPr="00907574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907574">
        <w:rPr>
          <w:rFonts w:ascii="Simplified Arabic" w:hAnsi="Simplified Arabic" w:cs="Simplified Arabic"/>
          <w:b/>
          <w:bCs/>
          <w:sz w:val="28"/>
          <w:szCs w:val="28"/>
          <w:rtl/>
        </w:rPr>
        <w:t>تطبيق</w:t>
      </w:r>
      <w:r w:rsidRPr="00907574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b/>
          <w:bCs/>
          <w:sz w:val="28"/>
          <w:szCs w:val="28"/>
          <w:rtl/>
        </w:rPr>
        <w:t>نظرية</w:t>
      </w:r>
      <w:r w:rsidRPr="00907574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b/>
          <w:bCs/>
          <w:sz w:val="28"/>
          <w:szCs w:val="28"/>
          <w:rtl/>
        </w:rPr>
        <w:t>الشبكات</w:t>
      </w:r>
      <w:r w:rsidRPr="00907574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b/>
          <w:bCs/>
          <w:sz w:val="28"/>
          <w:szCs w:val="28"/>
          <w:rtl/>
        </w:rPr>
        <w:t>الاجتماعية</w:t>
      </w:r>
      <w:r w:rsidRPr="00907574">
        <w:rPr>
          <w:rFonts w:ascii="Simplified Arabic" w:hAnsi="Simplified Arabic" w:cs="Simplified Arabic"/>
          <w:b/>
          <w:sz w:val="28"/>
          <w:szCs w:val="28"/>
        </w:rPr>
        <w:t>: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يساعد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في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تصميم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أنظمة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نشر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المعلومات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والتوجيهات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للحجاج،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مع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مراعاة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كيفية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انتشار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المعلومات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عبر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الشبكات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الاجتماعية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المختلفة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والحواجز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اللغوية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والثقافية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(</w:t>
      </w:r>
      <w:proofErr w:type="spellStart"/>
      <w:r w:rsidRPr="00907574">
        <w:rPr>
          <w:rFonts w:ascii="Simplified Arabic" w:hAnsi="Simplified Arabic" w:cs="Simplified Arabic"/>
          <w:sz w:val="28"/>
          <w:szCs w:val="28"/>
        </w:rPr>
        <w:t>Memish</w:t>
      </w:r>
      <w:proofErr w:type="spellEnd"/>
      <w:r w:rsidRPr="00907574">
        <w:rPr>
          <w:rFonts w:ascii="Simplified Arabic" w:hAnsi="Simplified Arabic" w:cs="Simplified Arabic"/>
          <w:sz w:val="28"/>
          <w:szCs w:val="28"/>
        </w:rPr>
        <w:t xml:space="preserve"> et al., 2012).</w:t>
      </w:r>
    </w:p>
    <w:p w:rsidR="001F3379" w:rsidRPr="00907574" w:rsidRDefault="001F3379" w:rsidP="001F3379">
      <w:pPr>
        <w:pStyle w:val="2"/>
        <w:rPr>
          <w:rFonts w:ascii="Simplified Arabic" w:hAnsi="Simplified Arabic" w:cs="Simplified Arabic"/>
          <w:b/>
          <w:bCs/>
          <w:color w:val="auto"/>
          <w:sz w:val="32"/>
          <w:szCs w:val="32"/>
        </w:rPr>
      </w:pPr>
      <w:bookmarkStart w:id="189" w:name="التقنيات-الرقمية-في-إدارة-الحشود"/>
      <w:bookmarkStart w:id="190" w:name="_Toc203680933"/>
      <w:r w:rsidRPr="00907574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lastRenderedPageBreak/>
        <w:t xml:space="preserve"> </w:t>
      </w:r>
      <w:bookmarkStart w:id="191" w:name="_Toc203728805"/>
      <w:proofErr w:type="gramStart"/>
      <w:r w:rsidRPr="00907574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>2.3</w:t>
      </w:r>
      <w:proofErr w:type="gramEnd"/>
      <w:r w:rsidRPr="00907574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 </w:t>
      </w:r>
      <w:r w:rsidRPr="00907574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التقنيات</w:t>
      </w:r>
      <w:r w:rsidRPr="00907574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 </w:t>
      </w:r>
      <w:r w:rsidRPr="00907574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الرقمية</w:t>
      </w:r>
      <w:r w:rsidRPr="00907574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 </w:t>
      </w:r>
      <w:r w:rsidRPr="00907574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في</w:t>
      </w:r>
      <w:r w:rsidRPr="00907574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 </w:t>
      </w:r>
      <w:r w:rsidRPr="00907574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إدارة</w:t>
      </w:r>
      <w:r w:rsidRPr="00907574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 </w:t>
      </w:r>
      <w:r w:rsidRPr="00907574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الحشود</w:t>
      </w:r>
      <w:bookmarkEnd w:id="189"/>
      <w:bookmarkEnd w:id="190"/>
      <w:r>
        <w:rPr>
          <w:rFonts w:ascii="Simplified Arabic" w:hAnsi="Simplified Arabic" w:cs="Simplified Arabic" w:hint="cs"/>
          <w:b/>
          <w:bCs/>
          <w:color w:val="auto"/>
          <w:sz w:val="32"/>
          <w:szCs w:val="32"/>
          <w:rtl/>
        </w:rPr>
        <w:t>:</w:t>
      </w:r>
      <w:bookmarkEnd w:id="191"/>
    </w:p>
    <w:p w:rsidR="001F3379" w:rsidRPr="00907574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32"/>
          <w:szCs w:val="32"/>
        </w:rPr>
      </w:pPr>
      <w:bookmarkStart w:id="192" w:name="إنترنت-الأشياء-internet-of-things"/>
      <w:bookmarkStart w:id="193" w:name="_Toc203680934"/>
      <w:r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bookmarkStart w:id="194" w:name="_Toc203728806"/>
      <w:r w:rsidRPr="00907574">
        <w:rPr>
          <w:rFonts w:ascii="Simplified Arabic" w:hAnsi="Simplified Arabic" w:cs="Simplified Arabic"/>
          <w:color w:val="auto"/>
          <w:sz w:val="32"/>
          <w:szCs w:val="32"/>
        </w:rPr>
        <w:t xml:space="preserve">2.3.1 </w:t>
      </w:r>
      <w:r w:rsidRPr="00907574">
        <w:rPr>
          <w:rFonts w:ascii="Simplified Arabic" w:hAnsi="Simplified Arabic" w:cs="Simplified Arabic"/>
          <w:color w:val="auto"/>
          <w:sz w:val="32"/>
          <w:szCs w:val="32"/>
          <w:rtl/>
        </w:rPr>
        <w:t>إنترنت</w:t>
      </w:r>
      <w:r w:rsidRPr="00907574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907574">
        <w:rPr>
          <w:rFonts w:ascii="Simplified Arabic" w:hAnsi="Simplified Arabic" w:cs="Simplified Arabic"/>
          <w:color w:val="auto"/>
          <w:sz w:val="32"/>
          <w:szCs w:val="32"/>
          <w:rtl/>
        </w:rPr>
        <w:t>الأشياء</w:t>
      </w:r>
      <w:r w:rsidRPr="00907574">
        <w:rPr>
          <w:rFonts w:ascii="Simplified Arabic" w:hAnsi="Simplified Arabic" w:cs="Simplified Arabic"/>
          <w:color w:val="auto"/>
          <w:sz w:val="32"/>
          <w:szCs w:val="32"/>
        </w:rPr>
        <w:t xml:space="preserve"> (Internet of Things)</w:t>
      </w:r>
      <w:bookmarkEnd w:id="192"/>
      <w:bookmarkEnd w:id="193"/>
      <w:bookmarkEnd w:id="194"/>
    </w:p>
    <w:p w:rsidR="001F3379" w:rsidRPr="00907574" w:rsidRDefault="001F3379" w:rsidP="001F3379">
      <w:pPr>
        <w:pStyle w:val="FirstParagraph"/>
        <w:bidi/>
        <w:ind w:firstLine="720"/>
        <w:jc w:val="both"/>
        <w:rPr>
          <w:rFonts w:ascii="Simplified Arabic" w:hAnsi="Simplified Arabic" w:cs="Simplified Arabic"/>
          <w:sz w:val="28"/>
          <w:szCs w:val="28"/>
        </w:rPr>
      </w:pPr>
      <w:r w:rsidRPr="00907574">
        <w:rPr>
          <w:rFonts w:ascii="Simplified Arabic" w:hAnsi="Simplified Arabic" w:cs="Simplified Arabic"/>
          <w:sz w:val="28"/>
          <w:szCs w:val="28"/>
          <w:rtl/>
        </w:rPr>
        <w:t>إنترنت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الأشياء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يمثل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ثورة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حقيقية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في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مجال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الحشود،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حيث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يوفر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إمكانية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جمع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من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مصادر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متعددة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في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الوقت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الفعلي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.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في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بيئة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الحج،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يمكن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استخدام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مجموعة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متنوعة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من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أجهزة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الاستشعار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لمراقبة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وتحليل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حركة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(</w:t>
      </w:r>
      <w:proofErr w:type="spellStart"/>
      <w:r w:rsidRPr="00907574">
        <w:rPr>
          <w:rFonts w:ascii="Simplified Arabic" w:hAnsi="Simplified Arabic" w:cs="Simplified Arabic"/>
          <w:sz w:val="28"/>
          <w:szCs w:val="28"/>
        </w:rPr>
        <w:t>Atzori</w:t>
      </w:r>
      <w:proofErr w:type="spellEnd"/>
      <w:r w:rsidRPr="00907574">
        <w:rPr>
          <w:rFonts w:ascii="Simplified Arabic" w:hAnsi="Simplified Arabic" w:cs="Simplified Arabic"/>
          <w:sz w:val="28"/>
          <w:szCs w:val="28"/>
        </w:rPr>
        <w:t xml:space="preserve"> et al., 2010).</w:t>
      </w:r>
    </w:p>
    <w:p w:rsidR="001F3379" w:rsidRPr="00907574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907574">
        <w:rPr>
          <w:rFonts w:ascii="Simplified Arabic" w:hAnsi="Simplified Arabic" w:cs="Simplified Arabic"/>
          <w:b/>
          <w:bCs/>
          <w:sz w:val="28"/>
          <w:szCs w:val="28"/>
          <w:rtl/>
        </w:rPr>
        <w:t>أجهزة</w:t>
      </w:r>
      <w:r w:rsidRPr="00907574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b/>
          <w:bCs/>
          <w:sz w:val="28"/>
          <w:szCs w:val="28"/>
          <w:rtl/>
        </w:rPr>
        <w:t>استشعار</w:t>
      </w:r>
      <w:r w:rsidRPr="00907574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b/>
          <w:bCs/>
          <w:sz w:val="28"/>
          <w:szCs w:val="28"/>
          <w:rtl/>
        </w:rPr>
        <w:t>الحركة</w:t>
      </w:r>
      <w:r w:rsidRPr="00907574">
        <w:rPr>
          <w:rFonts w:ascii="Simplified Arabic" w:hAnsi="Simplified Arabic" w:cs="Simplified Arabic"/>
          <w:b/>
          <w:sz w:val="28"/>
          <w:szCs w:val="28"/>
        </w:rPr>
        <w:t>: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تستخدم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لمراقبة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تدفق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الحجاج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في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المناطق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المختلفة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.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الأجهزة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يمكنها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قياس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عدد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الأشخاص،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واتجاه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الحركة،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وسرعة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التدفق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.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المجمعة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تساعد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في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فهم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أنماط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الحركة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وتحديد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نقاط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الازدحام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المحتملة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(Li et al., 2015).</w:t>
      </w:r>
    </w:p>
    <w:p w:rsidR="001F3379" w:rsidRPr="00907574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907574">
        <w:rPr>
          <w:rFonts w:ascii="Simplified Arabic" w:hAnsi="Simplified Arabic" w:cs="Simplified Arabic"/>
          <w:b/>
          <w:bCs/>
          <w:sz w:val="28"/>
          <w:szCs w:val="28"/>
          <w:rtl/>
        </w:rPr>
        <w:t>أجهزة</w:t>
      </w:r>
      <w:r w:rsidRPr="00907574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b/>
          <w:bCs/>
          <w:sz w:val="28"/>
          <w:szCs w:val="28"/>
          <w:rtl/>
        </w:rPr>
        <w:t>استشعار</w:t>
      </w:r>
      <w:r w:rsidRPr="00907574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b/>
          <w:bCs/>
          <w:sz w:val="28"/>
          <w:szCs w:val="28"/>
          <w:rtl/>
        </w:rPr>
        <w:t>البيئة</w:t>
      </w:r>
      <w:r w:rsidRPr="00907574">
        <w:rPr>
          <w:rFonts w:ascii="Simplified Arabic" w:hAnsi="Simplified Arabic" w:cs="Simplified Arabic"/>
          <w:b/>
          <w:sz w:val="28"/>
          <w:szCs w:val="28"/>
        </w:rPr>
        <w:t>: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تراقب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الظروف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البيئية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مثل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درجة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الحرارة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والرطوبة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وجودة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الهواء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.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المعلومات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مهمة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لضمان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راحة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وسلامة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الحجاج،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خاصة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في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الظروف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المناخية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الصعبة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(Zhang et al., 2016).</w:t>
      </w:r>
    </w:p>
    <w:p w:rsidR="001F3379" w:rsidRPr="00907574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907574">
        <w:rPr>
          <w:rFonts w:ascii="Simplified Arabic" w:hAnsi="Simplified Arabic" w:cs="Simplified Arabic"/>
          <w:b/>
          <w:bCs/>
          <w:sz w:val="28"/>
          <w:szCs w:val="28"/>
          <w:rtl/>
        </w:rPr>
        <w:t>الأجهزة</w:t>
      </w:r>
      <w:r w:rsidRPr="00907574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b/>
          <w:bCs/>
          <w:sz w:val="28"/>
          <w:szCs w:val="28"/>
          <w:rtl/>
        </w:rPr>
        <w:t>القابلة</w:t>
      </w:r>
      <w:r w:rsidRPr="00907574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b/>
          <w:bCs/>
          <w:sz w:val="28"/>
          <w:szCs w:val="28"/>
          <w:rtl/>
        </w:rPr>
        <w:t>للارتداء</w:t>
      </w:r>
      <w:r w:rsidRPr="00907574">
        <w:rPr>
          <w:rFonts w:ascii="Simplified Arabic" w:hAnsi="Simplified Arabic" w:cs="Simplified Arabic"/>
          <w:b/>
          <w:sz w:val="28"/>
          <w:szCs w:val="28"/>
        </w:rPr>
        <w:t>: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مثل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الأساور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الذكية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التي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يمكن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أن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تراقب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الحالة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الصحية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للحجاج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وتوفر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معلومات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عن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موقعهم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.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الأجهزة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تساعد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في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تقديم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خدمات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مخصصة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وضمان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سلامة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الحجاج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(Patel et al., </w:t>
      </w:r>
      <w:proofErr w:type="gramStart"/>
      <w:r w:rsidRPr="00907574">
        <w:rPr>
          <w:rFonts w:ascii="Simplified Arabic" w:hAnsi="Simplified Arabic" w:cs="Simplified Arabic"/>
          <w:sz w:val="28"/>
          <w:szCs w:val="28"/>
        </w:rPr>
        <w:t>2012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)</w:t>
      </w:r>
      <w:proofErr w:type="gramEnd"/>
    </w:p>
    <w:p w:rsidR="001F3379" w:rsidRPr="00907574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28"/>
          <w:szCs w:val="28"/>
        </w:rPr>
      </w:pPr>
      <w:bookmarkStart w:id="195" w:name="Xfa601be6773f9483b7c90bf036fd1b626d8275f"/>
      <w:bookmarkStart w:id="196" w:name="_Toc203680935"/>
      <w:bookmarkStart w:id="197" w:name="_Toc203728807"/>
      <w:r w:rsidRPr="00907574">
        <w:rPr>
          <w:rFonts w:ascii="Simplified Arabic" w:hAnsi="Simplified Arabic" w:cs="Simplified Arabic"/>
          <w:color w:val="auto"/>
          <w:sz w:val="28"/>
          <w:szCs w:val="28"/>
          <w:rtl/>
        </w:rPr>
        <w:t>الجدول</w:t>
      </w:r>
      <w:r w:rsidRPr="00907574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proofErr w:type="gramStart"/>
      <w:r w:rsidRPr="00907574">
        <w:rPr>
          <w:rFonts w:ascii="Simplified Arabic" w:hAnsi="Simplified Arabic" w:cs="Simplified Arabic"/>
          <w:color w:val="auto"/>
          <w:sz w:val="28"/>
          <w:szCs w:val="28"/>
        </w:rPr>
        <w:t>2.3</w:t>
      </w:r>
      <w:r>
        <w:rPr>
          <w:rFonts w:ascii="Simplified Arabic" w:hAnsi="Simplified Arabic" w:cs="Simplified Arabic" w:hint="cs"/>
          <w:color w:val="auto"/>
          <w:sz w:val="28"/>
          <w:szCs w:val="28"/>
          <w:rtl/>
        </w:rPr>
        <w:t>:</w:t>
      </w:r>
      <w:r w:rsidRPr="00907574">
        <w:rPr>
          <w:rFonts w:ascii="Simplified Arabic" w:hAnsi="Simplified Arabic" w:cs="Simplified Arabic"/>
          <w:color w:val="auto"/>
          <w:sz w:val="28"/>
          <w:szCs w:val="28"/>
          <w:rtl/>
        </w:rPr>
        <w:t>أنواع</w:t>
      </w:r>
      <w:proofErr w:type="gramEnd"/>
      <w:r w:rsidRPr="00907574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color w:val="auto"/>
          <w:sz w:val="28"/>
          <w:szCs w:val="28"/>
          <w:rtl/>
        </w:rPr>
        <w:t>أجهزة</w:t>
      </w:r>
      <w:r w:rsidRPr="00907574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color w:val="auto"/>
          <w:sz w:val="28"/>
          <w:szCs w:val="28"/>
          <w:rtl/>
        </w:rPr>
        <w:t>الاستشعار</w:t>
      </w:r>
      <w:r w:rsidRPr="00907574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color w:val="auto"/>
          <w:sz w:val="28"/>
          <w:szCs w:val="28"/>
          <w:rtl/>
        </w:rPr>
        <w:t>المستخدمة</w:t>
      </w:r>
      <w:r w:rsidRPr="00907574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color w:val="auto"/>
          <w:sz w:val="28"/>
          <w:szCs w:val="28"/>
          <w:rtl/>
        </w:rPr>
        <w:t>في</w:t>
      </w:r>
      <w:r w:rsidRPr="00907574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color w:val="auto"/>
          <w:sz w:val="28"/>
          <w:szCs w:val="28"/>
          <w:rtl/>
        </w:rPr>
        <w:t>إدارة</w:t>
      </w:r>
      <w:r w:rsidRPr="00907574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color w:val="auto"/>
          <w:sz w:val="28"/>
          <w:szCs w:val="28"/>
          <w:rtl/>
        </w:rPr>
        <w:t>الحج</w:t>
      </w:r>
      <w:bookmarkEnd w:id="195"/>
      <w:bookmarkEnd w:id="196"/>
      <w:bookmarkEnd w:id="197"/>
    </w:p>
    <w:tbl>
      <w:tblPr>
        <w:tblStyle w:val="Table"/>
        <w:tblW w:w="0" w:type="pct"/>
        <w:jc w:val="center"/>
        <w:tblLook w:val="07E0" w:firstRow="1" w:lastRow="1" w:firstColumn="1" w:lastColumn="1" w:noHBand="1" w:noVBand="1"/>
      </w:tblPr>
      <w:tblGrid>
        <w:gridCol w:w="1251"/>
        <w:gridCol w:w="1580"/>
        <w:gridCol w:w="1320"/>
        <w:gridCol w:w="1015"/>
        <w:gridCol w:w="930"/>
      </w:tblGrid>
      <w:tr w:rsidR="001F3379" w:rsidRPr="005F73AE" w:rsidTr="007F5025">
        <w:trPr>
          <w:jc w:val="center"/>
        </w:trPr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نوع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r w:rsidRPr="005F73AE">
              <w:rPr>
                <w:rFonts w:ascii="Simplified Arabic" w:hAnsi="Simplified Arabic" w:cs="Simplified Arabic"/>
                <w:rtl/>
              </w:rPr>
              <w:t>الجهاز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الوظيفة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نطاق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r w:rsidRPr="005F73AE">
              <w:rPr>
                <w:rFonts w:ascii="Simplified Arabic" w:hAnsi="Simplified Arabic" w:cs="Simplified Arabic"/>
                <w:rtl/>
              </w:rPr>
              <w:t>التغطية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دقة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r w:rsidRPr="005F73AE">
              <w:rPr>
                <w:rFonts w:ascii="Simplified Arabic" w:hAnsi="Simplified Arabic" w:cs="Simplified Arabic"/>
                <w:rtl/>
              </w:rPr>
              <w:t>القياس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التكلفة</w:t>
            </w:r>
          </w:p>
        </w:tc>
      </w:tr>
      <w:tr w:rsidR="001F3379" w:rsidRPr="005F73AE" w:rsidTr="007F5025">
        <w:trPr>
          <w:jc w:val="center"/>
        </w:trPr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كاميرات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r w:rsidRPr="005F73AE">
              <w:rPr>
                <w:rFonts w:ascii="Simplified Arabic" w:hAnsi="Simplified Arabic" w:cs="Simplified Arabic"/>
                <w:rtl/>
              </w:rPr>
              <w:t>ذكية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مراقبة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r w:rsidRPr="005F73AE">
              <w:rPr>
                <w:rFonts w:ascii="Simplified Arabic" w:hAnsi="Simplified Arabic" w:cs="Simplified Arabic"/>
                <w:rtl/>
              </w:rPr>
              <w:t>بصرية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</w:rPr>
              <w:t xml:space="preserve">50-100 </w:t>
            </w:r>
            <w:r w:rsidRPr="005F73AE">
              <w:rPr>
                <w:rFonts w:ascii="Simplified Arabic" w:hAnsi="Simplified Arabic" w:cs="Simplified Arabic"/>
                <w:rtl/>
              </w:rPr>
              <w:t>متر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</w:rPr>
              <w:t>95%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عالية</w:t>
            </w:r>
          </w:p>
        </w:tc>
      </w:tr>
      <w:tr w:rsidR="001F3379" w:rsidRPr="005F73AE" w:rsidTr="007F5025">
        <w:trPr>
          <w:jc w:val="center"/>
        </w:trPr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أجهزة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5F73AE">
              <w:rPr>
                <w:rFonts w:ascii="Simplified Arabic" w:hAnsi="Simplified Arabic" w:cs="Simplified Arabic"/>
                <w:rtl/>
              </w:rPr>
              <w:t>الليدار</w:t>
            </w:r>
            <w:proofErr w:type="spellEnd"/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قياس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r w:rsidRPr="005F73AE">
              <w:rPr>
                <w:rFonts w:ascii="Simplified Arabic" w:hAnsi="Simplified Arabic" w:cs="Simplified Arabic"/>
                <w:rtl/>
              </w:rPr>
              <w:t>المسافات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</w:rPr>
              <w:t xml:space="preserve">200 </w:t>
            </w:r>
            <w:r w:rsidRPr="005F73AE">
              <w:rPr>
                <w:rFonts w:ascii="Simplified Arabic" w:hAnsi="Simplified Arabic" w:cs="Simplified Arabic"/>
                <w:rtl/>
              </w:rPr>
              <w:t>متر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</w:rPr>
              <w:t>99%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عالية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r w:rsidRPr="005F73AE">
              <w:rPr>
                <w:rFonts w:ascii="Simplified Arabic" w:hAnsi="Simplified Arabic" w:cs="Simplified Arabic"/>
                <w:rtl/>
              </w:rPr>
              <w:t>جداً</w:t>
            </w:r>
          </w:p>
        </w:tc>
      </w:tr>
      <w:tr w:rsidR="001F3379" w:rsidRPr="005F73AE" w:rsidTr="007F5025">
        <w:trPr>
          <w:jc w:val="center"/>
        </w:trPr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أجهزة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r w:rsidRPr="005F73AE">
              <w:rPr>
                <w:rFonts w:ascii="Simplified Arabic" w:hAnsi="Simplified Arabic" w:cs="Simplified Arabic"/>
                <w:rtl/>
              </w:rPr>
              <w:t>الرادار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كشف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r w:rsidRPr="005F73AE">
              <w:rPr>
                <w:rFonts w:ascii="Simplified Arabic" w:hAnsi="Simplified Arabic" w:cs="Simplified Arabic"/>
                <w:rtl/>
              </w:rPr>
              <w:t>الحركة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</w:rPr>
              <w:t xml:space="preserve">500 </w:t>
            </w:r>
            <w:r w:rsidRPr="005F73AE">
              <w:rPr>
                <w:rFonts w:ascii="Simplified Arabic" w:hAnsi="Simplified Arabic" w:cs="Simplified Arabic"/>
                <w:rtl/>
              </w:rPr>
              <w:t>متر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</w:rPr>
              <w:t>90%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متوسطة</w:t>
            </w:r>
          </w:p>
        </w:tc>
      </w:tr>
      <w:tr w:rsidR="001F3379" w:rsidRPr="005F73AE" w:rsidTr="007F5025">
        <w:trPr>
          <w:jc w:val="center"/>
        </w:trPr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أجهزة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r w:rsidRPr="005F73AE">
              <w:rPr>
                <w:rFonts w:ascii="Simplified Arabic" w:hAnsi="Simplified Arabic" w:cs="Simplified Arabic"/>
                <w:rtl/>
              </w:rPr>
              <w:t>الضغط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قياس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r w:rsidRPr="005F73AE">
              <w:rPr>
                <w:rFonts w:ascii="Simplified Arabic" w:hAnsi="Simplified Arabic" w:cs="Simplified Arabic"/>
                <w:rtl/>
              </w:rPr>
              <w:t>الوزن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نقطة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r w:rsidRPr="005F73AE">
              <w:rPr>
                <w:rFonts w:ascii="Simplified Arabic" w:hAnsi="Simplified Arabic" w:cs="Simplified Arabic"/>
                <w:rtl/>
              </w:rPr>
              <w:t>واحدة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</w:rPr>
              <w:t>98%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منخفضة</w:t>
            </w:r>
          </w:p>
        </w:tc>
      </w:tr>
      <w:tr w:rsidR="001F3379" w:rsidRPr="005F73AE" w:rsidTr="007F5025">
        <w:trPr>
          <w:jc w:val="center"/>
        </w:trPr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أجهزة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r w:rsidRPr="005F73AE">
              <w:rPr>
                <w:rFonts w:ascii="Simplified Arabic" w:hAnsi="Simplified Arabic" w:cs="Simplified Arabic"/>
                <w:rtl/>
              </w:rPr>
              <w:t>الصوت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تحليل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r w:rsidRPr="005F73AE">
              <w:rPr>
                <w:rFonts w:ascii="Simplified Arabic" w:hAnsi="Simplified Arabic" w:cs="Simplified Arabic"/>
                <w:rtl/>
              </w:rPr>
              <w:t>الضوضاء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</w:rPr>
              <w:t xml:space="preserve">30 </w:t>
            </w:r>
            <w:r w:rsidRPr="005F73AE">
              <w:rPr>
                <w:rFonts w:ascii="Simplified Arabic" w:hAnsi="Simplified Arabic" w:cs="Simplified Arabic"/>
                <w:rtl/>
              </w:rPr>
              <w:t>متر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</w:rPr>
              <w:t>85%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منخفضة</w:t>
            </w:r>
          </w:p>
        </w:tc>
      </w:tr>
      <w:tr w:rsidR="001F3379" w:rsidRPr="005F73AE" w:rsidTr="007F5025">
        <w:trPr>
          <w:jc w:val="center"/>
        </w:trPr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أجهزة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r w:rsidRPr="005F73AE">
              <w:rPr>
                <w:rFonts w:ascii="Simplified Arabic" w:hAnsi="Simplified Arabic" w:cs="Simplified Arabic"/>
                <w:rtl/>
              </w:rPr>
              <w:t>الحرارة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قياس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r w:rsidRPr="005F73AE">
              <w:rPr>
                <w:rFonts w:ascii="Simplified Arabic" w:hAnsi="Simplified Arabic" w:cs="Simplified Arabic"/>
                <w:rtl/>
              </w:rPr>
              <w:t>درجة</w:t>
            </w:r>
            <w:r w:rsidRPr="005F73AE">
              <w:rPr>
                <w:rFonts w:ascii="Simplified Arabic" w:hAnsi="Simplified Arabic" w:cs="Simplified Arabic"/>
              </w:rPr>
              <w:t xml:space="preserve"> </w:t>
            </w:r>
            <w:r w:rsidRPr="005F73AE">
              <w:rPr>
                <w:rFonts w:ascii="Simplified Arabic" w:hAnsi="Simplified Arabic" w:cs="Simplified Arabic"/>
                <w:rtl/>
              </w:rPr>
              <w:t>الحرارة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</w:rPr>
              <w:t xml:space="preserve">10 </w:t>
            </w:r>
            <w:r w:rsidRPr="005F73AE">
              <w:rPr>
                <w:rFonts w:ascii="Simplified Arabic" w:hAnsi="Simplified Arabic" w:cs="Simplified Arabic"/>
                <w:rtl/>
              </w:rPr>
              <w:t>متر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</w:rPr>
              <w:t>92%</w:t>
            </w:r>
          </w:p>
        </w:tc>
        <w:tc>
          <w:tcPr>
            <w:tcW w:w="0" w:type="auto"/>
          </w:tcPr>
          <w:p w:rsidR="001F3379" w:rsidRPr="005F73AE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5F73AE">
              <w:rPr>
                <w:rFonts w:ascii="Simplified Arabic" w:hAnsi="Simplified Arabic" w:cs="Simplified Arabic"/>
                <w:rtl/>
              </w:rPr>
              <w:t>منخفضة</w:t>
            </w:r>
          </w:p>
        </w:tc>
      </w:tr>
    </w:tbl>
    <w:p w:rsidR="001F3379" w:rsidRPr="005F73AE" w:rsidRDefault="001F3379" w:rsidP="001F3379">
      <w:pPr>
        <w:pStyle w:val="a0"/>
        <w:bidi/>
        <w:rPr>
          <w:rFonts w:ascii="Simplified Arabic" w:hAnsi="Simplified Arabic" w:cs="Simplified Arabic"/>
        </w:rPr>
      </w:pPr>
      <w:r w:rsidRPr="005F73AE">
        <w:rPr>
          <w:rFonts w:ascii="Simplified Arabic" w:hAnsi="Simplified Arabic" w:cs="Simplified Arabic"/>
          <w:i/>
          <w:iCs/>
          <w:rtl/>
        </w:rPr>
        <w:t>المصدر</w:t>
      </w:r>
      <w:r w:rsidRPr="005F73AE">
        <w:rPr>
          <w:rFonts w:ascii="Simplified Arabic" w:hAnsi="Simplified Arabic" w:cs="Simplified Arabic"/>
          <w:i/>
        </w:rPr>
        <w:t xml:space="preserve">: </w:t>
      </w:r>
      <w:r w:rsidRPr="005F73AE">
        <w:rPr>
          <w:rFonts w:ascii="Simplified Arabic" w:hAnsi="Simplified Arabic" w:cs="Simplified Arabic"/>
          <w:i/>
          <w:iCs/>
          <w:rtl/>
        </w:rPr>
        <w:t>تطوير</w:t>
      </w:r>
      <w:r w:rsidRPr="005F73AE">
        <w:rPr>
          <w:rFonts w:ascii="Simplified Arabic" w:hAnsi="Simplified Arabic" w:cs="Simplified Arabic"/>
          <w:i/>
        </w:rPr>
        <w:t xml:space="preserve"> </w:t>
      </w:r>
      <w:r w:rsidRPr="005F73AE">
        <w:rPr>
          <w:rFonts w:ascii="Simplified Arabic" w:hAnsi="Simplified Arabic" w:cs="Simplified Arabic"/>
          <w:i/>
          <w:iCs/>
          <w:rtl/>
        </w:rPr>
        <w:t>الباحث</w:t>
      </w:r>
      <w:r w:rsidRPr="005F73AE">
        <w:rPr>
          <w:rFonts w:ascii="Simplified Arabic" w:hAnsi="Simplified Arabic" w:cs="Simplified Arabic"/>
          <w:i/>
        </w:rPr>
        <w:t xml:space="preserve"> </w:t>
      </w:r>
      <w:r w:rsidRPr="005F73AE">
        <w:rPr>
          <w:rFonts w:ascii="Simplified Arabic" w:hAnsi="Simplified Arabic" w:cs="Simplified Arabic"/>
          <w:i/>
          <w:iCs/>
          <w:rtl/>
        </w:rPr>
        <w:t>بناءً</w:t>
      </w:r>
      <w:r w:rsidRPr="005F73AE">
        <w:rPr>
          <w:rFonts w:ascii="Simplified Arabic" w:hAnsi="Simplified Arabic" w:cs="Simplified Arabic"/>
          <w:i/>
        </w:rPr>
        <w:t xml:space="preserve"> </w:t>
      </w:r>
      <w:r w:rsidRPr="005F73AE">
        <w:rPr>
          <w:rFonts w:ascii="Simplified Arabic" w:hAnsi="Simplified Arabic" w:cs="Simplified Arabic"/>
          <w:i/>
          <w:iCs/>
          <w:rtl/>
        </w:rPr>
        <w:t>على</w:t>
      </w:r>
      <w:r w:rsidRPr="005F73AE">
        <w:rPr>
          <w:rFonts w:ascii="Simplified Arabic" w:hAnsi="Simplified Arabic" w:cs="Simplified Arabic"/>
          <w:i/>
        </w:rPr>
        <w:t xml:space="preserve"> (Li et al., 2015; Zhang et al., 2016)</w:t>
      </w:r>
    </w:p>
    <w:p w:rsidR="001F3379" w:rsidRDefault="001F3379" w:rsidP="001F3379">
      <w:pPr>
        <w:pStyle w:val="3"/>
        <w:bidi/>
        <w:rPr>
          <w:rFonts w:ascii="Simplified Arabic" w:hAnsi="Simplified Arabic" w:cs="Simplified Arabic"/>
          <w:color w:val="auto"/>
          <w:rtl/>
        </w:rPr>
      </w:pPr>
      <w:bookmarkStart w:id="198" w:name="الذكاء-الاصطناعي-والتعلم-الآلي"/>
      <w:bookmarkStart w:id="199" w:name="_Toc203680936"/>
    </w:p>
    <w:p w:rsidR="001F3379" w:rsidRPr="00907574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32"/>
          <w:szCs w:val="32"/>
        </w:rPr>
      </w:pPr>
      <w:r w:rsidRPr="00907574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bookmarkStart w:id="200" w:name="_Toc203728808"/>
      <w:r w:rsidRPr="00907574">
        <w:rPr>
          <w:rFonts w:ascii="Simplified Arabic" w:hAnsi="Simplified Arabic" w:cs="Simplified Arabic"/>
          <w:color w:val="auto"/>
          <w:sz w:val="32"/>
          <w:szCs w:val="32"/>
        </w:rPr>
        <w:t xml:space="preserve">2.3.2 </w:t>
      </w:r>
      <w:r w:rsidRPr="00907574">
        <w:rPr>
          <w:rFonts w:ascii="Simplified Arabic" w:hAnsi="Simplified Arabic" w:cs="Simplified Arabic" w:hint="cs"/>
          <w:color w:val="auto"/>
          <w:sz w:val="32"/>
          <w:szCs w:val="32"/>
          <w:rtl/>
        </w:rPr>
        <w:t>الذكاء ا</w:t>
      </w:r>
      <w:r w:rsidRPr="00907574">
        <w:rPr>
          <w:rFonts w:ascii="Simplified Arabic" w:hAnsi="Simplified Arabic" w:cs="Simplified Arabic"/>
          <w:color w:val="auto"/>
          <w:sz w:val="32"/>
          <w:szCs w:val="32"/>
          <w:rtl/>
        </w:rPr>
        <w:t>لاصطناعي</w:t>
      </w:r>
      <w:r w:rsidRPr="00907574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907574">
        <w:rPr>
          <w:rFonts w:ascii="Simplified Arabic" w:hAnsi="Simplified Arabic" w:cs="Simplified Arabic"/>
          <w:color w:val="auto"/>
          <w:sz w:val="32"/>
          <w:szCs w:val="32"/>
          <w:rtl/>
        </w:rPr>
        <w:t>والتعلم</w:t>
      </w:r>
      <w:r w:rsidRPr="00907574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907574">
        <w:rPr>
          <w:rFonts w:ascii="Simplified Arabic" w:hAnsi="Simplified Arabic" w:cs="Simplified Arabic"/>
          <w:color w:val="auto"/>
          <w:sz w:val="32"/>
          <w:szCs w:val="32"/>
          <w:rtl/>
        </w:rPr>
        <w:t>الآلي</w:t>
      </w:r>
      <w:bookmarkEnd w:id="198"/>
      <w:bookmarkEnd w:id="199"/>
      <w:r w:rsidRPr="00907574">
        <w:rPr>
          <w:rFonts w:ascii="Simplified Arabic" w:hAnsi="Simplified Arabic" w:cs="Simplified Arabic" w:hint="cs"/>
          <w:color w:val="auto"/>
          <w:sz w:val="32"/>
          <w:szCs w:val="32"/>
          <w:rtl/>
        </w:rPr>
        <w:t>:</w:t>
      </w:r>
      <w:bookmarkEnd w:id="200"/>
    </w:p>
    <w:p w:rsidR="001F3379" w:rsidRPr="00907574" w:rsidRDefault="001F3379" w:rsidP="001F3379">
      <w:pPr>
        <w:pStyle w:val="FirstParagraph"/>
        <w:bidi/>
        <w:ind w:firstLine="720"/>
        <w:jc w:val="both"/>
        <w:rPr>
          <w:rFonts w:ascii="Simplified Arabic" w:hAnsi="Simplified Arabic" w:cs="Simplified Arabic"/>
          <w:sz w:val="28"/>
          <w:szCs w:val="28"/>
        </w:rPr>
      </w:pPr>
      <w:r w:rsidRPr="00907574">
        <w:rPr>
          <w:rFonts w:ascii="Simplified Arabic" w:hAnsi="Simplified Arabic" w:cs="Simplified Arabic"/>
          <w:sz w:val="28"/>
          <w:szCs w:val="28"/>
          <w:rtl/>
        </w:rPr>
        <w:t>الذكاء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الاصطناعي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يوفر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قدرات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متقدمة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لتحليل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المعقدة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واستخراج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الأنماط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والتنبؤ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بالسلوكيات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المستقبلية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.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في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الحشود،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يمكن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استخدام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تقنيات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مختلفة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من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الذكاء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الاصطناعي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(Russell &amp; </w:t>
      </w:r>
      <w:proofErr w:type="spellStart"/>
      <w:r w:rsidRPr="00907574">
        <w:rPr>
          <w:rFonts w:ascii="Simplified Arabic" w:hAnsi="Simplified Arabic" w:cs="Simplified Arabic"/>
          <w:sz w:val="28"/>
          <w:szCs w:val="28"/>
        </w:rPr>
        <w:t>Norvig</w:t>
      </w:r>
      <w:proofErr w:type="spellEnd"/>
      <w:r w:rsidRPr="00907574">
        <w:rPr>
          <w:rFonts w:ascii="Simplified Arabic" w:hAnsi="Simplified Arabic" w:cs="Simplified Arabic"/>
          <w:sz w:val="28"/>
          <w:szCs w:val="28"/>
        </w:rPr>
        <w:t>, 2016</w:t>
      </w:r>
      <w:r>
        <w:rPr>
          <w:rFonts w:ascii="Simplified Arabic" w:hAnsi="Simplified Arabic" w:cs="Simplified Arabic" w:hint="cs"/>
          <w:sz w:val="28"/>
          <w:szCs w:val="28"/>
          <w:rtl/>
        </w:rPr>
        <w:t>)</w:t>
      </w:r>
    </w:p>
    <w:p w:rsidR="001F3379" w:rsidRPr="00907574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907574">
        <w:rPr>
          <w:rFonts w:ascii="Simplified Arabic" w:hAnsi="Simplified Arabic" w:cs="Simplified Arabic"/>
          <w:b/>
          <w:bCs/>
          <w:sz w:val="28"/>
          <w:szCs w:val="28"/>
          <w:rtl/>
        </w:rPr>
        <w:t>التعلم</w:t>
      </w:r>
      <w:r w:rsidRPr="00907574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b/>
          <w:bCs/>
          <w:sz w:val="28"/>
          <w:szCs w:val="28"/>
          <w:rtl/>
        </w:rPr>
        <w:t>العميق</w:t>
      </w:r>
      <w:r w:rsidRPr="00907574">
        <w:rPr>
          <w:rFonts w:ascii="Simplified Arabic" w:hAnsi="Simplified Arabic" w:cs="Simplified Arabic"/>
          <w:b/>
          <w:sz w:val="28"/>
          <w:szCs w:val="28"/>
        </w:rPr>
        <w:t xml:space="preserve"> (Deep Learning):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يستخدم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الشبكات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العصبية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العميقة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لتحليل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المعقدة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مثل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الصور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والفيديوهات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.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في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سياق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الحج،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يمكن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استخدام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التعلم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العميق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لتحليل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لقطات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الكاميرات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وتحديد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كثافة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وأنماط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الحركة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(</w:t>
      </w:r>
      <w:proofErr w:type="spellStart"/>
      <w:r w:rsidRPr="00907574">
        <w:rPr>
          <w:rFonts w:ascii="Simplified Arabic" w:hAnsi="Simplified Arabic" w:cs="Simplified Arabic"/>
          <w:sz w:val="28"/>
          <w:szCs w:val="28"/>
        </w:rPr>
        <w:t>LeCun</w:t>
      </w:r>
      <w:proofErr w:type="spellEnd"/>
      <w:r w:rsidRPr="00907574">
        <w:rPr>
          <w:rFonts w:ascii="Simplified Arabic" w:hAnsi="Simplified Arabic" w:cs="Simplified Arabic"/>
          <w:sz w:val="28"/>
          <w:szCs w:val="28"/>
        </w:rPr>
        <w:t xml:space="preserve"> et al., 2015).</w:t>
      </w:r>
    </w:p>
    <w:p w:rsidR="001F3379" w:rsidRPr="00907574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907574">
        <w:rPr>
          <w:rFonts w:ascii="Simplified Arabic" w:hAnsi="Simplified Arabic" w:cs="Simplified Arabic"/>
          <w:b/>
          <w:bCs/>
          <w:sz w:val="28"/>
          <w:szCs w:val="28"/>
          <w:rtl/>
        </w:rPr>
        <w:t>معالجة</w:t>
      </w:r>
      <w:r w:rsidRPr="00907574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b/>
          <w:bCs/>
          <w:sz w:val="28"/>
          <w:szCs w:val="28"/>
          <w:rtl/>
        </w:rPr>
        <w:t>اللغات</w:t>
      </w:r>
      <w:r w:rsidRPr="00907574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b/>
          <w:bCs/>
          <w:sz w:val="28"/>
          <w:szCs w:val="28"/>
          <w:rtl/>
        </w:rPr>
        <w:t>الطبيعية</w:t>
      </w:r>
      <w:r w:rsidRPr="00907574">
        <w:rPr>
          <w:rFonts w:ascii="Simplified Arabic" w:hAnsi="Simplified Arabic" w:cs="Simplified Arabic"/>
          <w:b/>
          <w:sz w:val="28"/>
          <w:szCs w:val="28"/>
        </w:rPr>
        <w:t xml:space="preserve"> (NLP):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تساعد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في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تحليل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التعليقات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والشكاوى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من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الحجاج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وسائل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التواصل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الاجتماعي،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مما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يوفر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رؤى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قيمة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حول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تجربة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الحجاج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ومناطق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التحسين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المطلوبة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(Manning &amp; </w:t>
      </w:r>
      <w:proofErr w:type="spellStart"/>
      <w:r w:rsidRPr="00907574">
        <w:rPr>
          <w:rFonts w:ascii="Simplified Arabic" w:hAnsi="Simplified Arabic" w:cs="Simplified Arabic"/>
          <w:sz w:val="28"/>
          <w:szCs w:val="28"/>
        </w:rPr>
        <w:t>Schütze</w:t>
      </w:r>
      <w:proofErr w:type="spellEnd"/>
      <w:r w:rsidRPr="00907574">
        <w:rPr>
          <w:rFonts w:ascii="Simplified Arabic" w:hAnsi="Simplified Arabic" w:cs="Simplified Arabic"/>
          <w:sz w:val="28"/>
          <w:szCs w:val="28"/>
        </w:rPr>
        <w:t>, 1999</w:t>
      </w:r>
      <w:r>
        <w:rPr>
          <w:rFonts w:ascii="Simplified Arabic" w:hAnsi="Simplified Arabic" w:cs="Simplified Arabic" w:hint="cs"/>
          <w:sz w:val="28"/>
          <w:szCs w:val="28"/>
          <w:rtl/>
        </w:rPr>
        <w:t>)</w:t>
      </w:r>
    </w:p>
    <w:p w:rsidR="001F3379" w:rsidRPr="00907574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907574">
        <w:rPr>
          <w:rFonts w:ascii="Simplified Arabic" w:hAnsi="Simplified Arabic" w:cs="Simplified Arabic"/>
          <w:b/>
          <w:bCs/>
          <w:sz w:val="28"/>
          <w:szCs w:val="28"/>
          <w:rtl/>
        </w:rPr>
        <w:t>خوارزميات</w:t>
      </w:r>
      <w:r w:rsidRPr="00907574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b/>
          <w:bCs/>
          <w:sz w:val="28"/>
          <w:szCs w:val="28"/>
          <w:rtl/>
        </w:rPr>
        <w:t>التحسين</w:t>
      </w:r>
      <w:r w:rsidRPr="00907574">
        <w:rPr>
          <w:rFonts w:ascii="Simplified Arabic" w:hAnsi="Simplified Arabic" w:cs="Simplified Arabic"/>
          <w:b/>
          <w:sz w:val="28"/>
          <w:szCs w:val="28"/>
        </w:rPr>
        <w:t>: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تستخدم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لحل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مشاكل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التحسين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المعقدة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مثل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توزيع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المسارات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المختلفة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وجدولة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الخدمات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.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الخوارزميات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تساعد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في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تحقيق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الاستخدام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الأمثل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للموارد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المتاحة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(Goldberg, 1989).</w:t>
      </w:r>
    </w:p>
    <w:p w:rsidR="001F3379" w:rsidRPr="00907574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28"/>
          <w:szCs w:val="28"/>
        </w:rPr>
      </w:pPr>
      <w:bookmarkStart w:id="201" w:name="X9515999d85a6f199a03e2570d660ffce508d084"/>
      <w:bookmarkStart w:id="202" w:name="_Toc203680937"/>
      <w:bookmarkStart w:id="203" w:name="_Toc203728809"/>
      <w:r w:rsidRPr="00907574">
        <w:rPr>
          <w:rFonts w:ascii="Simplified Arabic" w:hAnsi="Simplified Arabic" w:cs="Simplified Arabic"/>
          <w:color w:val="auto"/>
          <w:sz w:val="28"/>
          <w:szCs w:val="28"/>
          <w:rtl/>
        </w:rPr>
        <w:t>الشكل</w:t>
      </w:r>
      <w:r w:rsidRPr="00907574">
        <w:rPr>
          <w:rFonts w:ascii="Simplified Arabic" w:hAnsi="Simplified Arabic" w:cs="Simplified Arabic"/>
          <w:color w:val="auto"/>
          <w:sz w:val="28"/>
          <w:szCs w:val="28"/>
        </w:rPr>
        <w:t xml:space="preserve"> 2.2: </w:t>
      </w:r>
      <w:r w:rsidRPr="00907574">
        <w:rPr>
          <w:rFonts w:ascii="Simplified Arabic" w:hAnsi="Simplified Arabic" w:cs="Simplified Arabic"/>
          <w:color w:val="auto"/>
          <w:sz w:val="28"/>
          <w:szCs w:val="28"/>
          <w:rtl/>
        </w:rPr>
        <w:t>معمارية</w:t>
      </w:r>
      <w:r w:rsidRPr="00907574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color w:val="auto"/>
          <w:sz w:val="28"/>
          <w:szCs w:val="28"/>
          <w:rtl/>
        </w:rPr>
        <w:t>نظام</w:t>
      </w:r>
      <w:r w:rsidRPr="00907574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color w:val="auto"/>
          <w:sz w:val="28"/>
          <w:szCs w:val="28"/>
          <w:rtl/>
        </w:rPr>
        <w:t>الذكاء</w:t>
      </w:r>
      <w:r w:rsidRPr="00907574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color w:val="auto"/>
          <w:sz w:val="28"/>
          <w:szCs w:val="28"/>
          <w:rtl/>
        </w:rPr>
        <w:t>الاصطناعي</w:t>
      </w:r>
      <w:r w:rsidRPr="00907574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color w:val="auto"/>
          <w:sz w:val="28"/>
          <w:szCs w:val="28"/>
          <w:rtl/>
        </w:rPr>
        <w:t>لإدارة</w:t>
      </w:r>
      <w:r w:rsidRPr="00907574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color w:val="auto"/>
          <w:sz w:val="28"/>
          <w:szCs w:val="28"/>
          <w:rtl/>
        </w:rPr>
        <w:t>الحشود</w:t>
      </w:r>
      <w:bookmarkEnd w:id="201"/>
      <w:bookmarkEnd w:id="202"/>
      <w:bookmarkEnd w:id="203"/>
    </w:p>
    <w:p w:rsidR="001F3379" w:rsidRPr="00907574" w:rsidRDefault="001F3379" w:rsidP="001F3379">
      <w:pPr>
        <w:pStyle w:val="SourceCode"/>
        <w:bidi/>
        <w:rPr>
          <w:rFonts w:ascii="Simplified Arabic" w:hAnsi="Simplified Arabic" w:cs="Simplified Arabic"/>
          <w:sz w:val="28"/>
          <w:szCs w:val="28"/>
        </w:rPr>
      </w:pP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نظام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الذكاء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الاصطناعي</w:t>
      </w:r>
      <w:r w:rsidRPr="00907574">
        <w:rPr>
          <w:rFonts w:ascii="Simplified Arabic" w:hAnsi="Simplified Arabic" w:cs="Simplified Arabic"/>
          <w:sz w:val="28"/>
          <w:szCs w:val="28"/>
        </w:rPr>
        <w:br/>
      </w:r>
      <w:r w:rsidRPr="00907574">
        <w:rPr>
          <w:rStyle w:val="VerbatimChar"/>
          <w:rFonts w:ascii="Arial" w:hAnsi="Arial" w:cs="Arial"/>
          <w:sz w:val="28"/>
          <w:szCs w:val="28"/>
        </w:rPr>
        <w:t>├──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طبقة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جمع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البيانات</w:t>
      </w:r>
      <w:r w:rsidRPr="00907574">
        <w:rPr>
          <w:rFonts w:ascii="Simplified Arabic" w:hAnsi="Simplified Arabic" w:cs="Simplified Arabic"/>
          <w:sz w:val="28"/>
          <w:szCs w:val="28"/>
        </w:rPr>
        <w:br/>
      </w:r>
      <w:r w:rsidRPr="00907574">
        <w:rPr>
          <w:rStyle w:val="VerbatimChar"/>
          <w:rFonts w:ascii="Arial" w:hAnsi="Arial" w:cs="Arial"/>
          <w:sz w:val="28"/>
          <w:szCs w:val="28"/>
        </w:rPr>
        <w:t>│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907574">
        <w:rPr>
          <w:rStyle w:val="VerbatimChar"/>
          <w:rFonts w:ascii="Arial" w:hAnsi="Arial" w:cs="Arial"/>
          <w:sz w:val="28"/>
          <w:szCs w:val="28"/>
        </w:rPr>
        <w:t>├──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أجهزة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الاستشعار</w:t>
      </w:r>
      <w:r w:rsidRPr="00907574">
        <w:rPr>
          <w:rFonts w:ascii="Simplified Arabic" w:hAnsi="Simplified Arabic" w:cs="Simplified Arabic"/>
          <w:sz w:val="28"/>
          <w:szCs w:val="28"/>
        </w:rPr>
        <w:br/>
      </w:r>
      <w:r w:rsidRPr="00907574">
        <w:rPr>
          <w:rStyle w:val="VerbatimChar"/>
          <w:rFonts w:ascii="Arial" w:hAnsi="Arial" w:cs="Arial"/>
          <w:sz w:val="28"/>
          <w:szCs w:val="28"/>
        </w:rPr>
        <w:t>│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907574">
        <w:rPr>
          <w:rStyle w:val="VerbatimChar"/>
          <w:rFonts w:ascii="Arial" w:hAnsi="Arial" w:cs="Arial"/>
          <w:sz w:val="28"/>
          <w:szCs w:val="28"/>
        </w:rPr>
        <w:t>├──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الكاميرات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الذكية</w:t>
      </w:r>
      <w:r w:rsidRPr="00907574">
        <w:rPr>
          <w:rFonts w:ascii="Simplified Arabic" w:hAnsi="Simplified Arabic" w:cs="Simplified Arabic"/>
          <w:sz w:val="28"/>
          <w:szCs w:val="28"/>
        </w:rPr>
        <w:br/>
      </w:r>
      <w:r w:rsidRPr="00907574">
        <w:rPr>
          <w:rStyle w:val="VerbatimChar"/>
          <w:rFonts w:ascii="Arial" w:hAnsi="Arial" w:cs="Arial"/>
          <w:sz w:val="28"/>
          <w:szCs w:val="28"/>
        </w:rPr>
        <w:t>│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907574">
        <w:rPr>
          <w:rStyle w:val="VerbatimChar"/>
          <w:rFonts w:ascii="Arial" w:hAnsi="Arial" w:cs="Arial"/>
          <w:sz w:val="28"/>
          <w:szCs w:val="28"/>
        </w:rPr>
        <w:t>├──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التطبيقات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المحمولة</w:t>
      </w:r>
      <w:r w:rsidRPr="00907574">
        <w:rPr>
          <w:rFonts w:ascii="Simplified Arabic" w:hAnsi="Simplified Arabic" w:cs="Simplified Arabic"/>
          <w:sz w:val="28"/>
          <w:szCs w:val="28"/>
        </w:rPr>
        <w:br/>
      </w:r>
      <w:r w:rsidRPr="00907574">
        <w:rPr>
          <w:rStyle w:val="VerbatimChar"/>
          <w:rFonts w:ascii="Arial" w:hAnsi="Arial" w:cs="Arial"/>
          <w:sz w:val="28"/>
          <w:szCs w:val="28"/>
        </w:rPr>
        <w:t>│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907574">
        <w:rPr>
          <w:rStyle w:val="VerbatimChar"/>
          <w:rFonts w:ascii="Arial" w:hAnsi="Arial" w:cs="Arial"/>
          <w:sz w:val="28"/>
          <w:szCs w:val="28"/>
        </w:rPr>
        <w:t>└──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وسائل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التواصل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الاجتماعي</w:t>
      </w:r>
      <w:r w:rsidRPr="00907574">
        <w:rPr>
          <w:rFonts w:ascii="Simplified Arabic" w:hAnsi="Simplified Arabic" w:cs="Simplified Arabic"/>
          <w:sz w:val="28"/>
          <w:szCs w:val="28"/>
        </w:rPr>
        <w:br/>
      </w:r>
      <w:r w:rsidRPr="00907574">
        <w:rPr>
          <w:rStyle w:val="VerbatimChar"/>
          <w:rFonts w:ascii="Arial" w:hAnsi="Arial" w:cs="Arial"/>
          <w:sz w:val="28"/>
          <w:szCs w:val="28"/>
        </w:rPr>
        <w:t>├──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طبقة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معالجة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البيانات</w:t>
      </w:r>
      <w:r w:rsidRPr="00907574">
        <w:rPr>
          <w:rFonts w:ascii="Simplified Arabic" w:hAnsi="Simplified Arabic" w:cs="Simplified Arabic"/>
          <w:sz w:val="28"/>
          <w:szCs w:val="28"/>
        </w:rPr>
        <w:br/>
      </w:r>
      <w:r w:rsidRPr="00907574">
        <w:rPr>
          <w:rStyle w:val="VerbatimChar"/>
          <w:rFonts w:ascii="Arial" w:hAnsi="Arial" w:cs="Arial"/>
          <w:sz w:val="28"/>
          <w:szCs w:val="28"/>
        </w:rPr>
        <w:t>│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907574">
        <w:rPr>
          <w:rStyle w:val="VerbatimChar"/>
          <w:rFonts w:ascii="Arial" w:hAnsi="Arial" w:cs="Arial"/>
          <w:sz w:val="28"/>
          <w:szCs w:val="28"/>
        </w:rPr>
        <w:t>├──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تنظيف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البيانات</w:t>
      </w:r>
      <w:r w:rsidRPr="00907574">
        <w:rPr>
          <w:rFonts w:ascii="Simplified Arabic" w:hAnsi="Simplified Arabic" w:cs="Simplified Arabic"/>
          <w:sz w:val="28"/>
          <w:szCs w:val="28"/>
        </w:rPr>
        <w:br/>
      </w:r>
      <w:r w:rsidRPr="00907574">
        <w:rPr>
          <w:rStyle w:val="VerbatimChar"/>
          <w:rFonts w:ascii="Arial" w:hAnsi="Arial" w:cs="Arial"/>
          <w:sz w:val="28"/>
          <w:szCs w:val="28"/>
        </w:rPr>
        <w:t>│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907574">
        <w:rPr>
          <w:rStyle w:val="VerbatimChar"/>
          <w:rFonts w:ascii="Arial" w:hAnsi="Arial" w:cs="Arial"/>
          <w:sz w:val="28"/>
          <w:szCs w:val="28"/>
        </w:rPr>
        <w:t>├──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تحويل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الصيغ</w:t>
      </w:r>
      <w:r w:rsidRPr="00907574">
        <w:rPr>
          <w:rFonts w:ascii="Simplified Arabic" w:hAnsi="Simplified Arabic" w:cs="Simplified Arabic"/>
          <w:sz w:val="28"/>
          <w:szCs w:val="28"/>
        </w:rPr>
        <w:br/>
      </w:r>
      <w:r w:rsidRPr="00907574">
        <w:rPr>
          <w:rStyle w:val="VerbatimChar"/>
          <w:rFonts w:ascii="Arial" w:hAnsi="Arial" w:cs="Arial"/>
          <w:sz w:val="28"/>
          <w:szCs w:val="28"/>
        </w:rPr>
        <w:t>│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907574">
        <w:rPr>
          <w:rStyle w:val="VerbatimChar"/>
          <w:rFonts w:ascii="Arial" w:hAnsi="Arial" w:cs="Arial"/>
          <w:sz w:val="28"/>
          <w:szCs w:val="28"/>
        </w:rPr>
        <w:t>├──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دمج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المصادر</w:t>
      </w:r>
      <w:r w:rsidRPr="00907574">
        <w:rPr>
          <w:rFonts w:ascii="Simplified Arabic" w:hAnsi="Simplified Arabic" w:cs="Simplified Arabic"/>
          <w:sz w:val="28"/>
          <w:szCs w:val="28"/>
        </w:rPr>
        <w:br/>
      </w:r>
      <w:r w:rsidRPr="00907574">
        <w:rPr>
          <w:rStyle w:val="VerbatimChar"/>
          <w:rFonts w:ascii="Arial" w:hAnsi="Arial" w:cs="Arial"/>
          <w:sz w:val="28"/>
          <w:szCs w:val="28"/>
        </w:rPr>
        <w:t>│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907574">
        <w:rPr>
          <w:rStyle w:val="VerbatimChar"/>
          <w:rFonts w:ascii="Arial" w:hAnsi="Arial" w:cs="Arial"/>
          <w:sz w:val="28"/>
          <w:szCs w:val="28"/>
        </w:rPr>
        <w:t>└──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التحقق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من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الجودة</w:t>
      </w:r>
      <w:r w:rsidRPr="00907574">
        <w:rPr>
          <w:rFonts w:ascii="Simplified Arabic" w:hAnsi="Simplified Arabic" w:cs="Simplified Arabic"/>
          <w:sz w:val="28"/>
          <w:szCs w:val="28"/>
        </w:rPr>
        <w:br/>
      </w:r>
      <w:r w:rsidRPr="00907574">
        <w:rPr>
          <w:rStyle w:val="VerbatimChar"/>
          <w:rFonts w:ascii="Arial" w:hAnsi="Arial" w:cs="Arial"/>
          <w:sz w:val="28"/>
          <w:szCs w:val="28"/>
        </w:rPr>
        <w:t>├──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طبقة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التحليل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الذكي</w:t>
      </w:r>
      <w:r w:rsidRPr="00907574">
        <w:rPr>
          <w:rFonts w:ascii="Simplified Arabic" w:hAnsi="Simplified Arabic" w:cs="Simplified Arabic"/>
          <w:sz w:val="28"/>
          <w:szCs w:val="28"/>
        </w:rPr>
        <w:br/>
      </w:r>
      <w:r w:rsidRPr="00907574">
        <w:rPr>
          <w:rStyle w:val="VerbatimChar"/>
          <w:rFonts w:ascii="Arial" w:hAnsi="Arial" w:cs="Arial"/>
          <w:sz w:val="28"/>
          <w:szCs w:val="28"/>
        </w:rPr>
        <w:lastRenderedPageBreak/>
        <w:t>│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907574">
        <w:rPr>
          <w:rStyle w:val="VerbatimChar"/>
          <w:rFonts w:ascii="Arial" w:hAnsi="Arial" w:cs="Arial"/>
          <w:sz w:val="28"/>
          <w:szCs w:val="28"/>
        </w:rPr>
        <w:t>├──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التعلم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العميق</w:t>
      </w:r>
      <w:r w:rsidRPr="00907574">
        <w:rPr>
          <w:rFonts w:ascii="Simplified Arabic" w:hAnsi="Simplified Arabic" w:cs="Simplified Arabic"/>
          <w:sz w:val="28"/>
          <w:szCs w:val="28"/>
        </w:rPr>
        <w:br/>
      </w:r>
      <w:r w:rsidRPr="00907574">
        <w:rPr>
          <w:rStyle w:val="VerbatimChar"/>
          <w:rFonts w:ascii="Arial" w:hAnsi="Arial" w:cs="Arial"/>
          <w:sz w:val="28"/>
          <w:szCs w:val="28"/>
        </w:rPr>
        <w:t>│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907574">
        <w:rPr>
          <w:rStyle w:val="VerbatimChar"/>
          <w:rFonts w:ascii="Arial" w:hAnsi="Arial" w:cs="Arial"/>
          <w:sz w:val="28"/>
          <w:szCs w:val="28"/>
        </w:rPr>
        <w:t>├──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معالجة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اللغات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الطبيعية</w:t>
      </w:r>
      <w:r w:rsidRPr="00907574">
        <w:rPr>
          <w:rFonts w:ascii="Simplified Arabic" w:hAnsi="Simplified Arabic" w:cs="Simplified Arabic"/>
          <w:sz w:val="28"/>
          <w:szCs w:val="28"/>
        </w:rPr>
        <w:br/>
      </w:r>
      <w:r w:rsidRPr="00907574">
        <w:rPr>
          <w:rStyle w:val="VerbatimChar"/>
          <w:rFonts w:ascii="Arial" w:hAnsi="Arial" w:cs="Arial"/>
          <w:sz w:val="28"/>
          <w:szCs w:val="28"/>
        </w:rPr>
        <w:t>│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907574">
        <w:rPr>
          <w:rStyle w:val="VerbatimChar"/>
          <w:rFonts w:ascii="Arial" w:hAnsi="Arial" w:cs="Arial"/>
          <w:sz w:val="28"/>
          <w:szCs w:val="28"/>
        </w:rPr>
        <w:t>├──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رؤية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الحاسوب</w:t>
      </w:r>
      <w:r w:rsidRPr="00907574">
        <w:rPr>
          <w:rFonts w:ascii="Simplified Arabic" w:hAnsi="Simplified Arabic" w:cs="Simplified Arabic"/>
          <w:sz w:val="28"/>
          <w:szCs w:val="28"/>
        </w:rPr>
        <w:br/>
      </w:r>
      <w:r w:rsidRPr="00907574">
        <w:rPr>
          <w:rStyle w:val="VerbatimChar"/>
          <w:rFonts w:ascii="Arial" w:hAnsi="Arial" w:cs="Arial"/>
          <w:sz w:val="28"/>
          <w:szCs w:val="28"/>
        </w:rPr>
        <w:t>│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907574">
        <w:rPr>
          <w:rStyle w:val="VerbatimChar"/>
          <w:rFonts w:ascii="Arial" w:hAnsi="Arial" w:cs="Arial"/>
          <w:sz w:val="28"/>
          <w:szCs w:val="28"/>
        </w:rPr>
        <w:t>└──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التحليل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proofErr w:type="spellStart"/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التنبؤي</w:t>
      </w:r>
      <w:proofErr w:type="spellEnd"/>
      <w:r w:rsidRPr="00907574">
        <w:rPr>
          <w:rFonts w:ascii="Simplified Arabic" w:hAnsi="Simplified Arabic" w:cs="Simplified Arabic"/>
          <w:sz w:val="28"/>
          <w:szCs w:val="28"/>
        </w:rPr>
        <w:br/>
      </w:r>
      <w:r w:rsidRPr="00907574">
        <w:rPr>
          <w:rStyle w:val="VerbatimChar"/>
          <w:rFonts w:ascii="Arial" w:hAnsi="Arial" w:cs="Arial"/>
          <w:sz w:val="28"/>
          <w:szCs w:val="28"/>
        </w:rPr>
        <w:t>├──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طبقة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اتخاذ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القرار</w:t>
      </w:r>
      <w:r w:rsidRPr="00907574">
        <w:rPr>
          <w:rFonts w:ascii="Simplified Arabic" w:hAnsi="Simplified Arabic" w:cs="Simplified Arabic"/>
          <w:sz w:val="28"/>
          <w:szCs w:val="28"/>
        </w:rPr>
        <w:br/>
      </w:r>
      <w:r w:rsidRPr="00907574">
        <w:rPr>
          <w:rStyle w:val="VerbatimChar"/>
          <w:rFonts w:ascii="Arial" w:hAnsi="Arial" w:cs="Arial"/>
          <w:sz w:val="28"/>
          <w:szCs w:val="28"/>
        </w:rPr>
        <w:t>│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907574">
        <w:rPr>
          <w:rStyle w:val="VerbatimChar"/>
          <w:rFonts w:ascii="Arial" w:hAnsi="Arial" w:cs="Arial"/>
          <w:sz w:val="28"/>
          <w:szCs w:val="28"/>
        </w:rPr>
        <w:t>├──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خوارزميات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التحسين</w:t>
      </w:r>
      <w:r w:rsidRPr="00907574">
        <w:rPr>
          <w:rFonts w:ascii="Simplified Arabic" w:hAnsi="Simplified Arabic" w:cs="Simplified Arabic"/>
          <w:sz w:val="28"/>
          <w:szCs w:val="28"/>
        </w:rPr>
        <w:br/>
      </w:r>
      <w:r w:rsidRPr="00907574">
        <w:rPr>
          <w:rStyle w:val="VerbatimChar"/>
          <w:rFonts w:ascii="Arial" w:hAnsi="Arial" w:cs="Arial"/>
          <w:sz w:val="28"/>
          <w:szCs w:val="28"/>
        </w:rPr>
        <w:t>│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907574">
        <w:rPr>
          <w:rStyle w:val="VerbatimChar"/>
          <w:rFonts w:ascii="Arial" w:hAnsi="Arial" w:cs="Arial"/>
          <w:sz w:val="28"/>
          <w:szCs w:val="28"/>
        </w:rPr>
        <w:t>├──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أنظمة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الخبراء</w:t>
      </w:r>
      <w:r w:rsidRPr="00907574">
        <w:rPr>
          <w:rFonts w:ascii="Simplified Arabic" w:hAnsi="Simplified Arabic" w:cs="Simplified Arabic"/>
          <w:sz w:val="28"/>
          <w:szCs w:val="28"/>
        </w:rPr>
        <w:br/>
      </w:r>
      <w:r w:rsidRPr="00907574">
        <w:rPr>
          <w:rStyle w:val="VerbatimChar"/>
          <w:rFonts w:ascii="Arial" w:hAnsi="Arial" w:cs="Arial"/>
          <w:sz w:val="28"/>
          <w:szCs w:val="28"/>
        </w:rPr>
        <w:t>│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907574">
        <w:rPr>
          <w:rStyle w:val="VerbatimChar"/>
          <w:rFonts w:ascii="Arial" w:hAnsi="Arial" w:cs="Arial"/>
          <w:sz w:val="28"/>
          <w:szCs w:val="28"/>
        </w:rPr>
        <w:t>├──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المنطق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الضبابي</w:t>
      </w:r>
      <w:r w:rsidRPr="00907574">
        <w:rPr>
          <w:rFonts w:ascii="Simplified Arabic" w:hAnsi="Simplified Arabic" w:cs="Simplified Arabic"/>
          <w:sz w:val="28"/>
          <w:szCs w:val="28"/>
        </w:rPr>
        <w:br/>
      </w:r>
      <w:r w:rsidRPr="00907574">
        <w:rPr>
          <w:rStyle w:val="VerbatimChar"/>
          <w:rFonts w:ascii="Arial" w:hAnsi="Arial" w:cs="Arial"/>
          <w:sz w:val="28"/>
          <w:szCs w:val="28"/>
        </w:rPr>
        <w:t>│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907574">
        <w:rPr>
          <w:rStyle w:val="VerbatimChar"/>
          <w:rFonts w:ascii="Arial" w:hAnsi="Arial" w:cs="Arial"/>
          <w:sz w:val="28"/>
          <w:szCs w:val="28"/>
        </w:rPr>
        <w:t>└──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التعلم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المعزز</w:t>
      </w:r>
      <w:r w:rsidRPr="00907574">
        <w:rPr>
          <w:rFonts w:ascii="Simplified Arabic" w:hAnsi="Simplified Arabic" w:cs="Simplified Arabic"/>
          <w:sz w:val="28"/>
          <w:szCs w:val="28"/>
        </w:rPr>
        <w:br/>
      </w:r>
      <w:r w:rsidRPr="00907574">
        <w:rPr>
          <w:rStyle w:val="VerbatimChar"/>
          <w:rFonts w:ascii="Arial" w:hAnsi="Arial" w:cs="Arial"/>
          <w:sz w:val="28"/>
          <w:szCs w:val="28"/>
        </w:rPr>
        <w:t>└──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طبقة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التطبيق</w:t>
      </w:r>
      <w:r w:rsidRPr="00907574">
        <w:rPr>
          <w:rFonts w:ascii="Simplified Arabic" w:hAnsi="Simplified Arabic" w:cs="Simplified Arabic"/>
          <w:sz w:val="28"/>
          <w:szCs w:val="28"/>
        </w:rPr>
        <w:br/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   </w:t>
      </w:r>
      <w:r w:rsidRPr="00907574">
        <w:rPr>
          <w:rStyle w:val="VerbatimChar"/>
          <w:rFonts w:ascii="Arial" w:hAnsi="Arial" w:cs="Arial"/>
          <w:sz w:val="28"/>
          <w:szCs w:val="28"/>
        </w:rPr>
        <w:t>├──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واجهات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المستخدم</w:t>
      </w:r>
      <w:r w:rsidRPr="00907574">
        <w:rPr>
          <w:rFonts w:ascii="Simplified Arabic" w:hAnsi="Simplified Arabic" w:cs="Simplified Arabic"/>
          <w:sz w:val="28"/>
          <w:szCs w:val="28"/>
        </w:rPr>
        <w:br/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   </w:t>
      </w:r>
      <w:r w:rsidRPr="00907574">
        <w:rPr>
          <w:rStyle w:val="VerbatimChar"/>
          <w:rFonts w:ascii="Arial" w:hAnsi="Arial" w:cs="Arial"/>
          <w:sz w:val="28"/>
          <w:szCs w:val="28"/>
        </w:rPr>
        <w:t>├──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أنظمة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التنبيه</w:t>
      </w:r>
      <w:r w:rsidRPr="00907574">
        <w:rPr>
          <w:rFonts w:ascii="Simplified Arabic" w:hAnsi="Simplified Arabic" w:cs="Simplified Arabic"/>
          <w:sz w:val="28"/>
          <w:szCs w:val="28"/>
        </w:rPr>
        <w:br/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   </w:t>
      </w:r>
      <w:r w:rsidRPr="00907574">
        <w:rPr>
          <w:rStyle w:val="VerbatimChar"/>
          <w:rFonts w:ascii="Arial" w:hAnsi="Arial" w:cs="Arial"/>
          <w:sz w:val="28"/>
          <w:szCs w:val="28"/>
        </w:rPr>
        <w:t>├──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التقارير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التلقائية</w:t>
      </w:r>
      <w:r w:rsidRPr="00907574">
        <w:rPr>
          <w:rFonts w:ascii="Simplified Arabic" w:hAnsi="Simplified Arabic" w:cs="Simplified Arabic"/>
          <w:sz w:val="28"/>
          <w:szCs w:val="28"/>
        </w:rPr>
        <w:br/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   </w:t>
      </w:r>
      <w:r w:rsidRPr="00907574">
        <w:rPr>
          <w:rStyle w:val="VerbatimChar"/>
          <w:rFonts w:ascii="Arial" w:hAnsi="Arial" w:cs="Arial"/>
          <w:sz w:val="28"/>
          <w:szCs w:val="28"/>
        </w:rPr>
        <w:t>└──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التحكم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Style w:val="VerbatimChar"/>
          <w:rFonts w:ascii="Simplified Arabic" w:hAnsi="Simplified Arabic" w:cs="Simplified Arabic"/>
          <w:sz w:val="28"/>
          <w:szCs w:val="28"/>
          <w:rtl/>
        </w:rPr>
        <w:t>الآلي</w:t>
      </w:r>
    </w:p>
    <w:p w:rsidR="001F3379" w:rsidRPr="00907574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32"/>
          <w:szCs w:val="32"/>
        </w:rPr>
      </w:pPr>
      <w:bookmarkStart w:id="204" w:name="تحليلات-البيانات-الضخمة"/>
      <w:bookmarkStart w:id="205" w:name="_Toc203680938"/>
      <w:r w:rsidRPr="00907574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bookmarkStart w:id="206" w:name="_Toc203728810"/>
      <w:r w:rsidRPr="00907574">
        <w:rPr>
          <w:rFonts w:ascii="Simplified Arabic" w:hAnsi="Simplified Arabic" w:cs="Simplified Arabic"/>
          <w:color w:val="auto"/>
          <w:sz w:val="32"/>
          <w:szCs w:val="32"/>
        </w:rPr>
        <w:t xml:space="preserve">2.3.3 </w:t>
      </w:r>
      <w:r w:rsidRPr="00907574">
        <w:rPr>
          <w:rFonts w:ascii="Simplified Arabic" w:hAnsi="Simplified Arabic" w:cs="Simplified Arabic"/>
          <w:color w:val="auto"/>
          <w:sz w:val="32"/>
          <w:szCs w:val="32"/>
          <w:rtl/>
        </w:rPr>
        <w:t>تحليلات</w:t>
      </w:r>
      <w:r w:rsidRPr="00907574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907574">
        <w:rPr>
          <w:rFonts w:ascii="Simplified Arabic" w:hAnsi="Simplified Arabic" w:cs="Simplified Arabic"/>
          <w:color w:val="auto"/>
          <w:sz w:val="32"/>
          <w:szCs w:val="32"/>
          <w:rtl/>
        </w:rPr>
        <w:t>البيانات</w:t>
      </w:r>
      <w:r w:rsidRPr="00907574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907574">
        <w:rPr>
          <w:rFonts w:ascii="Simplified Arabic" w:hAnsi="Simplified Arabic" w:cs="Simplified Arabic"/>
          <w:color w:val="auto"/>
          <w:sz w:val="32"/>
          <w:szCs w:val="32"/>
          <w:rtl/>
        </w:rPr>
        <w:t>الضخمة</w:t>
      </w:r>
      <w:bookmarkEnd w:id="204"/>
      <w:bookmarkEnd w:id="205"/>
      <w:bookmarkEnd w:id="206"/>
    </w:p>
    <w:p w:rsidR="001F3379" w:rsidRPr="00907574" w:rsidRDefault="001F3379" w:rsidP="001F3379">
      <w:pPr>
        <w:pStyle w:val="FirstParagraph"/>
        <w:bidi/>
        <w:ind w:firstLine="720"/>
        <w:jc w:val="both"/>
        <w:rPr>
          <w:rFonts w:ascii="Simplified Arabic" w:hAnsi="Simplified Arabic" w:cs="Simplified Arabic"/>
          <w:sz w:val="28"/>
          <w:szCs w:val="28"/>
        </w:rPr>
      </w:pPr>
      <w:r w:rsidRPr="00907574">
        <w:rPr>
          <w:rFonts w:ascii="Simplified Arabic" w:hAnsi="Simplified Arabic" w:cs="Simplified Arabic"/>
          <w:sz w:val="28"/>
          <w:szCs w:val="28"/>
          <w:rtl/>
        </w:rPr>
        <w:t>مع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الكميات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الهائلة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من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المتولدة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من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مصادر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مختلفة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في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بيئة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الحج،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تصبح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تقنيات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تحليل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الضخمة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ضرورية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لاستخراج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المعلومات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المفيدة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واتخاذ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القرارات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المبنية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(Chen et al., 2014)</w:t>
      </w:r>
    </w:p>
    <w:p w:rsidR="001F3379" w:rsidRPr="00907574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907574">
        <w:rPr>
          <w:rFonts w:ascii="Simplified Arabic" w:hAnsi="Simplified Arabic" w:cs="Simplified Arabic"/>
          <w:b/>
          <w:bCs/>
          <w:sz w:val="28"/>
          <w:szCs w:val="28"/>
          <w:rtl/>
        </w:rPr>
        <w:t>تحليل</w:t>
      </w:r>
      <w:r w:rsidRPr="00907574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b/>
          <w:bCs/>
          <w:sz w:val="28"/>
          <w:szCs w:val="28"/>
          <w:rtl/>
        </w:rPr>
        <w:t>البيانات</w:t>
      </w:r>
      <w:r w:rsidRPr="00907574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b/>
          <w:bCs/>
          <w:sz w:val="28"/>
          <w:szCs w:val="28"/>
          <w:rtl/>
        </w:rPr>
        <w:t>في</w:t>
      </w:r>
      <w:r w:rsidRPr="00907574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b/>
          <w:bCs/>
          <w:sz w:val="28"/>
          <w:szCs w:val="28"/>
          <w:rtl/>
        </w:rPr>
        <w:t>الوقت</w:t>
      </w:r>
      <w:r w:rsidRPr="00907574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b/>
          <w:bCs/>
          <w:sz w:val="28"/>
          <w:szCs w:val="28"/>
          <w:rtl/>
        </w:rPr>
        <w:t>الفعلي</w:t>
      </w:r>
      <w:r w:rsidRPr="00907574">
        <w:rPr>
          <w:rFonts w:ascii="Simplified Arabic" w:hAnsi="Simplified Arabic" w:cs="Simplified Arabic"/>
          <w:b/>
          <w:sz w:val="28"/>
          <w:szCs w:val="28"/>
        </w:rPr>
        <w:t>: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يتطلب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معالجة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فور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وصولها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لاتخاذ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قرارات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سريعة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.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في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الحج،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مهم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للاستجابة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الفورية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للحالات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الطارئة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أو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التغيرات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في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أنماط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الحركة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(</w:t>
      </w:r>
      <w:proofErr w:type="spellStart"/>
      <w:r w:rsidRPr="00907574">
        <w:rPr>
          <w:rFonts w:ascii="Simplified Arabic" w:hAnsi="Simplified Arabic" w:cs="Simplified Arabic"/>
          <w:sz w:val="28"/>
          <w:szCs w:val="28"/>
        </w:rPr>
        <w:t>Kambatla</w:t>
      </w:r>
      <w:proofErr w:type="spellEnd"/>
      <w:r w:rsidRPr="00907574">
        <w:rPr>
          <w:rFonts w:ascii="Simplified Arabic" w:hAnsi="Simplified Arabic" w:cs="Simplified Arabic"/>
          <w:sz w:val="28"/>
          <w:szCs w:val="28"/>
        </w:rPr>
        <w:t xml:space="preserve"> et al., 2014</w:t>
      </w:r>
      <w:r>
        <w:rPr>
          <w:rFonts w:ascii="Simplified Arabic" w:hAnsi="Simplified Arabic" w:cs="Simplified Arabic" w:hint="cs"/>
          <w:sz w:val="28"/>
          <w:szCs w:val="28"/>
          <w:rtl/>
        </w:rPr>
        <w:t>)</w:t>
      </w:r>
    </w:p>
    <w:p w:rsidR="001F3379" w:rsidRPr="00907574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907574">
        <w:rPr>
          <w:rFonts w:ascii="Simplified Arabic" w:hAnsi="Simplified Arabic" w:cs="Simplified Arabic"/>
          <w:b/>
          <w:bCs/>
          <w:sz w:val="28"/>
          <w:szCs w:val="28"/>
          <w:rtl/>
        </w:rPr>
        <w:t>تحليل</w:t>
      </w:r>
      <w:r w:rsidRPr="00907574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b/>
          <w:bCs/>
          <w:sz w:val="28"/>
          <w:szCs w:val="28"/>
          <w:rtl/>
        </w:rPr>
        <w:t>البيانات</w:t>
      </w:r>
      <w:r w:rsidRPr="00907574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b/>
          <w:bCs/>
          <w:sz w:val="28"/>
          <w:szCs w:val="28"/>
          <w:rtl/>
        </w:rPr>
        <w:t>التاريخية</w:t>
      </w:r>
      <w:r w:rsidRPr="00907574">
        <w:rPr>
          <w:rFonts w:ascii="Simplified Arabic" w:hAnsi="Simplified Arabic" w:cs="Simplified Arabic"/>
          <w:b/>
          <w:sz w:val="28"/>
          <w:szCs w:val="28"/>
        </w:rPr>
        <w:t>: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يساعد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في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فهم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الاتجاهات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طويلة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المدى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وتطوير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نماذج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proofErr w:type="spellStart"/>
      <w:r w:rsidRPr="00907574">
        <w:rPr>
          <w:rFonts w:ascii="Simplified Arabic" w:hAnsi="Simplified Arabic" w:cs="Simplified Arabic"/>
          <w:sz w:val="28"/>
          <w:szCs w:val="28"/>
          <w:rtl/>
        </w:rPr>
        <w:t>تنبؤية</w:t>
      </w:r>
      <w:proofErr w:type="spellEnd"/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أكثر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دقة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.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من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مواسم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الحج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السابقة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توفر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رؤى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قيمة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لتحسين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التخطيط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والإدارة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(</w:t>
      </w:r>
      <w:proofErr w:type="spellStart"/>
      <w:r w:rsidRPr="00907574">
        <w:rPr>
          <w:rFonts w:ascii="Simplified Arabic" w:hAnsi="Simplified Arabic" w:cs="Simplified Arabic"/>
          <w:sz w:val="28"/>
          <w:szCs w:val="28"/>
        </w:rPr>
        <w:t>Gandomi</w:t>
      </w:r>
      <w:proofErr w:type="spellEnd"/>
      <w:r w:rsidRPr="00907574">
        <w:rPr>
          <w:rFonts w:ascii="Simplified Arabic" w:hAnsi="Simplified Arabic" w:cs="Simplified Arabic"/>
          <w:sz w:val="28"/>
          <w:szCs w:val="28"/>
        </w:rPr>
        <w:t xml:space="preserve"> &amp; </w:t>
      </w:r>
      <w:proofErr w:type="spellStart"/>
      <w:r w:rsidRPr="00907574">
        <w:rPr>
          <w:rFonts w:ascii="Simplified Arabic" w:hAnsi="Simplified Arabic" w:cs="Simplified Arabic"/>
          <w:sz w:val="28"/>
          <w:szCs w:val="28"/>
        </w:rPr>
        <w:t>Haider</w:t>
      </w:r>
      <w:proofErr w:type="spellEnd"/>
      <w:r w:rsidRPr="00907574">
        <w:rPr>
          <w:rFonts w:ascii="Simplified Arabic" w:hAnsi="Simplified Arabic" w:cs="Simplified Arabic"/>
          <w:sz w:val="28"/>
          <w:szCs w:val="28"/>
        </w:rPr>
        <w:t>, 2015</w:t>
      </w:r>
      <w:r>
        <w:rPr>
          <w:rFonts w:ascii="Simplified Arabic" w:hAnsi="Simplified Arabic" w:cs="Simplified Arabic" w:hint="cs"/>
          <w:sz w:val="28"/>
          <w:szCs w:val="28"/>
          <w:rtl/>
        </w:rPr>
        <w:t>)</w:t>
      </w:r>
    </w:p>
    <w:p w:rsidR="001F3379" w:rsidRPr="00907574" w:rsidRDefault="001F3379" w:rsidP="001F3379">
      <w:pPr>
        <w:pStyle w:val="a0"/>
        <w:bidi/>
        <w:jc w:val="both"/>
        <w:rPr>
          <w:rFonts w:ascii="Simplified Arabic" w:hAnsi="Simplified Arabic" w:cs="Simplified Arabic"/>
        </w:rPr>
      </w:pPr>
      <w:r w:rsidRPr="00907574">
        <w:rPr>
          <w:rFonts w:ascii="Simplified Arabic" w:hAnsi="Simplified Arabic" w:cs="Simplified Arabic"/>
          <w:b/>
          <w:bCs/>
          <w:sz w:val="28"/>
          <w:szCs w:val="28"/>
          <w:rtl/>
        </w:rPr>
        <w:t>تحليل</w:t>
      </w:r>
      <w:r w:rsidRPr="00907574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b/>
          <w:bCs/>
          <w:sz w:val="28"/>
          <w:szCs w:val="28"/>
          <w:rtl/>
        </w:rPr>
        <w:t>البيانات</w:t>
      </w:r>
      <w:r w:rsidRPr="00907574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b/>
          <w:bCs/>
          <w:sz w:val="28"/>
          <w:szCs w:val="28"/>
          <w:rtl/>
        </w:rPr>
        <w:t>متعددة</w:t>
      </w:r>
      <w:r w:rsidRPr="00907574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b/>
          <w:bCs/>
          <w:sz w:val="28"/>
          <w:szCs w:val="28"/>
          <w:rtl/>
        </w:rPr>
        <w:t>المصادر</w:t>
      </w:r>
      <w:r w:rsidRPr="00907574">
        <w:rPr>
          <w:rFonts w:ascii="Simplified Arabic" w:hAnsi="Simplified Arabic" w:cs="Simplified Arabic"/>
          <w:b/>
          <w:sz w:val="28"/>
          <w:szCs w:val="28"/>
        </w:rPr>
        <w:t>: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يجمع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بين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من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مصادر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مختلفة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(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أجهزة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الاستشعار،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وسائل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التواصل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الاجتماعي،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التطبيقات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المحمولة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)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لتوفير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رؤية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شاملة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</w:t>
      </w:r>
      <w:r w:rsidRPr="00907574">
        <w:rPr>
          <w:rFonts w:ascii="Simplified Arabic" w:hAnsi="Simplified Arabic" w:cs="Simplified Arabic"/>
          <w:sz w:val="28"/>
          <w:szCs w:val="28"/>
          <w:rtl/>
        </w:rPr>
        <w:t>ومتكاملة</w:t>
      </w:r>
      <w:r w:rsidRPr="00907574">
        <w:rPr>
          <w:rFonts w:ascii="Simplified Arabic" w:hAnsi="Simplified Arabic" w:cs="Simplified Arabic"/>
          <w:sz w:val="28"/>
          <w:szCs w:val="28"/>
        </w:rPr>
        <w:t xml:space="preserve"> (Hashem et al., 2015).</w:t>
      </w:r>
    </w:p>
    <w:p w:rsidR="001F3379" w:rsidRPr="008507DA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28"/>
          <w:szCs w:val="28"/>
        </w:rPr>
      </w:pPr>
      <w:bookmarkStart w:id="207" w:name="Xe297dc5f5867a16cb6baaba3f6640d29ae8e368"/>
      <w:bookmarkStart w:id="208" w:name="_Toc203680939"/>
      <w:bookmarkStart w:id="209" w:name="_Toc203728811"/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lastRenderedPageBreak/>
        <w:t>الجدول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2.4: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تقنيات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تحليل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البيانات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الضخمة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وتطبيقاتها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في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الحج</w:t>
      </w:r>
      <w:bookmarkEnd w:id="207"/>
      <w:bookmarkEnd w:id="208"/>
      <w:bookmarkEnd w:id="209"/>
    </w:p>
    <w:tbl>
      <w:tblPr>
        <w:tblStyle w:val="Table"/>
        <w:tblW w:w="0" w:type="pct"/>
        <w:jc w:val="center"/>
        <w:tblLook w:val="07E0" w:firstRow="1" w:lastRow="1" w:firstColumn="1" w:lastColumn="1" w:noHBand="1" w:noVBand="1"/>
      </w:tblPr>
      <w:tblGrid>
        <w:gridCol w:w="1537"/>
        <w:gridCol w:w="1777"/>
        <w:gridCol w:w="2035"/>
        <w:gridCol w:w="1149"/>
        <w:gridCol w:w="1381"/>
      </w:tblGrid>
      <w:tr w:rsidR="001F3379" w:rsidRPr="00907574" w:rsidTr="007F5025">
        <w:trPr>
          <w:jc w:val="center"/>
        </w:trPr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التقنية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الوصف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التطبيق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في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الحج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المزايا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التحديات</w:t>
            </w:r>
          </w:p>
        </w:tc>
      </w:tr>
      <w:tr w:rsidR="001F3379" w:rsidRPr="00907574" w:rsidTr="007F5025">
        <w:trPr>
          <w:jc w:val="center"/>
        </w:trPr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</w:rPr>
              <w:t>Hadoop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منصة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معالجة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موزعة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تحليل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البيانات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التاريخية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قابلية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التوسع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التعقيد</w:t>
            </w:r>
          </w:p>
        </w:tc>
      </w:tr>
      <w:tr w:rsidR="001F3379" w:rsidRPr="00907574" w:rsidTr="007F5025">
        <w:trPr>
          <w:jc w:val="center"/>
        </w:trPr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</w:rPr>
              <w:t>Spark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محرك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معالجة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سريع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التحليل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في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الوقت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الفعلي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السرعة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استهلاك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الذاكرة</w:t>
            </w:r>
          </w:p>
        </w:tc>
      </w:tr>
      <w:tr w:rsidR="001F3379" w:rsidRPr="00907574" w:rsidTr="007F5025">
        <w:trPr>
          <w:jc w:val="center"/>
        </w:trPr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</w:rPr>
              <w:t>Kafka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نظام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رسائل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موزع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تدفق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البيانات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المباشر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الموثوقية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إدارة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التكوين</w:t>
            </w:r>
          </w:p>
        </w:tc>
      </w:tr>
      <w:tr w:rsidR="001F3379" w:rsidRPr="00907574" w:rsidTr="007F5025">
        <w:trPr>
          <w:jc w:val="center"/>
        </w:trPr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proofErr w:type="spellStart"/>
            <w:r w:rsidRPr="00907574">
              <w:rPr>
                <w:rFonts w:ascii="Simplified Arabic" w:hAnsi="Simplified Arabic" w:cs="Simplified Arabic"/>
              </w:rPr>
              <w:t>ElasticSearch</w:t>
            </w:r>
            <w:proofErr w:type="spellEnd"/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محرك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بحث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وتحليل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البحث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في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البيانات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المرونة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استهلاك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الموارد</w:t>
            </w:r>
          </w:p>
        </w:tc>
      </w:tr>
      <w:tr w:rsidR="001F3379" w:rsidRPr="00907574" w:rsidTr="007F5025">
        <w:trPr>
          <w:jc w:val="center"/>
        </w:trPr>
        <w:tc>
          <w:tcPr>
            <w:tcW w:w="0" w:type="auto"/>
          </w:tcPr>
          <w:p w:rsidR="001F3379" w:rsidRDefault="001F3379" w:rsidP="007F5025">
            <w:pPr>
              <w:pStyle w:val="Compact"/>
              <w:bidi/>
              <w:rPr>
                <w:rFonts w:ascii="Simplified Arabic" w:hAnsi="Simplified Arabic" w:cs="Simplified Arabic"/>
                <w:rtl/>
              </w:rPr>
            </w:pPr>
            <w:proofErr w:type="spellStart"/>
            <w:r w:rsidRPr="00907574">
              <w:rPr>
                <w:rFonts w:ascii="Simplified Arabic" w:hAnsi="Simplified Arabic" w:cs="Simplified Arabic"/>
              </w:rPr>
              <w:t>TensorFlow</w:t>
            </w:r>
            <w:proofErr w:type="spellEnd"/>
          </w:p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منصة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تعلم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آلي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proofErr w:type="spellStart"/>
            <w:r w:rsidRPr="00907574">
              <w:rPr>
                <w:rFonts w:ascii="Simplified Arabic" w:hAnsi="Simplified Arabic" w:cs="Simplified Arabic"/>
                <w:rtl/>
              </w:rPr>
              <w:t>النمذجة</w:t>
            </w:r>
            <w:proofErr w:type="spellEnd"/>
            <w:r w:rsidRPr="00907574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907574">
              <w:rPr>
                <w:rFonts w:ascii="Simplified Arabic" w:hAnsi="Simplified Arabic" w:cs="Simplified Arabic"/>
                <w:rtl/>
              </w:rPr>
              <w:t>التنبؤية</w:t>
            </w:r>
            <w:proofErr w:type="spellEnd"/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القوة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منحنى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التعلم</w:t>
            </w:r>
          </w:p>
        </w:tc>
      </w:tr>
    </w:tbl>
    <w:p w:rsidR="001F3379" w:rsidRPr="008507DA" w:rsidRDefault="001F3379" w:rsidP="001F3379">
      <w:pPr>
        <w:pStyle w:val="2"/>
        <w:rPr>
          <w:rFonts w:ascii="Simplified Arabic" w:hAnsi="Simplified Arabic" w:cs="Simplified Arabic"/>
          <w:b/>
          <w:bCs/>
          <w:color w:val="auto"/>
          <w:sz w:val="32"/>
          <w:szCs w:val="32"/>
        </w:rPr>
      </w:pPr>
      <w:bookmarkStart w:id="210" w:name="التقنيات-الرقمية-المتقدمة"/>
      <w:bookmarkStart w:id="211" w:name="_Toc203680940"/>
      <w:r w:rsidRPr="008507DA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 </w:t>
      </w:r>
      <w:bookmarkStart w:id="212" w:name="_Toc203728812"/>
      <w:proofErr w:type="gramStart"/>
      <w:r w:rsidRPr="008507DA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>2.4</w:t>
      </w:r>
      <w:proofErr w:type="gramEnd"/>
      <w:r w:rsidRPr="008507DA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 </w:t>
      </w:r>
      <w:r w:rsidRPr="008507DA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التقنيات</w:t>
      </w:r>
      <w:r w:rsidRPr="008507DA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 </w:t>
      </w:r>
      <w:r w:rsidRPr="008507DA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الرقمية</w:t>
      </w:r>
      <w:r w:rsidRPr="008507DA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 </w:t>
      </w:r>
      <w:r w:rsidRPr="008507DA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المتقدمة</w:t>
      </w:r>
      <w:bookmarkEnd w:id="210"/>
      <w:bookmarkEnd w:id="211"/>
      <w:r>
        <w:rPr>
          <w:rFonts w:ascii="Simplified Arabic" w:hAnsi="Simplified Arabic" w:cs="Simplified Arabic" w:hint="cs"/>
          <w:b/>
          <w:bCs/>
          <w:color w:val="auto"/>
          <w:sz w:val="32"/>
          <w:szCs w:val="32"/>
          <w:rtl/>
        </w:rPr>
        <w:t>:</w:t>
      </w:r>
      <w:bookmarkEnd w:id="212"/>
    </w:p>
    <w:p w:rsidR="001F3379" w:rsidRPr="008507DA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32"/>
          <w:szCs w:val="32"/>
        </w:rPr>
      </w:pPr>
      <w:bookmarkStart w:id="213" w:name="الحوسبة-السحابية-والحافة"/>
      <w:bookmarkStart w:id="214" w:name="_Toc203680941"/>
      <w:r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bookmarkStart w:id="215" w:name="_Toc203728813"/>
      <w:r w:rsidRPr="008507DA">
        <w:rPr>
          <w:rFonts w:ascii="Simplified Arabic" w:hAnsi="Simplified Arabic" w:cs="Simplified Arabic"/>
          <w:color w:val="auto"/>
          <w:sz w:val="32"/>
          <w:szCs w:val="32"/>
        </w:rPr>
        <w:t xml:space="preserve">2.4.1 </w:t>
      </w:r>
      <w:r w:rsidRPr="008507DA">
        <w:rPr>
          <w:rFonts w:ascii="Simplified Arabic" w:hAnsi="Simplified Arabic" w:cs="Simplified Arabic"/>
          <w:color w:val="auto"/>
          <w:sz w:val="32"/>
          <w:szCs w:val="32"/>
          <w:rtl/>
        </w:rPr>
        <w:t>الحوسبة</w:t>
      </w:r>
      <w:r w:rsidRPr="008507DA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32"/>
          <w:szCs w:val="32"/>
          <w:rtl/>
        </w:rPr>
        <w:t>السحابية</w:t>
      </w:r>
      <w:r w:rsidRPr="008507DA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32"/>
          <w:szCs w:val="32"/>
          <w:rtl/>
        </w:rPr>
        <w:t>والحافة</w:t>
      </w:r>
      <w:bookmarkEnd w:id="213"/>
      <w:bookmarkEnd w:id="214"/>
      <w:r>
        <w:rPr>
          <w:rFonts w:ascii="Simplified Arabic" w:hAnsi="Simplified Arabic" w:cs="Simplified Arabic" w:hint="cs"/>
          <w:color w:val="auto"/>
          <w:sz w:val="32"/>
          <w:szCs w:val="32"/>
          <w:rtl/>
        </w:rPr>
        <w:t>:</w:t>
      </w:r>
      <w:bookmarkEnd w:id="215"/>
    </w:p>
    <w:p w:rsidR="001F3379" w:rsidRPr="008507DA" w:rsidRDefault="001F3379" w:rsidP="001F3379">
      <w:pPr>
        <w:pStyle w:val="FirstParagraph"/>
        <w:bidi/>
        <w:ind w:firstLine="720"/>
        <w:jc w:val="both"/>
        <w:rPr>
          <w:rFonts w:ascii="Simplified Arabic" w:hAnsi="Simplified Arabic" w:cs="Simplified Arabic"/>
          <w:sz w:val="28"/>
          <w:szCs w:val="28"/>
        </w:rPr>
      </w:pPr>
      <w:r w:rsidRPr="008507DA">
        <w:rPr>
          <w:rFonts w:ascii="Simplified Arabic" w:hAnsi="Simplified Arabic" w:cs="Simplified Arabic"/>
          <w:sz w:val="28"/>
          <w:szCs w:val="28"/>
          <w:rtl/>
        </w:rPr>
        <w:t>الحوسبة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السحابية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توفر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البنية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التحتية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المرنة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والقابلة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للتوسع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اللازمة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لمعالجة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الكميات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الضخمة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في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بيئة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الحج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.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مع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ذلك،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الحاجة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الاستجابة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السريعة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تتطلب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أيضاً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استخدام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الحوسبة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الحافة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(Edge Computing)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لمعالجة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قريباً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مصدرها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(Mell &amp; </w:t>
      </w:r>
      <w:proofErr w:type="spellStart"/>
      <w:r w:rsidRPr="008507DA">
        <w:rPr>
          <w:rFonts w:ascii="Simplified Arabic" w:hAnsi="Simplified Arabic" w:cs="Simplified Arabic"/>
          <w:sz w:val="28"/>
          <w:szCs w:val="28"/>
        </w:rPr>
        <w:t>Grance</w:t>
      </w:r>
      <w:proofErr w:type="spellEnd"/>
      <w:r w:rsidRPr="008507DA">
        <w:rPr>
          <w:rFonts w:ascii="Simplified Arabic" w:hAnsi="Simplified Arabic" w:cs="Simplified Arabic"/>
          <w:sz w:val="28"/>
          <w:szCs w:val="28"/>
        </w:rPr>
        <w:t>, 2011).</w:t>
      </w:r>
    </w:p>
    <w:p w:rsidR="001F3379" w:rsidRPr="008507DA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الحوسبة</w:t>
      </w:r>
      <w:r w:rsidRPr="008507DA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السحابية</w:t>
      </w:r>
      <w:r w:rsidRPr="008507DA">
        <w:rPr>
          <w:rFonts w:ascii="Simplified Arabic" w:hAnsi="Simplified Arabic" w:cs="Simplified Arabic"/>
          <w:b/>
          <w:sz w:val="28"/>
          <w:szCs w:val="28"/>
        </w:rPr>
        <w:t>: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توفر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موارد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حاسوبية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ضخمة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يمكن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توسيعها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حسب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الحاجة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.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في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موسم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الحج،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يمكن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زيادة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الموارد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المخصصة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لمعالجة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وتقليلها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بعد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انتهاء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الموسم،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مما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يحقق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كفاءة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في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التكلفة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(</w:t>
      </w:r>
      <w:proofErr w:type="spellStart"/>
      <w:r w:rsidRPr="008507DA">
        <w:rPr>
          <w:rFonts w:ascii="Simplified Arabic" w:hAnsi="Simplified Arabic" w:cs="Simplified Arabic"/>
          <w:sz w:val="28"/>
          <w:szCs w:val="28"/>
        </w:rPr>
        <w:t>Armbrust</w:t>
      </w:r>
      <w:proofErr w:type="spellEnd"/>
      <w:r w:rsidRPr="008507DA">
        <w:rPr>
          <w:rFonts w:ascii="Simplified Arabic" w:hAnsi="Simplified Arabic" w:cs="Simplified Arabic"/>
          <w:sz w:val="28"/>
          <w:szCs w:val="28"/>
        </w:rPr>
        <w:t xml:space="preserve"> et al., 2010).</w:t>
      </w:r>
    </w:p>
    <w:p w:rsidR="001F3379" w:rsidRPr="008507DA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الحوسبة</w:t>
      </w:r>
      <w:r w:rsidRPr="008507DA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الحافة</w:t>
      </w:r>
      <w:r w:rsidRPr="008507DA">
        <w:rPr>
          <w:rFonts w:ascii="Simplified Arabic" w:hAnsi="Simplified Arabic" w:cs="Simplified Arabic"/>
          <w:b/>
          <w:sz w:val="28"/>
          <w:szCs w:val="28"/>
        </w:rPr>
        <w:t>: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تقرب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المعالجة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مصدر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البيانات،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مما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يقلل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زمن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الاستجابة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ويحسن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الأداء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.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في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المناطق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المزدحمة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مثل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المطاف،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يمكن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للحوسبة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الحافة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معالجة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محلياً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واتخاذ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قرارات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سريعة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(Shi et al., 2016).</w:t>
      </w:r>
    </w:p>
    <w:p w:rsidR="001F3379" w:rsidRPr="008507DA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28"/>
          <w:szCs w:val="28"/>
        </w:rPr>
      </w:pPr>
      <w:bookmarkStart w:id="216" w:name="Xc61ee9119a5dabf267926a5e563769b54b26954"/>
      <w:bookmarkStart w:id="217" w:name="_Toc203680942"/>
      <w:bookmarkStart w:id="218" w:name="_Toc203728814"/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الشكل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2.3: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معمارية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الحوسبة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المختلطة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 w:hint="cs"/>
          <w:color w:val="auto"/>
          <w:sz w:val="28"/>
          <w:szCs w:val="28"/>
          <w:rtl/>
        </w:rPr>
        <w:t>(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سحابية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+ </w:t>
      </w:r>
      <w:proofErr w:type="gramStart"/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حافة</w:t>
      </w:r>
      <w:bookmarkEnd w:id="216"/>
      <w:bookmarkEnd w:id="217"/>
      <w:r w:rsidRPr="008507DA">
        <w:rPr>
          <w:rFonts w:ascii="Simplified Arabic" w:hAnsi="Simplified Arabic" w:cs="Simplified Arabic"/>
          <w:color w:val="auto"/>
          <w:sz w:val="28"/>
          <w:szCs w:val="28"/>
        </w:rPr>
        <w:t>(</w:t>
      </w:r>
      <w:bookmarkEnd w:id="218"/>
      <w:proofErr w:type="gramEnd"/>
    </w:p>
    <w:p w:rsidR="001F3379" w:rsidRPr="008507DA" w:rsidRDefault="001F3379" w:rsidP="001F3379">
      <w:pPr>
        <w:pStyle w:val="SourceCode"/>
        <w:bidi/>
        <w:rPr>
          <w:rFonts w:ascii="Simplified Arabic" w:hAnsi="Simplified Arabic" w:cs="Simplified Arabic"/>
          <w:sz w:val="28"/>
          <w:szCs w:val="28"/>
        </w:rPr>
      </w:pP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معمارية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الحوسبة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المختلطة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الطبقة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السحابية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│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معالجة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البيانات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الضخمة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│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التحليل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طويل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المدى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│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التخزين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المركزي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│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8507DA">
        <w:rPr>
          <w:rStyle w:val="VerbatimChar"/>
          <w:rFonts w:ascii="Arial" w:hAnsi="Arial" w:cs="Arial"/>
          <w:sz w:val="28"/>
          <w:szCs w:val="28"/>
        </w:rPr>
        <w:t>└──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إدارة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النظام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العام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الطبقة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الحافة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lastRenderedPageBreak/>
        <w:t>│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معالجة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فورية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│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اتخاذ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قرارات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محلية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│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تصفية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البيانات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│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8507DA">
        <w:rPr>
          <w:rStyle w:val="VerbatimChar"/>
          <w:rFonts w:ascii="Arial" w:hAnsi="Arial" w:cs="Arial"/>
          <w:sz w:val="28"/>
          <w:szCs w:val="28"/>
        </w:rPr>
        <w:t>└──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الاستجابة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السريعة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└──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طبقة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الأجهزة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 </w:t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أجهزة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الاستشعار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 </w:t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الكاميرات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 </w:t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الأجهزة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المحمولة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 </w:t>
      </w:r>
      <w:r w:rsidRPr="008507DA">
        <w:rPr>
          <w:rStyle w:val="VerbatimChar"/>
          <w:rFonts w:ascii="Arial" w:hAnsi="Arial" w:cs="Arial"/>
          <w:sz w:val="28"/>
          <w:szCs w:val="28"/>
        </w:rPr>
        <w:t>└──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نقاط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الوصول</w:t>
      </w:r>
    </w:p>
    <w:p w:rsidR="001F3379" w:rsidRPr="008507DA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32"/>
          <w:szCs w:val="32"/>
        </w:rPr>
      </w:pPr>
      <w:bookmarkStart w:id="219" w:name="الواقع-المعزز-والافتراضي"/>
      <w:bookmarkStart w:id="220" w:name="_Toc203680943"/>
      <w:r w:rsidRPr="008507DA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bookmarkStart w:id="221" w:name="_Toc203728815"/>
      <w:r w:rsidRPr="008507DA">
        <w:rPr>
          <w:rFonts w:ascii="Simplified Arabic" w:hAnsi="Simplified Arabic" w:cs="Simplified Arabic"/>
          <w:color w:val="auto"/>
          <w:sz w:val="32"/>
          <w:szCs w:val="32"/>
        </w:rPr>
        <w:t xml:space="preserve">2.4.2 </w:t>
      </w:r>
      <w:r w:rsidRPr="008507DA">
        <w:rPr>
          <w:rFonts w:ascii="Simplified Arabic" w:hAnsi="Simplified Arabic" w:cs="Simplified Arabic"/>
          <w:color w:val="auto"/>
          <w:sz w:val="32"/>
          <w:szCs w:val="32"/>
          <w:rtl/>
        </w:rPr>
        <w:t>الواقع</w:t>
      </w:r>
      <w:r w:rsidRPr="008507DA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32"/>
          <w:szCs w:val="32"/>
          <w:rtl/>
        </w:rPr>
        <w:t>المعزز</w:t>
      </w:r>
      <w:r w:rsidRPr="008507DA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32"/>
          <w:szCs w:val="32"/>
          <w:rtl/>
        </w:rPr>
        <w:t>والافتراضي</w:t>
      </w:r>
      <w:bookmarkEnd w:id="219"/>
      <w:bookmarkEnd w:id="220"/>
      <w:bookmarkEnd w:id="221"/>
    </w:p>
    <w:p w:rsidR="001F3379" w:rsidRPr="008507DA" w:rsidRDefault="001F3379" w:rsidP="001F3379">
      <w:pPr>
        <w:pStyle w:val="FirstParagraph"/>
        <w:bidi/>
        <w:ind w:firstLine="720"/>
        <w:jc w:val="both"/>
        <w:rPr>
          <w:rFonts w:ascii="Simplified Arabic" w:hAnsi="Simplified Arabic" w:cs="Simplified Arabic"/>
          <w:sz w:val="28"/>
          <w:szCs w:val="28"/>
        </w:rPr>
      </w:pPr>
      <w:r w:rsidRPr="008507DA">
        <w:rPr>
          <w:rFonts w:ascii="Simplified Arabic" w:hAnsi="Simplified Arabic" w:cs="Simplified Arabic"/>
          <w:sz w:val="28"/>
          <w:szCs w:val="28"/>
          <w:rtl/>
        </w:rPr>
        <w:t>تقنيات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الواقع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المعزز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(AR)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والواقع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الافتراضي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(VR)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تفتح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إمكانيات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جديدة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لتحسين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تجربة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الحجاج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وتوفير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معلومات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تفاعلية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ومفيدة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(Azuma, 1997).</w:t>
      </w:r>
    </w:p>
    <w:p w:rsidR="001F3379" w:rsidRPr="008507DA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الواقع</w:t>
      </w:r>
      <w:r w:rsidRPr="008507DA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المعزز</w:t>
      </w:r>
      <w:r w:rsidRPr="008507DA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في</w:t>
      </w:r>
      <w:r w:rsidRPr="008507DA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الحج</w:t>
      </w:r>
      <w:r w:rsidRPr="008507DA">
        <w:rPr>
          <w:rFonts w:ascii="Simplified Arabic" w:hAnsi="Simplified Arabic" w:cs="Simplified Arabic"/>
          <w:b/>
          <w:sz w:val="28"/>
          <w:szCs w:val="28"/>
        </w:rPr>
        <w:t>: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يمكن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استخدامه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لتوفير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معلومات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تفاعلية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للحجاج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حول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المناسك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والمواقع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المقدسة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.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خلال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توجيه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كاميرا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الهاتف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الذكي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نحو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موقع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معين،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يمكن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للحاج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الحصول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معلومات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تاريخية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ودينية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وإرشادات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للمناسك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(</w:t>
      </w:r>
      <w:proofErr w:type="spellStart"/>
      <w:r w:rsidRPr="008507DA">
        <w:rPr>
          <w:rFonts w:ascii="Simplified Arabic" w:hAnsi="Simplified Arabic" w:cs="Simplified Arabic"/>
          <w:sz w:val="28"/>
          <w:szCs w:val="28"/>
        </w:rPr>
        <w:t>Billinghurst</w:t>
      </w:r>
      <w:proofErr w:type="spellEnd"/>
      <w:r w:rsidRPr="008507DA">
        <w:rPr>
          <w:rFonts w:ascii="Simplified Arabic" w:hAnsi="Simplified Arabic" w:cs="Simplified Arabic"/>
          <w:sz w:val="28"/>
          <w:szCs w:val="28"/>
        </w:rPr>
        <w:t xml:space="preserve"> et al., 2015).</w:t>
      </w:r>
    </w:p>
    <w:p w:rsidR="001F3379" w:rsidRPr="008507DA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الواقع</w:t>
      </w:r>
      <w:r w:rsidRPr="008507DA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الافتراضي</w:t>
      </w:r>
      <w:r w:rsidRPr="008507DA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للتدريب</w:t>
      </w:r>
      <w:r w:rsidRPr="008507DA">
        <w:rPr>
          <w:rFonts w:ascii="Simplified Arabic" w:hAnsi="Simplified Arabic" w:cs="Simplified Arabic"/>
          <w:b/>
          <w:sz w:val="28"/>
          <w:szCs w:val="28"/>
        </w:rPr>
        <w:t>: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يمكن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استخدامه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لتدريب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المسؤولين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عن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الحج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التعامل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مع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سيناريوهات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مختلفة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دون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المخاطرة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بسلامة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الحجاج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الفعليين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.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كما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يمكن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استخدامه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لتعليم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الحجاج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الجدد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كيفية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أداء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المناسك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قبل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وصولهم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مكة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(Slater &amp; Sanchez-</w:t>
      </w:r>
      <w:proofErr w:type="spellStart"/>
      <w:r w:rsidRPr="008507DA">
        <w:rPr>
          <w:rFonts w:ascii="Simplified Arabic" w:hAnsi="Simplified Arabic" w:cs="Simplified Arabic"/>
          <w:sz w:val="28"/>
          <w:szCs w:val="28"/>
        </w:rPr>
        <w:t>Vives</w:t>
      </w:r>
      <w:proofErr w:type="spellEnd"/>
      <w:r w:rsidRPr="008507DA">
        <w:rPr>
          <w:rFonts w:ascii="Simplified Arabic" w:hAnsi="Simplified Arabic" w:cs="Simplified Arabic"/>
          <w:sz w:val="28"/>
          <w:szCs w:val="28"/>
        </w:rPr>
        <w:t>, 2016).</w:t>
      </w:r>
    </w:p>
    <w:p w:rsidR="001F3379" w:rsidRPr="008507DA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32"/>
          <w:szCs w:val="32"/>
        </w:rPr>
      </w:pPr>
      <w:bookmarkStart w:id="222" w:name="البلوك-تشين-والأمان-الرقمي"/>
      <w:bookmarkStart w:id="223" w:name="_Toc203680944"/>
      <w:bookmarkStart w:id="224" w:name="_Toc203728816"/>
      <w:r w:rsidRPr="008507DA">
        <w:rPr>
          <w:rFonts w:ascii="Simplified Arabic" w:hAnsi="Simplified Arabic" w:cs="Simplified Arabic"/>
          <w:color w:val="auto"/>
          <w:sz w:val="32"/>
          <w:szCs w:val="32"/>
        </w:rPr>
        <w:t xml:space="preserve">2.4.3 </w:t>
      </w:r>
      <w:r w:rsidRPr="008507DA">
        <w:rPr>
          <w:rFonts w:ascii="Simplified Arabic" w:hAnsi="Simplified Arabic" w:cs="Simplified Arabic"/>
          <w:color w:val="auto"/>
          <w:sz w:val="32"/>
          <w:szCs w:val="32"/>
          <w:rtl/>
        </w:rPr>
        <w:t>البلوك</w:t>
      </w:r>
      <w:r w:rsidRPr="008507DA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32"/>
          <w:szCs w:val="32"/>
          <w:rtl/>
        </w:rPr>
        <w:t>تشين</w:t>
      </w:r>
      <w:r w:rsidRPr="008507DA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32"/>
          <w:szCs w:val="32"/>
          <w:rtl/>
        </w:rPr>
        <w:t>والأمان</w:t>
      </w:r>
      <w:r w:rsidRPr="008507DA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32"/>
          <w:szCs w:val="32"/>
          <w:rtl/>
        </w:rPr>
        <w:t>الرقمي</w:t>
      </w:r>
      <w:bookmarkEnd w:id="222"/>
      <w:bookmarkEnd w:id="223"/>
      <w:bookmarkEnd w:id="224"/>
    </w:p>
    <w:p w:rsidR="001F3379" w:rsidRPr="008507DA" w:rsidRDefault="001F3379" w:rsidP="001F3379">
      <w:pPr>
        <w:pStyle w:val="FirstParagraph"/>
        <w:bidi/>
        <w:ind w:firstLine="720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8507DA">
        <w:rPr>
          <w:rFonts w:ascii="Simplified Arabic" w:hAnsi="Simplified Arabic" w:cs="Simplified Arabic"/>
          <w:sz w:val="28"/>
          <w:szCs w:val="28"/>
          <w:rtl/>
        </w:rPr>
        <w:t>تقنية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البلوك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تشين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توفر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حلولاً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مبتكرة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لضمان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أمان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وموثوقية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في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أنظمة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الحج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التقنية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تضمن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عدم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إمكانية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تعديل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بطريقة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غير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مصرح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بها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وتوفر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شفافية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في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العمليات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(</w:t>
      </w:r>
      <w:proofErr w:type="spellStart"/>
      <w:r w:rsidRPr="008507DA">
        <w:rPr>
          <w:rFonts w:ascii="Simplified Arabic" w:hAnsi="Simplified Arabic" w:cs="Simplified Arabic"/>
          <w:sz w:val="28"/>
          <w:szCs w:val="28"/>
        </w:rPr>
        <w:t>Nakamoto</w:t>
      </w:r>
      <w:proofErr w:type="spellEnd"/>
      <w:r w:rsidRPr="008507DA">
        <w:rPr>
          <w:rFonts w:ascii="Simplified Arabic" w:hAnsi="Simplified Arabic" w:cs="Simplified Arabic"/>
          <w:sz w:val="28"/>
          <w:szCs w:val="28"/>
        </w:rPr>
        <w:t>, 2008</w:t>
      </w:r>
      <w:r>
        <w:rPr>
          <w:rFonts w:ascii="Simplified Arabic" w:hAnsi="Simplified Arabic" w:cs="Simplified Arabic"/>
          <w:sz w:val="28"/>
          <w:szCs w:val="28"/>
        </w:rPr>
        <w:t>)</w:t>
      </w:r>
    </w:p>
    <w:p w:rsidR="001F3379" w:rsidRPr="008507DA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إدارة</w:t>
      </w:r>
      <w:r w:rsidRPr="008507DA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الهويات</w:t>
      </w:r>
      <w:r w:rsidRPr="008507DA">
        <w:rPr>
          <w:rFonts w:ascii="Simplified Arabic" w:hAnsi="Simplified Arabic" w:cs="Simplified Arabic"/>
          <w:b/>
          <w:sz w:val="28"/>
          <w:szCs w:val="28"/>
        </w:rPr>
        <w:t>: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يمكن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استخدام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البلوك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تشين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لإدارة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هويات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الحجاج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بطريقة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آمنة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وموثوقة،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مما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يضمن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عدم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التلاعب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في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بيانات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الحجاج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ويسهل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عمليات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التحقق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والمراجعة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(</w:t>
      </w:r>
      <w:proofErr w:type="spellStart"/>
      <w:r w:rsidRPr="008507DA">
        <w:rPr>
          <w:rFonts w:ascii="Simplified Arabic" w:hAnsi="Simplified Arabic" w:cs="Simplified Arabic"/>
          <w:sz w:val="28"/>
          <w:szCs w:val="28"/>
        </w:rPr>
        <w:t>Zyskind</w:t>
      </w:r>
      <w:proofErr w:type="spellEnd"/>
      <w:r w:rsidRPr="008507DA">
        <w:rPr>
          <w:rFonts w:ascii="Simplified Arabic" w:hAnsi="Simplified Arabic" w:cs="Simplified Arabic"/>
          <w:sz w:val="28"/>
          <w:szCs w:val="28"/>
        </w:rPr>
        <w:t xml:space="preserve"> et al., 2015).</w:t>
      </w:r>
    </w:p>
    <w:p w:rsidR="001F3379" w:rsidRPr="008507DA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تتبع</w:t>
      </w:r>
      <w:r w:rsidRPr="008507DA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المناسك</w:t>
      </w:r>
      <w:r w:rsidRPr="008507DA">
        <w:rPr>
          <w:rFonts w:ascii="Simplified Arabic" w:hAnsi="Simplified Arabic" w:cs="Simplified Arabic"/>
          <w:b/>
          <w:sz w:val="28"/>
          <w:szCs w:val="28"/>
        </w:rPr>
        <w:t>: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يمكن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تسجيل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أداء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المناسك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البلوك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تشين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لضمان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صحة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وتمام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أداء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الحج،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مما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يوفر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سجلاً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موثوقاً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وغير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قابل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للتعديل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لكل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حاج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(Zhang &amp; Schmidt, 2018).</w:t>
      </w:r>
    </w:p>
    <w:p w:rsidR="001F3379" w:rsidRPr="008507DA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28"/>
          <w:szCs w:val="28"/>
        </w:rPr>
      </w:pPr>
      <w:bookmarkStart w:id="225" w:name="Xc3084cba54ca63c447c11f7d435cbfa5ac24f26"/>
      <w:bookmarkStart w:id="226" w:name="_Toc203680945"/>
      <w:bookmarkStart w:id="227" w:name="_Toc203728817"/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lastRenderedPageBreak/>
        <w:t>الجدول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2.5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التقنيات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الناشئة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وتطبيقاتها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في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إدارة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الحج</w:t>
      </w:r>
      <w:bookmarkEnd w:id="225"/>
      <w:bookmarkEnd w:id="226"/>
      <w:bookmarkEnd w:id="227"/>
    </w:p>
    <w:tbl>
      <w:tblPr>
        <w:tblStyle w:val="Table"/>
        <w:tblW w:w="0" w:type="pct"/>
        <w:jc w:val="center"/>
        <w:tblLook w:val="07E0" w:firstRow="1" w:lastRow="1" w:firstColumn="1" w:lastColumn="1" w:noHBand="1" w:noVBand="1"/>
      </w:tblPr>
      <w:tblGrid>
        <w:gridCol w:w="1626"/>
        <w:gridCol w:w="1275"/>
        <w:gridCol w:w="1443"/>
        <w:gridCol w:w="1381"/>
        <w:gridCol w:w="1491"/>
      </w:tblGrid>
      <w:tr w:rsidR="001F3379" w:rsidRPr="00907574" w:rsidTr="007F5025">
        <w:trPr>
          <w:jc w:val="center"/>
        </w:trPr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التقنية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مستوى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النضج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التطبيق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المحتمل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الفوائد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المتوقعة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التحديات</w:t>
            </w:r>
          </w:p>
        </w:tc>
      </w:tr>
      <w:tr w:rsidR="001F3379" w:rsidRPr="00907574" w:rsidTr="007F5025">
        <w:trPr>
          <w:jc w:val="center"/>
        </w:trPr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الواقع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المعزز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متوسط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إرشاد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الحجاج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تحسين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التجربة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قبول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المستخدمين</w:t>
            </w:r>
          </w:p>
        </w:tc>
      </w:tr>
      <w:tr w:rsidR="001F3379" w:rsidRPr="00907574" w:rsidTr="007F5025">
        <w:trPr>
          <w:jc w:val="center"/>
        </w:trPr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الواقع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الافتراضي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متوسط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التدريب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والتعليم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تقليل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المخاطر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التكلفة</w:t>
            </w:r>
          </w:p>
        </w:tc>
      </w:tr>
      <w:tr w:rsidR="001F3379" w:rsidRPr="00907574" w:rsidTr="007F5025">
        <w:trPr>
          <w:jc w:val="center"/>
        </w:trPr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البلوك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تشين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منخفض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إدارة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الهويات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الأمان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والشفافية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التعقيد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التقني</w:t>
            </w:r>
          </w:p>
        </w:tc>
      </w:tr>
      <w:tr w:rsidR="001F3379" w:rsidRPr="00907574" w:rsidTr="007F5025">
        <w:trPr>
          <w:jc w:val="center"/>
        </w:trPr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الذكاء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الاصطناعي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عالي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التحليل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والتنبؤ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تحسين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الكفاءة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الخصوصية</w:t>
            </w:r>
          </w:p>
        </w:tc>
      </w:tr>
      <w:tr w:rsidR="001F3379" w:rsidRPr="00907574" w:rsidTr="007F5025">
        <w:trPr>
          <w:jc w:val="center"/>
        </w:trPr>
        <w:tc>
          <w:tcPr>
            <w:tcW w:w="0" w:type="auto"/>
          </w:tcPr>
          <w:p w:rsidR="001F3379" w:rsidRDefault="001F3379" w:rsidP="007F5025">
            <w:pPr>
              <w:pStyle w:val="Compact"/>
              <w:bidi/>
              <w:rPr>
                <w:rFonts w:ascii="Simplified Arabic" w:hAnsi="Simplified Arabic" w:cs="Simplified Arabic"/>
                <w:rtl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إنترنت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الأشياء</w:t>
            </w:r>
          </w:p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عالي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المراقبة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والتحكم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البيانات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الفورية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إدارة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الأجهزة</w:t>
            </w:r>
          </w:p>
        </w:tc>
      </w:tr>
    </w:tbl>
    <w:p w:rsidR="001F3379" w:rsidRPr="008507DA" w:rsidRDefault="001F3379" w:rsidP="001F3379">
      <w:pPr>
        <w:pStyle w:val="2"/>
        <w:rPr>
          <w:rFonts w:ascii="Simplified Arabic" w:hAnsi="Simplified Arabic" w:cs="Simplified Arabic"/>
          <w:b/>
          <w:bCs/>
          <w:color w:val="auto"/>
          <w:sz w:val="32"/>
          <w:szCs w:val="32"/>
        </w:rPr>
      </w:pPr>
      <w:bookmarkStart w:id="228" w:name="نماذج-إدارة-المشاريع-الرقمية"/>
      <w:bookmarkStart w:id="229" w:name="_Toc203680946"/>
      <w:bookmarkStart w:id="230" w:name="_Toc203728818"/>
      <w:proofErr w:type="gramStart"/>
      <w:r w:rsidRPr="008507DA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2.5 </w:t>
      </w:r>
      <w:r>
        <w:rPr>
          <w:rFonts w:ascii="Simplified Arabic" w:hAnsi="Simplified Arabic" w:cs="Simplified Arabic" w:hint="cs"/>
          <w:b/>
          <w:bCs/>
          <w:color w:val="auto"/>
          <w:sz w:val="32"/>
          <w:szCs w:val="32"/>
          <w:rtl/>
        </w:rPr>
        <w:t xml:space="preserve"> </w:t>
      </w:r>
      <w:r w:rsidRPr="008507DA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نماذج</w:t>
      </w:r>
      <w:proofErr w:type="gramEnd"/>
      <w:r w:rsidRPr="008507DA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 </w:t>
      </w:r>
      <w:r w:rsidRPr="008507DA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إدارة</w:t>
      </w:r>
      <w:r w:rsidRPr="008507DA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 </w:t>
      </w:r>
      <w:r w:rsidRPr="008507DA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المشاريع</w:t>
      </w:r>
      <w:r w:rsidRPr="008507DA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 </w:t>
      </w:r>
      <w:r w:rsidRPr="008507DA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الرقمية</w:t>
      </w:r>
      <w:bookmarkEnd w:id="228"/>
      <w:bookmarkEnd w:id="229"/>
      <w:r>
        <w:rPr>
          <w:rFonts w:ascii="Simplified Arabic" w:hAnsi="Simplified Arabic" w:cs="Simplified Arabic" w:hint="cs"/>
          <w:b/>
          <w:bCs/>
          <w:color w:val="auto"/>
          <w:sz w:val="32"/>
          <w:szCs w:val="32"/>
          <w:rtl/>
        </w:rPr>
        <w:t>:</w:t>
      </w:r>
      <w:bookmarkEnd w:id="230"/>
    </w:p>
    <w:p w:rsidR="001F3379" w:rsidRPr="008507DA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32"/>
          <w:szCs w:val="32"/>
          <w:rtl/>
        </w:rPr>
      </w:pPr>
      <w:bookmarkStart w:id="231" w:name="النموذج-التقليدي-مقابل-النموذج-الرقمي"/>
      <w:bookmarkStart w:id="232" w:name="_Toc203680947"/>
      <w:r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bookmarkStart w:id="233" w:name="_Toc203728819"/>
      <w:r w:rsidRPr="008507DA">
        <w:rPr>
          <w:rFonts w:ascii="Simplified Arabic" w:hAnsi="Simplified Arabic" w:cs="Simplified Arabic"/>
          <w:color w:val="auto"/>
          <w:sz w:val="32"/>
          <w:szCs w:val="32"/>
        </w:rPr>
        <w:t xml:space="preserve">2.5.1 </w:t>
      </w:r>
      <w:r w:rsidRPr="008507DA">
        <w:rPr>
          <w:rFonts w:ascii="Simplified Arabic" w:hAnsi="Simplified Arabic" w:cs="Simplified Arabic"/>
          <w:color w:val="auto"/>
          <w:sz w:val="32"/>
          <w:szCs w:val="32"/>
          <w:rtl/>
        </w:rPr>
        <w:t>النموذج</w:t>
      </w:r>
      <w:r w:rsidRPr="008507DA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32"/>
          <w:szCs w:val="32"/>
          <w:rtl/>
        </w:rPr>
        <w:t>التقليدي</w:t>
      </w:r>
      <w:r w:rsidRPr="008507DA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32"/>
          <w:szCs w:val="32"/>
          <w:rtl/>
        </w:rPr>
        <w:t>مقابل</w:t>
      </w:r>
      <w:r w:rsidRPr="008507DA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32"/>
          <w:szCs w:val="32"/>
          <w:rtl/>
        </w:rPr>
        <w:t>النموذج</w:t>
      </w:r>
      <w:r w:rsidRPr="008507DA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32"/>
          <w:szCs w:val="32"/>
          <w:rtl/>
        </w:rPr>
        <w:t>الرقمي</w:t>
      </w:r>
      <w:bookmarkEnd w:id="231"/>
      <w:bookmarkEnd w:id="232"/>
      <w:r>
        <w:rPr>
          <w:rFonts w:ascii="Simplified Arabic" w:hAnsi="Simplified Arabic" w:cs="Simplified Arabic" w:hint="cs"/>
          <w:color w:val="auto"/>
          <w:sz w:val="32"/>
          <w:szCs w:val="32"/>
          <w:rtl/>
        </w:rPr>
        <w:t>:</w:t>
      </w:r>
      <w:bookmarkEnd w:id="233"/>
    </w:p>
    <w:p w:rsidR="001F3379" w:rsidRPr="008507DA" w:rsidRDefault="001F3379" w:rsidP="001F3379">
      <w:pPr>
        <w:pStyle w:val="FirstParagraph"/>
        <w:bidi/>
        <w:ind w:firstLine="720"/>
        <w:jc w:val="both"/>
        <w:rPr>
          <w:rFonts w:ascii="Simplified Arabic" w:hAnsi="Simplified Arabic" w:cs="Simplified Arabic"/>
          <w:sz w:val="28"/>
          <w:szCs w:val="28"/>
        </w:rPr>
      </w:pPr>
      <w:r w:rsidRPr="008507DA">
        <w:rPr>
          <w:rFonts w:ascii="Simplified Arabic" w:hAnsi="Simplified Arabic" w:cs="Simplified Arabic"/>
          <w:sz w:val="28"/>
          <w:szCs w:val="28"/>
          <w:rtl/>
        </w:rPr>
        <w:t>التحول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النماذج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التقليدية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النماذج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الرقمية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في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المشاريع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يمثل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تغييراً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جذرياً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في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الطريقة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التي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نفكر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بها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ونطبق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بها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المشاريع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.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التحول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له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تأثيرات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عميقة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جميع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جوانب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المشاريع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(</w:t>
      </w:r>
      <w:proofErr w:type="spellStart"/>
      <w:r w:rsidRPr="008507DA">
        <w:rPr>
          <w:rFonts w:ascii="Simplified Arabic" w:hAnsi="Simplified Arabic" w:cs="Simplified Arabic"/>
          <w:sz w:val="28"/>
          <w:szCs w:val="28"/>
        </w:rPr>
        <w:t>Svejvig</w:t>
      </w:r>
      <w:proofErr w:type="spellEnd"/>
      <w:r w:rsidRPr="008507DA">
        <w:rPr>
          <w:rFonts w:ascii="Simplified Arabic" w:hAnsi="Simplified Arabic" w:cs="Simplified Arabic"/>
          <w:sz w:val="28"/>
          <w:szCs w:val="28"/>
        </w:rPr>
        <w:t xml:space="preserve"> &amp; Andersen, 2015).</w:t>
      </w:r>
    </w:p>
    <w:p w:rsidR="001F3379" w:rsidRPr="008507DA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النموذج</w:t>
      </w:r>
      <w:r w:rsidRPr="008507DA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التقليدي</w:t>
      </w:r>
      <w:r w:rsidRPr="008507DA">
        <w:rPr>
          <w:rFonts w:ascii="Simplified Arabic" w:hAnsi="Simplified Arabic" w:cs="Simplified Arabic"/>
          <w:b/>
          <w:sz w:val="28"/>
          <w:szCs w:val="28"/>
        </w:rPr>
        <w:t>: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يعتمد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التخطيط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المسبق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والتنفيذ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الخطي،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مع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اتخاذ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القرارات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بناءً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الخبرة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والحدس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.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في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سياق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الحج،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النموذج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يعتمد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التخطيط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المسبق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بناءً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التاريخية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والخبرة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المتراكمة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(PMI, 2017).</w:t>
      </w:r>
    </w:p>
    <w:p w:rsidR="001F3379" w:rsidRDefault="001F3379" w:rsidP="001F3379">
      <w:pPr>
        <w:pStyle w:val="a0"/>
        <w:bidi/>
        <w:jc w:val="both"/>
        <w:rPr>
          <w:rFonts w:ascii="Simplified Arabic" w:hAnsi="Simplified Arabic" w:cs="Simplified Arabic"/>
          <w:rtl/>
        </w:rPr>
      </w:pP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النموذج</w:t>
      </w:r>
      <w:r w:rsidRPr="008507DA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الرقمي</w:t>
      </w:r>
      <w:r w:rsidRPr="008507DA">
        <w:rPr>
          <w:rFonts w:ascii="Simplified Arabic" w:hAnsi="Simplified Arabic" w:cs="Simplified Arabic"/>
          <w:b/>
          <w:sz w:val="28"/>
          <w:szCs w:val="28"/>
        </w:rPr>
        <w:t>: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يعتمد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الفورية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والتحليل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المستمر،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مع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القدرة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التكيف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والتعديل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في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الوقت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الفعلي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.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النموذج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يستفيد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التقنيات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الرقمية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لتحسين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اتخاذ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القرارات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والاستجابة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للتغيرات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(</w:t>
      </w:r>
      <w:proofErr w:type="spellStart"/>
      <w:r w:rsidRPr="008507DA">
        <w:rPr>
          <w:rFonts w:ascii="Simplified Arabic" w:hAnsi="Simplified Arabic" w:cs="Simplified Arabic"/>
          <w:sz w:val="28"/>
          <w:szCs w:val="28"/>
        </w:rPr>
        <w:t>Bharadwaj</w:t>
      </w:r>
      <w:proofErr w:type="spellEnd"/>
      <w:r w:rsidRPr="008507DA">
        <w:rPr>
          <w:rFonts w:ascii="Simplified Arabic" w:hAnsi="Simplified Arabic" w:cs="Simplified Arabic"/>
          <w:sz w:val="28"/>
          <w:szCs w:val="28"/>
        </w:rPr>
        <w:t xml:space="preserve"> et al., 2013).</w:t>
      </w:r>
    </w:p>
    <w:p w:rsidR="001F3379" w:rsidRDefault="001F3379" w:rsidP="001F3379">
      <w:pPr>
        <w:pStyle w:val="a0"/>
        <w:bidi/>
        <w:jc w:val="both"/>
        <w:rPr>
          <w:rFonts w:ascii="Simplified Arabic" w:hAnsi="Simplified Arabic" w:cs="Simplified Arabic"/>
          <w:rtl/>
        </w:rPr>
      </w:pPr>
    </w:p>
    <w:p w:rsidR="001F3379" w:rsidRDefault="001F3379" w:rsidP="001F3379">
      <w:pPr>
        <w:pStyle w:val="a0"/>
        <w:bidi/>
        <w:jc w:val="both"/>
        <w:rPr>
          <w:rFonts w:ascii="Simplified Arabic" w:hAnsi="Simplified Arabic" w:cs="Simplified Arabic"/>
          <w:rtl/>
        </w:rPr>
      </w:pPr>
    </w:p>
    <w:p w:rsidR="001F3379" w:rsidRDefault="001F3379" w:rsidP="001F3379">
      <w:pPr>
        <w:pStyle w:val="a0"/>
        <w:bidi/>
        <w:jc w:val="both"/>
        <w:rPr>
          <w:rFonts w:ascii="Simplified Arabic" w:hAnsi="Simplified Arabic" w:cs="Simplified Arabic"/>
          <w:rtl/>
        </w:rPr>
      </w:pPr>
    </w:p>
    <w:p w:rsidR="001F3379" w:rsidRDefault="001F3379" w:rsidP="001F3379">
      <w:pPr>
        <w:pStyle w:val="a0"/>
        <w:bidi/>
        <w:jc w:val="both"/>
        <w:rPr>
          <w:rFonts w:ascii="Simplified Arabic" w:hAnsi="Simplified Arabic" w:cs="Simplified Arabic"/>
          <w:rtl/>
        </w:rPr>
      </w:pPr>
    </w:p>
    <w:p w:rsidR="001F3379" w:rsidRDefault="001F3379" w:rsidP="001F3379">
      <w:pPr>
        <w:pStyle w:val="a0"/>
        <w:bidi/>
        <w:jc w:val="both"/>
        <w:rPr>
          <w:rFonts w:ascii="Simplified Arabic" w:hAnsi="Simplified Arabic" w:cs="Simplified Arabic"/>
          <w:rtl/>
        </w:rPr>
      </w:pPr>
    </w:p>
    <w:p w:rsidR="001F3379" w:rsidRDefault="001F3379" w:rsidP="001F3379">
      <w:pPr>
        <w:pStyle w:val="a0"/>
        <w:bidi/>
        <w:jc w:val="both"/>
        <w:rPr>
          <w:rFonts w:ascii="Simplified Arabic" w:hAnsi="Simplified Arabic" w:cs="Simplified Arabic"/>
          <w:rtl/>
        </w:rPr>
      </w:pPr>
    </w:p>
    <w:p w:rsidR="001F3379" w:rsidRPr="00907574" w:rsidRDefault="001F3379" w:rsidP="001F3379">
      <w:pPr>
        <w:pStyle w:val="a0"/>
        <w:bidi/>
        <w:jc w:val="both"/>
        <w:rPr>
          <w:rFonts w:ascii="Simplified Arabic" w:hAnsi="Simplified Arabic" w:cs="Simplified Arabic"/>
        </w:rPr>
      </w:pPr>
    </w:p>
    <w:p w:rsidR="001F3379" w:rsidRPr="008507DA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28"/>
          <w:szCs w:val="28"/>
        </w:rPr>
      </w:pPr>
      <w:bookmarkStart w:id="234" w:name="X8edafdb346e049c0ce87a33f023e50aa229a5ef"/>
      <w:bookmarkStart w:id="235" w:name="_Toc203680948"/>
      <w:bookmarkStart w:id="236" w:name="_Toc203728820"/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lastRenderedPageBreak/>
        <w:t>الجدول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2.6: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مقارنة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شاملة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بين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النماذج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التقليدية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والرقمية</w:t>
      </w:r>
      <w:bookmarkEnd w:id="234"/>
      <w:bookmarkEnd w:id="235"/>
      <w:bookmarkEnd w:id="236"/>
    </w:p>
    <w:tbl>
      <w:tblPr>
        <w:tblStyle w:val="Table"/>
        <w:tblW w:w="0" w:type="pct"/>
        <w:jc w:val="center"/>
        <w:tblLook w:val="07E0" w:firstRow="1" w:lastRow="1" w:firstColumn="1" w:lastColumn="1" w:noHBand="1" w:noVBand="1"/>
      </w:tblPr>
      <w:tblGrid>
        <w:gridCol w:w="1392"/>
        <w:gridCol w:w="1413"/>
        <w:gridCol w:w="1433"/>
      </w:tblGrid>
      <w:tr w:rsidR="001F3379" w:rsidRPr="00907574" w:rsidTr="007F5025">
        <w:trPr>
          <w:jc w:val="center"/>
        </w:trPr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الجانب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النموذج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التقليدي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النموذج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الرقمي</w:t>
            </w:r>
          </w:p>
        </w:tc>
      </w:tr>
      <w:tr w:rsidR="001F3379" w:rsidRPr="00907574" w:rsidTr="007F5025">
        <w:trPr>
          <w:jc w:val="center"/>
        </w:trPr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مصدر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القرارات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الخبرة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والحدس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البيانات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والتحليل</w:t>
            </w:r>
          </w:p>
        </w:tc>
      </w:tr>
      <w:tr w:rsidR="001F3379" w:rsidRPr="00907574" w:rsidTr="007F5025">
        <w:trPr>
          <w:jc w:val="center"/>
        </w:trPr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سرعة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الاستجابة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بطيئة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فورية</w:t>
            </w:r>
          </w:p>
        </w:tc>
      </w:tr>
      <w:tr w:rsidR="001F3379" w:rsidRPr="00907574" w:rsidTr="007F5025">
        <w:trPr>
          <w:jc w:val="center"/>
        </w:trPr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المرونة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محدودة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عالية</w:t>
            </w:r>
          </w:p>
        </w:tc>
      </w:tr>
      <w:tr w:rsidR="001F3379" w:rsidRPr="00907574" w:rsidTr="007F5025">
        <w:trPr>
          <w:jc w:val="center"/>
        </w:trPr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التكلفة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ثابتة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متغيرة</w:t>
            </w:r>
          </w:p>
        </w:tc>
      </w:tr>
      <w:tr w:rsidR="001F3379" w:rsidRPr="00907574" w:rsidTr="007F5025">
        <w:trPr>
          <w:jc w:val="center"/>
        </w:trPr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الدقة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متوسطة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عالية</w:t>
            </w:r>
          </w:p>
        </w:tc>
      </w:tr>
      <w:tr w:rsidR="001F3379" w:rsidRPr="00907574" w:rsidTr="007F5025">
        <w:trPr>
          <w:jc w:val="center"/>
        </w:trPr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قابلية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التوسع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صعبة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سهلة</w:t>
            </w:r>
          </w:p>
        </w:tc>
      </w:tr>
      <w:tr w:rsidR="001F3379" w:rsidRPr="00907574" w:rsidTr="007F5025">
        <w:trPr>
          <w:jc w:val="center"/>
        </w:trPr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التعلم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بطيء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مستمر</w:t>
            </w:r>
          </w:p>
        </w:tc>
      </w:tr>
      <w:tr w:rsidR="001F3379" w:rsidRPr="00907574" w:rsidTr="007F5025">
        <w:trPr>
          <w:jc w:val="center"/>
        </w:trPr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التنبؤ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محدود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متقدم</w:t>
            </w:r>
          </w:p>
        </w:tc>
      </w:tr>
    </w:tbl>
    <w:p w:rsidR="001F3379" w:rsidRPr="008507DA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32"/>
          <w:szCs w:val="32"/>
          <w:rtl/>
        </w:rPr>
      </w:pPr>
      <w:bookmarkStart w:id="237" w:name="نموذج-إدارة-المشاريع-التكيفية"/>
      <w:bookmarkStart w:id="238" w:name="_Toc203680949"/>
      <w:r w:rsidRPr="008507DA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bookmarkStart w:id="239" w:name="_Toc203728821"/>
      <w:r w:rsidRPr="008507DA">
        <w:rPr>
          <w:rFonts w:ascii="Simplified Arabic" w:hAnsi="Simplified Arabic" w:cs="Simplified Arabic"/>
          <w:color w:val="auto"/>
          <w:sz w:val="32"/>
          <w:szCs w:val="32"/>
        </w:rPr>
        <w:t xml:space="preserve">2.5.2 </w:t>
      </w:r>
      <w:r w:rsidRPr="008507DA">
        <w:rPr>
          <w:rFonts w:ascii="Simplified Arabic" w:hAnsi="Simplified Arabic" w:cs="Simplified Arabic"/>
          <w:color w:val="auto"/>
          <w:sz w:val="32"/>
          <w:szCs w:val="32"/>
          <w:rtl/>
        </w:rPr>
        <w:t>نموذج</w:t>
      </w:r>
      <w:r w:rsidRPr="008507DA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32"/>
          <w:szCs w:val="32"/>
          <w:rtl/>
        </w:rPr>
        <w:t>إدارة</w:t>
      </w:r>
      <w:r w:rsidRPr="008507DA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32"/>
          <w:szCs w:val="32"/>
          <w:rtl/>
        </w:rPr>
        <w:t>المشاريع</w:t>
      </w:r>
      <w:r w:rsidRPr="008507DA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32"/>
          <w:szCs w:val="32"/>
          <w:rtl/>
        </w:rPr>
        <w:t>التكيفية</w:t>
      </w:r>
      <w:bookmarkEnd w:id="237"/>
      <w:bookmarkEnd w:id="238"/>
      <w:r w:rsidRPr="008507DA">
        <w:rPr>
          <w:rFonts w:ascii="Simplified Arabic" w:hAnsi="Simplified Arabic" w:cs="Simplified Arabic" w:hint="cs"/>
          <w:color w:val="auto"/>
          <w:sz w:val="32"/>
          <w:szCs w:val="32"/>
          <w:rtl/>
        </w:rPr>
        <w:t>:</w:t>
      </w:r>
      <w:bookmarkEnd w:id="239"/>
    </w:p>
    <w:p w:rsidR="001F3379" w:rsidRPr="008507DA" w:rsidRDefault="001F3379" w:rsidP="001F3379">
      <w:pPr>
        <w:pStyle w:val="FirstParagraph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8507DA">
        <w:rPr>
          <w:rFonts w:ascii="Simplified Arabic" w:hAnsi="Simplified Arabic" w:cs="Simplified Arabic"/>
          <w:sz w:val="28"/>
          <w:szCs w:val="28"/>
          <w:rtl/>
        </w:rPr>
        <w:t>النموذج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التكيفي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يركز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القدرة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التعلم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والتكيف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مع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التغيرات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المستمرة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.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في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بيئة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الحج،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حيث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الظروف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متغيرة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ومعقدة،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يصبح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النموذج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ضرورياً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لضمان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النجاح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(Highsmith, 2013).</w:t>
      </w:r>
    </w:p>
    <w:p w:rsidR="001F3379" w:rsidRPr="008507DA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المبادئ</w:t>
      </w:r>
      <w:r w:rsidRPr="008507DA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الأساسية</w:t>
      </w:r>
      <w:r w:rsidRPr="008507DA">
        <w:rPr>
          <w:rFonts w:ascii="Simplified Arabic" w:hAnsi="Simplified Arabic" w:cs="Simplified Arabic"/>
          <w:b/>
          <w:sz w:val="28"/>
          <w:szCs w:val="28"/>
        </w:rPr>
        <w:t>: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التعلم</w:t>
      </w:r>
      <w:r w:rsidRPr="008507DA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المستمر</w:t>
      </w:r>
      <w:r w:rsidRPr="008507DA">
        <w:rPr>
          <w:rFonts w:ascii="Simplified Arabic" w:hAnsi="Simplified Arabic" w:cs="Simplified Arabic"/>
          <w:b/>
          <w:sz w:val="28"/>
          <w:szCs w:val="28"/>
        </w:rPr>
        <w:t>: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النظام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يتعلم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كل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تجربة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ويحسن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أداءه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تدريجياً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- </w:t>
      </w: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التكيف</w:t>
      </w:r>
      <w:r w:rsidRPr="008507DA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السريع</w:t>
      </w:r>
      <w:r w:rsidRPr="008507DA">
        <w:rPr>
          <w:rFonts w:ascii="Simplified Arabic" w:hAnsi="Simplified Arabic" w:cs="Simplified Arabic"/>
          <w:b/>
          <w:sz w:val="28"/>
          <w:szCs w:val="28"/>
        </w:rPr>
        <w:t>: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القدرة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تعديل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الاستراتيجيات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بناءً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المعطيات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الجديدة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- </w:t>
      </w: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التحسين</w:t>
      </w:r>
      <w:r w:rsidRPr="008507DA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المستمر</w:t>
      </w:r>
      <w:r w:rsidRPr="008507DA">
        <w:rPr>
          <w:rFonts w:ascii="Simplified Arabic" w:hAnsi="Simplified Arabic" w:cs="Simplified Arabic"/>
          <w:b/>
          <w:sz w:val="28"/>
          <w:szCs w:val="28"/>
        </w:rPr>
        <w:t>: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البحث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المستمر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عن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طرق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لتحسين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الأداء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والكفاءة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- </w:t>
      </w: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المرونة</w:t>
      </w:r>
      <w:r w:rsidRPr="008507DA">
        <w:rPr>
          <w:rFonts w:ascii="Simplified Arabic" w:hAnsi="Simplified Arabic" w:cs="Simplified Arabic"/>
          <w:b/>
          <w:sz w:val="28"/>
          <w:szCs w:val="28"/>
        </w:rPr>
        <w:t>: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القدرة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التعامل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مع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التغيرات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غير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المتوقعة</w:t>
      </w:r>
    </w:p>
    <w:p w:rsidR="001F3379" w:rsidRPr="008507DA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28"/>
          <w:szCs w:val="28"/>
        </w:rPr>
      </w:pPr>
      <w:bookmarkStart w:id="240" w:name="الشكل-2.4-دورة-إدارة-المشاريع-التكيفية"/>
      <w:bookmarkStart w:id="241" w:name="_Toc203680950"/>
      <w:bookmarkStart w:id="242" w:name="_Toc203728822"/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الشكل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2.4: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دورة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إدارة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المشاريع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التكيفية</w:t>
      </w:r>
      <w:bookmarkEnd w:id="240"/>
      <w:bookmarkEnd w:id="241"/>
      <w:bookmarkEnd w:id="242"/>
    </w:p>
    <w:p w:rsidR="001F3379" w:rsidRPr="008507DA" w:rsidRDefault="001F3379" w:rsidP="001F3379">
      <w:pPr>
        <w:pStyle w:val="SourceCode"/>
        <w:bidi/>
        <w:rPr>
          <w:rFonts w:ascii="Simplified Arabic" w:hAnsi="Simplified Arabic" w:cs="Simplified Arabic"/>
          <w:sz w:val="28"/>
          <w:szCs w:val="28"/>
        </w:rPr>
      </w:pP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دورة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إدارة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المشاريع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التكيفية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التخطيط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التكيفي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│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تحليل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البيئة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│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تحديد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الأهداف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المرنة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│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وضع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استراتيجيات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متعددة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│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8507DA">
        <w:rPr>
          <w:rStyle w:val="VerbatimChar"/>
          <w:rFonts w:ascii="Arial" w:hAnsi="Arial" w:cs="Arial"/>
          <w:sz w:val="28"/>
          <w:szCs w:val="28"/>
        </w:rPr>
        <w:t>└──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تحديد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مؤشرات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الأداء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التنفيذ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الذكي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│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مراقبة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مستمرة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│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جمع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البيانات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الفورية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│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تحليل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الأداء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│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8507DA">
        <w:rPr>
          <w:rStyle w:val="VerbatimChar"/>
          <w:rFonts w:ascii="Arial" w:hAnsi="Arial" w:cs="Arial"/>
          <w:sz w:val="28"/>
          <w:szCs w:val="28"/>
        </w:rPr>
        <w:t>└──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اتخاذ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قرارات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سريعة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lastRenderedPageBreak/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التقييم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والتعلم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│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تحليل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النتائج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│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استخلاص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الدروس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│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تحديث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النماذج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│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8507DA">
        <w:rPr>
          <w:rStyle w:val="VerbatimChar"/>
          <w:rFonts w:ascii="Arial" w:hAnsi="Arial" w:cs="Arial"/>
          <w:sz w:val="28"/>
          <w:szCs w:val="28"/>
        </w:rPr>
        <w:t>└──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تطوير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المعرفة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└──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التكيف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والتحسين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 </w:t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تعديل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الاستراتيجيات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 </w:t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تحسين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العمليات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 </w:t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تطوير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القدرات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 </w:t>
      </w:r>
      <w:r w:rsidRPr="008507DA">
        <w:rPr>
          <w:rStyle w:val="VerbatimChar"/>
          <w:rFonts w:ascii="Arial" w:hAnsi="Arial" w:cs="Arial"/>
          <w:sz w:val="28"/>
          <w:szCs w:val="28"/>
        </w:rPr>
        <w:t>└──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الاستعداد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للدورة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التالية</w:t>
      </w:r>
    </w:p>
    <w:p w:rsidR="001F3379" w:rsidRPr="008507DA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32"/>
          <w:szCs w:val="32"/>
        </w:rPr>
      </w:pPr>
      <w:bookmarkStart w:id="243" w:name="نموذج-إدارة-المشاريع-المدفوعة-بالبيانات"/>
      <w:bookmarkStart w:id="244" w:name="_Toc203680951"/>
      <w:r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bookmarkStart w:id="245" w:name="_Toc203728823"/>
      <w:r w:rsidRPr="008507DA">
        <w:rPr>
          <w:rFonts w:ascii="Simplified Arabic" w:hAnsi="Simplified Arabic" w:cs="Simplified Arabic"/>
          <w:color w:val="auto"/>
          <w:sz w:val="32"/>
          <w:szCs w:val="32"/>
        </w:rPr>
        <w:t xml:space="preserve">2.5.3 </w:t>
      </w:r>
      <w:r w:rsidRPr="008507DA">
        <w:rPr>
          <w:rFonts w:ascii="Simplified Arabic" w:hAnsi="Simplified Arabic" w:cs="Simplified Arabic"/>
          <w:color w:val="auto"/>
          <w:sz w:val="32"/>
          <w:szCs w:val="32"/>
          <w:rtl/>
        </w:rPr>
        <w:t>نموذج</w:t>
      </w:r>
      <w:r w:rsidRPr="008507DA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32"/>
          <w:szCs w:val="32"/>
          <w:rtl/>
        </w:rPr>
        <w:t>إدارة</w:t>
      </w:r>
      <w:r w:rsidRPr="008507DA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32"/>
          <w:szCs w:val="32"/>
          <w:rtl/>
        </w:rPr>
        <w:t>المشاريع</w:t>
      </w:r>
      <w:r w:rsidRPr="008507DA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32"/>
          <w:szCs w:val="32"/>
          <w:rtl/>
        </w:rPr>
        <w:t>المدفوعة</w:t>
      </w:r>
      <w:r w:rsidRPr="008507DA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32"/>
          <w:szCs w:val="32"/>
          <w:rtl/>
        </w:rPr>
        <w:t>بالبيانات</w:t>
      </w:r>
      <w:bookmarkEnd w:id="243"/>
      <w:bookmarkEnd w:id="244"/>
      <w:r>
        <w:rPr>
          <w:rFonts w:ascii="Simplified Arabic" w:hAnsi="Simplified Arabic" w:cs="Simplified Arabic" w:hint="cs"/>
          <w:color w:val="auto"/>
          <w:sz w:val="32"/>
          <w:szCs w:val="32"/>
          <w:rtl/>
        </w:rPr>
        <w:t>:</w:t>
      </w:r>
      <w:bookmarkEnd w:id="245"/>
    </w:p>
    <w:p w:rsidR="001F3379" w:rsidRPr="008507DA" w:rsidRDefault="001F3379" w:rsidP="001F3379">
      <w:pPr>
        <w:pStyle w:val="FirstParagraph"/>
        <w:bidi/>
        <w:ind w:firstLine="720"/>
        <w:jc w:val="both"/>
        <w:rPr>
          <w:rFonts w:ascii="Simplified Arabic" w:hAnsi="Simplified Arabic" w:cs="Simplified Arabic"/>
          <w:sz w:val="28"/>
          <w:szCs w:val="28"/>
        </w:rPr>
      </w:pPr>
      <w:r w:rsidRPr="008507DA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النموذج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يضع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في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مركز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عملية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اتخاذ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القرارات،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حيث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تستخدم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التحليلات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المتقدمة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لفهم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الأنماط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والتنبؤ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بالاتجاهات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المستقبلية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(Provost &amp; Fawcett, 2013).</w:t>
      </w:r>
    </w:p>
    <w:p w:rsidR="001F3379" w:rsidRPr="008507DA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مراحل</w:t>
      </w:r>
      <w:r w:rsidRPr="008507DA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النموذج</w:t>
      </w:r>
      <w:r w:rsidRPr="008507DA">
        <w:rPr>
          <w:rFonts w:ascii="Simplified Arabic" w:hAnsi="Simplified Arabic" w:cs="Simplified Arabic"/>
          <w:b/>
          <w:sz w:val="28"/>
          <w:szCs w:val="28"/>
        </w:rPr>
        <w:t>:</w:t>
      </w:r>
    </w:p>
    <w:p w:rsidR="001F3379" w:rsidRPr="008507DA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جمع</w:t>
      </w:r>
      <w:r w:rsidRPr="008507DA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البيانات</w:t>
      </w:r>
      <w:r w:rsidRPr="008507DA">
        <w:rPr>
          <w:rFonts w:ascii="Simplified Arabic" w:hAnsi="Simplified Arabic" w:cs="Simplified Arabic"/>
          <w:b/>
          <w:sz w:val="28"/>
          <w:szCs w:val="28"/>
        </w:rPr>
        <w:t>: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مصادر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متعددة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ومتنوعة،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مع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ضمان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جودة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ودقة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المجمعة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.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في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سياق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الحج،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يشمل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بيانات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أجهزة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الاستشعار،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والكاميرات،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والتطبيقات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المحمولة،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ووسائل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التواصل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الاجتماعي</w:t>
      </w:r>
      <w:r w:rsidRPr="008507DA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8507DA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معالجة</w:t>
      </w:r>
      <w:r w:rsidRPr="008507DA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البيانات</w:t>
      </w:r>
      <w:r w:rsidRPr="008507DA">
        <w:rPr>
          <w:rFonts w:ascii="Simplified Arabic" w:hAnsi="Simplified Arabic" w:cs="Simplified Arabic"/>
          <w:b/>
          <w:sz w:val="28"/>
          <w:szCs w:val="28"/>
        </w:rPr>
        <w:t>: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تنظيف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وتحويل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صيغ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قابلة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للتحليل،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مع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دمج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مصادر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مختلفة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لتوفير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رؤية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شاملة</w:t>
      </w:r>
      <w:r w:rsidRPr="008507DA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8507DA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تحليل</w:t>
      </w:r>
      <w:r w:rsidRPr="008507DA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البيانات</w:t>
      </w:r>
      <w:r w:rsidRPr="008507DA">
        <w:rPr>
          <w:rFonts w:ascii="Simplified Arabic" w:hAnsi="Simplified Arabic" w:cs="Simplified Arabic"/>
          <w:b/>
          <w:sz w:val="28"/>
          <w:szCs w:val="28"/>
        </w:rPr>
        <w:t>: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استخدام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تقنيات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التحليل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المتقدمة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لاستخراج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الأنماط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والرؤى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المفيدة،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مع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التركيز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التحليل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proofErr w:type="spellStart"/>
      <w:r w:rsidRPr="008507DA">
        <w:rPr>
          <w:rFonts w:ascii="Simplified Arabic" w:hAnsi="Simplified Arabic" w:cs="Simplified Arabic"/>
          <w:sz w:val="28"/>
          <w:szCs w:val="28"/>
          <w:rtl/>
        </w:rPr>
        <w:t>التنبؤي</w:t>
      </w:r>
      <w:proofErr w:type="spellEnd"/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والوصفي</w:t>
      </w:r>
      <w:r w:rsidRPr="008507DA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8507DA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اتخاذ</w:t>
      </w:r>
      <w:r w:rsidRPr="008507DA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القرارات</w:t>
      </w:r>
      <w:r w:rsidRPr="008507DA">
        <w:rPr>
          <w:rFonts w:ascii="Simplified Arabic" w:hAnsi="Simplified Arabic" w:cs="Simplified Arabic"/>
          <w:b/>
          <w:sz w:val="28"/>
          <w:szCs w:val="28"/>
        </w:rPr>
        <w:t>: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بناءً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نتائج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التحليل،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مع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استخدام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أنظمة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دعم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القرار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المتقدمة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لضمان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اتخاذ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قرارات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مدروسة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ومبنية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الأدلة</w:t>
      </w:r>
      <w:r w:rsidRPr="008507DA">
        <w:rPr>
          <w:rFonts w:ascii="Simplified Arabic" w:hAnsi="Simplified Arabic" w:cs="Simplified Arabic"/>
          <w:sz w:val="28"/>
          <w:szCs w:val="28"/>
        </w:rPr>
        <w:t>.</w:t>
      </w:r>
    </w:p>
    <w:p w:rsidR="001F3379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التنفيذ</w:t>
      </w:r>
      <w:r w:rsidRPr="008507DA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والمراقبة</w:t>
      </w:r>
      <w:r w:rsidRPr="008507DA">
        <w:rPr>
          <w:rFonts w:ascii="Simplified Arabic" w:hAnsi="Simplified Arabic" w:cs="Simplified Arabic"/>
          <w:b/>
          <w:sz w:val="28"/>
          <w:szCs w:val="28"/>
        </w:rPr>
        <w:t>: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تطبيق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القرارات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مع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مراقبة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مستمرة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للنتائج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وتعديل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الاستراتيجيات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حسب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الحاجة</w:t>
      </w:r>
      <w:r w:rsidRPr="008507DA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8507DA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</w:p>
    <w:p w:rsidR="001F3379" w:rsidRPr="008507DA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28"/>
          <w:szCs w:val="28"/>
        </w:rPr>
      </w:pPr>
      <w:bookmarkStart w:id="246" w:name="X684cd347a3f1ca014b9db057d09960b7950301f"/>
      <w:bookmarkStart w:id="247" w:name="_Toc203680952"/>
      <w:bookmarkStart w:id="248" w:name="_Toc203728824"/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lastRenderedPageBreak/>
        <w:t>الجدول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2.7: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مؤشرات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الأداء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الرئيسية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للمشاريع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المدفوعة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بالبيانات</w:t>
      </w:r>
      <w:bookmarkEnd w:id="246"/>
      <w:bookmarkEnd w:id="247"/>
      <w:bookmarkEnd w:id="248"/>
    </w:p>
    <w:tbl>
      <w:tblPr>
        <w:tblStyle w:val="Table"/>
        <w:tblW w:w="0" w:type="pct"/>
        <w:jc w:val="center"/>
        <w:tblLook w:val="07E0" w:firstRow="1" w:lastRow="1" w:firstColumn="1" w:lastColumn="1" w:noHBand="1" w:noVBand="1"/>
      </w:tblPr>
      <w:tblGrid>
        <w:gridCol w:w="1495"/>
        <w:gridCol w:w="1965"/>
        <w:gridCol w:w="2032"/>
        <w:gridCol w:w="992"/>
        <w:gridCol w:w="788"/>
      </w:tblGrid>
      <w:tr w:rsidR="001F3379" w:rsidRPr="00907574" w:rsidTr="007F5025">
        <w:trPr>
          <w:jc w:val="center"/>
        </w:trPr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المؤشر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الوصف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طريقة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القياس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الهدف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التردد</w:t>
            </w:r>
          </w:p>
        </w:tc>
      </w:tr>
      <w:tr w:rsidR="001F3379" w:rsidRPr="00907574" w:rsidTr="007F5025">
        <w:trPr>
          <w:jc w:val="center"/>
        </w:trPr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دقة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التنبؤ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نسبة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صحة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التنبؤات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مقارنة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التنبؤ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بالواقع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</w:rPr>
              <w:t>&gt;90%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يومي</w:t>
            </w:r>
          </w:p>
        </w:tc>
      </w:tr>
      <w:tr w:rsidR="001F3379" w:rsidRPr="00907574" w:rsidTr="007F5025">
        <w:trPr>
          <w:jc w:val="center"/>
        </w:trPr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زمن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الاستجابة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سرعة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اتخاذ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القرارات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الوقت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من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البيانات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للقرار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</w:rPr>
              <w:t xml:space="preserve">&lt;30 </w:t>
            </w:r>
            <w:r w:rsidRPr="00907574">
              <w:rPr>
                <w:rFonts w:ascii="Simplified Arabic" w:hAnsi="Simplified Arabic" w:cs="Simplified Arabic"/>
                <w:rtl/>
              </w:rPr>
              <w:t>ثانية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مستمر</w:t>
            </w:r>
          </w:p>
        </w:tc>
      </w:tr>
      <w:tr w:rsidR="001F3379" w:rsidRPr="00907574" w:rsidTr="007F5025">
        <w:trPr>
          <w:jc w:val="center"/>
        </w:trPr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جودة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البيانات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نسبة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البيانات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الصحيحة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فحص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الدقة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والاكتمال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</w:rPr>
              <w:t>&gt;95%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أسبوعي</w:t>
            </w:r>
          </w:p>
        </w:tc>
      </w:tr>
      <w:tr w:rsidR="001F3379" w:rsidRPr="00907574" w:rsidTr="007F5025">
        <w:trPr>
          <w:jc w:val="center"/>
        </w:trPr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رضا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المستخدمين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تقييم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تجربة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الحجاج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استبيانات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وتقييمات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</w:rPr>
              <w:t>&gt;8/10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موسمي</w:t>
            </w:r>
          </w:p>
        </w:tc>
      </w:tr>
      <w:tr w:rsidR="001F3379" w:rsidRPr="00907574" w:rsidTr="007F5025">
        <w:trPr>
          <w:jc w:val="center"/>
        </w:trPr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كفاءة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الموارد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استخدام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الموارد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المتاحة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نسبة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الاستخدام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الفعلي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</w:rPr>
              <w:t>&gt;85%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يومي</w:t>
            </w:r>
          </w:p>
        </w:tc>
      </w:tr>
    </w:tbl>
    <w:p w:rsidR="001F3379" w:rsidRDefault="001F3379" w:rsidP="001F3379">
      <w:pPr>
        <w:pStyle w:val="2"/>
        <w:rPr>
          <w:rFonts w:ascii="Simplified Arabic" w:hAnsi="Simplified Arabic" w:cs="Simplified Arabic"/>
          <w:color w:val="auto"/>
        </w:rPr>
      </w:pPr>
      <w:bookmarkStart w:id="249" w:name="التكامل-بين-التقنيات-المختلفة"/>
      <w:bookmarkStart w:id="250" w:name="_Toc203680953"/>
    </w:p>
    <w:p w:rsidR="001F3379" w:rsidRPr="008507DA" w:rsidRDefault="001F3379" w:rsidP="001F3379">
      <w:pPr>
        <w:pStyle w:val="2"/>
        <w:rPr>
          <w:rFonts w:ascii="Simplified Arabic" w:hAnsi="Simplified Arabic" w:cs="Simplified Arabic"/>
          <w:b/>
          <w:bCs/>
          <w:color w:val="auto"/>
          <w:sz w:val="32"/>
          <w:szCs w:val="32"/>
        </w:rPr>
      </w:pPr>
      <w:r w:rsidRPr="008507DA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 </w:t>
      </w:r>
      <w:bookmarkStart w:id="251" w:name="_Toc203728825"/>
      <w:proofErr w:type="gramStart"/>
      <w:r w:rsidRPr="008507DA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>2.6</w:t>
      </w:r>
      <w:proofErr w:type="gramEnd"/>
      <w:r w:rsidRPr="008507DA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 </w:t>
      </w:r>
      <w:r w:rsidRPr="008507DA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التكامل</w:t>
      </w:r>
      <w:r w:rsidRPr="008507DA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 </w:t>
      </w:r>
      <w:r w:rsidRPr="008507DA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بين</w:t>
      </w:r>
      <w:r w:rsidRPr="008507DA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 </w:t>
      </w:r>
      <w:r w:rsidRPr="008507DA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التقنيات</w:t>
      </w:r>
      <w:r w:rsidRPr="008507DA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 </w:t>
      </w:r>
      <w:r w:rsidRPr="008507DA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المختلفة</w:t>
      </w:r>
      <w:bookmarkEnd w:id="249"/>
      <w:bookmarkEnd w:id="250"/>
      <w:r>
        <w:rPr>
          <w:rFonts w:ascii="Simplified Arabic" w:hAnsi="Simplified Arabic" w:cs="Simplified Arabic" w:hint="cs"/>
          <w:b/>
          <w:bCs/>
          <w:color w:val="auto"/>
          <w:sz w:val="32"/>
          <w:szCs w:val="32"/>
          <w:rtl/>
        </w:rPr>
        <w:t>:</w:t>
      </w:r>
      <w:bookmarkEnd w:id="251"/>
    </w:p>
    <w:p w:rsidR="001F3379" w:rsidRPr="008507DA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32"/>
          <w:szCs w:val="32"/>
          <w:rtl/>
        </w:rPr>
      </w:pPr>
      <w:bookmarkStart w:id="252" w:name="معمارية-النظم-المتكاملة"/>
      <w:bookmarkStart w:id="253" w:name="_Toc203680954"/>
      <w:r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bookmarkStart w:id="254" w:name="_Toc203728826"/>
      <w:r w:rsidRPr="008507DA">
        <w:rPr>
          <w:rFonts w:ascii="Simplified Arabic" w:hAnsi="Simplified Arabic" w:cs="Simplified Arabic"/>
          <w:color w:val="auto"/>
          <w:sz w:val="32"/>
          <w:szCs w:val="32"/>
        </w:rPr>
        <w:t xml:space="preserve">2.6.1 </w:t>
      </w:r>
      <w:r w:rsidRPr="008507DA">
        <w:rPr>
          <w:rFonts w:ascii="Simplified Arabic" w:hAnsi="Simplified Arabic" w:cs="Simplified Arabic"/>
          <w:color w:val="auto"/>
          <w:sz w:val="32"/>
          <w:szCs w:val="32"/>
          <w:rtl/>
        </w:rPr>
        <w:t>معمارية</w:t>
      </w:r>
      <w:r w:rsidRPr="008507DA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32"/>
          <w:szCs w:val="32"/>
          <w:rtl/>
        </w:rPr>
        <w:t>النظم</w:t>
      </w:r>
      <w:r w:rsidRPr="008507DA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32"/>
          <w:szCs w:val="32"/>
          <w:rtl/>
        </w:rPr>
        <w:t>المتكاملة</w:t>
      </w:r>
      <w:bookmarkEnd w:id="252"/>
      <w:bookmarkEnd w:id="253"/>
      <w:r>
        <w:rPr>
          <w:rFonts w:ascii="Simplified Arabic" w:hAnsi="Simplified Arabic" w:cs="Simplified Arabic" w:hint="cs"/>
          <w:color w:val="auto"/>
          <w:sz w:val="32"/>
          <w:szCs w:val="32"/>
          <w:rtl/>
        </w:rPr>
        <w:t>:</w:t>
      </w:r>
      <w:bookmarkEnd w:id="254"/>
    </w:p>
    <w:p w:rsidR="001F3379" w:rsidRPr="008507DA" w:rsidRDefault="001F3379" w:rsidP="001F3379">
      <w:pPr>
        <w:pStyle w:val="FirstParagraph"/>
        <w:bidi/>
        <w:ind w:firstLine="720"/>
        <w:jc w:val="both"/>
        <w:rPr>
          <w:rFonts w:ascii="Simplified Arabic" w:hAnsi="Simplified Arabic" w:cs="Simplified Arabic"/>
          <w:sz w:val="28"/>
          <w:szCs w:val="28"/>
        </w:rPr>
      </w:pPr>
      <w:r w:rsidRPr="008507DA">
        <w:rPr>
          <w:rFonts w:ascii="Simplified Arabic" w:hAnsi="Simplified Arabic" w:cs="Simplified Arabic"/>
          <w:sz w:val="28"/>
          <w:szCs w:val="28"/>
          <w:rtl/>
        </w:rPr>
        <w:t>التكامل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الفعال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بين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التقنيات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المختلفة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يتطلب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معمارية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نظم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مدروسة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تضمن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التناغم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والتنسيق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بين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جميع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المكونات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.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في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سياق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الحج،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التكامل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ضروري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لضمان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عمل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النظام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ككل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متماسك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(Bass et al., 2012</w:t>
      </w:r>
      <w:r>
        <w:rPr>
          <w:rFonts w:ascii="Simplified Arabic" w:hAnsi="Simplified Arabic" w:cs="Simplified Arabic" w:hint="cs"/>
          <w:sz w:val="28"/>
          <w:szCs w:val="28"/>
          <w:rtl/>
        </w:rPr>
        <w:t>)</w:t>
      </w:r>
    </w:p>
    <w:p w:rsidR="001F3379" w:rsidRPr="008507DA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طبقة</w:t>
      </w:r>
      <w:r w:rsidRPr="008507DA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البيانات</w:t>
      </w:r>
      <w:r w:rsidRPr="008507DA">
        <w:rPr>
          <w:rFonts w:ascii="Simplified Arabic" w:hAnsi="Simplified Arabic" w:cs="Simplified Arabic"/>
          <w:b/>
          <w:sz w:val="28"/>
          <w:szCs w:val="28"/>
        </w:rPr>
        <w:t>: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تشمل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جميع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مصادر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أجهزة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الاستشعار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والكاميرات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والتطبيقات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.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الطبقة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تضمن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جمع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بطريقة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منسقة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ومنظمة</w:t>
      </w:r>
      <w:r w:rsidRPr="008507DA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8507DA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طبقة</w:t>
      </w:r>
      <w:r w:rsidRPr="008507DA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المعالجة</w:t>
      </w:r>
      <w:r w:rsidRPr="008507DA">
        <w:rPr>
          <w:rFonts w:ascii="Simplified Arabic" w:hAnsi="Simplified Arabic" w:cs="Simplified Arabic"/>
          <w:b/>
          <w:sz w:val="28"/>
          <w:szCs w:val="28"/>
        </w:rPr>
        <w:t>: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تتضمن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أنظمة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معالجة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والتحليل،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مع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استخدام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تقنيات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الحوسبة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السحابية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والحافة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لضمان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الأداء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الأمثل</w:t>
      </w:r>
      <w:r w:rsidRPr="008507DA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8507DA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طبقة</w:t>
      </w:r>
      <w:r w:rsidRPr="008507DA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التطبيقات</w:t>
      </w:r>
      <w:r w:rsidRPr="008507DA">
        <w:rPr>
          <w:rFonts w:ascii="Simplified Arabic" w:hAnsi="Simplified Arabic" w:cs="Simplified Arabic"/>
          <w:b/>
          <w:sz w:val="28"/>
          <w:szCs w:val="28"/>
        </w:rPr>
        <w:t>: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تشمل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جميع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التطبيقات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والواجهات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التي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يتفاعل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معها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المستخدمون،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الحجاج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المشغلين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والمسؤولين</w:t>
      </w:r>
      <w:r w:rsidRPr="008507DA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8507DA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طبقة</w:t>
      </w:r>
      <w:r w:rsidRPr="008507DA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الأمان</w:t>
      </w:r>
      <w:r w:rsidRPr="008507DA">
        <w:rPr>
          <w:rFonts w:ascii="Simplified Arabic" w:hAnsi="Simplified Arabic" w:cs="Simplified Arabic"/>
          <w:b/>
          <w:sz w:val="28"/>
          <w:szCs w:val="28"/>
        </w:rPr>
        <w:t>: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تضمن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حماية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والأنظمة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التهديدات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المختلفة،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مع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استخدام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تقنيات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التشفير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والمصادقة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المتقدمة</w:t>
      </w:r>
      <w:r w:rsidRPr="008507DA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8507DA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28"/>
          <w:szCs w:val="28"/>
        </w:rPr>
      </w:pPr>
      <w:bookmarkStart w:id="255" w:name="Xaececacd839fb9a6045f46f2f29b5a470f6d46d"/>
      <w:bookmarkStart w:id="256" w:name="_Toc203680955"/>
      <w:bookmarkStart w:id="257" w:name="_Toc203728827"/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الشكل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2.5: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معمارية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النظام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المتكامل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لإدارة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الحج</w:t>
      </w:r>
      <w:bookmarkEnd w:id="255"/>
      <w:bookmarkEnd w:id="256"/>
      <w:bookmarkEnd w:id="257"/>
    </w:p>
    <w:p w:rsidR="001F3379" w:rsidRPr="008507DA" w:rsidRDefault="001F3379" w:rsidP="001F3379">
      <w:pPr>
        <w:pStyle w:val="SourceCode"/>
        <w:bidi/>
        <w:rPr>
          <w:rFonts w:ascii="Simplified Arabic" w:hAnsi="Simplified Arabic" w:cs="Simplified Arabic"/>
          <w:sz w:val="28"/>
          <w:szCs w:val="28"/>
        </w:rPr>
      </w:pP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معمارية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النظام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المتكامل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طبقة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العرض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│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تطبيقات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الحجاج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│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لوحات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تحكم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المشغلين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lastRenderedPageBreak/>
        <w:t>│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واجهات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الإدارة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│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8507DA">
        <w:rPr>
          <w:rStyle w:val="VerbatimChar"/>
          <w:rFonts w:ascii="Arial" w:hAnsi="Arial" w:cs="Arial"/>
          <w:sz w:val="28"/>
          <w:szCs w:val="28"/>
        </w:rPr>
        <w:t>└──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تقارير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تحليلية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طبقة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الخدمات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│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خدمات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التنبؤ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│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خدمات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كشف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الشذوذ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│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خدمات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توزيع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الحمولة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│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8507DA">
        <w:rPr>
          <w:rStyle w:val="VerbatimChar"/>
          <w:rFonts w:ascii="Arial" w:hAnsi="Arial" w:cs="Arial"/>
          <w:sz w:val="28"/>
          <w:szCs w:val="28"/>
        </w:rPr>
        <w:t>└──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خدمات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التنبيه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طبقة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المعالجة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│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محركات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الذكاء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الاصطناعي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│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أنظمة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تحليل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البيانات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│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خوارزميات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التحسين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│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8507DA">
        <w:rPr>
          <w:rStyle w:val="VerbatimChar"/>
          <w:rFonts w:ascii="Arial" w:hAnsi="Arial" w:cs="Arial"/>
          <w:sz w:val="28"/>
          <w:szCs w:val="28"/>
        </w:rPr>
        <w:t>└──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أنظمة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دعم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القرار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طبقة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البيانات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│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قواعد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البيانات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الفورية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│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مستودعات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البيانات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التاريخية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│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أنظمة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إدارة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المحتوى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│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</w:t>
      </w:r>
      <w:r w:rsidRPr="008507DA">
        <w:rPr>
          <w:rStyle w:val="VerbatimChar"/>
          <w:rFonts w:ascii="Arial" w:hAnsi="Arial" w:cs="Arial"/>
          <w:sz w:val="28"/>
          <w:szCs w:val="28"/>
        </w:rPr>
        <w:t>└──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خدمات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التكامل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Arial" w:hAnsi="Arial" w:cs="Arial"/>
          <w:sz w:val="28"/>
          <w:szCs w:val="28"/>
        </w:rPr>
        <w:t>└──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طبقة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البنية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التحتية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 </w:t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أجهزة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الاستشعار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 </w:t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شبكات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الاتصال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 </w:t>
      </w:r>
      <w:r w:rsidRPr="008507DA">
        <w:rPr>
          <w:rStyle w:val="VerbatimChar"/>
          <w:rFonts w:ascii="Arial" w:hAnsi="Arial" w:cs="Arial"/>
          <w:sz w:val="28"/>
          <w:szCs w:val="28"/>
        </w:rPr>
        <w:t>├──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خوادم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المعالجة</w:t>
      </w:r>
      <w:r w:rsidRPr="008507DA">
        <w:rPr>
          <w:rFonts w:ascii="Simplified Arabic" w:hAnsi="Simplified Arabic" w:cs="Simplified Arabic"/>
          <w:sz w:val="28"/>
          <w:szCs w:val="28"/>
        </w:rPr>
        <w:br/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   </w:t>
      </w:r>
      <w:r w:rsidRPr="008507DA">
        <w:rPr>
          <w:rStyle w:val="VerbatimChar"/>
          <w:rFonts w:ascii="Arial" w:hAnsi="Arial" w:cs="Arial"/>
          <w:sz w:val="28"/>
          <w:szCs w:val="28"/>
        </w:rPr>
        <w:t>└──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أنظمة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Style w:val="VerbatimChar"/>
          <w:rFonts w:ascii="Simplified Arabic" w:hAnsi="Simplified Arabic" w:cs="Simplified Arabic"/>
          <w:sz w:val="28"/>
          <w:szCs w:val="28"/>
          <w:rtl/>
        </w:rPr>
        <w:t>التخزين</w:t>
      </w:r>
    </w:p>
    <w:p w:rsidR="001F3379" w:rsidRPr="008507DA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32"/>
          <w:szCs w:val="32"/>
          <w:rtl/>
        </w:rPr>
      </w:pPr>
      <w:bookmarkStart w:id="258" w:name="بروتوكولات-التكامل-والتواصل"/>
      <w:bookmarkStart w:id="259" w:name="_Toc203680956"/>
      <w:r w:rsidRPr="008507DA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bookmarkStart w:id="260" w:name="_Toc203728828"/>
      <w:r w:rsidRPr="008507DA">
        <w:rPr>
          <w:rFonts w:ascii="Simplified Arabic" w:hAnsi="Simplified Arabic" w:cs="Simplified Arabic"/>
          <w:color w:val="auto"/>
          <w:sz w:val="32"/>
          <w:szCs w:val="32"/>
        </w:rPr>
        <w:t xml:space="preserve">2.6.2 </w:t>
      </w:r>
      <w:r w:rsidRPr="008507DA">
        <w:rPr>
          <w:rFonts w:ascii="Simplified Arabic" w:hAnsi="Simplified Arabic" w:cs="Simplified Arabic"/>
          <w:color w:val="auto"/>
          <w:sz w:val="32"/>
          <w:szCs w:val="32"/>
          <w:rtl/>
        </w:rPr>
        <w:t>بروتوكولات</w:t>
      </w:r>
      <w:r w:rsidRPr="008507DA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32"/>
          <w:szCs w:val="32"/>
          <w:rtl/>
        </w:rPr>
        <w:t>التكامل</w:t>
      </w:r>
      <w:r w:rsidRPr="008507DA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32"/>
          <w:szCs w:val="32"/>
          <w:rtl/>
        </w:rPr>
        <w:t>والتواصل</w:t>
      </w:r>
      <w:bookmarkEnd w:id="258"/>
      <w:bookmarkEnd w:id="259"/>
      <w:r w:rsidRPr="008507DA">
        <w:rPr>
          <w:rFonts w:ascii="Simplified Arabic" w:hAnsi="Simplified Arabic" w:cs="Simplified Arabic" w:hint="cs"/>
          <w:color w:val="auto"/>
          <w:sz w:val="32"/>
          <w:szCs w:val="32"/>
          <w:rtl/>
        </w:rPr>
        <w:t>:</w:t>
      </w:r>
      <w:bookmarkEnd w:id="260"/>
    </w:p>
    <w:p w:rsidR="001F3379" w:rsidRPr="008507DA" w:rsidRDefault="001F3379" w:rsidP="001F3379">
      <w:pPr>
        <w:pStyle w:val="FirstParagraph"/>
        <w:bidi/>
        <w:ind w:firstLine="720"/>
        <w:jc w:val="both"/>
        <w:rPr>
          <w:rFonts w:ascii="Simplified Arabic" w:hAnsi="Simplified Arabic" w:cs="Simplified Arabic"/>
          <w:sz w:val="28"/>
          <w:szCs w:val="28"/>
        </w:rPr>
      </w:pPr>
      <w:r w:rsidRPr="008507DA">
        <w:rPr>
          <w:rFonts w:ascii="Simplified Arabic" w:hAnsi="Simplified Arabic" w:cs="Simplified Arabic"/>
          <w:sz w:val="28"/>
          <w:szCs w:val="28"/>
          <w:rtl/>
        </w:rPr>
        <w:t>لضمان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التكامل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الفعال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بين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المكونات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المختلفة،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يجب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استخدام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بروتوكولات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ومعايير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موحدة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للتواصل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وتبادل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(Fielding, 2000).</w:t>
      </w:r>
    </w:p>
    <w:p w:rsidR="001F3379" w:rsidRPr="008507DA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بروتوكولات</w:t>
      </w:r>
      <w:r w:rsidRPr="008507DA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الشبكة</w:t>
      </w:r>
      <w:r w:rsidRPr="008507DA">
        <w:rPr>
          <w:rFonts w:ascii="Simplified Arabic" w:hAnsi="Simplified Arabic" w:cs="Simplified Arabic"/>
          <w:b/>
          <w:sz w:val="28"/>
          <w:szCs w:val="28"/>
        </w:rPr>
        <w:t>: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استخدام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بروتوكولات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معيارية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مثل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HTTP/HTTPS </w:t>
      </w:r>
      <w:proofErr w:type="gramStart"/>
      <w:r w:rsidRPr="008507DA">
        <w:rPr>
          <w:rFonts w:ascii="Simplified Arabic" w:hAnsi="Simplified Arabic" w:cs="Simplified Arabic"/>
          <w:sz w:val="28"/>
          <w:szCs w:val="28"/>
          <w:rtl/>
        </w:rPr>
        <w:t>و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MQTT</w:t>
      </w:r>
      <w:proofErr w:type="gramEnd"/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لضمان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التواصل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الموثوق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بين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المكونات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المختلفة</w:t>
      </w:r>
      <w:r w:rsidRPr="008507DA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8507DA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lastRenderedPageBreak/>
        <w:t>صيغ</w:t>
      </w:r>
      <w:r w:rsidRPr="008507DA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البيانات</w:t>
      </w:r>
      <w:r w:rsidRPr="008507DA">
        <w:rPr>
          <w:rFonts w:ascii="Simplified Arabic" w:hAnsi="Simplified Arabic" w:cs="Simplified Arabic"/>
          <w:b/>
          <w:sz w:val="28"/>
          <w:szCs w:val="28"/>
        </w:rPr>
        <w:t>: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استخدام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صيغ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معيارية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مثل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JSON </w:t>
      </w:r>
      <w:proofErr w:type="gramStart"/>
      <w:r w:rsidRPr="008507DA">
        <w:rPr>
          <w:rFonts w:ascii="Simplified Arabic" w:hAnsi="Simplified Arabic" w:cs="Simplified Arabic"/>
          <w:sz w:val="28"/>
          <w:szCs w:val="28"/>
          <w:rtl/>
        </w:rPr>
        <w:t>و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XML</w:t>
      </w:r>
      <w:proofErr w:type="gramEnd"/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لتبادل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البيانات،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مما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يضمن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التوافق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بين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الأنظمة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المختلفة</w:t>
      </w:r>
      <w:r w:rsidRPr="008507DA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8507DA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واجهات</w:t>
      </w:r>
      <w:r w:rsidRPr="008507DA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برمجة</w:t>
      </w:r>
      <w:r w:rsidRPr="008507DA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التطبيقات</w:t>
      </w:r>
      <w:r w:rsidRPr="008507DA">
        <w:rPr>
          <w:rFonts w:ascii="Simplified Arabic" w:hAnsi="Simplified Arabic" w:cs="Simplified Arabic"/>
          <w:b/>
          <w:sz w:val="28"/>
          <w:szCs w:val="28"/>
        </w:rPr>
        <w:t xml:space="preserve"> (APIs):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تطوير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واجهات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برمجة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موحدة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تسمح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للأنظمة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المختلفة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بالتفاعل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بطريقة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منسقة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ومنظمة</w:t>
      </w:r>
      <w:r w:rsidRPr="008507DA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8507DA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32"/>
          <w:szCs w:val="32"/>
        </w:rPr>
      </w:pPr>
      <w:bookmarkStart w:id="261" w:name="إدارة-جودة-البيانات"/>
      <w:bookmarkStart w:id="262" w:name="_Toc203680957"/>
      <w:r w:rsidRPr="008507DA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bookmarkStart w:id="263" w:name="_Toc203728829"/>
      <w:r w:rsidRPr="008507DA">
        <w:rPr>
          <w:rFonts w:ascii="Simplified Arabic" w:hAnsi="Simplified Arabic" w:cs="Simplified Arabic"/>
          <w:color w:val="auto"/>
          <w:sz w:val="32"/>
          <w:szCs w:val="32"/>
        </w:rPr>
        <w:t xml:space="preserve">2.6.3 </w:t>
      </w:r>
      <w:r w:rsidRPr="008507DA">
        <w:rPr>
          <w:rFonts w:ascii="Simplified Arabic" w:hAnsi="Simplified Arabic" w:cs="Simplified Arabic"/>
          <w:color w:val="auto"/>
          <w:sz w:val="32"/>
          <w:szCs w:val="32"/>
          <w:rtl/>
        </w:rPr>
        <w:t>إدارة</w:t>
      </w:r>
      <w:r w:rsidRPr="008507DA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32"/>
          <w:szCs w:val="32"/>
          <w:rtl/>
        </w:rPr>
        <w:t>جودة</w:t>
      </w:r>
      <w:r w:rsidRPr="008507DA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32"/>
          <w:szCs w:val="32"/>
          <w:rtl/>
        </w:rPr>
        <w:t>البيانات</w:t>
      </w:r>
      <w:bookmarkEnd w:id="261"/>
      <w:bookmarkEnd w:id="262"/>
      <w:r>
        <w:rPr>
          <w:rFonts w:ascii="Simplified Arabic" w:hAnsi="Simplified Arabic" w:cs="Simplified Arabic" w:hint="cs"/>
          <w:color w:val="auto"/>
          <w:sz w:val="32"/>
          <w:szCs w:val="32"/>
          <w:rtl/>
        </w:rPr>
        <w:t>:</w:t>
      </w:r>
      <w:bookmarkEnd w:id="263"/>
    </w:p>
    <w:p w:rsidR="001F3379" w:rsidRPr="008507DA" w:rsidRDefault="001F3379" w:rsidP="001F3379">
      <w:pPr>
        <w:pStyle w:val="FirstParagraph"/>
        <w:bidi/>
        <w:ind w:firstLine="720"/>
        <w:jc w:val="both"/>
        <w:rPr>
          <w:rFonts w:ascii="Simplified Arabic" w:hAnsi="Simplified Arabic" w:cs="Simplified Arabic"/>
          <w:sz w:val="28"/>
          <w:szCs w:val="28"/>
        </w:rPr>
      </w:pPr>
      <w:r w:rsidRPr="008507DA">
        <w:rPr>
          <w:rFonts w:ascii="Simplified Arabic" w:hAnsi="Simplified Arabic" w:cs="Simplified Arabic"/>
          <w:sz w:val="28"/>
          <w:szCs w:val="28"/>
          <w:rtl/>
        </w:rPr>
        <w:t>جودة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أساسية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لنجاح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أي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نظام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ذكي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.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في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بيئة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الحج،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حيث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تأتي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من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مصادر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متعددة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ومتنوعة،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تصبح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جودة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تحدياً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مهماً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(Wang &amp; Strong, 1996).</w:t>
      </w:r>
    </w:p>
    <w:p w:rsidR="001F3379" w:rsidRPr="008507DA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معايير</w:t>
      </w:r>
      <w:r w:rsidRPr="008507DA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جودة</w:t>
      </w:r>
      <w:r w:rsidRPr="008507DA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البيانات</w:t>
      </w:r>
      <w:r w:rsidRPr="008507DA">
        <w:rPr>
          <w:rFonts w:ascii="Simplified Arabic" w:hAnsi="Simplified Arabic" w:cs="Simplified Arabic"/>
          <w:b/>
          <w:sz w:val="28"/>
          <w:szCs w:val="28"/>
        </w:rPr>
        <w:t>: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الدقة</w:t>
      </w:r>
      <w:r w:rsidRPr="008507DA">
        <w:rPr>
          <w:rFonts w:ascii="Simplified Arabic" w:hAnsi="Simplified Arabic" w:cs="Simplified Arabic"/>
          <w:b/>
          <w:sz w:val="28"/>
          <w:szCs w:val="28"/>
        </w:rPr>
        <w:t>: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تعكس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الواقع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بصحة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- </w:t>
      </w: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الاكتمال</w:t>
      </w:r>
      <w:r w:rsidRPr="008507DA">
        <w:rPr>
          <w:rFonts w:ascii="Simplified Arabic" w:hAnsi="Simplified Arabic" w:cs="Simplified Arabic"/>
          <w:b/>
          <w:sz w:val="28"/>
          <w:szCs w:val="28"/>
        </w:rPr>
        <w:t>: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جميع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المطلوبة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متوفرة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- </w:t>
      </w: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الاتساق</w:t>
      </w:r>
      <w:r w:rsidRPr="008507DA">
        <w:rPr>
          <w:rFonts w:ascii="Simplified Arabic" w:hAnsi="Simplified Arabic" w:cs="Simplified Arabic"/>
          <w:b/>
          <w:sz w:val="28"/>
          <w:szCs w:val="28"/>
        </w:rPr>
        <w:t>: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متسقة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عبر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المصادر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المختلفة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- </w:t>
      </w: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الحداثة</w:t>
      </w:r>
      <w:r w:rsidRPr="008507DA">
        <w:rPr>
          <w:rFonts w:ascii="Simplified Arabic" w:hAnsi="Simplified Arabic" w:cs="Simplified Arabic"/>
          <w:b/>
          <w:sz w:val="28"/>
          <w:szCs w:val="28"/>
        </w:rPr>
        <w:t>: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محدثة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وحديثة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- </w:t>
      </w:r>
      <w:r w:rsidRPr="008507DA">
        <w:rPr>
          <w:rFonts w:ascii="Simplified Arabic" w:hAnsi="Simplified Arabic" w:cs="Simplified Arabic"/>
          <w:b/>
          <w:bCs/>
          <w:sz w:val="28"/>
          <w:szCs w:val="28"/>
          <w:rtl/>
        </w:rPr>
        <w:t>الصلة</w:t>
      </w:r>
      <w:r w:rsidRPr="008507DA">
        <w:rPr>
          <w:rFonts w:ascii="Simplified Arabic" w:hAnsi="Simplified Arabic" w:cs="Simplified Arabic"/>
          <w:b/>
          <w:sz w:val="28"/>
          <w:szCs w:val="28"/>
        </w:rPr>
        <w:t>: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ذات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صلة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بالغرض</w:t>
      </w:r>
      <w:r w:rsidRPr="008507DA">
        <w:rPr>
          <w:rFonts w:ascii="Simplified Arabic" w:hAnsi="Simplified Arabic" w:cs="Simplified Arabic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sz w:val="28"/>
          <w:szCs w:val="28"/>
          <w:rtl/>
        </w:rPr>
        <w:t>المطلوب</w:t>
      </w:r>
    </w:p>
    <w:p w:rsidR="001F3379" w:rsidRPr="008507DA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28"/>
          <w:szCs w:val="28"/>
        </w:rPr>
      </w:pPr>
      <w:bookmarkStart w:id="264" w:name="Xeb59916955b1e1f789971a17a8045572485eeb0"/>
      <w:bookmarkStart w:id="265" w:name="_Toc203680958"/>
      <w:bookmarkStart w:id="266" w:name="_Toc203728830"/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الجدول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2.8: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مؤشرات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جودة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البيانات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ومعايير</w:t>
      </w:r>
      <w:r w:rsidRPr="008507DA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8507DA">
        <w:rPr>
          <w:rFonts w:ascii="Simplified Arabic" w:hAnsi="Simplified Arabic" w:cs="Simplified Arabic"/>
          <w:color w:val="auto"/>
          <w:sz w:val="28"/>
          <w:szCs w:val="28"/>
          <w:rtl/>
        </w:rPr>
        <w:t>القياس</w:t>
      </w:r>
      <w:bookmarkEnd w:id="264"/>
      <w:bookmarkEnd w:id="265"/>
      <w:bookmarkEnd w:id="266"/>
    </w:p>
    <w:tbl>
      <w:tblPr>
        <w:tblStyle w:val="Table"/>
        <w:tblW w:w="0" w:type="pct"/>
        <w:jc w:val="center"/>
        <w:tblLook w:val="07E0" w:firstRow="1" w:lastRow="1" w:firstColumn="1" w:lastColumn="1" w:noHBand="1" w:noVBand="1"/>
      </w:tblPr>
      <w:tblGrid>
        <w:gridCol w:w="821"/>
        <w:gridCol w:w="2335"/>
        <w:gridCol w:w="2118"/>
        <w:gridCol w:w="1345"/>
        <w:gridCol w:w="1204"/>
      </w:tblGrid>
      <w:tr w:rsidR="001F3379" w:rsidRPr="00907574" w:rsidTr="007F5025">
        <w:trPr>
          <w:jc w:val="center"/>
        </w:trPr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المؤشر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التعريف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طريقة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القياس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المعيار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المقبول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تردد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المراجعة</w:t>
            </w:r>
          </w:p>
        </w:tc>
      </w:tr>
      <w:tr w:rsidR="001F3379" w:rsidRPr="00907574" w:rsidTr="007F5025">
        <w:trPr>
          <w:jc w:val="center"/>
        </w:trPr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الدقة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نسبة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البيانات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الصحيحة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مقارنة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مع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مصادر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موثوقة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</w:rPr>
              <w:t>&gt;98%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يومي</w:t>
            </w:r>
          </w:p>
        </w:tc>
      </w:tr>
      <w:tr w:rsidR="001F3379" w:rsidRPr="00907574" w:rsidTr="007F5025">
        <w:trPr>
          <w:jc w:val="center"/>
        </w:trPr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الاكتمال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نسبة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البيانات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المكتملة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فحص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الحقول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المطلوبة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</w:rPr>
              <w:t>&gt;95%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يومي</w:t>
            </w:r>
          </w:p>
        </w:tc>
      </w:tr>
      <w:tr w:rsidR="001F3379" w:rsidRPr="00907574" w:rsidTr="007F5025">
        <w:trPr>
          <w:jc w:val="center"/>
        </w:trPr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الاتساق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توافق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البيانات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عبر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المصادر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مقارنة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القيم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المتشابهة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</w:rPr>
              <w:t>&gt;97%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أسبوعي</w:t>
            </w:r>
          </w:p>
        </w:tc>
      </w:tr>
      <w:tr w:rsidR="001F3379" w:rsidRPr="00907574" w:rsidTr="007F5025">
        <w:trPr>
          <w:jc w:val="center"/>
        </w:trPr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الحداثة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عمر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البيانات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الوقت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منذ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آخر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تحديث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</w:rPr>
              <w:t xml:space="preserve">&lt;5 </w:t>
            </w:r>
            <w:r w:rsidRPr="00907574">
              <w:rPr>
                <w:rFonts w:ascii="Simplified Arabic" w:hAnsi="Simplified Arabic" w:cs="Simplified Arabic"/>
                <w:rtl/>
              </w:rPr>
              <w:t>دقائق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مستمر</w:t>
            </w:r>
          </w:p>
        </w:tc>
      </w:tr>
      <w:tr w:rsidR="001F3379" w:rsidRPr="00907574" w:rsidTr="007F5025">
        <w:trPr>
          <w:jc w:val="center"/>
        </w:trPr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الصلة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ملاءمة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البيانات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للغرض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تقييم</w:t>
            </w:r>
            <w:r w:rsidRPr="00907574">
              <w:rPr>
                <w:rFonts w:ascii="Simplified Arabic" w:hAnsi="Simplified Arabic" w:cs="Simplified Arabic"/>
              </w:rPr>
              <w:t xml:space="preserve"> </w:t>
            </w:r>
            <w:r w:rsidRPr="00907574">
              <w:rPr>
                <w:rFonts w:ascii="Simplified Arabic" w:hAnsi="Simplified Arabic" w:cs="Simplified Arabic"/>
                <w:rtl/>
              </w:rPr>
              <w:t>المحتوى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</w:rPr>
              <w:t>&gt;90%</w:t>
            </w:r>
          </w:p>
        </w:tc>
        <w:tc>
          <w:tcPr>
            <w:tcW w:w="0" w:type="auto"/>
          </w:tcPr>
          <w:p w:rsidR="001F3379" w:rsidRPr="00907574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907574">
              <w:rPr>
                <w:rFonts w:ascii="Simplified Arabic" w:hAnsi="Simplified Arabic" w:cs="Simplified Arabic"/>
                <w:rtl/>
              </w:rPr>
              <w:t>شهري</w:t>
            </w:r>
          </w:p>
        </w:tc>
      </w:tr>
    </w:tbl>
    <w:p w:rsidR="001F3379" w:rsidRDefault="001F3379" w:rsidP="001F3379">
      <w:pPr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:rsidR="001F3379" w:rsidRPr="000154AB" w:rsidRDefault="001F3379" w:rsidP="001F3379">
      <w:pPr>
        <w:pStyle w:val="2"/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</w:pPr>
      <w:bookmarkStart w:id="267" w:name="التحديات-والفرص"/>
      <w:bookmarkStart w:id="268" w:name="_Toc203680959"/>
      <w:r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 </w:t>
      </w:r>
      <w:bookmarkStart w:id="269" w:name="_Toc203728831"/>
      <w:proofErr w:type="gramStart"/>
      <w:r w:rsidRPr="000154AB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>2.7</w:t>
      </w:r>
      <w:proofErr w:type="gramEnd"/>
      <w:r w:rsidRPr="000154AB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 </w:t>
      </w:r>
      <w:r w:rsidRPr="000154AB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التحديات</w:t>
      </w:r>
      <w:r w:rsidRPr="000154AB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 </w:t>
      </w:r>
      <w:r w:rsidRPr="000154AB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والفرص</w:t>
      </w:r>
      <w:bookmarkEnd w:id="267"/>
      <w:bookmarkEnd w:id="268"/>
      <w:r>
        <w:rPr>
          <w:rFonts w:ascii="Simplified Arabic" w:hAnsi="Simplified Arabic" w:cs="Simplified Arabic" w:hint="cs"/>
          <w:b/>
          <w:bCs/>
          <w:color w:val="auto"/>
          <w:sz w:val="32"/>
          <w:szCs w:val="32"/>
          <w:rtl/>
        </w:rPr>
        <w:t>:</w:t>
      </w:r>
      <w:bookmarkEnd w:id="269"/>
    </w:p>
    <w:p w:rsidR="001F3379" w:rsidRPr="000154AB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32"/>
          <w:szCs w:val="32"/>
        </w:rPr>
      </w:pPr>
      <w:bookmarkStart w:id="270" w:name="التحديات-التقنية"/>
      <w:bookmarkStart w:id="271" w:name="_Toc203680960"/>
      <w:r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bookmarkStart w:id="272" w:name="_Toc203728832"/>
      <w:r w:rsidRPr="000154AB">
        <w:rPr>
          <w:rFonts w:ascii="Simplified Arabic" w:hAnsi="Simplified Arabic" w:cs="Simplified Arabic"/>
          <w:color w:val="auto"/>
          <w:sz w:val="32"/>
          <w:szCs w:val="32"/>
        </w:rPr>
        <w:t xml:space="preserve">2.7.1 </w:t>
      </w:r>
      <w:r w:rsidRPr="000154AB">
        <w:rPr>
          <w:rFonts w:ascii="Simplified Arabic" w:hAnsi="Simplified Arabic" w:cs="Simplified Arabic"/>
          <w:color w:val="auto"/>
          <w:sz w:val="32"/>
          <w:szCs w:val="32"/>
          <w:rtl/>
        </w:rPr>
        <w:t>التحديات</w:t>
      </w:r>
      <w:r w:rsidRPr="000154AB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0154AB">
        <w:rPr>
          <w:rFonts w:ascii="Simplified Arabic" w:hAnsi="Simplified Arabic" w:cs="Simplified Arabic"/>
          <w:color w:val="auto"/>
          <w:sz w:val="32"/>
          <w:szCs w:val="32"/>
          <w:rtl/>
        </w:rPr>
        <w:t>التقنية</w:t>
      </w:r>
      <w:bookmarkEnd w:id="270"/>
      <w:bookmarkEnd w:id="271"/>
      <w:r>
        <w:rPr>
          <w:rFonts w:ascii="Simplified Arabic" w:hAnsi="Simplified Arabic" w:cs="Simplified Arabic" w:hint="cs"/>
          <w:color w:val="auto"/>
          <w:sz w:val="32"/>
          <w:szCs w:val="32"/>
          <w:rtl/>
        </w:rPr>
        <w:t>:</w:t>
      </w:r>
      <w:bookmarkEnd w:id="272"/>
    </w:p>
    <w:p w:rsidR="001F3379" w:rsidRPr="000154AB" w:rsidRDefault="001F3379" w:rsidP="001F3379">
      <w:pPr>
        <w:pStyle w:val="FirstParagraph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0154AB">
        <w:rPr>
          <w:rFonts w:ascii="Simplified Arabic" w:hAnsi="Simplified Arabic" w:cs="Simplified Arabic"/>
          <w:sz w:val="28"/>
          <w:szCs w:val="28"/>
          <w:rtl/>
        </w:rPr>
        <w:t>تطبيق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التقنيات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المتقدمة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في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الحج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يواجه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عدة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تحديات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تقنية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مهمة</w:t>
      </w:r>
      <w:r w:rsidRPr="000154AB">
        <w:rPr>
          <w:rFonts w:ascii="Simplified Arabic" w:hAnsi="Simplified Arabic" w:cs="Simplified Arabic"/>
          <w:sz w:val="28"/>
          <w:szCs w:val="28"/>
        </w:rPr>
        <w:t>:</w:t>
      </w:r>
    </w:p>
    <w:p w:rsidR="001F3379" w:rsidRPr="000154AB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0154AB">
        <w:rPr>
          <w:rFonts w:ascii="Simplified Arabic" w:hAnsi="Simplified Arabic" w:cs="Simplified Arabic"/>
          <w:b/>
          <w:bCs/>
          <w:sz w:val="28"/>
          <w:szCs w:val="28"/>
          <w:rtl/>
        </w:rPr>
        <w:t>قابلية</w:t>
      </w:r>
      <w:r w:rsidRPr="000154AB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b/>
          <w:bCs/>
          <w:sz w:val="28"/>
          <w:szCs w:val="28"/>
          <w:rtl/>
        </w:rPr>
        <w:t>التوسع</w:t>
      </w:r>
      <w:r w:rsidRPr="000154AB">
        <w:rPr>
          <w:rFonts w:ascii="Simplified Arabic" w:hAnsi="Simplified Arabic" w:cs="Simplified Arabic"/>
          <w:b/>
          <w:sz w:val="28"/>
          <w:szCs w:val="28"/>
        </w:rPr>
        <w:t>: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النظام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يجب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أن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يكون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قادراً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التعامل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مع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الزيادة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الهائلة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في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والمستخدمين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خلال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موسم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الحج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.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يتطلب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معمارية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قابلة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للتوسع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ومرنة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(Bondi, 2000).</w:t>
      </w:r>
    </w:p>
    <w:p w:rsidR="001F3379" w:rsidRPr="000154AB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0154AB">
        <w:rPr>
          <w:rFonts w:ascii="Simplified Arabic" w:hAnsi="Simplified Arabic" w:cs="Simplified Arabic"/>
          <w:b/>
          <w:bCs/>
          <w:sz w:val="28"/>
          <w:szCs w:val="28"/>
          <w:rtl/>
        </w:rPr>
        <w:t>الموثوقية</w:t>
      </w:r>
      <w:r w:rsidRPr="000154AB">
        <w:rPr>
          <w:rFonts w:ascii="Simplified Arabic" w:hAnsi="Simplified Arabic" w:cs="Simplified Arabic"/>
          <w:b/>
          <w:sz w:val="28"/>
          <w:szCs w:val="28"/>
        </w:rPr>
        <w:t>: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النظام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يجب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أن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يعمل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بشكل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مستمر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ومتواصل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دون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انقطاع،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حيث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أي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عطل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قد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يؤثر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سلامة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الحجاج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.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يتطلب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تصميم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أنظمة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مقاومة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للأعطال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(</w:t>
      </w:r>
      <w:proofErr w:type="spellStart"/>
      <w:r w:rsidRPr="000154AB">
        <w:rPr>
          <w:rFonts w:ascii="Simplified Arabic" w:hAnsi="Simplified Arabic" w:cs="Simplified Arabic"/>
          <w:sz w:val="28"/>
          <w:szCs w:val="28"/>
        </w:rPr>
        <w:t>Avizienis</w:t>
      </w:r>
      <w:proofErr w:type="spellEnd"/>
      <w:r w:rsidRPr="000154AB">
        <w:rPr>
          <w:rFonts w:ascii="Simplified Arabic" w:hAnsi="Simplified Arabic" w:cs="Simplified Arabic"/>
          <w:sz w:val="28"/>
          <w:szCs w:val="28"/>
        </w:rPr>
        <w:t xml:space="preserve"> et al., 2004).</w:t>
      </w:r>
    </w:p>
    <w:p w:rsidR="001F3379" w:rsidRPr="000154AB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0154AB">
        <w:rPr>
          <w:rFonts w:ascii="Simplified Arabic" w:hAnsi="Simplified Arabic" w:cs="Simplified Arabic"/>
          <w:b/>
          <w:bCs/>
          <w:sz w:val="28"/>
          <w:szCs w:val="28"/>
          <w:rtl/>
        </w:rPr>
        <w:lastRenderedPageBreak/>
        <w:t>الأمان</w:t>
      </w:r>
      <w:r w:rsidRPr="000154AB">
        <w:rPr>
          <w:rFonts w:ascii="Simplified Arabic" w:hAnsi="Simplified Arabic" w:cs="Simplified Arabic"/>
          <w:b/>
          <w:sz w:val="28"/>
          <w:szCs w:val="28"/>
        </w:rPr>
        <w:t>: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حماية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الحساسة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للحجاج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وضمان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عدم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اختراق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الأنظمة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.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يتطلب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تطبيق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أفضل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ممارسات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الأمان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proofErr w:type="spellStart"/>
      <w:r w:rsidRPr="000154AB">
        <w:rPr>
          <w:rFonts w:ascii="Simplified Arabic" w:hAnsi="Simplified Arabic" w:cs="Simplified Arabic"/>
          <w:sz w:val="28"/>
          <w:szCs w:val="28"/>
          <w:rtl/>
        </w:rPr>
        <w:t>السيبراني</w:t>
      </w:r>
      <w:proofErr w:type="spellEnd"/>
      <w:r w:rsidRPr="000154AB">
        <w:rPr>
          <w:rFonts w:ascii="Simplified Arabic" w:hAnsi="Simplified Arabic" w:cs="Simplified Arabic"/>
          <w:sz w:val="28"/>
          <w:szCs w:val="28"/>
        </w:rPr>
        <w:t xml:space="preserve"> (Anderson, 2008).</w:t>
      </w:r>
    </w:p>
    <w:p w:rsidR="001F3379" w:rsidRPr="000154AB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0154AB">
        <w:rPr>
          <w:rFonts w:ascii="Simplified Arabic" w:hAnsi="Simplified Arabic" w:cs="Simplified Arabic"/>
          <w:b/>
          <w:bCs/>
          <w:sz w:val="28"/>
          <w:szCs w:val="28"/>
          <w:rtl/>
        </w:rPr>
        <w:t>التكامل</w:t>
      </w:r>
      <w:r w:rsidRPr="000154AB">
        <w:rPr>
          <w:rFonts w:ascii="Simplified Arabic" w:hAnsi="Simplified Arabic" w:cs="Simplified Arabic"/>
          <w:b/>
          <w:sz w:val="28"/>
          <w:szCs w:val="28"/>
        </w:rPr>
        <w:t>: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دمج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الأنظمة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الجديدة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مع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الأنظمة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الموجودة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دون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تعطيل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الخدمات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الحالية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.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يتطلب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تخطيط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دقيق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واستراتيجية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تطبيق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تدريجية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(</w:t>
      </w:r>
      <w:proofErr w:type="spellStart"/>
      <w:r w:rsidRPr="000154AB">
        <w:rPr>
          <w:rFonts w:ascii="Simplified Arabic" w:hAnsi="Simplified Arabic" w:cs="Simplified Arabic"/>
          <w:sz w:val="28"/>
          <w:szCs w:val="28"/>
        </w:rPr>
        <w:t>Hohpe</w:t>
      </w:r>
      <w:proofErr w:type="spellEnd"/>
      <w:r w:rsidRPr="000154AB">
        <w:rPr>
          <w:rFonts w:ascii="Simplified Arabic" w:hAnsi="Simplified Arabic" w:cs="Simplified Arabic"/>
          <w:sz w:val="28"/>
          <w:szCs w:val="28"/>
        </w:rPr>
        <w:t xml:space="preserve"> &amp; Woolf, 2003).</w:t>
      </w:r>
    </w:p>
    <w:p w:rsidR="001F3379" w:rsidRPr="000154AB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32"/>
          <w:szCs w:val="32"/>
        </w:rPr>
      </w:pPr>
      <w:bookmarkStart w:id="273" w:name="التحديات-التنظيمية"/>
      <w:bookmarkStart w:id="274" w:name="_Toc203680961"/>
      <w:r w:rsidRPr="000154AB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bookmarkStart w:id="275" w:name="_Toc203728833"/>
      <w:r w:rsidRPr="000154AB">
        <w:rPr>
          <w:rFonts w:ascii="Simplified Arabic" w:hAnsi="Simplified Arabic" w:cs="Simplified Arabic"/>
          <w:color w:val="auto"/>
          <w:sz w:val="32"/>
          <w:szCs w:val="32"/>
        </w:rPr>
        <w:t xml:space="preserve">2.7.2 </w:t>
      </w:r>
      <w:r w:rsidRPr="000154AB">
        <w:rPr>
          <w:rFonts w:ascii="Simplified Arabic" w:hAnsi="Simplified Arabic" w:cs="Simplified Arabic"/>
          <w:color w:val="auto"/>
          <w:sz w:val="32"/>
          <w:szCs w:val="32"/>
          <w:rtl/>
        </w:rPr>
        <w:t>التحديات</w:t>
      </w:r>
      <w:r w:rsidRPr="000154AB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0154AB">
        <w:rPr>
          <w:rFonts w:ascii="Simplified Arabic" w:hAnsi="Simplified Arabic" w:cs="Simplified Arabic"/>
          <w:color w:val="auto"/>
          <w:sz w:val="32"/>
          <w:szCs w:val="32"/>
          <w:rtl/>
        </w:rPr>
        <w:t>التنظيمية</w:t>
      </w:r>
      <w:bookmarkEnd w:id="273"/>
      <w:bookmarkEnd w:id="274"/>
      <w:r>
        <w:rPr>
          <w:rFonts w:ascii="Simplified Arabic" w:hAnsi="Simplified Arabic" w:cs="Simplified Arabic" w:hint="cs"/>
          <w:color w:val="auto"/>
          <w:sz w:val="32"/>
          <w:szCs w:val="32"/>
          <w:rtl/>
        </w:rPr>
        <w:t>:</w:t>
      </w:r>
      <w:bookmarkEnd w:id="275"/>
    </w:p>
    <w:p w:rsidR="001F3379" w:rsidRPr="000154AB" w:rsidRDefault="001F3379" w:rsidP="001F3379">
      <w:pPr>
        <w:pStyle w:val="FirstParagraph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0154AB">
        <w:rPr>
          <w:rFonts w:ascii="Simplified Arabic" w:hAnsi="Simplified Arabic" w:cs="Simplified Arabic"/>
          <w:b/>
          <w:bCs/>
          <w:sz w:val="28"/>
          <w:szCs w:val="28"/>
          <w:rtl/>
        </w:rPr>
        <w:t>إدارة</w:t>
      </w:r>
      <w:r w:rsidRPr="000154AB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b/>
          <w:bCs/>
          <w:sz w:val="28"/>
          <w:szCs w:val="28"/>
          <w:rtl/>
        </w:rPr>
        <w:t>التغيير</w:t>
      </w:r>
      <w:r w:rsidRPr="000154AB">
        <w:rPr>
          <w:rFonts w:ascii="Simplified Arabic" w:hAnsi="Simplified Arabic" w:cs="Simplified Arabic"/>
          <w:b/>
          <w:sz w:val="28"/>
          <w:szCs w:val="28"/>
        </w:rPr>
        <w:t>: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تطبيق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تقنيات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جديدة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يتطلب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تغييرات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في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العمليات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والإجراءات،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مما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قد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يواجه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مقاومة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من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الموظفين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والمستخدمين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(Kotter, 1996).</w:t>
      </w:r>
    </w:p>
    <w:p w:rsidR="001F3379" w:rsidRPr="000154AB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0154AB">
        <w:rPr>
          <w:rFonts w:ascii="Simplified Arabic" w:hAnsi="Simplified Arabic" w:cs="Simplified Arabic"/>
          <w:b/>
          <w:bCs/>
          <w:sz w:val="28"/>
          <w:szCs w:val="28"/>
          <w:rtl/>
        </w:rPr>
        <w:t>التدريب</w:t>
      </w:r>
      <w:r w:rsidRPr="000154AB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b/>
          <w:bCs/>
          <w:sz w:val="28"/>
          <w:szCs w:val="28"/>
          <w:rtl/>
        </w:rPr>
        <w:t>والتأهيل</w:t>
      </w:r>
      <w:r w:rsidRPr="000154AB">
        <w:rPr>
          <w:rFonts w:ascii="Simplified Arabic" w:hAnsi="Simplified Arabic" w:cs="Simplified Arabic"/>
          <w:b/>
          <w:sz w:val="28"/>
          <w:szCs w:val="28"/>
        </w:rPr>
        <w:t>: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الحاجة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إلى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تدريب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الموظفين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استخدام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التقنيات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الجديدة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وفهم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كيفية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عملها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(Kirkpatrick &amp; Kirkpatrick, 2006).</w:t>
      </w:r>
    </w:p>
    <w:p w:rsidR="001F3379" w:rsidRPr="000154AB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0154AB">
        <w:rPr>
          <w:rFonts w:ascii="Simplified Arabic" w:hAnsi="Simplified Arabic" w:cs="Simplified Arabic"/>
          <w:b/>
          <w:bCs/>
          <w:sz w:val="28"/>
          <w:szCs w:val="28"/>
          <w:rtl/>
        </w:rPr>
        <w:t>التنسيق</w:t>
      </w:r>
      <w:r w:rsidRPr="000154AB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b/>
          <w:bCs/>
          <w:sz w:val="28"/>
          <w:szCs w:val="28"/>
          <w:rtl/>
        </w:rPr>
        <w:t>بين</w:t>
      </w:r>
      <w:r w:rsidRPr="000154AB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b/>
          <w:bCs/>
          <w:sz w:val="28"/>
          <w:szCs w:val="28"/>
          <w:rtl/>
        </w:rPr>
        <w:t>الجهات</w:t>
      </w:r>
      <w:r w:rsidRPr="000154AB">
        <w:rPr>
          <w:rFonts w:ascii="Simplified Arabic" w:hAnsi="Simplified Arabic" w:cs="Simplified Arabic"/>
          <w:b/>
          <w:sz w:val="28"/>
          <w:szCs w:val="28"/>
        </w:rPr>
        <w:t>: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ضرورة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التنسيق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بين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الجهات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المختلفة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المسؤولة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عن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الحج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لضمان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التكامل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والتناغم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في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التطبيق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(Gray, 1989).</w:t>
      </w:r>
    </w:p>
    <w:p w:rsidR="001F3379" w:rsidRPr="000154AB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32"/>
          <w:szCs w:val="32"/>
          <w:rtl/>
        </w:rPr>
      </w:pPr>
      <w:bookmarkStart w:id="276" w:name="الفرص-والإمكانيات"/>
      <w:bookmarkStart w:id="277" w:name="_Toc203680962"/>
      <w:r w:rsidRPr="000154AB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bookmarkStart w:id="278" w:name="_Toc203728834"/>
      <w:r w:rsidRPr="000154AB">
        <w:rPr>
          <w:rFonts w:ascii="Simplified Arabic" w:hAnsi="Simplified Arabic" w:cs="Simplified Arabic"/>
          <w:color w:val="auto"/>
          <w:sz w:val="32"/>
          <w:szCs w:val="32"/>
        </w:rPr>
        <w:t xml:space="preserve">2.7.3 </w:t>
      </w:r>
      <w:r w:rsidRPr="000154AB">
        <w:rPr>
          <w:rFonts w:ascii="Simplified Arabic" w:hAnsi="Simplified Arabic" w:cs="Simplified Arabic"/>
          <w:color w:val="auto"/>
          <w:sz w:val="32"/>
          <w:szCs w:val="32"/>
          <w:rtl/>
        </w:rPr>
        <w:t>الفرص</w:t>
      </w:r>
      <w:r w:rsidRPr="000154AB">
        <w:rPr>
          <w:rFonts w:ascii="Simplified Arabic" w:hAnsi="Simplified Arabic" w:cs="Simplified Arabic"/>
          <w:color w:val="auto"/>
          <w:sz w:val="32"/>
          <w:szCs w:val="32"/>
        </w:rPr>
        <w:t xml:space="preserve"> </w:t>
      </w:r>
      <w:r w:rsidRPr="000154AB">
        <w:rPr>
          <w:rFonts w:ascii="Simplified Arabic" w:hAnsi="Simplified Arabic" w:cs="Simplified Arabic"/>
          <w:color w:val="auto"/>
          <w:sz w:val="32"/>
          <w:szCs w:val="32"/>
          <w:rtl/>
        </w:rPr>
        <w:t>والإمكانيات</w:t>
      </w:r>
      <w:bookmarkEnd w:id="276"/>
      <w:bookmarkEnd w:id="277"/>
      <w:r>
        <w:rPr>
          <w:rFonts w:ascii="Simplified Arabic" w:hAnsi="Simplified Arabic" w:cs="Simplified Arabic" w:hint="cs"/>
          <w:color w:val="auto"/>
          <w:sz w:val="32"/>
          <w:szCs w:val="32"/>
          <w:rtl/>
        </w:rPr>
        <w:t>:</w:t>
      </w:r>
      <w:bookmarkEnd w:id="278"/>
    </w:p>
    <w:p w:rsidR="001F3379" w:rsidRPr="000154AB" w:rsidRDefault="001F3379" w:rsidP="001F3379">
      <w:pPr>
        <w:pStyle w:val="FirstParagraph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0154AB">
        <w:rPr>
          <w:rFonts w:ascii="Simplified Arabic" w:hAnsi="Simplified Arabic" w:cs="Simplified Arabic"/>
          <w:sz w:val="28"/>
          <w:szCs w:val="28"/>
          <w:rtl/>
        </w:rPr>
        <w:t>رغم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التحديات،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هناك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فرص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كبيرة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لتحسين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الحج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من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خلال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التقنيات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المتقدمة</w:t>
      </w:r>
      <w:r w:rsidRPr="000154AB">
        <w:rPr>
          <w:rFonts w:ascii="Simplified Arabic" w:hAnsi="Simplified Arabic" w:cs="Simplified Arabic"/>
          <w:sz w:val="28"/>
          <w:szCs w:val="28"/>
        </w:rPr>
        <w:t>:</w:t>
      </w:r>
    </w:p>
    <w:p w:rsidR="001F3379" w:rsidRPr="000154AB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0154AB">
        <w:rPr>
          <w:rFonts w:ascii="Simplified Arabic" w:hAnsi="Simplified Arabic" w:cs="Simplified Arabic"/>
          <w:b/>
          <w:bCs/>
          <w:sz w:val="28"/>
          <w:szCs w:val="28"/>
          <w:rtl/>
        </w:rPr>
        <w:t>تحسين</w:t>
      </w:r>
      <w:r w:rsidRPr="000154AB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b/>
          <w:bCs/>
          <w:sz w:val="28"/>
          <w:szCs w:val="28"/>
          <w:rtl/>
        </w:rPr>
        <w:t>تجربة</w:t>
      </w:r>
      <w:r w:rsidRPr="000154AB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b/>
          <w:bCs/>
          <w:sz w:val="28"/>
          <w:szCs w:val="28"/>
          <w:rtl/>
        </w:rPr>
        <w:t>الحجاج</w:t>
      </w:r>
      <w:r w:rsidRPr="000154AB">
        <w:rPr>
          <w:rFonts w:ascii="Simplified Arabic" w:hAnsi="Simplified Arabic" w:cs="Simplified Arabic"/>
          <w:b/>
          <w:sz w:val="28"/>
          <w:szCs w:val="28"/>
        </w:rPr>
        <w:t>: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التقنيات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الذكية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يمكنها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تحسين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تجربة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الحجاج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بشكل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كبير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من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خلال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توفير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معلومات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دقيقة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وخدمات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مخصصة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(Pine &amp; Gilmore, 1998).</w:t>
      </w:r>
    </w:p>
    <w:p w:rsidR="001F3379" w:rsidRPr="000154AB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0154AB">
        <w:rPr>
          <w:rFonts w:ascii="Simplified Arabic" w:hAnsi="Simplified Arabic" w:cs="Simplified Arabic"/>
          <w:b/>
          <w:bCs/>
          <w:sz w:val="28"/>
          <w:szCs w:val="28"/>
          <w:rtl/>
        </w:rPr>
        <w:t>زيادة</w:t>
      </w:r>
      <w:r w:rsidRPr="000154AB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b/>
          <w:bCs/>
          <w:sz w:val="28"/>
          <w:szCs w:val="28"/>
          <w:rtl/>
        </w:rPr>
        <w:t>الكفاءة</w:t>
      </w:r>
      <w:r w:rsidRPr="000154AB">
        <w:rPr>
          <w:rFonts w:ascii="Simplified Arabic" w:hAnsi="Simplified Arabic" w:cs="Simplified Arabic"/>
          <w:b/>
          <w:sz w:val="28"/>
          <w:szCs w:val="28"/>
        </w:rPr>
        <w:t>: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proofErr w:type="spellStart"/>
      <w:r w:rsidRPr="000154AB">
        <w:rPr>
          <w:rFonts w:ascii="Simplified Arabic" w:hAnsi="Simplified Arabic" w:cs="Simplified Arabic"/>
          <w:sz w:val="28"/>
          <w:szCs w:val="28"/>
          <w:rtl/>
        </w:rPr>
        <w:t>الأتمتة</w:t>
      </w:r>
      <w:proofErr w:type="spellEnd"/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والذكاء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الاصطناعي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يمكنهما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تحسين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كفاءة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العمليات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وتقليل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التكاليف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التشغيلية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(</w:t>
      </w:r>
      <w:proofErr w:type="spellStart"/>
      <w:r w:rsidRPr="000154AB">
        <w:rPr>
          <w:rFonts w:ascii="Simplified Arabic" w:hAnsi="Simplified Arabic" w:cs="Simplified Arabic"/>
          <w:sz w:val="28"/>
          <w:szCs w:val="28"/>
        </w:rPr>
        <w:t>Brynjolfsson</w:t>
      </w:r>
      <w:proofErr w:type="spellEnd"/>
      <w:r w:rsidRPr="000154AB">
        <w:rPr>
          <w:rFonts w:ascii="Simplified Arabic" w:hAnsi="Simplified Arabic" w:cs="Simplified Arabic"/>
          <w:sz w:val="28"/>
          <w:szCs w:val="28"/>
        </w:rPr>
        <w:t xml:space="preserve"> &amp; McAfee, 2014).</w:t>
      </w:r>
    </w:p>
    <w:p w:rsidR="001F3379" w:rsidRPr="000154AB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0154AB">
        <w:rPr>
          <w:rFonts w:ascii="Simplified Arabic" w:hAnsi="Simplified Arabic" w:cs="Simplified Arabic"/>
          <w:b/>
          <w:bCs/>
          <w:sz w:val="28"/>
          <w:szCs w:val="28"/>
          <w:rtl/>
        </w:rPr>
        <w:t>تعزيز</w:t>
      </w:r>
      <w:r w:rsidRPr="000154AB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b/>
          <w:bCs/>
          <w:sz w:val="28"/>
          <w:szCs w:val="28"/>
          <w:rtl/>
        </w:rPr>
        <w:t>السلامة</w:t>
      </w:r>
      <w:r w:rsidRPr="000154AB">
        <w:rPr>
          <w:rFonts w:ascii="Simplified Arabic" w:hAnsi="Simplified Arabic" w:cs="Simplified Arabic"/>
          <w:b/>
          <w:sz w:val="28"/>
          <w:szCs w:val="28"/>
        </w:rPr>
        <w:t>: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أنظمة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الإنذار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المبكر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والتنبؤ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يمكنها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تقليل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مخاطر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الحوادث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وتحسين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السلامة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العامة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(Reason, 1997).</w:t>
      </w:r>
    </w:p>
    <w:p w:rsidR="001F3379" w:rsidRPr="000154AB" w:rsidRDefault="001F3379" w:rsidP="001F3379">
      <w:pPr>
        <w:pStyle w:val="a0"/>
        <w:bidi/>
        <w:jc w:val="both"/>
        <w:rPr>
          <w:rFonts w:ascii="Simplified Arabic" w:hAnsi="Simplified Arabic" w:cs="Simplified Arabic"/>
          <w:sz w:val="28"/>
          <w:szCs w:val="28"/>
        </w:rPr>
      </w:pPr>
      <w:r w:rsidRPr="000154AB">
        <w:rPr>
          <w:rFonts w:ascii="Simplified Arabic" w:hAnsi="Simplified Arabic" w:cs="Simplified Arabic"/>
          <w:b/>
          <w:bCs/>
          <w:sz w:val="28"/>
          <w:szCs w:val="28"/>
          <w:rtl/>
        </w:rPr>
        <w:t>دعم</w:t>
      </w:r>
      <w:r w:rsidRPr="000154AB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b/>
          <w:bCs/>
          <w:sz w:val="28"/>
          <w:szCs w:val="28"/>
          <w:rtl/>
        </w:rPr>
        <w:t>اتخاذ</w:t>
      </w:r>
      <w:r w:rsidRPr="000154AB">
        <w:rPr>
          <w:rFonts w:ascii="Simplified Arabic" w:hAnsi="Simplified Arabic" w:cs="Simplified Arabic"/>
          <w:b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b/>
          <w:bCs/>
          <w:sz w:val="28"/>
          <w:szCs w:val="28"/>
          <w:rtl/>
        </w:rPr>
        <w:t>القرارات</w:t>
      </w:r>
      <w:r w:rsidRPr="000154AB">
        <w:rPr>
          <w:rFonts w:ascii="Simplified Arabic" w:hAnsi="Simplified Arabic" w:cs="Simplified Arabic"/>
          <w:b/>
          <w:sz w:val="28"/>
          <w:szCs w:val="28"/>
        </w:rPr>
        <w:t>: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والتحليلات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المتقدمة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توفر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أساساً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قوياً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لاتخاذ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قرارات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مدروسة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ومبنية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الأدلة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(Davenport &amp; Harris, 2007).</w:t>
      </w:r>
    </w:p>
    <w:p w:rsidR="001F3379" w:rsidRPr="000154AB" w:rsidRDefault="001F3379" w:rsidP="001F3379">
      <w:pPr>
        <w:pStyle w:val="3"/>
        <w:bidi/>
        <w:rPr>
          <w:rFonts w:ascii="Simplified Arabic" w:hAnsi="Simplified Arabic" w:cs="Simplified Arabic"/>
          <w:color w:val="auto"/>
          <w:sz w:val="28"/>
          <w:szCs w:val="28"/>
        </w:rPr>
      </w:pPr>
      <w:bookmarkStart w:id="279" w:name="الجدول-2.9-ملخص-التحديات-والفرص"/>
      <w:bookmarkStart w:id="280" w:name="_Toc203680963"/>
      <w:bookmarkStart w:id="281" w:name="_Toc203728835"/>
      <w:r w:rsidRPr="000154AB">
        <w:rPr>
          <w:rFonts w:ascii="Simplified Arabic" w:hAnsi="Simplified Arabic" w:cs="Simplified Arabic"/>
          <w:color w:val="auto"/>
          <w:sz w:val="28"/>
          <w:szCs w:val="28"/>
          <w:rtl/>
        </w:rPr>
        <w:t>الجدول</w:t>
      </w:r>
      <w:r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proofErr w:type="gramStart"/>
      <w:r>
        <w:rPr>
          <w:rFonts w:ascii="Simplified Arabic" w:hAnsi="Simplified Arabic" w:cs="Simplified Arabic"/>
          <w:color w:val="auto"/>
          <w:sz w:val="28"/>
          <w:szCs w:val="28"/>
        </w:rPr>
        <w:t>2.9</w:t>
      </w:r>
      <w:r w:rsidRPr="000154AB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>
        <w:rPr>
          <w:rFonts w:ascii="Simplified Arabic" w:hAnsi="Simplified Arabic" w:cs="Simplified Arabic" w:hint="cs"/>
          <w:color w:val="auto"/>
          <w:sz w:val="28"/>
          <w:szCs w:val="28"/>
          <w:rtl/>
        </w:rPr>
        <w:t>:</w:t>
      </w:r>
      <w:r w:rsidRPr="000154AB">
        <w:rPr>
          <w:rFonts w:ascii="Simplified Arabic" w:hAnsi="Simplified Arabic" w:cs="Simplified Arabic"/>
          <w:color w:val="auto"/>
          <w:sz w:val="28"/>
          <w:szCs w:val="28"/>
          <w:rtl/>
        </w:rPr>
        <w:t>ملخص</w:t>
      </w:r>
      <w:proofErr w:type="gramEnd"/>
      <w:r w:rsidRPr="000154AB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color w:val="auto"/>
          <w:sz w:val="28"/>
          <w:szCs w:val="28"/>
          <w:rtl/>
        </w:rPr>
        <w:t>التحديات</w:t>
      </w:r>
      <w:r w:rsidRPr="000154AB">
        <w:rPr>
          <w:rFonts w:ascii="Simplified Arabic" w:hAnsi="Simplified Arabic" w:cs="Simplified Arabic"/>
          <w:color w:val="auto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color w:val="auto"/>
          <w:sz w:val="28"/>
          <w:szCs w:val="28"/>
          <w:rtl/>
        </w:rPr>
        <w:t>والفرص</w:t>
      </w:r>
      <w:bookmarkEnd w:id="279"/>
      <w:bookmarkEnd w:id="280"/>
      <w:bookmarkEnd w:id="281"/>
    </w:p>
    <w:tbl>
      <w:tblPr>
        <w:tblStyle w:val="Table"/>
        <w:tblW w:w="0" w:type="pct"/>
        <w:jc w:val="center"/>
        <w:tblLook w:val="07E0" w:firstRow="1" w:lastRow="1" w:firstColumn="1" w:lastColumn="1" w:noHBand="1" w:noVBand="1"/>
      </w:tblPr>
      <w:tblGrid>
        <w:gridCol w:w="883"/>
        <w:gridCol w:w="1946"/>
        <w:gridCol w:w="1733"/>
        <w:gridCol w:w="1964"/>
      </w:tblGrid>
      <w:tr w:rsidR="001F3379" w:rsidRPr="008507DA" w:rsidTr="007F5025">
        <w:trPr>
          <w:jc w:val="center"/>
        </w:trPr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8507DA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8507DA">
              <w:rPr>
                <w:rFonts w:ascii="Simplified Arabic" w:hAnsi="Simplified Arabic" w:cs="Simplified Arabic"/>
                <w:rtl/>
              </w:rPr>
              <w:t>الجانب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8507DA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8507DA">
              <w:rPr>
                <w:rFonts w:ascii="Simplified Arabic" w:hAnsi="Simplified Arabic" w:cs="Simplified Arabic"/>
                <w:rtl/>
              </w:rPr>
              <w:t>التحديات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8507DA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8507DA">
              <w:rPr>
                <w:rFonts w:ascii="Simplified Arabic" w:hAnsi="Simplified Arabic" w:cs="Simplified Arabic"/>
                <w:rtl/>
              </w:rPr>
              <w:t>الفرص</w:t>
            </w:r>
          </w:p>
        </w:tc>
        <w:tc>
          <w:tcPr>
            <w:tcW w:w="0" w:type="auto"/>
            <w:tcBorders>
              <w:bottom w:val="single" w:sz="0" w:space="0" w:color="auto"/>
            </w:tcBorders>
            <w:vAlign w:val="bottom"/>
          </w:tcPr>
          <w:p w:rsidR="001F3379" w:rsidRPr="008507DA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8507DA">
              <w:rPr>
                <w:rFonts w:ascii="Simplified Arabic" w:hAnsi="Simplified Arabic" w:cs="Simplified Arabic"/>
                <w:rtl/>
              </w:rPr>
              <w:t>الاستراتيجية</w:t>
            </w:r>
            <w:r w:rsidRPr="008507DA">
              <w:rPr>
                <w:rFonts w:ascii="Simplified Arabic" w:hAnsi="Simplified Arabic" w:cs="Simplified Arabic"/>
              </w:rPr>
              <w:t xml:space="preserve"> </w:t>
            </w:r>
            <w:r w:rsidRPr="008507DA">
              <w:rPr>
                <w:rFonts w:ascii="Simplified Arabic" w:hAnsi="Simplified Arabic" w:cs="Simplified Arabic"/>
                <w:rtl/>
              </w:rPr>
              <w:t>المقترحة</w:t>
            </w:r>
          </w:p>
        </w:tc>
      </w:tr>
      <w:tr w:rsidR="001F3379" w:rsidRPr="008507DA" w:rsidTr="007F5025">
        <w:trPr>
          <w:jc w:val="center"/>
        </w:trPr>
        <w:tc>
          <w:tcPr>
            <w:tcW w:w="0" w:type="auto"/>
          </w:tcPr>
          <w:p w:rsidR="001F3379" w:rsidRPr="008507DA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8507DA">
              <w:rPr>
                <w:rFonts w:ascii="Simplified Arabic" w:hAnsi="Simplified Arabic" w:cs="Simplified Arabic"/>
                <w:rtl/>
              </w:rPr>
              <w:t>تقني</w:t>
            </w:r>
          </w:p>
        </w:tc>
        <w:tc>
          <w:tcPr>
            <w:tcW w:w="0" w:type="auto"/>
          </w:tcPr>
          <w:p w:rsidR="001F3379" w:rsidRPr="008507DA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8507DA">
              <w:rPr>
                <w:rFonts w:ascii="Simplified Arabic" w:hAnsi="Simplified Arabic" w:cs="Simplified Arabic"/>
                <w:rtl/>
              </w:rPr>
              <w:t>قابلية</w:t>
            </w:r>
            <w:r w:rsidRPr="008507DA">
              <w:rPr>
                <w:rFonts w:ascii="Simplified Arabic" w:hAnsi="Simplified Arabic" w:cs="Simplified Arabic"/>
              </w:rPr>
              <w:t xml:space="preserve"> </w:t>
            </w:r>
            <w:r w:rsidRPr="008507DA">
              <w:rPr>
                <w:rFonts w:ascii="Simplified Arabic" w:hAnsi="Simplified Arabic" w:cs="Simplified Arabic"/>
                <w:rtl/>
              </w:rPr>
              <w:t>التوسع،</w:t>
            </w:r>
            <w:r w:rsidRPr="008507DA">
              <w:rPr>
                <w:rFonts w:ascii="Simplified Arabic" w:hAnsi="Simplified Arabic" w:cs="Simplified Arabic"/>
              </w:rPr>
              <w:t xml:space="preserve"> </w:t>
            </w:r>
            <w:r w:rsidRPr="008507DA">
              <w:rPr>
                <w:rFonts w:ascii="Simplified Arabic" w:hAnsi="Simplified Arabic" w:cs="Simplified Arabic"/>
                <w:rtl/>
              </w:rPr>
              <w:t>الموثوقية</w:t>
            </w:r>
          </w:p>
        </w:tc>
        <w:tc>
          <w:tcPr>
            <w:tcW w:w="0" w:type="auto"/>
          </w:tcPr>
          <w:p w:rsidR="001F3379" w:rsidRPr="008507DA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8507DA">
              <w:rPr>
                <w:rFonts w:ascii="Simplified Arabic" w:hAnsi="Simplified Arabic" w:cs="Simplified Arabic"/>
                <w:rtl/>
              </w:rPr>
              <w:t>تحسين</w:t>
            </w:r>
            <w:r w:rsidRPr="008507DA">
              <w:rPr>
                <w:rFonts w:ascii="Simplified Arabic" w:hAnsi="Simplified Arabic" w:cs="Simplified Arabic"/>
              </w:rPr>
              <w:t xml:space="preserve"> </w:t>
            </w:r>
            <w:r w:rsidRPr="008507DA">
              <w:rPr>
                <w:rFonts w:ascii="Simplified Arabic" w:hAnsi="Simplified Arabic" w:cs="Simplified Arabic"/>
                <w:rtl/>
              </w:rPr>
              <w:t>الأداء</w:t>
            </w:r>
          </w:p>
        </w:tc>
        <w:tc>
          <w:tcPr>
            <w:tcW w:w="0" w:type="auto"/>
          </w:tcPr>
          <w:p w:rsidR="001F3379" w:rsidRPr="008507DA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8507DA">
              <w:rPr>
                <w:rFonts w:ascii="Simplified Arabic" w:hAnsi="Simplified Arabic" w:cs="Simplified Arabic"/>
                <w:rtl/>
              </w:rPr>
              <w:t>معمارية</w:t>
            </w:r>
            <w:r w:rsidRPr="008507DA">
              <w:rPr>
                <w:rFonts w:ascii="Simplified Arabic" w:hAnsi="Simplified Arabic" w:cs="Simplified Arabic"/>
              </w:rPr>
              <w:t xml:space="preserve"> </w:t>
            </w:r>
            <w:r w:rsidRPr="008507DA">
              <w:rPr>
                <w:rFonts w:ascii="Simplified Arabic" w:hAnsi="Simplified Arabic" w:cs="Simplified Arabic"/>
                <w:rtl/>
              </w:rPr>
              <w:t>مرنة</w:t>
            </w:r>
          </w:p>
        </w:tc>
      </w:tr>
      <w:tr w:rsidR="001F3379" w:rsidRPr="008507DA" w:rsidTr="007F5025">
        <w:trPr>
          <w:jc w:val="center"/>
        </w:trPr>
        <w:tc>
          <w:tcPr>
            <w:tcW w:w="0" w:type="auto"/>
          </w:tcPr>
          <w:p w:rsidR="001F3379" w:rsidRPr="008507DA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8507DA">
              <w:rPr>
                <w:rFonts w:ascii="Simplified Arabic" w:hAnsi="Simplified Arabic" w:cs="Simplified Arabic"/>
                <w:rtl/>
              </w:rPr>
              <w:lastRenderedPageBreak/>
              <w:t>تنظيمي</w:t>
            </w:r>
          </w:p>
        </w:tc>
        <w:tc>
          <w:tcPr>
            <w:tcW w:w="0" w:type="auto"/>
          </w:tcPr>
          <w:p w:rsidR="001F3379" w:rsidRPr="008507DA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8507DA">
              <w:rPr>
                <w:rFonts w:ascii="Simplified Arabic" w:hAnsi="Simplified Arabic" w:cs="Simplified Arabic"/>
                <w:rtl/>
              </w:rPr>
              <w:t>إدارة</w:t>
            </w:r>
            <w:r w:rsidRPr="008507DA">
              <w:rPr>
                <w:rFonts w:ascii="Simplified Arabic" w:hAnsi="Simplified Arabic" w:cs="Simplified Arabic"/>
              </w:rPr>
              <w:t xml:space="preserve"> </w:t>
            </w:r>
            <w:r w:rsidRPr="008507DA">
              <w:rPr>
                <w:rFonts w:ascii="Simplified Arabic" w:hAnsi="Simplified Arabic" w:cs="Simplified Arabic"/>
                <w:rtl/>
              </w:rPr>
              <w:t>التغيير</w:t>
            </w:r>
          </w:p>
        </w:tc>
        <w:tc>
          <w:tcPr>
            <w:tcW w:w="0" w:type="auto"/>
          </w:tcPr>
          <w:p w:rsidR="001F3379" w:rsidRPr="008507DA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8507DA">
              <w:rPr>
                <w:rFonts w:ascii="Simplified Arabic" w:hAnsi="Simplified Arabic" w:cs="Simplified Arabic"/>
                <w:rtl/>
              </w:rPr>
              <w:t>تطوير</w:t>
            </w:r>
            <w:r w:rsidRPr="008507DA">
              <w:rPr>
                <w:rFonts w:ascii="Simplified Arabic" w:hAnsi="Simplified Arabic" w:cs="Simplified Arabic"/>
              </w:rPr>
              <w:t xml:space="preserve"> </w:t>
            </w:r>
            <w:r w:rsidRPr="008507DA">
              <w:rPr>
                <w:rFonts w:ascii="Simplified Arabic" w:hAnsi="Simplified Arabic" w:cs="Simplified Arabic"/>
                <w:rtl/>
              </w:rPr>
              <w:t>القدرات</w:t>
            </w:r>
          </w:p>
        </w:tc>
        <w:tc>
          <w:tcPr>
            <w:tcW w:w="0" w:type="auto"/>
          </w:tcPr>
          <w:p w:rsidR="001F3379" w:rsidRPr="008507DA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8507DA">
              <w:rPr>
                <w:rFonts w:ascii="Simplified Arabic" w:hAnsi="Simplified Arabic" w:cs="Simplified Arabic"/>
                <w:rtl/>
              </w:rPr>
              <w:t>برامج</w:t>
            </w:r>
            <w:r w:rsidRPr="008507DA">
              <w:rPr>
                <w:rFonts w:ascii="Simplified Arabic" w:hAnsi="Simplified Arabic" w:cs="Simplified Arabic"/>
              </w:rPr>
              <w:t xml:space="preserve"> </w:t>
            </w:r>
            <w:r w:rsidRPr="008507DA">
              <w:rPr>
                <w:rFonts w:ascii="Simplified Arabic" w:hAnsi="Simplified Arabic" w:cs="Simplified Arabic"/>
                <w:rtl/>
              </w:rPr>
              <w:t>تدريب</w:t>
            </w:r>
            <w:r w:rsidRPr="008507DA">
              <w:rPr>
                <w:rFonts w:ascii="Simplified Arabic" w:hAnsi="Simplified Arabic" w:cs="Simplified Arabic"/>
              </w:rPr>
              <w:t xml:space="preserve"> </w:t>
            </w:r>
            <w:r w:rsidRPr="008507DA">
              <w:rPr>
                <w:rFonts w:ascii="Simplified Arabic" w:hAnsi="Simplified Arabic" w:cs="Simplified Arabic"/>
                <w:rtl/>
              </w:rPr>
              <w:t>شاملة</w:t>
            </w:r>
          </w:p>
        </w:tc>
      </w:tr>
      <w:tr w:rsidR="001F3379" w:rsidRPr="008507DA" w:rsidTr="007F5025">
        <w:trPr>
          <w:jc w:val="center"/>
        </w:trPr>
        <w:tc>
          <w:tcPr>
            <w:tcW w:w="0" w:type="auto"/>
          </w:tcPr>
          <w:p w:rsidR="001F3379" w:rsidRPr="008507DA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8507DA">
              <w:rPr>
                <w:rFonts w:ascii="Simplified Arabic" w:hAnsi="Simplified Arabic" w:cs="Simplified Arabic"/>
                <w:rtl/>
              </w:rPr>
              <w:t>اجتماعي</w:t>
            </w:r>
          </w:p>
        </w:tc>
        <w:tc>
          <w:tcPr>
            <w:tcW w:w="0" w:type="auto"/>
          </w:tcPr>
          <w:p w:rsidR="001F3379" w:rsidRPr="008507DA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8507DA">
              <w:rPr>
                <w:rFonts w:ascii="Simplified Arabic" w:hAnsi="Simplified Arabic" w:cs="Simplified Arabic"/>
                <w:rtl/>
              </w:rPr>
              <w:t>قبول</w:t>
            </w:r>
            <w:r w:rsidRPr="008507DA">
              <w:rPr>
                <w:rFonts w:ascii="Simplified Arabic" w:hAnsi="Simplified Arabic" w:cs="Simplified Arabic"/>
              </w:rPr>
              <w:t xml:space="preserve"> </w:t>
            </w:r>
            <w:r w:rsidRPr="008507DA">
              <w:rPr>
                <w:rFonts w:ascii="Simplified Arabic" w:hAnsi="Simplified Arabic" w:cs="Simplified Arabic"/>
                <w:rtl/>
              </w:rPr>
              <w:t>المستخدمين</w:t>
            </w:r>
          </w:p>
        </w:tc>
        <w:tc>
          <w:tcPr>
            <w:tcW w:w="0" w:type="auto"/>
          </w:tcPr>
          <w:p w:rsidR="001F3379" w:rsidRPr="008507DA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8507DA">
              <w:rPr>
                <w:rFonts w:ascii="Simplified Arabic" w:hAnsi="Simplified Arabic" w:cs="Simplified Arabic"/>
                <w:rtl/>
              </w:rPr>
              <w:t>تحسين</w:t>
            </w:r>
            <w:r w:rsidRPr="008507DA">
              <w:rPr>
                <w:rFonts w:ascii="Simplified Arabic" w:hAnsi="Simplified Arabic" w:cs="Simplified Arabic"/>
              </w:rPr>
              <w:t xml:space="preserve"> </w:t>
            </w:r>
            <w:r w:rsidRPr="008507DA">
              <w:rPr>
                <w:rFonts w:ascii="Simplified Arabic" w:hAnsi="Simplified Arabic" w:cs="Simplified Arabic"/>
                <w:rtl/>
              </w:rPr>
              <w:t>التجربة</w:t>
            </w:r>
          </w:p>
        </w:tc>
        <w:tc>
          <w:tcPr>
            <w:tcW w:w="0" w:type="auto"/>
          </w:tcPr>
          <w:p w:rsidR="001F3379" w:rsidRPr="008507DA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8507DA">
              <w:rPr>
                <w:rFonts w:ascii="Simplified Arabic" w:hAnsi="Simplified Arabic" w:cs="Simplified Arabic"/>
                <w:rtl/>
              </w:rPr>
              <w:t>تصميم</w:t>
            </w:r>
            <w:r w:rsidRPr="008507DA">
              <w:rPr>
                <w:rFonts w:ascii="Simplified Arabic" w:hAnsi="Simplified Arabic" w:cs="Simplified Arabic"/>
              </w:rPr>
              <w:t xml:space="preserve"> </w:t>
            </w:r>
            <w:r w:rsidRPr="008507DA">
              <w:rPr>
                <w:rFonts w:ascii="Simplified Arabic" w:hAnsi="Simplified Arabic" w:cs="Simplified Arabic"/>
                <w:rtl/>
              </w:rPr>
              <w:t>محوره</w:t>
            </w:r>
            <w:r w:rsidRPr="008507DA">
              <w:rPr>
                <w:rFonts w:ascii="Simplified Arabic" w:hAnsi="Simplified Arabic" w:cs="Simplified Arabic"/>
              </w:rPr>
              <w:t xml:space="preserve"> </w:t>
            </w:r>
            <w:r w:rsidRPr="008507DA">
              <w:rPr>
                <w:rFonts w:ascii="Simplified Arabic" w:hAnsi="Simplified Arabic" w:cs="Simplified Arabic"/>
                <w:rtl/>
              </w:rPr>
              <w:t>المستخدم</w:t>
            </w:r>
          </w:p>
        </w:tc>
      </w:tr>
      <w:tr w:rsidR="001F3379" w:rsidRPr="008507DA" w:rsidTr="007F5025">
        <w:trPr>
          <w:jc w:val="center"/>
        </w:trPr>
        <w:tc>
          <w:tcPr>
            <w:tcW w:w="0" w:type="auto"/>
          </w:tcPr>
          <w:p w:rsidR="001F3379" w:rsidRPr="008507DA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8507DA">
              <w:rPr>
                <w:rFonts w:ascii="Simplified Arabic" w:hAnsi="Simplified Arabic" w:cs="Simplified Arabic"/>
                <w:rtl/>
              </w:rPr>
              <w:t>اقتصادي</w:t>
            </w:r>
          </w:p>
        </w:tc>
        <w:tc>
          <w:tcPr>
            <w:tcW w:w="0" w:type="auto"/>
          </w:tcPr>
          <w:p w:rsidR="001F3379" w:rsidRPr="008507DA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8507DA">
              <w:rPr>
                <w:rFonts w:ascii="Simplified Arabic" w:hAnsi="Simplified Arabic" w:cs="Simplified Arabic"/>
                <w:rtl/>
              </w:rPr>
              <w:t>التكاليف</w:t>
            </w:r>
            <w:r w:rsidRPr="008507DA">
              <w:rPr>
                <w:rFonts w:ascii="Simplified Arabic" w:hAnsi="Simplified Arabic" w:cs="Simplified Arabic"/>
              </w:rPr>
              <w:t xml:space="preserve"> </w:t>
            </w:r>
            <w:r w:rsidRPr="008507DA">
              <w:rPr>
                <w:rFonts w:ascii="Simplified Arabic" w:hAnsi="Simplified Arabic" w:cs="Simplified Arabic"/>
                <w:rtl/>
              </w:rPr>
              <w:t>العالية</w:t>
            </w:r>
          </w:p>
        </w:tc>
        <w:tc>
          <w:tcPr>
            <w:tcW w:w="0" w:type="auto"/>
          </w:tcPr>
          <w:p w:rsidR="001F3379" w:rsidRPr="008507DA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8507DA">
              <w:rPr>
                <w:rFonts w:ascii="Simplified Arabic" w:hAnsi="Simplified Arabic" w:cs="Simplified Arabic"/>
                <w:rtl/>
              </w:rPr>
              <w:t>وفورات</w:t>
            </w:r>
            <w:r w:rsidRPr="008507DA">
              <w:rPr>
                <w:rFonts w:ascii="Simplified Arabic" w:hAnsi="Simplified Arabic" w:cs="Simplified Arabic"/>
              </w:rPr>
              <w:t xml:space="preserve"> </w:t>
            </w:r>
            <w:r w:rsidRPr="008507DA">
              <w:rPr>
                <w:rFonts w:ascii="Simplified Arabic" w:hAnsi="Simplified Arabic" w:cs="Simplified Arabic"/>
                <w:rtl/>
              </w:rPr>
              <w:t>طويلة</w:t>
            </w:r>
            <w:r w:rsidRPr="008507DA">
              <w:rPr>
                <w:rFonts w:ascii="Simplified Arabic" w:hAnsi="Simplified Arabic" w:cs="Simplified Arabic"/>
              </w:rPr>
              <w:t xml:space="preserve"> </w:t>
            </w:r>
            <w:r w:rsidRPr="008507DA">
              <w:rPr>
                <w:rFonts w:ascii="Simplified Arabic" w:hAnsi="Simplified Arabic" w:cs="Simplified Arabic"/>
                <w:rtl/>
              </w:rPr>
              <w:t>المدى</w:t>
            </w:r>
          </w:p>
        </w:tc>
        <w:tc>
          <w:tcPr>
            <w:tcW w:w="0" w:type="auto"/>
          </w:tcPr>
          <w:p w:rsidR="001F3379" w:rsidRPr="008507DA" w:rsidRDefault="001F3379" w:rsidP="007F5025">
            <w:pPr>
              <w:pStyle w:val="Compact"/>
              <w:bidi/>
              <w:rPr>
                <w:rFonts w:ascii="Simplified Arabic" w:hAnsi="Simplified Arabic" w:cs="Simplified Arabic"/>
              </w:rPr>
            </w:pPr>
            <w:r w:rsidRPr="008507DA">
              <w:rPr>
                <w:rFonts w:ascii="Simplified Arabic" w:hAnsi="Simplified Arabic" w:cs="Simplified Arabic"/>
                <w:rtl/>
              </w:rPr>
              <w:t>تطبيق</w:t>
            </w:r>
            <w:r w:rsidRPr="008507DA">
              <w:rPr>
                <w:rFonts w:ascii="Simplified Arabic" w:hAnsi="Simplified Arabic" w:cs="Simplified Arabic"/>
              </w:rPr>
              <w:t xml:space="preserve"> </w:t>
            </w:r>
            <w:r w:rsidRPr="008507DA">
              <w:rPr>
                <w:rFonts w:ascii="Simplified Arabic" w:hAnsi="Simplified Arabic" w:cs="Simplified Arabic"/>
                <w:rtl/>
              </w:rPr>
              <w:t>تدريجي</w:t>
            </w:r>
          </w:p>
        </w:tc>
      </w:tr>
      <w:tr w:rsidR="001F3379" w:rsidRPr="008507DA" w:rsidTr="007F5025">
        <w:trPr>
          <w:jc w:val="center"/>
        </w:trPr>
        <w:tc>
          <w:tcPr>
            <w:tcW w:w="0" w:type="auto"/>
          </w:tcPr>
          <w:p w:rsidR="001F3379" w:rsidRPr="008507DA" w:rsidRDefault="001F3379" w:rsidP="007F5025">
            <w:pPr>
              <w:pStyle w:val="Compact"/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0" w:type="auto"/>
          </w:tcPr>
          <w:p w:rsidR="001F3379" w:rsidRPr="008507DA" w:rsidRDefault="001F3379" w:rsidP="007F5025">
            <w:pPr>
              <w:pStyle w:val="Compact"/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0" w:type="auto"/>
          </w:tcPr>
          <w:p w:rsidR="001F3379" w:rsidRPr="008507DA" w:rsidRDefault="001F3379" w:rsidP="007F5025">
            <w:pPr>
              <w:pStyle w:val="Compact"/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0" w:type="auto"/>
          </w:tcPr>
          <w:p w:rsidR="001F3379" w:rsidRPr="008507DA" w:rsidRDefault="001F3379" w:rsidP="007F5025">
            <w:pPr>
              <w:pStyle w:val="Compact"/>
              <w:bidi/>
              <w:rPr>
                <w:rFonts w:ascii="Simplified Arabic" w:hAnsi="Simplified Arabic" w:cs="Simplified Arabic"/>
                <w:rtl/>
              </w:rPr>
            </w:pPr>
          </w:p>
        </w:tc>
      </w:tr>
    </w:tbl>
    <w:p w:rsidR="001F3379" w:rsidRPr="000154AB" w:rsidRDefault="001F3379" w:rsidP="001F3379">
      <w:pPr>
        <w:pStyle w:val="2"/>
        <w:rPr>
          <w:rFonts w:ascii="Simplified Arabic" w:hAnsi="Simplified Arabic" w:cs="Simplified Arabic"/>
          <w:b/>
          <w:bCs/>
          <w:color w:val="auto"/>
          <w:sz w:val="32"/>
          <w:szCs w:val="32"/>
        </w:rPr>
      </w:pPr>
      <w:bookmarkStart w:id="282" w:name="خاتمة-الفصل"/>
      <w:bookmarkStart w:id="283" w:name="_Toc203680964"/>
      <w:r w:rsidRPr="000154AB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 </w:t>
      </w:r>
      <w:bookmarkStart w:id="284" w:name="_Toc203728836"/>
      <w:proofErr w:type="gramStart"/>
      <w:r w:rsidRPr="000154AB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>2.8</w:t>
      </w:r>
      <w:proofErr w:type="gramEnd"/>
      <w:r w:rsidRPr="000154AB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 </w:t>
      </w:r>
      <w:r w:rsidRPr="000154AB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خاتمة</w:t>
      </w:r>
      <w:r w:rsidRPr="000154AB">
        <w:rPr>
          <w:rFonts w:ascii="Simplified Arabic" w:hAnsi="Simplified Arabic" w:cs="Simplified Arabic"/>
          <w:b/>
          <w:bCs/>
          <w:color w:val="auto"/>
          <w:sz w:val="32"/>
          <w:szCs w:val="32"/>
        </w:rPr>
        <w:t xml:space="preserve"> </w:t>
      </w:r>
      <w:r w:rsidRPr="000154AB">
        <w:rPr>
          <w:rFonts w:ascii="Simplified Arabic" w:hAnsi="Simplified Arabic" w:cs="Simplified Arabic"/>
          <w:b/>
          <w:bCs/>
          <w:color w:val="auto"/>
          <w:sz w:val="32"/>
          <w:szCs w:val="32"/>
          <w:rtl/>
        </w:rPr>
        <w:t>الفصل</w:t>
      </w:r>
      <w:bookmarkEnd w:id="282"/>
      <w:bookmarkEnd w:id="283"/>
      <w:r w:rsidRPr="000154AB">
        <w:rPr>
          <w:rFonts w:ascii="Simplified Arabic" w:hAnsi="Simplified Arabic" w:cs="Simplified Arabic" w:hint="cs"/>
          <w:b/>
          <w:bCs/>
          <w:color w:val="auto"/>
          <w:sz w:val="32"/>
          <w:szCs w:val="32"/>
          <w:rtl/>
        </w:rPr>
        <w:t>:</w:t>
      </w:r>
      <w:bookmarkEnd w:id="284"/>
    </w:p>
    <w:p w:rsidR="001F3379" w:rsidRPr="000154AB" w:rsidRDefault="001F3379" w:rsidP="001F3379">
      <w:pPr>
        <w:pStyle w:val="FirstParagraph"/>
        <w:bidi/>
        <w:ind w:firstLine="720"/>
        <w:jc w:val="both"/>
        <w:rPr>
          <w:rFonts w:ascii="Simplified Arabic" w:hAnsi="Simplified Arabic" w:cs="Simplified Arabic"/>
          <w:sz w:val="28"/>
          <w:szCs w:val="28"/>
        </w:rPr>
      </w:pPr>
      <w:r w:rsidRPr="000154AB">
        <w:rPr>
          <w:rFonts w:ascii="Simplified Arabic" w:hAnsi="Simplified Arabic" w:cs="Simplified Arabic"/>
          <w:sz w:val="28"/>
          <w:szCs w:val="28"/>
          <w:rtl/>
        </w:rPr>
        <w:t>يُقدم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الفصل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أساساً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نظرياً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شاملاً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لفهم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المشاريع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الذكية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وتطبيقاتها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في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.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من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خلال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استعراض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النظريات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الكلاسيكية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والحديثة،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والتقنيات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الرقمية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المتقدمة،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ونماذج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المشاريع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المبتكرة،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يتضح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أن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هناك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إمكانيات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كبيرة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لتحسين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الحج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من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خلال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التطبيق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المدروس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لهذه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المفاهيم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والتقنيات</w:t>
      </w:r>
      <w:r w:rsidRPr="000154AB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0154AB" w:rsidRDefault="001F3379" w:rsidP="001F3379">
      <w:pPr>
        <w:pStyle w:val="a0"/>
        <w:bidi/>
        <w:ind w:firstLine="720"/>
        <w:jc w:val="both"/>
        <w:rPr>
          <w:rFonts w:ascii="Simplified Arabic" w:hAnsi="Simplified Arabic" w:cs="Simplified Arabic"/>
          <w:sz w:val="28"/>
          <w:szCs w:val="28"/>
        </w:rPr>
      </w:pPr>
      <w:r w:rsidRPr="000154AB">
        <w:rPr>
          <w:rFonts w:ascii="Simplified Arabic" w:hAnsi="Simplified Arabic" w:cs="Simplified Arabic"/>
          <w:sz w:val="28"/>
          <w:szCs w:val="28"/>
          <w:rtl/>
        </w:rPr>
        <w:t>النظريات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الحديثة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لإدارة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الحشود،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مثل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نظرية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الأنظمة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المعقدة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ونظرية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الوكلاء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المتعددين،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توفر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فهماً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أعمق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لديناميكيات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الحشود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وتساعد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في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تطوير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نماذج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أكثر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دقة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للتنبؤ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والتحكم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.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التقنيات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الرقمية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المتقدمة،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مثل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إنترنت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الأشياء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والذكاء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الاصطناعي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وتحليلات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الضخمة،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توفر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الأدوات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اللازمة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لتطبيق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النظريات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في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الواقع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العملي</w:t>
      </w:r>
      <w:r w:rsidRPr="000154AB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0154AB" w:rsidRDefault="001F3379" w:rsidP="001F3379">
      <w:pPr>
        <w:pStyle w:val="a0"/>
        <w:bidi/>
        <w:ind w:firstLine="720"/>
        <w:jc w:val="both"/>
        <w:rPr>
          <w:rFonts w:ascii="Simplified Arabic" w:hAnsi="Simplified Arabic" w:cs="Simplified Arabic"/>
          <w:sz w:val="28"/>
          <w:szCs w:val="28"/>
        </w:rPr>
      </w:pPr>
      <w:r w:rsidRPr="000154AB">
        <w:rPr>
          <w:rFonts w:ascii="Simplified Arabic" w:hAnsi="Simplified Arabic" w:cs="Simplified Arabic"/>
          <w:sz w:val="28"/>
          <w:szCs w:val="28"/>
          <w:rtl/>
        </w:rPr>
        <w:t>نماذج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المشاريع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الرقمية،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خاصة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النماذج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التكيفية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والمدفوعة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بالبيانات،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تقدم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إطار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عمل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مناسب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لإدارة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التعقيدات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والتحديات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الفريدة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لبيئة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الحج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.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هذه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النماذج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تؤكد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أهمية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المرونة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والتعلم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المستمر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والاستجابة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السريعة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للتغيرات</w:t>
      </w:r>
      <w:r w:rsidRPr="000154AB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0154AB" w:rsidRDefault="001F3379" w:rsidP="001F3379">
      <w:pPr>
        <w:pStyle w:val="a0"/>
        <w:bidi/>
        <w:ind w:firstLine="720"/>
        <w:jc w:val="both"/>
        <w:rPr>
          <w:rFonts w:ascii="Simplified Arabic" w:hAnsi="Simplified Arabic" w:cs="Simplified Arabic"/>
          <w:sz w:val="28"/>
          <w:szCs w:val="28"/>
        </w:rPr>
      </w:pPr>
      <w:r w:rsidRPr="000154AB">
        <w:rPr>
          <w:rFonts w:ascii="Simplified Arabic" w:hAnsi="Simplified Arabic" w:cs="Simplified Arabic"/>
          <w:sz w:val="28"/>
          <w:szCs w:val="28"/>
          <w:rtl/>
        </w:rPr>
        <w:t>التكامل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بين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التقنيات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المختلفة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يتطلب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معمارية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نظم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مدروسة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وبروتوكولات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موحدة،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مع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التركيز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على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جودة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البيانات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كأساس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لنجاح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النظام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.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رغم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وجود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تحديات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تقنية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وتنظيمية،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الفرص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المتاحة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لتحسين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إدارة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الحج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كبيرة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ومتنوعة</w:t>
      </w:r>
      <w:r w:rsidRPr="000154AB">
        <w:rPr>
          <w:rFonts w:ascii="Simplified Arabic" w:hAnsi="Simplified Arabic" w:cs="Simplified Arabic"/>
          <w:sz w:val="28"/>
          <w:szCs w:val="28"/>
        </w:rPr>
        <w:t>.</w:t>
      </w:r>
    </w:p>
    <w:p w:rsidR="001F3379" w:rsidRPr="000154AB" w:rsidRDefault="001F3379" w:rsidP="001F3379">
      <w:pPr>
        <w:ind w:firstLine="720"/>
        <w:jc w:val="both"/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  <w:r w:rsidRPr="000154AB">
        <w:rPr>
          <w:rFonts w:ascii="Simplified Arabic" w:hAnsi="Simplified Arabic" w:cs="Simplified Arabic"/>
          <w:sz w:val="28"/>
          <w:szCs w:val="28"/>
          <w:rtl/>
        </w:rPr>
        <w:t>هذا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الأساس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النظري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يمهد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الطريق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للفصول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التالية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التي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ستتناول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السياق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الثقافي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والديني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للحج،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ومنهجية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الدراسة،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والنموذج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المقترح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للإدارة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الذكية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.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الفهم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العميق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للأسس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النظرية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ضروري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لتطوير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حلول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عملية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وفعالة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تلبي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احتياجات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بيئة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الحج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الفريدة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وتحقق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أهداف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تحسين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السلامة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والكفاءة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وتجربة</w:t>
      </w:r>
      <w:r w:rsidRPr="000154AB">
        <w:rPr>
          <w:rFonts w:ascii="Simplified Arabic" w:hAnsi="Simplified Arabic" w:cs="Simplified Arabic"/>
          <w:sz w:val="28"/>
          <w:szCs w:val="28"/>
        </w:rPr>
        <w:t xml:space="preserve"> </w:t>
      </w:r>
      <w:r w:rsidRPr="000154AB">
        <w:rPr>
          <w:rFonts w:ascii="Simplified Arabic" w:hAnsi="Simplified Arabic" w:cs="Simplified Arabic"/>
          <w:sz w:val="28"/>
          <w:szCs w:val="28"/>
          <w:rtl/>
        </w:rPr>
        <w:t>الحجاج</w:t>
      </w:r>
      <w:r w:rsidRPr="000154AB">
        <w:rPr>
          <w:rFonts w:ascii="Simplified Arabic" w:hAnsi="Simplified Arabic" w:cs="Simplified Arabic"/>
          <w:sz w:val="28"/>
          <w:szCs w:val="28"/>
        </w:rPr>
        <w:t>.</w:t>
      </w:r>
    </w:p>
    <w:p w:rsidR="001F3379" w:rsidRDefault="001F3379" w:rsidP="001F3379">
      <w:pPr>
        <w:jc w:val="both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:rsidR="001F3379" w:rsidRPr="008E5723" w:rsidRDefault="001F3379" w:rsidP="001F3379">
      <w:pPr>
        <w:jc w:val="both"/>
        <w:rPr>
          <w:rFonts w:ascii="Simplified Arabic" w:hAnsi="Simplified Arabic" w:cs="Simplified Arabic"/>
          <w:sz w:val="32"/>
          <w:szCs w:val="32"/>
          <w:rtl/>
        </w:rPr>
      </w:pPr>
    </w:p>
    <w:p w:rsidR="00350229" w:rsidRDefault="00350229"/>
    <w:sectPr w:rsidR="00350229" w:rsidSect="00877AAC">
      <w:pgSz w:w="11906" w:h="16838"/>
      <w:pgMar w:top="1440" w:right="1274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A454B4C"/>
    <w:multiLevelType w:val="multilevel"/>
    <w:tmpl w:val="A7E478A8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–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•"/>
      <w:lvlJc w:val="left"/>
      <w:pPr>
        <w:tabs>
          <w:tab w:val="num" w:pos="5760"/>
        </w:tabs>
        <w:ind w:left="6240" w:hanging="480"/>
      </w:pPr>
    </w:lvl>
  </w:abstractNum>
  <w:abstractNum w:abstractNumId="1" w15:restartNumberingAfterBreak="0">
    <w:nsid w:val="14DD10B6"/>
    <w:multiLevelType w:val="hybridMultilevel"/>
    <w:tmpl w:val="C3A888F6"/>
    <w:lvl w:ilvl="0" w:tplc="85CE9C48">
      <w:start w:val="1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315DCA"/>
    <w:multiLevelType w:val="multilevel"/>
    <w:tmpl w:val="27D09A8A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start w:val="1"/>
      <w:numFmt w:val="decimal"/>
      <w:lvlText w:val="%8."/>
      <w:lvlJc w:val="left"/>
      <w:pPr>
        <w:tabs>
          <w:tab w:val="num" w:pos="5040"/>
        </w:tabs>
        <w:ind w:left="5520" w:hanging="480"/>
      </w:pPr>
    </w:lvl>
    <w:lvl w:ilvl="8">
      <w:start w:val="1"/>
      <w:numFmt w:val="decimal"/>
      <w:lvlText w:val="%9."/>
      <w:lvlJc w:val="left"/>
      <w:pPr>
        <w:tabs>
          <w:tab w:val="num" w:pos="5760"/>
        </w:tabs>
        <w:ind w:left="6240" w:hanging="480"/>
      </w:pPr>
    </w:lvl>
  </w:abstractNum>
  <w:abstractNum w:abstractNumId="3" w15:restartNumberingAfterBreak="0">
    <w:nsid w:val="75D83678"/>
    <w:multiLevelType w:val="multilevel"/>
    <w:tmpl w:val="CA7460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379"/>
    <w:rsid w:val="001F3379"/>
    <w:rsid w:val="00350229"/>
    <w:rsid w:val="00C16169"/>
    <w:rsid w:val="00FB4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45F843"/>
  <w15:chartTrackingRefBased/>
  <w15:docId w15:val="{DF477B62-1940-4261-85B2-39CE77B2D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9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0" w:unhideWhenUsed="1" w:qFormat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379"/>
    <w:pPr>
      <w:bidi/>
    </w:pPr>
    <w:rPr>
      <w:kern w:val="2"/>
      <w14:ligatures w14:val="standardContextual"/>
    </w:rPr>
  </w:style>
  <w:style w:type="paragraph" w:styleId="1">
    <w:name w:val="heading 1"/>
    <w:basedOn w:val="a"/>
    <w:next w:val="a0"/>
    <w:link w:val="1Char"/>
    <w:uiPriority w:val="9"/>
    <w:qFormat/>
    <w:rsid w:val="001F3379"/>
    <w:pPr>
      <w:keepNext/>
      <w:keepLines/>
      <w:bidi w:val="0"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5B9BD5" w:themeColor="accent1"/>
      <w:kern w:val="0"/>
      <w:sz w:val="32"/>
      <w:szCs w:val="32"/>
      <w14:ligatures w14:val="none"/>
    </w:rPr>
  </w:style>
  <w:style w:type="paragraph" w:styleId="2">
    <w:name w:val="heading 2"/>
    <w:basedOn w:val="a"/>
    <w:next w:val="a"/>
    <w:link w:val="2Char"/>
    <w:uiPriority w:val="9"/>
    <w:unhideWhenUsed/>
    <w:qFormat/>
    <w:rsid w:val="001F337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0"/>
    <w:link w:val="3Char"/>
    <w:uiPriority w:val="9"/>
    <w:unhideWhenUsed/>
    <w:qFormat/>
    <w:rsid w:val="001F3379"/>
    <w:pPr>
      <w:keepNext/>
      <w:keepLines/>
      <w:bidi w:val="0"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kern w:val="0"/>
      <w:sz w:val="24"/>
      <w:szCs w:val="24"/>
      <w14:ligatures w14:val="none"/>
    </w:rPr>
  </w:style>
  <w:style w:type="paragraph" w:styleId="4">
    <w:name w:val="heading 4"/>
    <w:basedOn w:val="a"/>
    <w:next w:val="a0"/>
    <w:link w:val="4Char"/>
    <w:uiPriority w:val="9"/>
    <w:unhideWhenUsed/>
    <w:qFormat/>
    <w:rsid w:val="001F3379"/>
    <w:pPr>
      <w:keepNext/>
      <w:keepLines/>
      <w:bidi w:val="0"/>
      <w:spacing w:before="200" w:after="0" w:line="240" w:lineRule="auto"/>
      <w:outlineLvl w:val="3"/>
    </w:pPr>
    <w:rPr>
      <w:rFonts w:asciiTheme="majorHAnsi" w:eastAsiaTheme="majorEastAsia" w:hAnsiTheme="majorHAnsi" w:cstheme="majorBidi"/>
      <w:bCs/>
      <w:i/>
      <w:color w:val="5B9BD5" w:themeColor="accent1"/>
      <w:kern w:val="0"/>
      <w:sz w:val="24"/>
      <w:szCs w:val="24"/>
      <w14:ligatures w14:val="none"/>
    </w:rPr>
  </w:style>
  <w:style w:type="paragraph" w:styleId="5">
    <w:name w:val="heading 5"/>
    <w:basedOn w:val="a"/>
    <w:next w:val="a0"/>
    <w:link w:val="5Char"/>
    <w:uiPriority w:val="9"/>
    <w:unhideWhenUsed/>
    <w:qFormat/>
    <w:rsid w:val="001F3379"/>
    <w:pPr>
      <w:keepNext/>
      <w:keepLines/>
      <w:bidi w:val="0"/>
      <w:spacing w:before="200" w:after="0" w:line="240" w:lineRule="auto"/>
      <w:outlineLvl w:val="4"/>
    </w:pPr>
    <w:rPr>
      <w:rFonts w:asciiTheme="majorHAnsi" w:eastAsiaTheme="majorEastAsia" w:hAnsiTheme="majorHAnsi" w:cstheme="majorBidi"/>
      <w:iCs/>
      <w:color w:val="5B9BD5" w:themeColor="accent1"/>
      <w:kern w:val="0"/>
      <w:sz w:val="24"/>
      <w:szCs w:val="24"/>
      <w14:ligatures w14:val="none"/>
    </w:rPr>
  </w:style>
  <w:style w:type="paragraph" w:styleId="6">
    <w:name w:val="heading 6"/>
    <w:basedOn w:val="a"/>
    <w:next w:val="a0"/>
    <w:link w:val="6Char"/>
    <w:uiPriority w:val="9"/>
    <w:unhideWhenUsed/>
    <w:qFormat/>
    <w:rsid w:val="001F3379"/>
    <w:pPr>
      <w:keepNext/>
      <w:keepLines/>
      <w:bidi w:val="0"/>
      <w:spacing w:before="200" w:after="0" w:line="240" w:lineRule="auto"/>
      <w:outlineLvl w:val="5"/>
    </w:pPr>
    <w:rPr>
      <w:rFonts w:asciiTheme="majorHAnsi" w:eastAsiaTheme="majorEastAsia" w:hAnsiTheme="majorHAnsi" w:cstheme="majorBidi"/>
      <w:color w:val="5B9BD5" w:themeColor="accent1"/>
      <w:kern w:val="0"/>
      <w:sz w:val="24"/>
      <w:szCs w:val="24"/>
      <w14:ligatures w14:val="none"/>
    </w:rPr>
  </w:style>
  <w:style w:type="paragraph" w:styleId="7">
    <w:name w:val="heading 7"/>
    <w:basedOn w:val="a"/>
    <w:next w:val="a0"/>
    <w:link w:val="7Char"/>
    <w:uiPriority w:val="9"/>
    <w:unhideWhenUsed/>
    <w:qFormat/>
    <w:rsid w:val="001F3379"/>
    <w:pPr>
      <w:keepNext/>
      <w:keepLines/>
      <w:bidi w:val="0"/>
      <w:spacing w:before="200" w:after="0" w:line="240" w:lineRule="auto"/>
      <w:outlineLvl w:val="6"/>
    </w:pPr>
    <w:rPr>
      <w:rFonts w:asciiTheme="majorHAnsi" w:eastAsiaTheme="majorEastAsia" w:hAnsiTheme="majorHAnsi" w:cstheme="majorBidi"/>
      <w:color w:val="5B9BD5" w:themeColor="accent1"/>
      <w:kern w:val="0"/>
      <w:sz w:val="24"/>
      <w:szCs w:val="24"/>
      <w14:ligatures w14:val="none"/>
    </w:rPr>
  </w:style>
  <w:style w:type="paragraph" w:styleId="8">
    <w:name w:val="heading 8"/>
    <w:basedOn w:val="a"/>
    <w:next w:val="a0"/>
    <w:link w:val="8Char"/>
    <w:uiPriority w:val="9"/>
    <w:unhideWhenUsed/>
    <w:qFormat/>
    <w:rsid w:val="001F3379"/>
    <w:pPr>
      <w:keepNext/>
      <w:keepLines/>
      <w:bidi w:val="0"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5B9BD5" w:themeColor="accent1"/>
      <w:kern w:val="0"/>
      <w:sz w:val="24"/>
      <w:szCs w:val="24"/>
      <w14:ligatures w14:val="none"/>
    </w:rPr>
  </w:style>
  <w:style w:type="paragraph" w:styleId="9">
    <w:name w:val="heading 9"/>
    <w:basedOn w:val="a"/>
    <w:next w:val="a0"/>
    <w:link w:val="9Char"/>
    <w:uiPriority w:val="9"/>
    <w:unhideWhenUsed/>
    <w:qFormat/>
    <w:rsid w:val="001F3379"/>
    <w:pPr>
      <w:keepNext/>
      <w:keepLines/>
      <w:bidi w:val="0"/>
      <w:spacing w:before="200" w:after="0" w:line="240" w:lineRule="auto"/>
      <w:outlineLvl w:val="8"/>
    </w:pPr>
    <w:rPr>
      <w:rFonts w:asciiTheme="majorHAnsi" w:eastAsiaTheme="majorEastAsia" w:hAnsiTheme="majorHAnsi" w:cstheme="majorBidi"/>
      <w:color w:val="5B9BD5" w:themeColor="accent1"/>
      <w:kern w:val="0"/>
      <w:sz w:val="24"/>
      <w:szCs w:val="24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Char">
    <w:name w:val="العنوان 1 Char"/>
    <w:basedOn w:val="a1"/>
    <w:link w:val="1"/>
    <w:uiPriority w:val="9"/>
    <w:rsid w:val="001F3379"/>
    <w:rPr>
      <w:rFonts w:asciiTheme="majorHAnsi" w:eastAsiaTheme="majorEastAsia" w:hAnsiTheme="majorHAnsi" w:cstheme="majorBidi"/>
      <w:b/>
      <w:bCs/>
      <w:color w:val="5B9BD5" w:themeColor="accent1"/>
      <w:sz w:val="32"/>
      <w:szCs w:val="32"/>
    </w:rPr>
  </w:style>
  <w:style w:type="character" w:customStyle="1" w:styleId="2Char">
    <w:name w:val="عنوان 2 Char"/>
    <w:basedOn w:val="a1"/>
    <w:link w:val="2"/>
    <w:uiPriority w:val="9"/>
    <w:rsid w:val="001F3379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14:ligatures w14:val="standardContextual"/>
    </w:rPr>
  </w:style>
  <w:style w:type="character" w:customStyle="1" w:styleId="3Char">
    <w:name w:val="عنوان 3 Char"/>
    <w:basedOn w:val="a1"/>
    <w:link w:val="3"/>
    <w:uiPriority w:val="9"/>
    <w:rsid w:val="001F3379"/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character" w:customStyle="1" w:styleId="4Char">
    <w:name w:val="عنوان 4 Char"/>
    <w:basedOn w:val="a1"/>
    <w:link w:val="4"/>
    <w:uiPriority w:val="9"/>
    <w:rsid w:val="001F3379"/>
    <w:rPr>
      <w:rFonts w:asciiTheme="majorHAnsi" w:eastAsiaTheme="majorEastAsia" w:hAnsiTheme="majorHAnsi" w:cstheme="majorBidi"/>
      <w:bCs/>
      <w:i/>
      <w:color w:val="5B9BD5" w:themeColor="accent1"/>
      <w:sz w:val="24"/>
      <w:szCs w:val="24"/>
    </w:rPr>
  </w:style>
  <w:style w:type="character" w:customStyle="1" w:styleId="5Char">
    <w:name w:val="عنوان 5 Char"/>
    <w:basedOn w:val="a1"/>
    <w:link w:val="5"/>
    <w:uiPriority w:val="9"/>
    <w:rsid w:val="001F3379"/>
    <w:rPr>
      <w:rFonts w:asciiTheme="majorHAnsi" w:eastAsiaTheme="majorEastAsia" w:hAnsiTheme="majorHAnsi" w:cstheme="majorBidi"/>
      <w:iCs/>
      <w:color w:val="5B9BD5" w:themeColor="accent1"/>
      <w:sz w:val="24"/>
      <w:szCs w:val="24"/>
    </w:rPr>
  </w:style>
  <w:style w:type="character" w:customStyle="1" w:styleId="6Char">
    <w:name w:val="عنوان 6 Char"/>
    <w:basedOn w:val="a1"/>
    <w:link w:val="6"/>
    <w:uiPriority w:val="9"/>
    <w:rsid w:val="001F3379"/>
    <w:rPr>
      <w:rFonts w:asciiTheme="majorHAnsi" w:eastAsiaTheme="majorEastAsia" w:hAnsiTheme="majorHAnsi" w:cstheme="majorBidi"/>
      <w:color w:val="5B9BD5" w:themeColor="accent1"/>
      <w:sz w:val="24"/>
      <w:szCs w:val="24"/>
    </w:rPr>
  </w:style>
  <w:style w:type="character" w:customStyle="1" w:styleId="7Char">
    <w:name w:val="عنوان 7 Char"/>
    <w:basedOn w:val="a1"/>
    <w:link w:val="7"/>
    <w:uiPriority w:val="9"/>
    <w:rsid w:val="001F3379"/>
    <w:rPr>
      <w:rFonts w:asciiTheme="majorHAnsi" w:eastAsiaTheme="majorEastAsia" w:hAnsiTheme="majorHAnsi" w:cstheme="majorBidi"/>
      <w:color w:val="5B9BD5" w:themeColor="accent1"/>
      <w:sz w:val="24"/>
      <w:szCs w:val="24"/>
    </w:rPr>
  </w:style>
  <w:style w:type="character" w:customStyle="1" w:styleId="8Char">
    <w:name w:val="عنوان 8 Char"/>
    <w:basedOn w:val="a1"/>
    <w:link w:val="8"/>
    <w:uiPriority w:val="9"/>
    <w:rsid w:val="001F3379"/>
    <w:rPr>
      <w:rFonts w:asciiTheme="majorHAnsi" w:eastAsiaTheme="majorEastAsia" w:hAnsiTheme="majorHAnsi" w:cstheme="majorBidi"/>
      <w:color w:val="5B9BD5" w:themeColor="accent1"/>
      <w:sz w:val="24"/>
      <w:szCs w:val="24"/>
    </w:rPr>
  </w:style>
  <w:style w:type="character" w:customStyle="1" w:styleId="9Char">
    <w:name w:val="عنوان 9 Char"/>
    <w:basedOn w:val="a1"/>
    <w:link w:val="9"/>
    <w:uiPriority w:val="9"/>
    <w:rsid w:val="001F3379"/>
    <w:rPr>
      <w:rFonts w:asciiTheme="majorHAnsi" w:eastAsiaTheme="majorEastAsia" w:hAnsiTheme="majorHAnsi" w:cstheme="majorBidi"/>
      <w:color w:val="5B9BD5" w:themeColor="accent1"/>
      <w:sz w:val="24"/>
      <w:szCs w:val="24"/>
    </w:rPr>
  </w:style>
  <w:style w:type="paragraph" w:styleId="a4">
    <w:name w:val="header"/>
    <w:basedOn w:val="a"/>
    <w:link w:val="Char"/>
    <w:unhideWhenUsed/>
    <w:rsid w:val="001F337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1"/>
    <w:link w:val="a4"/>
    <w:rsid w:val="001F3379"/>
    <w:rPr>
      <w:kern w:val="2"/>
      <w14:ligatures w14:val="standardContextual"/>
    </w:rPr>
  </w:style>
  <w:style w:type="paragraph" w:styleId="a5">
    <w:name w:val="footer"/>
    <w:basedOn w:val="a"/>
    <w:link w:val="Char0"/>
    <w:unhideWhenUsed/>
    <w:rsid w:val="001F337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1"/>
    <w:link w:val="a5"/>
    <w:rsid w:val="001F3379"/>
    <w:rPr>
      <w:kern w:val="2"/>
      <w14:ligatures w14:val="standardContextual"/>
    </w:rPr>
  </w:style>
  <w:style w:type="paragraph" w:styleId="a6">
    <w:name w:val="List Paragraph"/>
    <w:basedOn w:val="a"/>
    <w:uiPriority w:val="34"/>
    <w:qFormat/>
    <w:rsid w:val="001F3379"/>
    <w:pPr>
      <w:ind w:left="720"/>
      <w:contextualSpacing/>
    </w:pPr>
  </w:style>
  <w:style w:type="paragraph" w:styleId="a0">
    <w:name w:val="Body Text"/>
    <w:basedOn w:val="a"/>
    <w:link w:val="Char1"/>
    <w:qFormat/>
    <w:rsid w:val="001F3379"/>
    <w:pPr>
      <w:bidi w:val="0"/>
      <w:spacing w:before="180" w:after="180" w:line="240" w:lineRule="auto"/>
    </w:pPr>
    <w:rPr>
      <w:kern w:val="0"/>
      <w:sz w:val="24"/>
      <w:szCs w:val="24"/>
      <w14:ligatures w14:val="none"/>
    </w:rPr>
  </w:style>
  <w:style w:type="character" w:customStyle="1" w:styleId="Char1">
    <w:name w:val="نص أساسي Char"/>
    <w:basedOn w:val="a1"/>
    <w:link w:val="a0"/>
    <w:rsid w:val="001F3379"/>
    <w:rPr>
      <w:sz w:val="24"/>
      <w:szCs w:val="24"/>
    </w:rPr>
  </w:style>
  <w:style w:type="paragraph" w:customStyle="1" w:styleId="FirstParagraph">
    <w:name w:val="First Paragraph"/>
    <w:basedOn w:val="a0"/>
    <w:next w:val="a0"/>
    <w:qFormat/>
    <w:rsid w:val="001F3379"/>
  </w:style>
  <w:style w:type="paragraph" w:customStyle="1" w:styleId="Compact">
    <w:name w:val="Compact"/>
    <w:basedOn w:val="a0"/>
    <w:qFormat/>
    <w:rsid w:val="001F3379"/>
    <w:pPr>
      <w:spacing w:before="36" w:after="36"/>
    </w:pPr>
  </w:style>
  <w:style w:type="table" w:customStyle="1" w:styleId="Table">
    <w:name w:val="Table"/>
    <w:semiHidden/>
    <w:unhideWhenUsed/>
    <w:qFormat/>
    <w:rsid w:val="001F3379"/>
    <w:pPr>
      <w:spacing w:after="200" w:line="240" w:lineRule="auto"/>
    </w:pPr>
    <w:rPr>
      <w:sz w:val="24"/>
      <w:szCs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erbatimChar">
    <w:name w:val="Verbatim Char"/>
    <w:basedOn w:val="a1"/>
    <w:link w:val="SourceCode"/>
    <w:rsid w:val="001F3379"/>
    <w:rPr>
      <w:rFonts w:ascii="Consolas" w:hAnsi="Consolas"/>
    </w:rPr>
  </w:style>
  <w:style w:type="paragraph" w:customStyle="1" w:styleId="SourceCode">
    <w:name w:val="Source Code"/>
    <w:basedOn w:val="a"/>
    <w:link w:val="VerbatimChar"/>
    <w:rsid w:val="001F3379"/>
    <w:pPr>
      <w:wordWrap w:val="0"/>
      <w:bidi w:val="0"/>
      <w:spacing w:after="200" w:line="240" w:lineRule="auto"/>
    </w:pPr>
    <w:rPr>
      <w:rFonts w:ascii="Consolas" w:hAnsi="Consolas"/>
      <w:kern w:val="0"/>
      <w14:ligatures w14:val="none"/>
    </w:rPr>
  </w:style>
  <w:style w:type="paragraph" w:styleId="a7">
    <w:name w:val="Title"/>
    <w:basedOn w:val="a"/>
    <w:next w:val="a0"/>
    <w:link w:val="Char2"/>
    <w:qFormat/>
    <w:rsid w:val="001F3379"/>
    <w:pPr>
      <w:keepNext/>
      <w:keepLines/>
      <w:bidi w:val="0"/>
      <w:spacing w:before="480" w:after="240" w:line="240" w:lineRule="auto"/>
      <w:jc w:val="center"/>
    </w:pPr>
    <w:rPr>
      <w:rFonts w:asciiTheme="majorHAnsi" w:eastAsiaTheme="majorEastAsia" w:hAnsiTheme="majorHAnsi" w:cstheme="majorBidi"/>
      <w:b/>
      <w:bCs/>
      <w:color w:val="2C6EAB" w:themeColor="accent1" w:themeShade="B5"/>
      <w:kern w:val="0"/>
      <w:sz w:val="36"/>
      <w:szCs w:val="36"/>
      <w14:ligatures w14:val="none"/>
    </w:rPr>
  </w:style>
  <w:style w:type="character" w:customStyle="1" w:styleId="Char2">
    <w:name w:val="العنوان Char"/>
    <w:basedOn w:val="a1"/>
    <w:link w:val="a7"/>
    <w:rsid w:val="001F3379"/>
    <w:rPr>
      <w:rFonts w:asciiTheme="majorHAnsi" w:eastAsiaTheme="majorEastAsia" w:hAnsiTheme="majorHAnsi" w:cstheme="majorBidi"/>
      <w:b/>
      <w:bCs/>
      <w:color w:val="2C6EAB" w:themeColor="accent1" w:themeShade="B5"/>
      <w:sz w:val="36"/>
      <w:szCs w:val="36"/>
    </w:rPr>
  </w:style>
  <w:style w:type="paragraph" w:styleId="a8">
    <w:name w:val="Subtitle"/>
    <w:basedOn w:val="a7"/>
    <w:next w:val="a0"/>
    <w:link w:val="Char3"/>
    <w:qFormat/>
    <w:rsid w:val="001F3379"/>
    <w:pPr>
      <w:spacing w:before="240"/>
    </w:pPr>
    <w:rPr>
      <w:sz w:val="30"/>
      <w:szCs w:val="30"/>
    </w:rPr>
  </w:style>
  <w:style w:type="character" w:customStyle="1" w:styleId="Char3">
    <w:name w:val="عنوان فرعي Char"/>
    <w:basedOn w:val="a1"/>
    <w:link w:val="a8"/>
    <w:rsid w:val="001F3379"/>
    <w:rPr>
      <w:rFonts w:asciiTheme="majorHAnsi" w:eastAsiaTheme="majorEastAsia" w:hAnsiTheme="majorHAnsi" w:cstheme="majorBidi"/>
      <w:b/>
      <w:bCs/>
      <w:color w:val="2C6EAB" w:themeColor="accent1" w:themeShade="B5"/>
      <w:sz w:val="30"/>
      <w:szCs w:val="30"/>
    </w:rPr>
  </w:style>
  <w:style w:type="paragraph" w:customStyle="1" w:styleId="Author">
    <w:name w:val="Author"/>
    <w:next w:val="a0"/>
    <w:qFormat/>
    <w:rsid w:val="001F3379"/>
    <w:pPr>
      <w:keepNext/>
      <w:keepLines/>
      <w:spacing w:after="200" w:line="240" w:lineRule="auto"/>
      <w:jc w:val="center"/>
    </w:pPr>
    <w:rPr>
      <w:sz w:val="24"/>
      <w:szCs w:val="24"/>
    </w:rPr>
  </w:style>
  <w:style w:type="paragraph" w:styleId="a9">
    <w:name w:val="Date"/>
    <w:next w:val="a0"/>
    <w:link w:val="Char4"/>
    <w:qFormat/>
    <w:rsid w:val="001F3379"/>
    <w:pPr>
      <w:keepNext/>
      <w:keepLines/>
      <w:spacing w:after="200" w:line="240" w:lineRule="auto"/>
      <w:jc w:val="center"/>
    </w:pPr>
    <w:rPr>
      <w:sz w:val="24"/>
      <w:szCs w:val="24"/>
    </w:rPr>
  </w:style>
  <w:style w:type="character" w:customStyle="1" w:styleId="Char4">
    <w:name w:val="تاريخ Char"/>
    <w:basedOn w:val="a1"/>
    <w:link w:val="a9"/>
    <w:rsid w:val="001F3379"/>
    <w:rPr>
      <w:sz w:val="24"/>
      <w:szCs w:val="24"/>
    </w:rPr>
  </w:style>
  <w:style w:type="paragraph" w:customStyle="1" w:styleId="Abstract">
    <w:name w:val="Abstract"/>
    <w:basedOn w:val="a"/>
    <w:next w:val="a0"/>
    <w:qFormat/>
    <w:rsid w:val="001F3379"/>
    <w:pPr>
      <w:keepNext/>
      <w:keepLines/>
      <w:bidi w:val="0"/>
      <w:spacing w:before="300" w:after="300" w:line="240" w:lineRule="auto"/>
    </w:pPr>
    <w:rPr>
      <w:kern w:val="0"/>
      <w:sz w:val="20"/>
      <w:szCs w:val="20"/>
      <w14:ligatures w14:val="none"/>
    </w:rPr>
  </w:style>
  <w:style w:type="paragraph" w:styleId="aa">
    <w:name w:val="Bibliography"/>
    <w:basedOn w:val="a"/>
    <w:qFormat/>
    <w:rsid w:val="001F3379"/>
    <w:pPr>
      <w:bidi w:val="0"/>
      <w:spacing w:after="200" w:line="240" w:lineRule="auto"/>
    </w:pPr>
    <w:rPr>
      <w:kern w:val="0"/>
      <w:sz w:val="24"/>
      <w:szCs w:val="24"/>
      <w14:ligatures w14:val="none"/>
    </w:rPr>
  </w:style>
  <w:style w:type="paragraph" w:styleId="ab">
    <w:name w:val="Block Text"/>
    <w:basedOn w:val="a0"/>
    <w:next w:val="a0"/>
    <w:uiPriority w:val="9"/>
    <w:unhideWhenUsed/>
    <w:qFormat/>
    <w:rsid w:val="001F3379"/>
    <w:pPr>
      <w:spacing w:before="100" w:after="100"/>
      <w:ind w:left="480" w:right="480"/>
    </w:pPr>
  </w:style>
  <w:style w:type="paragraph" w:styleId="ac">
    <w:name w:val="footnote text"/>
    <w:basedOn w:val="a"/>
    <w:link w:val="Char5"/>
    <w:uiPriority w:val="9"/>
    <w:unhideWhenUsed/>
    <w:qFormat/>
    <w:rsid w:val="001F3379"/>
    <w:pPr>
      <w:bidi w:val="0"/>
      <w:spacing w:after="200" w:line="240" w:lineRule="auto"/>
    </w:pPr>
    <w:rPr>
      <w:kern w:val="0"/>
      <w:sz w:val="24"/>
      <w:szCs w:val="24"/>
      <w14:ligatures w14:val="none"/>
    </w:rPr>
  </w:style>
  <w:style w:type="character" w:customStyle="1" w:styleId="Char5">
    <w:name w:val="نص حاشية سفلية Char"/>
    <w:basedOn w:val="a1"/>
    <w:link w:val="ac"/>
    <w:uiPriority w:val="9"/>
    <w:rsid w:val="001F3379"/>
    <w:rPr>
      <w:sz w:val="24"/>
      <w:szCs w:val="24"/>
    </w:rPr>
  </w:style>
  <w:style w:type="paragraph" w:customStyle="1" w:styleId="DefinitionTerm">
    <w:name w:val="Definition Term"/>
    <w:basedOn w:val="a"/>
    <w:next w:val="Definition"/>
    <w:rsid w:val="001F3379"/>
    <w:pPr>
      <w:keepNext/>
      <w:keepLines/>
      <w:bidi w:val="0"/>
      <w:spacing w:after="0" w:line="240" w:lineRule="auto"/>
    </w:pPr>
    <w:rPr>
      <w:b/>
      <w:kern w:val="0"/>
      <w:sz w:val="24"/>
      <w:szCs w:val="24"/>
      <w14:ligatures w14:val="none"/>
    </w:rPr>
  </w:style>
  <w:style w:type="paragraph" w:customStyle="1" w:styleId="Definition">
    <w:name w:val="Definition"/>
    <w:basedOn w:val="a"/>
    <w:rsid w:val="001F3379"/>
    <w:pPr>
      <w:bidi w:val="0"/>
      <w:spacing w:after="200" w:line="240" w:lineRule="auto"/>
    </w:pPr>
    <w:rPr>
      <w:kern w:val="0"/>
      <w:sz w:val="24"/>
      <w:szCs w:val="24"/>
      <w14:ligatures w14:val="none"/>
    </w:rPr>
  </w:style>
  <w:style w:type="paragraph" w:styleId="ad">
    <w:name w:val="caption"/>
    <w:basedOn w:val="a"/>
    <w:link w:val="Char6"/>
    <w:rsid w:val="001F3379"/>
    <w:pPr>
      <w:bidi w:val="0"/>
      <w:spacing w:after="120" w:line="240" w:lineRule="auto"/>
    </w:pPr>
    <w:rPr>
      <w:i/>
      <w:kern w:val="0"/>
      <w:sz w:val="24"/>
      <w:szCs w:val="24"/>
      <w14:ligatures w14:val="none"/>
    </w:rPr>
  </w:style>
  <w:style w:type="character" w:customStyle="1" w:styleId="Char6">
    <w:name w:val="تسمية توضيحية Char"/>
    <w:basedOn w:val="a1"/>
    <w:link w:val="ad"/>
    <w:rsid w:val="001F3379"/>
    <w:rPr>
      <w:i/>
      <w:sz w:val="24"/>
      <w:szCs w:val="24"/>
    </w:rPr>
  </w:style>
  <w:style w:type="paragraph" w:customStyle="1" w:styleId="TableCaption">
    <w:name w:val="Table Caption"/>
    <w:basedOn w:val="ad"/>
    <w:rsid w:val="001F3379"/>
    <w:pPr>
      <w:keepNext/>
    </w:pPr>
  </w:style>
  <w:style w:type="paragraph" w:customStyle="1" w:styleId="ImageCaption">
    <w:name w:val="Image Caption"/>
    <w:basedOn w:val="ad"/>
    <w:rsid w:val="001F3379"/>
  </w:style>
  <w:style w:type="paragraph" w:customStyle="1" w:styleId="Figure">
    <w:name w:val="Figure"/>
    <w:basedOn w:val="a"/>
    <w:rsid w:val="001F3379"/>
    <w:pPr>
      <w:bidi w:val="0"/>
      <w:spacing w:after="200" w:line="240" w:lineRule="auto"/>
    </w:pPr>
    <w:rPr>
      <w:kern w:val="0"/>
      <w:sz w:val="24"/>
      <w:szCs w:val="24"/>
      <w14:ligatures w14:val="none"/>
    </w:rPr>
  </w:style>
  <w:style w:type="paragraph" w:customStyle="1" w:styleId="CaptionedFigure">
    <w:name w:val="Captioned Figure"/>
    <w:basedOn w:val="Figure"/>
    <w:rsid w:val="001F3379"/>
    <w:pPr>
      <w:keepNext/>
    </w:pPr>
  </w:style>
  <w:style w:type="character" w:styleId="ae">
    <w:name w:val="footnote reference"/>
    <w:basedOn w:val="Char6"/>
    <w:rsid w:val="001F3379"/>
    <w:rPr>
      <w:i/>
      <w:sz w:val="24"/>
      <w:szCs w:val="24"/>
      <w:vertAlign w:val="superscript"/>
    </w:rPr>
  </w:style>
  <w:style w:type="character" w:styleId="Hyperlink">
    <w:name w:val="Hyperlink"/>
    <w:basedOn w:val="Char6"/>
    <w:uiPriority w:val="99"/>
    <w:rsid w:val="001F3379"/>
    <w:rPr>
      <w:i/>
      <w:color w:val="5B9BD5" w:themeColor="accent1"/>
      <w:sz w:val="24"/>
      <w:szCs w:val="24"/>
    </w:rPr>
  </w:style>
  <w:style w:type="paragraph" w:styleId="af">
    <w:name w:val="TOC Heading"/>
    <w:basedOn w:val="1"/>
    <w:next w:val="a0"/>
    <w:uiPriority w:val="39"/>
    <w:unhideWhenUsed/>
    <w:qFormat/>
    <w:rsid w:val="001F3379"/>
    <w:pPr>
      <w:spacing w:before="240" w:line="259" w:lineRule="auto"/>
      <w:outlineLvl w:val="9"/>
    </w:pPr>
    <w:rPr>
      <w:b w:val="0"/>
      <w:bCs w:val="0"/>
      <w:color w:val="2E74B5" w:themeColor="accent1" w:themeShade="BF"/>
    </w:rPr>
  </w:style>
  <w:style w:type="character" w:customStyle="1" w:styleId="KeywordTok">
    <w:name w:val="KeywordTok"/>
    <w:basedOn w:val="VerbatimChar"/>
    <w:rsid w:val="001F3379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sid w:val="001F3379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sid w:val="001F3379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sid w:val="001F3379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sid w:val="001F3379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sid w:val="001F3379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sid w:val="001F3379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sid w:val="001F3379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sid w:val="001F3379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sid w:val="001F3379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sid w:val="001F3379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sid w:val="001F3379"/>
    <w:rPr>
      <w:rFonts w:ascii="Consolas" w:hAnsi="Consolas"/>
      <w:sz w:val="22"/>
    </w:rPr>
  </w:style>
  <w:style w:type="character" w:customStyle="1" w:styleId="CommentTok">
    <w:name w:val="CommentTok"/>
    <w:basedOn w:val="VerbatimChar"/>
    <w:rsid w:val="001F3379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sid w:val="001F3379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sid w:val="001F3379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sid w:val="001F3379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sid w:val="001F3379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sid w:val="001F3379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sid w:val="001F3379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sid w:val="001F3379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sid w:val="001F3379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sid w:val="001F3379"/>
    <w:rPr>
      <w:rFonts w:ascii="Consolas" w:hAnsi="Consolas"/>
      <w:sz w:val="22"/>
    </w:rPr>
  </w:style>
  <w:style w:type="character" w:customStyle="1" w:styleId="ExtensionTok">
    <w:name w:val="ExtensionTok"/>
    <w:basedOn w:val="VerbatimChar"/>
    <w:rsid w:val="001F3379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sid w:val="001F3379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sid w:val="001F3379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sid w:val="001F3379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sid w:val="001F3379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sid w:val="001F3379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sid w:val="001F3379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sid w:val="001F3379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sid w:val="001F3379"/>
    <w:rPr>
      <w:rFonts w:ascii="Consolas" w:hAnsi="Consolas"/>
      <w:sz w:val="22"/>
    </w:rPr>
  </w:style>
  <w:style w:type="paragraph" w:styleId="10">
    <w:name w:val="toc 1"/>
    <w:basedOn w:val="a"/>
    <w:next w:val="a"/>
    <w:autoRedefine/>
    <w:uiPriority w:val="39"/>
    <w:unhideWhenUsed/>
    <w:rsid w:val="001F3379"/>
    <w:pPr>
      <w:spacing w:after="100" w:line="240" w:lineRule="auto"/>
    </w:pPr>
    <w:rPr>
      <w:kern w:val="0"/>
      <w:sz w:val="24"/>
      <w:szCs w:val="24"/>
      <w14:ligatures w14:val="none"/>
    </w:rPr>
  </w:style>
  <w:style w:type="paragraph" w:styleId="20">
    <w:name w:val="toc 2"/>
    <w:basedOn w:val="a"/>
    <w:next w:val="a"/>
    <w:autoRedefine/>
    <w:uiPriority w:val="39"/>
    <w:unhideWhenUsed/>
    <w:rsid w:val="001F3379"/>
    <w:pPr>
      <w:spacing w:after="100" w:line="276" w:lineRule="auto"/>
    </w:pPr>
    <w:rPr>
      <w:kern w:val="0"/>
      <w:sz w:val="24"/>
      <w:szCs w:val="24"/>
      <w14:ligatures w14:val="none"/>
    </w:rPr>
  </w:style>
  <w:style w:type="paragraph" w:styleId="30">
    <w:name w:val="toc 3"/>
    <w:basedOn w:val="a"/>
    <w:next w:val="a"/>
    <w:autoRedefine/>
    <w:uiPriority w:val="39"/>
    <w:unhideWhenUsed/>
    <w:rsid w:val="001F3379"/>
    <w:pPr>
      <w:bidi w:val="0"/>
      <w:spacing w:after="100" w:line="240" w:lineRule="auto"/>
      <w:ind w:left="480"/>
    </w:pPr>
    <w:rPr>
      <w:kern w:val="0"/>
      <w:sz w:val="24"/>
      <w:szCs w:val="24"/>
      <w14:ligatures w14:val="none"/>
    </w:rPr>
  </w:style>
  <w:style w:type="table" w:styleId="af0">
    <w:name w:val="Table Grid"/>
    <w:basedOn w:val="a2"/>
    <w:uiPriority w:val="39"/>
    <w:rsid w:val="001F3379"/>
    <w:pPr>
      <w:spacing w:after="0" w:line="240" w:lineRule="auto"/>
    </w:pPr>
    <w:rPr>
      <w:rFonts w:ascii="Franklin Gothic Book" w:eastAsia="Franklin Gothic Book" w:hAnsi="Franklin Gothic Book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إشارة لم يتم حلها1"/>
    <w:basedOn w:val="a1"/>
    <w:uiPriority w:val="99"/>
    <w:semiHidden/>
    <w:unhideWhenUsed/>
    <w:rsid w:val="001F3379"/>
    <w:rPr>
      <w:color w:val="605E5C"/>
      <w:shd w:val="clear" w:color="auto" w:fill="E1DFDD"/>
    </w:rPr>
  </w:style>
  <w:style w:type="paragraph" w:styleId="af1">
    <w:name w:val="No Spacing"/>
    <w:link w:val="Char7"/>
    <w:uiPriority w:val="1"/>
    <w:qFormat/>
    <w:rsid w:val="001F3379"/>
    <w:pPr>
      <w:spacing w:after="0" w:line="240" w:lineRule="auto"/>
    </w:pPr>
    <w:rPr>
      <w:rFonts w:eastAsiaTheme="minorEastAsia"/>
    </w:rPr>
  </w:style>
  <w:style w:type="character" w:customStyle="1" w:styleId="Char7">
    <w:name w:val="بلا تباعد Char"/>
    <w:basedOn w:val="a1"/>
    <w:link w:val="af1"/>
    <w:uiPriority w:val="1"/>
    <w:rsid w:val="001F3379"/>
    <w:rPr>
      <w:rFonts w:eastAsiaTheme="minorEastAsia"/>
    </w:rPr>
  </w:style>
  <w:style w:type="paragraph" w:styleId="40">
    <w:name w:val="toc 4"/>
    <w:basedOn w:val="a"/>
    <w:next w:val="a"/>
    <w:autoRedefine/>
    <w:uiPriority w:val="39"/>
    <w:unhideWhenUsed/>
    <w:rsid w:val="001F3379"/>
    <w:pPr>
      <w:spacing w:after="100"/>
      <w:ind w:left="660"/>
    </w:pPr>
    <w:rPr>
      <w:rFonts w:eastAsiaTheme="minorEastAsia"/>
    </w:rPr>
  </w:style>
  <w:style w:type="paragraph" w:styleId="50">
    <w:name w:val="toc 5"/>
    <w:basedOn w:val="a"/>
    <w:next w:val="a"/>
    <w:autoRedefine/>
    <w:uiPriority w:val="39"/>
    <w:unhideWhenUsed/>
    <w:rsid w:val="001F3379"/>
    <w:pPr>
      <w:spacing w:after="100"/>
      <w:ind w:left="880"/>
    </w:pPr>
    <w:rPr>
      <w:rFonts w:eastAsiaTheme="minorEastAsia"/>
    </w:rPr>
  </w:style>
  <w:style w:type="paragraph" w:styleId="60">
    <w:name w:val="toc 6"/>
    <w:basedOn w:val="a"/>
    <w:next w:val="a"/>
    <w:autoRedefine/>
    <w:uiPriority w:val="39"/>
    <w:unhideWhenUsed/>
    <w:rsid w:val="001F3379"/>
    <w:pPr>
      <w:spacing w:after="100"/>
      <w:ind w:left="1100"/>
    </w:pPr>
    <w:rPr>
      <w:rFonts w:eastAsiaTheme="minorEastAsia"/>
    </w:rPr>
  </w:style>
  <w:style w:type="paragraph" w:styleId="70">
    <w:name w:val="toc 7"/>
    <w:basedOn w:val="a"/>
    <w:next w:val="a"/>
    <w:autoRedefine/>
    <w:uiPriority w:val="39"/>
    <w:unhideWhenUsed/>
    <w:rsid w:val="001F3379"/>
    <w:pPr>
      <w:spacing w:after="100"/>
      <w:ind w:left="1320"/>
    </w:pPr>
    <w:rPr>
      <w:rFonts w:eastAsiaTheme="minorEastAsia"/>
    </w:rPr>
  </w:style>
  <w:style w:type="paragraph" w:styleId="80">
    <w:name w:val="toc 8"/>
    <w:basedOn w:val="a"/>
    <w:next w:val="a"/>
    <w:autoRedefine/>
    <w:uiPriority w:val="39"/>
    <w:unhideWhenUsed/>
    <w:rsid w:val="001F3379"/>
    <w:pPr>
      <w:spacing w:after="100"/>
      <w:ind w:left="1540"/>
    </w:pPr>
    <w:rPr>
      <w:rFonts w:eastAsiaTheme="minorEastAsia"/>
    </w:rPr>
  </w:style>
  <w:style w:type="paragraph" w:styleId="90">
    <w:name w:val="toc 9"/>
    <w:basedOn w:val="a"/>
    <w:next w:val="a"/>
    <w:autoRedefine/>
    <w:uiPriority w:val="39"/>
    <w:unhideWhenUsed/>
    <w:rsid w:val="001F3379"/>
    <w:pPr>
      <w:spacing w:after="100"/>
      <w:ind w:left="1760"/>
    </w:pPr>
    <w:rPr>
      <w:rFonts w:eastAsiaTheme="minorEastAsia"/>
    </w:rPr>
  </w:style>
  <w:style w:type="character" w:customStyle="1" w:styleId="21">
    <w:name w:val="إشارة لم يتم حلها2"/>
    <w:basedOn w:val="a1"/>
    <w:uiPriority w:val="99"/>
    <w:semiHidden/>
    <w:unhideWhenUsed/>
    <w:rsid w:val="001F3379"/>
    <w:rPr>
      <w:color w:val="605E5C"/>
      <w:shd w:val="clear" w:color="auto" w:fill="E1DFDD"/>
    </w:rPr>
  </w:style>
  <w:style w:type="table" w:styleId="12">
    <w:name w:val="Grid Table 1 Light"/>
    <w:basedOn w:val="a2"/>
    <w:uiPriority w:val="46"/>
    <w:rsid w:val="001F337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8418</Words>
  <Characters>47987</Characters>
  <Application>Microsoft Office Word</Application>
  <DocSecurity>0</DocSecurity>
  <Lines>399</Lines>
  <Paragraphs>112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Afnan_Fatani</dc:creator>
  <cp:keywords/>
  <dc:description/>
  <cp:lastModifiedBy>Afnan_Fatani</cp:lastModifiedBy>
  <cp:revision>3</cp:revision>
  <dcterms:created xsi:type="dcterms:W3CDTF">2025-07-18T07:59:00Z</dcterms:created>
  <dcterms:modified xsi:type="dcterms:W3CDTF">2025-07-18T16:14:00Z</dcterms:modified>
</cp:coreProperties>
</file>