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1271869" w:rsidR="00EA22ED" w:rsidRDefault="00B45D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3E057B9" w:rsidR="00EA22ED" w:rsidRDefault="00B45D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294912A2" w14:textId="77777777" w:rsidR="00EA22ED" w:rsidRDefault="00C5113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7471E9E6" w:rsidR="00B45D44" w:rsidRDefault="00B45D44" w:rsidP="00CC5AD4">
            <w:pPr>
              <w:jc w:val="center"/>
            </w:pPr>
            <w:r>
              <w:rPr>
                <w:rFonts w:hint="cs"/>
                <w:rtl/>
              </w:rPr>
              <w:t>مثال تأثير منهجيات إدارة المشاريع على الكفاءة التشغيلية بالتطبيق على تجارة التجزئة بمدينة جدة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E84F0E1" w:rsidR="00EA22ED" w:rsidRDefault="00B45D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0923D68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19CDB7" w:rsidR="00EA22ED" w:rsidRDefault="00B45D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54A9984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F5C77D" w:rsidR="00EA22ED" w:rsidRDefault="00B45D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9F05BE2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F2D05E" w:rsidR="00EA22ED" w:rsidRDefault="00B45D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501BB8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306456" w:rsidR="00EA22ED" w:rsidRDefault="00B45D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DB5282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5A4C8B9" w:rsidR="00EA22ED" w:rsidRDefault="00B45D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FAB31DC" w:rsidR="00EA22ED" w:rsidRDefault="00B45D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5C3D881" w:rsidR="00EA22ED" w:rsidRDefault="0001170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555A2F5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B2A5AB" w:rsidR="00EA22ED" w:rsidRDefault="0001170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C8A72F9" w:rsidR="00EA22ED" w:rsidRDefault="0001170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1595F88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669C333" w:rsidR="00EA22ED" w:rsidRDefault="0001170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170E"/>
    <w:rsid w:val="000D024D"/>
    <w:rsid w:val="00173184"/>
    <w:rsid w:val="00177708"/>
    <w:rsid w:val="00207574"/>
    <w:rsid w:val="00570846"/>
    <w:rsid w:val="00692D06"/>
    <w:rsid w:val="006B0C30"/>
    <w:rsid w:val="00811C8D"/>
    <w:rsid w:val="00846C7F"/>
    <w:rsid w:val="008B63CC"/>
    <w:rsid w:val="009847B5"/>
    <w:rsid w:val="00A006C8"/>
    <w:rsid w:val="00B45D44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11</cp:revision>
  <dcterms:created xsi:type="dcterms:W3CDTF">2024-02-22T10:30:00Z</dcterms:created>
  <dcterms:modified xsi:type="dcterms:W3CDTF">2024-07-15T19:16:00Z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