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23B2D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E0D58">
        <w:rPr>
          <w:rFonts w:hint="cs"/>
          <w:b/>
          <w:bCs/>
          <w:rtl/>
        </w:rPr>
        <w:t xml:space="preserve">بشرى محمد الصحفي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D60ED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2D7D8F0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D60EDF" w:rsidRDefault="00D60EDF" w:rsidP="00D60EDF">
            <w:pPr>
              <w:bidi/>
              <w:jc w:val="center"/>
            </w:pPr>
          </w:p>
        </w:tc>
      </w:tr>
      <w:tr w:rsidR="00D60ED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DAA656C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EF92AB" w:rsidR="00D60EDF" w:rsidRDefault="00D60EDF" w:rsidP="00D60EDF">
            <w:pPr>
              <w:jc w:val="center"/>
            </w:pPr>
            <w:bookmarkStart w:id="0" w:name="_GoBack"/>
            <w:bookmarkEnd w:id="0"/>
          </w:p>
        </w:tc>
      </w:tr>
      <w:tr w:rsidR="00D60ED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D01D259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DAB183" w:rsidR="00D60EDF" w:rsidRDefault="00D60EDF" w:rsidP="00D60EDF">
            <w:pPr>
              <w:jc w:val="center"/>
            </w:pPr>
          </w:p>
        </w:tc>
      </w:tr>
      <w:tr w:rsidR="00D60ED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09822354" w:rsidR="00D60EDF" w:rsidRDefault="00D60EDF" w:rsidP="00D60E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المعارف والنظريات المرتبطة بموضوع البحث</w:t>
            </w:r>
          </w:p>
          <w:p w14:paraId="62D5A2FA" w14:textId="609208C9" w:rsidR="00D60EDF" w:rsidRDefault="00D60EDF" w:rsidP="00D60EDF">
            <w:pPr>
              <w:jc w:val="center"/>
            </w:pPr>
            <w:r>
              <w:rPr>
                <w:rFonts w:hint="cs"/>
                <w:rtl/>
              </w:rPr>
              <w:t>اما الأهمية العملية فيجب ان تظهر كيف يمكن الاستفادة من نتائج هذا البحث ومن هي الجهات المستفيدة</w:t>
            </w:r>
          </w:p>
        </w:tc>
      </w:tr>
      <w:tr w:rsidR="00D60ED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D60EDF" w:rsidRDefault="00D60EDF" w:rsidP="00D60EDF">
            <w:pPr>
              <w:jc w:val="center"/>
            </w:pPr>
          </w:p>
        </w:tc>
      </w:tr>
      <w:tr w:rsidR="00D60ED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D60EDF" w:rsidRDefault="00D60EDF" w:rsidP="00D60EDF">
            <w:pPr>
              <w:jc w:val="center"/>
            </w:pPr>
          </w:p>
        </w:tc>
      </w:tr>
      <w:tr w:rsidR="00D60ED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60EDF" w:rsidRDefault="00D60EDF" w:rsidP="00D60E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4874CCE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60EDF" w:rsidRDefault="00D60EDF" w:rsidP="00D60E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59A483D" w:rsidR="00D60EDF" w:rsidRDefault="00D60EDF" w:rsidP="00D60EDF">
            <w:pPr>
              <w:jc w:val="center"/>
            </w:pPr>
          </w:p>
        </w:tc>
      </w:tr>
      <w:tr w:rsidR="00D60ED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66EC920" w:rsidR="00D60EDF" w:rsidRDefault="00D60EDF" w:rsidP="00D60ED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الابحاث</w:t>
            </w:r>
          </w:p>
        </w:tc>
      </w:tr>
      <w:tr w:rsidR="00D60ED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80F97D3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111B85" w:rsidR="00D60EDF" w:rsidRDefault="00D60EDF" w:rsidP="00D60EDF">
            <w:pPr>
              <w:jc w:val="center"/>
            </w:pPr>
          </w:p>
        </w:tc>
      </w:tr>
      <w:tr w:rsidR="00D60ED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4069BF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5987E0" w:rsidR="00D60EDF" w:rsidRDefault="00D60EDF" w:rsidP="00D60EDF">
            <w:pPr>
              <w:jc w:val="center"/>
            </w:pPr>
          </w:p>
        </w:tc>
      </w:tr>
      <w:tr w:rsidR="00D60ED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D60EDF" w:rsidRPr="008D74D3" w:rsidRDefault="00D60EDF" w:rsidP="00D60E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60EDF" w:rsidRDefault="00D60EDF" w:rsidP="00D60EDF">
            <w:pPr>
              <w:jc w:val="center"/>
            </w:pPr>
          </w:p>
        </w:tc>
      </w:tr>
      <w:tr w:rsidR="00D60ED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F0F4402" w14:textId="77777777" w:rsidR="000B6ECE" w:rsidRPr="008D74D3" w:rsidRDefault="000B6ECE" w:rsidP="000B6E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60EDF" w:rsidRDefault="00D60EDF" w:rsidP="00D6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60EDF" w:rsidRDefault="00D60EDF" w:rsidP="000B6E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09B5EA" w:rsidR="00D60EDF" w:rsidRDefault="00D60EDF" w:rsidP="00D60EDF">
            <w:pPr>
              <w:jc w:val="center"/>
            </w:pPr>
          </w:p>
        </w:tc>
      </w:tr>
      <w:tr w:rsidR="00D60ED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A37A6DF" w14:textId="77777777" w:rsidR="000B6ECE" w:rsidRPr="008D74D3" w:rsidRDefault="000B6ECE" w:rsidP="000B6E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60EDF" w:rsidRDefault="00D60EDF" w:rsidP="00D6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60EDF" w:rsidRDefault="00D60EDF" w:rsidP="000B6EC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60EDF" w:rsidRDefault="00D60EDF" w:rsidP="00D6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94CA58" w:rsidR="00D60EDF" w:rsidRDefault="00D60EDF" w:rsidP="00D60EDF">
            <w:pPr>
              <w:jc w:val="center"/>
            </w:pPr>
          </w:p>
        </w:tc>
      </w:tr>
      <w:tr w:rsidR="00D60ED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60EDF" w:rsidRDefault="00D60EDF" w:rsidP="00D60E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236104" w:rsidR="00D60EDF" w:rsidRDefault="00D60EDF" w:rsidP="00D60ED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6ECE"/>
    <w:rsid w:val="000D3556"/>
    <w:rsid w:val="001C1BA3"/>
    <w:rsid w:val="001F1BE6"/>
    <w:rsid w:val="004E21BE"/>
    <w:rsid w:val="005436E0"/>
    <w:rsid w:val="005E0D58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D60EDF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2025-11-17T08:46:00Z</dcterms:created>
  <dcterms:modified xsi:type="dcterms:W3CDTF">2025-11-17T08:56:00Z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