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2CC62B42"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9763FE5" w:rsidR="008239B5" w:rsidRDefault="00CA7942">
            <w:pPr>
              <w:jc w:val="center"/>
            </w:pPr>
            <w:r>
              <w:rPr>
                <w:rFonts w:hint="cs"/>
                <w:rtl/>
              </w:rPr>
              <w:t>*</w:t>
            </w:r>
          </w:p>
        </w:tc>
        <w:tc>
          <w:tcPr>
            <w:tcW w:w="3978" w:type="dxa"/>
            <w:vAlign w:val="center"/>
          </w:tcPr>
          <w:p w14:paraId="1F70FCD2" w14:textId="7295CD10" w:rsidR="008239B5" w:rsidRDefault="00EB387B" w:rsidP="00CA7942">
            <w:pPr>
              <w:jc w:val="center"/>
            </w:pPr>
            <w:r>
              <w:t xml:space="preserve">: </w:t>
            </w:r>
            <w:r>
              <w:rPr>
                <w:rtl/>
              </w:rPr>
              <w:t>يجب أن يعكس عنوان البحث العلاقة بين المتغير التابع والمتغير المستقل ونطاق تطبيق الدراسة</w:t>
            </w:r>
            <w:r w:rsidR="00CA7942">
              <w:rPr>
                <w:rtl/>
              </w:rPr>
              <w:br/>
            </w:r>
            <w:r w:rsidR="00CA7942" w:rsidRPr="00CA7942">
              <w:t>"</w:t>
            </w:r>
            <w:r w:rsidR="00CA7942" w:rsidRPr="00CA7942">
              <w:rPr>
                <w:rtl/>
              </w:rPr>
              <w:t xml:space="preserve">أثر ضغط الجدول الزمني على جودة تنفيذ المشاريع الإنشائية العملاقة: دراسة تطبيقية على المشاريع الكبرى </w:t>
            </w:r>
            <w:r w:rsidR="00CA7942">
              <w:rPr>
                <w:rFonts w:hint="cs"/>
                <w:rtl/>
              </w:rPr>
              <w:t>العاملة بمدينة......</w:t>
            </w:r>
            <w:r w:rsidR="00CA7942" w:rsidRPr="00CA7942">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FA4B8A7" w:rsidR="008239B5" w:rsidRDefault="00823059">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D4CCEE8" w:rsidR="008239B5" w:rsidRDefault="00823059">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36AA9E61" w:rsidR="008239B5" w:rsidRDefault="00823059">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A8AD212" w:rsidR="008239B5" w:rsidRDefault="00823059">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AA9C66B" w:rsidR="008239B5" w:rsidRDefault="00823059">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6E2DD474" w:rsidR="008239B5" w:rsidRDefault="00823059">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6F3C6152" w:rsidR="008239B5" w:rsidRDefault="00823059">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A6E784D" w:rsidR="008239B5" w:rsidRDefault="00823059">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B0A295D" w:rsidR="008239B5" w:rsidRDefault="00823059">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4FE1DDAE" w:rsidR="008239B5" w:rsidRDefault="00823059">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270230A8" w:rsidR="008239B5" w:rsidRDefault="00823059">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059"/>
    <w:rsid w:val="008239B5"/>
    <w:rsid w:val="008D7A2A"/>
    <w:rsid w:val="00C60C27"/>
    <w:rsid w:val="00CA7942"/>
    <w:rsid w:val="00D34A3E"/>
    <w:rsid w:val="00EB387B"/>
    <w:rsid w:val="00F965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395</Words>
  <Characters>2253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16</cp:revision>
  <dcterms:created xsi:type="dcterms:W3CDTF">2025-07-04T13:09:00Z</dcterms:created>
  <dcterms:modified xsi:type="dcterms:W3CDTF">2025-12-11T10:48:00Z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