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B008AB0" w:rsidR="00EA22ED" w:rsidRDefault="00B66E9D" w:rsidP="00CC5AD4">
            <w:pPr>
              <w:jc w:val="center"/>
            </w:pPr>
            <w:r>
              <w:rPr>
                <w:rFonts w:hint="cs"/>
                <w:rtl/>
              </w:rPr>
              <w:t>تقنيات الذكاء الاصطناعي وتأثيرها على ادارة الموارد البشرية بالتطبيق على ........ وتحديد مجال التطبيق شركة أو مؤسسة أو قطاع معين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ED57879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B66E9D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66E9D" w:rsidRDefault="00B66E9D" w:rsidP="00B66E9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B66E9D" w:rsidRDefault="00B66E9D" w:rsidP="00B66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089716F" w:rsidR="00B66E9D" w:rsidRDefault="00B66E9D" w:rsidP="00B66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6B35BF6" w:rsidR="00B66E9D" w:rsidRDefault="00B66E9D" w:rsidP="00B66E9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B66E9D" w:rsidRDefault="00B66E9D" w:rsidP="00B66E9D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B66E9D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66E9D" w:rsidRDefault="00B66E9D" w:rsidP="00B66E9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66E9D" w:rsidRDefault="00B66E9D" w:rsidP="00B66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3D16067" w:rsidR="00B66E9D" w:rsidRDefault="00B66E9D" w:rsidP="00B66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9DBF675" w:rsidR="00B66E9D" w:rsidRDefault="00B66E9D" w:rsidP="00B66E9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B66E9D" w:rsidRDefault="00B66E9D" w:rsidP="00B66E9D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B66E9D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66E9D" w:rsidRDefault="00B66E9D" w:rsidP="00B66E9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B66E9D" w:rsidRDefault="00B66E9D" w:rsidP="00B66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226C2849" w:rsidR="00B66E9D" w:rsidRDefault="00B66E9D" w:rsidP="00B66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68ADDB6" w:rsidR="00B66E9D" w:rsidRDefault="00B66E9D" w:rsidP="00B66E9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B66E9D" w:rsidRDefault="00B66E9D" w:rsidP="00B66E9D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B66E9D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66E9D" w:rsidRDefault="00B66E9D" w:rsidP="00B66E9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66E9D" w:rsidRDefault="00B66E9D" w:rsidP="00B66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A523C55" w:rsidR="00B66E9D" w:rsidRDefault="00B66E9D" w:rsidP="00B66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8688EF1" w:rsidR="00B66E9D" w:rsidRDefault="00B66E9D" w:rsidP="00B66E9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B66E9D" w:rsidRDefault="00B66E9D" w:rsidP="00B66E9D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B66E9D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66E9D" w:rsidRDefault="00B66E9D" w:rsidP="00B66E9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66E9D" w:rsidRDefault="00B66E9D" w:rsidP="00B66E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FE14B1E" w:rsidR="00B66E9D" w:rsidRDefault="00B66E9D" w:rsidP="00B66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E40AF1B" w:rsidR="00B66E9D" w:rsidRDefault="00B66E9D" w:rsidP="00B66E9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742727BA" w:rsidR="00B66E9D" w:rsidRDefault="00B66E9D" w:rsidP="00B66E9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ومجال التطبيق واهم النتائج</w:t>
            </w:r>
          </w:p>
        </w:tc>
      </w:tr>
      <w:tr w:rsidR="00B66E9D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66E9D" w:rsidRDefault="00B66E9D" w:rsidP="00B66E9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73B3E00" w:rsidR="00B66E9D" w:rsidRDefault="00B66E9D" w:rsidP="00B66E9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410933C" w:rsidR="00B66E9D" w:rsidRDefault="00B66E9D" w:rsidP="00B66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B66E9D" w:rsidRDefault="00B66E9D" w:rsidP="00B66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D2C01EF" w:rsidR="00B66E9D" w:rsidRDefault="00B66E9D" w:rsidP="00B66E9D">
            <w:pPr>
              <w:jc w:val="center"/>
            </w:pPr>
          </w:p>
        </w:tc>
      </w:tr>
      <w:tr w:rsidR="00B66E9D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66E9D" w:rsidRDefault="00B66E9D" w:rsidP="00B66E9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C6410C" w:rsidR="00B66E9D" w:rsidRDefault="00B66E9D" w:rsidP="00B66E9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AED3797" w:rsidR="00B66E9D" w:rsidRDefault="00B66E9D" w:rsidP="00B66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B66E9D" w:rsidRDefault="00B66E9D" w:rsidP="00B66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C52EEF0" w:rsidR="00B66E9D" w:rsidRDefault="00B66E9D" w:rsidP="00B66E9D">
            <w:pPr>
              <w:jc w:val="center"/>
            </w:pPr>
          </w:p>
        </w:tc>
      </w:tr>
      <w:tr w:rsidR="00B66E9D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66E9D" w:rsidRDefault="00B66E9D" w:rsidP="00B66E9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EBA21EF" w:rsidR="00B66E9D" w:rsidRDefault="00B66E9D" w:rsidP="00B66E9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97A910A" w:rsidR="00B66E9D" w:rsidRDefault="00B66E9D" w:rsidP="00B66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66E9D" w:rsidRDefault="00B66E9D" w:rsidP="00B66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4A5411B" w:rsidR="00B66E9D" w:rsidRDefault="00B66E9D" w:rsidP="00B66E9D">
            <w:pPr>
              <w:jc w:val="center"/>
            </w:pPr>
          </w:p>
        </w:tc>
      </w:tr>
      <w:tr w:rsidR="00B66E9D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66E9D" w:rsidRDefault="00B66E9D" w:rsidP="00B66E9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B4869E" w:rsidR="00B66E9D" w:rsidRDefault="00B66E9D" w:rsidP="00B66E9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E1B3021" w:rsidR="00B66E9D" w:rsidRDefault="00B66E9D" w:rsidP="00B66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66E9D" w:rsidRDefault="00B66E9D" w:rsidP="00B66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2BF936E" w:rsidR="00B66E9D" w:rsidRDefault="00B66E9D" w:rsidP="00B66E9D">
            <w:pPr>
              <w:jc w:val="center"/>
              <w:rPr>
                <w:rtl/>
                <w:lang w:bidi="ar-SY"/>
              </w:rPr>
            </w:pPr>
          </w:p>
        </w:tc>
      </w:tr>
      <w:tr w:rsidR="00B66E9D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66E9D" w:rsidRDefault="00B66E9D" w:rsidP="00B66E9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B66E9D" w:rsidRDefault="00B66E9D" w:rsidP="00B66E9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66E9D"/>
    <w:rsid w:val="00B752C5"/>
    <w:rsid w:val="00C242C9"/>
    <w:rsid w:val="00C66D5D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