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C24DDC" w:rsidRPr="00690F40" w14:paraId="6A345859" w14:textId="77777777" w:rsidTr="003D21F0">
        <w:tc>
          <w:tcPr>
            <w:tcW w:w="5400" w:type="dxa"/>
          </w:tcPr>
          <w:p w14:paraId="706BDF7B" w14:textId="71DEC6D6" w:rsidR="00C24DDC" w:rsidRPr="00690F40" w:rsidRDefault="00C24DDC" w:rsidP="00C24DDC">
            <w:pPr>
              <w:bidi/>
              <w:rPr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 xml:space="preserve">لتحديد المتطلبات </w:t>
            </w:r>
            <w:r w:rsidRPr="00690F40">
              <w:rPr>
                <w:rFonts w:cs="Arial" w:hint="cs"/>
                <w:sz w:val="24"/>
                <w:szCs w:val="24"/>
                <w:rtl/>
              </w:rPr>
              <w:t>وتعريفها،</w:t>
            </w:r>
            <w:r w:rsidRPr="00690F40">
              <w:rPr>
                <w:rFonts w:cs="Arial"/>
                <w:sz w:val="24"/>
                <w:szCs w:val="24"/>
                <w:rtl/>
              </w:rPr>
              <w:t xml:space="preserve"> فإن المنظور الأكثر أهمية هو منظور </w:t>
            </w:r>
            <w:r w:rsidR="00444730">
              <w:rPr>
                <w:rFonts w:cs="Arial" w:hint="cs"/>
                <w:sz w:val="24"/>
                <w:szCs w:val="24"/>
                <w:rtl/>
              </w:rPr>
              <w:t>المستهلك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7569782D" w14:textId="4EC74AAB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To define requirements, the most important perspective is the </w:t>
            </w:r>
            <w:r w:rsidR="00444730" w:rsidRPr="00690F40">
              <w:rPr>
                <w:sz w:val="24"/>
                <w:szCs w:val="24"/>
              </w:rPr>
              <w:t xml:space="preserve">Customer </w:t>
            </w:r>
            <w:r w:rsidRPr="00690F40">
              <w:rPr>
                <w:sz w:val="24"/>
                <w:szCs w:val="24"/>
              </w:rPr>
              <w:t>perspective (</w:t>
            </w:r>
            <w:r w:rsidR="00444730" w:rsidRPr="00690F40">
              <w:rPr>
                <w:sz w:val="24"/>
                <w:szCs w:val="24"/>
                <w:highlight w:val="yellow"/>
              </w:rPr>
              <w:t>True</w:t>
            </w:r>
            <w:r w:rsidRPr="00690F40">
              <w:rPr>
                <w:sz w:val="24"/>
                <w:szCs w:val="24"/>
              </w:rPr>
              <w:t>)</w:t>
            </w:r>
          </w:p>
        </w:tc>
      </w:tr>
      <w:tr w:rsidR="00C24DDC" w:rsidRPr="00690F40" w14:paraId="3D79B2C7" w14:textId="77777777" w:rsidTr="003D21F0">
        <w:tc>
          <w:tcPr>
            <w:tcW w:w="5400" w:type="dxa"/>
          </w:tcPr>
          <w:p w14:paraId="5667F39C" w14:textId="5F398979" w:rsidR="00C24DDC" w:rsidRPr="00690F40" w:rsidRDefault="00C24DDC" w:rsidP="00C24DDC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 xml:space="preserve">يعد إشراك أصحاب المصلحة في مرحلة </w:t>
            </w:r>
            <w:r w:rsidRPr="00690F40">
              <w:rPr>
                <w:rFonts w:cs="Arial" w:hint="cs"/>
                <w:sz w:val="24"/>
                <w:szCs w:val="24"/>
                <w:rtl/>
              </w:rPr>
              <w:t>انطلاق</w:t>
            </w:r>
            <w:r w:rsidRPr="00690F40">
              <w:rPr>
                <w:rFonts w:cs="Arial"/>
                <w:sz w:val="24"/>
                <w:szCs w:val="24"/>
                <w:rtl/>
              </w:rPr>
              <w:t xml:space="preserve"> المشروع أمرًا مهمًا للغاية </w:t>
            </w:r>
            <w:r w:rsidR="00444730">
              <w:rPr>
                <w:rFonts w:cs="Arial" w:hint="cs"/>
                <w:sz w:val="24"/>
                <w:szCs w:val="24"/>
                <w:rtl/>
                <w:lang w:bidi="ar-EG"/>
              </w:rPr>
              <w:t>وسهلا</w:t>
            </w:r>
            <w:r w:rsidRPr="00690F40">
              <w:rPr>
                <w:rFonts w:cs="Arial"/>
                <w:sz w:val="24"/>
                <w:szCs w:val="24"/>
                <w:rtl/>
              </w:rPr>
              <w:t xml:space="preserve"> نسبيًا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CF99298" w14:textId="549BE08D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Involving stakeholders at the initiation phase of a project is very important </w:t>
            </w:r>
            <w:r w:rsidR="00444730">
              <w:rPr>
                <w:sz w:val="24"/>
                <w:szCs w:val="24"/>
              </w:rPr>
              <w:t>and</w:t>
            </w:r>
            <w:r w:rsidRPr="00690F40">
              <w:rPr>
                <w:sz w:val="24"/>
                <w:szCs w:val="24"/>
              </w:rPr>
              <w:t xml:space="preserve"> relatively </w:t>
            </w:r>
            <w:r w:rsidR="00444730">
              <w:rPr>
                <w:sz w:val="24"/>
                <w:szCs w:val="24"/>
              </w:rPr>
              <w:t>easy</w:t>
            </w:r>
            <w:r w:rsidRPr="00690F40">
              <w:rPr>
                <w:sz w:val="24"/>
                <w:szCs w:val="24"/>
              </w:rPr>
              <w:t xml:space="preserve"> (</w:t>
            </w:r>
            <w:r w:rsidR="00444730" w:rsidRPr="00690F40">
              <w:rPr>
                <w:sz w:val="24"/>
                <w:szCs w:val="24"/>
                <w:highlight w:val="yellow"/>
              </w:rPr>
              <w:t>FALSE</w:t>
            </w:r>
            <w:r w:rsidRPr="00690F40">
              <w:rPr>
                <w:sz w:val="24"/>
                <w:szCs w:val="24"/>
              </w:rPr>
              <w:t>)</w:t>
            </w:r>
          </w:p>
        </w:tc>
      </w:tr>
      <w:tr w:rsidR="00C24DDC" w:rsidRPr="00690F40" w14:paraId="78CF638F" w14:textId="77777777" w:rsidTr="003D21F0">
        <w:tc>
          <w:tcPr>
            <w:tcW w:w="5400" w:type="dxa"/>
          </w:tcPr>
          <w:p w14:paraId="00CC42F4" w14:textId="2C1B85D8" w:rsidR="00C24DDC" w:rsidRPr="00690F40" w:rsidRDefault="00C24DDC" w:rsidP="00C24DDC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الأشخاص الذين يساهمون بالوقت والمهارات والجهد في المشروع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هم </w:t>
            </w:r>
            <w:r w:rsidR="00444730">
              <w:rPr>
                <w:rFonts w:cs="Arial" w:hint="cs"/>
                <w:sz w:val="24"/>
                <w:szCs w:val="24"/>
                <w:rtl/>
              </w:rPr>
              <w:t>المستهلكين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37314922" w14:textId="26C8A485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The people who contribute time, skills, and effort to the project are </w:t>
            </w:r>
            <w:r w:rsidR="00444730" w:rsidRPr="00690F40">
              <w:rPr>
                <w:sz w:val="24"/>
                <w:szCs w:val="24"/>
              </w:rPr>
              <w:t>Customer</w:t>
            </w:r>
            <w:r w:rsidR="00444730">
              <w:rPr>
                <w:sz w:val="24"/>
                <w:szCs w:val="24"/>
              </w:rPr>
              <w:t xml:space="preserve">s </w:t>
            </w:r>
            <w:r w:rsidRPr="00690F40">
              <w:rPr>
                <w:sz w:val="24"/>
                <w:szCs w:val="24"/>
              </w:rPr>
              <w:t>(</w:t>
            </w:r>
            <w:r w:rsidR="00444730" w:rsidRPr="00690F40">
              <w:rPr>
                <w:sz w:val="24"/>
                <w:szCs w:val="24"/>
                <w:highlight w:val="yellow"/>
              </w:rPr>
              <w:t>FALSE</w:t>
            </w:r>
            <w:r w:rsidRPr="00690F40">
              <w:rPr>
                <w:sz w:val="24"/>
                <w:szCs w:val="24"/>
              </w:rPr>
              <w:t>)</w:t>
            </w:r>
          </w:p>
        </w:tc>
      </w:tr>
      <w:tr w:rsidR="00C24DDC" w:rsidRPr="00690F40" w14:paraId="58B9EB93" w14:textId="77777777" w:rsidTr="003D21F0">
        <w:tc>
          <w:tcPr>
            <w:tcW w:w="5400" w:type="dxa"/>
          </w:tcPr>
          <w:p w14:paraId="472B51D2" w14:textId="7A5C5C74" w:rsidR="00C24DDC" w:rsidRPr="00690F40" w:rsidRDefault="00C24DDC" w:rsidP="00C24DDC">
            <w:pPr>
              <w:bidi/>
              <w:rPr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 xml:space="preserve">يعد </w:t>
            </w:r>
            <w:r w:rsidRPr="00690F40">
              <w:rPr>
                <w:rFonts w:cs="Arial"/>
                <w:sz w:val="24"/>
                <w:szCs w:val="24"/>
                <w:rtl/>
              </w:rPr>
              <w:t>تحديد قواعد المشروع بشكل صحيح قبل بدء المشروع خطوة مهمة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3EEBC47" w14:textId="6BEC5211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Properly defining project rules before starting a project is an important</w:t>
            </w:r>
            <w:r w:rsidR="00690F40" w:rsidRPr="00690F40">
              <w:rPr>
                <w:sz w:val="24"/>
                <w:szCs w:val="24"/>
              </w:rPr>
              <w:t xml:space="preserve"> step</w:t>
            </w:r>
            <w:r w:rsidRPr="00690F40">
              <w:rPr>
                <w:sz w:val="24"/>
                <w:szCs w:val="24"/>
              </w:rPr>
              <w:t xml:space="preserve"> (</w:t>
            </w:r>
            <w:r w:rsidR="00444730" w:rsidRPr="00690F40">
              <w:rPr>
                <w:sz w:val="24"/>
                <w:szCs w:val="24"/>
                <w:highlight w:val="yellow"/>
              </w:rPr>
              <w:t>True</w:t>
            </w:r>
            <w:r w:rsidRPr="00690F40">
              <w:rPr>
                <w:sz w:val="24"/>
                <w:szCs w:val="24"/>
              </w:rPr>
              <w:t xml:space="preserve">) </w:t>
            </w:r>
          </w:p>
        </w:tc>
      </w:tr>
      <w:tr w:rsidR="00C24DDC" w:rsidRPr="00690F40" w14:paraId="55E4A7C4" w14:textId="77777777" w:rsidTr="003D21F0">
        <w:tc>
          <w:tcPr>
            <w:tcW w:w="5400" w:type="dxa"/>
          </w:tcPr>
          <w:p w14:paraId="6F8F42F0" w14:textId="349B2D60" w:rsidR="00C24DDC" w:rsidRPr="00690F40" w:rsidRDefault="00C24DDC" w:rsidP="00C24DDC">
            <w:pPr>
              <w:bidi/>
              <w:rPr>
                <w:sz w:val="24"/>
                <w:szCs w:val="24"/>
              </w:rPr>
            </w:pPr>
            <w:r w:rsidRPr="00690F40">
              <w:rPr>
                <w:rFonts w:ascii="Arial" w:hAnsi="Arial" w:cs="Arial"/>
                <w:sz w:val="24"/>
                <w:szCs w:val="24"/>
                <w:rtl/>
              </w:rPr>
              <w:t>تضمن قواعد المشروع الواضحة أن يتفق جميع أصحاب المصلحة مقدمًا على أهداف المشروع وأن التوقعات تتم إدارتها بشكل صحيح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607D78A" w14:textId="12ED1F18" w:rsidR="00C24DDC" w:rsidRPr="00690F40" w:rsidRDefault="00C24DDC" w:rsidP="00C24DD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Clear project rules ensure that all stakeholders agree upfront on project goals and that expectations are properly managed (</w:t>
            </w:r>
            <w:r w:rsidRPr="00690F40">
              <w:rPr>
                <w:sz w:val="24"/>
                <w:szCs w:val="24"/>
                <w:highlight w:val="yellow"/>
              </w:rPr>
              <w:t>True</w:t>
            </w:r>
            <w:r w:rsidRPr="00690F40">
              <w:rPr>
                <w:sz w:val="24"/>
                <w:szCs w:val="24"/>
              </w:rPr>
              <w:t>)</w:t>
            </w:r>
            <w:r w:rsidR="00690F40" w:rsidRPr="00690F40">
              <w:rPr>
                <w:sz w:val="24"/>
                <w:szCs w:val="24"/>
              </w:rPr>
              <w:t xml:space="preserve"> </w:t>
            </w:r>
          </w:p>
        </w:tc>
      </w:tr>
      <w:tr w:rsidR="00C24DDC" w:rsidRPr="00690F40" w14:paraId="7545FF70" w14:textId="77777777" w:rsidTr="003D21F0">
        <w:tc>
          <w:tcPr>
            <w:tcW w:w="5400" w:type="dxa"/>
          </w:tcPr>
          <w:p w14:paraId="4004F3DA" w14:textId="64153781" w:rsidR="00C24DDC" w:rsidRPr="00690F40" w:rsidRDefault="00C24DDC" w:rsidP="00C24DDC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rFonts w:ascii="Arial" w:hAnsi="Arial" w:cs="Arial"/>
                <w:sz w:val="24"/>
                <w:szCs w:val="24"/>
                <w:rtl/>
              </w:rPr>
              <w:t>تسل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يم</w:t>
            </w:r>
            <w:r w:rsidRPr="00690F40">
              <w:rPr>
                <w:rFonts w:ascii="Arial" w:hAnsi="Arial" w:cs="Arial"/>
                <w:sz w:val="24"/>
                <w:szCs w:val="24"/>
                <w:rtl/>
              </w:rPr>
              <w:t xml:space="preserve"> المنتج في الوقت المحدد طبقا لجدول التسليم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 xml:space="preserve"> للعميل يؤدي الي إرضاء العميل </w:t>
            </w:r>
          </w:p>
        </w:tc>
        <w:tc>
          <w:tcPr>
            <w:tcW w:w="5490" w:type="dxa"/>
          </w:tcPr>
          <w:p w14:paraId="190BD062" w14:textId="098752B9" w:rsidR="00C24DDC" w:rsidRPr="00690F40" w:rsidRDefault="00690F40" w:rsidP="00C24DDC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Delivering the product on time according to the customer's delivery schedule leads to customer satisfaction </w:t>
            </w:r>
            <w:r w:rsidR="00C24DDC" w:rsidRPr="00690F40">
              <w:rPr>
                <w:sz w:val="24"/>
                <w:szCs w:val="24"/>
              </w:rPr>
              <w:t>(</w:t>
            </w:r>
            <w:r w:rsidR="00444730" w:rsidRPr="00690F40">
              <w:rPr>
                <w:sz w:val="24"/>
                <w:szCs w:val="24"/>
                <w:highlight w:val="yellow"/>
              </w:rPr>
              <w:t>True</w:t>
            </w:r>
            <w:r w:rsidR="00C24DDC" w:rsidRPr="00690F40">
              <w:rPr>
                <w:sz w:val="24"/>
                <w:szCs w:val="24"/>
              </w:rPr>
              <w:t>)</w:t>
            </w:r>
          </w:p>
        </w:tc>
      </w:tr>
      <w:tr w:rsidR="00C24DDC" w:rsidRPr="00690F40" w14:paraId="58EB20D1" w14:textId="77777777" w:rsidTr="003D21F0">
        <w:tc>
          <w:tcPr>
            <w:tcW w:w="5400" w:type="dxa"/>
          </w:tcPr>
          <w:p w14:paraId="3C96112B" w14:textId="4315F716" w:rsidR="00C24DDC" w:rsidRPr="00142337" w:rsidRDefault="00C24DDC" w:rsidP="00C24DDC">
            <w:pPr>
              <w:bidi/>
              <w:rPr>
                <w:sz w:val="24"/>
                <w:szCs w:val="24"/>
                <w:rtl/>
              </w:rPr>
            </w:pPr>
            <w:r w:rsidRPr="00142337">
              <w:rPr>
                <w:rFonts w:cs="Arial"/>
                <w:sz w:val="24"/>
                <w:szCs w:val="24"/>
                <w:rtl/>
              </w:rPr>
              <w:t>الهدف الرئيسي لمرحلة البدء هو تقليل مقدار عدم اليقين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41D73AA" w14:textId="3726A557" w:rsidR="00C24DDC" w:rsidRPr="00142337" w:rsidRDefault="00C24DDC" w:rsidP="00C24DDC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42337">
              <w:rPr>
                <w:sz w:val="24"/>
                <w:szCs w:val="24"/>
              </w:rPr>
              <w:t>The main goal of the initiation phase is to reduce the amount of uncertainty (</w:t>
            </w:r>
            <w:r w:rsidRPr="00142337">
              <w:rPr>
                <w:sz w:val="24"/>
                <w:szCs w:val="24"/>
                <w:highlight w:val="yellow"/>
              </w:rPr>
              <w:t>True</w:t>
            </w:r>
            <w:r w:rsidRPr="00142337">
              <w:rPr>
                <w:sz w:val="24"/>
                <w:szCs w:val="24"/>
              </w:rPr>
              <w:t>)</w:t>
            </w:r>
          </w:p>
        </w:tc>
      </w:tr>
      <w:tr w:rsidR="00C24DDC" w:rsidRPr="00690F40" w14:paraId="30212C52" w14:textId="77777777" w:rsidTr="003D21F0">
        <w:tc>
          <w:tcPr>
            <w:tcW w:w="5400" w:type="dxa"/>
          </w:tcPr>
          <w:p w14:paraId="1965629A" w14:textId="1D35F3A9" w:rsidR="00C24DDC" w:rsidRPr="00142337" w:rsidRDefault="00C24DDC" w:rsidP="00C24DDC">
            <w:pPr>
              <w:bidi/>
              <w:rPr>
                <w:sz w:val="24"/>
                <w:szCs w:val="24"/>
                <w:rtl/>
              </w:rPr>
            </w:pPr>
            <w:r w:rsidRPr="00142337">
              <w:rPr>
                <w:rFonts w:cs="Arial"/>
                <w:sz w:val="24"/>
                <w:szCs w:val="24"/>
                <w:rtl/>
              </w:rPr>
              <w:t xml:space="preserve">تحليل </w:t>
            </w:r>
            <w:r w:rsidR="00444730" w:rsidRPr="00142337">
              <w:rPr>
                <w:rFonts w:cs="Arial"/>
                <w:sz w:val="24"/>
                <w:szCs w:val="24"/>
                <w:rtl/>
              </w:rPr>
              <w:t xml:space="preserve">الفجوة 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هو </w:t>
            </w:r>
            <w:r w:rsidRPr="00142337">
              <w:rPr>
                <w:rFonts w:cs="Arial"/>
                <w:sz w:val="24"/>
                <w:szCs w:val="24"/>
                <w:rtl/>
              </w:rPr>
              <w:t xml:space="preserve">الفجوة بين الحالة التي هي عليها والحالة المثالية. 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61846B9C" w14:textId="6DFA0E00" w:rsidR="00C24DDC" w:rsidRPr="00142337" w:rsidRDefault="00444730" w:rsidP="00C24DDC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142337">
              <w:rPr>
                <w:sz w:val="24"/>
                <w:szCs w:val="24"/>
              </w:rPr>
              <w:t xml:space="preserve">Gap </w:t>
            </w:r>
            <w:r w:rsidR="00C24DDC" w:rsidRPr="00142337">
              <w:rPr>
                <w:sz w:val="24"/>
                <w:szCs w:val="24"/>
              </w:rPr>
              <w:t>analysis is the gap between the state it is and the ideal state. (</w:t>
            </w:r>
            <w:r w:rsidRPr="00142337">
              <w:rPr>
                <w:sz w:val="24"/>
                <w:szCs w:val="24"/>
                <w:highlight w:val="yellow"/>
              </w:rPr>
              <w:t>True</w:t>
            </w:r>
            <w:r w:rsidR="00C24DDC" w:rsidRPr="00142337">
              <w:rPr>
                <w:sz w:val="24"/>
                <w:szCs w:val="24"/>
              </w:rPr>
              <w:t>)</w:t>
            </w:r>
          </w:p>
        </w:tc>
      </w:tr>
      <w:tr w:rsidR="00C24DDC" w:rsidRPr="00690F40" w14:paraId="098CB60F" w14:textId="77777777" w:rsidTr="003D21F0">
        <w:tc>
          <w:tcPr>
            <w:tcW w:w="5400" w:type="dxa"/>
          </w:tcPr>
          <w:p w14:paraId="03AE07CE" w14:textId="39D16194" w:rsidR="00C24DDC" w:rsidRPr="00142337" w:rsidRDefault="00C24DDC" w:rsidP="00C24DD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142337">
              <w:rPr>
                <w:rFonts w:hint="cs"/>
                <w:sz w:val="24"/>
                <w:szCs w:val="24"/>
                <w:rtl/>
              </w:rPr>
              <w:t xml:space="preserve">من المهم </w:t>
            </w:r>
            <w:r w:rsidRPr="00142337">
              <w:rPr>
                <w:rFonts w:cs="Arial" w:hint="cs"/>
                <w:sz w:val="24"/>
                <w:szCs w:val="24"/>
                <w:rtl/>
              </w:rPr>
              <w:t>فهم</w:t>
            </w:r>
            <w:r w:rsidRPr="00142337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42337">
              <w:rPr>
                <w:rFonts w:cs="Arial" w:hint="cs"/>
                <w:sz w:val="24"/>
                <w:szCs w:val="24"/>
                <w:rtl/>
              </w:rPr>
              <w:t>احتياجات</w:t>
            </w:r>
            <w:r w:rsidRPr="00142337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واهتمامات العملاء </w:t>
            </w:r>
          </w:p>
        </w:tc>
        <w:tc>
          <w:tcPr>
            <w:tcW w:w="5490" w:type="dxa"/>
          </w:tcPr>
          <w:p w14:paraId="466E1E49" w14:textId="06F19B3A" w:rsidR="00C24DDC" w:rsidRPr="00142337" w:rsidRDefault="00C24DDC" w:rsidP="00C24DDC">
            <w:pPr>
              <w:spacing w:after="160" w:line="259" w:lineRule="auto"/>
              <w:rPr>
                <w:sz w:val="24"/>
                <w:szCs w:val="24"/>
              </w:rPr>
            </w:pPr>
            <w:r w:rsidRPr="00142337">
              <w:rPr>
                <w:sz w:val="24"/>
                <w:szCs w:val="24"/>
              </w:rPr>
              <w:t>It is important to understand the needs and interests of customers (</w:t>
            </w:r>
            <w:r w:rsidR="00444730" w:rsidRPr="00142337">
              <w:rPr>
                <w:sz w:val="24"/>
                <w:szCs w:val="24"/>
                <w:highlight w:val="yellow"/>
              </w:rPr>
              <w:t>True</w:t>
            </w:r>
            <w:r w:rsidRPr="00142337">
              <w:rPr>
                <w:sz w:val="24"/>
                <w:szCs w:val="24"/>
              </w:rPr>
              <w:t>)</w:t>
            </w:r>
          </w:p>
        </w:tc>
      </w:tr>
      <w:tr w:rsidR="00C24DDC" w:rsidRPr="00690F40" w14:paraId="16305CE3" w14:textId="77777777" w:rsidTr="003D21F0">
        <w:tc>
          <w:tcPr>
            <w:tcW w:w="5400" w:type="dxa"/>
          </w:tcPr>
          <w:p w14:paraId="76310143" w14:textId="6B5A93F1" w:rsidR="00C24DDC" w:rsidRPr="00142337" w:rsidRDefault="00C24DDC" w:rsidP="00C24DD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142337">
              <w:rPr>
                <w:rFonts w:cs="Arial"/>
                <w:sz w:val="24"/>
                <w:szCs w:val="24"/>
                <w:rtl/>
              </w:rPr>
              <w:t xml:space="preserve">يتمتع 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العملاء </w:t>
            </w:r>
            <w:r w:rsidRPr="00142337">
              <w:rPr>
                <w:rFonts w:cs="Arial"/>
                <w:sz w:val="24"/>
                <w:szCs w:val="24"/>
                <w:rtl/>
              </w:rPr>
              <w:t>بالسيطرة النهائية على المتطلبات والميزانية والقيود الزمنية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510A60CC" w14:textId="690CDB6B" w:rsidR="00C24DDC" w:rsidRPr="00142337" w:rsidRDefault="00690F40" w:rsidP="00C24DDC">
            <w:pPr>
              <w:spacing w:after="160" w:line="259" w:lineRule="auto"/>
              <w:rPr>
                <w:sz w:val="24"/>
                <w:szCs w:val="24"/>
              </w:rPr>
            </w:pPr>
            <w:r w:rsidRPr="00142337">
              <w:rPr>
                <w:sz w:val="24"/>
                <w:szCs w:val="24"/>
              </w:rPr>
              <w:t>Customers</w:t>
            </w:r>
            <w:r w:rsidR="00C24DDC" w:rsidRPr="00142337">
              <w:rPr>
                <w:sz w:val="24"/>
                <w:szCs w:val="24"/>
              </w:rPr>
              <w:t xml:space="preserve"> have ultimate control over requirements, </w:t>
            </w:r>
            <w:r w:rsidRPr="00142337">
              <w:rPr>
                <w:sz w:val="24"/>
                <w:szCs w:val="24"/>
              </w:rPr>
              <w:t>budget,</w:t>
            </w:r>
            <w:r w:rsidR="00C24DDC" w:rsidRPr="00142337">
              <w:rPr>
                <w:sz w:val="24"/>
                <w:szCs w:val="24"/>
              </w:rPr>
              <w:t xml:space="preserve"> and time constraints (</w:t>
            </w:r>
            <w:r w:rsidR="00C24DDC" w:rsidRPr="00142337">
              <w:rPr>
                <w:sz w:val="24"/>
                <w:szCs w:val="24"/>
                <w:highlight w:val="yellow"/>
              </w:rPr>
              <w:t>True</w:t>
            </w:r>
            <w:r w:rsidR="00C24DDC" w:rsidRPr="00142337">
              <w:rPr>
                <w:sz w:val="24"/>
                <w:szCs w:val="24"/>
              </w:rPr>
              <w:t>)</w:t>
            </w:r>
          </w:p>
        </w:tc>
      </w:tr>
      <w:tr w:rsidR="00C24DDC" w:rsidRPr="00690F40" w14:paraId="671C5D2B" w14:textId="77777777" w:rsidTr="003D21F0">
        <w:tc>
          <w:tcPr>
            <w:tcW w:w="5400" w:type="dxa"/>
          </w:tcPr>
          <w:p w14:paraId="58681DB8" w14:textId="1656D9BE" w:rsidR="00C24DDC" w:rsidRPr="00142337" w:rsidRDefault="00C24DDC" w:rsidP="00C24DD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142337">
              <w:rPr>
                <w:rFonts w:cs="Arial" w:hint="cs"/>
                <w:sz w:val="24"/>
                <w:szCs w:val="24"/>
                <w:rtl/>
              </w:rPr>
              <w:t>يشارك</w:t>
            </w:r>
            <w:r w:rsidRPr="00142337">
              <w:rPr>
                <w:rFonts w:ascii="Arial" w:hAnsi="Arial" w:cs="Arial" w:hint="cs"/>
                <w:sz w:val="24"/>
                <w:szCs w:val="24"/>
                <w:rtl/>
              </w:rPr>
              <w:t xml:space="preserve"> أصحاب المصلحة في </w:t>
            </w:r>
            <w:r w:rsidRPr="00142337">
              <w:rPr>
                <w:rFonts w:cs="Arial"/>
                <w:sz w:val="24"/>
                <w:szCs w:val="24"/>
                <w:rtl/>
              </w:rPr>
              <w:t>الموافقة على الميزانية</w:t>
            </w:r>
            <w:r w:rsidRPr="00142337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2D4910F5" w14:textId="195BF83F" w:rsidR="00C24DDC" w:rsidRPr="00142337" w:rsidRDefault="00C24DDC" w:rsidP="00C24DDC">
            <w:pPr>
              <w:spacing w:after="160" w:line="259" w:lineRule="auto"/>
              <w:rPr>
                <w:sz w:val="24"/>
                <w:szCs w:val="24"/>
              </w:rPr>
            </w:pPr>
            <w:r w:rsidRPr="00142337">
              <w:rPr>
                <w:sz w:val="24"/>
                <w:szCs w:val="24"/>
              </w:rPr>
              <w:t>Stakeholders are involved in approving the budget (</w:t>
            </w:r>
            <w:r w:rsidR="00444730" w:rsidRPr="00142337">
              <w:rPr>
                <w:sz w:val="24"/>
                <w:szCs w:val="24"/>
                <w:highlight w:val="yellow"/>
              </w:rPr>
              <w:t>True</w:t>
            </w:r>
            <w:r w:rsidRPr="00142337">
              <w:rPr>
                <w:sz w:val="24"/>
                <w:szCs w:val="24"/>
              </w:rPr>
              <w:t>)</w:t>
            </w:r>
          </w:p>
        </w:tc>
      </w:tr>
      <w:tr w:rsidR="00C24DDC" w:rsidRPr="00690F40" w14:paraId="55D085E2" w14:textId="77777777" w:rsidTr="003D21F0">
        <w:tc>
          <w:tcPr>
            <w:tcW w:w="5400" w:type="dxa"/>
          </w:tcPr>
          <w:p w14:paraId="462F367A" w14:textId="27D67D8B" w:rsidR="00C24DDC" w:rsidRPr="00142337" w:rsidRDefault="00C24DDC" w:rsidP="00C24DD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142337">
              <w:rPr>
                <w:rFonts w:ascii="Arial" w:hAnsi="Arial" w:cs="Arial" w:hint="cs"/>
                <w:sz w:val="24"/>
                <w:szCs w:val="24"/>
                <w:rtl/>
              </w:rPr>
              <w:t xml:space="preserve">يركز </w:t>
            </w:r>
            <w:r w:rsidRPr="00142337">
              <w:rPr>
                <w:rFonts w:ascii="Arial" w:hAnsi="Arial" w:cs="Arial"/>
                <w:sz w:val="24"/>
                <w:szCs w:val="24"/>
                <w:rtl/>
              </w:rPr>
              <w:t>تحليل التكاليف والفوائد</w:t>
            </w:r>
            <w:r w:rsidRPr="00142337">
              <w:rPr>
                <w:rFonts w:ascii="Arial" w:hAnsi="Arial" w:cs="Arial" w:hint="cs"/>
                <w:sz w:val="24"/>
                <w:szCs w:val="24"/>
                <w:rtl/>
              </w:rPr>
              <w:t xml:space="preserve"> على </w:t>
            </w:r>
            <w:r w:rsidR="00444730" w:rsidRPr="00142337">
              <w:rPr>
                <w:rFonts w:ascii="Arial" w:hAnsi="Arial" w:cs="Arial"/>
                <w:sz w:val="24"/>
                <w:szCs w:val="24"/>
                <w:rtl/>
              </w:rPr>
              <w:t xml:space="preserve">الفوائد الملموسة، والفوائد غير </w:t>
            </w:r>
            <w:r w:rsidR="00444730" w:rsidRPr="00142337">
              <w:rPr>
                <w:rFonts w:ascii="Arial" w:hAnsi="Arial" w:cs="Arial" w:hint="cs"/>
                <w:sz w:val="24"/>
                <w:szCs w:val="24"/>
                <w:rtl/>
              </w:rPr>
              <w:t>الملموسة،</w:t>
            </w:r>
            <w:r w:rsidR="00444730" w:rsidRPr="00142337">
              <w:rPr>
                <w:rFonts w:ascii="Arial" w:hAnsi="Arial" w:cs="Arial"/>
                <w:sz w:val="24"/>
                <w:szCs w:val="24"/>
                <w:rtl/>
              </w:rPr>
              <w:t xml:space="preserve"> والعائد المالي</w:t>
            </w:r>
          </w:p>
        </w:tc>
        <w:tc>
          <w:tcPr>
            <w:tcW w:w="5490" w:type="dxa"/>
          </w:tcPr>
          <w:p w14:paraId="1C49C9D4" w14:textId="41FFDD3F" w:rsidR="00C24DDC" w:rsidRPr="00142337" w:rsidRDefault="00C24DDC" w:rsidP="00444730">
            <w:pPr>
              <w:spacing w:after="160" w:line="259" w:lineRule="auto"/>
              <w:rPr>
                <w:sz w:val="24"/>
                <w:szCs w:val="24"/>
              </w:rPr>
            </w:pPr>
            <w:r w:rsidRPr="00142337">
              <w:rPr>
                <w:sz w:val="24"/>
                <w:szCs w:val="24"/>
              </w:rPr>
              <w:t xml:space="preserve">Cost-benefit analysis focuses on </w:t>
            </w:r>
            <w:r w:rsidR="00444730" w:rsidRPr="00142337">
              <w:rPr>
                <w:sz w:val="24"/>
                <w:szCs w:val="24"/>
              </w:rPr>
              <w:t>Tangible benefits, Intangible benefits, and financial return</w:t>
            </w:r>
            <w:r w:rsidRPr="00142337">
              <w:rPr>
                <w:sz w:val="24"/>
                <w:szCs w:val="24"/>
              </w:rPr>
              <w:t xml:space="preserve"> (</w:t>
            </w:r>
            <w:r w:rsidR="00444730" w:rsidRPr="00142337">
              <w:rPr>
                <w:sz w:val="24"/>
                <w:szCs w:val="24"/>
                <w:highlight w:val="yellow"/>
              </w:rPr>
              <w:t>True</w:t>
            </w:r>
            <w:r w:rsidRPr="00142337">
              <w:rPr>
                <w:sz w:val="24"/>
                <w:szCs w:val="24"/>
              </w:rPr>
              <w:t>)</w:t>
            </w:r>
          </w:p>
        </w:tc>
      </w:tr>
      <w:tr w:rsidR="004628C0" w:rsidRPr="00690F40" w14:paraId="2F66C7D2" w14:textId="77777777" w:rsidTr="003D21F0">
        <w:tc>
          <w:tcPr>
            <w:tcW w:w="5400" w:type="dxa"/>
          </w:tcPr>
          <w:p w14:paraId="5BD43E9A" w14:textId="77777777" w:rsidR="00616027" w:rsidRPr="00142337" w:rsidRDefault="00616027" w:rsidP="0061602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الإطار الزمني للمشروع لا يجب أن يتضمن العقبات والمخاطر المتوقعة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</w:p>
          <w:p w14:paraId="61B45589" w14:textId="78727774" w:rsidR="004628C0" w:rsidRPr="00142337" w:rsidRDefault="00616027" w:rsidP="0061602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5E42453B" w14:textId="03B53E00" w:rsidR="004628C0" w:rsidRPr="0067442D" w:rsidRDefault="00E66842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67442D">
              <w:rPr>
                <w:color w:val="FF0000"/>
                <w:sz w:val="24"/>
                <w:szCs w:val="24"/>
                <w:highlight w:val="cyan"/>
              </w:rPr>
              <w:t>The project timeline should not account for anticipated obstacles and risks.</w:t>
            </w:r>
          </w:p>
        </w:tc>
      </w:tr>
      <w:tr w:rsidR="00616027" w:rsidRPr="00690F40" w14:paraId="2A7F0A63" w14:textId="77777777" w:rsidTr="003D21F0">
        <w:tc>
          <w:tcPr>
            <w:tcW w:w="5400" w:type="dxa"/>
          </w:tcPr>
          <w:p w14:paraId="14783DD6" w14:textId="77777777" w:rsidR="00616027" w:rsidRPr="00142337" w:rsidRDefault="00616027" w:rsidP="00616027">
            <w:pPr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العملاء لا يحتاجون إلى معرفة تفاصيل المشروع خلال مرحلة البدء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</w:p>
          <w:p w14:paraId="7834B80A" w14:textId="63E8EA05" w:rsidR="00616027" w:rsidRPr="00142337" w:rsidRDefault="00616027" w:rsidP="00616027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198550F2" w14:textId="747838CA" w:rsidR="00616027" w:rsidRPr="0067442D" w:rsidRDefault="00E66842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67442D">
              <w:rPr>
                <w:color w:val="FF0000"/>
                <w:sz w:val="24"/>
                <w:szCs w:val="24"/>
                <w:highlight w:val="cyan"/>
              </w:rPr>
              <w:t>Clients do not need to know project details during the initiation phase.</w:t>
            </w:r>
          </w:p>
        </w:tc>
      </w:tr>
      <w:tr w:rsidR="00BB04CD" w:rsidRPr="00690F40" w14:paraId="6D014823" w14:textId="77777777" w:rsidTr="003D21F0">
        <w:tc>
          <w:tcPr>
            <w:tcW w:w="5400" w:type="dxa"/>
          </w:tcPr>
          <w:p w14:paraId="7A85E865" w14:textId="77777777" w:rsidR="00BB04CD" w:rsidRPr="00142337" w:rsidRDefault="00BB04CD" w:rsidP="00BB04CD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التكلفة الإجمالية للمشروع يجب أن تفوق الفوائد لكي يتم الموافقة عليه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</w:p>
          <w:p w14:paraId="6521AF37" w14:textId="60EBF675" w:rsidR="00BB04CD" w:rsidRPr="00142337" w:rsidRDefault="00BB04CD" w:rsidP="000C5786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خطأ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</w:p>
        </w:tc>
        <w:tc>
          <w:tcPr>
            <w:tcW w:w="5490" w:type="dxa"/>
          </w:tcPr>
          <w:p w14:paraId="584BBF93" w14:textId="267C57A1" w:rsidR="00BB04CD" w:rsidRPr="0067442D" w:rsidRDefault="0067442D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67442D">
              <w:rPr>
                <w:color w:val="FF0000"/>
                <w:sz w:val="24"/>
                <w:szCs w:val="24"/>
                <w:highlight w:val="cyan"/>
              </w:rPr>
              <w:t>The total project cost must exceed the benefits for it to be approved.</w:t>
            </w:r>
          </w:p>
        </w:tc>
      </w:tr>
      <w:tr w:rsidR="00BB04CD" w:rsidRPr="00690F40" w14:paraId="0712C406" w14:textId="77777777" w:rsidTr="003D21F0">
        <w:tc>
          <w:tcPr>
            <w:tcW w:w="5400" w:type="dxa"/>
          </w:tcPr>
          <w:p w14:paraId="543C5FED" w14:textId="77777777" w:rsidR="006F7B08" w:rsidRPr="00142337" w:rsidRDefault="006F7B08" w:rsidP="006F7B08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الجدوى التكنولوجية ليست ضرورية إذا كانت التكلفة منخفضة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</w:p>
          <w:p w14:paraId="2B8D509B" w14:textId="2B38D912" w:rsidR="00BB04CD" w:rsidRPr="00142337" w:rsidRDefault="006F7B08" w:rsidP="006F7B08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675A1CE1" w14:textId="31D5436E" w:rsidR="00BB04CD" w:rsidRPr="0067442D" w:rsidRDefault="0067442D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67442D">
              <w:rPr>
                <w:color w:val="FF0000"/>
                <w:sz w:val="24"/>
                <w:szCs w:val="24"/>
                <w:highlight w:val="cyan"/>
              </w:rPr>
              <w:t>Technological feasibility is not necessary if the cost is low.</w:t>
            </w:r>
          </w:p>
        </w:tc>
      </w:tr>
      <w:tr w:rsidR="006F7B08" w:rsidRPr="00690F40" w14:paraId="12EEE1CF" w14:textId="77777777" w:rsidTr="003D21F0">
        <w:tc>
          <w:tcPr>
            <w:tcW w:w="5400" w:type="dxa"/>
          </w:tcPr>
          <w:p w14:paraId="5CD33CD4" w14:textId="77777777" w:rsidR="006F7B08" w:rsidRPr="00142337" w:rsidRDefault="006F7B08" w:rsidP="006F7B08">
            <w:pPr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التواصل مع المستخدمين النهائيين يساعد في تحديد احتياجاتهم بدقة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</w:p>
          <w:p w14:paraId="00E97ECF" w14:textId="2ED18468" w:rsidR="006F7B08" w:rsidRPr="00142337" w:rsidRDefault="006F7B08" w:rsidP="006F7B08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  <w:t>صح.</w:t>
            </w:r>
          </w:p>
        </w:tc>
        <w:tc>
          <w:tcPr>
            <w:tcW w:w="5490" w:type="dxa"/>
          </w:tcPr>
          <w:p w14:paraId="18B28040" w14:textId="49861483" w:rsidR="006F7B08" w:rsidRPr="0067442D" w:rsidRDefault="0067442D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 w:rsidRPr="0067442D">
              <w:rPr>
                <w:color w:val="FF0000"/>
                <w:sz w:val="24"/>
                <w:szCs w:val="24"/>
                <w:highlight w:val="cyan"/>
              </w:rPr>
              <w:t>Engaging with end users helps accurately identify their needs.</w:t>
            </w:r>
          </w:p>
        </w:tc>
      </w:tr>
      <w:tr w:rsidR="00880C0E" w:rsidRPr="00690F40" w14:paraId="26C4462E" w14:textId="77777777" w:rsidTr="003D21F0">
        <w:tc>
          <w:tcPr>
            <w:tcW w:w="5400" w:type="dxa"/>
          </w:tcPr>
          <w:p w14:paraId="289C6F48" w14:textId="132C7275" w:rsidR="00880C0E" w:rsidRPr="00142337" w:rsidRDefault="00880C0E" w:rsidP="006F7B08">
            <w:pPr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lastRenderedPageBreak/>
              <w:t xml:space="preserve">: </w:t>
            </w:r>
            <w:r>
              <w:rPr>
                <w:rFonts w:ascii="Segoe UI" w:hAnsi="Segoe UI" w:cs="Segoe UI" w:hint="cs"/>
                <w:color w:val="404040"/>
                <w:sz w:val="24"/>
                <w:szCs w:val="24"/>
                <w:highlight w:val="yellow"/>
                <w:rtl/>
              </w:rPr>
              <w:t>تحليل الفجوة هو أداة تُستخدم لتحليل أصحاب المصلحة في المشروع</w:t>
            </w:r>
          </w:p>
        </w:tc>
        <w:tc>
          <w:tcPr>
            <w:tcW w:w="5490" w:type="dxa"/>
          </w:tcPr>
          <w:p w14:paraId="1465F713" w14:textId="6F3053BA" w:rsidR="00880C0E" w:rsidRPr="0067442D" w:rsidRDefault="00880C0E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>Gap analysis is a tool used for stakeholder analysis in the project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     false </w:t>
            </w:r>
          </w:p>
        </w:tc>
      </w:tr>
      <w:tr w:rsidR="00880C0E" w:rsidRPr="00690F40" w14:paraId="0407174E" w14:textId="77777777" w:rsidTr="003D21F0">
        <w:tc>
          <w:tcPr>
            <w:tcW w:w="5400" w:type="dxa"/>
          </w:tcPr>
          <w:p w14:paraId="1BF46541" w14:textId="0B075C09" w:rsidR="00880C0E" w:rsidRPr="00142337" w:rsidRDefault="00880C0E" w:rsidP="006F7B08">
            <w:pPr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: </w:t>
            </w:r>
            <w:r>
              <w:rPr>
                <w:rFonts w:ascii="Segoe UI" w:hAnsi="Segoe UI" w:cs="Segoe UI" w:hint="cs"/>
                <w:color w:val="404040"/>
                <w:sz w:val="24"/>
                <w:szCs w:val="24"/>
                <w:highlight w:val="yellow"/>
                <w:rtl/>
              </w:rPr>
              <w:t>أصحاب المصلحة الرئيسيون في المشروع يشملون فقط المدير والعميل</w:t>
            </w:r>
          </w:p>
        </w:tc>
        <w:tc>
          <w:tcPr>
            <w:tcW w:w="5490" w:type="dxa"/>
          </w:tcPr>
          <w:p w14:paraId="09DD25FD" w14:textId="63D1056E" w:rsidR="00880C0E" w:rsidRPr="0067442D" w:rsidRDefault="00880C0E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>: The key stakeholders in a project include only the manager and the customer.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    false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br/>
            </w:r>
          </w:p>
        </w:tc>
      </w:tr>
      <w:tr w:rsidR="00880C0E" w:rsidRPr="00690F40" w14:paraId="584814AC" w14:textId="77777777" w:rsidTr="003D21F0">
        <w:tc>
          <w:tcPr>
            <w:tcW w:w="5400" w:type="dxa"/>
          </w:tcPr>
          <w:p w14:paraId="75A023A9" w14:textId="6FCE8127" w:rsidR="00880C0E" w:rsidRPr="00142337" w:rsidRDefault="00880C0E" w:rsidP="006F7B08">
            <w:pPr>
              <w:rPr>
                <w:rFonts w:ascii="Arial" w:hAnsi="Arial" w:cs="Arial"/>
                <w:color w:val="FF0000"/>
                <w:sz w:val="24"/>
                <w:szCs w:val="24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: </w:t>
            </w:r>
            <w:r>
              <w:rPr>
                <w:rFonts w:ascii="Segoe UI" w:hAnsi="Segoe UI" w:cs="Segoe UI" w:hint="cs"/>
                <w:color w:val="404040"/>
                <w:sz w:val="24"/>
                <w:szCs w:val="24"/>
                <w:highlight w:val="yellow"/>
                <w:rtl/>
              </w:rPr>
              <w:t>يُعد فهم احتياجات العملاء أمرًا غير ضروري في مرحلة بدء المشروع</w:t>
            </w:r>
          </w:p>
        </w:tc>
        <w:tc>
          <w:tcPr>
            <w:tcW w:w="5490" w:type="dxa"/>
          </w:tcPr>
          <w:p w14:paraId="1B84FF6F" w14:textId="6C0CE693" w:rsidR="00880C0E" w:rsidRPr="0067442D" w:rsidRDefault="00880C0E" w:rsidP="00444730">
            <w:pPr>
              <w:spacing w:after="160" w:line="259" w:lineRule="auto"/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>: Understanding customer needs is unnecessary during the project initiation stage.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   false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br/>
            </w:r>
          </w:p>
        </w:tc>
      </w:tr>
      <w:tr w:rsidR="00880C0E" w:rsidRPr="00690F40" w14:paraId="2E237FDA" w14:textId="77777777" w:rsidTr="003D21F0">
        <w:tc>
          <w:tcPr>
            <w:tcW w:w="5400" w:type="dxa"/>
          </w:tcPr>
          <w:p w14:paraId="5CFAD1BC" w14:textId="0D05052E" w:rsidR="00880C0E" w:rsidRDefault="00880C0E" w:rsidP="006F7B08">
            <w:pP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: </w:t>
            </w:r>
            <w:r>
              <w:rPr>
                <w:rFonts w:ascii="Segoe UI" w:hAnsi="Segoe UI" w:cs="Segoe UI" w:hint="cs"/>
                <w:color w:val="404040"/>
                <w:sz w:val="24"/>
                <w:szCs w:val="24"/>
                <w:highlight w:val="yellow"/>
                <w:rtl/>
              </w:rPr>
              <w:t>مقترح المشروع يجب أن يوضح الجدوى والرغبة في تحقيق النتائج</w:t>
            </w:r>
          </w:p>
        </w:tc>
        <w:tc>
          <w:tcPr>
            <w:tcW w:w="5490" w:type="dxa"/>
          </w:tcPr>
          <w:p w14:paraId="1D4D00C6" w14:textId="4B16BE72" w:rsidR="00880C0E" w:rsidRDefault="00880C0E" w:rsidP="00444730">
            <w:pPr>
              <w:spacing w:after="160" w:line="259" w:lineRule="auto"/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>The project proposal should articulate feasibility and desirability of the outcomes.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   true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br/>
            </w:r>
          </w:p>
        </w:tc>
      </w:tr>
      <w:tr w:rsidR="00880C0E" w:rsidRPr="00690F40" w14:paraId="43D2D2C6" w14:textId="77777777" w:rsidTr="003D21F0">
        <w:tc>
          <w:tcPr>
            <w:tcW w:w="5400" w:type="dxa"/>
          </w:tcPr>
          <w:p w14:paraId="7633006D" w14:textId="1FC3EDC9" w:rsidR="00880C0E" w:rsidRDefault="00880C0E" w:rsidP="006F7B08">
            <w:pP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  <w:rtl/>
              </w:rPr>
              <w:t>يمكن تغيير نطاق المشروع في أي وقت دون الحاجة إلى قواعد واضحة</w:t>
            </w:r>
          </w:p>
        </w:tc>
        <w:tc>
          <w:tcPr>
            <w:tcW w:w="5490" w:type="dxa"/>
          </w:tcPr>
          <w:p w14:paraId="1DA45162" w14:textId="6B0EB24A" w:rsidR="00880C0E" w:rsidRDefault="00880C0E" w:rsidP="00444730">
            <w:pPr>
              <w:spacing w:after="160" w:line="259" w:lineRule="auto"/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>The project scope can be changed at any time without clear rules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   false</w:t>
            </w:r>
          </w:p>
        </w:tc>
      </w:tr>
      <w:tr w:rsidR="00880C0E" w:rsidRPr="00690F40" w14:paraId="284EB027" w14:textId="77777777" w:rsidTr="003D21F0">
        <w:tc>
          <w:tcPr>
            <w:tcW w:w="5400" w:type="dxa"/>
          </w:tcPr>
          <w:p w14:paraId="4312334A" w14:textId="49E825BF" w:rsidR="00880C0E" w:rsidRDefault="00880C0E" w:rsidP="006F7B08">
            <w:pP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: </w:t>
            </w:r>
            <w:r>
              <w:rPr>
                <w:rFonts w:ascii="Segoe UI" w:hAnsi="Segoe UI" w:cs="Segoe UI" w:hint="cs"/>
                <w:color w:val="404040"/>
                <w:sz w:val="24"/>
                <w:szCs w:val="24"/>
                <w:highlight w:val="yellow"/>
                <w:rtl/>
              </w:rPr>
              <w:t>تحليل المشكلة/الفرصة يركز فقط على الجانب المالي للمشروع</w:t>
            </w:r>
          </w:p>
        </w:tc>
        <w:tc>
          <w:tcPr>
            <w:tcW w:w="5490" w:type="dxa"/>
          </w:tcPr>
          <w:p w14:paraId="2C468450" w14:textId="63DAA472" w:rsidR="00880C0E" w:rsidRDefault="00962584" w:rsidP="00444730">
            <w:pPr>
              <w:spacing w:after="160" w:line="259" w:lineRule="auto"/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>: Problem/opportunity analysis focuses only on the financial aspect of the project.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  false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br/>
            </w:r>
          </w:p>
        </w:tc>
      </w:tr>
      <w:tr w:rsidR="00880C0E" w:rsidRPr="00690F40" w14:paraId="24B62343" w14:textId="77777777" w:rsidTr="003D21F0">
        <w:tc>
          <w:tcPr>
            <w:tcW w:w="5400" w:type="dxa"/>
          </w:tcPr>
          <w:p w14:paraId="2534D1BA" w14:textId="26D4F7A7" w:rsidR="00880C0E" w:rsidRDefault="00962584" w:rsidP="006F7B08">
            <w:pP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: </w:t>
            </w:r>
            <w:r>
              <w:rPr>
                <w:rFonts w:ascii="Segoe UI" w:hAnsi="Segoe UI" w:cs="Segoe UI" w:hint="cs"/>
                <w:color w:val="404040"/>
                <w:sz w:val="24"/>
                <w:szCs w:val="24"/>
                <w:highlight w:val="yellow"/>
                <w:rtl/>
              </w:rPr>
              <w:t>يُعتبر العميل هو الشخص الذي يدفع للمشروع ولديه سيطرة نهائية على المتطلبات</w:t>
            </w:r>
          </w:p>
        </w:tc>
        <w:tc>
          <w:tcPr>
            <w:tcW w:w="5490" w:type="dxa"/>
          </w:tcPr>
          <w:p w14:paraId="765E8F8E" w14:textId="2E56EA06" w:rsidR="00880C0E" w:rsidRDefault="00962584" w:rsidP="00444730">
            <w:pPr>
              <w:spacing w:after="160" w:line="259" w:lineRule="auto"/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>The customer is the person who pays for the project and has final control over requirements.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br/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  true</w:t>
            </w:r>
          </w:p>
        </w:tc>
      </w:tr>
      <w:tr w:rsidR="00880C0E" w:rsidRPr="00690F40" w14:paraId="25BB80C3" w14:textId="77777777" w:rsidTr="003D21F0">
        <w:tc>
          <w:tcPr>
            <w:tcW w:w="5400" w:type="dxa"/>
          </w:tcPr>
          <w:p w14:paraId="3AD43BC5" w14:textId="7B7AA17E" w:rsidR="00880C0E" w:rsidRDefault="00962584" w:rsidP="006F7B08">
            <w:pP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  <w:rtl/>
              </w:rPr>
              <w:t>يتم تحديد جميع أصحاب المصلحة بعد انتهاء مرحلة التخطيط</w:t>
            </w:r>
          </w:p>
        </w:tc>
        <w:tc>
          <w:tcPr>
            <w:tcW w:w="5490" w:type="dxa"/>
          </w:tcPr>
          <w:p w14:paraId="7B05B9F2" w14:textId="0E4CC0E3" w:rsidR="00880C0E" w:rsidRDefault="00962584" w:rsidP="00444730">
            <w:pPr>
              <w:spacing w:after="160" w:line="259" w:lineRule="auto"/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>All stakeholders are identified after the planning stage is completed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   false</w:t>
            </w:r>
          </w:p>
        </w:tc>
      </w:tr>
      <w:tr w:rsidR="00962584" w:rsidRPr="00690F40" w14:paraId="73AC7E3A" w14:textId="77777777" w:rsidTr="003D21F0">
        <w:tc>
          <w:tcPr>
            <w:tcW w:w="5400" w:type="dxa"/>
          </w:tcPr>
          <w:p w14:paraId="26A39004" w14:textId="68D82993" w:rsidR="00962584" w:rsidRDefault="00962584" w:rsidP="006F7B08">
            <w:pP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  <w:rtl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  <w:rtl/>
              </w:rPr>
              <w:t>تحليل التكلفة والعائد في مقترح المشروع يتضمن فقط الفوائد الملموسة</w:t>
            </w:r>
          </w:p>
        </w:tc>
        <w:tc>
          <w:tcPr>
            <w:tcW w:w="5490" w:type="dxa"/>
          </w:tcPr>
          <w:p w14:paraId="6BD8B534" w14:textId="55D173C8" w:rsidR="00962584" w:rsidRDefault="00962584" w:rsidP="00444730">
            <w:pPr>
              <w:spacing w:after="160" w:line="259" w:lineRule="auto"/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</w:pP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>The cost-benefit analysis in the project proposal includes only tangible benefits.</w:t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br/>
            </w:r>
            <w:r>
              <w:rPr>
                <w:rFonts w:ascii="Segoe UI" w:hAnsi="Segoe UI" w:cs="Segoe UI"/>
                <w:color w:val="404040"/>
                <w:sz w:val="24"/>
                <w:szCs w:val="24"/>
                <w:highlight w:val="yellow"/>
              </w:rPr>
              <w:t xml:space="preserve"> false</w:t>
            </w:r>
            <w:bookmarkStart w:id="0" w:name="_GoBack"/>
            <w:bookmarkEnd w:id="0"/>
          </w:p>
        </w:tc>
      </w:tr>
    </w:tbl>
    <w:p w14:paraId="6D1F9A35" w14:textId="77777777" w:rsidR="004B7D04" w:rsidRDefault="004B7D04" w:rsidP="00C01F63">
      <w:pPr>
        <w:rPr>
          <w:rtl/>
        </w:rPr>
      </w:pPr>
    </w:p>
    <w:p w14:paraId="553389AF" w14:textId="77777777" w:rsidR="00690F40" w:rsidRDefault="00690F40" w:rsidP="00C01F63">
      <w:pPr>
        <w:rPr>
          <w:rtl/>
        </w:rPr>
      </w:pPr>
    </w:p>
    <w:p w14:paraId="71DB1CB7" w14:textId="77777777" w:rsidR="00690F40" w:rsidRDefault="00690F40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4C61B5" w:rsidRPr="00690F40" w14:paraId="0364AB5E" w14:textId="77777777" w:rsidTr="00690F40">
        <w:tc>
          <w:tcPr>
            <w:tcW w:w="5040" w:type="dxa"/>
          </w:tcPr>
          <w:p w14:paraId="07612F2F" w14:textId="5CF99D45" w:rsidR="004C61B5" w:rsidRPr="00690F40" w:rsidRDefault="00EA2528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تقع مرحلة </w:t>
            </w:r>
            <w:r w:rsidR="00835709"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انطلاق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المشروع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 في-------</w:t>
            </w:r>
          </w:p>
          <w:p w14:paraId="1DA8DE9C" w14:textId="77777777" w:rsidR="00EA2528" w:rsidRPr="00690F40" w:rsidRDefault="00EA2528" w:rsidP="00EA2528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بداية دورة حياة إدارة المشروع</w:t>
            </w:r>
          </w:p>
          <w:p w14:paraId="7A5D8E6B" w14:textId="77777777" w:rsidR="00EA2528" w:rsidRDefault="00EA2528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 xml:space="preserve">نهاية </w:t>
            </w:r>
            <w:r w:rsidRPr="00690F40">
              <w:rPr>
                <w:rFonts w:cs="Arial"/>
                <w:sz w:val="24"/>
                <w:szCs w:val="24"/>
                <w:rtl/>
              </w:rPr>
              <w:t>دورة حياة إدارة المشروع</w:t>
            </w:r>
          </w:p>
          <w:p w14:paraId="2B6AB592" w14:textId="722D9927" w:rsidR="00C0477A" w:rsidRPr="0022485C" w:rsidRDefault="00C0477A" w:rsidP="00C0477A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 xml:space="preserve">لا تعد من مراحل </w:t>
            </w:r>
            <w:r w:rsidRPr="00690F40">
              <w:rPr>
                <w:rFonts w:cs="Arial"/>
                <w:sz w:val="24"/>
                <w:szCs w:val="24"/>
                <w:rtl/>
              </w:rPr>
              <w:t>دورة حياة إدارة المشروع</w:t>
            </w:r>
          </w:p>
        </w:tc>
        <w:tc>
          <w:tcPr>
            <w:tcW w:w="5850" w:type="dxa"/>
          </w:tcPr>
          <w:p w14:paraId="2A1E1405" w14:textId="41D0836B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initiation phase of the project is located at -------</w:t>
            </w:r>
          </w:p>
          <w:p w14:paraId="5EF2DFD4" w14:textId="77777777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beginning of the project management life cycle</w:t>
            </w:r>
          </w:p>
          <w:p w14:paraId="6B257A48" w14:textId="77777777" w:rsidR="004C61B5" w:rsidRDefault="00690F40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 xml:space="preserve">The end of the project management life cycle </w:t>
            </w:r>
          </w:p>
          <w:p w14:paraId="37C45E5B" w14:textId="17D11A90" w:rsidR="00C0477A" w:rsidRPr="00690F40" w:rsidRDefault="00C0477A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It is not a phase of the project management life cycle</w:t>
            </w:r>
          </w:p>
        </w:tc>
      </w:tr>
      <w:tr w:rsidR="004C61B5" w:rsidRPr="00690F40" w14:paraId="06A98102" w14:textId="77777777" w:rsidTr="00690F40">
        <w:tc>
          <w:tcPr>
            <w:tcW w:w="5040" w:type="dxa"/>
          </w:tcPr>
          <w:p w14:paraId="721AB75E" w14:textId="3BB1C535" w:rsidR="00DD0FF8" w:rsidRPr="00690F40" w:rsidRDefault="00DD0FF8" w:rsidP="00DD0FF8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تتكون مرحلة </w:t>
            </w:r>
            <w:r w:rsidR="00835709"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انطلاق</w:t>
            </w:r>
            <w:r w:rsidR="00835709"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المشروع من</w:t>
            </w:r>
            <w:r w:rsidRPr="00690F4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-----------------</w:t>
            </w:r>
          </w:p>
          <w:p w14:paraId="05F98A50" w14:textId="7C9BC478" w:rsidR="00DD0FF8" w:rsidRPr="00690F40" w:rsidRDefault="00DD0FF8" w:rsidP="00DD0FF8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تحليل المشكلة / الفرصة قيد النظر</w:t>
            </w:r>
          </w:p>
          <w:p w14:paraId="480EF49D" w14:textId="7EB7DFAC" w:rsidR="004C61B5" w:rsidRPr="0022485C" w:rsidRDefault="0022485C" w:rsidP="0022485C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 xml:space="preserve">ليس من المهم أن تحتوي علي </w:t>
            </w:r>
            <w:r w:rsidR="00DD0FF8" w:rsidRPr="00690F40">
              <w:rPr>
                <w:rFonts w:cs="Arial"/>
                <w:sz w:val="24"/>
                <w:szCs w:val="24"/>
                <w:rtl/>
                <w:lang w:bidi="ar-EG"/>
              </w:rPr>
              <w:t>تطوير مقترح المشروع</w:t>
            </w:r>
          </w:p>
        </w:tc>
        <w:tc>
          <w:tcPr>
            <w:tcW w:w="5850" w:type="dxa"/>
          </w:tcPr>
          <w:p w14:paraId="77E80C1D" w14:textId="6F9E5625" w:rsidR="00690F40" w:rsidRPr="0022485C" w:rsidRDefault="00690F40" w:rsidP="0022485C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initiation phase of the project consists of-----</w:t>
            </w:r>
          </w:p>
          <w:p w14:paraId="1C259F76" w14:textId="23B0E888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Analyze the problem/opportunity. </w:t>
            </w:r>
          </w:p>
          <w:p w14:paraId="18B71F03" w14:textId="77777777" w:rsidR="0022485C" w:rsidRPr="00690F40" w:rsidRDefault="0022485C" w:rsidP="002248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 important to include d</w:t>
            </w:r>
            <w:r w:rsidRPr="00690F40">
              <w:rPr>
                <w:sz w:val="24"/>
                <w:szCs w:val="24"/>
              </w:rPr>
              <w:t>evelopment of a project proposal</w:t>
            </w:r>
          </w:p>
          <w:p w14:paraId="00CAFF1C" w14:textId="442D7CF9" w:rsidR="004C61B5" w:rsidRPr="00690F40" w:rsidRDefault="004C61B5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0AEE57D6" w14:textId="44BF8DBD" w:rsidR="004C61B5" w:rsidRPr="00690F40" w:rsidRDefault="004E617E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lastRenderedPageBreak/>
              <w:t>تحليل الفجوة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هو--------</w:t>
            </w:r>
          </w:p>
          <w:p w14:paraId="5EE9CA86" w14:textId="77777777" w:rsidR="004E617E" w:rsidRPr="00690F40" w:rsidRDefault="004E617E" w:rsidP="004E617E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الفجوة بين الحالة التي هي عليها والحالة المثالية</w:t>
            </w:r>
          </w:p>
          <w:p w14:paraId="63580944" w14:textId="77777777" w:rsidR="004E617E" w:rsidRDefault="004E617E" w:rsidP="004E617E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الفجوة بين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حالة الركود</w:t>
            </w: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 xml:space="preserve"> </w:t>
            </w: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وحالة الازدهار</w:t>
            </w:r>
          </w:p>
          <w:p w14:paraId="20666A10" w14:textId="08C00BF7" w:rsidR="00C0477A" w:rsidRPr="00690F40" w:rsidRDefault="00C0477A" w:rsidP="00C0477A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الفجوة بين</w:t>
            </w:r>
            <w:r>
              <w:rPr>
                <w:rFonts w:cs="Arial"/>
                <w:sz w:val="24"/>
                <w:szCs w:val="24"/>
                <w:lang w:bidi="ar-EG"/>
              </w:rPr>
              <w:t xml:space="preserve"> </w:t>
            </w:r>
            <w:r>
              <w:rPr>
                <w:rFonts w:cs="Arial" w:hint="cs"/>
                <w:sz w:val="24"/>
                <w:szCs w:val="24"/>
                <w:rtl/>
                <w:lang w:bidi="ar-EG"/>
              </w:rPr>
              <w:t xml:space="preserve"> التضخم والانكماش</w:t>
            </w:r>
          </w:p>
          <w:p w14:paraId="2FC6E72C" w14:textId="6F0CD4A0" w:rsidR="004E617E" w:rsidRPr="00690F40" w:rsidRDefault="004E617E" w:rsidP="004E617E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5850" w:type="dxa"/>
          </w:tcPr>
          <w:p w14:paraId="4FF25C64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Gap analysis is--------</w:t>
            </w:r>
          </w:p>
          <w:p w14:paraId="1FCF39ED" w14:textId="77777777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The gap between the current state and the ideal state</w:t>
            </w:r>
          </w:p>
          <w:p w14:paraId="5A5957CA" w14:textId="77777777" w:rsidR="004C61B5" w:rsidRDefault="00690F40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The gap between a recession and a boom</w:t>
            </w:r>
          </w:p>
          <w:p w14:paraId="7C9F3FDB" w14:textId="19AC855B" w:rsidR="00C0477A" w:rsidRPr="00690F40" w:rsidRDefault="00C0477A" w:rsidP="00C047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gap between inflation and deflation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729EB4EB" w14:textId="77777777" w:rsidR="009D33CB" w:rsidRPr="00690F40" w:rsidRDefault="009D33CB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لتحديد المتطلبات 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وتعريفها،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فإن المنظور الأكثر أهمية هو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-----</w:t>
            </w:r>
          </w:p>
          <w:p w14:paraId="18D76D95" w14:textId="77777777" w:rsidR="004C61B5" w:rsidRPr="00690F40" w:rsidRDefault="009D33CB" w:rsidP="009D33CB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690F40">
              <w:rPr>
                <w:rFonts w:cs="Arial"/>
                <w:sz w:val="24"/>
                <w:szCs w:val="24"/>
                <w:rtl/>
                <w:lang w:bidi="ar-EG"/>
              </w:rPr>
              <w:t>منظور العميل</w:t>
            </w:r>
          </w:p>
          <w:p w14:paraId="7FF3C83C" w14:textId="77777777" w:rsidR="009D33CB" w:rsidRDefault="009D33CB" w:rsidP="0022485C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منظور المنتج</w:t>
            </w:r>
          </w:p>
          <w:p w14:paraId="4655984A" w14:textId="77777777" w:rsidR="00C0477A" w:rsidRPr="00690F40" w:rsidRDefault="00C0477A" w:rsidP="00C0477A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 w:rsidRPr="00690F40">
              <w:rPr>
                <w:rFonts w:cs="Arial" w:hint="cs"/>
                <w:sz w:val="24"/>
                <w:szCs w:val="24"/>
                <w:rtl/>
                <w:lang w:bidi="ar-EG"/>
              </w:rPr>
              <w:t>منظور أصحاب المصلحة</w:t>
            </w:r>
          </w:p>
          <w:p w14:paraId="32B5663F" w14:textId="3638555A" w:rsidR="00C0477A" w:rsidRPr="0022485C" w:rsidRDefault="00C0477A" w:rsidP="00C0477A">
            <w:pPr>
              <w:bidi/>
              <w:rPr>
                <w:rFonts w:cs="Arial"/>
                <w:sz w:val="24"/>
                <w:szCs w:val="24"/>
                <w:lang w:bidi="ar-EG"/>
              </w:rPr>
            </w:pPr>
          </w:p>
        </w:tc>
        <w:tc>
          <w:tcPr>
            <w:tcW w:w="5850" w:type="dxa"/>
          </w:tcPr>
          <w:p w14:paraId="1F04FE11" w14:textId="50B4C4D1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To define requirements, the most important perspective is-----</w:t>
            </w:r>
          </w:p>
          <w:p w14:paraId="1D9397C9" w14:textId="41EF7844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 xml:space="preserve"> Customer perspective</w:t>
            </w:r>
          </w:p>
          <w:p w14:paraId="1299F0BC" w14:textId="77777777" w:rsidR="004C61B5" w:rsidRDefault="00690F40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Product perspective</w:t>
            </w:r>
          </w:p>
          <w:p w14:paraId="7420446B" w14:textId="5B0B5206" w:rsidR="00C0477A" w:rsidRPr="00690F40" w:rsidRDefault="00C0477A" w:rsidP="00C0477A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stakeholder perspective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3E8FC983" w14:textId="77777777" w:rsidR="004C61B5" w:rsidRPr="00690F40" w:rsidRDefault="009D33CB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أصحاب المصلحة هم-----</w:t>
            </w:r>
          </w:p>
          <w:p w14:paraId="1DEBD513" w14:textId="4115E3F3" w:rsidR="009D33CB" w:rsidRPr="00690F40" w:rsidRDefault="009D33CB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مدير المشروع</w:t>
            </w:r>
            <w:r w:rsidR="0022485C">
              <w:rPr>
                <w:rFonts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cs="Arial" w:hint="cs"/>
                <w:sz w:val="24"/>
                <w:szCs w:val="24"/>
                <w:rtl/>
              </w:rPr>
              <w:t>فريق المشروع</w:t>
            </w:r>
            <w:r w:rsidR="0022485C">
              <w:rPr>
                <w:rFonts w:cs="Arial" w:hint="cs"/>
                <w:sz w:val="24"/>
                <w:szCs w:val="24"/>
                <w:rtl/>
              </w:rPr>
              <w:t>، و</w:t>
            </w:r>
            <w:r w:rsidR="0022485C" w:rsidRPr="00690F40">
              <w:rPr>
                <w:rFonts w:cs="Arial" w:hint="cs"/>
                <w:sz w:val="24"/>
                <w:szCs w:val="24"/>
                <w:rtl/>
              </w:rPr>
              <w:t>العملاء</w:t>
            </w:r>
          </w:p>
          <w:p w14:paraId="133A611F" w14:textId="77777777" w:rsidR="009D33CB" w:rsidRDefault="009D33CB" w:rsidP="009D33CB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العملاء</w:t>
            </w:r>
            <w:r w:rsidR="0022485C"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  <w:p w14:paraId="7CF7709D" w14:textId="3281EAC1" w:rsidR="00C0477A" w:rsidRPr="00690F40" w:rsidRDefault="00C0477A" w:rsidP="00C0477A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مدير المشروع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</w:tc>
        <w:tc>
          <w:tcPr>
            <w:tcW w:w="5850" w:type="dxa"/>
          </w:tcPr>
          <w:p w14:paraId="42D96D0C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stakeholders are-----</w:t>
            </w:r>
          </w:p>
          <w:p w14:paraId="28078271" w14:textId="77777777" w:rsidR="004C61B5" w:rsidRDefault="00690F40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manager</w:t>
            </w:r>
            <w:r w:rsidR="0022485C">
              <w:rPr>
                <w:sz w:val="24"/>
                <w:szCs w:val="24"/>
              </w:rPr>
              <w:t xml:space="preserve">, </w:t>
            </w:r>
            <w:r w:rsidRPr="00690F40">
              <w:rPr>
                <w:sz w:val="24"/>
                <w:szCs w:val="24"/>
              </w:rPr>
              <w:t>project team</w:t>
            </w:r>
            <w:r w:rsidR="0022485C">
              <w:rPr>
                <w:sz w:val="24"/>
                <w:szCs w:val="24"/>
              </w:rPr>
              <w:t xml:space="preserve">, and </w:t>
            </w:r>
            <w:r w:rsidRPr="00690F40">
              <w:rPr>
                <w:sz w:val="24"/>
                <w:szCs w:val="24"/>
              </w:rPr>
              <w:t>customers</w:t>
            </w:r>
          </w:p>
          <w:p w14:paraId="504C30E2" w14:textId="77777777" w:rsidR="0022485C" w:rsidRDefault="0022485C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customers</w:t>
            </w:r>
            <w:r>
              <w:rPr>
                <w:sz w:val="24"/>
                <w:szCs w:val="24"/>
              </w:rPr>
              <w:t xml:space="preserve"> only</w:t>
            </w:r>
          </w:p>
          <w:p w14:paraId="3BA84028" w14:textId="64FC2EA0" w:rsidR="00C0477A" w:rsidRPr="00690F40" w:rsidRDefault="00C0477A" w:rsidP="0022485C">
            <w:pPr>
              <w:rPr>
                <w:sz w:val="24"/>
                <w:szCs w:val="24"/>
                <w:rtl/>
                <w:lang w:bidi="ar-EG"/>
              </w:rPr>
            </w:pPr>
            <w:r w:rsidRPr="00690F40">
              <w:rPr>
                <w:sz w:val="24"/>
                <w:szCs w:val="24"/>
              </w:rPr>
              <w:t>project manager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</w:rPr>
              <w:t>only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5508D7A5" w14:textId="5C1C5395" w:rsidR="004C61B5" w:rsidRPr="00690F40" w:rsidRDefault="009D33CB" w:rsidP="00690F40">
            <w:pPr>
              <w:tabs>
                <w:tab w:val="right" w:pos="660"/>
              </w:tabs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الشخص الذي يتعين عليه إدارة المشروع والتأكد من أن المشروع يسلم ما هو مطلوب في الوقت المحدد وفي حدود الميزانية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هو/ هم----</w:t>
            </w:r>
          </w:p>
          <w:p w14:paraId="57256DDA" w14:textId="77777777" w:rsidR="009D33CB" w:rsidRPr="00690F40" w:rsidRDefault="009D33CB" w:rsidP="00690F40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مدير المشروع</w:t>
            </w:r>
          </w:p>
          <w:p w14:paraId="07F3ED81" w14:textId="0A108746" w:rsidR="009D33CB" w:rsidRPr="00690F40" w:rsidRDefault="009D33CB" w:rsidP="0022485C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فريق المشروع</w:t>
            </w:r>
          </w:p>
        </w:tc>
        <w:tc>
          <w:tcPr>
            <w:tcW w:w="5850" w:type="dxa"/>
          </w:tcPr>
          <w:p w14:paraId="45D3C216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person who has to manage the project and ensure that the project delivers what is needed on time and within budget is he/they----</w:t>
            </w:r>
          </w:p>
          <w:p w14:paraId="67C9A812" w14:textId="77777777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manager</w:t>
            </w:r>
          </w:p>
          <w:p w14:paraId="33EB13B4" w14:textId="3B0D58B2" w:rsidR="004C61B5" w:rsidRPr="00690F40" w:rsidRDefault="00690F40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team</w:t>
            </w:r>
          </w:p>
        </w:tc>
      </w:tr>
      <w:tr w:rsidR="004C61B5" w:rsidRPr="00690F40" w14:paraId="65BB6A91" w14:textId="77777777" w:rsidTr="00690F40">
        <w:tc>
          <w:tcPr>
            <w:tcW w:w="5040" w:type="dxa"/>
          </w:tcPr>
          <w:p w14:paraId="5BFAE0BB" w14:textId="77777777" w:rsidR="004C61B5" w:rsidRPr="00690F40" w:rsidRDefault="009D33CB" w:rsidP="009F033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الأشخاص الذين يساهمون بالوقت والمهارات والجهد في المشروع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هو/ هم----</w:t>
            </w:r>
          </w:p>
          <w:p w14:paraId="52CB0305" w14:textId="77777777" w:rsidR="009D33CB" w:rsidRPr="00690F40" w:rsidRDefault="009D33CB" w:rsidP="009D33CB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فريق المشروع</w:t>
            </w:r>
          </w:p>
          <w:p w14:paraId="6E077E2C" w14:textId="77777777" w:rsidR="009D33CB" w:rsidRDefault="009D33CB" w:rsidP="009D33CB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>مدير المشروع</w:t>
            </w:r>
          </w:p>
          <w:p w14:paraId="5DE8AD15" w14:textId="308057E5" w:rsidR="00C0477A" w:rsidRPr="00690F40" w:rsidRDefault="00C0477A" w:rsidP="00C0477A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العميل</w:t>
            </w:r>
          </w:p>
        </w:tc>
        <w:tc>
          <w:tcPr>
            <w:tcW w:w="5850" w:type="dxa"/>
          </w:tcPr>
          <w:p w14:paraId="586676EF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people who contribute time, skills, and effort to the project is/they----</w:t>
            </w:r>
          </w:p>
          <w:p w14:paraId="6DEDA476" w14:textId="77777777" w:rsidR="00690F40" w:rsidRPr="00690F40" w:rsidRDefault="00690F40" w:rsidP="00690F40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team</w:t>
            </w:r>
          </w:p>
          <w:p w14:paraId="500F4A68" w14:textId="77777777" w:rsidR="004C61B5" w:rsidRDefault="0022485C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 xml:space="preserve">project manager </w:t>
            </w:r>
          </w:p>
          <w:p w14:paraId="4244D565" w14:textId="0A6C0BA5" w:rsidR="00C0477A" w:rsidRPr="00690F40" w:rsidRDefault="00C0477A" w:rsidP="002248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customer</w:t>
            </w:r>
          </w:p>
        </w:tc>
      </w:tr>
      <w:tr w:rsidR="004C61B5" w:rsidRPr="00690F40" w14:paraId="68DED289" w14:textId="77777777" w:rsidTr="00690F40">
        <w:tc>
          <w:tcPr>
            <w:tcW w:w="5040" w:type="dxa"/>
          </w:tcPr>
          <w:p w14:paraId="09638171" w14:textId="77777777" w:rsidR="004C61B5" w:rsidRPr="00690F40" w:rsidRDefault="009D33CB" w:rsidP="009F0331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يمكن الحكم علي مقترح المشروع من خلال---</w:t>
            </w:r>
          </w:p>
          <w:p w14:paraId="31DF2946" w14:textId="77777777" w:rsidR="009D33CB" w:rsidRDefault="009D33CB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الرغبة</w:t>
            </w:r>
            <w:r w:rsidR="0022485C">
              <w:rPr>
                <w:rFonts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cs="Arial"/>
                <w:sz w:val="24"/>
                <w:szCs w:val="24"/>
                <w:rtl/>
              </w:rPr>
              <w:t>الجدوى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التجارية</w:t>
            </w:r>
            <w:r w:rsidR="0022485C">
              <w:rPr>
                <w:rFonts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cs="Arial"/>
                <w:sz w:val="24"/>
                <w:szCs w:val="24"/>
                <w:rtl/>
              </w:rPr>
              <w:t>الجدوى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الفنية</w:t>
            </w:r>
          </w:p>
          <w:p w14:paraId="4386D8E5" w14:textId="77777777" w:rsidR="0022485C" w:rsidRDefault="0022485C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الرغبة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  <w:p w14:paraId="61F42593" w14:textId="06099574" w:rsidR="00C0477A" w:rsidRPr="00690F40" w:rsidRDefault="00C0477A" w:rsidP="00C0477A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الجدوى</w:t>
            </w:r>
            <w:r w:rsidRPr="00690F40">
              <w:rPr>
                <w:rFonts w:cs="Arial" w:hint="cs"/>
                <w:sz w:val="24"/>
                <w:szCs w:val="24"/>
                <w:rtl/>
              </w:rPr>
              <w:t xml:space="preserve"> التجارية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</w:tc>
        <w:tc>
          <w:tcPr>
            <w:tcW w:w="5850" w:type="dxa"/>
          </w:tcPr>
          <w:p w14:paraId="0181E083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project proposal can be judged by---</w:t>
            </w:r>
          </w:p>
          <w:p w14:paraId="03124017" w14:textId="0E359FBC" w:rsidR="004B7D04" w:rsidRDefault="00690F40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 xml:space="preserve">desirability </w:t>
            </w:r>
            <w:r w:rsidR="0022485C">
              <w:rPr>
                <w:sz w:val="24"/>
                <w:szCs w:val="24"/>
              </w:rPr>
              <w:t xml:space="preserve">, </w:t>
            </w:r>
            <w:r w:rsidRPr="00690F40">
              <w:rPr>
                <w:sz w:val="24"/>
                <w:szCs w:val="24"/>
              </w:rPr>
              <w:t>viability</w:t>
            </w:r>
            <w:r w:rsidR="0022485C">
              <w:rPr>
                <w:sz w:val="24"/>
                <w:szCs w:val="24"/>
              </w:rPr>
              <w:t xml:space="preserve">, and </w:t>
            </w:r>
            <w:r w:rsidRPr="00690F40">
              <w:rPr>
                <w:sz w:val="24"/>
                <w:szCs w:val="24"/>
              </w:rPr>
              <w:t>feasibility</w:t>
            </w:r>
          </w:p>
          <w:p w14:paraId="4D10AB65" w14:textId="77777777" w:rsidR="0022485C" w:rsidRDefault="0022485C" w:rsidP="00690F40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desirability</w:t>
            </w:r>
            <w:r>
              <w:rPr>
                <w:sz w:val="24"/>
                <w:szCs w:val="24"/>
              </w:rPr>
              <w:t xml:space="preserve"> only</w:t>
            </w:r>
          </w:p>
          <w:p w14:paraId="6E525DA1" w14:textId="1982DD86" w:rsidR="00C0477A" w:rsidRPr="00690F40" w:rsidRDefault="00C0477A" w:rsidP="00690F40">
            <w:pPr>
              <w:rPr>
                <w:sz w:val="24"/>
                <w:szCs w:val="24"/>
                <w:rtl/>
                <w:lang w:bidi="ar-EG"/>
              </w:rPr>
            </w:pPr>
            <w:r w:rsidRPr="00690F40">
              <w:rPr>
                <w:sz w:val="24"/>
                <w:szCs w:val="24"/>
              </w:rPr>
              <w:t>viability</w:t>
            </w:r>
            <w:r>
              <w:rPr>
                <w:rFonts w:hint="cs"/>
                <w:sz w:val="24"/>
                <w:szCs w:val="24"/>
                <w:rtl/>
              </w:rPr>
              <w:t xml:space="preserve">  </w:t>
            </w:r>
            <w:r>
              <w:rPr>
                <w:sz w:val="24"/>
                <w:szCs w:val="24"/>
              </w:rPr>
              <w:t>only</w:t>
            </w:r>
          </w:p>
        </w:tc>
      </w:tr>
      <w:tr w:rsidR="004C61B5" w:rsidRPr="00690F40" w14:paraId="536D192F" w14:textId="77777777" w:rsidTr="00690F40">
        <w:tc>
          <w:tcPr>
            <w:tcW w:w="5040" w:type="dxa"/>
          </w:tcPr>
          <w:p w14:paraId="3B110995" w14:textId="77777777" w:rsidR="004C61B5" w:rsidRPr="00690F40" w:rsidRDefault="0060413A" w:rsidP="009F0331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يتضمن مقترح المشروع----</w:t>
            </w:r>
          </w:p>
          <w:p w14:paraId="255082ED" w14:textId="77777777" w:rsidR="0060413A" w:rsidRDefault="0060413A" w:rsidP="0022485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هدف المشروع</w:t>
            </w:r>
            <w:r w:rsidR="0022485C">
              <w:rPr>
                <w:rFonts w:ascii="Arial" w:hAnsi="Arial"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تعريف المشكلة / الفرصة</w:t>
            </w:r>
            <w:r w:rsidR="0022485C">
              <w:rPr>
                <w:rFonts w:ascii="Arial" w:hAnsi="Arial" w:cs="Arial" w:hint="cs"/>
                <w:sz w:val="24"/>
                <w:szCs w:val="24"/>
                <w:rtl/>
              </w:rPr>
              <w:t>، و</w:t>
            </w: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النطاق</w:t>
            </w:r>
          </w:p>
          <w:p w14:paraId="186A1F94" w14:textId="77777777" w:rsidR="0022485C" w:rsidRDefault="0022485C" w:rsidP="0022485C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هدف المشروع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 فقط</w:t>
            </w:r>
          </w:p>
          <w:p w14:paraId="473FC516" w14:textId="26DFCDF4" w:rsidR="00C0477A" w:rsidRPr="00690F40" w:rsidRDefault="00C0477A" w:rsidP="00C0477A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rFonts w:ascii="Arial" w:hAnsi="Arial" w:cs="Arial" w:hint="cs"/>
                <w:sz w:val="24"/>
                <w:szCs w:val="24"/>
                <w:rtl/>
              </w:rPr>
              <w:t>النطاق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 فقط</w:t>
            </w:r>
          </w:p>
        </w:tc>
        <w:tc>
          <w:tcPr>
            <w:tcW w:w="5850" w:type="dxa"/>
          </w:tcPr>
          <w:p w14:paraId="646A8434" w14:textId="77777777" w:rsidR="00690F40" w:rsidRPr="00690F40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</w:rPr>
              <w:t>The project proposal includes----</w:t>
            </w:r>
          </w:p>
          <w:p w14:paraId="77D964AF" w14:textId="77777777" w:rsidR="004C61B5" w:rsidRDefault="00690F40" w:rsidP="0022485C">
            <w:pPr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</w:rPr>
              <w:t>Project goal</w:t>
            </w:r>
            <w:r w:rsidR="0022485C">
              <w:rPr>
                <w:sz w:val="24"/>
                <w:szCs w:val="24"/>
              </w:rPr>
              <w:t xml:space="preserve">, </w:t>
            </w:r>
            <w:r w:rsidRPr="00690F40">
              <w:rPr>
                <w:sz w:val="24"/>
                <w:szCs w:val="24"/>
              </w:rPr>
              <w:t>Define the problem/opportunity</w:t>
            </w:r>
            <w:r w:rsidR="0022485C">
              <w:rPr>
                <w:sz w:val="24"/>
                <w:szCs w:val="24"/>
              </w:rPr>
              <w:t xml:space="preserve">, and </w:t>
            </w:r>
            <w:r w:rsidRPr="00690F40">
              <w:rPr>
                <w:sz w:val="24"/>
                <w:szCs w:val="24"/>
              </w:rPr>
              <w:t>the scope</w:t>
            </w:r>
          </w:p>
          <w:p w14:paraId="4F830379" w14:textId="77777777" w:rsidR="0022485C" w:rsidRDefault="0022485C" w:rsidP="0022485C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Project goal</w:t>
            </w:r>
            <w:r>
              <w:rPr>
                <w:sz w:val="24"/>
                <w:szCs w:val="24"/>
              </w:rPr>
              <w:t xml:space="preserve"> only</w:t>
            </w:r>
          </w:p>
          <w:p w14:paraId="575ACD61" w14:textId="77777777" w:rsidR="00C0477A" w:rsidRDefault="00C0477A" w:rsidP="00C0477A">
            <w:pPr>
              <w:rPr>
                <w:sz w:val="24"/>
                <w:szCs w:val="24"/>
                <w:rtl/>
              </w:rPr>
            </w:pPr>
            <w:r w:rsidRPr="00690F40">
              <w:rPr>
                <w:sz w:val="24"/>
                <w:szCs w:val="24"/>
              </w:rPr>
              <w:t>the scope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</w:rPr>
              <w:t>only</w:t>
            </w:r>
          </w:p>
          <w:p w14:paraId="7478A55F" w14:textId="0D13BD68" w:rsidR="000C5786" w:rsidRPr="00690F40" w:rsidRDefault="000C5786" w:rsidP="00C0477A">
            <w:pPr>
              <w:rPr>
                <w:sz w:val="24"/>
                <w:szCs w:val="24"/>
                <w:rtl/>
              </w:rPr>
            </w:pPr>
          </w:p>
        </w:tc>
      </w:tr>
      <w:tr w:rsidR="004C61B5" w:rsidRPr="00690F40" w14:paraId="6B73AA81" w14:textId="77777777" w:rsidTr="00690F40">
        <w:tc>
          <w:tcPr>
            <w:tcW w:w="5040" w:type="dxa"/>
          </w:tcPr>
          <w:p w14:paraId="036AF35C" w14:textId="4C4BA1EF" w:rsidR="00690F40" w:rsidRPr="00690F40" w:rsidRDefault="00690F40" w:rsidP="00690F40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b/>
                <w:bCs/>
                <w:color w:val="FF0000"/>
                <w:sz w:val="24"/>
                <w:szCs w:val="24"/>
                <w:rtl/>
              </w:rPr>
              <w:t xml:space="preserve">في </w:t>
            </w:r>
            <w:r w:rsidRPr="00690F4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تحليل المشكلة،</w:t>
            </w:r>
            <w:r w:rsidRPr="00690F40">
              <w:rPr>
                <w:b/>
                <w:bCs/>
                <w:color w:val="FF0000"/>
                <w:sz w:val="24"/>
                <w:szCs w:val="24"/>
                <w:rtl/>
              </w:rPr>
              <w:t xml:space="preserve"> يجب علينا -</w:t>
            </w:r>
          </w:p>
          <w:p w14:paraId="522630C8" w14:textId="0C903C59" w:rsidR="00690F40" w:rsidRPr="00690F40" w:rsidRDefault="00690F40" w:rsidP="00690F40">
            <w:pPr>
              <w:bidi/>
              <w:rPr>
                <w:sz w:val="24"/>
                <w:szCs w:val="24"/>
              </w:rPr>
            </w:pPr>
            <w:r w:rsidRPr="00690F40">
              <w:rPr>
                <w:sz w:val="24"/>
                <w:szCs w:val="24"/>
                <w:rtl/>
              </w:rPr>
              <w:t>فهم من هم العملاء والمشكلات التي يواجهونها وأي احتياجات لديهم.</w:t>
            </w:r>
          </w:p>
          <w:p w14:paraId="2F84B53E" w14:textId="77777777" w:rsidR="00835709" w:rsidRDefault="0022485C" w:rsidP="0022485C">
            <w:pPr>
              <w:bidi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ألا نعمل</w:t>
            </w:r>
            <w:r w:rsidR="00690F40" w:rsidRPr="00690F40">
              <w:rPr>
                <w:sz w:val="24"/>
                <w:szCs w:val="24"/>
                <w:rtl/>
              </w:rPr>
              <w:t xml:space="preserve"> على إرضاء العملاء.</w:t>
            </w:r>
          </w:p>
          <w:p w14:paraId="1B6BFAAA" w14:textId="72A8D166" w:rsidR="00C0477A" w:rsidRPr="0022485C" w:rsidRDefault="00C0477A" w:rsidP="00C0477A">
            <w:pPr>
              <w:bidi/>
              <w:rPr>
                <w:sz w:val="24"/>
                <w:szCs w:val="24"/>
                <w:rtl/>
                <w:lang w:bidi="ar-EG"/>
              </w:rPr>
            </w:pPr>
            <w:r>
              <w:rPr>
                <w:rFonts w:hint="cs"/>
                <w:sz w:val="24"/>
                <w:szCs w:val="24"/>
                <w:rtl/>
                <w:lang w:bidi="ar-EG"/>
              </w:rPr>
              <w:t>ليس من المهم معرفة احتياجات العملاء</w:t>
            </w:r>
          </w:p>
        </w:tc>
        <w:tc>
          <w:tcPr>
            <w:tcW w:w="5850" w:type="dxa"/>
          </w:tcPr>
          <w:p w14:paraId="0798879F" w14:textId="44CA6716" w:rsidR="00690F40" w:rsidRPr="00C0477A" w:rsidRDefault="00690F40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C0477A">
              <w:rPr>
                <w:b/>
                <w:bCs/>
                <w:color w:val="FF0000"/>
                <w:sz w:val="24"/>
                <w:szCs w:val="24"/>
              </w:rPr>
              <w:t>At problem analysis, we should---</w:t>
            </w:r>
          </w:p>
          <w:p w14:paraId="2EB26142" w14:textId="77777777" w:rsidR="00690F40" w:rsidRPr="00C0477A" w:rsidRDefault="00690F40" w:rsidP="00690F40">
            <w:pPr>
              <w:rPr>
                <w:sz w:val="24"/>
                <w:szCs w:val="24"/>
              </w:rPr>
            </w:pPr>
            <w:r w:rsidRPr="00C0477A">
              <w:rPr>
                <w:sz w:val="24"/>
                <w:szCs w:val="24"/>
              </w:rPr>
              <w:t>Understand who the customers are, what problems they face, and any needs they have.</w:t>
            </w:r>
          </w:p>
          <w:p w14:paraId="644A1A5A" w14:textId="77777777" w:rsidR="004C61B5" w:rsidRDefault="0022485C" w:rsidP="0022485C">
            <w:pPr>
              <w:rPr>
                <w:sz w:val="24"/>
                <w:szCs w:val="24"/>
                <w:rtl/>
              </w:rPr>
            </w:pPr>
            <w:r w:rsidRPr="00C0477A">
              <w:rPr>
                <w:sz w:val="24"/>
                <w:szCs w:val="24"/>
              </w:rPr>
              <w:t xml:space="preserve">Not </w:t>
            </w:r>
            <w:r w:rsidR="00690F40" w:rsidRPr="00C0477A">
              <w:rPr>
                <w:sz w:val="24"/>
                <w:szCs w:val="24"/>
              </w:rPr>
              <w:t>Work to satisfy customers.</w:t>
            </w:r>
          </w:p>
          <w:p w14:paraId="187C1664" w14:textId="44208B16" w:rsidR="00C0477A" w:rsidRPr="0022485C" w:rsidRDefault="00C0477A" w:rsidP="00C047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It is not important to </w:t>
            </w:r>
            <w:r w:rsidRPr="00690F40">
              <w:rPr>
                <w:rFonts w:ascii="Arial" w:hAnsi="Arial" w:cs="Arial"/>
                <w:sz w:val="24"/>
                <w:szCs w:val="24"/>
              </w:rPr>
              <w:t>know the needs of customers</w:t>
            </w:r>
          </w:p>
        </w:tc>
      </w:tr>
      <w:tr w:rsidR="004C61B5" w:rsidRPr="00690F40" w14:paraId="26EA8772" w14:textId="77777777" w:rsidTr="00690F40">
        <w:tc>
          <w:tcPr>
            <w:tcW w:w="5040" w:type="dxa"/>
          </w:tcPr>
          <w:p w14:paraId="103D9612" w14:textId="77777777" w:rsidR="004C61B5" w:rsidRPr="00690F40" w:rsidRDefault="00835709" w:rsidP="0079486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0F40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يركز 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تحليل التكاليف والفوائد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علي---</w:t>
            </w:r>
          </w:p>
          <w:p w14:paraId="3117054C" w14:textId="77777777" w:rsidR="00835709" w:rsidRDefault="0022485C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</w:t>
            </w:r>
            <w:r w:rsidR="00835709" w:rsidRPr="00690F40">
              <w:rPr>
                <w:rFonts w:cs="Arial"/>
                <w:sz w:val="24"/>
                <w:szCs w:val="24"/>
                <w:rtl/>
              </w:rPr>
              <w:t xml:space="preserve">فوائد </w:t>
            </w:r>
            <w:r w:rsidR="00835709" w:rsidRPr="00690F40">
              <w:rPr>
                <w:rFonts w:cs="Arial" w:hint="cs"/>
                <w:sz w:val="24"/>
                <w:szCs w:val="24"/>
                <w:rtl/>
              </w:rPr>
              <w:t>الملموسة</w:t>
            </w:r>
            <w:r>
              <w:rPr>
                <w:rFonts w:cs="Arial" w:hint="cs"/>
                <w:sz w:val="24"/>
                <w:szCs w:val="24"/>
                <w:rtl/>
              </w:rPr>
              <w:t>، و</w:t>
            </w:r>
            <w:r w:rsidR="00835709" w:rsidRPr="00690F40">
              <w:rPr>
                <w:rFonts w:cs="Arial"/>
                <w:sz w:val="24"/>
                <w:szCs w:val="24"/>
                <w:rtl/>
              </w:rPr>
              <w:t xml:space="preserve">الفوائد غير الملموسة </w:t>
            </w:r>
            <w:r>
              <w:rPr>
                <w:rFonts w:cs="Arial" w:hint="cs"/>
                <w:sz w:val="24"/>
                <w:szCs w:val="24"/>
                <w:rtl/>
              </w:rPr>
              <w:t>، و</w:t>
            </w:r>
            <w:r w:rsidR="00835709" w:rsidRPr="00690F40">
              <w:rPr>
                <w:rFonts w:cs="Arial" w:hint="cs"/>
                <w:sz w:val="24"/>
                <w:szCs w:val="24"/>
                <w:rtl/>
              </w:rPr>
              <w:t xml:space="preserve">العائد </w:t>
            </w:r>
            <w:r w:rsidR="00835709" w:rsidRPr="00690F40">
              <w:rPr>
                <w:rFonts w:cs="Arial"/>
                <w:sz w:val="24"/>
                <w:szCs w:val="24"/>
                <w:rtl/>
              </w:rPr>
              <w:t>المالي</w:t>
            </w:r>
          </w:p>
          <w:p w14:paraId="0A2D00E9" w14:textId="77777777" w:rsidR="0022485C" w:rsidRDefault="0022485C" w:rsidP="0022485C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الفوائد غير الملموسة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  <w:p w14:paraId="4F610F33" w14:textId="0C8563F7" w:rsidR="00C0477A" w:rsidRPr="0022485C" w:rsidRDefault="00C0477A" w:rsidP="00C0477A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 w:hint="cs"/>
                <w:sz w:val="24"/>
                <w:szCs w:val="24"/>
                <w:rtl/>
              </w:rPr>
              <w:t xml:space="preserve">العائد </w:t>
            </w:r>
            <w:r w:rsidRPr="00690F40">
              <w:rPr>
                <w:rFonts w:cs="Arial"/>
                <w:sz w:val="24"/>
                <w:szCs w:val="24"/>
                <w:rtl/>
              </w:rPr>
              <w:t>المالي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</w:tc>
        <w:tc>
          <w:tcPr>
            <w:tcW w:w="5850" w:type="dxa"/>
          </w:tcPr>
          <w:p w14:paraId="53976051" w14:textId="77777777" w:rsidR="00690F40" w:rsidRPr="00690F40" w:rsidRDefault="00690F40" w:rsidP="00690F40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Cost benefit analysis focuses on---</w:t>
            </w:r>
          </w:p>
          <w:p w14:paraId="49EE2B6C" w14:textId="71AD743C" w:rsidR="004C61B5" w:rsidRDefault="00690F40" w:rsidP="0022485C">
            <w:pPr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/>
                <w:sz w:val="24"/>
                <w:szCs w:val="24"/>
              </w:rPr>
              <w:t>Tangible benefits</w:t>
            </w:r>
            <w:r w:rsidR="0022485C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690F40">
              <w:rPr>
                <w:rFonts w:ascii="Arial" w:hAnsi="Arial" w:cs="Arial"/>
                <w:sz w:val="24"/>
                <w:szCs w:val="24"/>
              </w:rPr>
              <w:t>Intangible benefits</w:t>
            </w:r>
            <w:r w:rsidR="0022485C">
              <w:rPr>
                <w:rFonts w:ascii="Arial" w:hAnsi="Arial" w:cs="Arial"/>
                <w:sz w:val="24"/>
                <w:szCs w:val="24"/>
              </w:rPr>
              <w:t xml:space="preserve">, and </w:t>
            </w:r>
            <w:r w:rsidRPr="00690F40">
              <w:rPr>
                <w:rFonts w:ascii="Arial" w:hAnsi="Arial" w:cs="Arial"/>
                <w:sz w:val="24"/>
                <w:szCs w:val="24"/>
              </w:rPr>
              <w:t>financial return</w:t>
            </w:r>
          </w:p>
          <w:p w14:paraId="78A38910" w14:textId="77777777" w:rsidR="00690F40" w:rsidRDefault="0022485C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/>
                <w:sz w:val="24"/>
                <w:szCs w:val="24"/>
              </w:rPr>
              <w:t>Intangible benefits</w:t>
            </w:r>
            <w:r>
              <w:rPr>
                <w:rFonts w:ascii="Arial" w:hAnsi="Arial" w:cs="Arial"/>
                <w:sz w:val="24"/>
                <w:szCs w:val="24"/>
              </w:rPr>
              <w:t xml:space="preserve"> only</w:t>
            </w:r>
          </w:p>
          <w:p w14:paraId="1A562600" w14:textId="0DE72291" w:rsidR="00C0477A" w:rsidRDefault="00C0477A" w:rsidP="00C0477A">
            <w:pPr>
              <w:rPr>
                <w:rFonts w:ascii="Arial" w:hAnsi="Arial" w:cs="Arial"/>
                <w:sz w:val="24"/>
                <w:szCs w:val="24"/>
                <w:rtl/>
              </w:rPr>
            </w:pPr>
            <w:r w:rsidRPr="00690F40">
              <w:rPr>
                <w:rFonts w:ascii="Arial" w:hAnsi="Arial" w:cs="Arial"/>
                <w:sz w:val="24"/>
                <w:szCs w:val="24"/>
              </w:rPr>
              <w:t>financial return</w:t>
            </w: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only</w:t>
            </w:r>
          </w:p>
          <w:p w14:paraId="6C9B3BE8" w14:textId="77777777" w:rsidR="00C0477A" w:rsidRDefault="00C0477A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</w:p>
          <w:p w14:paraId="65913BF9" w14:textId="77777777" w:rsidR="00392EF9" w:rsidRDefault="00392EF9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</w:p>
          <w:p w14:paraId="6D2C12DF" w14:textId="77777777" w:rsidR="00392EF9" w:rsidRDefault="00392EF9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</w:p>
          <w:p w14:paraId="5990E693" w14:textId="1D618BA9" w:rsidR="00392EF9" w:rsidRPr="00690F40" w:rsidRDefault="00392EF9" w:rsidP="00690F4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61B5" w:rsidRPr="00690F40" w14:paraId="010D094F" w14:textId="77777777" w:rsidTr="00690F40">
        <w:tc>
          <w:tcPr>
            <w:tcW w:w="5040" w:type="dxa"/>
          </w:tcPr>
          <w:p w14:paraId="3F1872FB" w14:textId="0D22192C" w:rsidR="0021051B" w:rsidRPr="00690F40" w:rsidRDefault="0021051B" w:rsidP="0021051B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lastRenderedPageBreak/>
              <w:t xml:space="preserve">أي من الأنشطة التالية 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يشارك 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فيها </w:t>
            </w:r>
            <w:r w:rsidRPr="00690F40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أصحاب المصلحة </w:t>
            </w:r>
            <w:r w:rsidRPr="00690F40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----</w:t>
            </w:r>
          </w:p>
          <w:p w14:paraId="454F4738" w14:textId="77777777" w:rsidR="00690F40" w:rsidRPr="00690F40" w:rsidRDefault="0021051B" w:rsidP="00690F40">
            <w:pPr>
              <w:bidi/>
              <w:rPr>
                <w:rFonts w:cs="Arial"/>
                <w:sz w:val="24"/>
                <w:szCs w:val="24"/>
              </w:rPr>
            </w:pPr>
            <w:r w:rsidRPr="00690F40">
              <w:rPr>
                <w:rFonts w:cs="Arial"/>
                <w:sz w:val="24"/>
                <w:szCs w:val="24"/>
                <w:rtl/>
              </w:rPr>
              <w:t>عقد اتفاقيات حول الأهداف والقيود.</w:t>
            </w:r>
          </w:p>
          <w:p w14:paraId="4C47493B" w14:textId="3759CE8E" w:rsidR="0021051B" w:rsidRDefault="00392EF9" w:rsidP="00392EF9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 xml:space="preserve">لا يشاركوا في </w:t>
            </w:r>
            <w:r w:rsidR="0021051B" w:rsidRPr="00690F40">
              <w:rPr>
                <w:rFonts w:cs="Arial"/>
                <w:sz w:val="24"/>
                <w:szCs w:val="24"/>
                <w:rtl/>
              </w:rPr>
              <w:t>الموافقة على الميزانية.</w:t>
            </w:r>
          </w:p>
          <w:p w14:paraId="7A10E6AA" w14:textId="0034BEB7" w:rsidR="00C0477A" w:rsidRPr="00690F40" w:rsidRDefault="00C0477A" w:rsidP="00C0477A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>لا يشاركوا في</w:t>
            </w:r>
            <w:r>
              <w:rPr>
                <w:rFonts w:cs="Arial"/>
                <w:sz w:val="24"/>
                <w:szCs w:val="24"/>
                <w:lang w:bidi="ar-EG"/>
              </w:rPr>
              <w:t xml:space="preserve"> </w:t>
            </w:r>
            <w:r>
              <w:rPr>
                <w:rFonts w:cs="Arial" w:hint="cs"/>
                <w:sz w:val="24"/>
                <w:szCs w:val="24"/>
                <w:rtl/>
                <w:lang w:bidi="ar-EG"/>
              </w:rPr>
              <w:t xml:space="preserve"> وضع الاستراتيجيات </w:t>
            </w:r>
          </w:p>
          <w:p w14:paraId="0E5AE56D" w14:textId="671ED547" w:rsidR="004C61B5" w:rsidRPr="00690F40" w:rsidRDefault="004C61B5" w:rsidP="0021051B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E50EF97" w14:textId="77777777" w:rsidR="00690F40" w:rsidRPr="00690F40" w:rsidRDefault="00690F40" w:rsidP="00690F40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690F40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Which of the following activities stakeholders engage in ----</w:t>
            </w:r>
          </w:p>
          <w:p w14:paraId="55F57F96" w14:textId="77777777" w:rsidR="00690F40" w:rsidRPr="00690F40" w:rsidRDefault="00690F40" w:rsidP="00690F40">
            <w:pPr>
              <w:rPr>
                <w:rFonts w:ascii="Arial" w:hAnsi="Arial" w:cs="Arial"/>
                <w:sz w:val="24"/>
                <w:szCs w:val="24"/>
              </w:rPr>
            </w:pPr>
            <w:r w:rsidRPr="00690F40">
              <w:rPr>
                <w:rFonts w:ascii="Arial" w:hAnsi="Arial" w:cs="Arial"/>
                <w:sz w:val="24"/>
                <w:szCs w:val="24"/>
              </w:rPr>
              <w:t>Establish agreements on the goals and constraints.</w:t>
            </w:r>
          </w:p>
          <w:p w14:paraId="63F55743" w14:textId="77777777" w:rsidR="004C61B5" w:rsidRDefault="00392EF9" w:rsidP="00690F40">
            <w:pPr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/>
                <w:sz w:val="24"/>
                <w:szCs w:val="24"/>
              </w:rPr>
              <w:t>Do not engage in a</w:t>
            </w:r>
            <w:r w:rsidR="00690F40" w:rsidRPr="00690F40">
              <w:rPr>
                <w:rFonts w:ascii="Arial" w:hAnsi="Arial" w:cs="Arial"/>
                <w:sz w:val="24"/>
                <w:szCs w:val="24"/>
              </w:rPr>
              <w:t>pprov</w:t>
            </w:r>
            <w:r>
              <w:rPr>
                <w:rFonts w:ascii="Arial" w:hAnsi="Arial" w:cs="Arial"/>
                <w:sz w:val="24"/>
                <w:szCs w:val="24"/>
              </w:rPr>
              <w:t>ing</w:t>
            </w:r>
            <w:r w:rsidR="00690F40" w:rsidRPr="00690F40">
              <w:rPr>
                <w:rFonts w:ascii="Arial" w:hAnsi="Arial" w:cs="Arial"/>
                <w:sz w:val="24"/>
                <w:szCs w:val="24"/>
              </w:rPr>
              <w:t xml:space="preserve"> the budget</w:t>
            </w:r>
          </w:p>
          <w:p w14:paraId="5020453D" w14:textId="5DF9A28B" w:rsidR="00C0477A" w:rsidRPr="00690F40" w:rsidRDefault="00C0477A" w:rsidP="00690F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not engage in </w:t>
            </w:r>
            <w:r w:rsidRPr="00690F40">
              <w:rPr>
                <w:rFonts w:ascii="Arial" w:hAnsi="Arial" w:cs="Arial"/>
                <w:sz w:val="24"/>
                <w:szCs w:val="24"/>
              </w:rPr>
              <w:t>Construct</w:t>
            </w:r>
            <w:r>
              <w:rPr>
                <w:rFonts w:ascii="Arial" w:hAnsi="Arial" w:cs="Arial"/>
                <w:sz w:val="24"/>
                <w:szCs w:val="24"/>
              </w:rPr>
              <w:t>ing</w:t>
            </w:r>
            <w:r w:rsidRPr="00690F40">
              <w:rPr>
                <w:rFonts w:ascii="Arial" w:hAnsi="Arial" w:cs="Arial"/>
                <w:sz w:val="24"/>
                <w:szCs w:val="24"/>
              </w:rPr>
              <w:t xml:space="preserve"> strategies</w:t>
            </w:r>
          </w:p>
        </w:tc>
      </w:tr>
      <w:tr w:rsidR="00755419" w:rsidRPr="00690F40" w14:paraId="626482BA" w14:textId="77777777" w:rsidTr="00690F40">
        <w:tc>
          <w:tcPr>
            <w:tcW w:w="5040" w:type="dxa"/>
          </w:tcPr>
          <w:p w14:paraId="55C75B4A" w14:textId="48530136" w:rsidR="00764223" w:rsidRPr="00142337" w:rsidRDefault="00142337" w:rsidP="0076422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 w:hint="cs"/>
                <w:b/>
                <w:bCs/>
                <w:color w:val="FF0000"/>
                <w:sz w:val="24"/>
                <w:szCs w:val="24"/>
                <w:highlight w:val="cyan"/>
                <w:rtl/>
              </w:rPr>
              <w:t>م</w:t>
            </w:r>
            <w:r w:rsidR="00764223" w:rsidRPr="00142337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  <w:t>ا هي الطريقة المستخدمة لتحليل المشكلة أو الفرصة؟</w:t>
            </w:r>
          </w:p>
          <w:p w14:paraId="5C060E1B" w14:textId="4971F0A4" w:rsidR="00764223" w:rsidRPr="00142337" w:rsidRDefault="00764223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تحليل الفجوة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 xml:space="preserve">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6F58150C" w14:textId="34A7A72C" w:rsidR="00764223" w:rsidRPr="00142337" w:rsidRDefault="00764223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تحليل السوق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  <w:p w14:paraId="26196118" w14:textId="5F25CDBF" w:rsidR="00755419" w:rsidRPr="00142337" w:rsidRDefault="00764223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تحليل التكاليف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</w:tc>
        <w:tc>
          <w:tcPr>
            <w:tcW w:w="5850" w:type="dxa"/>
          </w:tcPr>
          <w:p w14:paraId="74A04B0F" w14:textId="77777777" w:rsidR="008758FB" w:rsidRPr="00142337" w:rsidRDefault="008758FB" w:rsidP="008758FB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  <w:t>What is the method used to analyze the problem or opportunity?</w:t>
            </w:r>
          </w:p>
          <w:p w14:paraId="446C7EBA" w14:textId="746A617F" w:rsidR="008758FB" w:rsidRPr="00142337" w:rsidRDefault="008758FB" w:rsidP="00142337">
            <w:pPr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 xml:space="preserve">Gap analysis.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11467E37" w14:textId="749D916C" w:rsidR="008758FB" w:rsidRPr="00142337" w:rsidRDefault="008758FB" w:rsidP="00142337">
            <w:pPr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Market analysis.</w:t>
            </w:r>
          </w:p>
          <w:p w14:paraId="36AE93AF" w14:textId="03FD512B" w:rsidR="00755419" w:rsidRPr="00142337" w:rsidRDefault="008758FB" w:rsidP="00142337">
            <w:pPr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Cost analysis.</w:t>
            </w:r>
          </w:p>
        </w:tc>
      </w:tr>
      <w:tr w:rsidR="009A4978" w:rsidRPr="00690F40" w14:paraId="442114CC" w14:textId="77777777" w:rsidTr="00690F40">
        <w:tc>
          <w:tcPr>
            <w:tcW w:w="5040" w:type="dxa"/>
          </w:tcPr>
          <w:p w14:paraId="3CFA9642" w14:textId="77777777" w:rsidR="00764223" w:rsidRPr="00142337" w:rsidRDefault="00764223" w:rsidP="00764223">
            <w:pPr>
              <w:bidi/>
              <w:rPr>
                <w:rFonts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color w:val="FF0000"/>
                <w:sz w:val="24"/>
                <w:szCs w:val="24"/>
                <w:highlight w:val="cyan"/>
                <w:rtl/>
              </w:rPr>
              <w:t>ما هي الفوائد غير الملموسة في تحليل التكلفة؟</w:t>
            </w:r>
          </w:p>
          <w:p w14:paraId="32978076" w14:textId="77777777" w:rsidR="00142337" w:rsidRPr="00142337" w:rsidRDefault="00142337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رضا العميل وزيادة الثقة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 xml:space="preserve">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74634554" w14:textId="04A86168" w:rsidR="00764223" w:rsidRPr="00142337" w:rsidRDefault="00764223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الموارد المستخدمة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  <w:p w14:paraId="731BD989" w14:textId="29372FE8" w:rsidR="009A4978" w:rsidRPr="00142337" w:rsidRDefault="00764223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العائد المالي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.</w:t>
            </w:r>
          </w:p>
        </w:tc>
        <w:tc>
          <w:tcPr>
            <w:tcW w:w="5850" w:type="dxa"/>
          </w:tcPr>
          <w:p w14:paraId="38AA59DA" w14:textId="77777777" w:rsidR="008758FB" w:rsidRPr="00142337" w:rsidRDefault="008758FB" w:rsidP="008758FB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  <w:t>What are the intangible benefits in cost analysis?</w:t>
            </w:r>
          </w:p>
          <w:p w14:paraId="0030E4A2" w14:textId="77777777" w:rsidR="00142337" w:rsidRPr="00142337" w:rsidRDefault="00142337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 xml:space="preserve">Customer satisfaction and increased trust.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7A45D17D" w14:textId="29591211" w:rsidR="008758FB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Resources used.</w:t>
            </w:r>
          </w:p>
          <w:p w14:paraId="0E754692" w14:textId="4D027938" w:rsidR="009A4978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Financial return</w:t>
            </w:r>
            <w:proofErr w:type="gramStart"/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.</w:t>
            </w:r>
            <w:r w:rsidRPr="00142337"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  <w:t>.</w:t>
            </w:r>
            <w:proofErr w:type="gramEnd"/>
          </w:p>
        </w:tc>
      </w:tr>
      <w:tr w:rsidR="00764223" w:rsidRPr="00690F40" w14:paraId="759C78A0" w14:textId="77777777" w:rsidTr="00690F40">
        <w:tc>
          <w:tcPr>
            <w:tcW w:w="5040" w:type="dxa"/>
          </w:tcPr>
          <w:p w14:paraId="60957D01" w14:textId="77777777" w:rsidR="00A9507C" w:rsidRPr="00142337" w:rsidRDefault="00A9507C" w:rsidP="00A9507C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  <w:t>أي من الأدوار التالية يمثل العملاء؟</w:t>
            </w:r>
          </w:p>
          <w:p w14:paraId="55A05D17" w14:textId="7B4A4210" w:rsidR="00A9507C" w:rsidRPr="00142337" w:rsidRDefault="00A9507C" w:rsidP="00142337">
            <w:pPr>
              <w:bidi/>
              <w:ind w:left="360"/>
              <w:rPr>
                <w:rFonts w:ascii="Segoe UI Symbol" w:hAnsi="Segoe UI Symbol" w:cs="Segoe UI Symbo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الشخص الذي يدفع للمشروع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 xml:space="preserve">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4F55B0D1" w14:textId="77777777" w:rsidR="00142337" w:rsidRPr="00142337" w:rsidRDefault="00142337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فريق التنفيذ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  <w:p w14:paraId="2ED135C3" w14:textId="2A0C8473" w:rsidR="00764223" w:rsidRPr="00142337" w:rsidRDefault="00A9507C" w:rsidP="00142337">
            <w:pPr>
              <w:bidi/>
              <w:ind w:left="360"/>
              <w:rPr>
                <w:rFonts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المسؤول عن إدارة المشروع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</w:tc>
        <w:tc>
          <w:tcPr>
            <w:tcW w:w="5850" w:type="dxa"/>
          </w:tcPr>
          <w:p w14:paraId="0DDF3BBF" w14:textId="77777777" w:rsidR="008758FB" w:rsidRPr="00142337" w:rsidRDefault="008758FB" w:rsidP="008758FB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  <w:t>Which of the following roles represents the customers?</w:t>
            </w:r>
          </w:p>
          <w:p w14:paraId="3BEB676E" w14:textId="77777777" w:rsidR="00142337" w:rsidRPr="00142337" w:rsidRDefault="00142337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 xml:space="preserve">The person who pays for the project.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4803D3D8" w14:textId="6052A6AD" w:rsidR="008758FB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The execution team.</w:t>
            </w:r>
          </w:p>
          <w:p w14:paraId="2B0839C1" w14:textId="00616954" w:rsidR="00764223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The project manager.</w:t>
            </w:r>
          </w:p>
        </w:tc>
      </w:tr>
      <w:tr w:rsidR="00A9507C" w:rsidRPr="00690F40" w14:paraId="2575F9AD" w14:textId="77777777" w:rsidTr="00690F40">
        <w:tc>
          <w:tcPr>
            <w:tcW w:w="5040" w:type="dxa"/>
          </w:tcPr>
          <w:p w14:paraId="133E2F62" w14:textId="77777777" w:rsidR="00A9507C" w:rsidRPr="00142337" w:rsidRDefault="00A9507C" w:rsidP="00A9507C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  <w:t>أي من التالي يُعتبر مخاطرة في المشروع؟</w:t>
            </w:r>
          </w:p>
          <w:p w14:paraId="1DC9E5F2" w14:textId="72246241" w:rsidR="00A9507C" w:rsidRPr="00142337" w:rsidRDefault="00A9507C" w:rsidP="00142337">
            <w:pPr>
              <w:bidi/>
              <w:ind w:left="360"/>
              <w:rPr>
                <w:rFonts w:ascii="Segoe UI Symbol" w:hAnsi="Segoe UI Symbol" w:cs="Segoe UI Symbo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زيادة التكاليف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 xml:space="preserve">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790E5388" w14:textId="77777777" w:rsidR="00142337" w:rsidRPr="00142337" w:rsidRDefault="00142337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تحديد العملاء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  <w:p w14:paraId="7B5DE3A7" w14:textId="4EADD404" w:rsidR="00A9507C" w:rsidRPr="00142337" w:rsidRDefault="00A9507C" w:rsidP="00142337">
            <w:pPr>
              <w:bidi/>
              <w:ind w:left="360"/>
              <w:rPr>
                <w:rFonts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إعداد التقرير.</w:t>
            </w:r>
          </w:p>
        </w:tc>
        <w:tc>
          <w:tcPr>
            <w:tcW w:w="5850" w:type="dxa"/>
          </w:tcPr>
          <w:p w14:paraId="5BF37254" w14:textId="3E2CE504" w:rsidR="008758FB" w:rsidRPr="00142337" w:rsidRDefault="008758FB" w:rsidP="009A4978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cyan"/>
              </w:rPr>
            </w:pPr>
          </w:p>
          <w:p w14:paraId="31549B18" w14:textId="4F94B2B8" w:rsidR="008758FB" w:rsidRPr="00142337" w:rsidRDefault="008758FB" w:rsidP="008758FB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  <w:t>Which of the following is considered a project risk?</w:t>
            </w:r>
            <w:r w:rsidR="00142337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highlight w:val="cyan"/>
                <w:rtl/>
              </w:rPr>
              <w:t xml:space="preserve"> </w:t>
            </w:r>
          </w:p>
          <w:p w14:paraId="067B9F23" w14:textId="77777777" w:rsidR="00142337" w:rsidRPr="00142337" w:rsidRDefault="00142337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 xml:space="preserve">Increased costs.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15CEB2A6" w14:textId="65772B36" w:rsidR="008758FB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Identifying customers.</w:t>
            </w:r>
          </w:p>
          <w:p w14:paraId="5B5A8CD7" w14:textId="668294E7" w:rsidR="00A9507C" w:rsidRPr="000C5786" w:rsidRDefault="008758FB" w:rsidP="000C5786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Preparing the report.</w:t>
            </w:r>
          </w:p>
        </w:tc>
      </w:tr>
      <w:tr w:rsidR="008758FB" w:rsidRPr="00690F40" w14:paraId="54DC5D20" w14:textId="77777777" w:rsidTr="00690F40">
        <w:tc>
          <w:tcPr>
            <w:tcW w:w="5040" w:type="dxa"/>
          </w:tcPr>
          <w:p w14:paraId="7EF43DEB" w14:textId="77777777" w:rsidR="008758FB" w:rsidRPr="00142337" w:rsidRDefault="008758FB" w:rsidP="008758FB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b/>
                <w:bCs/>
                <w:color w:val="FF0000"/>
                <w:sz w:val="24"/>
                <w:szCs w:val="24"/>
                <w:highlight w:val="cyan"/>
                <w:rtl/>
              </w:rPr>
              <w:t>ما هو الجزء الرئيسي في خطة اقتراح المشروع؟</w:t>
            </w:r>
          </w:p>
          <w:p w14:paraId="26AECCF1" w14:textId="58B8EB33" w:rsidR="008758FB" w:rsidRPr="00142337" w:rsidRDefault="008758FB" w:rsidP="00142337">
            <w:pPr>
              <w:bidi/>
              <w:ind w:left="360"/>
              <w:rPr>
                <w:rFonts w:ascii="Segoe UI Symbol" w:hAnsi="Segoe UI Symbol" w:cs="Segoe UI Symbo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تحليل التكاليف والفوائد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 xml:space="preserve">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4B07AE62" w14:textId="77777777" w:rsidR="00142337" w:rsidRPr="00142337" w:rsidRDefault="00142337" w:rsidP="00142337">
            <w:pPr>
              <w:bidi/>
              <w:ind w:left="360"/>
              <w:rPr>
                <w:rFonts w:cs="Arial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الجدول الزمني فقط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  <w:p w14:paraId="351CCDB6" w14:textId="71793DA4" w:rsidR="008758FB" w:rsidRPr="00142337" w:rsidRDefault="008758FB" w:rsidP="00142337">
            <w:pPr>
              <w:bidi/>
              <w:ind w:left="360"/>
              <w:rPr>
                <w:rFonts w:cs="Arial"/>
                <w:color w:val="FF0000"/>
                <w:sz w:val="24"/>
                <w:szCs w:val="24"/>
                <w:highlight w:val="cyan"/>
                <w:rtl/>
              </w:rPr>
            </w:pPr>
            <w:r w:rsidRPr="00142337">
              <w:rPr>
                <w:rFonts w:cs="Arial"/>
                <w:sz w:val="24"/>
                <w:szCs w:val="24"/>
                <w:highlight w:val="cyan"/>
                <w:rtl/>
              </w:rPr>
              <w:t>كتابة التقرير</w:t>
            </w:r>
            <w:r w:rsidRPr="00142337">
              <w:rPr>
                <w:rFonts w:cs="Arial"/>
                <w:sz w:val="24"/>
                <w:szCs w:val="24"/>
                <w:highlight w:val="cyan"/>
              </w:rPr>
              <w:t>.</w:t>
            </w:r>
          </w:p>
        </w:tc>
        <w:tc>
          <w:tcPr>
            <w:tcW w:w="5850" w:type="dxa"/>
          </w:tcPr>
          <w:p w14:paraId="7E994F0C" w14:textId="77777777" w:rsidR="008758FB" w:rsidRPr="00142337" w:rsidRDefault="008758FB" w:rsidP="00F21B1A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cyan"/>
              </w:rPr>
              <w:t>What is the main component of a project proposal plan?</w:t>
            </w:r>
          </w:p>
          <w:p w14:paraId="4B580095" w14:textId="77777777" w:rsidR="00142337" w:rsidRPr="00142337" w:rsidRDefault="00142337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 xml:space="preserve">Cost-benefit analysis. </w:t>
            </w:r>
            <w:r w:rsidRPr="00142337">
              <w:rPr>
                <w:rFonts w:ascii="Segoe UI Symbol" w:hAnsi="Segoe UI Symbol" w:cs="Segoe UI Symbol"/>
                <w:sz w:val="24"/>
                <w:szCs w:val="24"/>
                <w:highlight w:val="cyan"/>
              </w:rPr>
              <w:t>✅</w:t>
            </w:r>
          </w:p>
          <w:p w14:paraId="5A7A74C5" w14:textId="2AC877D8" w:rsidR="008758FB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Only the timeline.</w:t>
            </w:r>
          </w:p>
          <w:p w14:paraId="2D0C8879" w14:textId="4EAB612E" w:rsidR="008758FB" w:rsidRPr="00142337" w:rsidRDefault="008758FB" w:rsidP="00142337">
            <w:pPr>
              <w:ind w:left="360"/>
              <w:rPr>
                <w:rFonts w:ascii="Arial" w:hAnsi="Arial" w:cs="Arial"/>
                <w:sz w:val="24"/>
                <w:szCs w:val="24"/>
                <w:highlight w:val="cyan"/>
              </w:rPr>
            </w:pPr>
            <w:r w:rsidRPr="00142337">
              <w:rPr>
                <w:rFonts w:ascii="Arial" w:hAnsi="Arial" w:cs="Arial"/>
                <w:sz w:val="24"/>
                <w:szCs w:val="24"/>
                <w:highlight w:val="cyan"/>
              </w:rPr>
              <w:t>Writing the report.</w:t>
            </w:r>
          </w:p>
        </w:tc>
      </w:tr>
    </w:tbl>
    <w:p w14:paraId="4B2D7EEA" w14:textId="77777777" w:rsidR="004C61B5" w:rsidRPr="00C01F63" w:rsidRDefault="004C61B5" w:rsidP="00690F40"/>
    <w:sectPr w:rsidR="004C61B5" w:rsidRPr="00C01F63" w:rsidSect="00887547">
      <w:headerReference w:type="default" r:id="rId9"/>
      <w:footerReference w:type="default" r:id="rId10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6ACE5F" w14:textId="77777777" w:rsidR="00002F5C" w:rsidRDefault="00002F5C" w:rsidP="00887547">
      <w:r>
        <w:separator/>
      </w:r>
    </w:p>
  </w:endnote>
  <w:endnote w:type="continuationSeparator" w:id="0">
    <w:p w14:paraId="4C8DAC29" w14:textId="77777777" w:rsidR="00002F5C" w:rsidRDefault="00002F5C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1FDE47A8" w:rsidR="00A03F6E" w:rsidRDefault="00070B1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641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092C89" w14:textId="77777777" w:rsidR="00002F5C" w:rsidRDefault="00002F5C" w:rsidP="00887547">
      <w:r>
        <w:separator/>
      </w:r>
    </w:p>
  </w:footnote>
  <w:footnote w:type="continuationSeparator" w:id="0">
    <w:p w14:paraId="2A9F7AC6" w14:textId="77777777" w:rsidR="00002F5C" w:rsidRDefault="00002F5C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2836DF" w14:textId="77777777" w:rsidR="00C87F1A" w:rsidRPr="00C87F1A" w:rsidRDefault="00C87F1A" w:rsidP="00C87F1A">
    <w:pPr>
      <w:pStyle w:val="Header"/>
      <w:rPr>
        <w:sz w:val="28"/>
        <w:szCs w:val="28"/>
        <w:highlight w:val="yellow"/>
      </w:rPr>
    </w:pPr>
    <w:r w:rsidRPr="00C87F1A">
      <w:rPr>
        <w:b/>
        <w:bCs/>
        <w:sz w:val="28"/>
        <w:szCs w:val="28"/>
        <w:highlight w:val="yellow"/>
      </w:rPr>
      <w:t>Lecture 2</w:t>
    </w:r>
  </w:p>
  <w:p w14:paraId="7DC9BEDF" w14:textId="2EE4130A" w:rsidR="00C87F1A" w:rsidRPr="00C87F1A" w:rsidRDefault="00C87F1A" w:rsidP="00C87F1A">
    <w:pPr>
      <w:pStyle w:val="Header"/>
      <w:rPr>
        <w:sz w:val="28"/>
        <w:szCs w:val="28"/>
      </w:rPr>
    </w:pPr>
    <w:r w:rsidRPr="00C87F1A">
      <w:rPr>
        <w:b/>
        <w:bCs/>
        <w:sz w:val="28"/>
        <w:szCs w:val="28"/>
        <w:highlight w:val="yellow"/>
      </w:rPr>
      <w:t>Project Initiation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94BD4"/>
    <w:multiLevelType w:val="hybridMultilevel"/>
    <w:tmpl w:val="762CE8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7482F"/>
    <w:multiLevelType w:val="hybridMultilevel"/>
    <w:tmpl w:val="D30C046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73C81"/>
    <w:multiLevelType w:val="hybridMultilevel"/>
    <w:tmpl w:val="EFB69E3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204E6"/>
    <w:multiLevelType w:val="hybridMultilevel"/>
    <w:tmpl w:val="3592B1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6C6646"/>
    <w:multiLevelType w:val="hybridMultilevel"/>
    <w:tmpl w:val="D18ED820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14847"/>
    <w:multiLevelType w:val="hybridMultilevel"/>
    <w:tmpl w:val="9BFA2D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F5C45"/>
    <w:multiLevelType w:val="hybridMultilevel"/>
    <w:tmpl w:val="17A450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93A4B"/>
    <w:multiLevelType w:val="hybridMultilevel"/>
    <w:tmpl w:val="18445664"/>
    <w:lvl w:ilvl="0" w:tplc="4ACCD9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95EA7"/>
    <w:multiLevelType w:val="hybridMultilevel"/>
    <w:tmpl w:val="82D249E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615E11"/>
    <w:multiLevelType w:val="hybridMultilevel"/>
    <w:tmpl w:val="FCE81AD2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113FC5"/>
    <w:multiLevelType w:val="hybridMultilevel"/>
    <w:tmpl w:val="6394AF8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7763B"/>
    <w:multiLevelType w:val="hybridMultilevel"/>
    <w:tmpl w:val="0284E3EC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61888"/>
    <w:multiLevelType w:val="hybridMultilevel"/>
    <w:tmpl w:val="DD70AAD4"/>
    <w:lvl w:ilvl="0" w:tplc="C1FA3F1A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2566D7"/>
    <w:multiLevelType w:val="hybridMultilevel"/>
    <w:tmpl w:val="1A684E86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AC7DF7"/>
    <w:multiLevelType w:val="hybridMultilevel"/>
    <w:tmpl w:val="283CF4F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1B402C"/>
    <w:multiLevelType w:val="hybridMultilevel"/>
    <w:tmpl w:val="4762F31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F41329"/>
    <w:multiLevelType w:val="hybridMultilevel"/>
    <w:tmpl w:val="9F2007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165B02"/>
    <w:multiLevelType w:val="hybridMultilevel"/>
    <w:tmpl w:val="062653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B976B9"/>
    <w:multiLevelType w:val="hybridMultilevel"/>
    <w:tmpl w:val="6DFE3BFE"/>
    <w:lvl w:ilvl="0" w:tplc="AED8213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D03AF8"/>
    <w:multiLevelType w:val="hybridMultilevel"/>
    <w:tmpl w:val="0DF26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A90C76"/>
    <w:multiLevelType w:val="hybridMultilevel"/>
    <w:tmpl w:val="B8345B14"/>
    <w:lvl w:ilvl="0" w:tplc="4ACCD9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6"/>
  </w:num>
  <w:num w:numId="4">
    <w:abstractNumId w:val="8"/>
  </w:num>
  <w:num w:numId="5">
    <w:abstractNumId w:val="9"/>
  </w:num>
  <w:num w:numId="6">
    <w:abstractNumId w:val="17"/>
  </w:num>
  <w:num w:numId="7">
    <w:abstractNumId w:val="0"/>
  </w:num>
  <w:num w:numId="8">
    <w:abstractNumId w:val="14"/>
  </w:num>
  <w:num w:numId="9">
    <w:abstractNumId w:val="13"/>
  </w:num>
  <w:num w:numId="10">
    <w:abstractNumId w:val="19"/>
  </w:num>
  <w:num w:numId="11">
    <w:abstractNumId w:val="15"/>
  </w:num>
  <w:num w:numId="12">
    <w:abstractNumId w:val="10"/>
  </w:num>
  <w:num w:numId="13">
    <w:abstractNumId w:val="18"/>
  </w:num>
  <w:num w:numId="14">
    <w:abstractNumId w:val="4"/>
  </w:num>
  <w:num w:numId="15">
    <w:abstractNumId w:val="5"/>
  </w:num>
  <w:num w:numId="16">
    <w:abstractNumId w:val="1"/>
  </w:num>
  <w:num w:numId="17">
    <w:abstractNumId w:val="2"/>
  </w:num>
  <w:num w:numId="18">
    <w:abstractNumId w:val="11"/>
  </w:num>
  <w:num w:numId="19">
    <w:abstractNumId w:val="20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547"/>
    <w:rsid w:val="00002F5C"/>
    <w:rsid w:val="00004998"/>
    <w:rsid w:val="00070B1B"/>
    <w:rsid w:val="00075F3D"/>
    <w:rsid w:val="000B08F5"/>
    <w:rsid w:val="000C5786"/>
    <w:rsid w:val="000D3956"/>
    <w:rsid w:val="000D520A"/>
    <w:rsid w:val="000E423B"/>
    <w:rsid w:val="001101ED"/>
    <w:rsid w:val="00110E46"/>
    <w:rsid w:val="00131E9F"/>
    <w:rsid w:val="00142337"/>
    <w:rsid w:val="001633C2"/>
    <w:rsid w:val="00194EA9"/>
    <w:rsid w:val="001C7EC9"/>
    <w:rsid w:val="001F1267"/>
    <w:rsid w:val="00200635"/>
    <w:rsid w:val="002033D8"/>
    <w:rsid w:val="0021051B"/>
    <w:rsid w:val="00212500"/>
    <w:rsid w:val="0022329E"/>
    <w:rsid w:val="0022485C"/>
    <w:rsid w:val="00237671"/>
    <w:rsid w:val="00263B91"/>
    <w:rsid w:val="0026513A"/>
    <w:rsid w:val="00284497"/>
    <w:rsid w:val="002931FE"/>
    <w:rsid w:val="002D3CD0"/>
    <w:rsid w:val="003315D3"/>
    <w:rsid w:val="00331DB6"/>
    <w:rsid w:val="00336EF0"/>
    <w:rsid w:val="00356413"/>
    <w:rsid w:val="00375B78"/>
    <w:rsid w:val="00392EF9"/>
    <w:rsid w:val="00396F66"/>
    <w:rsid w:val="003F39BD"/>
    <w:rsid w:val="003F7DF0"/>
    <w:rsid w:val="004034AC"/>
    <w:rsid w:val="00411176"/>
    <w:rsid w:val="00414992"/>
    <w:rsid w:val="00423BA0"/>
    <w:rsid w:val="00433367"/>
    <w:rsid w:val="00435508"/>
    <w:rsid w:val="00444730"/>
    <w:rsid w:val="004563BF"/>
    <w:rsid w:val="004573A6"/>
    <w:rsid w:val="004628C0"/>
    <w:rsid w:val="00462EE8"/>
    <w:rsid w:val="004804AE"/>
    <w:rsid w:val="00483AAE"/>
    <w:rsid w:val="00485324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518F3"/>
    <w:rsid w:val="00556FAE"/>
    <w:rsid w:val="005C0163"/>
    <w:rsid w:val="005C7E1E"/>
    <w:rsid w:val="005D0E9D"/>
    <w:rsid w:val="005E60AC"/>
    <w:rsid w:val="005F570D"/>
    <w:rsid w:val="0060413A"/>
    <w:rsid w:val="00616027"/>
    <w:rsid w:val="0067442D"/>
    <w:rsid w:val="00684191"/>
    <w:rsid w:val="00690F40"/>
    <w:rsid w:val="00693F65"/>
    <w:rsid w:val="006C38C3"/>
    <w:rsid w:val="006E1EB2"/>
    <w:rsid w:val="006F68E2"/>
    <w:rsid w:val="006F7B08"/>
    <w:rsid w:val="007046FF"/>
    <w:rsid w:val="00704F8E"/>
    <w:rsid w:val="00726552"/>
    <w:rsid w:val="007329F1"/>
    <w:rsid w:val="00755419"/>
    <w:rsid w:val="00764223"/>
    <w:rsid w:val="007674CB"/>
    <w:rsid w:val="0077018A"/>
    <w:rsid w:val="0077120B"/>
    <w:rsid w:val="007863A0"/>
    <w:rsid w:val="00794867"/>
    <w:rsid w:val="007A2D65"/>
    <w:rsid w:val="007C3B51"/>
    <w:rsid w:val="007F6BA6"/>
    <w:rsid w:val="008178A9"/>
    <w:rsid w:val="00835709"/>
    <w:rsid w:val="00840623"/>
    <w:rsid w:val="008758FB"/>
    <w:rsid w:val="00880C0E"/>
    <w:rsid w:val="00887547"/>
    <w:rsid w:val="008A56DD"/>
    <w:rsid w:val="008C68F8"/>
    <w:rsid w:val="008D005E"/>
    <w:rsid w:val="00900A8F"/>
    <w:rsid w:val="0090302A"/>
    <w:rsid w:val="00910B07"/>
    <w:rsid w:val="009148BA"/>
    <w:rsid w:val="0093258D"/>
    <w:rsid w:val="009325EC"/>
    <w:rsid w:val="0095278F"/>
    <w:rsid w:val="009559B0"/>
    <w:rsid w:val="00962584"/>
    <w:rsid w:val="00964713"/>
    <w:rsid w:val="0096720F"/>
    <w:rsid w:val="009728C6"/>
    <w:rsid w:val="00974AD2"/>
    <w:rsid w:val="00985351"/>
    <w:rsid w:val="0099308F"/>
    <w:rsid w:val="009A4978"/>
    <w:rsid w:val="009A554D"/>
    <w:rsid w:val="009C31A5"/>
    <w:rsid w:val="009D1FEE"/>
    <w:rsid w:val="009D33CB"/>
    <w:rsid w:val="009F0331"/>
    <w:rsid w:val="00A01130"/>
    <w:rsid w:val="00A03F6E"/>
    <w:rsid w:val="00A371F5"/>
    <w:rsid w:val="00A71023"/>
    <w:rsid w:val="00A87054"/>
    <w:rsid w:val="00A9507C"/>
    <w:rsid w:val="00AF618F"/>
    <w:rsid w:val="00B41AF2"/>
    <w:rsid w:val="00B461B4"/>
    <w:rsid w:val="00B71385"/>
    <w:rsid w:val="00B928EC"/>
    <w:rsid w:val="00BA637A"/>
    <w:rsid w:val="00BB04CD"/>
    <w:rsid w:val="00BB48B2"/>
    <w:rsid w:val="00BB7DDD"/>
    <w:rsid w:val="00BF658C"/>
    <w:rsid w:val="00C01F63"/>
    <w:rsid w:val="00C0477A"/>
    <w:rsid w:val="00C149D6"/>
    <w:rsid w:val="00C24935"/>
    <w:rsid w:val="00C24DDC"/>
    <w:rsid w:val="00C25E0E"/>
    <w:rsid w:val="00C37C1C"/>
    <w:rsid w:val="00C44FEA"/>
    <w:rsid w:val="00C8002B"/>
    <w:rsid w:val="00C87F1A"/>
    <w:rsid w:val="00C95A56"/>
    <w:rsid w:val="00CB71FA"/>
    <w:rsid w:val="00D37DE8"/>
    <w:rsid w:val="00D75A32"/>
    <w:rsid w:val="00D75D18"/>
    <w:rsid w:val="00D85B11"/>
    <w:rsid w:val="00DC09AE"/>
    <w:rsid w:val="00DC4B67"/>
    <w:rsid w:val="00DD0FF8"/>
    <w:rsid w:val="00DD152F"/>
    <w:rsid w:val="00DF228E"/>
    <w:rsid w:val="00E01094"/>
    <w:rsid w:val="00E078FF"/>
    <w:rsid w:val="00E14CF5"/>
    <w:rsid w:val="00E20A6B"/>
    <w:rsid w:val="00E23C10"/>
    <w:rsid w:val="00E25BE2"/>
    <w:rsid w:val="00E35A7A"/>
    <w:rsid w:val="00E40D15"/>
    <w:rsid w:val="00E413DD"/>
    <w:rsid w:val="00E60560"/>
    <w:rsid w:val="00E66842"/>
    <w:rsid w:val="00E9508D"/>
    <w:rsid w:val="00EA2528"/>
    <w:rsid w:val="00EB24D2"/>
    <w:rsid w:val="00EB5F67"/>
    <w:rsid w:val="00EE48B2"/>
    <w:rsid w:val="00EE5165"/>
    <w:rsid w:val="00EF7525"/>
    <w:rsid w:val="00F02EA5"/>
    <w:rsid w:val="00F125C9"/>
    <w:rsid w:val="00F21B1A"/>
    <w:rsid w:val="00F37429"/>
    <w:rsid w:val="00F53910"/>
    <w:rsid w:val="00F543DF"/>
    <w:rsid w:val="00F63952"/>
    <w:rsid w:val="00F726DB"/>
    <w:rsid w:val="00F80F32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65420-4D7D-42DB-A315-3C07B3B59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3</cp:revision>
  <dcterms:created xsi:type="dcterms:W3CDTF">2025-01-21T13:25:00Z</dcterms:created>
  <dcterms:modified xsi:type="dcterms:W3CDTF">2025-06-15T21:58:00Z</dcterms:modified>
</cp:coreProperties>
</file>