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cstheme="minorHAnsi"/>
          <w:color w:val="4472C4" w:themeColor="accent1"/>
        </w:rPr>
        <w:id w:val="2057657304"/>
        <w:docPartObj>
          <w:docPartGallery w:val="Cover Pages"/>
          <w:docPartUnique/>
        </w:docPartObj>
      </w:sdtPr>
      <w:sdtEndPr>
        <w:rPr>
          <w:rFonts w:eastAsiaTheme="minorHAnsi"/>
          <w:color w:val="auto"/>
          <w:kern w:val="2"/>
          <w:sz w:val="28"/>
          <w:szCs w:val="28"/>
          <w14:ligatures w14:val="standardContextual"/>
        </w:rPr>
      </w:sdtEndPr>
      <w:sdtContent>
        <w:p w14:paraId="14E9CF08" w14:textId="589F3677" w:rsidR="002924A1" w:rsidRPr="003A4B24" w:rsidRDefault="002924A1">
          <w:pPr>
            <w:pStyle w:val="NoSpacing"/>
            <w:spacing w:before="1540" w:after="240"/>
            <w:jc w:val="center"/>
            <w:rPr>
              <w:rFonts w:cstheme="minorHAnsi"/>
              <w:color w:val="4472C4" w:themeColor="accent1"/>
            </w:rPr>
          </w:pPr>
        </w:p>
        <w:p w14:paraId="3022F6FA" w14:textId="77777777" w:rsidR="002924A1" w:rsidRPr="003A4B24" w:rsidRDefault="002924A1">
          <w:pPr>
            <w:pStyle w:val="NoSpacing"/>
            <w:spacing w:before="1540" w:after="240"/>
            <w:jc w:val="center"/>
            <w:rPr>
              <w:rFonts w:cstheme="minorHAnsi"/>
              <w:color w:val="4472C4" w:themeColor="accent1"/>
            </w:rPr>
          </w:pPr>
        </w:p>
        <w:sdt>
          <w:sdtPr>
            <w:rPr>
              <w:rFonts w:cstheme="minorHAnsi"/>
              <w:sz w:val="40"/>
              <w:szCs w:val="40"/>
            </w:rPr>
            <w:alias w:val="Title"/>
            <w:tag w:val=""/>
            <w:id w:val="1735040861"/>
            <w:placeholder>
              <w:docPart w:val="9E307FB9B0F249F6BB2DC16C8013741B"/>
            </w:placeholder>
            <w:dataBinding w:prefixMappings="xmlns:ns0='http://purl.org/dc/elements/1.1/' xmlns:ns1='http://schemas.openxmlformats.org/package/2006/metadata/core-properties' " w:xpath="/ns1:coreProperties[1]/ns0:title[1]" w:storeItemID="{6C3C8BC8-F283-45AE-878A-BAB7291924A1}"/>
            <w:text/>
          </w:sdtPr>
          <w:sdtContent>
            <w:p w14:paraId="68B81C14" w14:textId="1DDED537" w:rsidR="002924A1" w:rsidRPr="003A4B24" w:rsidRDefault="002924A1">
              <w:pPr>
                <w:pStyle w:val="NoSpacing"/>
                <w:pBdr>
                  <w:top w:val="single" w:sz="6" w:space="6" w:color="4472C4" w:themeColor="accent1"/>
                  <w:bottom w:val="single" w:sz="6" w:space="6" w:color="4472C4" w:themeColor="accent1"/>
                </w:pBdr>
                <w:spacing w:after="240"/>
                <w:jc w:val="center"/>
                <w:rPr>
                  <w:rFonts w:eastAsiaTheme="majorEastAsia" w:cstheme="minorHAnsi"/>
                  <w:caps/>
                  <w:color w:val="4472C4" w:themeColor="accent1"/>
                  <w:sz w:val="80"/>
                  <w:szCs w:val="80"/>
                </w:rPr>
              </w:pPr>
              <w:r w:rsidRPr="003A4B24">
                <w:rPr>
                  <w:rFonts w:cstheme="minorHAnsi"/>
                  <w:sz w:val="40"/>
                  <w:szCs w:val="40"/>
                </w:rPr>
                <w:t>The Impact of the Internet as a New Media Platform</w:t>
              </w:r>
            </w:p>
          </w:sdtContent>
        </w:sdt>
        <w:sdt>
          <w:sdtPr>
            <w:rPr>
              <w:rFonts w:eastAsiaTheme="minorHAnsi" w:cstheme="minorHAnsi"/>
              <w:kern w:val="2"/>
              <w14:ligatures w14:val="standardContextual"/>
            </w:rPr>
            <w:alias w:val="Subtitle"/>
            <w:tag w:val=""/>
            <w:id w:val="328029620"/>
            <w:placeholder>
              <w:docPart w:val="9E43570C404843AE8DBB3763653AE6BD"/>
            </w:placeholder>
            <w:dataBinding w:prefixMappings="xmlns:ns0='http://purl.org/dc/elements/1.1/' xmlns:ns1='http://schemas.openxmlformats.org/package/2006/metadata/core-properties' " w:xpath="/ns1:coreProperties[1]/ns0:subject[1]" w:storeItemID="{6C3C8BC8-F283-45AE-878A-BAB7291924A1}"/>
            <w:text/>
          </w:sdtPr>
          <w:sdtContent>
            <w:p w14:paraId="7A1A119D" w14:textId="7049C1DD" w:rsidR="002924A1" w:rsidRPr="003A4B24" w:rsidRDefault="002924A1" w:rsidP="002924A1">
              <w:pPr>
                <w:pStyle w:val="NoSpacing"/>
                <w:jc w:val="center"/>
                <w:rPr>
                  <w:rFonts w:cstheme="minorHAnsi"/>
                  <w:color w:val="4472C4" w:themeColor="accent1"/>
                  <w:sz w:val="28"/>
                  <w:szCs w:val="28"/>
                </w:rPr>
              </w:pPr>
              <w:r w:rsidRPr="003A4B24">
                <w:rPr>
                  <w:rFonts w:eastAsiaTheme="minorHAnsi" w:cstheme="minorHAnsi"/>
                  <w:kern w:val="2"/>
                  <w14:ligatures w14:val="standardContextual"/>
                </w:rPr>
                <w:t>A Comprehensive</w:t>
              </w:r>
              <w:r w:rsidRPr="003A4B24">
                <w:rPr>
                  <w:rFonts w:eastAsiaTheme="minorHAnsi" w:cstheme="minorHAnsi"/>
                  <w:kern w:val="2"/>
                  <w14:ligatures w14:val="standardContextual"/>
                </w:rPr>
                <w:t xml:space="preserve"> </w:t>
              </w:r>
              <w:r w:rsidRPr="003A4B24">
                <w:rPr>
                  <w:rFonts w:eastAsiaTheme="minorHAnsi" w:cstheme="minorHAnsi"/>
                  <w:kern w:val="2"/>
                  <w14:ligatures w14:val="standardContextual"/>
                </w:rPr>
                <w:t>Analysis and Framework</w:t>
              </w:r>
            </w:p>
          </w:sdtContent>
        </w:sdt>
        <w:p w14:paraId="5522B8E2" w14:textId="77777777" w:rsidR="002924A1" w:rsidRPr="003A4B24" w:rsidRDefault="002924A1">
          <w:pPr>
            <w:pStyle w:val="NoSpacing"/>
            <w:spacing w:before="480"/>
            <w:jc w:val="center"/>
            <w:rPr>
              <w:rFonts w:cstheme="minorHAnsi"/>
              <w:color w:val="4472C4" w:themeColor="accent1"/>
            </w:rPr>
          </w:pPr>
          <w:r w:rsidRPr="003A4B24">
            <w:rPr>
              <w:rFonts w:cstheme="minorHAnsi"/>
              <w:noProof/>
              <w:color w:val="4472C4" w:themeColor="accent1"/>
            </w:rPr>
            <mc:AlternateContent>
              <mc:Choice Requires="wps">
                <w:drawing>
                  <wp:anchor distT="0" distB="0" distL="114300" distR="114300" simplePos="0" relativeHeight="251659264" behindDoc="0" locked="0" layoutInCell="1" allowOverlap="1" wp14:anchorId="41B33F41" wp14:editId="148E7895">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24-12-14T00:00:00Z">
                                    <w:dateFormat w:val="MMMM d, yyyy"/>
                                    <w:lid w:val="en-US"/>
                                    <w:storeMappedDataAs w:val="dateTime"/>
                                    <w:calendar w:val="gregorian"/>
                                  </w:date>
                                </w:sdtPr>
                                <w:sdtContent>
                                  <w:p w14:paraId="1E2412A0" w14:textId="3151386C" w:rsidR="002924A1" w:rsidRPr="002924A1" w:rsidRDefault="002924A1">
                                    <w:pPr>
                                      <w:pStyle w:val="NoSpacing"/>
                                      <w:spacing w:after="40"/>
                                      <w:jc w:val="center"/>
                                      <w:rPr>
                                        <w:caps/>
                                        <w:color w:val="000000" w:themeColor="text1"/>
                                        <w:sz w:val="28"/>
                                        <w:szCs w:val="28"/>
                                      </w:rPr>
                                    </w:pPr>
                                    <w:r w:rsidRPr="002924A1">
                                      <w:rPr>
                                        <w:caps/>
                                        <w:color w:val="000000" w:themeColor="text1"/>
                                        <w:sz w:val="28"/>
                                        <w:szCs w:val="28"/>
                                      </w:rPr>
                                      <w:t>December 14, 2024</w:t>
                                    </w:r>
                                  </w:p>
                                </w:sdtContent>
                              </w:sdt>
                              <w:p w14:paraId="68EB4862" w14:textId="3EACBBA3" w:rsidR="002924A1" w:rsidRPr="002924A1" w:rsidRDefault="002924A1">
                                <w:pPr>
                                  <w:pStyle w:val="NoSpacing"/>
                                  <w:jc w:val="center"/>
                                  <w:rPr>
                                    <w:color w:val="000000" w:themeColor="text1"/>
                                  </w:rPr>
                                </w:pPr>
                                <w:sdt>
                                  <w:sdtPr>
                                    <w:rPr>
                                      <w:rFonts w:cstheme="minorHAnsi"/>
                                      <w:color w:val="000000" w:themeColor="text1"/>
                                      <w:sz w:val="28"/>
                                      <w:szCs w:val="28"/>
                                      <w:u w:val="single"/>
                                    </w:rPr>
                                    <w:alias w:val="Company"/>
                                    <w:tag w:val=""/>
                                    <w:id w:val="1390145197"/>
                                    <w:dataBinding w:prefixMappings="xmlns:ns0='http://schemas.openxmlformats.org/officeDocument/2006/extended-properties' " w:xpath="/ns0:Properties[1]/ns0:Company[1]" w:storeItemID="{6668398D-A668-4E3E-A5EB-62B293D839F1}"/>
                                    <w:text/>
                                  </w:sdtPr>
                                  <w:sdtContent>
                                    <w:r w:rsidRPr="002924A1">
                                      <w:rPr>
                                        <w:rFonts w:cstheme="minorHAnsi"/>
                                        <w:color w:val="000000" w:themeColor="text1"/>
                                        <w:sz w:val="28"/>
                                        <w:szCs w:val="28"/>
                                        <w:u w:val="single"/>
                                      </w:rPr>
                                      <w:t>Prepared by</w:t>
                                    </w:r>
                                  </w:sdtContent>
                                </w:sdt>
                              </w:p>
                              <w:p w14:paraId="2544C3A6" w14:textId="7E166A67" w:rsidR="002924A1" w:rsidRPr="002924A1" w:rsidRDefault="002924A1">
                                <w:pPr>
                                  <w:pStyle w:val="NoSpacing"/>
                                  <w:jc w:val="center"/>
                                  <w:rPr>
                                    <w:color w:val="000000" w:themeColor="text1"/>
                                  </w:rPr>
                                </w:pPr>
                                <w:sdt>
                                  <w:sdtPr>
                                    <w:rPr>
                                      <w:rFonts w:cstheme="minorHAnsi"/>
                                      <w:color w:val="000000" w:themeColor="tex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Pr="002924A1">
                                      <w:rPr>
                                        <w:rFonts w:cstheme="minorHAnsi"/>
                                        <w:color w:val="000000" w:themeColor="text1"/>
                                        <w:sz w:val="28"/>
                                        <w:szCs w:val="28"/>
                                      </w:rPr>
                                      <w:t xml:space="preserve">Fahad </w:t>
                                    </w:r>
                                    <w:proofErr w:type="spellStart"/>
                                    <w:r w:rsidRPr="002924A1">
                                      <w:rPr>
                                        <w:rFonts w:cstheme="minorHAnsi"/>
                                        <w:color w:val="000000" w:themeColor="text1"/>
                                        <w:sz w:val="28"/>
                                        <w:szCs w:val="28"/>
                                      </w:rPr>
                                      <w:t>AbuBaker</w:t>
                                    </w:r>
                                    <w:proofErr w:type="spellEnd"/>
                                    <w:r w:rsidRPr="002924A1">
                                      <w:rPr>
                                        <w:rFonts w:cstheme="minorHAnsi"/>
                                        <w:color w:val="000000" w:themeColor="text1"/>
                                        <w:sz w:val="28"/>
                                        <w:szCs w:val="28"/>
                                      </w:rPr>
                                      <w:t xml:space="preserve"> Bahashwan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1B33F41"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24-12-14T00:00:00Z">
                              <w:dateFormat w:val="MMMM d, yyyy"/>
                              <w:lid w:val="en-US"/>
                              <w:storeMappedDataAs w:val="dateTime"/>
                              <w:calendar w:val="gregorian"/>
                            </w:date>
                          </w:sdtPr>
                          <w:sdtContent>
                            <w:p w14:paraId="1E2412A0" w14:textId="3151386C" w:rsidR="002924A1" w:rsidRPr="002924A1" w:rsidRDefault="002924A1">
                              <w:pPr>
                                <w:pStyle w:val="NoSpacing"/>
                                <w:spacing w:after="40"/>
                                <w:jc w:val="center"/>
                                <w:rPr>
                                  <w:caps/>
                                  <w:color w:val="000000" w:themeColor="text1"/>
                                  <w:sz w:val="28"/>
                                  <w:szCs w:val="28"/>
                                </w:rPr>
                              </w:pPr>
                              <w:r w:rsidRPr="002924A1">
                                <w:rPr>
                                  <w:caps/>
                                  <w:color w:val="000000" w:themeColor="text1"/>
                                  <w:sz w:val="28"/>
                                  <w:szCs w:val="28"/>
                                </w:rPr>
                                <w:t>December 14, 2024</w:t>
                              </w:r>
                            </w:p>
                          </w:sdtContent>
                        </w:sdt>
                        <w:p w14:paraId="68EB4862" w14:textId="3EACBBA3" w:rsidR="002924A1" w:rsidRPr="002924A1" w:rsidRDefault="002924A1">
                          <w:pPr>
                            <w:pStyle w:val="NoSpacing"/>
                            <w:jc w:val="center"/>
                            <w:rPr>
                              <w:color w:val="000000" w:themeColor="text1"/>
                            </w:rPr>
                          </w:pPr>
                          <w:sdt>
                            <w:sdtPr>
                              <w:rPr>
                                <w:rFonts w:cstheme="minorHAnsi"/>
                                <w:color w:val="000000" w:themeColor="text1"/>
                                <w:sz w:val="28"/>
                                <w:szCs w:val="28"/>
                                <w:u w:val="single"/>
                              </w:rPr>
                              <w:alias w:val="Company"/>
                              <w:tag w:val=""/>
                              <w:id w:val="1390145197"/>
                              <w:dataBinding w:prefixMappings="xmlns:ns0='http://schemas.openxmlformats.org/officeDocument/2006/extended-properties' " w:xpath="/ns0:Properties[1]/ns0:Company[1]" w:storeItemID="{6668398D-A668-4E3E-A5EB-62B293D839F1}"/>
                              <w:text/>
                            </w:sdtPr>
                            <w:sdtContent>
                              <w:r w:rsidRPr="002924A1">
                                <w:rPr>
                                  <w:rFonts w:cstheme="minorHAnsi"/>
                                  <w:color w:val="000000" w:themeColor="text1"/>
                                  <w:sz w:val="28"/>
                                  <w:szCs w:val="28"/>
                                  <w:u w:val="single"/>
                                </w:rPr>
                                <w:t>Prepared by</w:t>
                              </w:r>
                            </w:sdtContent>
                          </w:sdt>
                        </w:p>
                        <w:p w14:paraId="2544C3A6" w14:textId="7E166A67" w:rsidR="002924A1" w:rsidRPr="002924A1" w:rsidRDefault="002924A1">
                          <w:pPr>
                            <w:pStyle w:val="NoSpacing"/>
                            <w:jc w:val="center"/>
                            <w:rPr>
                              <w:color w:val="000000" w:themeColor="text1"/>
                            </w:rPr>
                          </w:pPr>
                          <w:sdt>
                            <w:sdtPr>
                              <w:rPr>
                                <w:rFonts w:cstheme="minorHAnsi"/>
                                <w:color w:val="000000" w:themeColor="tex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Pr="002924A1">
                                <w:rPr>
                                  <w:rFonts w:cstheme="minorHAnsi"/>
                                  <w:color w:val="000000" w:themeColor="text1"/>
                                  <w:sz w:val="28"/>
                                  <w:szCs w:val="28"/>
                                </w:rPr>
                                <w:t xml:space="preserve">Fahad </w:t>
                              </w:r>
                              <w:proofErr w:type="spellStart"/>
                              <w:r w:rsidRPr="002924A1">
                                <w:rPr>
                                  <w:rFonts w:cstheme="minorHAnsi"/>
                                  <w:color w:val="000000" w:themeColor="text1"/>
                                  <w:sz w:val="28"/>
                                  <w:szCs w:val="28"/>
                                </w:rPr>
                                <w:t>AbuBaker</w:t>
                              </w:r>
                              <w:proofErr w:type="spellEnd"/>
                              <w:r w:rsidRPr="002924A1">
                                <w:rPr>
                                  <w:rFonts w:cstheme="minorHAnsi"/>
                                  <w:color w:val="000000" w:themeColor="text1"/>
                                  <w:sz w:val="28"/>
                                  <w:szCs w:val="28"/>
                                </w:rPr>
                                <w:t xml:space="preserve"> Bahashwan</w:t>
                              </w:r>
                            </w:sdtContent>
                          </w:sdt>
                        </w:p>
                      </w:txbxContent>
                    </v:textbox>
                    <w10:wrap anchorx="margin" anchory="page"/>
                  </v:shape>
                </w:pict>
              </mc:Fallback>
            </mc:AlternateContent>
          </w:r>
          <w:r w:rsidRPr="003A4B24">
            <w:rPr>
              <w:rFonts w:cstheme="minorHAnsi"/>
              <w:noProof/>
              <w:color w:val="4472C4" w:themeColor="accent1"/>
            </w:rPr>
            <w:drawing>
              <wp:inline distT="0" distB="0" distL="0" distR="0" wp14:anchorId="38B4A90C" wp14:editId="72F2DDA0">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tx2">
                              <a:tint val="45000"/>
                              <a:satMod val="400000"/>
                            </a:schemeClr>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DBAD786" w14:textId="170648C3" w:rsidR="002924A1" w:rsidRPr="003A4B24" w:rsidRDefault="002924A1" w:rsidP="009E3971">
          <w:r w:rsidRPr="003A4B24">
            <w:br w:type="page"/>
          </w:r>
        </w:p>
      </w:sdtContent>
    </w:sdt>
    <w:sdt>
      <w:sdtPr>
        <w:rPr>
          <w:rFonts w:asciiTheme="minorHAnsi" w:hAnsiTheme="minorHAnsi" w:cstheme="minorHAnsi"/>
        </w:rPr>
        <w:id w:val="1424921328"/>
        <w:docPartObj>
          <w:docPartGallery w:val="Table of Contents"/>
          <w:docPartUnique/>
        </w:docPartObj>
      </w:sdtPr>
      <w:sdtEndPr>
        <w:rPr>
          <w:rFonts w:eastAsiaTheme="minorHAnsi"/>
          <w:b/>
          <w:bCs/>
          <w:noProof/>
          <w:color w:val="auto"/>
          <w:kern w:val="2"/>
          <w:sz w:val="28"/>
          <w:szCs w:val="28"/>
          <w14:ligatures w14:val="standardContextual"/>
        </w:rPr>
      </w:sdtEndPr>
      <w:sdtContent>
        <w:p w14:paraId="3821A399" w14:textId="2F51639A" w:rsidR="003A3645" w:rsidRPr="003A4B24" w:rsidRDefault="00637346" w:rsidP="00637346">
          <w:pPr>
            <w:pStyle w:val="TOCHeading"/>
            <w:jc w:val="center"/>
            <w:rPr>
              <w:rFonts w:asciiTheme="minorHAnsi" w:hAnsiTheme="minorHAnsi" w:cstheme="minorHAnsi"/>
            </w:rPr>
          </w:pPr>
          <w:r w:rsidRPr="003A4B24">
            <w:rPr>
              <w:rFonts w:asciiTheme="minorHAnsi" w:hAnsiTheme="minorHAnsi" w:cstheme="minorHAnsi"/>
            </w:rPr>
            <w:t xml:space="preserve">Table of </w:t>
          </w:r>
          <w:r w:rsidR="003A3645" w:rsidRPr="003A4B24">
            <w:rPr>
              <w:rFonts w:asciiTheme="minorHAnsi" w:hAnsiTheme="minorHAnsi" w:cstheme="minorHAnsi"/>
            </w:rPr>
            <w:t>Contents</w:t>
          </w:r>
        </w:p>
        <w:p w14:paraId="29E113DD" w14:textId="047D862C" w:rsidR="00BA70DB" w:rsidRDefault="003A3645">
          <w:pPr>
            <w:pStyle w:val="TOC1"/>
            <w:rPr>
              <w:rFonts w:eastAsiaTheme="minorEastAsia" w:cstheme="minorBidi"/>
              <w:b w:val="0"/>
              <w:bCs w:val="0"/>
              <w:sz w:val="22"/>
              <w:szCs w:val="22"/>
            </w:rPr>
          </w:pPr>
          <w:r w:rsidRPr="003A4B24">
            <w:fldChar w:fldCharType="begin"/>
          </w:r>
          <w:r w:rsidRPr="003A4B24">
            <w:instrText xml:space="preserve"> TOC \o "1-3" \h \z \u </w:instrText>
          </w:r>
          <w:r w:rsidRPr="003A4B24">
            <w:fldChar w:fldCharType="separate"/>
          </w:r>
          <w:hyperlink w:anchor="_Toc185068796" w:history="1">
            <w:r w:rsidR="00BA70DB" w:rsidRPr="004344DE">
              <w:rPr>
                <w:rStyle w:val="Hyperlink"/>
              </w:rPr>
              <w:t>Abstract</w:t>
            </w:r>
            <w:r w:rsidR="00BA70DB">
              <w:rPr>
                <w:webHidden/>
              </w:rPr>
              <w:tab/>
            </w:r>
            <w:r w:rsidR="00BA70DB">
              <w:rPr>
                <w:webHidden/>
              </w:rPr>
              <w:fldChar w:fldCharType="begin"/>
            </w:r>
            <w:r w:rsidR="00BA70DB">
              <w:rPr>
                <w:webHidden/>
              </w:rPr>
              <w:instrText xml:space="preserve"> PAGEREF _Toc185068796 \h </w:instrText>
            </w:r>
            <w:r w:rsidR="00BA70DB">
              <w:rPr>
                <w:webHidden/>
              </w:rPr>
            </w:r>
            <w:r w:rsidR="00BA70DB">
              <w:rPr>
                <w:webHidden/>
              </w:rPr>
              <w:fldChar w:fldCharType="separate"/>
            </w:r>
            <w:r w:rsidR="00257621">
              <w:rPr>
                <w:webHidden/>
              </w:rPr>
              <w:t>2</w:t>
            </w:r>
            <w:r w:rsidR="00BA70DB">
              <w:rPr>
                <w:webHidden/>
              </w:rPr>
              <w:fldChar w:fldCharType="end"/>
            </w:r>
          </w:hyperlink>
        </w:p>
        <w:p w14:paraId="3AC3CE1E" w14:textId="0BAD7AC1" w:rsidR="00BA70DB" w:rsidRDefault="00BA70DB">
          <w:pPr>
            <w:pStyle w:val="TOC1"/>
            <w:rPr>
              <w:rFonts w:eastAsiaTheme="minorEastAsia" w:cstheme="minorBidi"/>
              <w:b w:val="0"/>
              <w:bCs w:val="0"/>
              <w:sz w:val="22"/>
              <w:szCs w:val="22"/>
            </w:rPr>
          </w:pPr>
          <w:hyperlink w:anchor="_Toc185068797" w:history="1">
            <w:r w:rsidRPr="004344DE">
              <w:rPr>
                <w:rStyle w:val="Hyperlink"/>
              </w:rPr>
              <w:t>Introduction</w:t>
            </w:r>
            <w:r>
              <w:rPr>
                <w:webHidden/>
              </w:rPr>
              <w:tab/>
            </w:r>
            <w:r>
              <w:rPr>
                <w:webHidden/>
              </w:rPr>
              <w:fldChar w:fldCharType="begin"/>
            </w:r>
            <w:r>
              <w:rPr>
                <w:webHidden/>
              </w:rPr>
              <w:instrText xml:space="preserve"> PAGEREF _Toc185068797 \h </w:instrText>
            </w:r>
            <w:r>
              <w:rPr>
                <w:webHidden/>
              </w:rPr>
            </w:r>
            <w:r>
              <w:rPr>
                <w:webHidden/>
              </w:rPr>
              <w:fldChar w:fldCharType="separate"/>
            </w:r>
            <w:r w:rsidR="00257621">
              <w:rPr>
                <w:webHidden/>
              </w:rPr>
              <w:t>3</w:t>
            </w:r>
            <w:r>
              <w:rPr>
                <w:webHidden/>
              </w:rPr>
              <w:fldChar w:fldCharType="end"/>
            </w:r>
          </w:hyperlink>
        </w:p>
        <w:p w14:paraId="04C71DA8" w14:textId="6E369C17" w:rsidR="00BA70DB" w:rsidRDefault="00BA70DB">
          <w:pPr>
            <w:pStyle w:val="TOC2"/>
            <w:tabs>
              <w:tab w:val="right" w:leader="dot" w:pos="9350"/>
            </w:tabs>
            <w:rPr>
              <w:rFonts w:eastAsiaTheme="minorEastAsia" w:cstheme="minorBidi"/>
              <w:noProof/>
              <w:sz w:val="22"/>
              <w:szCs w:val="22"/>
            </w:rPr>
          </w:pPr>
          <w:hyperlink w:anchor="_Toc185068798" w:history="1">
            <w:r w:rsidRPr="004344DE">
              <w:rPr>
                <w:rStyle w:val="Hyperlink"/>
                <w:b/>
                <w:bCs/>
                <w:noProof/>
              </w:rPr>
              <w:t>Background</w:t>
            </w:r>
            <w:r>
              <w:rPr>
                <w:noProof/>
                <w:webHidden/>
              </w:rPr>
              <w:tab/>
            </w:r>
            <w:r>
              <w:rPr>
                <w:noProof/>
                <w:webHidden/>
              </w:rPr>
              <w:fldChar w:fldCharType="begin"/>
            </w:r>
            <w:r>
              <w:rPr>
                <w:noProof/>
                <w:webHidden/>
              </w:rPr>
              <w:instrText xml:space="preserve"> PAGEREF _Toc185068798 \h </w:instrText>
            </w:r>
            <w:r>
              <w:rPr>
                <w:noProof/>
                <w:webHidden/>
              </w:rPr>
            </w:r>
            <w:r>
              <w:rPr>
                <w:noProof/>
                <w:webHidden/>
              </w:rPr>
              <w:fldChar w:fldCharType="separate"/>
            </w:r>
            <w:r w:rsidR="00257621">
              <w:rPr>
                <w:noProof/>
                <w:webHidden/>
              </w:rPr>
              <w:t>4</w:t>
            </w:r>
            <w:r>
              <w:rPr>
                <w:noProof/>
                <w:webHidden/>
              </w:rPr>
              <w:fldChar w:fldCharType="end"/>
            </w:r>
          </w:hyperlink>
        </w:p>
        <w:p w14:paraId="65C977D1" w14:textId="1C84C32F" w:rsidR="00BA70DB" w:rsidRDefault="00BA70DB">
          <w:pPr>
            <w:pStyle w:val="TOC3"/>
            <w:tabs>
              <w:tab w:val="right" w:leader="dot" w:pos="9350"/>
            </w:tabs>
            <w:rPr>
              <w:rFonts w:eastAsiaTheme="minorEastAsia" w:cstheme="minorBidi"/>
              <w:noProof/>
              <w:sz w:val="22"/>
              <w:szCs w:val="22"/>
            </w:rPr>
          </w:pPr>
          <w:hyperlink w:anchor="_Toc185068799" w:history="1">
            <w:r w:rsidRPr="004344DE">
              <w:rPr>
                <w:rStyle w:val="Hyperlink"/>
                <w:noProof/>
              </w:rPr>
              <w:t>The Evolution of the Internet as Media</w:t>
            </w:r>
            <w:r>
              <w:rPr>
                <w:noProof/>
                <w:webHidden/>
              </w:rPr>
              <w:tab/>
            </w:r>
            <w:r>
              <w:rPr>
                <w:noProof/>
                <w:webHidden/>
              </w:rPr>
              <w:fldChar w:fldCharType="begin"/>
            </w:r>
            <w:r>
              <w:rPr>
                <w:noProof/>
                <w:webHidden/>
              </w:rPr>
              <w:instrText xml:space="preserve"> PAGEREF _Toc185068799 \h </w:instrText>
            </w:r>
            <w:r>
              <w:rPr>
                <w:noProof/>
                <w:webHidden/>
              </w:rPr>
            </w:r>
            <w:r>
              <w:rPr>
                <w:noProof/>
                <w:webHidden/>
              </w:rPr>
              <w:fldChar w:fldCharType="separate"/>
            </w:r>
            <w:r w:rsidR="00257621">
              <w:rPr>
                <w:noProof/>
                <w:webHidden/>
              </w:rPr>
              <w:t>4</w:t>
            </w:r>
            <w:r>
              <w:rPr>
                <w:noProof/>
                <w:webHidden/>
              </w:rPr>
              <w:fldChar w:fldCharType="end"/>
            </w:r>
          </w:hyperlink>
        </w:p>
        <w:p w14:paraId="7D067932" w14:textId="4884880E" w:rsidR="00BA70DB" w:rsidRDefault="00BA70DB">
          <w:pPr>
            <w:pStyle w:val="TOC3"/>
            <w:tabs>
              <w:tab w:val="right" w:leader="dot" w:pos="9350"/>
            </w:tabs>
            <w:rPr>
              <w:rFonts w:eastAsiaTheme="minorEastAsia" w:cstheme="minorBidi"/>
              <w:noProof/>
              <w:sz w:val="22"/>
              <w:szCs w:val="22"/>
            </w:rPr>
          </w:pPr>
          <w:hyperlink w:anchor="_Toc185068800" w:history="1">
            <w:r w:rsidRPr="004344DE">
              <w:rPr>
                <w:rStyle w:val="Hyperlink"/>
                <w:noProof/>
              </w:rPr>
              <w:t>Significance of Addressing Challenges</w:t>
            </w:r>
            <w:r>
              <w:rPr>
                <w:noProof/>
                <w:webHidden/>
              </w:rPr>
              <w:tab/>
            </w:r>
            <w:r>
              <w:rPr>
                <w:noProof/>
                <w:webHidden/>
              </w:rPr>
              <w:fldChar w:fldCharType="begin"/>
            </w:r>
            <w:r>
              <w:rPr>
                <w:noProof/>
                <w:webHidden/>
              </w:rPr>
              <w:instrText xml:space="preserve"> PAGEREF _Toc185068800 \h </w:instrText>
            </w:r>
            <w:r>
              <w:rPr>
                <w:noProof/>
                <w:webHidden/>
              </w:rPr>
            </w:r>
            <w:r>
              <w:rPr>
                <w:noProof/>
                <w:webHidden/>
              </w:rPr>
              <w:fldChar w:fldCharType="separate"/>
            </w:r>
            <w:r w:rsidR="00257621">
              <w:rPr>
                <w:noProof/>
                <w:webHidden/>
              </w:rPr>
              <w:t>5</w:t>
            </w:r>
            <w:r>
              <w:rPr>
                <w:noProof/>
                <w:webHidden/>
              </w:rPr>
              <w:fldChar w:fldCharType="end"/>
            </w:r>
          </w:hyperlink>
        </w:p>
        <w:p w14:paraId="7C645F0F" w14:textId="658B8417" w:rsidR="00BA70DB" w:rsidRDefault="00BA70DB">
          <w:pPr>
            <w:pStyle w:val="TOC2"/>
            <w:tabs>
              <w:tab w:val="right" w:leader="dot" w:pos="9350"/>
            </w:tabs>
            <w:rPr>
              <w:rFonts w:eastAsiaTheme="minorEastAsia" w:cstheme="minorBidi"/>
              <w:noProof/>
              <w:sz w:val="22"/>
              <w:szCs w:val="22"/>
            </w:rPr>
          </w:pPr>
          <w:hyperlink w:anchor="_Toc185068801" w:history="1">
            <w:r w:rsidRPr="004344DE">
              <w:rPr>
                <w:rStyle w:val="Hyperlink"/>
                <w:rFonts w:eastAsia="Times New Roman"/>
                <w:noProof/>
              </w:rPr>
              <w:t>Problem Statement</w:t>
            </w:r>
            <w:r>
              <w:rPr>
                <w:noProof/>
                <w:webHidden/>
              </w:rPr>
              <w:tab/>
            </w:r>
            <w:r>
              <w:rPr>
                <w:noProof/>
                <w:webHidden/>
              </w:rPr>
              <w:fldChar w:fldCharType="begin"/>
            </w:r>
            <w:r>
              <w:rPr>
                <w:noProof/>
                <w:webHidden/>
              </w:rPr>
              <w:instrText xml:space="preserve"> PAGEREF _Toc185068801 \h </w:instrText>
            </w:r>
            <w:r>
              <w:rPr>
                <w:noProof/>
                <w:webHidden/>
              </w:rPr>
            </w:r>
            <w:r>
              <w:rPr>
                <w:noProof/>
                <w:webHidden/>
              </w:rPr>
              <w:fldChar w:fldCharType="separate"/>
            </w:r>
            <w:r w:rsidR="00257621">
              <w:rPr>
                <w:noProof/>
                <w:webHidden/>
              </w:rPr>
              <w:t>6</w:t>
            </w:r>
            <w:r>
              <w:rPr>
                <w:noProof/>
                <w:webHidden/>
              </w:rPr>
              <w:fldChar w:fldCharType="end"/>
            </w:r>
          </w:hyperlink>
        </w:p>
        <w:p w14:paraId="319FB1DE" w14:textId="153A8DD3" w:rsidR="00BA70DB" w:rsidRDefault="00BA70DB">
          <w:pPr>
            <w:pStyle w:val="TOC2"/>
            <w:tabs>
              <w:tab w:val="right" w:leader="dot" w:pos="9350"/>
            </w:tabs>
            <w:rPr>
              <w:rFonts w:eastAsiaTheme="minorEastAsia" w:cstheme="minorBidi"/>
              <w:noProof/>
              <w:sz w:val="22"/>
              <w:szCs w:val="22"/>
            </w:rPr>
          </w:pPr>
          <w:hyperlink w:anchor="_Toc185068802" w:history="1">
            <w:r w:rsidRPr="004344DE">
              <w:rPr>
                <w:rStyle w:val="Hyperlink"/>
                <w:rFonts w:eastAsia="Times New Roman"/>
                <w:noProof/>
              </w:rPr>
              <w:t>Research Objectives</w:t>
            </w:r>
            <w:r>
              <w:rPr>
                <w:noProof/>
                <w:webHidden/>
              </w:rPr>
              <w:tab/>
            </w:r>
            <w:r>
              <w:rPr>
                <w:noProof/>
                <w:webHidden/>
              </w:rPr>
              <w:fldChar w:fldCharType="begin"/>
            </w:r>
            <w:r>
              <w:rPr>
                <w:noProof/>
                <w:webHidden/>
              </w:rPr>
              <w:instrText xml:space="preserve"> PAGEREF _Toc185068802 \h </w:instrText>
            </w:r>
            <w:r>
              <w:rPr>
                <w:noProof/>
                <w:webHidden/>
              </w:rPr>
            </w:r>
            <w:r>
              <w:rPr>
                <w:noProof/>
                <w:webHidden/>
              </w:rPr>
              <w:fldChar w:fldCharType="separate"/>
            </w:r>
            <w:r w:rsidR="00257621">
              <w:rPr>
                <w:noProof/>
                <w:webHidden/>
              </w:rPr>
              <w:t>6</w:t>
            </w:r>
            <w:r>
              <w:rPr>
                <w:noProof/>
                <w:webHidden/>
              </w:rPr>
              <w:fldChar w:fldCharType="end"/>
            </w:r>
          </w:hyperlink>
        </w:p>
        <w:p w14:paraId="56776F62" w14:textId="2AA4F1E8" w:rsidR="00BA70DB" w:rsidRDefault="00BA70DB">
          <w:pPr>
            <w:pStyle w:val="TOC2"/>
            <w:tabs>
              <w:tab w:val="right" w:leader="dot" w:pos="9350"/>
            </w:tabs>
            <w:rPr>
              <w:rFonts w:eastAsiaTheme="minorEastAsia" w:cstheme="minorBidi"/>
              <w:noProof/>
              <w:sz w:val="22"/>
              <w:szCs w:val="22"/>
            </w:rPr>
          </w:pPr>
          <w:hyperlink w:anchor="_Toc185068803" w:history="1">
            <w:r w:rsidRPr="004344DE">
              <w:rPr>
                <w:rStyle w:val="Hyperlink"/>
                <w:rFonts w:eastAsia="Times New Roman"/>
                <w:noProof/>
              </w:rPr>
              <w:t>Research Scope</w:t>
            </w:r>
            <w:r>
              <w:rPr>
                <w:noProof/>
                <w:webHidden/>
              </w:rPr>
              <w:tab/>
            </w:r>
            <w:r>
              <w:rPr>
                <w:noProof/>
                <w:webHidden/>
              </w:rPr>
              <w:fldChar w:fldCharType="begin"/>
            </w:r>
            <w:r>
              <w:rPr>
                <w:noProof/>
                <w:webHidden/>
              </w:rPr>
              <w:instrText xml:space="preserve"> PAGEREF _Toc185068803 \h </w:instrText>
            </w:r>
            <w:r>
              <w:rPr>
                <w:noProof/>
                <w:webHidden/>
              </w:rPr>
            </w:r>
            <w:r>
              <w:rPr>
                <w:noProof/>
                <w:webHidden/>
              </w:rPr>
              <w:fldChar w:fldCharType="separate"/>
            </w:r>
            <w:r w:rsidR="00257621">
              <w:rPr>
                <w:noProof/>
                <w:webHidden/>
              </w:rPr>
              <w:t>7</w:t>
            </w:r>
            <w:r>
              <w:rPr>
                <w:noProof/>
                <w:webHidden/>
              </w:rPr>
              <w:fldChar w:fldCharType="end"/>
            </w:r>
          </w:hyperlink>
        </w:p>
        <w:p w14:paraId="3EF8E55C" w14:textId="1A51EEB1" w:rsidR="00BA70DB" w:rsidRDefault="00BA70DB">
          <w:pPr>
            <w:pStyle w:val="TOC1"/>
            <w:rPr>
              <w:rFonts w:eastAsiaTheme="minorEastAsia" w:cstheme="minorBidi"/>
              <w:b w:val="0"/>
              <w:bCs w:val="0"/>
              <w:sz w:val="22"/>
              <w:szCs w:val="22"/>
            </w:rPr>
          </w:pPr>
          <w:hyperlink w:anchor="_Toc185068804" w:history="1">
            <w:r w:rsidRPr="004344DE">
              <w:rPr>
                <w:rStyle w:val="Hyperlink"/>
                <w:rFonts w:eastAsia="Times New Roman"/>
              </w:rPr>
              <w:t>Literature Review</w:t>
            </w:r>
            <w:r>
              <w:rPr>
                <w:webHidden/>
              </w:rPr>
              <w:tab/>
            </w:r>
            <w:r>
              <w:rPr>
                <w:webHidden/>
              </w:rPr>
              <w:fldChar w:fldCharType="begin"/>
            </w:r>
            <w:r>
              <w:rPr>
                <w:webHidden/>
              </w:rPr>
              <w:instrText xml:space="preserve"> PAGEREF _Toc185068804 \h </w:instrText>
            </w:r>
            <w:r>
              <w:rPr>
                <w:webHidden/>
              </w:rPr>
            </w:r>
            <w:r>
              <w:rPr>
                <w:webHidden/>
              </w:rPr>
              <w:fldChar w:fldCharType="separate"/>
            </w:r>
            <w:r w:rsidR="00257621">
              <w:rPr>
                <w:webHidden/>
              </w:rPr>
              <w:t>8</w:t>
            </w:r>
            <w:r>
              <w:rPr>
                <w:webHidden/>
              </w:rPr>
              <w:fldChar w:fldCharType="end"/>
            </w:r>
          </w:hyperlink>
        </w:p>
        <w:p w14:paraId="6D83BD55" w14:textId="087382B9" w:rsidR="00BA70DB" w:rsidRDefault="00BA70DB">
          <w:pPr>
            <w:pStyle w:val="TOC1"/>
            <w:rPr>
              <w:rFonts w:eastAsiaTheme="minorEastAsia" w:cstheme="minorBidi"/>
              <w:b w:val="0"/>
              <w:bCs w:val="0"/>
              <w:sz w:val="22"/>
              <w:szCs w:val="22"/>
            </w:rPr>
          </w:pPr>
          <w:hyperlink w:anchor="_Toc185068805" w:history="1">
            <w:r w:rsidRPr="004344DE">
              <w:rPr>
                <w:rStyle w:val="Hyperlink"/>
              </w:rPr>
              <w:t>Research Methodology</w:t>
            </w:r>
            <w:r>
              <w:rPr>
                <w:webHidden/>
              </w:rPr>
              <w:tab/>
            </w:r>
            <w:r>
              <w:rPr>
                <w:webHidden/>
              </w:rPr>
              <w:fldChar w:fldCharType="begin"/>
            </w:r>
            <w:r>
              <w:rPr>
                <w:webHidden/>
              </w:rPr>
              <w:instrText xml:space="preserve"> PAGEREF _Toc185068805 \h </w:instrText>
            </w:r>
            <w:r>
              <w:rPr>
                <w:webHidden/>
              </w:rPr>
            </w:r>
            <w:r>
              <w:rPr>
                <w:webHidden/>
              </w:rPr>
              <w:fldChar w:fldCharType="separate"/>
            </w:r>
            <w:r w:rsidR="00257621">
              <w:rPr>
                <w:webHidden/>
              </w:rPr>
              <w:t>11</w:t>
            </w:r>
            <w:r>
              <w:rPr>
                <w:webHidden/>
              </w:rPr>
              <w:fldChar w:fldCharType="end"/>
            </w:r>
          </w:hyperlink>
        </w:p>
        <w:p w14:paraId="72034795" w14:textId="5E2DB467" w:rsidR="00BA70DB" w:rsidRDefault="00BA70DB">
          <w:pPr>
            <w:pStyle w:val="TOC2"/>
            <w:tabs>
              <w:tab w:val="left" w:pos="880"/>
              <w:tab w:val="right" w:leader="dot" w:pos="9350"/>
            </w:tabs>
            <w:rPr>
              <w:rFonts w:eastAsiaTheme="minorEastAsia" w:cstheme="minorBidi"/>
              <w:noProof/>
              <w:sz w:val="22"/>
              <w:szCs w:val="22"/>
            </w:rPr>
          </w:pPr>
          <w:hyperlink w:anchor="_Toc185068806" w:history="1">
            <w:r w:rsidRPr="004344DE">
              <w:rPr>
                <w:rStyle w:val="Hyperlink"/>
                <w:noProof/>
              </w:rPr>
              <w:t>1.</w:t>
            </w:r>
            <w:r>
              <w:rPr>
                <w:rFonts w:eastAsiaTheme="minorEastAsia" w:cstheme="minorBidi"/>
                <w:noProof/>
                <w:sz w:val="22"/>
                <w:szCs w:val="22"/>
              </w:rPr>
              <w:tab/>
            </w:r>
            <w:r w:rsidRPr="004344DE">
              <w:rPr>
                <w:rStyle w:val="Hyperlink"/>
                <w:noProof/>
              </w:rPr>
              <w:t>Phase 1: Literature Review</w:t>
            </w:r>
            <w:r>
              <w:rPr>
                <w:noProof/>
                <w:webHidden/>
              </w:rPr>
              <w:tab/>
            </w:r>
            <w:r>
              <w:rPr>
                <w:noProof/>
                <w:webHidden/>
              </w:rPr>
              <w:fldChar w:fldCharType="begin"/>
            </w:r>
            <w:r>
              <w:rPr>
                <w:noProof/>
                <w:webHidden/>
              </w:rPr>
              <w:instrText xml:space="preserve"> PAGEREF _Toc185068806 \h </w:instrText>
            </w:r>
            <w:r>
              <w:rPr>
                <w:noProof/>
                <w:webHidden/>
              </w:rPr>
            </w:r>
            <w:r>
              <w:rPr>
                <w:noProof/>
                <w:webHidden/>
              </w:rPr>
              <w:fldChar w:fldCharType="separate"/>
            </w:r>
            <w:r w:rsidR="00257621">
              <w:rPr>
                <w:noProof/>
                <w:webHidden/>
              </w:rPr>
              <w:t>11</w:t>
            </w:r>
            <w:r>
              <w:rPr>
                <w:noProof/>
                <w:webHidden/>
              </w:rPr>
              <w:fldChar w:fldCharType="end"/>
            </w:r>
          </w:hyperlink>
        </w:p>
        <w:p w14:paraId="02DE19F1" w14:textId="261E6A70" w:rsidR="00BA70DB" w:rsidRDefault="00BA70DB">
          <w:pPr>
            <w:pStyle w:val="TOC2"/>
            <w:tabs>
              <w:tab w:val="left" w:pos="880"/>
              <w:tab w:val="right" w:leader="dot" w:pos="9350"/>
            </w:tabs>
            <w:rPr>
              <w:rFonts w:eastAsiaTheme="minorEastAsia" w:cstheme="minorBidi"/>
              <w:noProof/>
              <w:sz w:val="22"/>
              <w:szCs w:val="22"/>
            </w:rPr>
          </w:pPr>
          <w:hyperlink w:anchor="_Toc185068807" w:history="1">
            <w:r w:rsidRPr="004344DE">
              <w:rPr>
                <w:rStyle w:val="Hyperlink"/>
                <w:noProof/>
              </w:rPr>
              <w:t>2.</w:t>
            </w:r>
            <w:r>
              <w:rPr>
                <w:rFonts w:eastAsiaTheme="minorEastAsia" w:cstheme="minorBidi"/>
                <w:noProof/>
                <w:sz w:val="22"/>
                <w:szCs w:val="22"/>
              </w:rPr>
              <w:tab/>
            </w:r>
            <w:r w:rsidRPr="004344DE">
              <w:rPr>
                <w:rStyle w:val="Hyperlink"/>
                <w:noProof/>
              </w:rPr>
              <w:t>Phase 2: Qualitative Research</w:t>
            </w:r>
            <w:r>
              <w:rPr>
                <w:noProof/>
                <w:webHidden/>
              </w:rPr>
              <w:tab/>
            </w:r>
            <w:r>
              <w:rPr>
                <w:noProof/>
                <w:webHidden/>
              </w:rPr>
              <w:fldChar w:fldCharType="begin"/>
            </w:r>
            <w:r>
              <w:rPr>
                <w:noProof/>
                <w:webHidden/>
              </w:rPr>
              <w:instrText xml:space="preserve"> PAGEREF _Toc185068807 \h </w:instrText>
            </w:r>
            <w:r>
              <w:rPr>
                <w:noProof/>
                <w:webHidden/>
              </w:rPr>
            </w:r>
            <w:r>
              <w:rPr>
                <w:noProof/>
                <w:webHidden/>
              </w:rPr>
              <w:fldChar w:fldCharType="separate"/>
            </w:r>
            <w:r w:rsidR="00257621">
              <w:rPr>
                <w:noProof/>
                <w:webHidden/>
              </w:rPr>
              <w:t>11</w:t>
            </w:r>
            <w:r>
              <w:rPr>
                <w:noProof/>
                <w:webHidden/>
              </w:rPr>
              <w:fldChar w:fldCharType="end"/>
            </w:r>
          </w:hyperlink>
        </w:p>
        <w:p w14:paraId="1D95DAF1" w14:textId="528FE6AA" w:rsidR="00BA70DB" w:rsidRDefault="00BA70DB">
          <w:pPr>
            <w:pStyle w:val="TOC2"/>
            <w:tabs>
              <w:tab w:val="left" w:pos="880"/>
              <w:tab w:val="right" w:leader="dot" w:pos="9350"/>
            </w:tabs>
            <w:rPr>
              <w:rFonts w:eastAsiaTheme="minorEastAsia" w:cstheme="minorBidi"/>
              <w:noProof/>
              <w:sz w:val="22"/>
              <w:szCs w:val="22"/>
            </w:rPr>
          </w:pPr>
          <w:hyperlink w:anchor="_Toc185068808" w:history="1">
            <w:r w:rsidRPr="004344DE">
              <w:rPr>
                <w:rStyle w:val="Hyperlink"/>
                <w:noProof/>
              </w:rPr>
              <w:t>3.</w:t>
            </w:r>
            <w:r>
              <w:rPr>
                <w:rFonts w:eastAsiaTheme="minorEastAsia" w:cstheme="minorBidi"/>
                <w:noProof/>
                <w:sz w:val="22"/>
                <w:szCs w:val="22"/>
              </w:rPr>
              <w:tab/>
            </w:r>
            <w:r w:rsidRPr="004344DE">
              <w:rPr>
                <w:rStyle w:val="Hyperlink"/>
                <w:noProof/>
              </w:rPr>
              <w:t>Phase 3: Quantitative Research</w:t>
            </w:r>
            <w:r>
              <w:rPr>
                <w:noProof/>
                <w:webHidden/>
              </w:rPr>
              <w:tab/>
            </w:r>
            <w:r>
              <w:rPr>
                <w:noProof/>
                <w:webHidden/>
              </w:rPr>
              <w:fldChar w:fldCharType="begin"/>
            </w:r>
            <w:r>
              <w:rPr>
                <w:noProof/>
                <w:webHidden/>
              </w:rPr>
              <w:instrText xml:space="preserve"> PAGEREF _Toc185068808 \h </w:instrText>
            </w:r>
            <w:r>
              <w:rPr>
                <w:noProof/>
                <w:webHidden/>
              </w:rPr>
            </w:r>
            <w:r>
              <w:rPr>
                <w:noProof/>
                <w:webHidden/>
              </w:rPr>
              <w:fldChar w:fldCharType="separate"/>
            </w:r>
            <w:r w:rsidR="00257621">
              <w:rPr>
                <w:noProof/>
                <w:webHidden/>
              </w:rPr>
              <w:t>12</w:t>
            </w:r>
            <w:r>
              <w:rPr>
                <w:noProof/>
                <w:webHidden/>
              </w:rPr>
              <w:fldChar w:fldCharType="end"/>
            </w:r>
          </w:hyperlink>
        </w:p>
        <w:p w14:paraId="18FCFF5C" w14:textId="51C400E9" w:rsidR="00BA70DB" w:rsidRDefault="00BA70DB">
          <w:pPr>
            <w:pStyle w:val="TOC2"/>
            <w:tabs>
              <w:tab w:val="left" w:pos="880"/>
              <w:tab w:val="right" w:leader="dot" w:pos="9350"/>
            </w:tabs>
            <w:rPr>
              <w:rFonts w:eastAsiaTheme="minorEastAsia" w:cstheme="minorBidi"/>
              <w:noProof/>
              <w:sz w:val="22"/>
              <w:szCs w:val="22"/>
            </w:rPr>
          </w:pPr>
          <w:hyperlink w:anchor="_Toc185068809" w:history="1">
            <w:r w:rsidRPr="004344DE">
              <w:rPr>
                <w:rStyle w:val="Hyperlink"/>
                <w:noProof/>
              </w:rPr>
              <w:t>4.</w:t>
            </w:r>
            <w:r>
              <w:rPr>
                <w:rFonts w:eastAsiaTheme="minorEastAsia" w:cstheme="minorBidi"/>
                <w:noProof/>
                <w:sz w:val="22"/>
                <w:szCs w:val="22"/>
              </w:rPr>
              <w:tab/>
            </w:r>
            <w:r w:rsidRPr="004344DE">
              <w:rPr>
                <w:rStyle w:val="Hyperlink"/>
                <w:noProof/>
              </w:rPr>
              <w:t>Phase 4: Framework Development and Validation</w:t>
            </w:r>
            <w:r>
              <w:rPr>
                <w:noProof/>
                <w:webHidden/>
              </w:rPr>
              <w:tab/>
            </w:r>
            <w:r>
              <w:rPr>
                <w:noProof/>
                <w:webHidden/>
              </w:rPr>
              <w:fldChar w:fldCharType="begin"/>
            </w:r>
            <w:r>
              <w:rPr>
                <w:noProof/>
                <w:webHidden/>
              </w:rPr>
              <w:instrText xml:space="preserve"> PAGEREF _Toc185068809 \h </w:instrText>
            </w:r>
            <w:r>
              <w:rPr>
                <w:noProof/>
                <w:webHidden/>
              </w:rPr>
            </w:r>
            <w:r>
              <w:rPr>
                <w:noProof/>
                <w:webHidden/>
              </w:rPr>
              <w:fldChar w:fldCharType="separate"/>
            </w:r>
            <w:r w:rsidR="00257621">
              <w:rPr>
                <w:noProof/>
                <w:webHidden/>
              </w:rPr>
              <w:t>12</w:t>
            </w:r>
            <w:r>
              <w:rPr>
                <w:noProof/>
                <w:webHidden/>
              </w:rPr>
              <w:fldChar w:fldCharType="end"/>
            </w:r>
          </w:hyperlink>
        </w:p>
        <w:p w14:paraId="3CDD328E" w14:textId="78A6A407" w:rsidR="00BA70DB" w:rsidRDefault="00BA70DB">
          <w:pPr>
            <w:pStyle w:val="TOC2"/>
            <w:tabs>
              <w:tab w:val="right" w:leader="dot" w:pos="9350"/>
            </w:tabs>
            <w:rPr>
              <w:rFonts w:eastAsiaTheme="minorEastAsia" w:cstheme="minorBidi"/>
              <w:noProof/>
              <w:sz w:val="22"/>
              <w:szCs w:val="22"/>
            </w:rPr>
          </w:pPr>
          <w:hyperlink w:anchor="_Toc185068810" w:history="1">
            <w:r w:rsidRPr="004344DE">
              <w:rPr>
                <w:rStyle w:val="Hyperlink"/>
                <w:noProof/>
              </w:rPr>
              <w:t>Data Collection and Analysis</w:t>
            </w:r>
            <w:r>
              <w:rPr>
                <w:noProof/>
                <w:webHidden/>
              </w:rPr>
              <w:tab/>
            </w:r>
            <w:r>
              <w:rPr>
                <w:noProof/>
                <w:webHidden/>
              </w:rPr>
              <w:fldChar w:fldCharType="begin"/>
            </w:r>
            <w:r>
              <w:rPr>
                <w:noProof/>
                <w:webHidden/>
              </w:rPr>
              <w:instrText xml:space="preserve"> PAGEREF _Toc185068810 \h </w:instrText>
            </w:r>
            <w:r>
              <w:rPr>
                <w:noProof/>
                <w:webHidden/>
              </w:rPr>
            </w:r>
            <w:r>
              <w:rPr>
                <w:noProof/>
                <w:webHidden/>
              </w:rPr>
              <w:fldChar w:fldCharType="separate"/>
            </w:r>
            <w:r w:rsidR="00257621">
              <w:rPr>
                <w:noProof/>
                <w:webHidden/>
              </w:rPr>
              <w:t>13</w:t>
            </w:r>
            <w:r>
              <w:rPr>
                <w:noProof/>
                <w:webHidden/>
              </w:rPr>
              <w:fldChar w:fldCharType="end"/>
            </w:r>
          </w:hyperlink>
        </w:p>
        <w:p w14:paraId="0CE94C07" w14:textId="215E6380" w:rsidR="00BA70DB" w:rsidRDefault="00BA70DB">
          <w:pPr>
            <w:pStyle w:val="TOC3"/>
            <w:tabs>
              <w:tab w:val="left" w:pos="1100"/>
              <w:tab w:val="right" w:leader="dot" w:pos="9350"/>
            </w:tabs>
            <w:rPr>
              <w:rFonts w:eastAsiaTheme="minorEastAsia" w:cstheme="minorBidi"/>
              <w:noProof/>
              <w:sz w:val="22"/>
              <w:szCs w:val="22"/>
            </w:rPr>
          </w:pPr>
          <w:hyperlink w:anchor="_Toc185068811" w:history="1">
            <w:r w:rsidRPr="004344DE">
              <w:rPr>
                <w:rStyle w:val="Hyperlink"/>
                <w:noProof/>
              </w:rPr>
              <w:t>1.</w:t>
            </w:r>
            <w:r>
              <w:rPr>
                <w:rFonts w:eastAsiaTheme="minorEastAsia" w:cstheme="minorBidi"/>
                <w:noProof/>
                <w:sz w:val="22"/>
                <w:szCs w:val="22"/>
              </w:rPr>
              <w:tab/>
            </w:r>
            <w:r w:rsidRPr="004344DE">
              <w:rPr>
                <w:rStyle w:val="Hyperlink"/>
                <w:noProof/>
              </w:rPr>
              <w:t>Interviews:</w:t>
            </w:r>
            <w:r>
              <w:rPr>
                <w:noProof/>
                <w:webHidden/>
              </w:rPr>
              <w:tab/>
            </w:r>
            <w:r>
              <w:rPr>
                <w:noProof/>
                <w:webHidden/>
              </w:rPr>
              <w:fldChar w:fldCharType="begin"/>
            </w:r>
            <w:r>
              <w:rPr>
                <w:noProof/>
                <w:webHidden/>
              </w:rPr>
              <w:instrText xml:space="preserve"> PAGEREF _Toc185068811 \h </w:instrText>
            </w:r>
            <w:r>
              <w:rPr>
                <w:noProof/>
                <w:webHidden/>
              </w:rPr>
            </w:r>
            <w:r>
              <w:rPr>
                <w:noProof/>
                <w:webHidden/>
              </w:rPr>
              <w:fldChar w:fldCharType="separate"/>
            </w:r>
            <w:r w:rsidR="00257621">
              <w:rPr>
                <w:noProof/>
                <w:webHidden/>
              </w:rPr>
              <w:t>13</w:t>
            </w:r>
            <w:r>
              <w:rPr>
                <w:noProof/>
                <w:webHidden/>
              </w:rPr>
              <w:fldChar w:fldCharType="end"/>
            </w:r>
          </w:hyperlink>
        </w:p>
        <w:p w14:paraId="6D16653C" w14:textId="72CF846D" w:rsidR="00BA70DB" w:rsidRDefault="00BA70DB">
          <w:pPr>
            <w:pStyle w:val="TOC3"/>
            <w:tabs>
              <w:tab w:val="left" w:pos="1100"/>
              <w:tab w:val="right" w:leader="dot" w:pos="9350"/>
            </w:tabs>
            <w:rPr>
              <w:rFonts w:eastAsiaTheme="minorEastAsia" w:cstheme="minorBidi"/>
              <w:noProof/>
              <w:sz w:val="22"/>
              <w:szCs w:val="22"/>
            </w:rPr>
          </w:pPr>
          <w:hyperlink w:anchor="_Toc185068812" w:history="1">
            <w:r w:rsidRPr="004344DE">
              <w:rPr>
                <w:rStyle w:val="Hyperlink"/>
                <w:noProof/>
              </w:rPr>
              <w:t>2.</w:t>
            </w:r>
            <w:r>
              <w:rPr>
                <w:rFonts w:eastAsiaTheme="minorEastAsia" w:cstheme="minorBidi"/>
                <w:noProof/>
                <w:sz w:val="22"/>
                <w:szCs w:val="22"/>
              </w:rPr>
              <w:tab/>
            </w:r>
            <w:r w:rsidRPr="004344DE">
              <w:rPr>
                <w:rStyle w:val="Hyperlink"/>
                <w:noProof/>
              </w:rPr>
              <w:t>Surveys:</w:t>
            </w:r>
            <w:r>
              <w:rPr>
                <w:noProof/>
                <w:webHidden/>
              </w:rPr>
              <w:tab/>
            </w:r>
            <w:r>
              <w:rPr>
                <w:noProof/>
                <w:webHidden/>
              </w:rPr>
              <w:fldChar w:fldCharType="begin"/>
            </w:r>
            <w:r>
              <w:rPr>
                <w:noProof/>
                <w:webHidden/>
              </w:rPr>
              <w:instrText xml:space="preserve"> PAGEREF _Toc185068812 \h </w:instrText>
            </w:r>
            <w:r>
              <w:rPr>
                <w:noProof/>
                <w:webHidden/>
              </w:rPr>
            </w:r>
            <w:r>
              <w:rPr>
                <w:noProof/>
                <w:webHidden/>
              </w:rPr>
              <w:fldChar w:fldCharType="separate"/>
            </w:r>
            <w:r w:rsidR="00257621">
              <w:rPr>
                <w:noProof/>
                <w:webHidden/>
              </w:rPr>
              <w:t>13</w:t>
            </w:r>
            <w:r>
              <w:rPr>
                <w:noProof/>
                <w:webHidden/>
              </w:rPr>
              <w:fldChar w:fldCharType="end"/>
            </w:r>
          </w:hyperlink>
        </w:p>
        <w:p w14:paraId="0F368D96" w14:textId="22F9C4A3" w:rsidR="00BA70DB" w:rsidRDefault="00BA70DB">
          <w:pPr>
            <w:pStyle w:val="TOC3"/>
            <w:tabs>
              <w:tab w:val="left" w:pos="1100"/>
              <w:tab w:val="right" w:leader="dot" w:pos="9350"/>
            </w:tabs>
            <w:rPr>
              <w:rFonts w:eastAsiaTheme="minorEastAsia" w:cstheme="minorBidi"/>
              <w:noProof/>
              <w:sz w:val="22"/>
              <w:szCs w:val="22"/>
            </w:rPr>
          </w:pPr>
          <w:hyperlink w:anchor="_Toc185068813" w:history="1">
            <w:r w:rsidRPr="004344DE">
              <w:rPr>
                <w:rStyle w:val="Hyperlink"/>
                <w:noProof/>
              </w:rPr>
              <w:t>3.</w:t>
            </w:r>
            <w:r>
              <w:rPr>
                <w:rFonts w:eastAsiaTheme="minorEastAsia" w:cstheme="minorBidi"/>
                <w:noProof/>
                <w:sz w:val="22"/>
                <w:szCs w:val="22"/>
              </w:rPr>
              <w:tab/>
            </w:r>
            <w:r w:rsidRPr="004344DE">
              <w:rPr>
                <w:rStyle w:val="Hyperlink"/>
                <w:noProof/>
              </w:rPr>
              <w:t>Content Analysis:</w:t>
            </w:r>
            <w:r>
              <w:rPr>
                <w:noProof/>
                <w:webHidden/>
              </w:rPr>
              <w:tab/>
            </w:r>
            <w:r>
              <w:rPr>
                <w:noProof/>
                <w:webHidden/>
              </w:rPr>
              <w:fldChar w:fldCharType="begin"/>
            </w:r>
            <w:r>
              <w:rPr>
                <w:noProof/>
                <w:webHidden/>
              </w:rPr>
              <w:instrText xml:space="preserve"> PAGEREF _Toc185068813 \h </w:instrText>
            </w:r>
            <w:r>
              <w:rPr>
                <w:noProof/>
                <w:webHidden/>
              </w:rPr>
            </w:r>
            <w:r>
              <w:rPr>
                <w:noProof/>
                <w:webHidden/>
              </w:rPr>
              <w:fldChar w:fldCharType="separate"/>
            </w:r>
            <w:r w:rsidR="00257621">
              <w:rPr>
                <w:noProof/>
                <w:webHidden/>
              </w:rPr>
              <w:t>13</w:t>
            </w:r>
            <w:r>
              <w:rPr>
                <w:noProof/>
                <w:webHidden/>
              </w:rPr>
              <w:fldChar w:fldCharType="end"/>
            </w:r>
          </w:hyperlink>
        </w:p>
        <w:p w14:paraId="3AE25E6D" w14:textId="12A2F6EF" w:rsidR="00BA70DB" w:rsidRPr="005C10A4" w:rsidRDefault="00BA70DB">
          <w:pPr>
            <w:pStyle w:val="TOC2"/>
            <w:tabs>
              <w:tab w:val="right" w:leader="dot" w:pos="9350"/>
            </w:tabs>
            <w:rPr>
              <w:rFonts w:eastAsiaTheme="minorEastAsia" w:cstheme="minorBidi"/>
              <w:b/>
              <w:bCs/>
              <w:noProof/>
              <w:sz w:val="22"/>
              <w:szCs w:val="22"/>
            </w:rPr>
          </w:pPr>
          <w:hyperlink w:anchor="_Toc185068814" w:history="1">
            <w:r w:rsidRPr="005C10A4">
              <w:rPr>
                <w:rStyle w:val="Hyperlink"/>
                <w:b/>
                <w:bCs/>
                <w:noProof/>
              </w:rPr>
              <w:t>Rationale for Mixed-Methods Approach</w:t>
            </w:r>
            <w:r w:rsidRPr="005C10A4">
              <w:rPr>
                <w:b/>
                <w:bCs/>
                <w:noProof/>
                <w:webHidden/>
              </w:rPr>
              <w:tab/>
            </w:r>
            <w:r w:rsidRPr="005C10A4">
              <w:rPr>
                <w:b/>
                <w:bCs/>
                <w:noProof/>
                <w:webHidden/>
              </w:rPr>
              <w:fldChar w:fldCharType="begin"/>
            </w:r>
            <w:r w:rsidRPr="005C10A4">
              <w:rPr>
                <w:b/>
                <w:bCs/>
                <w:noProof/>
                <w:webHidden/>
              </w:rPr>
              <w:instrText xml:space="preserve"> PAGEREF _Toc185068814 \h </w:instrText>
            </w:r>
            <w:r w:rsidRPr="005C10A4">
              <w:rPr>
                <w:b/>
                <w:bCs/>
                <w:noProof/>
                <w:webHidden/>
              </w:rPr>
            </w:r>
            <w:r w:rsidRPr="005C10A4">
              <w:rPr>
                <w:b/>
                <w:bCs/>
                <w:noProof/>
                <w:webHidden/>
              </w:rPr>
              <w:fldChar w:fldCharType="separate"/>
            </w:r>
            <w:r w:rsidR="00257621" w:rsidRPr="005C10A4">
              <w:rPr>
                <w:b/>
                <w:bCs/>
                <w:noProof/>
                <w:webHidden/>
              </w:rPr>
              <w:t>14</w:t>
            </w:r>
            <w:r w:rsidRPr="005C10A4">
              <w:rPr>
                <w:b/>
                <w:bCs/>
                <w:noProof/>
                <w:webHidden/>
              </w:rPr>
              <w:fldChar w:fldCharType="end"/>
            </w:r>
          </w:hyperlink>
        </w:p>
        <w:p w14:paraId="194D5883" w14:textId="29B962F7" w:rsidR="00BA70DB" w:rsidRDefault="00BA70DB">
          <w:pPr>
            <w:pStyle w:val="TOC1"/>
            <w:rPr>
              <w:rFonts w:eastAsiaTheme="minorEastAsia" w:cstheme="minorBidi"/>
              <w:b w:val="0"/>
              <w:bCs w:val="0"/>
              <w:sz w:val="22"/>
              <w:szCs w:val="22"/>
            </w:rPr>
          </w:pPr>
          <w:hyperlink w:anchor="_Toc185068815" w:history="1">
            <w:r w:rsidRPr="004344DE">
              <w:rPr>
                <w:rStyle w:val="Hyperlink"/>
              </w:rPr>
              <w:t>Expected Outcomes</w:t>
            </w:r>
            <w:r>
              <w:rPr>
                <w:webHidden/>
              </w:rPr>
              <w:tab/>
            </w:r>
            <w:r>
              <w:rPr>
                <w:webHidden/>
              </w:rPr>
              <w:fldChar w:fldCharType="begin"/>
            </w:r>
            <w:r>
              <w:rPr>
                <w:webHidden/>
              </w:rPr>
              <w:instrText xml:space="preserve"> PAGEREF _Toc185068815 \h </w:instrText>
            </w:r>
            <w:r>
              <w:rPr>
                <w:webHidden/>
              </w:rPr>
            </w:r>
            <w:r>
              <w:rPr>
                <w:webHidden/>
              </w:rPr>
              <w:fldChar w:fldCharType="separate"/>
            </w:r>
            <w:r w:rsidR="00257621">
              <w:rPr>
                <w:webHidden/>
              </w:rPr>
              <w:t>15</w:t>
            </w:r>
            <w:r>
              <w:rPr>
                <w:webHidden/>
              </w:rPr>
              <w:fldChar w:fldCharType="end"/>
            </w:r>
          </w:hyperlink>
        </w:p>
        <w:p w14:paraId="4749560F" w14:textId="21438A39" w:rsidR="00BA70DB" w:rsidRDefault="00BA70DB">
          <w:pPr>
            <w:pStyle w:val="TOC2"/>
            <w:tabs>
              <w:tab w:val="left" w:pos="880"/>
              <w:tab w:val="right" w:leader="dot" w:pos="9350"/>
            </w:tabs>
            <w:rPr>
              <w:rFonts w:eastAsiaTheme="minorEastAsia" w:cstheme="minorBidi"/>
              <w:noProof/>
              <w:sz w:val="22"/>
              <w:szCs w:val="22"/>
            </w:rPr>
          </w:pPr>
          <w:hyperlink w:anchor="_Toc185068816" w:history="1">
            <w:r w:rsidRPr="004344DE">
              <w:rPr>
                <w:rStyle w:val="Hyperlink"/>
                <w:noProof/>
              </w:rPr>
              <w:t>1.</w:t>
            </w:r>
            <w:r>
              <w:rPr>
                <w:rFonts w:eastAsiaTheme="minorEastAsia" w:cstheme="minorBidi"/>
                <w:noProof/>
                <w:sz w:val="22"/>
                <w:szCs w:val="22"/>
              </w:rPr>
              <w:tab/>
            </w:r>
            <w:r w:rsidRPr="004344DE">
              <w:rPr>
                <w:rStyle w:val="Hyperlink"/>
                <w:noProof/>
              </w:rPr>
              <w:t>Frameworks for Ethical Internet Usage</w:t>
            </w:r>
            <w:r>
              <w:rPr>
                <w:noProof/>
                <w:webHidden/>
              </w:rPr>
              <w:tab/>
            </w:r>
            <w:r>
              <w:rPr>
                <w:noProof/>
                <w:webHidden/>
              </w:rPr>
              <w:fldChar w:fldCharType="begin"/>
            </w:r>
            <w:r>
              <w:rPr>
                <w:noProof/>
                <w:webHidden/>
              </w:rPr>
              <w:instrText xml:space="preserve"> PAGEREF _Toc185068816 \h </w:instrText>
            </w:r>
            <w:r>
              <w:rPr>
                <w:noProof/>
                <w:webHidden/>
              </w:rPr>
            </w:r>
            <w:r>
              <w:rPr>
                <w:noProof/>
                <w:webHidden/>
              </w:rPr>
              <w:fldChar w:fldCharType="separate"/>
            </w:r>
            <w:r w:rsidR="00257621">
              <w:rPr>
                <w:noProof/>
                <w:webHidden/>
              </w:rPr>
              <w:t>15</w:t>
            </w:r>
            <w:r>
              <w:rPr>
                <w:noProof/>
                <w:webHidden/>
              </w:rPr>
              <w:fldChar w:fldCharType="end"/>
            </w:r>
          </w:hyperlink>
        </w:p>
        <w:p w14:paraId="63774754" w14:textId="0A6A16EE" w:rsidR="00BA70DB" w:rsidRDefault="00BA70DB">
          <w:pPr>
            <w:pStyle w:val="TOC2"/>
            <w:tabs>
              <w:tab w:val="left" w:pos="880"/>
              <w:tab w:val="right" w:leader="dot" w:pos="9350"/>
            </w:tabs>
            <w:rPr>
              <w:rFonts w:eastAsiaTheme="minorEastAsia" w:cstheme="minorBidi"/>
              <w:noProof/>
              <w:sz w:val="22"/>
              <w:szCs w:val="22"/>
            </w:rPr>
          </w:pPr>
          <w:hyperlink w:anchor="_Toc185068817" w:history="1">
            <w:r w:rsidRPr="004344DE">
              <w:rPr>
                <w:rStyle w:val="Hyperlink"/>
                <w:noProof/>
              </w:rPr>
              <w:t>2.</w:t>
            </w:r>
            <w:r>
              <w:rPr>
                <w:rFonts w:eastAsiaTheme="minorEastAsia" w:cstheme="minorBidi"/>
                <w:noProof/>
                <w:sz w:val="22"/>
                <w:szCs w:val="22"/>
              </w:rPr>
              <w:tab/>
            </w:r>
            <w:r w:rsidRPr="004344DE">
              <w:rPr>
                <w:rStyle w:val="Hyperlink"/>
                <w:noProof/>
              </w:rPr>
              <w:t>Policy Recommendations to Mitigate Misinformation and Digital Inequality</w:t>
            </w:r>
            <w:r>
              <w:rPr>
                <w:noProof/>
                <w:webHidden/>
              </w:rPr>
              <w:tab/>
            </w:r>
            <w:r>
              <w:rPr>
                <w:noProof/>
                <w:webHidden/>
              </w:rPr>
              <w:fldChar w:fldCharType="begin"/>
            </w:r>
            <w:r>
              <w:rPr>
                <w:noProof/>
                <w:webHidden/>
              </w:rPr>
              <w:instrText xml:space="preserve"> PAGEREF _Toc185068817 \h </w:instrText>
            </w:r>
            <w:r>
              <w:rPr>
                <w:noProof/>
                <w:webHidden/>
              </w:rPr>
            </w:r>
            <w:r>
              <w:rPr>
                <w:noProof/>
                <w:webHidden/>
              </w:rPr>
              <w:fldChar w:fldCharType="separate"/>
            </w:r>
            <w:r w:rsidR="00257621">
              <w:rPr>
                <w:noProof/>
                <w:webHidden/>
              </w:rPr>
              <w:t>15</w:t>
            </w:r>
            <w:r>
              <w:rPr>
                <w:noProof/>
                <w:webHidden/>
              </w:rPr>
              <w:fldChar w:fldCharType="end"/>
            </w:r>
          </w:hyperlink>
        </w:p>
        <w:p w14:paraId="71F83F19" w14:textId="13FCEDA5" w:rsidR="00BA70DB" w:rsidRDefault="00BA70DB">
          <w:pPr>
            <w:pStyle w:val="TOC2"/>
            <w:tabs>
              <w:tab w:val="left" w:pos="880"/>
              <w:tab w:val="right" w:leader="dot" w:pos="9350"/>
            </w:tabs>
            <w:rPr>
              <w:rFonts w:eastAsiaTheme="minorEastAsia" w:cstheme="minorBidi"/>
              <w:noProof/>
              <w:sz w:val="22"/>
              <w:szCs w:val="22"/>
            </w:rPr>
          </w:pPr>
          <w:hyperlink w:anchor="_Toc185068818" w:history="1">
            <w:r w:rsidRPr="004344DE">
              <w:rPr>
                <w:rStyle w:val="Hyperlink"/>
                <w:noProof/>
              </w:rPr>
              <w:t>3.</w:t>
            </w:r>
            <w:r>
              <w:rPr>
                <w:rFonts w:eastAsiaTheme="minorEastAsia" w:cstheme="minorBidi"/>
                <w:noProof/>
                <w:sz w:val="22"/>
                <w:szCs w:val="22"/>
              </w:rPr>
              <w:tab/>
            </w:r>
            <w:r w:rsidRPr="004344DE">
              <w:rPr>
                <w:rStyle w:val="Hyperlink"/>
                <w:noProof/>
              </w:rPr>
              <w:t>Insights into Global Media Trends and Cultural Dynamics</w:t>
            </w:r>
            <w:r>
              <w:rPr>
                <w:noProof/>
                <w:webHidden/>
              </w:rPr>
              <w:tab/>
            </w:r>
            <w:r>
              <w:rPr>
                <w:noProof/>
                <w:webHidden/>
              </w:rPr>
              <w:fldChar w:fldCharType="begin"/>
            </w:r>
            <w:r>
              <w:rPr>
                <w:noProof/>
                <w:webHidden/>
              </w:rPr>
              <w:instrText xml:space="preserve"> PAGEREF _Toc185068818 \h </w:instrText>
            </w:r>
            <w:r>
              <w:rPr>
                <w:noProof/>
                <w:webHidden/>
              </w:rPr>
            </w:r>
            <w:r>
              <w:rPr>
                <w:noProof/>
                <w:webHidden/>
              </w:rPr>
              <w:fldChar w:fldCharType="separate"/>
            </w:r>
            <w:r w:rsidR="00257621">
              <w:rPr>
                <w:noProof/>
                <w:webHidden/>
              </w:rPr>
              <w:t>16</w:t>
            </w:r>
            <w:r>
              <w:rPr>
                <w:noProof/>
                <w:webHidden/>
              </w:rPr>
              <w:fldChar w:fldCharType="end"/>
            </w:r>
          </w:hyperlink>
        </w:p>
        <w:p w14:paraId="5B999D43" w14:textId="4855474E" w:rsidR="00BA70DB" w:rsidRDefault="00BA70DB">
          <w:pPr>
            <w:pStyle w:val="TOC1"/>
            <w:rPr>
              <w:rFonts w:eastAsiaTheme="minorEastAsia" w:cstheme="minorBidi"/>
              <w:b w:val="0"/>
              <w:bCs w:val="0"/>
              <w:sz w:val="22"/>
              <w:szCs w:val="22"/>
            </w:rPr>
          </w:pPr>
          <w:hyperlink w:anchor="_Toc185068819" w:history="1">
            <w:r w:rsidRPr="004344DE">
              <w:rPr>
                <w:rStyle w:val="Hyperlink"/>
              </w:rPr>
              <w:t>Broader Implications</w:t>
            </w:r>
            <w:r>
              <w:rPr>
                <w:webHidden/>
              </w:rPr>
              <w:tab/>
            </w:r>
            <w:r>
              <w:rPr>
                <w:webHidden/>
              </w:rPr>
              <w:fldChar w:fldCharType="begin"/>
            </w:r>
            <w:r>
              <w:rPr>
                <w:webHidden/>
              </w:rPr>
              <w:instrText xml:space="preserve"> PAGEREF _Toc185068819 \h </w:instrText>
            </w:r>
            <w:r>
              <w:rPr>
                <w:webHidden/>
              </w:rPr>
            </w:r>
            <w:r>
              <w:rPr>
                <w:webHidden/>
              </w:rPr>
              <w:fldChar w:fldCharType="separate"/>
            </w:r>
            <w:r w:rsidR="00257621">
              <w:rPr>
                <w:webHidden/>
              </w:rPr>
              <w:t>16</w:t>
            </w:r>
            <w:r>
              <w:rPr>
                <w:webHidden/>
              </w:rPr>
              <w:fldChar w:fldCharType="end"/>
            </w:r>
          </w:hyperlink>
        </w:p>
        <w:p w14:paraId="2F3304DC" w14:textId="5309F7CD" w:rsidR="00BA70DB" w:rsidRDefault="00BA70DB">
          <w:pPr>
            <w:pStyle w:val="TOC1"/>
            <w:rPr>
              <w:rFonts w:eastAsiaTheme="minorEastAsia" w:cstheme="minorBidi"/>
              <w:b w:val="0"/>
              <w:bCs w:val="0"/>
              <w:sz w:val="22"/>
              <w:szCs w:val="22"/>
            </w:rPr>
          </w:pPr>
          <w:hyperlink w:anchor="_Toc185068820" w:history="1">
            <w:r w:rsidRPr="004344DE">
              <w:rPr>
                <w:rStyle w:val="Hyperlink"/>
              </w:rPr>
              <w:t>Gantt chart</w:t>
            </w:r>
            <w:r>
              <w:rPr>
                <w:webHidden/>
              </w:rPr>
              <w:tab/>
            </w:r>
            <w:r>
              <w:rPr>
                <w:webHidden/>
              </w:rPr>
              <w:fldChar w:fldCharType="begin"/>
            </w:r>
            <w:r>
              <w:rPr>
                <w:webHidden/>
              </w:rPr>
              <w:instrText xml:space="preserve"> PAGEREF _Toc185068820 \h </w:instrText>
            </w:r>
            <w:r>
              <w:rPr>
                <w:webHidden/>
              </w:rPr>
            </w:r>
            <w:r>
              <w:rPr>
                <w:webHidden/>
              </w:rPr>
              <w:fldChar w:fldCharType="separate"/>
            </w:r>
            <w:r w:rsidR="00257621">
              <w:rPr>
                <w:webHidden/>
              </w:rPr>
              <w:t>17</w:t>
            </w:r>
            <w:r>
              <w:rPr>
                <w:webHidden/>
              </w:rPr>
              <w:fldChar w:fldCharType="end"/>
            </w:r>
          </w:hyperlink>
        </w:p>
        <w:p w14:paraId="534E2684" w14:textId="49032505" w:rsidR="00BA70DB" w:rsidRDefault="00BA70DB">
          <w:pPr>
            <w:pStyle w:val="TOC1"/>
            <w:rPr>
              <w:rFonts w:eastAsiaTheme="minorEastAsia" w:cstheme="minorBidi"/>
              <w:b w:val="0"/>
              <w:bCs w:val="0"/>
              <w:sz w:val="22"/>
              <w:szCs w:val="22"/>
            </w:rPr>
          </w:pPr>
          <w:hyperlink w:anchor="_Toc185068821" w:history="1">
            <w:r w:rsidRPr="004344DE">
              <w:rPr>
                <w:rStyle w:val="Hyperlink"/>
              </w:rPr>
              <w:t>References</w:t>
            </w:r>
            <w:r>
              <w:rPr>
                <w:webHidden/>
              </w:rPr>
              <w:tab/>
            </w:r>
            <w:r>
              <w:rPr>
                <w:webHidden/>
              </w:rPr>
              <w:fldChar w:fldCharType="begin"/>
            </w:r>
            <w:r>
              <w:rPr>
                <w:webHidden/>
              </w:rPr>
              <w:instrText xml:space="preserve"> PAGEREF _Toc185068821 \h </w:instrText>
            </w:r>
            <w:r>
              <w:rPr>
                <w:webHidden/>
              </w:rPr>
            </w:r>
            <w:r>
              <w:rPr>
                <w:webHidden/>
              </w:rPr>
              <w:fldChar w:fldCharType="separate"/>
            </w:r>
            <w:r w:rsidR="00257621">
              <w:rPr>
                <w:webHidden/>
              </w:rPr>
              <w:t>18</w:t>
            </w:r>
            <w:r>
              <w:rPr>
                <w:webHidden/>
              </w:rPr>
              <w:fldChar w:fldCharType="end"/>
            </w:r>
          </w:hyperlink>
        </w:p>
        <w:p w14:paraId="7D8DE3D1" w14:textId="78287170" w:rsidR="003A3645" w:rsidRPr="003A4B24" w:rsidRDefault="003A3645">
          <w:r w:rsidRPr="003A4B24">
            <w:rPr>
              <w:b/>
              <w:bCs/>
              <w:noProof/>
            </w:rPr>
            <w:lastRenderedPageBreak/>
            <w:fldChar w:fldCharType="end"/>
          </w:r>
        </w:p>
      </w:sdtContent>
    </w:sdt>
    <w:p w14:paraId="7B5D09B8" w14:textId="77777777" w:rsidR="00CE3381" w:rsidRPr="003A4B24" w:rsidRDefault="00CE3381" w:rsidP="00944954">
      <w:pPr>
        <w:rPr>
          <w:b/>
          <w:bCs/>
          <w:color w:val="4472C4" w:themeColor="accent1"/>
        </w:rPr>
      </w:pPr>
    </w:p>
    <w:p w14:paraId="6C5D58F3" w14:textId="283C81B9" w:rsidR="00944954" w:rsidRPr="003A4B24" w:rsidRDefault="00944954" w:rsidP="003A3645">
      <w:pPr>
        <w:pStyle w:val="Heading1"/>
        <w:rPr>
          <w:rFonts w:asciiTheme="minorHAnsi" w:hAnsiTheme="minorHAnsi" w:cstheme="minorHAnsi" w:hint="cs"/>
          <w:b/>
          <w:bCs/>
          <w:rtl/>
        </w:rPr>
      </w:pPr>
      <w:bookmarkStart w:id="0" w:name="_Toc185068796"/>
      <w:r w:rsidRPr="003A4B24">
        <w:rPr>
          <w:rFonts w:asciiTheme="minorHAnsi" w:hAnsiTheme="minorHAnsi" w:cstheme="minorHAnsi"/>
          <w:b/>
          <w:bCs/>
        </w:rPr>
        <w:t>Abstract</w:t>
      </w:r>
      <w:bookmarkEnd w:id="0"/>
    </w:p>
    <w:p w14:paraId="542A5BA9" w14:textId="77777777" w:rsidR="00944954" w:rsidRPr="003A4B24" w:rsidRDefault="00944954" w:rsidP="003A4B24">
      <w:pPr>
        <w:jc w:val="both"/>
      </w:pPr>
      <w:r w:rsidRPr="003A4B24">
        <w:t>This research explores the Internet's transformative role as a new media platform, emphasizing its profound influence on communication, education, and public opinion. The study delves into key challenges, including the proliferation of misinformation, breaches of privacy, and persistent digital inequality, which hinder the Internet's potential for equitable access and responsible use. By integrating insights from extensive literature reviews, qualitative interviews, and quantitative surveys, the research identifies gaps in existing frameworks and proposes innovative strategies to address these challenges. A culturally sensitive approach is emphasized to ensure global applicability, enabling tailored solutions that promote ethical Internet practices. The findings aim to guide policymakers, educators, and media practitioners in leveraging the Internet's capabilities responsibly while minimizing its adverse effects, thereby fostering a more inclusive and ethical digital ecosystem.</w:t>
      </w:r>
    </w:p>
    <w:p w14:paraId="780B461F" w14:textId="77777777" w:rsidR="00944954" w:rsidRPr="003A4B24" w:rsidRDefault="00944954" w:rsidP="00944954"/>
    <w:p w14:paraId="4023658E" w14:textId="638E0A65" w:rsidR="002924A1" w:rsidRPr="003A4B24" w:rsidRDefault="00944954" w:rsidP="00944954">
      <w:r w:rsidRPr="003A4B24">
        <w:rPr>
          <w:b/>
          <w:bCs/>
        </w:rPr>
        <w:t>Keywords</w:t>
      </w:r>
      <w:r w:rsidRPr="003A4B24">
        <w:t>: Internet, New Media, Misinformation, Privacy, Digital Inequality, Ethical Media Practices, Global Communication Trends</w:t>
      </w:r>
    </w:p>
    <w:p w14:paraId="40091D33" w14:textId="7F36071E" w:rsidR="002924A1" w:rsidRPr="003A4B24" w:rsidRDefault="002924A1" w:rsidP="009E3971"/>
    <w:p w14:paraId="09016092" w14:textId="77777777" w:rsidR="00944954" w:rsidRPr="003A4B24" w:rsidRDefault="00944954" w:rsidP="009E3971"/>
    <w:p w14:paraId="4DA8689E" w14:textId="77777777" w:rsidR="00944954" w:rsidRPr="003A4B24" w:rsidRDefault="00944954" w:rsidP="009E3971"/>
    <w:p w14:paraId="0F4BDC03" w14:textId="77777777" w:rsidR="00944954" w:rsidRPr="003A4B24" w:rsidRDefault="00944954" w:rsidP="009E3971"/>
    <w:p w14:paraId="4E56CA3E" w14:textId="77777777" w:rsidR="00944954" w:rsidRPr="003A4B24" w:rsidRDefault="00944954" w:rsidP="009E3971"/>
    <w:p w14:paraId="05CF22CB" w14:textId="77777777" w:rsidR="00944954" w:rsidRPr="003A4B24" w:rsidRDefault="00944954" w:rsidP="009E3971"/>
    <w:p w14:paraId="2689D322" w14:textId="77777777" w:rsidR="00944954" w:rsidRPr="003A4B24" w:rsidRDefault="00944954" w:rsidP="009E3971"/>
    <w:p w14:paraId="71EE46D1" w14:textId="77777777" w:rsidR="00944954" w:rsidRPr="003A4B24" w:rsidRDefault="00944954" w:rsidP="009E3971"/>
    <w:p w14:paraId="613D6E2C" w14:textId="77777777" w:rsidR="00944954" w:rsidRPr="003A4B24" w:rsidRDefault="00944954" w:rsidP="009E3971"/>
    <w:p w14:paraId="5F411ECB" w14:textId="77777777" w:rsidR="00164E2F" w:rsidRPr="003A4B24" w:rsidRDefault="00164E2F" w:rsidP="009E3971"/>
    <w:p w14:paraId="706D6A1B" w14:textId="77777777" w:rsidR="00944954" w:rsidRPr="003A4B24" w:rsidRDefault="00944954" w:rsidP="009E3971"/>
    <w:p w14:paraId="204E3992" w14:textId="77777777" w:rsidR="00944954" w:rsidRPr="003A4B24" w:rsidRDefault="00944954" w:rsidP="003A3645">
      <w:pPr>
        <w:pStyle w:val="Heading1"/>
        <w:rPr>
          <w:rFonts w:asciiTheme="minorHAnsi" w:hAnsiTheme="minorHAnsi" w:cstheme="minorHAnsi"/>
        </w:rPr>
      </w:pPr>
      <w:bookmarkStart w:id="1" w:name="_Toc185068797"/>
      <w:r w:rsidRPr="003A4B24">
        <w:rPr>
          <w:rStyle w:val="Strong"/>
          <w:rFonts w:asciiTheme="minorHAnsi" w:hAnsiTheme="minorHAnsi" w:cstheme="minorHAnsi"/>
          <w:sz w:val="28"/>
          <w:szCs w:val="28"/>
        </w:rPr>
        <w:t>Introduction</w:t>
      </w:r>
      <w:bookmarkEnd w:id="1"/>
    </w:p>
    <w:p w14:paraId="74036682" w14:textId="77777777" w:rsidR="00944954" w:rsidRPr="003A4B24" w:rsidRDefault="00944954" w:rsidP="003A4B24">
      <w:pPr>
        <w:pStyle w:val="NormalWeb"/>
        <w:jc w:val="both"/>
        <w:rPr>
          <w:rFonts w:asciiTheme="minorHAnsi" w:hAnsiTheme="minorHAnsi" w:cstheme="minorHAnsi"/>
          <w:sz w:val="28"/>
          <w:szCs w:val="28"/>
        </w:rPr>
      </w:pPr>
      <w:r w:rsidRPr="003A4B24">
        <w:rPr>
          <w:rFonts w:asciiTheme="minorHAnsi" w:hAnsiTheme="minorHAnsi" w:cstheme="minorHAnsi"/>
          <w:sz w:val="28"/>
          <w:szCs w:val="28"/>
        </w:rPr>
        <w:t>The Internet has redefined the global media landscape, transitioning from a supplementary communication tool to a central force in shaping modern life. As a dynamic media platform, it has disrupted traditional media systems by offering unparalleled interactivity, accessibility, and instantaneous global reach. Unlike traditional media outlets, the Internet allows individuals to not only consume content but also produce and share it, democratizing information in ways never seen before. This democratization has fueled innovation in communication, revolutionized access to knowledge, and empowered communities across the world.</w:t>
      </w:r>
    </w:p>
    <w:p w14:paraId="41808C93" w14:textId="77777777" w:rsidR="00944954" w:rsidRPr="003A4B24" w:rsidRDefault="00944954" w:rsidP="003A4B24">
      <w:pPr>
        <w:pStyle w:val="NormalWeb"/>
        <w:jc w:val="both"/>
        <w:rPr>
          <w:rFonts w:asciiTheme="minorHAnsi" w:hAnsiTheme="minorHAnsi" w:cstheme="minorHAnsi"/>
          <w:sz w:val="28"/>
          <w:szCs w:val="28"/>
        </w:rPr>
      </w:pPr>
      <w:r w:rsidRPr="003A4B24">
        <w:rPr>
          <w:rFonts w:asciiTheme="minorHAnsi" w:hAnsiTheme="minorHAnsi" w:cstheme="minorHAnsi"/>
          <w:sz w:val="28"/>
          <w:szCs w:val="28"/>
        </w:rPr>
        <w:t>However, the rapid growth of the Internet as a media platform has not come without its challenges. The abundance of information available online has given rise to significant issues such as the spread of misinformation, eroding public trust in credible sources, and creating confusion among audiences. Privacy concerns have intensified with the increasing reliance on digital platforms, where personal data often becomes a commodity. Additionally, the digital divide, which separates those with access to digital resources from those without, has amplified inequalities, leaving marginalized groups further behind in an increasingly digital world.</w:t>
      </w:r>
    </w:p>
    <w:p w14:paraId="7B9DCD46" w14:textId="77777777" w:rsidR="00944954" w:rsidRPr="003A4B24" w:rsidRDefault="00944954" w:rsidP="003A4B24">
      <w:pPr>
        <w:pStyle w:val="NormalWeb"/>
        <w:jc w:val="both"/>
        <w:rPr>
          <w:rFonts w:asciiTheme="minorHAnsi" w:hAnsiTheme="minorHAnsi" w:cstheme="minorHAnsi"/>
          <w:sz w:val="28"/>
          <w:szCs w:val="28"/>
        </w:rPr>
      </w:pPr>
      <w:r w:rsidRPr="003A4B24">
        <w:rPr>
          <w:rFonts w:asciiTheme="minorHAnsi" w:hAnsiTheme="minorHAnsi" w:cstheme="minorHAnsi"/>
          <w:sz w:val="28"/>
          <w:szCs w:val="28"/>
        </w:rPr>
        <w:t>This study seeks to explore the transformative role of the Internet as a new media platform, examining its dual impact as both a driver of progress and a source of new societal challenges. It aims to investigate the factors that have enabled the Internet to become such a powerful tool for communication and influence while addressing the ethical and practical concerns that accompany its widespread adoption. Through a comprehensive analysis of existing literature, stakeholder interviews, and global trends, the research will shed light on the Internet's evolving role in shaping communication, education, and public opinion.</w:t>
      </w:r>
    </w:p>
    <w:p w14:paraId="6FD8E984" w14:textId="77777777" w:rsidR="00944954" w:rsidRPr="003A4B24" w:rsidRDefault="00944954" w:rsidP="003A4B24">
      <w:pPr>
        <w:pStyle w:val="NormalWeb"/>
        <w:jc w:val="both"/>
        <w:rPr>
          <w:rFonts w:asciiTheme="minorHAnsi" w:hAnsiTheme="minorHAnsi" w:cstheme="minorHAnsi"/>
          <w:sz w:val="28"/>
          <w:szCs w:val="28"/>
        </w:rPr>
      </w:pPr>
      <w:r w:rsidRPr="003A4B24">
        <w:rPr>
          <w:rFonts w:asciiTheme="minorHAnsi" w:hAnsiTheme="minorHAnsi" w:cstheme="minorHAnsi"/>
          <w:sz w:val="28"/>
          <w:szCs w:val="28"/>
        </w:rPr>
        <w:t xml:space="preserve">By proposing actionable solutions and frameworks to foster responsible digital media practices, this study aspires to bridge the gap between the Internet’s potential benefits and its current challenges. The ultimate goal is to provide policymakers, media practitioners, and educators with the tools to harness the </w:t>
      </w:r>
      <w:r w:rsidRPr="003A4B24">
        <w:rPr>
          <w:rFonts w:asciiTheme="minorHAnsi" w:hAnsiTheme="minorHAnsi" w:cstheme="minorHAnsi"/>
          <w:sz w:val="28"/>
          <w:szCs w:val="28"/>
        </w:rPr>
        <w:lastRenderedPageBreak/>
        <w:t>Internet's transformative power responsibly, promoting equity, ethical behavior, and trust in the digital age.</w:t>
      </w:r>
    </w:p>
    <w:p w14:paraId="4895EC7F" w14:textId="77777777" w:rsidR="00164E2F" w:rsidRPr="003A4B24" w:rsidRDefault="00164E2F" w:rsidP="00944954">
      <w:pPr>
        <w:pStyle w:val="NormalWeb"/>
        <w:rPr>
          <w:rFonts w:asciiTheme="minorHAnsi" w:hAnsiTheme="minorHAnsi" w:cstheme="minorHAnsi"/>
          <w:sz w:val="28"/>
          <w:szCs w:val="28"/>
        </w:rPr>
      </w:pPr>
    </w:p>
    <w:p w14:paraId="7504F020" w14:textId="77777777" w:rsidR="00164E2F" w:rsidRPr="003A4B24" w:rsidRDefault="00164E2F" w:rsidP="00944954">
      <w:pPr>
        <w:pStyle w:val="NormalWeb"/>
        <w:rPr>
          <w:rFonts w:asciiTheme="minorHAnsi" w:hAnsiTheme="minorHAnsi" w:cstheme="minorHAnsi"/>
          <w:sz w:val="28"/>
          <w:szCs w:val="28"/>
        </w:rPr>
      </w:pPr>
    </w:p>
    <w:p w14:paraId="0DCA8366" w14:textId="77777777" w:rsidR="00944954" w:rsidRPr="00324160" w:rsidRDefault="00944954" w:rsidP="003A3645">
      <w:pPr>
        <w:pStyle w:val="Heading2"/>
        <w:rPr>
          <w:rFonts w:asciiTheme="minorHAnsi" w:hAnsiTheme="minorHAnsi" w:cstheme="minorHAnsi"/>
          <w:b/>
          <w:bCs/>
          <w:sz w:val="28"/>
          <w:szCs w:val="28"/>
        </w:rPr>
      </w:pPr>
      <w:bookmarkStart w:id="2" w:name="_Toc185068798"/>
      <w:r w:rsidRPr="00324160">
        <w:rPr>
          <w:rFonts w:asciiTheme="minorHAnsi" w:hAnsiTheme="minorHAnsi" w:cstheme="minorHAnsi"/>
          <w:b/>
          <w:bCs/>
          <w:sz w:val="28"/>
          <w:szCs w:val="28"/>
        </w:rPr>
        <w:t>Background</w:t>
      </w:r>
      <w:bookmarkEnd w:id="2"/>
    </w:p>
    <w:p w14:paraId="2D1F922F" w14:textId="77777777" w:rsidR="00944954" w:rsidRPr="00944954" w:rsidRDefault="00944954" w:rsidP="00944954">
      <w:r w:rsidRPr="00944954">
        <w:t>The Internet has emerged as one of the most transformative forces of the 21st century, reshaping every aspect of human life, from communication and education to commerce and entertainment. As a media platform, it has revolutionized how people interact with information, dismantling geographical barriers and democratizing access to content. Unlike traditional media, which relies on centralized gatekeeping for content dissemination, the Internet thrives on its decentralized nature, allowing users to not only consume but also create and share content globally. Its evolution from a mere communication tool to a multifaceted medium for interaction, knowledge sharing, and economic activity has fundamentally altered societal dynamics.</w:t>
      </w:r>
    </w:p>
    <w:p w14:paraId="2F37DC68" w14:textId="77777777" w:rsidR="00944954" w:rsidRPr="003A4B24" w:rsidRDefault="00944954" w:rsidP="003A3645">
      <w:pPr>
        <w:pStyle w:val="Heading3"/>
        <w:rPr>
          <w:rFonts w:asciiTheme="minorHAnsi" w:hAnsiTheme="minorHAnsi" w:cstheme="minorHAnsi"/>
        </w:rPr>
      </w:pPr>
      <w:bookmarkStart w:id="3" w:name="_Toc185068799"/>
      <w:r w:rsidRPr="003A4B24">
        <w:rPr>
          <w:rFonts w:asciiTheme="minorHAnsi" w:hAnsiTheme="minorHAnsi" w:cstheme="minorHAnsi"/>
        </w:rPr>
        <w:t>The Evolution of the Internet as Media</w:t>
      </w:r>
      <w:bookmarkEnd w:id="3"/>
    </w:p>
    <w:p w14:paraId="0D0F58A0" w14:textId="77777777" w:rsidR="00944954" w:rsidRPr="00944954" w:rsidRDefault="00944954" w:rsidP="00944954">
      <w:r w:rsidRPr="00944954">
        <w:t>Tracing its roots to the early days of email and static web pages, the Internet has grown into a dynamic ecosystem that connects billions of users worldwide. Its interactivity—enabling real-time communication and collaboration—distinguishes it sharply from traditional forms of media, which often operate in a one-way, passive manner. Accessibility, another hallmark of the Internet, ensures that a wealth of information is available at the fingertips of anyone with an Internet connection, breaking down barriers that historically limited access to knowledge and resources. Its borderless connectivity fosters global dialogues, enabling cultural exchange and cross-border collaboration in unprecedented ways.</w:t>
      </w:r>
    </w:p>
    <w:p w14:paraId="4F206671" w14:textId="168A12A5" w:rsidR="00164E2F" w:rsidRPr="00944954" w:rsidRDefault="00944954" w:rsidP="00324160">
      <w:r w:rsidRPr="00944954">
        <w:t xml:space="preserve">However, this vast and open platform has also introduced complexities that are reshaping the societal fabric. Traditional media outlets, once seen as the sole arbiters of credible information, now contend with user-generated content, where anyone can act as a broadcaster. While this has enabled marginalized voices to be heard, it has also blurred the lines between fact and opinion, creating fertile ground for misinformation and disinformation. The Internet's capability to amplify </w:t>
      </w:r>
      <w:r w:rsidRPr="00944954">
        <w:lastRenderedPageBreak/>
        <w:t>content, regardless of its authenticity, has profound implications for public trust and societal cohesion.</w:t>
      </w:r>
    </w:p>
    <w:p w14:paraId="29285417" w14:textId="77777777" w:rsidR="00944954" w:rsidRPr="003A4B24" w:rsidRDefault="00944954" w:rsidP="003A3645">
      <w:pPr>
        <w:pStyle w:val="Heading3"/>
        <w:rPr>
          <w:rFonts w:asciiTheme="minorHAnsi" w:hAnsiTheme="minorHAnsi" w:cstheme="minorHAnsi"/>
        </w:rPr>
      </w:pPr>
      <w:bookmarkStart w:id="4" w:name="_Toc185068800"/>
      <w:r w:rsidRPr="003A4B24">
        <w:rPr>
          <w:rFonts w:asciiTheme="minorHAnsi" w:hAnsiTheme="minorHAnsi" w:cstheme="minorHAnsi"/>
        </w:rPr>
        <w:t>Significance of Addressing Challenges</w:t>
      </w:r>
      <w:bookmarkEnd w:id="4"/>
    </w:p>
    <w:p w14:paraId="0B2EB599" w14:textId="77777777" w:rsidR="00944954" w:rsidRPr="00944954" w:rsidRDefault="00944954" w:rsidP="00944954">
      <w:r w:rsidRPr="00944954">
        <w:t>The Internet’s influence on shaping public opinion and societal trends cannot be overstated. Social movements, political campaigns, and global awareness initiatives increasingly rely on digital platforms to mobilize and connect people. Yet, alongside these positive outcomes, significant challenges persist. The spread of misinformation, often accelerated by algorithms that prioritize engagement over accuracy, threatens to destabilize democratic processes and erode trust in institutions. For example, the rapid dissemination of fake news can manipulate public opinion, creating divisions and sowing distrust in critical areas such as health, politics, and science.</w:t>
      </w:r>
    </w:p>
    <w:p w14:paraId="19F96DC0" w14:textId="77777777" w:rsidR="00944954" w:rsidRPr="00944954" w:rsidRDefault="00944954" w:rsidP="00944954">
      <w:r w:rsidRPr="00944954">
        <w:t>Privacy concerns have grown as the Internet has become an integral part of daily life. The vast amount of personal data collected by platforms, often without explicit user consent, has raised alarms about surveillance, data breaches, and the commodification of personal information. Balancing the convenience of digital services with the protection of individual privacy remains one of the most pressing ethical dilemmas of the digital age.</w:t>
      </w:r>
    </w:p>
    <w:p w14:paraId="10F416F3" w14:textId="77777777" w:rsidR="00944954" w:rsidRPr="00944954" w:rsidRDefault="00944954" w:rsidP="00944954">
      <w:r w:rsidRPr="00944954">
        <w:t>Furthermore, the digital divide—the gap between those with and without access to digital technologies—continues to deepen existing social and economic inequalities. While the Internet has the potential to democratize access to education, healthcare, and economic opportunities, marginalized communities often lack the infrastructure or resources to fully participate in the digital revolution. This disparity not only limits their opportunities but also exacerbates global inequalities, creating a new class of digital "have-nots."</w:t>
      </w:r>
    </w:p>
    <w:p w14:paraId="7F212497" w14:textId="77777777" w:rsidR="00944954" w:rsidRPr="00944954" w:rsidRDefault="00944954" w:rsidP="00944954">
      <w:r w:rsidRPr="00944954">
        <w:t>Addressing these challenges is not just a matter of technological innovation but also of ethical responsibility. Policymakers, educators, and media practitioners must collaborate to craft effective policies and frameworks that balance innovation with accountability. Promoting digital literacy, implementing robust content moderation strategies, and fostering equitable access to digital resources are essential steps in ensuring that the Internet fulfills its promise as a force for good.</w:t>
      </w:r>
    </w:p>
    <w:p w14:paraId="6D3FD93B" w14:textId="0934BA8F" w:rsidR="007477CD" w:rsidRPr="003A4B24" w:rsidRDefault="00944954" w:rsidP="00164E2F">
      <w:r w:rsidRPr="00944954">
        <w:lastRenderedPageBreak/>
        <w:t>By understanding the nuanced challenges associated with the Internet's rise as a media platform, society can develop targeted interventions that mitigate its risks while amplifying its benefits. This study aims to contribute to this effort by providing actionable insights and culturally adaptive frameworks to promote a responsible, equitable, and ethical digital environment.</w:t>
      </w:r>
    </w:p>
    <w:p w14:paraId="01D0557B" w14:textId="77777777" w:rsidR="007477CD" w:rsidRPr="003A4B24" w:rsidRDefault="007477CD" w:rsidP="009E3971"/>
    <w:p w14:paraId="489F4284" w14:textId="457DAFDC" w:rsidR="002924A1" w:rsidRPr="00324160" w:rsidRDefault="002924A1" w:rsidP="003A3645">
      <w:pPr>
        <w:pStyle w:val="Heading2"/>
        <w:rPr>
          <w:rFonts w:asciiTheme="minorHAnsi" w:eastAsia="Times New Roman" w:hAnsiTheme="minorHAnsi" w:cstheme="minorHAnsi"/>
          <w:sz w:val="28"/>
          <w:szCs w:val="28"/>
        </w:rPr>
      </w:pPr>
      <w:bookmarkStart w:id="5" w:name="_Toc185068801"/>
      <w:r w:rsidRPr="00324160">
        <w:rPr>
          <w:rFonts w:asciiTheme="minorHAnsi" w:eastAsia="Times New Roman" w:hAnsiTheme="minorHAnsi" w:cstheme="minorHAnsi"/>
          <w:sz w:val="28"/>
          <w:szCs w:val="28"/>
        </w:rPr>
        <w:t>Problem Statement</w:t>
      </w:r>
      <w:bookmarkEnd w:id="5"/>
    </w:p>
    <w:p w14:paraId="39383F49" w14:textId="730F46FA" w:rsidR="007477CD" w:rsidRPr="003A4B24" w:rsidRDefault="002924A1" w:rsidP="00164E2F">
      <w:r w:rsidRPr="003A4B24">
        <w:t>The Internet’s role as a media platform has revolutionized information dissemination. However, this evolution brings challenges, including misinformation, privacy breaches, and struggles by traditional media outlets to adapt. Existing solutions, such as AI-driven moderation and digital literacy initiatives, often fall short due to scalability and resistance. Addressing these challenges demands a nuanced understanding of cultural, economic, and technological dynamics.</w:t>
      </w:r>
    </w:p>
    <w:p w14:paraId="7127DFEB" w14:textId="77777777" w:rsidR="007477CD" w:rsidRPr="003A4B24" w:rsidRDefault="007477CD" w:rsidP="009E3971"/>
    <w:p w14:paraId="48555E1A" w14:textId="77777777" w:rsidR="007477CD" w:rsidRPr="003A4B24" w:rsidRDefault="007477CD" w:rsidP="009E3971"/>
    <w:p w14:paraId="1E531212" w14:textId="42823450" w:rsidR="002924A1" w:rsidRPr="00324160" w:rsidRDefault="002924A1" w:rsidP="003A3645">
      <w:pPr>
        <w:pStyle w:val="Heading2"/>
        <w:rPr>
          <w:rFonts w:asciiTheme="minorHAnsi" w:eastAsia="Times New Roman" w:hAnsiTheme="minorHAnsi" w:cstheme="minorHAnsi"/>
          <w:sz w:val="28"/>
          <w:szCs w:val="28"/>
        </w:rPr>
      </w:pPr>
      <w:bookmarkStart w:id="6" w:name="_Toc185068802"/>
      <w:r w:rsidRPr="00324160">
        <w:rPr>
          <w:rFonts w:asciiTheme="minorHAnsi" w:eastAsia="Times New Roman" w:hAnsiTheme="minorHAnsi" w:cstheme="minorHAnsi"/>
          <w:sz w:val="28"/>
          <w:szCs w:val="28"/>
        </w:rPr>
        <w:t>Research Objectives</w:t>
      </w:r>
      <w:bookmarkEnd w:id="6"/>
    </w:p>
    <w:p w14:paraId="73E908AA" w14:textId="77777777" w:rsidR="002924A1" w:rsidRPr="003A4B24" w:rsidRDefault="002924A1" w:rsidP="009E3971">
      <w:pPr>
        <w:pStyle w:val="ListParagraph"/>
        <w:numPr>
          <w:ilvl w:val="0"/>
          <w:numId w:val="4"/>
        </w:numPr>
      </w:pPr>
      <w:r w:rsidRPr="003A4B24">
        <w:t>To investigate the distinguishing characteristics of the Internet as new media.</w:t>
      </w:r>
    </w:p>
    <w:p w14:paraId="4DFE5094" w14:textId="77777777" w:rsidR="002924A1" w:rsidRPr="003A4B24" w:rsidRDefault="002924A1" w:rsidP="009E3971">
      <w:pPr>
        <w:pStyle w:val="ListParagraph"/>
        <w:numPr>
          <w:ilvl w:val="0"/>
          <w:numId w:val="4"/>
        </w:numPr>
      </w:pPr>
      <w:r w:rsidRPr="003A4B24">
        <w:t>To analyze its societal impacts, emphasizing education, communication, and public opinion.</w:t>
      </w:r>
    </w:p>
    <w:p w14:paraId="30660A1E" w14:textId="77777777" w:rsidR="002924A1" w:rsidRPr="003A4B24" w:rsidRDefault="002924A1" w:rsidP="009E3971">
      <w:pPr>
        <w:pStyle w:val="ListParagraph"/>
        <w:numPr>
          <w:ilvl w:val="0"/>
          <w:numId w:val="4"/>
        </w:numPr>
      </w:pPr>
      <w:r w:rsidRPr="003A4B24">
        <w:t>To evaluate existing solutions for digital inequality and privacy concerns.</w:t>
      </w:r>
    </w:p>
    <w:p w14:paraId="559EFE42" w14:textId="77777777" w:rsidR="002924A1" w:rsidRPr="003A4B24" w:rsidRDefault="002924A1" w:rsidP="009E3971">
      <w:pPr>
        <w:pStyle w:val="ListParagraph"/>
        <w:numPr>
          <w:ilvl w:val="0"/>
          <w:numId w:val="4"/>
        </w:numPr>
      </w:pPr>
      <w:r w:rsidRPr="003A4B24">
        <w:t>To propose frameworks promoting responsible and equitable Internet usage.</w:t>
      </w:r>
    </w:p>
    <w:p w14:paraId="4F8D1041" w14:textId="77777777" w:rsidR="002924A1" w:rsidRPr="003A4B24" w:rsidRDefault="002924A1" w:rsidP="009E3971">
      <w:pPr>
        <w:pStyle w:val="ListParagraph"/>
        <w:numPr>
          <w:ilvl w:val="0"/>
          <w:numId w:val="4"/>
        </w:numPr>
      </w:pPr>
      <w:r w:rsidRPr="003A4B24">
        <w:t>To examine cultural differences in Internet media consumption and their global implications.</w:t>
      </w:r>
    </w:p>
    <w:p w14:paraId="51966A7A" w14:textId="77777777" w:rsidR="00164E2F" w:rsidRPr="003A4B24" w:rsidRDefault="00164E2F" w:rsidP="00164E2F"/>
    <w:p w14:paraId="4EF508B3" w14:textId="77777777" w:rsidR="00164E2F" w:rsidRPr="003A4B24" w:rsidRDefault="00164E2F" w:rsidP="00164E2F"/>
    <w:p w14:paraId="405F5CEA" w14:textId="77777777" w:rsidR="007477CD" w:rsidRPr="003A4B24" w:rsidRDefault="007477CD" w:rsidP="009E3971"/>
    <w:p w14:paraId="62CB3278" w14:textId="77777777" w:rsidR="007477CD" w:rsidRPr="003A4B24" w:rsidRDefault="007477CD" w:rsidP="009E3971"/>
    <w:p w14:paraId="710C0153" w14:textId="77777777" w:rsidR="007477CD" w:rsidRPr="003A4B24" w:rsidRDefault="007477CD" w:rsidP="009E3971"/>
    <w:p w14:paraId="14BAF4EB" w14:textId="77777777" w:rsidR="007477CD" w:rsidRPr="003A4B24" w:rsidRDefault="007477CD" w:rsidP="009E3971"/>
    <w:p w14:paraId="56F582D2" w14:textId="3C4BBB5B" w:rsidR="002924A1" w:rsidRPr="00324160" w:rsidRDefault="002924A1" w:rsidP="003A3645">
      <w:pPr>
        <w:pStyle w:val="Heading2"/>
        <w:rPr>
          <w:rFonts w:asciiTheme="minorHAnsi" w:eastAsia="Times New Roman" w:hAnsiTheme="minorHAnsi" w:cstheme="minorHAnsi"/>
          <w:sz w:val="28"/>
          <w:szCs w:val="28"/>
        </w:rPr>
      </w:pPr>
      <w:bookmarkStart w:id="7" w:name="_Toc185068803"/>
      <w:r w:rsidRPr="00324160">
        <w:rPr>
          <w:rFonts w:asciiTheme="minorHAnsi" w:eastAsia="Times New Roman" w:hAnsiTheme="minorHAnsi" w:cstheme="minorHAnsi"/>
          <w:sz w:val="28"/>
          <w:szCs w:val="28"/>
        </w:rPr>
        <w:t>Research Scope</w:t>
      </w:r>
      <w:bookmarkEnd w:id="7"/>
    </w:p>
    <w:p w14:paraId="085B9625" w14:textId="77777777" w:rsidR="007477CD" w:rsidRPr="007477CD" w:rsidRDefault="007477CD" w:rsidP="007477CD">
      <w:r w:rsidRPr="007477CD">
        <w:t>This research examines the global impact of the Internet as a transformative media platform, focusing on its influence on communication, societal values, and public behavior. It investigates how the Internet has reshaped the ways people access and interact with information while analyzing the disparities in digital access and usage across regions.</w:t>
      </w:r>
    </w:p>
    <w:p w14:paraId="3C9BAED5" w14:textId="77777777" w:rsidR="007477CD" w:rsidRPr="007477CD" w:rsidRDefault="007477CD" w:rsidP="007477CD">
      <w:r w:rsidRPr="007477CD">
        <w:t>The study emphasizes the need for culturally adaptable solutions to address challenges such as misinformation, privacy concerns, and digital inequality. By providing actionable recommendations, it aims to foster ethical Internet practices and ensure equitable access to digital resources. This research seeks to empower policymakers, educators, and media practitioners to harness the Internet’s potential responsibly while minimizing its adverse effects.</w:t>
      </w:r>
    </w:p>
    <w:p w14:paraId="15EC0A74" w14:textId="2B005854" w:rsidR="002924A1" w:rsidRPr="003A4B24" w:rsidRDefault="002924A1" w:rsidP="009E3971"/>
    <w:p w14:paraId="043AE1BB" w14:textId="77777777" w:rsidR="00944954" w:rsidRPr="003A4B24" w:rsidRDefault="00944954" w:rsidP="009E3971"/>
    <w:p w14:paraId="2F6A5829" w14:textId="77777777" w:rsidR="00944954" w:rsidRPr="003A4B24" w:rsidRDefault="00944954" w:rsidP="009E3971"/>
    <w:p w14:paraId="26463279" w14:textId="77777777" w:rsidR="00944954" w:rsidRPr="003A4B24" w:rsidRDefault="00944954" w:rsidP="009E3971"/>
    <w:p w14:paraId="3ADE69FE" w14:textId="77777777" w:rsidR="00944954" w:rsidRPr="003A4B24" w:rsidRDefault="00944954" w:rsidP="009E3971"/>
    <w:p w14:paraId="4C32B712" w14:textId="77777777" w:rsidR="00944954" w:rsidRPr="003A4B24" w:rsidRDefault="00944954" w:rsidP="009E3971"/>
    <w:p w14:paraId="0F2D9215" w14:textId="77777777" w:rsidR="00944954" w:rsidRPr="003A4B24" w:rsidRDefault="00944954" w:rsidP="009E3971"/>
    <w:p w14:paraId="465B42D6" w14:textId="77777777" w:rsidR="00944954" w:rsidRPr="003A4B24" w:rsidRDefault="00944954" w:rsidP="009E3971"/>
    <w:p w14:paraId="0035FCA0" w14:textId="77777777" w:rsidR="00944954" w:rsidRPr="003A4B24" w:rsidRDefault="00944954" w:rsidP="009E3971"/>
    <w:p w14:paraId="718E0662" w14:textId="77777777" w:rsidR="00944954" w:rsidRPr="003A4B24" w:rsidRDefault="00944954" w:rsidP="009E3971"/>
    <w:p w14:paraId="0DF1107B" w14:textId="77777777" w:rsidR="00944954" w:rsidRPr="003A4B24" w:rsidRDefault="00944954" w:rsidP="009E3971"/>
    <w:p w14:paraId="6DF172AB" w14:textId="77777777" w:rsidR="00944954" w:rsidRPr="003A4B24" w:rsidRDefault="00944954" w:rsidP="009E3971"/>
    <w:p w14:paraId="55CBE1D4" w14:textId="77777777" w:rsidR="00944954" w:rsidRPr="003A4B24" w:rsidRDefault="00944954" w:rsidP="009E3971"/>
    <w:p w14:paraId="745848CF" w14:textId="77777777" w:rsidR="007477CD" w:rsidRPr="003A4B24" w:rsidRDefault="007477CD" w:rsidP="009E3971"/>
    <w:p w14:paraId="3D8505E1" w14:textId="77777777" w:rsidR="007477CD" w:rsidRPr="003A4B24" w:rsidRDefault="007477CD" w:rsidP="009E3971"/>
    <w:p w14:paraId="1B59C5DB" w14:textId="62C90B85" w:rsidR="002924A1" w:rsidRPr="00324160" w:rsidRDefault="002924A1" w:rsidP="00624B0C">
      <w:pPr>
        <w:pStyle w:val="Heading1"/>
        <w:rPr>
          <w:rFonts w:asciiTheme="minorHAnsi" w:hAnsiTheme="minorHAnsi" w:cstheme="minorHAnsi"/>
          <w:sz w:val="28"/>
          <w:szCs w:val="28"/>
        </w:rPr>
      </w:pPr>
      <w:bookmarkStart w:id="8" w:name="_Toc185068804"/>
      <w:r w:rsidRPr="00324160">
        <w:rPr>
          <w:rFonts w:asciiTheme="minorHAnsi" w:eastAsia="Times New Roman" w:hAnsiTheme="minorHAnsi" w:cstheme="minorHAnsi"/>
          <w:sz w:val="28"/>
          <w:szCs w:val="28"/>
        </w:rPr>
        <w:t>Literature Review</w:t>
      </w:r>
      <w:bookmarkEnd w:id="8"/>
    </w:p>
    <w:p w14:paraId="02327527" w14:textId="77777777" w:rsidR="007477CD" w:rsidRPr="007477CD" w:rsidRDefault="007477CD" w:rsidP="007477CD">
      <w:r w:rsidRPr="007477CD">
        <w:t>The literature reviewed provides a comprehensive understanding of the Internet's evolution as a new media platform and its implications for society. Each study offers unique perspectives and insights that collectively inform the scope of this research.</w:t>
      </w:r>
    </w:p>
    <w:p w14:paraId="64C50E97" w14:textId="77777777" w:rsidR="007477CD" w:rsidRPr="003A4B24" w:rsidRDefault="007477CD" w:rsidP="007477CD">
      <w:pPr>
        <w:numPr>
          <w:ilvl w:val="0"/>
          <w:numId w:val="10"/>
        </w:numPr>
      </w:pPr>
      <w:r w:rsidRPr="007477CD">
        <w:rPr>
          <w:b/>
          <w:bCs/>
        </w:rPr>
        <w:t>Characteristics of Alternative Media and Communication</w:t>
      </w:r>
      <w:r w:rsidRPr="007477CD">
        <w:br/>
      </w:r>
      <w:proofErr w:type="spellStart"/>
      <w:r w:rsidRPr="007477CD">
        <w:t>Hamitoosh</w:t>
      </w:r>
      <w:proofErr w:type="spellEnd"/>
      <w:r w:rsidRPr="007477CD">
        <w:t xml:space="preserve"> Abdullah (2020) examines the transformative attributes of digital media, highlighting its interactivity and ability to transcend spatial and temporal barriers. While the study provides a well-organized analysis of digital media's potential, it lacks applied studies or real-world examples. Despite these limitations, it offers valuable insights into the Internet's role in reshaping communication paradigms.</w:t>
      </w:r>
    </w:p>
    <w:p w14:paraId="7B97B917" w14:textId="77777777" w:rsidR="00CE3381" w:rsidRPr="007477CD" w:rsidRDefault="00CE3381" w:rsidP="00CE3381">
      <w:pPr>
        <w:ind w:left="720"/>
      </w:pPr>
    </w:p>
    <w:p w14:paraId="737844D1" w14:textId="2C72271F" w:rsidR="00CE3381" w:rsidRPr="003A4B24" w:rsidRDefault="007477CD" w:rsidP="00CE3381">
      <w:pPr>
        <w:numPr>
          <w:ilvl w:val="0"/>
          <w:numId w:val="10"/>
        </w:numPr>
      </w:pPr>
      <w:r w:rsidRPr="007477CD">
        <w:rPr>
          <w:b/>
          <w:bCs/>
        </w:rPr>
        <w:t>The Digital World: Between Smart Ideals and Reality's Variables</w:t>
      </w:r>
      <w:r w:rsidRPr="007477CD">
        <w:br/>
        <w:t>Dr. Belkacem Al-Sahli (2021) explores the dual nature of digital media as an extension of traditional media, emphasizing its role in creating societal divides. The descriptive-analytical approach effectively contrasts theoretical ideals with real-world phenomena. However, the absence of empirical data, such as surveys or interviews, limits the study's applicability.</w:t>
      </w:r>
    </w:p>
    <w:p w14:paraId="4C7852B9" w14:textId="77777777" w:rsidR="00CE3381" w:rsidRPr="007477CD" w:rsidRDefault="00CE3381" w:rsidP="00CE3381"/>
    <w:p w14:paraId="4A232396" w14:textId="77777777" w:rsidR="007477CD" w:rsidRPr="003A4B24" w:rsidRDefault="007477CD" w:rsidP="007477CD">
      <w:pPr>
        <w:numPr>
          <w:ilvl w:val="0"/>
          <w:numId w:val="10"/>
        </w:numPr>
      </w:pPr>
      <w:r w:rsidRPr="007477CD">
        <w:rPr>
          <w:b/>
          <w:bCs/>
        </w:rPr>
        <w:t xml:space="preserve">Digital Diplomacy and Building Mental Images Through </w:t>
      </w:r>
      <w:proofErr w:type="gramStart"/>
      <w:r w:rsidRPr="007477CD">
        <w:rPr>
          <w:b/>
          <w:bCs/>
        </w:rPr>
        <w:t>Social Media</w:t>
      </w:r>
      <w:proofErr w:type="gramEnd"/>
      <w:r w:rsidRPr="007477CD">
        <w:br/>
        <w:t xml:space="preserve">Aisha </w:t>
      </w:r>
      <w:proofErr w:type="spellStart"/>
      <w:r w:rsidRPr="007477CD">
        <w:t>Bouachiba</w:t>
      </w:r>
      <w:proofErr w:type="spellEnd"/>
      <w:r w:rsidRPr="007477CD">
        <w:t xml:space="preserve"> and Kheira </w:t>
      </w:r>
      <w:proofErr w:type="spellStart"/>
      <w:r w:rsidRPr="007477CD">
        <w:t>Ouifi</w:t>
      </w:r>
      <w:proofErr w:type="spellEnd"/>
      <w:r w:rsidRPr="007477CD">
        <w:t xml:space="preserve"> (2019) investigate the use of social media in shaping public perceptions, particularly in European Union diplomacy. The study employs diverse methodologies, including historical analysis and case studies, to highlight digital diplomacy's successes and challenges, such as misinformation. Its limited geographic focus on France and the EU, however, restricts its broader relevance.</w:t>
      </w:r>
    </w:p>
    <w:p w14:paraId="0D1BD5F7" w14:textId="77777777" w:rsidR="00CE3381" w:rsidRPr="007477CD" w:rsidRDefault="00CE3381" w:rsidP="00CE3381"/>
    <w:p w14:paraId="4119008B" w14:textId="77777777" w:rsidR="007477CD" w:rsidRPr="003A4B24" w:rsidRDefault="007477CD" w:rsidP="007477CD">
      <w:pPr>
        <w:numPr>
          <w:ilvl w:val="0"/>
          <w:numId w:val="10"/>
        </w:numPr>
      </w:pPr>
      <w:r w:rsidRPr="007477CD">
        <w:rPr>
          <w:b/>
          <w:bCs/>
        </w:rPr>
        <w:lastRenderedPageBreak/>
        <w:t>Digital Representation and Self-Marketing Opportunities in Interactive Media</w:t>
      </w:r>
      <w:r w:rsidRPr="007477CD">
        <w:br/>
        <w:t>Dr. Fadila Toumi et al. (2021) examine digital identity and self-marketing in interactive media. The study links theory to practice by analyzing user behaviors and cultural influences on digital identity. However, it lacks practical recommendations and real-world applications, which limits its utility for stakeholders seeking actionable insights.</w:t>
      </w:r>
    </w:p>
    <w:p w14:paraId="1E4FC79A" w14:textId="77777777" w:rsidR="00CE3381" w:rsidRPr="007477CD" w:rsidRDefault="00CE3381" w:rsidP="00CE3381"/>
    <w:p w14:paraId="7736A02C" w14:textId="77777777" w:rsidR="007477CD" w:rsidRPr="003A4B24" w:rsidRDefault="007477CD" w:rsidP="007477CD">
      <w:pPr>
        <w:numPr>
          <w:ilvl w:val="0"/>
          <w:numId w:val="10"/>
        </w:numPr>
      </w:pPr>
      <w:proofErr w:type="gramStart"/>
      <w:r w:rsidRPr="007477CD">
        <w:rPr>
          <w:b/>
          <w:bCs/>
        </w:rPr>
        <w:t>Social Media</w:t>
      </w:r>
      <w:proofErr w:type="gramEnd"/>
      <w:r w:rsidRPr="007477CD">
        <w:rPr>
          <w:b/>
          <w:bCs/>
        </w:rPr>
        <w:t xml:space="preserve"> and the Role of Media Education</w:t>
      </w:r>
      <w:r w:rsidRPr="007477CD">
        <w:br/>
        <w:t xml:space="preserve">Ahmed Ezzat Abdel Hamid Mohamed El-Alfy (n.d.) emphasizes media literacy's critical role in addressing challenges posed by social media. The study's analytical approach and statistical support highlight the societal impact of new media. Nonetheless, its reliance on Western data and absence of fieldwork </w:t>
      </w:r>
      <w:proofErr w:type="gramStart"/>
      <w:r w:rsidRPr="007477CD">
        <w:t>reduce</w:t>
      </w:r>
      <w:proofErr w:type="gramEnd"/>
      <w:r w:rsidRPr="007477CD">
        <w:t xml:space="preserve"> its global applicability.</w:t>
      </w:r>
    </w:p>
    <w:p w14:paraId="752B68C3" w14:textId="77777777" w:rsidR="00CE3381" w:rsidRPr="007477CD" w:rsidRDefault="00CE3381" w:rsidP="00CE3381"/>
    <w:p w14:paraId="05ABA35C" w14:textId="77777777" w:rsidR="007477CD" w:rsidRPr="003A4B24" w:rsidRDefault="007477CD" w:rsidP="007477CD">
      <w:pPr>
        <w:numPr>
          <w:ilvl w:val="0"/>
          <w:numId w:val="10"/>
        </w:numPr>
      </w:pPr>
      <w:r w:rsidRPr="007477CD">
        <w:rPr>
          <w:b/>
          <w:bCs/>
        </w:rPr>
        <w:t>The Impact of Communication Technology on Children's Socialization</w:t>
      </w:r>
      <w:r w:rsidRPr="007477CD">
        <w:br/>
        <w:t>Dr. Ammar Bin Yahya (2021) explores how communication technology affects family dynamics and children’s social development. The analysis identifies both positive and negative impacts, emphasizing the importance of parental monitoring. However, the lack of surveys and reliance on outdated references slightly undermine its contemporary relevance.</w:t>
      </w:r>
    </w:p>
    <w:p w14:paraId="5E9B6D0E" w14:textId="77777777" w:rsidR="00CE3381" w:rsidRPr="003A4B24" w:rsidRDefault="00CE3381" w:rsidP="00CE3381"/>
    <w:p w14:paraId="04255C97" w14:textId="77777777" w:rsidR="00CE3381" w:rsidRPr="003A4B24" w:rsidRDefault="00CE3381" w:rsidP="00CE3381"/>
    <w:p w14:paraId="2F15B526" w14:textId="77777777" w:rsidR="00CE3381" w:rsidRPr="003A4B24" w:rsidRDefault="00CE3381" w:rsidP="00CE3381"/>
    <w:p w14:paraId="381F6AEC" w14:textId="77777777" w:rsidR="00CE3381" w:rsidRPr="003A4B24" w:rsidRDefault="00CE3381" w:rsidP="00CE3381"/>
    <w:p w14:paraId="77CEFB56" w14:textId="77777777" w:rsidR="00CE3381" w:rsidRPr="003A4B24" w:rsidRDefault="00CE3381" w:rsidP="00CE3381"/>
    <w:p w14:paraId="6EA80C93" w14:textId="77777777" w:rsidR="00CE3381" w:rsidRPr="003A4B24" w:rsidRDefault="00CE3381" w:rsidP="00CE3381"/>
    <w:p w14:paraId="1061A6E2" w14:textId="77777777" w:rsidR="00CE3381" w:rsidRPr="003A4B24" w:rsidRDefault="00CE3381" w:rsidP="00CE3381"/>
    <w:p w14:paraId="357C0388" w14:textId="77777777" w:rsidR="00CE3381" w:rsidRPr="003A4B24" w:rsidRDefault="00CE3381" w:rsidP="00CE3381"/>
    <w:p w14:paraId="2A8F19F4" w14:textId="77777777" w:rsidR="00CE3381" w:rsidRPr="007477CD" w:rsidRDefault="00CE3381" w:rsidP="00CE3381"/>
    <w:p w14:paraId="187EDF66" w14:textId="77777777" w:rsidR="007477CD" w:rsidRPr="003A4B24" w:rsidRDefault="007477CD" w:rsidP="009E3971"/>
    <w:p w14:paraId="5E08217F" w14:textId="77777777" w:rsidR="002924A1" w:rsidRPr="003A4B24" w:rsidRDefault="002924A1" w:rsidP="009E3971">
      <w:r w:rsidRPr="003A4B24">
        <w:t>The review builds on prior studies, analyzing the Internet's transformative role in media and its implications. Key studies focus on:</w:t>
      </w:r>
    </w:p>
    <w:p w14:paraId="78F9F527" w14:textId="77777777" w:rsidR="002924A1" w:rsidRPr="003A4B24" w:rsidRDefault="002924A1" w:rsidP="009E3971">
      <w:pPr>
        <w:pStyle w:val="ListParagraph"/>
        <w:numPr>
          <w:ilvl w:val="0"/>
          <w:numId w:val="5"/>
        </w:numPr>
      </w:pPr>
      <w:r w:rsidRPr="003A4B24">
        <w:rPr>
          <w:b/>
          <w:bCs/>
        </w:rPr>
        <w:t>Characteristics of New Media:</w:t>
      </w:r>
      <w:r w:rsidRPr="003A4B24">
        <w:t xml:space="preserve"> Analyzing interactivity and global reach.</w:t>
      </w:r>
    </w:p>
    <w:p w14:paraId="283EC837" w14:textId="77777777" w:rsidR="002924A1" w:rsidRPr="003A4B24" w:rsidRDefault="002924A1" w:rsidP="009E3971">
      <w:pPr>
        <w:pStyle w:val="ListParagraph"/>
        <w:numPr>
          <w:ilvl w:val="0"/>
          <w:numId w:val="5"/>
        </w:numPr>
      </w:pPr>
      <w:r w:rsidRPr="003A4B24">
        <w:rPr>
          <w:b/>
          <w:bCs/>
        </w:rPr>
        <w:t>Societal Impact:</w:t>
      </w:r>
      <w:r w:rsidRPr="003A4B24">
        <w:t xml:space="preserve"> Evaluating changes in communication and public behavior.</w:t>
      </w:r>
    </w:p>
    <w:p w14:paraId="0B93A0F4" w14:textId="77777777" w:rsidR="002924A1" w:rsidRPr="003A4B24" w:rsidRDefault="002924A1" w:rsidP="009E3971">
      <w:pPr>
        <w:pStyle w:val="ListParagraph"/>
        <w:numPr>
          <w:ilvl w:val="0"/>
          <w:numId w:val="5"/>
        </w:numPr>
      </w:pPr>
      <w:r w:rsidRPr="003A4B24">
        <w:rPr>
          <w:b/>
          <w:bCs/>
        </w:rPr>
        <w:t>Challenges of Misinformation:</w:t>
      </w:r>
      <w:r w:rsidRPr="003A4B24">
        <w:t xml:space="preserve"> Reviewing content moderation and ethical frameworks.</w:t>
      </w:r>
    </w:p>
    <w:p w14:paraId="3992623E" w14:textId="77777777" w:rsidR="002924A1" w:rsidRPr="003A4B24" w:rsidRDefault="002924A1" w:rsidP="009E3971">
      <w:pPr>
        <w:pStyle w:val="ListParagraph"/>
        <w:numPr>
          <w:ilvl w:val="0"/>
          <w:numId w:val="5"/>
        </w:numPr>
      </w:pPr>
      <w:r w:rsidRPr="003A4B24">
        <w:rPr>
          <w:b/>
          <w:bCs/>
        </w:rPr>
        <w:t>Digital Divide:</w:t>
      </w:r>
      <w:r w:rsidRPr="003A4B24">
        <w:t xml:space="preserve"> Examining access inequalities and their consequences.</w:t>
      </w:r>
    </w:p>
    <w:p w14:paraId="06DDF789" w14:textId="77777777" w:rsidR="00CE3381" w:rsidRPr="003A4B24" w:rsidRDefault="00CE3381" w:rsidP="00CE3381"/>
    <w:p w14:paraId="6D20B8CF" w14:textId="77777777" w:rsidR="00CE3381" w:rsidRPr="003A4B24" w:rsidRDefault="00CE3381" w:rsidP="00CE3381"/>
    <w:p w14:paraId="3FCFC7CE" w14:textId="77777777" w:rsidR="002924A1" w:rsidRPr="003A4B24" w:rsidRDefault="002924A1" w:rsidP="009E3971">
      <w:r w:rsidRPr="003A4B24">
        <w:t>Additional studies will include analyses of global regulatory frameworks, cultural impacts on media consumption, and emerging technologies like AI in digital content moderation.</w:t>
      </w:r>
    </w:p>
    <w:p w14:paraId="2130F72A" w14:textId="3B32405F" w:rsidR="002924A1" w:rsidRPr="003A4B24" w:rsidRDefault="002924A1" w:rsidP="009E3971"/>
    <w:p w14:paraId="5D9FB45B" w14:textId="77777777" w:rsidR="00944954" w:rsidRPr="003A4B24" w:rsidRDefault="00944954" w:rsidP="009E3971"/>
    <w:p w14:paraId="1DBD3412" w14:textId="77777777" w:rsidR="00CE3381" w:rsidRPr="003A4B24" w:rsidRDefault="00CE3381" w:rsidP="009E3971"/>
    <w:p w14:paraId="0D95EECF" w14:textId="77777777" w:rsidR="00CE3381" w:rsidRPr="003A4B24" w:rsidRDefault="00CE3381" w:rsidP="009E3971"/>
    <w:p w14:paraId="197E7DB8" w14:textId="77777777" w:rsidR="00944954" w:rsidRPr="003A4B24" w:rsidRDefault="00944954" w:rsidP="009E3971"/>
    <w:p w14:paraId="1F2D3224" w14:textId="77777777" w:rsidR="00944954" w:rsidRPr="003A4B24" w:rsidRDefault="00944954" w:rsidP="009E3971"/>
    <w:p w14:paraId="66FF9AE9" w14:textId="77777777" w:rsidR="00CE3381" w:rsidRPr="003A4B24" w:rsidRDefault="00CE3381" w:rsidP="009E3971"/>
    <w:p w14:paraId="10155521" w14:textId="77777777" w:rsidR="00CE3381" w:rsidRPr="003A4B24" w:rsidRDefault="00CE3381" w:rsidP="009E3971"/>
    <w:p w14:paraId="5D2CB661" w14:textId="77777777" w:rsidR="00CE3381" w:rsidRPr="003A4B24" w:rsidRDefault="00CE3381" w:rsidP="009E3971"/>
    <w:p w14:paraId="7CD6C3C6" w14:textId="77777777" w:rsidR="00CE3381" w:rsidRPr="003A4B24" w:rsidRDefault="00CE3381" w:rsidP="009E3971"/>
    <w:p w14:paraId="5E82832A" w14:textId="77777777" w:rsidR="00CE3381" w:rsidRPr="003A4B24" w:rsidRDefault="00CE3381" w:rsidP="009E3971"/>
    <w:p w14:paraId="4954549B" w14:textId="77777777" w:rsidR="00944954" w:rsidRPr="003A4B24" w:rsidRDefault="00944954" w:rsidP="009E3971"/>
    <w:p w14:paraId="566AB86E" w14:textId="77777777" w:rsidR="00944954" w:rsidRPr="003A4B24" w:rsidRDefault="00944954" w:rsidP="009E3971"/>
    <w:p w14:paraId="3A5ECB4B" w14:textId="77777777" w:rsidR="00944954" w:rsidRPr="003A4B24" w:rsidRDefault="00944954" w:rsidP="009E3971"/>
    <w:p w14:paraId="25BF1BCC" w14:textId="77777777" w:rsidR="007477CD" w:rsidRPr="00324160" w:rsidRDefault="007477CD" w:rsidP="00624B0C">
      <w:pPr>
        <w:pStyle w:val="Heading1"/>
        <w:rPr>
          <w:rFonts w:asciiTheme="minorHAnsi" w:hAnsiTheme="minorHAnsi" w:cstheme="minorHAnsi"/>
          <w:sz w:val="28"/>
          <w:szCs w:val="28"/>
        </w:rPr>
      </w:pPr>
      <w:bookmarkStart w:id="9" w:name="_Toc185068805"/>
      <w:r w:rsidRPr="00324160">
        <w:rPr>
          <w:rFonts w:asciiTheme="minorHAnsi" w:hAnsiTheme="minorHAnsi" w:cstheme="minorHAnsi"/>
          <w:sz w:val="28"/>
          <w:szCs w:val="28"/>
        </w:rPr>
        <w:t>Research Methodology</w:t>
      </w:r>
      <w:bookmarkEnd w:id="9"/>
    </w:p>
    <w:p w14:paraId="2F9A151C" w14:textId="77777777" w:rsidR="007477CD" w:rsidRPr="007477CD" w:rsidRDefault="007477CD" w:rsidP="007477CD">
      <w:r w:rsidRPr="007477CD">
        <w:t xml:space="preserve">To achieve the research objectives and provide a thorough understanding of the Internet's transformative role as a new media platform, a </w:t>
      </w:r>
      <w:r w:rsidRPr="007477CD">
        <w:rPr>
          <w:b/>
          <w:bCs/>
        </w:rPr>
        <w:t>mixed-methods approach</w:t>
      </w:r>
      <w:r w:rsidRPr="007477CD">
        <w:t xml:space="preserve"> has been adopted. This methodology integrates qualitative and quantitative techniques to ensure a comprehensive exploration of the research problem. The structured design involves multiple phases, each tailored to gather insights and validate findings.</w:t>
      </w:r>
    </w:p>
    <w:p w14:paraId="4528AF42" w14:textId="77777777" w:rsidR="007477CD" w:rsidRPr="007477CD" w:rsidRDefault="007477CD" w:rsidP="007477CD">
      <w:pPr>
        <w:rPr>
          <w:b/>
          <w:bCs/>
        </w:rPr>
      </w:pPr>
      <w:r w:rsidRPr="007477CD">
        <w:rPr>
          <w:b/>
          <w:bCs/>
        </w:rPr>
        <w:t>Design and Approach</w:t>
      </w:r>
    </w:p>
    <w:p w14:paraId="44D859E2" w14:textId="77777777" w:rsidR="007477CD" w:rsidRPr="007477CD" w:rsidRDefault="007477CD" w:rsidP="007477CD">
      <w:r w:rsidRPr="007477CD">
        <w:t>The research methodology is divided into four interconnected phases:</w:t>
      </w:r>
    </w:p>
    <w:p w14:paraId="3AFD03F3" w14:textId="77777777" w:rsidR="007477CD" w:rsidRPr="003A4B24" w:rsidRDefault="007477CD" w:rsidP="007477CD">
      <w:pPr>
        <w:numPr>
          <w:ilvl w:val="0"/>
          <w:numId w:val="11"/>
        </w:numPr>
      </w:pPr>
      <w:bookmarkStart w:id="10" w:name="_Toc185068806"/>
      <w:r w:rsidRPr="007477CD">
        <w:rPr>
          <w:rStyle w:val="Heading2Char"/>
          <w:rFonts w:asciiTheme="minorHAnsi" w:hAnsiTheme="minorHAnsi" w:cstheme="minorHAnsi"/>
          <w:color w:val="000000" w:themeColor="text1"/>
        </w:rPr>
        <w:t>Phase 1: Literature Review</w:t>
      </w:r>
      <w:bookmarkEnd w:id="10"/>
      <w:r w:rsidRPr="007477CD">
        <w:br/>
        <w:t>This phase involves an extensive review of existing research, scholarly articles, and industry reports on the Internet's role as a new media platform. The objective is to synthesize existing knowledge, identify gaps, and establish a theoretical foundation for the study. The literature review provides context and informs the subsequent research phases by highlighting the challenges, opportunities, and implications of digital media.</w:t>
      </w:r>
    </w:p>
    <w:p w14:paraId="19CEC1EA" w14:textId="77777777" w:rsidR="00CE3381" w:rsidRPr="007477CD" w:rsidRDefault="00CE3381" w:rsidP="00CE3381"/>
    <w:p w14:paraId="178D5ABF" w14:textId="77777777" w:rsidR="007477CD" w:rsidRPr="003A4B24" w:rsidRDefault="007477CD" w:rsidP="007477CD">
      <w:pPr>
        <w:numPr>
          <w:ilvl w:val="0"/>
          <w:numId w:val="11"/>
        </w:numPr>
      </w:pPr>
      <w:bookmarkStart w:id="11" w:name="_Toc185068807"/>
      <w:r w:rsidRPr="007477CD">
        <w:rPr>
          <w:rStyle w:val="Heading2Char"/>
          <w:rFonts w:asciiTheme="minorHAnsi" w:hAnsiTheme="minorHAnsi" w:cstheme="minorHAnsi"/>
          <w:color w:val="000000" w:themeColor="text1"/>
        </w:rPr>
        <w:t>Phase 2: Qualitative Research</w:t>
      </w:r>
      <w:bookmarkEnd w:id="11"/>
      <w:r w:rsidRPr="007477CD">
        <w:br/>
        <w:t>This phase focuses on gaining in-depth insights through interviews with stakeholders, such as policymakers, media practitioners, educators, and digital platform developers. Semi-structured interviews will be conducted to explore perspectives on the Internet’s societal impact, challenges like misinformation and privacy concerns, and strategies for fostering responsible usage. The qualitative data will help contextualize the findings and ensure that diverse viewpoints are considered.</w:t>
      </w:r>
    </w:p>
    <w:p w14:paraId="7A07FC58" w14:textId="77777777" w:rsidR="00CE3381" w:rsidRPr="003A4B24" w:rsidRDefault="00CE3381" w:rsidP="00CE3381"/>
    <w:p w14:paraId="0F415EBC" w14:textId="77777777" w:rsidR="00CE3381" w:rsidRPr="003A4B24" w:rsidRDefault="00CE3381" w:rsidP="00CE3381"/>
    <w:p w14:paraId="677A7E3F" w14:textId="77777777" w:rsidR="00CE3381" w:rsidRPr="003A4B24" w:rsidRDefault="00CE3381" w:rsidP="00CE3381"/>
    <w:p w14:paraId="771C1FEE" w14:textId="77777777" w:rsidR="00CE3381" w:rsidRPr="007477CD" w:rsidRDefault="00CE3381" w:rsidP="00CE3381"/>
    <w:p w14:paraId="24DF0038" w14:textId="77777777" w:rsidR="007477CD" w:rsidRPr="003A4B24" w:rsidRDefault="007477CD" w:rsidP="007477CD">
      <w:pPr>
        <w:numPr>
          <w:ilvl w:val="0"/>
          <w:numId w:val="11"/>
        </w:numPr>
      </w:pPr>
      <w:bookmarkStart w:id="12" w:name="_Toc185068808"/>
      <w:r w:rsidRPr="007477CD">
        <w:rPr>
          <w:rStyle w:val="Heading2Char"/>
          <w:rFonts w:asciiTheme="minorHAnsi" w:hAnsiTheme="minorHAnsi" w:cstheme="minorHAnsi"/>
          <w:color w:val="000000" w:themeColor="text1"/>
          <w:sz w:val="28"/>
          <w:szCs w:val="28"/>
        </w:rPr>
        <w:t>Phase 3: Quantitative Research</w:t>
      </w:r>
      <w:bookmarkEnd w:id="12"/>
      <w:r w:rsidRPr="007477CD">
        <w:br/>
        <w:t>Building on the qualitative findings, this phase involves conducting surveys to gather data from a broader audience, including media users across different demographics and geographic locations. The surveys will assess user behaviors, attitudes toward digital media, and perceptions of issues such as digital inequality and content authenticity. The quantitative data will provide measurable insights and help identify trends and regional variations.</w:t>
      </w:r>
    </w:p>
    <w:p w14:paraId="1C8915C8" w14:textId="77777777" w:rsidR="00CE3381" w:rsidRPr="003A4B24" w:rsidRDefault="00CE3381" w:rsidP="00CE3381"/>
    <w:p w14:paraId="19E8D8BD" w14:textId="77777777" w:rsidR="00CE3381" w:rsidRPr="007477CD" w:rsidRDefault="00CE3381" w:rsidP="00CE3381"/>
    <w:p w14:paraId="1A182BFA" w14:textId="77777777" w:rsidR="007477CD" w:rsidRPr="003A4B24" w:rsidRDefault="007477CD" w:rsidP="007477CD">
      <w:pPr>
        <w:numPr>
          <w:ilvl w:val="0"/>
          <w:numId w:val="11"/>
        </w:numPr>
      </w:pPr>
      <w:bookmarkStart w:id="13" w:name="_Toc185068809"/>
      <w:r w:rsidRPr="007477CD">
        <w:rPr>
          <w:rStyle w:val="Heading2Char"/>
          <w:rFonts w:asciiTheme="minorHAnsi" w:hAnsiTheme="minorHAnsi" w:cstheme="minorHAnsi"/>
          <w:color w:val="000000" w:themeColor="text1"/>
          <w:sz w:val="28"/>
          <w:szCs w:val="28"/>
        </w:rPr>
        <w:t>Phase 4: Framework Development and Validation</w:t>
      </w:r>
      <w:bookmarkEnd w:id="13"/>
      <w:r w:rsidRPr="007477CD">
        <w:rPr>
          <w:rStyle w:val="Heading2Char"/>
          <w:rFonts w:asciiTheme="minorHAnsi" w:hAnsiTheme="minorHAnsi" w:cstheme="minorHAnsi"/>
        </w:rPr>
        <w:br/>
      </w:r>
      <w:r w:rsidRPr="007477CD">
        <w:t>The final phase integrates insights from the literature review, interviews, and surveys to develop a comprehensive framework aimed at addressing the identified challenges. The framework will propose strategies for ethical Internet usage, equitable access, and effective content regulation. To validate the framework, it will be reviewed by subject matter experts and tested in specific case scenarios to ensure its feasibility and adaptability across different contexts.</w:t>
      </w:r>
    </w:p>
    <w:p w14:paraId="3831886B" w14:textId="77777777" w:rsidR="00164E2F" w:rsidRPr="003A4B24" w:rsidRDefault="00164E2F" w:rsidP="00164E2F">
      <w:pPr>
        <w:ind w:left="720"/>
      </w:pPr>
    </w:p>
    <w:p w14:paraId="765ABF91" w14:textId="77777777" w:rsidR="00CE3381" w:rsidRPr="003A4B24" w:rsidRDefault="00CE3381" w:rsidP="00164E2F">
      <w:pPr>
        <w:ind w:left="720"/>
      </w:pPr>
    </w:p>
    <w:p w14:paraId="0974CC0A" w14:textId="77777777" w:rsidR="00CE3381" w:rsidRPr="003A4B24" w:rsidRDefault="00CE3381" w:rsidP="00164E2F">
      <w:pPr>
        <w:ind w:left="720"/>
      </w:pPr>
    </w:p>
    <w:p w14:paraId="690FB4D4" w14:textId="77777777" w:rsidR="00CE3381" w:rsidRPr="003A4B24" w:rsidRDefault="00CE3381" w:rsidP="00164E2F">
      <w:pPr>
        <w:ind w:left="720"/>
      </w:pPr>
    </w:p>
    <w:p w14:paraId="7F4B0C79" w14:textId="77777777" w:rsidR="00CE3381" w:rsidRPr="003A4B24" w:rsidRDefault="00CE3381" w:rsidP="00164E2F">
      <w:pPr>
        <w:ind w:left="720"/>
      </w:pPr>
    </w:p>
    <w:p w14:paraId="5F487E78" w14:textId="77777777" w:rsidR="00CE3381" w:rsidRPr="003A4B24" w:rsidRDefault="00CE3381" w:rsidP="00164E2F">
      <w:pPr>
        <w:ind w:left="720"/>
      </w:pPr>
    </w:p>
    <w:p w14:paraId="621EA921" w14:textId="77777777" w:rsidR="00CE3381" w:rsidRPr="003A4B24" w:rsidRDefault="00CE3381" w:rsidP="00164E2F">
      <w:pPr>
        <w:ind w:left="720"/>
      </w:pPr>
    </w:p>
    <w:p w14:paraId="5B886510" w14:textId="77777777" w:rsidR="00CE3381" w:rsidRPr="003A4B24" w:rsidRDefault="00CE3381" w:rsidP="00164E2F">
      <w:pPr>
        <w:ind w:left="720"/>
      </w:pPr>
    </w:p>
    <w:p w14:paraId="1F084476" w14:textId="77777777" w:rsidR="00CE3381" w:rsidRPr="003A4B24" w:rsidRDefault="00CE3381" w:rsidP="00164E2F">
      <w:pPr>
        <w:ind w:left="720"/>
      </w:pPr>
    </w:p>
    <w:p w14:paraId="2FC7CCF2" w14:textId="77777777" w:rsidR="00CE3381" w:rsidRPr="003A4B24" w:rsidRDefault="00CE3381" w:rsidP="00164E2F">
      <w:pPr>
        <w:ind w:left="720"/>
      </w:pPr>
    </w:p>
    <w:p w14:paraId="7F183ACD" w14:textId="77777777" w:rsidR="00CE3381" w:rsidRPr="007477CD" w:rsidRDefault="00CE3381" w:rsidP="00164E2F">
      <w:pPr>
        <w:ind w:left="720"/>
      </w:pPr>
    </w:p>
    <w:p w14:paraId="2C5BE22C" w14:textId="77777777" w:rsidR="007477CD" w:rsidRPr="00324160" w:rsidRDefault="007477CD" w:rsidP="00624B0C">
      <w:pPr>
        <w:pStyle w:val="Heading2"/>
        <w:rPr>
          <w:rFonts w:asciiTheme="minorHAnsi" w:hAnsiTheme="minorHAnsi" w:cstheme="minorHAnsi"/>
          <w:color w:val="000000" w:themeColor="text1"/>
          <w:sz w:val="28"/>
          <w:szCs w:val="28"/>
        </w:rPr>
      </w:pPr>
      <w:bookmarkStart w:id="14" w:name="_Toc185068810"/>
      <w:r w:rsidRPr="00324160">
        <w:rPr>
          <w:rFonts w:asciiTheme="minorHAnsi" w:hAnsiTheme="minorHAnsi" w:cstheme="minorHAnsi"/>
          <w:color w:val="000000" w:themeColor="text1"/>
          <w:sz w:val="28"/>
          <w:szCs w:val="28"/>
        </w:rPr>
        <w:t>Data Collection and Analysis</w:t>
      </w:r>
      <w:bookmarkEnd w:id="14"/>
    </w:p>
    <w:p w14:paraId="5C008F58" w14:textId="77777777" w:rsidR="007477CD" w:rsidRPr="007477CD" w:rsidRDefault="007477CD" w:rsidP="007477CD">
      <w:r w:rsidRPr="007477CD">
        <w:t>The research employs diverse methods of data collection to ensure the robustness of findings.</w:t>
      </w:r>
    </w:p>
    <w:p w14:paraId="1C880940" w14:textId="77777777" w:rsidR="007477CD" w:rsidRPr="007477CD" w:rsidRDefault="007477CD" w:rsidP="007477CD">
      <w:pPr>
        <w:numPr>
          <w:ilvl w:val="0"/>
          <w:numId w:val="12"/>
        </w:numPr>
      </w:pPr>
      <w:bookmarkStart w:id="15" w:name="_Toc185068811"/>
      <w:r w:rsidRPr="007477CD">
        <w:rPr>
          <w:rStyle w:val="Heading3Char"/>
          <w:rFonts w:asciiTheme="minorHAnsi" w:eastAsiaTheme="minorHAnsi" w:hAnsiTheme="minorHAnsi" w:cstheme="minorHAnsi"/>
        </w:rPr>
        <w:t>Interviews:</w:t>
      </w:r>
      <w:bookmarkEnd w:id="15"/>
      <w:r w:rsidRPr="007477CD">
        <w:rPr>
          <w:rStyle w:val="Heading3Char"/>
          <w:rFonts w:asciiTheme="minorHAnsi" w:eastAsiaTheme="minorHAnsi" w:hAnsiTheme="minorHAnsi" w:cstheme="minorHAnsi"/>
        </w:rPr>
        <w:br/>
      </w:r>
      <w:r w:rsidRPr="007477CD">
        <w:t>Qualitative data will be collected through semi-structured interviews with key stakeholders, such as policymakers, educators, and media professionals. These interviews aim to explore their experiences and perspectives regarding the Internet’s role as a media platform, as well as its societal and cultural implications. Thematic analysis will be employed to identify common patterns, challenges, and solutions discussed during the interviews.</w:t>
      </w:r>
    </w:p>
    <w:p w14:paraId="29D78D68" w14:textId="77777777" w:rsidR="007477CD" w:rsidRPr="007477CD" w:rsidRDefault="007477CD" w:rsidP="007477CD">
      <w:pPr>
        <w:numPr>
          <w:ilvl w:val="0"/>
          <w:numId w:val="12"/>
        </w:numPr>
      </w:pPr>
      <w:bookmarkStart w:id="16" w:name="_Toc185068812"/>
      <w:r w:rsidRPr="007477CD">
        <w:rPr>
          <w:rStyle w:val="Heading3Char"/>
          <w:rFonts w:asciiTheme="minorHAnsi" w:eastAsiaTheme="minorHAnsi" w:hAnsiTheme="minorHAnsi" w:cstheme="minorHAnsi"/>
        </w:rPr>
        <w:t>Surveys:</w:t>
      </w:r>
      <w:bookmarkEnd w:id="16"/>
      <w:r w:rsidRPr="007477CD">
        <w:rPr>
          <w:rStyle w:val="Heading3Char"/>
          <w:rFonts w:asciiTheme="minorHAnsi" w:eastAsiaTheme="minorHAnsi" w:hAnsiTheme="minorHAnsi" w:cstheme="minorHAnsi"/>
        </w:rPr>
        <w:br/>
      </w:r>
      <w:r w:rsidRPr="007477CD">
        <w:t>Quantitative surveys will be distributed to a wide audience, including Internet users from different regions, age groups, and socioeconomic backgrounds. The surveys will collect data on user behaviors, perceptions of misinformation, privacy concerns, and access to digital resources. Statistical analysis techniques, such as descriptive statistics and inferential analysis, will be used to interpret the survey results and identify correlations or trends.</w:t>
      </w:r>
    </w:p>
    <w:p w14:paraId="4D588840" w14:textId="77777777" w:rsidR="007477CD" w:rsidRPr="003A4B24" w:rsidRDefault="007477CD" w:rsidP="007477CD">
      <w:pPr>
        <w:numPr>
          <w:ilvl w:val="0"/>
          <w:numId w:val="12"/>
        </w:numPr>
      </w:pPr>
      <w:bookmarkStart w:id="17" w:name="_Toc185068813"/>
      <w:r w:rsidRPr="007477CD">
        <w:rPr>
          <w:rStyle w:val="Heading3Char"/>
          <w:rFonts w:asciiTheme="minorHAnsi" w:eastAsiaTheme="minorHAnsi" w:hAnsiTheme="minorHAnsi" w:cstheme="minorHAnsi"/>
        </w:rPr>
        <w:t>Content Analysis:</w:t>
      </w:r>
      <w:bookmarkEnd w:id="17"/>
      <w:r w:rsidRPr="007477CD">
        <w:rPr>
          <w:rStyle w:val="Heading3Char"/>
          <w:rFonts w:asciiTheme="minorHAnsi" w:eastAsiaTheme="minorHAnsi" w:hAnsiTheme="minorHAnsi" w:cstheme="minorHAnsi"/>
        </w:rPr>
        <w:br/>
      </w:r>
      <w:r w:rsidRPr="007477CD">
        <w:t>A thorough content analysis will be conducted to examine online content, trends, and regional variations in Internet usage. This will involve analyzing social media platforms, news websites, and user-generated content to understand how information is shared and consumed globally. The findings will help identify patterns related to misinformation, digital literacy, and cultural differences in media consumption.</w:t>
      </w:r>
    </w:p>
    <w:p w14:paraId="682AB7DF" w14:textId="77777777" w:rsidR="00CE3381" w:rsidRPr="003A4B24" w:rsidRDefault="00CE3381" w:rsidP="00CE3381"/>
    <w:p w14:paraId="37A15E5F" w14:textId="77777777" w:rsidR="00CE3381" w:rsidRPr="003A4B24" w:rsidRDefault="00CE3381" w:rsidP="00CE3381"/>
    <w:p w14:paraId="6C426F5F" w14:textId="77777777" w:rsidR="00CE3381" w:rsidRPr="003A4B24" w:rsidRDefault="00CE3381" w:rsidP="00CE3381"/>
    <w:p w14:paraId="5B3F5ABE" w14:textId="77777777" w:rsidR="00CE3381" w:rsidRPr="003A4B24" w:rsidRDefault="00CE3381" w:rsidP="00CE3381"/>
    <w:p w14:paraId="64C06DD5" w14:textId="77777777" w:rsidR="00164E2F" w:rsidRPr="007477CD" w:rsidRDefault="00164E2F" w:rsidP="00164E2F">
      <w:pPr>
        <w:ind w:left="720"/>
      </w:pPr>
    </w:p>
    <w:p w14:paraId="586FE54D" w14:textId="77777777" w:rsidR="007477CD" w:rsidRPr="00324160" w:rsidRDefault="007477CD" w:rsidP="00624B0C">
      <w:pPr>
        <w:pStyle w:val="Heading2"/>
        <w:rPr>
          <w:rFonts w:asciiTheme="minorHAnsi" w:hAnsiTheme="minorHAnsi" w:cstheme="minorHAnsi"/>
          <w:b/>
          <w:bCs/>
          <w:sz w:val="28"/>
          <w:szCs w:val="28"/>
        </w:rPr>
      </w:pPr>
      <w:bookmarkStart w:id="18" w:name="_Toc185068814"/>
      <w:r w:rsidRPr="00324160">
        <w:rPr>
          <w:rFonts w:asciiTheme="minorHAnsi" w:hAnsiTheme="minorHAnsi" w:cstheme="minorHAnsi"/>
          <w:b/>
          <w:bCs/>
          <w:sz w:val="28"/>
          <w:szCs w:val="28"/>
        </w:rPr>
        <w:t>Rationale for Mixed-Methods Approach</w:t>
      </w:r>
      <w:bookmarkEnd w:id="18"/>
    </w:p>
    <w:p w14:paraId="57BCA3F2" w14:textId="77777777" w:rsidR="007477CD" w:rsidRPr="007477CD" w:rsidRDefault="007477CD" w:rsidP="007477CD">
      <w:r w:rsidRPr="007477CD">
        <w:t>The combination of qualitative and quantitative research methods ensures a holistic understanding of the research problem. Qualitative interviews provide depth and context, capturing the nuanced perspectives of stakeholders, while quantitative surveys offer breadth, delivering statistically significant insights from a diverse audience. Content analysis complements these methods by providing real-world examples and trends, enhancing the relevance and applicability of the findings.</w:t>
      </w:r>
    </w:p>
    <w:p w14:paraId="7AEA671B" w14:textId="77777777" w:rsidR="007477CD" w:rsidRPr="007477CD" w:rsidRDefault="007477CD" w:rsidP="007477CD">
      <w:r w:rsidRPr="007477CD">
        <w:t>This methodological framework ensures that the research is both rigorous and comprehensive, enabling the development of actionable, culturally adaptable solutions to the challenges posed by the Internet as a new media platform. By systematically addressing each research objective, the methodology lays a strong foundation for achieving meaningful and impactful outcomes.</w:t>
      </w:r>
    </w:p>
    <w:p w14:paraId="0A5C2A15" w14:textId="11DC40A0" w:rsidR="002924A1" w:rsidRPr="003A4B24" w:rsidRDefault="002924A1" w:rsidP="009E3971"/>
    <w:p w14:paraId="01CF4817" w14:textId="77777777" w:rsidR="00944954" w:rsidRPr="003A4B24" w:rsidRDefault="00944954" w:rsidP="009E3971"/>
    <w:p w14:paraId="0280C9C5" w14:textId="77777777" w:rsidR="00944954" w:rsidRPr="003A4B24" w:rsidRDefault="00944954" w:rsidP="009E3971"/>
    <w:p w14:paraId="2CA8F728" w14:textId="77777777" w:rsidR="00CE3381" w:rsidRDefault="00CE3381" w:rsidP="009E3971"/>
    <w:p w14:paraId="5F283393" w14:textId="77777777" w:rsidR="00324160" w:rsidRDefault="00324160" w:rsidP="009E3971"/>
    <w:p w14:paraId="17B4C94C" w14:textId="77777777" w:rsidR="00324160" w:rsidRDefault="00324160" w:rsidP="009E3971"/>
    <w:p w14:paraId="1645DEFD" w14:textId="77777777" w:rsidR="00324160" w:rsidRDefault="00324160" w:rsidP="009E3971"/>
    <w:p w14:paraId="36A75AF2" w14:textId="77777777" w:rsidR="00324160" w:rsidRDefault="00324160" w:rsidP="009E3971"/>
    <w:p w14:paraId="5F5B5C7F" w14:textId="77777777" w:rsidR="00324160" w:rsidRDefault="00324160" w:rsidP="009E3971"/>
    <w:p w14:paraId="28892DD6" w14:textId="77777777" w:rsidR="00324160" w:rsidRDefault="00324160" w:rsidP="009E3971"/>
    <w:p w14:paraId="504FB04E" w14:textId="77777777" w:rsidR="00324160" w:rsidRPr="003A4B24" w:rsidRDefault="00324160" w:rsidP="009E3971"/>
    <w:p w14:paraId="5150FFFD" w14:textId="77777777" w:rsidR="00CE3381" w:rsidRPr="003A4B24" w:rsidRDefault="00CE3381" w:rsidP="009E3971"/>
    <w:p w14:paraId="373D02BB" w14:textId="77777777" w:rsidR="00944954" w:rsidRPr="003A4B24" w:rsidRDefault="00944954" w:rsidP="009E3971"/>
    <w:p w14:paraId="3EB7FE30" w14:textId="77777777" w:rsidR="00164E2F" w:rsidRPr="003A4B24" w:rsidRDefault="00164E2F" w:rsidP="00624B0C">
      <w:pPr>
        <w:pStyle w:val="Heading1"/>
        <w:rPr>
          <w:rFonts w:asciiTheme="minorHAnsi" w:hAnsiTheme="minorHAnsi" w:cstheme="minorHAnsi"/>
        </w:rPr>
      </w:pPr>
      <w:bookmarkStart w:id="19" w:name="_Toc185068815"/>
      <w:r w:rsidRPr="003A4B24">
        <w:rPr>
          <w:rFonts w:asciiTheme="minorHAnsi" w:hAnsiTheme="minorHAnsi" w:cstheme="minorHAnsi"/>
        </w:rPr>
        <w:lastRenderedPageBreak/>
        <w:t>Expected Outcomes</w:t>
      </w:r>
      <w:bookmarkEnd w:id="19"/>
    </w:p>
    <w:p w14:paraId="339F5746" w14:textId="77777777" w:rsidR="00164E2F" w:rsidRPr="00164E2F" w:rsidRDefault="00164E2F" w:rsidP="00164E2F">
      <w:r w:rsidRPr="00164E2F">
        <w:t>This research is designed to generate impactful results that not only contribute to academic understanding but also provide practical solutions for the challenges posed by the Internet as a new media platform. The following outcomes are anticipated:</w:t>
      </w:r>
    </w:p>
    <w:p w14:paraId="065D245B" w14:textId="1EE711C8" w:rsidR="00164E2F" w:rsidRDefault="00164E2F" w:rsidP="00B03C8C">
      <w:pPr>
        <w:numPr>
          <w:ilvl w:val="0"/>
          <w:numId w:val="13"/>
        </w:numPr>
      </w:pPr>
      <w:bookmarkStart w:id="20" w:name="_Toc185068816"/>
      <w:r w:rsidRPr="00164E2F">
        <w:rPr>
          <w:rStyle w:val="Heading2Char"/>
          <w:rFonts w:asciiTheme="minorHAnsi" w:hAnsiTheme="minorHAnsi" w:cstheme="minorHAnsi"/>
          <w:color w:val="000000" w:themeColor="text1"/>
          <w:sz w:val="28"/>
          <w:szCs w:val="28"/>
        </w:rPr>
        <w:t>Frameworks for Ethical Internet Usage</w:t>
      </w:r>
      <w:bookmarkEnd w:id="20"/>
      <w:r w:rsidRPr="00164E2F">
        <w:rPr>
          <w:rStyle w:val="Heading2Char"/>
          <w:rFonts w:asciiTheme="minorHAnsi" w:hAnsiTheme="minorHAnsi" w:cstheme="minorHAnsi"/>
        </w:rPr>
        <w:br/>
      </w:r>
      <w:r w:rsidRPr="00164E2F">
        <w:t>The study aims to develop comprehensive frameworks that promote responsible Internet usage while considering the diverse cultural contexts in which the Internet operates. These frameworks will address the ethical challenges associated with misinformation, privacy breaches, and content authenticity, ensuring they are adaptable to varying social, economic, and technological landscapes. By emphasizing cultural sensitivity, the proposed models will offer practical guidelines for individuals, organizations, and governments to foster ethical behavior in the digital space. The frameworks will serve as a foundational tool for integrating media literacy and promoting equitable access, creating a more inclusive and trustworthy digital environment.</w:t>
      </w:r>
    </w:p>
    <w:p w14:paraId="37A9D15B" w14:textId="77777777" w:rsidR="00BD62F0" w:rsidRPr="003A4B24" w:rsidRDefault="00BD62F0" w:rsidP="00BD62F0"/>
    <w:p w14:paraId="68797E94" w14:textId="77777777" w:rsidR="00164E2F" w:rsidRPr="00164E2F" w:rsidRDefault="00164E2F" w:rsidP="00164E2F">
      <w:pPr>
        <w:ind w:left="720"/>
      </w:pPr>
    </w:p>
    <w:p w14:paraId="79E6DFDF" w14:textId="77777777" w:rsidR="00164E2F" w:rsidRDefault="00164E2F" w:rsidP="00164E2F">
      <w:pPr>
        <w:numPr>
          <w:ilvl w:val="0"/>
          <w:numId w:val="13"/>
        </w:numPr>
      </w:pPr>
      <w:bookmarkStart w:id="21" w:name="_Toc185068817"/>
      <w:r w:rsidRPr="00164E2F">
        <w:rPr>
          <w:rStyle w:val="Heading2Char"/>
          <w:rFonts w:asciiTheme="minorHAnsi" w:hAnsiTheme="minorHAnsi" w:cstheme="minorHAnsi"/>
          <w:color w:val="000000" w:themeColor="text1"/>
          <w:sz w:val="28"/>
          <w:szCs w:val="28"/>
        </w:rPr>
        <w:t>Policy Recommendations to Mitigate Misinformation and Digital Inequality</w:t>
      </w:r>
      <w:bookmarkEnd w:id="21"/>
      <w:r w:rsidRPr="00164E2F">
        <w:br/>
        <w:t>This research will provide policymakers with actionable strategies to combat misinformation, close the digital divide, and ensure equitable access to digital resources. Recommendations will focus on enhancing digital literacy programs, developing robust regulatory mechanisms for content moderation, and fostering partnerships between governments, technology companies, and civil society. These strategies will aim to empower users to navigate the digital ecosystem safely and responsibly while addressing systemic inequalities that limit access to the Internet's benefits. The policies will prioritize scalability and adaptability, enabling their implementation across diverse regions and socio-economic conditions.</w:t>
      </w:r>
    </w:p>
    <w:p w14:paraId="437CCD89" w14:textId="77777777" w:rsidR="00BD62F0" w:rsidRPr="00164E2F" w:rsidRDefault="00BD62F0" w:rsidP="00BD62F0"/>
    <w:p w14:paraId="29275A36" w14:textId="77777777" w:rsidR="00164E2F" w:rsidRPr="003A4B24" w:rsidRDefault="00164E2F" w:rsidP="00164E2F">
      <w:pPr>
        <w:numPr>
          <w:ilvl w:val="0"/>
          <w:numId w:val="13"/>
        </w:numPr>
      </w:pPr>
      <w:bookmarkStart w:id="22" w:name="_Toc185068818"/>
      <w:r w:rsidRPr="00164E2F">
        <w:rPr>
          <w:rStyle w:val="Heading2Char"/>
          <w:rFonts w:asciiTheme="minorHAnsi" w:hAnsiTheme="minorHAnsi" w:cstheme="minorHAnsi"/>
          <w:color w:val="000000" w:themeColor="text1"/>
          <w:sz w:val="28"/>
          <w:szCs w:val="28"/>
        </w:rPr>
        <w:lastRenderedPageBreak/>
        <w:t>Insights into Global Media Trends and Cultural Dynamics</w:t>
      </w:r>
      <w:bookmarkEnd w:id="22"/>
      <w:r w:rsidRPr="00164E2F">
        <w:br/>
        <w:t>By analyzing regional variations in Internet usage, this research will uncover the cultural differences that shape how communities engage with digital media. These insights will illuminate the ways in which local values, traditions, and socio-economic factors influence media consumption and information sharing. The findings will help bridge gaps in global understanding, allowing stakeholders to tailor communication strategies, media campaigns, and educational programs to specific cultural contexts. Moreover, these insights will highlight emerging trends in media technology and user behavior, providing a roadmap for future innovations in digital communication.</w:t>
      </w:r>
    </w:p>
    <w:p w14:paraId="698D3439" w14:textId="77777777" w:rsidR="00164E2F" w:rsidRPr="003A4B24" w:rsidRDefault="00164E2F" w:rsidP="00164E2F"/>
    <w:p w14:paraId="65BC9F42" w14:textId="77777777" w:rsidR="00164E2F" w:rsidRPr="00324160" w:rsidRDefault="00164E2F" w:rsidP="00624B0C">
      <w:pPr>
        <w:pStyle w:val="Heading1"/>
        <w:rPr>
          <w:rFonts w:asciiTheme="minorHAnsi" w:hAnsiTheme="minorHAnsi" w:cstheme="minorHAnsi"/>
          <w:sz w:val="28"/>
          <w:szCs w:val="28"/>
        </w:rPr>
      </w:pPr>
      <w:bookmarkStart w:id="23" w:name="_Toc185068819"/>
      <w:r w:rsidRPr="00324160">
        <w:rPr>
          <w:rFonts w:asciiTheme="minorHAnsi" w:hAnsiTheme="minorHAnsi" w:cstheme="minorHAnsi"/>
          <w:sz w:val="28"/>
          <w:szCs w:val="28"/>
        </w:rPr>
        <w:t>Broader Implications</w:t>
      </w:r>
      <w:bookmarkEnd w:id="23"/>
    </w:p>
    <w:p w14:paraId="1036986C" w14:textId="77777777" w:rsidR="00164E2F" w:rsidRPr="00164E2F" w:rsidRDefault="00164E2F" w:rsidP="00164E2F">
      <w:r w:rsidRPr="00164E2F">
        <w:t>The outcomes of this research are expected to contribute significantly to shaping a more equitable and ethical digital future. By providing actionable solutions and culturally nuanced insights, this study will:</w:t>
      </w:r>
    </w:p>
    <w:p w14:paraId="19821ADD" w14:textId="77777777" w:rsidR="00164E2F" w:rsidRPr="00164E2F" w:rsidRDefault="00164E2F" w:rsidP="00164E2F">
      <w:pPr>
        <w:numPr>
          <w:ilvl w:val="0"/>
          <w:numId w:val="14"/>
        </w:numPr>
      </w:pPr>
      <w:r w:rsidRPr="00164E2F">
        <w:rPr>
          <w:b/>
          <w:bCs/>
        </w:rPr>
        <w:t>Support Educators:</w:t>
      </w:r>
      <w:r w:rsidRPr="00164E2F">
        <w:t xml:space="preserve"> Equip educators with tools to integrate digital literacy into curricula, preparing individuals to critically assess and engage with online content.</w:t>
      </w:r>
    </w:p>
    <w:p w14:paraId="2F4D4988" w14:textId="77777777" w:rsidR="00164E2F" w:rsidRPr="00164E2F" w:rsidRDefault="00164E2F" w:rsidP="00164E2F">
      <w:pPr>
        <w:numPr>
          <w:ilvl w:val="0"/>
          <w:numId w:val="14"/>
        </w:numPr>
      </w:pPr>
      <w:r w:rsidRPr="00164E2F">
        <w:rPr>
          <w:b/>
          <w:bCs/>
        </w:rPr>
        <w:t>Empower Users:</w:t>
      </w:r>
      <w:r w:rsidRPr="00164E2F">
        <w:t xml:space="preserve"> Enhance user awareness and resilience against misinformation, fostering responsible participation in the digital ecosystem.</w:t>
      </w:r>
    </w:p>
    <w:p w14:paraId="430AB78E" w14:textId="77777777" w:rsidR="00164E2F" w:rsidRPr="00164E2F" w:rsidRDefault="00164E2F" w:rsidP="00164E2F">
      <w:pPr>
        <w:numPr>
          <w:ilvl w:val="0"/>
          <w:numId w:val="14"/>
        </w:numPr>
      </w:pPr>
      <w:r w:rsidRPr="00164E2F">
        <w:rPr>
          <w:b/>
          <w:bCs/>
        </w:rPr>
        <w:t>Guide Technology Developers:</w:t>
      </w:r>
      <w:r w:rsidRPr="00164E2F">
        <w:t xml:space="preserve"> Offer industry stakeholders frameworks for designing inclusive and ethical technologies that align with societal needs.</w:t>
      </w:r>
    </w:p>
    <w:p w14:paraId="0D309190" w14:textId="77777777" w:rsidR="00164E2F" w:rsidRPr="00164E2F" w:rsidRDefault="00164E2F" w:rsidP="00164E2F">
      <w:pPr>
        <w:numPr>
          <w:ilvl w:val="0"/>
          <w:numId w:val="14"/>
        </w:numPr>
      </w:pPr>
      <w:r w:rsidRPr="00164E2F">
        <w:rPr>
          <w:b/>
          <w:bCs/>
        </w:rPr>
        <w:t>Inform Global Policies:</w:t>
      </w:r>
      <w:r w:rsidRPr="00164E2F">
        <w:t xml:space="preserve"> Influence international discourse on Internet governance, ensuring policies are inclusive, culturally sensitive, and aligned with global ethical standards.</w:t>
      </w:r>
    </w:p>
    <w:p w14:paraId="3B8FA93B" w14:textId="77777777" w:rsidR="00164E2F" w:rsidRPr="003A4B24" w:rsidRDefault="00164E2F" w:rsidP="00164E2F"/>
    <w:p w14:paraId="12769399" w14:textId="77777777" w:rsidR="00164E2F" w:rsidRPr="003A4B24" w:rsidRDefault="00164E2F" w:rsidP="00164E2F"/>
    <w:p w14:paraId="78DA29DC" w14:textId="77777777" w:rsidR="00164E2F" w:rsidRPr="003A4B24" w:rsidRDefault="00164E2F" w:rsidP="00164E2F"/>
    <w:p w14:paraId="032B546C" w14:textId="2089AC3F" w:rsidR="00944954" w:rsidRDefault="00164E2F" w:rsidP="00164E2F">
      <w:r w:rsidRPr="00164E2F">
        <w:lastRenderedPageBreak/>
        <w:t>Through these comprehensive outcomes, the research will contribute to a better understanding of the Internet's potential to serve as a force for societal good while addressing the challenges it poses in the modern digital era.</w:t>
      </w:r>
    </w:p>
    <w:p w14:paraId="344F62FD" w14:textId="77777777" w:rsidR="00BD62F0" w:rsidRDefault="00BD62F0" w:rsidP="00164E2F"/>
    <w:p w14:paraId="28D7629F" w14:textId="26684FB4" w:rsidR="00CE3381" w:rsidRPr="003A4B24" w:rsidRDefault="00CE3381" w:rsidP="00164E2F"/>
    <w:p w14:paraId="6C902EC8" w14:textId="53398BC1" w:rsidR="00164E2F" w:rsidRPr="003A4B24" w:rsidRDefault="00BD62F0" w:rsidP="00BD62F0">
      <w:pPr>
        <w:pStyle w:val="Heading1"/>
        <w:rPr>
          <w:rFonts w:asciiTheme="minorHAnsi" w:hAnsiTheme="minorHAnsi" w:cstheme="minorHAnsi"/>
        </w:rPr>
      </w:pPr>
      <w:bookmarkStart w:id="24" w:name="_Toc185068820"/>
      <w:r>
        <w:rPr>
          <w:noProof/>
        </w:rPr>
        <w:drawing>
          <wp:anchor distT="0" distB="0" distL="114300" distR="114300" simplePos="0" relativeHeight="251660288" behindDoc="0" locked="0" layoutInCell="1" allowOverlap="1" wp14:anchorId="330FBFC4" wp14:editId="1AD0FD09">
            <wp:simplePos x="0" y="0"/>
            <wp:positionH relativeFrom="margin">
              <wp:posOffset>44450</wp:posOffset>
            </wp:positionH>
            <wp:positionV relativeFrom="margin">
              <wp:posOffset>1866900</wp:posOffset>
            </wp:positionV>
            <wp:extent cx="6121400" cy="1644650"/>
            <wp:effectExtent l="0" t="0" r="0" b="0"/>
            <wp:wrapSquare wrapText="bothSides"/>
            <wp:docPr id="1932524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524448" name="Picture 1932524448"/>
                    <pic:cNvPicPr/>
                  </pic:nvPicPr>
                  <pic:blipFill>
                    <a:blip r:embed="rId10">
                      <a:extLst>
                        <a:ext uri="{28A0092B-C50C-407E-A947-70E740481C1C}">
                          <a14:useLocalDpi xmlns:a14="http://schemas.microsoft.com/office/drawing/2010/main" val="0"/>
                        </a:ext>
                      </a:extLst>
                    </a:blip>
                    <a:stretch>
                      <a:fillRect/>
                    </a:stretch>
                  </pic:blipFill>
                  <pic:spPr>
                    <a:xfrm>
                      <a:off x="0" y="0"/>
                      <a:ext cx="6121400" cy="1644650"/>
                    </a:xfrm>
                    <a:prstGeom prst="rect">
                      <a:avLst/>
                    </a:prstGeom>
                  </pic:spPr>
                </pic:pic>
              </a:graphicData>
            </a:graphic>
            <wp14:sizeRelH relativeFrom="margin">
              <wp14:pctWidth>0</wp14:pctWidth>
            </wp14:sizeRelH>
            <wp14:sizeRelV relativeFrom="margin">
              <wp14:pctHeight>0</wp14:pctHeight>
            </wp14:sizeRelV>
          </wp:anchor>
        </w:drawing>
      </w:r>
      <w:r w:rsidR="00CE3381" w:rsidRPr="003A4B24">
        <w:rPr>
          <w:rFonts w:asciiTheme="minorHAnsi" w:hAnsiTheme="minorHAnsi" w:cstheme="minorHAnsi"/>
        </w:rPr>
        <w:t>Gantt chart</w:t>
      </w:r>
      <w:bookmarkEnd w:id="24"/>
    </w:p>
    <w:p w14:paraId="59C456B0" w14:textId="17D4A137" w:rsidR="00164E2F" w:rsidRPr="003A4B24" w:rsidRDefault="00164E2F" w:rsidP="009E3971"/>
    <w:p w14:paraId="65350B90" w14:textId="01C1A303" w:rsidR="00164E2F" w:rsidRPr="003A4B24" w:rsidRDefault="00164E2F" w:rsidP="009E3971"/>
    <w:p w14:paraId="6CB508E6" w14:textId="3A05E60B" w:rsidR="00164E2F" w:rsidRPr="003A4B24" w:rsidRDefault="00164E2F" w:rsidP="009E3971"/>
    <w:p w14:paraId="7F543046" w14:textId="47AB35E9" w:rsidR="00164E2F" w:rsidRPr="003A4B24" w:rsidRDefault="00164E2F" w:rsidP="009E3971"/>
    <w:p w14:paraId="5DFF0608" w14:textId="77777777" w:rsidR="00164E2F" w:rsidRPr="003A4B24" w:rsidRDefault="00164E2F" w:rsidP="009E3971"/>
    <w:p w14:paraId="1487599F" w14:textId="77777777" w:rsidR="00164E2F" w:rsidRPr="003A4B24" w:rsidRDefault="00164E2F" w:rsidP="009E3971"/>
    <w:p w14:paraId="56367822" w14:textId="77777777" w:rsidR="00164E2F" w:rsidRPr="003A4B24" w:rsidRDefault="00164E2F" w:rsidP="009E3971"/>
    <w:p w14:paraId="097CB001" w14:textId="77777777" w:rsidR="00164E2F" w:rsidRPr="003A4B24" w:rsidRDefault="00164E2F" w:rsidP="009E3971"/>
    <w:p w14:paraId="26715675" w14:textId="77777777" w:rsidR="00164E2F" w:rsidRPr="003A4B24" w:rsidRDefault="00164E2F" w:rsidP="009E3971"/>
    <w:p w14:paraId="78A245D2" w14:textId="77777777" w:rsidR="00164E2F" w:rsidRPr="003A4B24" w:rsidRDefault="00164E2F" w:rsidP="009E3971"/>
    <w:p w14:paraId="7A99BE8E" w14:textId="77777777" w:rsidR="00CE3381" w:rsidRPr="003A4B24" w:rsidRDefault="00CE3381" w:rsidP="009E3971"/>
    <w:p w14:paraId="14B49E3B" w14:textId="77777777" w:rsidR="00CE3381" w:rsidRPr="003A4B24" w:rsidRDefault="00CE3381" w:rsidP="009E3971"/>
    <w:p w14:paraId="2361D062" w14:textId="77777777" w:rsidR="00CE3381" w:rsidRPr="003A4B24" w:rsidRDefault="00CE3381" w:rsidP="009E3971"/>
    <w:p w14:paraId="3AB9EF5B" w14:textId="77777777" w:rsidR="00CE3381" w:rsidRPr="003A4B24" w:rsidRDefault="00CE3381" w:rsidP="009E3971"/>
    <w:p w14:paraId="76E047A3" w14:textId="6E7DC07F" w:rsidR="00CE3381" w:rsidRPr="00324160" w:rsidRDefault="00CE3381" w:rsidP="00624B0C">
      <w:pPr>
        <w:pStyle w:val="Heading1"/>
        <w:rPr>
          <w:rFonts w:asciiTheme="minorHAnsi" w:hAnsiTheme="minorHAnsi" w:cstheme="minorHAnsi"/>
          <w:sz w:val="28"/>
          <w:szCs w:val="28"/>
        </w:rPr>
      </w:pPr>
      <w:bookmarkStart w:id="25" w:name="_Toc185068821"/>
      <w:r w:rsidRPr="00324160">
        <w:rPr>
          <w:rFonts w:asciiTheme="minorHAnsi" w:hAnsiTheme="minorHAnsi" w:cstheme="minorHAnsi"/>
          <w:sz w:val="28"/>
          <w:szCs w:val="28"/>
        </w:rPr>
        <w:lastRenderedPageBreak/>
        <w:t>References</w:t>
      </w:r>
      <w:bookmarkEnd w:id="25"/>
    </w:p>
    <w:p w14:paraId="15292FF4" w14:textId="0E1806FA" w:rsidR="00CE3381" w:rsidRPr="00CE3381" w:rsidRDefault="00CE3381" w:rsidP="00CE3381">
      <w:pPr>
        <w:numPr>
          <w:ilvl w:val="0"/>
          <w:numId w:val="15"/>
        </w:numPr>
      </w:pPr>
      <w:r w:rsidRPr="00CE3381">
        <w:t xml:space="preserve">Abdullah, H. (2020). Characteristics of Alternative Media and Communication. </w:t>
      </w:r>
      <w:r w:rsidRPr="00CE3381">
        <w:rPr>
          <w:i/>
          <w:iCs/>
        </w:rPr>
        <w:t>Journal of Digital Media Studies</w:t>
      </w:r>
      <w:r w:rsidRPr="00CE3381">
        <w:t>.</w:t>
      </w:r>
      <w:r w:rsidRPr="00CE3381">
        <w:br/>
        <w:t>This study highlights the transformative attributes of digital media, focusing on interactivity and its ability to overcome spatial and temporal limitations.</w:t>
      </w:r>
    </w:p>
    <w:p w14:paraId="6821614E" w14:textId="36DDC183" w:rsidR="00CE3381" w:rsidRPr="00CE3381" w:rsidRDefault="00CE3381" w:rsidP="00CE3381">
      <w:pPr>
        <w:numPr>
          <w:ilvl w:val="0"/>
          <w:numId w:val="15"/>
        </w:numPr>
      </w:pPr>
      <w:r w:rsidRPr="00CE3381">
        <w:t xml:space="preserve">Al-Sahli, B. (2021). The Digital World: Between Smart Ideals and Reality's Variables. </w:t>
      </w:r>
      <w:r w:rsidRPr="00CE3381">
        <w:rPr>
          <w:i/>
          <w:iCs/>
        </w:rPr>
        <w:t>Global Communication Review</w:t>
      </w:r>
      <w:r w:rsidRPr="00CE3381">
        <w:t>.</w:t>
      </w:r>
      <w:r w:rsidRPr="00CE3381">
        <w:br/>
        <w:t>Explores how digital media extends traditional media while creating societal divides due to unequal adoption.</w:t>
      </w:r>
    </w:p>
    <w:p w14:paraId="639ED9FB" w14:textId="13FED78A" w:rsidR="00CE3381" w:rsidRPr="00CE3381" w:rsidRDefault="00CE3381" w:rsidP="00CE3381">
      <w:pPr>
        <w:numPr>
          <w:ilvl w:val="0"/>
          <w:numId w:val="15"/>
        </w:numPr>
      </w:pPr>
      <w:proofErr w:type="spellStart"/>
      <w:r w:rsidRPr="00CE3381">
        <w:t>Bouachiba</w:t>
      </w:r>
      <w:proofErr w:type="spellEnd"/>
      <w:r w:rsidRPr="00CE3381">
        <w:t xml:space="preserve">, A., &amp; </w:t>
      </w:r>
      <w:proofErr w:type="spellStart"/>
      <w:r w:rsidRPr="00CE3381">
        <w:t>Ouifi</w:t>
      </w:r>
      <w:proofErr w:type="spellEnd"/>
      <w:r w:rsidRPr="00CE3381">
        <w:t xml:space="preserve">, K. (2019). Digital Diplomacy and Building Mental Images Through Social Media. </w:t>
      </w:r>
      <w:r w:rsidRPr="00CE3381">
        <w:rPr>
          <w:i/>
          <w:iCs/>
        </w:rPr>
        <w:t>European Media Studies</w:t>
      </w:r>
      <w:r w:rsidRPr="00CE3381">
        <w:t>.</w:t>
      </w:r>
      <w:r w:rsidRPr="00CE3381">
        <w:br/>
        <w:t>Analyzes the role of social media in public diplomacy, with a focus on European Union strategies.</w:t>
      </w:r>
    </w:p>
    <w:p w14:paraId="601D5A8F" w14:textId="2D1A2BB9" w:rsidR="00CE3381" w:rsidRPr="00CE3381" w:rsidRDefault="00CE3381" w:rsidP="00CE3381">
      <w:pPr>
        <w:numPr>
          <w:ilvl w:val="0"/>
          <w:numId w:val="15"/>
        </w:numPr>
      </w:pPr>
      <w:r w:rsidRPr="00CE3381">
        <w:t xml:space="preserve">Toumi, F., </w:t>
      </w:r>
      <w:proofErr w:type="spellStart"/>
      <w:r w:rsidRPr="00CE3381">
        <w:t>Boudarbalah</w:t>
      </w:r>
      <w:proofErr w:type="spellEnd"/>
      <w:r w:rsidRPr="00CE3381">
        <w:t xml:space="preserve">, A., &amp; Thabet, M. (2021). Digital Representation and Self-Marketing Opportunities in Interactive Media. </w:t>
      </w:r>
      <w:r w:rsidRPr="00CE3381">
        <w:rPr>
          <w:i/>
          <w:iCs/>
        </w:rPr>
        <w:t>International Journal of Media Research</w:t>
      </w:r>
      <w:r w:rsidRPr="00CE3381">
        <w:t>.</w:t>
      </w:r>
      <w:r w:rsidRPr="00CE3381">
        <w:br/>
        <w:t>Discusses the influence of culture, society, and religion on digital identity and virtual self-presentation.</w:t>
      </w:r>
    </w:p>
    <w:p w14:paraId="6127FAC3" w14:textId="4C25A7D8" w:rsidR="00CE3381" w:rsidRPr="00CE3381" w:rsidRDefault="00CE3381" w:rsidP="00CE3381">
      <w:pPr>
        <w:numPr>
          <w:ilvl w:val="0"/>
          <w:numId w:val="15"/>
        </w:numPr>
      </w:pPr>
      <w:r w:rsidRPr="00CE3381">
        <w:t xml:space="preserve">El-Alfy, Social Media and the Role of Media Education. </w:t>
      </w:r>
      <w:r w:rsidRPr="00CE3381">
        <w:rPr>
          <w:i/>
          <w:iCs/>
        </w:rPr>
        <w:t>Educational Media Insights</w:t>
      </w:r>
      <w:r w:rsidRPr="00CE3381">
        <w:t>.</w:t>
      </w:r>
      <w:r w:rsidRPr="00CE3381">
        <w:br/>
        <w:t>Highlights the importance of media literacy in addressing the societal challenges posed by social media.</w:t>
      </w:r>
    </w:p>
    <w:p w14:paraId="55CBEA5F" w14:textId="5BA4F331" w:rsidR="00CE3381" w:rsidRPr="00CE3381" w:rsidRDefault="00CE3381" w:rsidP="00CE3381">
      <w:pPr>
        <w:numPr>
          <w:ilvl w:val="0"/>
          <w:numId w:val="15"/>
        </w:numPr>
      </w:pPr>
      <w:r w:rsidRPr="00CE3381">
        <w:t xml:space="preserve">Yahya, A. B. (2021). The Impact of Communication Technology on Children's Socialization. </w:t>
      </w:r>
      <w:r w:rsidRPr="00CE3381">
        <w:rPr>
          <w:i/>
          <w:iCs/>
        </w:rPr>
        <w:t>Journal of Family and Media Studies</w:t>
      </w:r>
      <w:r w:rsidRPr="00CE3381">
        <w:t>.</w:t>
      </w:r>
      <w:r w:rsidRPr="00CE3381">
        <w:br/>
        <w:t>Examines the dual effects of communication technology on children, emphasizing the need for parental oversight.</w:t>
      </w:r>
    </w:p>
    <w:p w14:paraId="02D1D5A4" w14:textId="77777777" w:rsidR="00CE3381" w:rsidRPr="003A4B24" w:rsidRDefault="00CE3381" w:rsidP="009E3971"/>
    <w:sectPr w:rsidR="00CE3381" w:rsidRPr="003A4B24" w:rsidSect="002924A1">
      <w:footerReference w:type="default" r:id="rId11"/>
      <w:pgSz w:w="12240" w:h="15840"/>
      <w:pgMar w:top="1440" w:right="1440" w:bottom="1440" w:left="1440" w:header="720" w:footer="720" w:gutter="0"/>
      <w:pgBorders w:offsetFrom="page">
        <w:top w:val="single" w:sz="18" w:space="24" w:color="4472C4" w:themeColor="accent1"/>
        <w:left w:val="single" w:sz="18" w:space="24" w:color="4472C4" w:themeColor="accent1"/>
        <w:bottom w:val="single" w:sz="18" w:space="24" w:color="4472C4" w:themeColor="accent1"/>
        <w:right w:val="single" w:sz="18" w:space="24" w:color="4472C4" w:themeColor="accent1"/>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8F90FF" w14:textId="77777777" w:rsidR="005054A1" w:rsidRDefault="005054A1" w:rsidP="009E3971">
      <w:r>
        <w:separator/>
      </w:r>
    </w:p>
  </w:endnote>
  <w:endnote w:type="continuationSeparator" w:id="0">
    <w:p w14:paraId="304A9789" w14:textId="77777777" w:rsidR="005054A1" w:rsidRDefault="005054A1" w:rsidP="009E3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1464606"/>
      <w:docPartObj>
        <w:docPartGallery w:val="Page Numbers (Bottom of Page)"/>
        <w:docPartUnique/>
      </w:docPartObj>
    </w:sdtPr>
    <w:sdtEndPr>
      <w:rPr>
        <w:color w:val="7F7F7F" w:themeColor="background1" w:themeShade="7F"/>
        <w:spacing w:val="60"/>
      </w:rPr>
    </w:sdtEndPr>
    <w:sdtContent>
      <w:p w14:paraId="2168566D" w14:textId="5E359F1F" w:rsidR="002924A1" w:rsidRDefault="002924A1" w:rsidP="009E3971">
        <w:pPr>
          <w:pStyle w:val="Foote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43EA32F" w14:textId="77777777" w:rsidR="002924A1" w:rsidRDefault="002924A1" w:rsidP="009E39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731DF6" w14:textId="77777777" w:rsidR="005054A1" w:rsidRDefault="005054A1" w:rsidP="009E3971">
      <w:r>
        <w:separator/>
      </w:r>
    </w:p>
  </w:footnote>
  <w:footnote w:type="continuationSeparator" w:id="0">
    <w:p w14:paraId="2301AD04" w14:textId="77777777" w:rsidR="005054A1" w:rsidRDefault="005054A1" w:rsidP="009E39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D02B4"/>
    <w:multiLevelType w:val="multilevel"/>
    <w:tmpl w:val="A7A04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AE03C0"/>
    <w:multiLevelType w:val="multilevel"/>
    <w:tmpl w:val="36CEC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A45F48"/>
    <w:multiLevelType w:val="multilevel"/>
    <w:tmpl w:val="55F61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F24702"/>
    <w:multiLevelType w:val="multilevel"/>
    <w:tmpl w:val="9724E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9447B2"/>
    <w:multiLevelType w:val="multilevel"/>
    <w:tmpl w:val="90544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DD53B9"/>
    <w:multiLevelType w:val="multilevel"/>
    <w:tmpl w:val="6CF44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C04EA3"/>
    <w:multiLevelType w:val="multilevel"/>
    <w:tmpl w:val="067C0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E9136B"/>
    <w:multiLevelType w:val="multilevel"/>
    <w:tmpl w:val="24842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A87089"/>
    <w:multiLevelType w:val="multilevel"/>
    <w:tmpl w:val="0BB8C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0CE0080"/>
    <w:multiLevelType w:val="multilevel"/>
    <w:tmpl w:val="A8925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927126"/>
    <w:multiLevelType w:val="multilevel"/>
    <w:tmpl w:val="43C2E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9D7890"/>
    <w:multiLevelType w:val="hybridMultilevel"/>
    <w:tmpl w:val="2FF8A9B6"/>
    <w:lvl w:ilvl="0" w:tplc="4A7CEFB2">
      <w:start w:val="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5976AB"/>
    <w:multiLevelType w:val="hybridMultilevel"/>
    <w:tmpl w:val="EAF455F2"/>
    <w:lvl w:ilvl="0" w:tplc="A80EA7D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83349B"/>
    <w:multiLevelType w:val="multilevel"/>
    <w:tmpl w:val="A88CA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DF4720"/>
    <w:multiLevelType w:val="multilevel"/>
    <w:tmpl w:val="93DA8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89442039">
    <w:abstractNumId w:val="8"/>
  </w:num>
  <w:num w:numId="2" w16cid:durableId="1402673637">
    <w:abstractNumId w:val="11"/>
  </w:num>
  <w:num w:numId="3" w16cid:durableId="557787058">
    <w:abstractNumId w:val="1"/>
  </w:num>
  <w:num w:numId="4" w16cid:durableId="1034618263">
    <w:abstractNumId w:val="3"/>
  </w:num>
  <w:num w:numId="5" w16cid:durableId="2444371">
    <w:abstractNumId w:val="5"/>
  </w:num>
  <w:num w:numId="6" w16cid:durableId="1303729304">
    <w:abstractNumId w:val="9"/>
  </w:num>
  <w:num w:numId="7" w16cid:durableId="1240797239">
    <w:abstractNumId w:val="2"/>
  </w:num>
  <w:num w:numId="8" w16cid:durableId="442962739">
    <w:abstractNumId w:val="6"/>
  </w:num>
  <w:num w:numId="9" w16cid:durableId="672298737">
    <w:abstractNumId w:val="12"/>
  </w:num>
  <w:num w:numId="10" w16cid:durableId="1177500576">
    <w:abstractNumId w:val="14"/>
  </w:num>
  <w:num w:numId="11" w16cid:durableId="1916474408">
    <w:abstractNumId w:val="10"/>
  </w:num>
  <w:num w:numId="12" w16cid:durableId="1324119223">
    <w:abstractNumId w:val="13"/>
  </w:num>
  <w:num w:numId="13" w16cid:durableId="1359696946">
    <w:abstractNumId w:val="4"/>
  </w:num>
  <w:num w:numId="14" w16cid:durableId="912082366">
    <w:abstractNumId w:val="7"/>
  </w:num>
  <w:num w:numId="15" w16cid:durableId="1798255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AEB"/>
    <w:rsid w:val="000B2DEC"/>
    <w:rsid w:val="00151CA6"/>
    <w:rsid w:val="00164E2F"/>
    <w:rsid w:val="00202E9F"/>
    <w:rsid w:val="00257621"/>
    <w:rsid w:val="002924A1"/>
    <w:rsid w:val="00324160"/>
    <w:rsid w:val="003A3645"/>
    <w:rsid w:val="003A4B24"/>
    <w:rsid w:val="00477810"/>
    <w:rsid w:val="00500D24"/>
    <w:rsid w:val="005054A1"/>
    <w:rsid w:val="005C10A4"/>
    <w:rsid w:val="006139AF"/>
    <w:rsid w:val="00624B0C"/>
    <w:rsid w:val="00637346"/>
    <w:rsid w:val="00690170"/>
    <w:rsid w:val="007477CD"/>
    <w:rsid w:val="007E281F"/>
    <w:rsid w:val="00843B21"/>
    <w:rsid w:val="00944954"/>
    <w:rsid w:val="009E3971"/>
    <w:rsid w:val="00A915F7"/>
    <w:rsid w:val="00AF6AEB"/>
    <w:rsid w:val="00B1184A"/>
    <w:rsid w:val="00BA1593"/>
    <w:rsid w:val="00BA70DB"/>
    <w:rsid w:val="00BD62F0"/>
    <w:rsid w:val="00CE3381"/>
    <w:rsid w:val="00DA5ABD"/>
    <w:rsid w:val="00DB3E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99BC"/>
  <w15:chartTrackingRefBased/>
  <w15:docId w15:val="{BBEB518C-CB41-4470-A61E-61A67248B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971"/>
    <w:rPr>
      <w:rFonts w:cstheme="minorHAnsi"/>
      <w:sz w:val="28"/>
      <w:szCs w:val="28"/>
    </w:rPr>
  </w:style>
  <w:style w:type="paragraph" w:styleId="Heading1">
    <w:name w:val="heading 1"/>
    <w:basedOn w:val="Normal"/>
    <w:next w:val="Normal"/>
    <w:link w:val="Heading1Char"/>
    <w:uiPriority w:val="9"/>
    <w:qFormat/>
    <w:rsid w:val="009E39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36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F6AEB"/>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AF6AEB"/>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F6AEB"/>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AF6AEB"/>
    <w:rPr>
      <w:rFonts w:ascii="Times New Roman" w:eastAsia="Times New Roman" w:hAnsi="Times New Roman" w:cs="Times New Roman"/>
      <w:b/>
      <w:bCs/>
      <w:kern w:val="0"/>
      <w:sz w:val="24"/>
      <w:szCs w:val="24"/>
      <w14:ligatures w14:val="none"/>
    </w:rPr>
  </w:style>
  <w:style w:type="character" w:styleId="Strong">
    <w:name w:val="Strong"/>
    <w:basedOn w:val="DefaultParagraphFont"/>
    <w:uiPriority w:val="22"/>
    <w:qFormat/>
    <w:rsid w:val="00AF6AEB"/>
    <w:rPr>
      <w:b/>
      <w:bCs/>
    </w:rPr>
  </w:style>
  <w:style w:type="paragraph" w:styleId="NormalWeb">
    <w:name w:val="Normal (Web)"/>
    <w:basedOn w:val="Normal"/>
    <w:uiPriority w:val="99"/>
    <w:semiHidden/>
    <w:unhideWhenUsed/>
    <w:rsid w:val="00AF6AE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AF6AEB"/>
    <w:rPr>
      <w:i/>
      <w:iCs/>
    </w:rPr>
  </w:style>
  <w:style w:type="character" w:styleId="Hyperlink">
    <w:name w:val="Hyperlink"/>
    <w:basedOn w:val="DefaultParagraphFont"/>
    <w:uiPriority w:val="99"/>
    <w:unhideWhenUsed/>
    <w:rsid w:val="00AF6AEB"/>
    <w:rPr>
      <w:color w:val="0000FF"/>
      <w:u w:val="single"/>
    </w:rPr>
  </w:style>
  <w:style w:type="table" w:styleId="TableGrid">
    <w:name w:val="Table Grid"/>
    <w:basedOn w:val="TableNormal"/>
    <w:uiPriority w:val="39"/>
    <w:rsid w:val="00AF6A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15F7"/>
    <w:pPr>
      <w:ind w:left="720"/>
      <w:contextualSpacing/>
    </w:pPr>
  </w:style>
  <w:style w:type="paragraph" w:styleId="NoSpacing">
    <w:name w:val="No Spacing"/>
    <w:link w:val="NoSpacingChar"/>
    <w:uiPriority w:val="1"/>
    <w:qFormat/>
    <w:rsid w:val="002924A1"/>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2924A1"/>
    <w:rPr>
      <w:rFonts w:eastAsiaTheme="minorEastAsia"/>
      <w:kern w:val="0"/>
      <w14:ligatures w14:val="none"/>
    </w:rPr>
  </w:style>
  <w:style w:type="paragraph" w:styleId="Header">
    <w:name w:val="header"/>
    <w:basedOn w:val="Normal"/>
    <w:link w:val="HeaderChar"/>
    <w:uiPriority w:val="99"/>
    <w:unhideWhenUsed/>
    <w:rsid w:val="002924A1"/>
    <w:pPr>
      <w:tabs>
        <w:tab w:val="center" w:pos="4320"/>
        <w:tab w:val="right" w:pos="8640"/>
      </w:tabs>
      <w:spacing w:after="0" w:line="240" w:lineRule="auto"/>
    </w:pPr>
  </w:style>
  <w:style w:type="character" w:customStyle="1" w:styleId="HeaderChar">
    <w:name w:val="Header Char"/>
    <w:basedOn w:val="DefaultParagraphFont"/>
    <w:link w:val="Header"/>
    <w:uiPriority w:val="99"/>
    <w:rsid w:val="002924A1"/>
  </w:style>
  <w:style w:type="paragraph" w:styleId="Footer">
    <w:name w:val="footer"/>
    <w:basedOn w:val="Normal"/>
    <w:link w:val="FooterChar"/>
    <w:uiPriority w:val="99"/>
    <w:unhideWhenUsed/>
    <w:rsid w:val="002924A1"/>
    <w:pPr>
      <w:tabs>
        <w:tab w:val="center" w:pos="4320"/>
        <w:tab w:val="right" w:pos="8640"/>
      </w:tabs>
      <w:spacing w:after="0" w:line="240" w:lineRule="auto"/>
    </w:pPr>
  </w:style>
  <w:style w:type="character" w:customStyle="1" w:styleId="FooterChar">
    <w:name w:val="Footer Char"/>
    <w:basedOn w:val="DefaultParagraphFont"/>
    <w:link w:val="Footer"/>
    <w:uiPriority w:val="99"/>
    <w:rsid w:val="002924A1"/>
  </w:style>
  <w:style w:type="character" w:customStyle="1" w:styleId="Heading1Char">
    <w:name w:val="Heading 1 Char"/>
    <w:basedOn w:val="DefaultParagraphFont"/>
    <w:link w:val="Heading1"/>
    <w:uiPriority w:val="9"/>
    <w:rsid w:val="009E397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E3971"/>
    <w:pPr>
      <w:outlineLvl w:val="9"/>
    </w:pPr>
    <w:rPr>
      <w:kern w:val="0"/>
      <w14:ligatures w14:val="none"/>
    </w:rPr>
  </w:style>
  <w:style w:type="paragraph" w:styleId="TOC3">
    <w:name w:val="toc 3"/>
    <w:basedOn w:val="Normal"/>
    <w:next w:val="Normal"/>
    <w:autoRedefine/>
    <w:uiPriority w:val="39"/>
    <w:unhideWhenUsed/>
    <w:rsid w:val="009E3971"/>
    <w:pPr>
      <w:spacing w:after="100"/>
      <w:ind w:left="560"/>
    </w:pPr>
  </w:style>
  <w:style w:type="paragraph" w:styleId="TOC1">
    <w:name w:val="toc 1"/>
    <w:basedOn w:val="Normal"/>
    <w:next w:val="Normal"/>
    <w:autoRedefine/>
    <w:uiPriority w:val="39"/>
    <w:unhideWhenUsed/>
    <w:rsid w:val="003A4B24"/>
    <w:pPr>
      <w:tabs>
        <w:tab w:val="right" w:leader="dot" w:pos="9350"/>
      </w:tabs>
      <w:spacing w:after="100"/>
    </w:pPr>
    <w:rPr>
      <w:b/>
      <w:bCs/>
      <w:noProof/>
    </w:rPr>
  </w:style>
  <w:style w:type="character" w:customStyle="1" w:styleId="Heading2Char">
    <w:name w:val="Heading 2 Char"/>
    <w:basedOn w:val="DefaultParagraphFont"/>
    <w:link w:val="Heading2"/>
    <w:uiPriority w:val="9"/>
    <w:rsid w:val="003A364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A3645"/>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1729519">
      <w:bodyDiv w:val="1"/>
      <w:marLeft w:val="0"/>
      <w:marRight w:val="0"/>
      <w:marTop w:val="0"/>
      <w:marBottom w:val="0"/>
      <w:divBdr>
        <w:top w:val="none" w:sz="0" w:space="0" w:color="auto"/>
        <w:left w:val="none" w:sz="0" w:space="0" w:color="auto"/>
        <w:bottom w:val="none" w:sz="0" w:space="0" w:color="auto"/>
        <w:right w:val="none" w:sz="0" w:space="0" w:color="auto"/>
      </w:divBdr>
    </w:div>
    <w:div w:id="428157045">
      <w:bodyDiv w:val="1"/>
      <w:marLeft w:val="0"/>
      <w:marRight w:val="0"/>
      <w:marTop w:val="0"/>
      <w:marBottom w:val="0"/>
      <w:divBdr>
        <w:top w:val="none" w:sz="0" w:space="0" w:color="auto"/>
        <w:left w:val="none" w:sz="0" w:space="0" w:color="auto"/>
        <w:bottom w:val="none" w:sz="0" w:space="0" w:color="auto"/>
        <w:right w:val="none" w:sz="0" w:space="0" w:color="auto"/>
      </w:divBdr>
    </w:div>
    <w:div w:id="682558150">
      <w:bodyDiv w:val="1"/>
      <w:marLeft w:val="0"/>
      <w:marRight w:val="0"/>
      <w:marTop w:val="0"/>
      <w:marBottom w:val="0"/>
      <w:divBdr>
        <w:top w:val="none" w:sz="0" w:space="0" w:color="auto"/>
        <w:left w:val="none" w:sz="0" w:space="0" w:color="auto"/>
        <w:bottom w:val="none" w:sz="0" w:space="0" w:color="auto"/>
        <w:right w:val="none" w:sz="0" w:space="0" w:color="auto"/>
      </w:divBdr>
    </w:div>
    <w:div w:id="706759302">
      <w:bodyDiv w:val="1"/>
      <w:marLeft w:val="0"/>
      <w:marRight w:val="0"/>
      <w:marTop w:val="0"/>
      <w:marBottom w:val="0"/>
      <w:divBdr>
        <w:top w:val="none" w:sz="0" w:space="0" w:color="auto"/>
        <w:left w:val="none" w:sz="0" w:space="0" w:color="auto"/>
        <w:bottom w:val="none" w:sz="0" w:space="0" w:color="auto"/>
        <w:right w:val="none" w:sz="0" w:space="0" w:color="auto"/>
      </w:divBdr>
    </w:div>
    <w:div w:id="953172346">
      <w:bodyDiv w:val="1"/>
      <w:marLeft w:val="0"/>
      <w:marRight w:val="0"/>
      <w:marTop w:val="0"/>
      <w:marBottom w:val="0"/>
      <w:divBdr>
        <w:top w:val="none" w:sz="0" w:space="0" w:color="auto"/>
        <w:left w:val="none" w:sz="0" w:space="0" w:color="auto"/>
        <w:bottom w:val="none" w:sz="0" w:space="0" w:color="auto"/>
        <w:right w:val="none" w:sz="0" w:space="0" w:color="auto"/>
      </w:divBdr>
    </w:div>
    <w:div w:id="1014721439">
      <w:bodyDiv w:val="1"/>
      <w:marLeft w:val="0"/>
      <w:marRight w:val="0"/>
      <w:marTop w:val="0"/>
      <w:marBottom w:val="0"/>
      <w:divBdr>
        <w:top w:val="none" w:sz="0" w:space="0" w:color="auto"/>
        <w:left w:val="none" w:sz="0" w:space="0" w:color="auto"/>
        <w:bottom w:val="none" w:sz="0" w:space="0" w:color="auto"/>
        <w:right w:val="none" w:sz="0" w:space="0" w:color="auto"/>
      </w:divBdr>
    </w:div>
    <w:div w:id="1112167702">
      <w:bodyDiv w:val="1"/>
      <w:marLeft w:val="0"/>
      <w:marRight w:val="0"/>
      <w:marTop w:val="0"/>
      <w:marBottom w:val="0"/>
      <w:divBdr>
        <w:top w:val="none" w:sz="0" w:space="0" w:color="auto"/>
        <w:left w:val="none" w:sz="0" w:space="0" w:color="auto"/>
        <w:bottom w:val="none" w:sz="0" w:space="0" w:color="auto"/>
        <w:right w:val="none" w:sz="0" w:space="0" w:color="auto"/>
      </w:divBdr>
    </w:div>
    <w:div w:id="1428424180">
      <w:bodyDiv w:val="1"/>
      <w:marLeft w:val="0"/>
      <w:marRight w:val="0"/>
      <w:marTop w:val="0"/>
      <w:marBottom w:val="0"/>
      <w:divBdr>
        <w:top w:val="none" w:sz="0" w:space="0" w:color="auto"/>
        <w:left w:val="none" w:sz="0" w:space="0" w:color="auto"/>
        <w:bottom w:val="none" w:sz="0" w:space="0" w:color="auto"/>
        <w:right w:val="none" w:sz="0" w:space="0" w:color="auto"/>
      </w:divBdr>
    </w:div>
    <w:div w:id="1544518609">
      <w:bodyDiv w:val="1"/>
      <w:marLeft w:val="0"/>
      <w:marRight w:val="0"/>
      <w:marTop w:val="0"/>
      <w:marBottom w:val="0"/>
      <w:divBdr>
        <w:top w:val="none" w:sz="0" w:space="0" w:color="auto"/>
        <w:left w:val="none" w:sz="0" w:space="0" w:color="auto"/>
        <w:bottom w:val="none" w:sz="0" w:space="0" w:color="auto"/>
        <w:right w:val="none" w:sz="0" w:space="0" w:color="auto"/>
      </w:divBdr>
    </w:div>
    <w:div w:id="1586302113">
      <w:bodyDiv w:val="1"/>
      <w:marLeft w:val="0"/>
      <w:marRight w:val="0"/>
      <w:marTop w:val="0"/>
      <w:marBottom w:val="0"/>
      <w:divBdr>
        <w:top w:val="none" w:sz="0" w:space="0" w:color="auto"/>
        <w:left w:val="none" w:sz="0" w:space="0" w:color="auto"/>
        <w:bottom w:val="none" w:sz="0" w:space="0" w:color="auto"/>
        <w:right w:val="none" w:sz="0" w:space="0" w:color="auto"/>
      </w:divBdr>
    </w:div>
    <w:div w:id="1620257031">
      <w:bodyDiv w:val="1"/>
      <w:marLeft w:val="0"/>
      <w:marRight w:val="0"/>
      <w:marTop w:val="0"/>
      <w:marBottom w:val="0"/>
      <w:divBdr>
        <w:top w:val="none" w:sz="0" w:space="0" w:color="auto"/>
        <w:left w:val="none" w:sz="0" w:space="0" w:color="auto"/>
        <w:bottom w:val="none" w:sz="0" w:space="0" w:color="auto"/>
        <w:right w:val="none" w:sz="0" w:space="0" w:color="auto"/>
      </w:divBdr>
    </w:div>
    <w:div w:id="1915161383">
      <w:bodyDiv w:val="1"/>
      <w:marLeft w:val="0"/>
      <w:marRight w:val="0"/>
      <w:marTop w:val="0"/>
      <w:marBottom w:val="0"/>
      <w:divBdr>
        <w:top w:val="none" w:sz="0" w:space="0" w:color="auto"/>
        <w:left w:val="none" w:sz="0" w:space="0" w:color="auto"/>
        <w:bottom w:val="none" w:sz="0" w:space="0" w:color="auto"/>
        <w:right w:val="none" w:sz="0" w:space="0" w:color="auto"/>
      </w:divBdr>
    </w:div>
    <w:div w:id="1916939657">
      <w:bodyDiv w:val="1"/>
      <w:marLeft w:val="0"/>
      <w:marRight w:val="0"/>
      <w:marTop w:val="0"/>
      <w:marBottom w:val="0"/>
      <w:divBdr>
        <w:top w:val="none" w:sz="0" w:space="0" w:color="auto"/>
        <w:left w:val="none" w:sz="0" w:space="0" w:color="auto"/>
        <w:bottom w:val="none" w:sz="0" w:space="0" w:color="auto"/>
        <w:right w:val="none" w:sz="0" w:space="0" w:color="auto"/>
      </w:divBdr>
    </w:div>
    <w:div w:id="2036222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E307FB9B0F249F6BB2DC16C8013741B"/>
        <w:category>
          <w:name w:val="General"/>
          <w:gallery w:val="placeholder"/>
        </w:category>
        <w:types>
          <w:type w:val="bbPlcHdr"/>
        </w:types>
        <w:behaviors>
          <w:behavior w:val="content"/>
        </w:behaviors>
        <w:guid w:val="{1F16939E-AFF0-4363-BDA2-3E167BB978E9}"/>
      </w:docPartPr>
      <w:docPartBody>
        <w:p w:rsidR="00000000" w:rsidRDefault="00355CCE" w:rsidP="00355CCE">
          <w:pPr>
            <w:pStyle w:val="9E307FB9B0F249F6BB2DC16C8013741B"/>
          </w:pPr>
          <w:r>
            <w:rPr>
              <w:rFonts w:asciiTheme="majorHAnsi" w:eastAsiaTheme="majorEastAsia" w:hAnsiTheme="majorHAnsi" w:cstheme="majorBidi"/>
              <w:caps/>
              <w:color w:val="4472C4" w:themeColor="accent1"/>
              <w:sz w:val="80"/>
              <w:szCs w:val="80"/>
            </w:rPr>
            <w:t>[Document title]</w:t>
          </w:r>
        </w:p>
      </w:docPartBody>
    </w:docPart>
    <w:docPart>
      <w:docPartPr>
        <w:name w:val="9E43570C404843AE8DBB3763653AE6BD"/>
        <w:category>
          <w:name w:val="General"/>
          <w:gallery w:val="placeholder"/>
        </w:category>
        <w:types>
          <w:type w:val="bbPlcHdr"/>
        </w:types>
        <w:behaviors>
          <w:behavior w:val="content"/>
        </w:behaviors>
        <w:guid w:val="{AA7A3AF8-FA2F-4B51-8F92-DEF0EFAF3961}"/>
      </w:docPartPr>
      <w:docPartBody>
        <w:p w:rsidR="00000000" w:rsidRDefault="00355CCE" w:rsidP="00355CCE">
          <w:pPr>
            <w:pStyle w:val="9E43570C404843AE8DBB3763653AE6B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CCE"/>
    <w:rsid w:val="00355CCE"/>
    <w:rsid w:val="006139AF"/>
    <w:rsid w:val="007D2C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E307FB9B0F249F6BB2DC16C8013741B">
    <w:name w:val="9E307FB9B0F249F6BB2DC16C8013741B"/>
    <w:rsid w:val="00355CCE"/>
  </w:style>
  <w:style w:type="paragraph" w:customStyle="1" w:styleId="9E43570C404843AE8DBB3763653AE6BD">
    <w:name w:val="9E43570C404843AE8DBB3763653AE6BD"/>
    <w:rsid w:val="00355C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2024-12-14T00:00:00</PublishDate>
  <Abstract/>
  <CompanyAddress>Fahad AbuBaker Bahashwan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3C17DD-F5F8-4E38-88FC-E0D5FC7D7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887</TotalTime>
  <Pages>19</Pages>
  <Words>3885</Words>
  <Characters>22149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Prepared by</Company>
  <LinksUpToDate>false</LinksUpToDate>
  <CharactersWithSpaces>25983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the Internet as a New Media Platform</dc:title>
  <dc:subject>A Comprehensive Analysis and Framework</dc:subject>
  <dc:creator>Fahad A Bahashwan</dc:creator>
  <cp:keywords/>
  <dc:description/>
  <cp:lastModifiedBy>Fahad A Bahashwan</cp:lastModifiedBy>
  <cp:revision>12</cp:revision>
  <cp:lastPrinted>2024-12-14T08:40:00Z</cp:lastPrinted>
  <dcterms:created xsi:type="dcterms:W3CDTF">2024-11-22T16:40:00Z</dcterms:created>
  <dcterms:modified xsi:type="dcterms:W3CDTF">2024-12-14T08:50:00Z</dcterms:modified>
</cp:coreProperties>
</file>