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2.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عنوان"/>
        <w:jc w:val="center"/>
      </w:pPr>
      <w:r>
        <w:rPr>
          <w:rFonts w:ascii="Arial Unicode MS" w:cs="Geeza Pro Bold" w:hAnsi="Arial Unicode MS" w:eastAsia="Arial Unicode MS" w:hint="cs"/>
          <w:rtl w:val="1"/>
          <w:lang w:val="ar-SA" w:bidi="ar-SA"/>
        </w:rPr>
        <w:t xml:space="preserve">تأثير بيئة العمل على الاداء الوظيفي </w:t>
      </w:r>
      <w:r>
        <w:rPr>
          <w:rFonts w:ascii="Geeza Pro Bold" w:hAnsi="Geeza Pro Bold"/>
          <w:rtl w:val="1"/>
          <w:lang w:val="ar-SA" w:bidi="ar-SA"/>
        </w:rPr>
        <w:t>.</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عنوان فرعي"/>
        <w:jc w:val="center"/>
        <w:rPr>
          <w:rFonts w:ascii="Geeza Pro Regular" w:cs="Geeza Pro Regular" w:hAnsi="Geeza Pro Regular" w:eastAsia="Geeza Pro Regular"/>
        </w:rPr>
      </w:pPr>
      <w:r>
        <w:rPr>
          <w:rFonts w:ascii="Arial Unicode MS" w:cs="Geeza Pro Regular" w:hAnsi="Arial Unicode MS" w:eastAsia="Arial Unicode MS" w:hint="cs"/>
          <w:rtl w:val="1"/>
          <w:lang w:val="ar-SA" w:bidi="ar-SA"/>
        </w:rPr>
        <w:t xml:space="preserve">إعداد الطالبة </w:t>
      </w:r>
      <w:r>
        <w:rPr>
          <w:rtl w:val="1"/>
          <w:lang w:val="ar-SA" w:bidi="ar-SA"/>
        </w:rPr>
        <w:t>:</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spacing w:before="0" w:after="280" w:line="240" w:lineRule="auto"/>
        <w:jc w:val="center"/>
        <w:rPr>
          <w:rFonts w:ascii="Geeza Pro Bold" w:cs="Geeza Pro Bold" w:hAnsi="Geeza Pro Bold" w:eastAsia="Geeza Pro Bold"/>
          <w:sz w:val="28"/>
          <w:szCs w:val="28"/>
        </w:rPr>
      </w:pPr>
      <w:r>
        <w:rPr>
          <w:rFonts w:ascii="Arial Unicode MS" w:cs="Geeza Pro Bold" w:hAnsi="Arial Unicode MS" w:eastAsia="Arial Unicode MS" w:hint="cs"/>
          <w:sz w:val="28"/>
          <w:szCs w:val="28"/>
          <w:rtl w:val="1"/>
          <w:lang w:val="ar-SA" w:bidi="ar-SA"/>
        </w:rPr>
        <w:t>شريفة صلاح النعيمي</w:t>
      </w:r>
    </w:p>
    <w:p>
      <w:pPr>
        <w:pStyle w:val="الافتراضي"/>
        <w:spacing w:before="0" w:after="280" w:line="240" w:lineRule="auto"/>
        <w:jc w:val="center"/>
        <w:rPr>
          <w:rFonts w:ascii="Geeza Pro Bold" w:cs="Geeza Pro Bold" w:hAnsi="Geeza Pro Bold" w:eastAsia="Geeza Pro Bold"/>
          <w:sz w:val="28"/>
          <w:szCs w:val="28"/>
        </w:rPr>
      </w:pPr>
      <w:r>
        <w:rPr>
          <w:sz w:val="28"/>
          <w:szCs w:val="28"/>
          <w:rtl w:val="1"/>
          <w:lang w:val="ar-SA" w:bidi="ar-SA"/>
        </w:rPr>
        <w:t xml:space="preserve"> </w:t>
      </w:r>
    </w:p>
    <w:p>
      <w:pPr>
        <w:pStyle w:val="عنوان فرعي"/>
        <w:jc w:val="center"/>
        <w:rPr>
          <w:rFonts w:ascii="Geeza Pro Regular" w:cs="Geeza Pro Regular" w:hAnsi="Geeza Pro Regular" w:eastAsia="Geeza Pro Regular"/>
        </w:rPr>
      </w:pPr>
      <w:r>
        <w:rPr>
          <w:rFonts w:ascii="Arial Unicode MS" w:cs="Geeza Pro Regular" w:hAnsi="Arial Unicode MS" w:eastAsia="Arial Unicode MS" w:hint="cs"/>
          <w:rtl w:val="1"/>
          <w:lang w:val="ar-SA" w:bidi="ar-SA"/>
        </w:rPr>
        <w:t xml:space="preserve">الرقم الاكاديمي </w:t>
      </w:r>
      <w:r>
        <w:rPr>
          <w:rtl w:val="1"/>
          <w:lang w:val="ar-SA" w:bidi="ar-SA"/>
        </w:rPr>
        <w:t>:</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r>
        <w:rPr>
          <w:rFonts w:ascii="Arial Unicode MS" w:hAnsi="Arial Unicode MS"/>
          <w:sz w:val="28"/>
          <w:szCs w:val="28"/>
          <w:rtl w:val="0"/>
          <w:lang w:val="en-US"/>
        </w:rPr>
        <w:t>242000017</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عنوان فرعي"/>
        <w:jc w:val="center"/>
        <w:rPr>
          <w:rFonts w:ascii="Geeza Pro Regular" w:cs="Geeza Pro Regular" w:hAnsi="Geeza Pro Regular" w:eastAsia="Geeza Pro Regular"/>
        </w:rPr>
      </w:pPr>
      <w:r>
        <w:rPr>
          <w:rFonts w:ascii="Arial Unicode MS" w:cs="Geeza Pro Regular" w:hAnsi="Arial Unicode MS" w:eastAsia="Arial Unicode MS" w:hint="cs"/>
          <w:rtl w:val="1"/>
          <w:lang w:val="ar-SA" w:bidi="ar-SA"/>
        </w:rPr>
        <w:t xml:space="preserve">باشراف </w:t>
      </w:r>
      <w:r>
        <w:rPr>
          <w:rtl w:val="1"/>
          <w:lang w:val="ar-SA" w:bidi="ar-SA"/>
        </w:rPr>
        <w:t>:</w:t>
      </w:r>
    </w:p>
    <w:p>
      <w:pPr>
        <w:pStyle w:val="الافتراضي"/>
        <w:spacing w:before="0" w:after="280" w:line="240" w:lineRule="auto"/>
        <w:rPr>
          <w:rFonts w:ascii="Geeza Pro Bold" w:cs="Geeza Pro Bold" w:hAnsi="Geeza Pro Bold" w:eastAsia="Geeza Pro Bold"/>
          <w:sz w:val="28"/>
          <w:szCs w:val="28"/>
        </w:rPr>
      </w:pPr>
      <w:r>
        <w:rPr>
          <w:rFonts w:ascii="Arial Unicode MS" w:cs="Geeza Pro Bold" w:hAnsi="Arial Unicode MS" w:eastAsia="Arial Unicode MS" w:hint="cs"/>
          <w:sz w:val="28"/>
          <w:szCs w:val="28"/>
          <w:rtl w:val="1"/>
          <w:lang w:val="ar-SA" w:bidi="ar-SA"/>
        </w:rPr>
        <w:t>د</w:t>
      </w:r>
      <w:r>
        <w:rPr>
          <w:sz w:val="28"/>
          <w:szCs w:val="28"/>
          <w:rtl w:val="1"/>
          <w:lang w:val="ar-SA" w:bidi="ar-SA"/>
        </w:rPr>
        <w:t xml:space="preserve">. </w:t>
      </w:r>
      <w:r>
        <w:rPr>
          <w:rFonts w:ascii="Arial Unicode MS" w:cs="Geeza Pro Bold" w:hAnsi="Arial Unicode MS" w:eastAsia="Arial Unicode MS" w:hint="cs"/>
          <w:sz w:val="28"/>
          <w:szCs w:val="28"/>
          <w:rtl w:val="1"/>
          <w:lang w:val="ar-SA" w:bidi="ar-SA"/>
        </w:rPr>
        <w:t>الفيصل عبدالحميد محمد</w:t>
      </w:r>
      <w:r>
        <w:rPr>
          <w:sz w:val="28"/>
          <w:szCs w:val="28"/>
          <w:rtl w:val="1"/>
          <w:lang w:val="ar-SA" w:bidi="ar-SA"/>
        </w:rPr>
        <w:t xml:space="preserve">.                                      </w:t>
      </w:r>
      <w:r>
        <w:rPr>
          <w:rFonts w:ascii="Arial Unicode MS" w:cs="Geeza Pro Bold" w:hAnsi="Arial Unicode MS" w:eastAsia="Arial Unicode MS" w:hint="cs"/>
          <w:sz w:val="28"/>
          <w:szCs w:val="28"/>
          <w:rtl w:val="1"/>
          <w:lang w:val="ar-SA" w:bidi="ar-SA"/>
        </w:rPr>
        <w:t>د</w:t>
      </w:r>
      <w:r>
        <w:rPr>
          <w:sz w:val="28"/>
          <w:szCs w:val="28"/>
          <w:rtl w:val="1"/>
          <w:lang w:val="ar-SA" w:bidi="ar-SA"/>
        </w:rPr>
        <w:t xml:space="preserve">. </w:t>
      </w:r>
      <w:r>
        <w:rPr>
          <w:rFonts w:ascii="Arial Unicode MS" w:cs="Geeza Pro Bold" w:hAnsi="Arial Unicode MS" w:eastAsia="Arial Unicode MS" w:hint="cs"/>
          <w:sz w:val="28"/>
          <w:szCs w:val="28"/>
          <w:rtl w:val="1"/>
          <w:lang w:val="ar-SA" w:bidi="ar-SA"/>
        </w:rPr>
        <w:t xml:space="preserve">فايز علي جراد  </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عنوان فرعي"/>
        <w:jc w:val="center"/>
        <w:rPr>
          <w:rFonts w:ascii="Geeza Pro Regular" w:cs="Geeza Pro Regular" w:hAnsi="Geeza Pro Regular" w:eastAsia="Geeza Pro Regular"/>
        </w:rPr>
      </w:pPr>
      <w:r>
        <w:rPr>
          <w:rFonts w:ascii="Arial Unicode MS" w:cs="Geeza Pro Regular" w:hAnsi="Arial Unicode MS" w:eastAsia="Arial Unicode MS" w:hint="cs"/>
          <w:rtl w:val="1"/>
          <w:lang w:val="ar-SA" w:bidi="ar-SA"/>
        </w:rPr>
        <w:t xml:space="preserve">العام الدراسي </w:t>
      </w:r>
      <w:r>
        <w:rPr>
          <w:rtl w:val="1"/>
          <w:lang w:val="ar-SA" w:bidi="ar-SA"/>
        </w:rPr>
        <w:t>:</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r>
        <w:rPr>
          <w:rFonts w:ascii="Arial Unicode MS" w:hAnsi="Arial Unicode MS"/>
          <w:sz w:val="28"/>
          <w:szCs w:val="28"/>
          <w:rtl w:val="0"/>
          <w:lang w:val="en-US"/>
        </w:rPr>
        <w:t>2025</w:t>
      </w:r>
      <w:r>
        <w:rPr>
          <w:rFonts w:ascii="Geeza Pro Bold" w:hAnsi="Geeza Pro Bold"/>
          <w:sz w:val="28"/>
          <w:szCs w:val="28"/>
          <w:rtl w:val="0"/>
          <w:lang w:val="en-US"/>
        </w:rPr>
        <w:t xml:space="preserve"> </w:t>
      </w: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r>
        <w:rPr>
          <w:rFonts w:ascii="Geeza Pro Bold" w:cs="Geeza Pro Bold" w:hAnsi="Geeza Pro Bold" w:eastAsia="Geeza Pro Bold"/>
          <w:sz w:val="28"/>
          <w:szCs w:val="28"/>
          <w:rtl w:val="0"/>
        </w:rPr>
        <w:drawing xmlns:a="http://schemas.openxmlformats.org/drawingml/2006/main">
          <wp:anchor distT="152400" distB="152400" distL="152400" distR="152400" simplePos="0" relativeHeight="251659264" behindDoc="0" locked="0" layoutInCell="1" allowOverlap="1">
            <wp:simplePos x="0" y="0"/>
            <wp:positionH relativeFrom="page">
              <wp:posOffset>713740</wp:posOffset>
            </wp:positionH>
            <wp:positionV relativeFrom="line">
              <wp:posOffset>731226</wp:posOffset>
            </wp:positionV>
            <wp:extent cx="6120058" cy="2383477"/>
            <wp:effectExtent l="0" t="0" r="0" b="0"/>
            <wp:wrapTopAndBottom distT="152400" distB="152400"/>
            <wp:docPr id="1073741826" name="officeArt object" descr="صورة"/>
            <wp:cNvGraphicFramePr/>
            <a:graphic xmlns:a="http://schemas.openxmlformats.org/drawingml/2006/main">
              <a:graphicData uri="http://schemas.openxmlformats.org/drawingml/2006/picture">
                <pic:pic xmlns:pic="http://schemas.openxmlformats.org/drawingml/2006/picture">
                  <pic:nvPicPr>
                    <pic:cNvPr id="1073741826" name="صورة" descr="صورة"/>
                    <pic:cNvPicPr>
                      <a:picLocks noChangeAspect="1"/>
                    </pic:cNvPicPr>
                  </pic:nvPicPr>
                  <pic:blipFill>
                    <a:blip r:embed="rId4">
                      <a:extLst/>
                    </a:blip>
                    <a:stretch>
                      <a:fillRect/>
                    </a:stretch>
                  </pic:blipFill>
                  <pic:spPr>
                    <a:xfrm>
                      <a:off x="0" y="0"/>
                      <a:ext cx="6120058" cy="2383477"/>
                    </a:xfrm>
                    <a:prstGeom prst="rect">
                      <a:avLst/>
                    </a:prstGeom>
                    <a:ln w="12700" cap="flat">
                      <a:noFill/>
                      <a:miter lim="400000"/>
                    </a:ln>
                    <a:effectLst/>
                  </pic:spPr>
                </pic:pic>
              </a:graphicData>
            </a:graphic>
          </wp:anchor>
        </w:drawing>
      </w: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spacing w:before="0" w:after="280" w:line="240" w:lineRule="auto"/>
        <w:jc w:val="center"/>
        <w:rPr>
          <w:rFonts w:ascii="Geeza Pro Bold" w:cs="Geeza Pro Bold" w:hAnsi="Geeza Pro Bold" w:eastAsia="Geeza Pro Bold"/>
          <w:sz w:val="28"/>
          <w:szCs w:val="28"/>
        </w:rPr>
      </w:pPr>
      <w:r>
        <w:rPr>
          <w:rFonts w:ascii="Arial Unicode MS" w:cs="Geeza Pro Bold" w:hAnsi="Arial Unicode MS" w:eastAsia="Arial Unicode MS" w:hint="cs"/>
          <w:sz w:val="28"/>
          <w:szCs w:val="28"/>
          <w:rtl w:val="1"/>
          <w:lang w:val="ar-SA" w:bidi="ar-SA"/>
        </w:rPr>
        <w:t>أهدي هذه الرساله إلى روح والدي الغالي رحمه الله ،</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spacing w:before="0" w:after="280" w:line="240" w:lineRule="auto"/>
        <w:jc w:val="center"/>
        <w:rPr>
          <w:rFonts w:ascii="Geeza Pro Bold" w:cs="Geeza Pro Bold" w:hAnsi="Geeza Pro Bold" w:eastAsia="Geeza Pro Bold"/>
          <w:sz w:val="28"/>
          <w:szCs w:val="28"/>
        </w:rPr>
      </w:pPr>
      <w:r>
        <w:rPr>
          <w:rFonts w:ascii="Arial Unicode MS" w:cs="Geeza Pro Bold" w:hAnsi="Arial Unicode MS" w:eastAsia="Arial Unicode MS" w:hint="cs"/>
          <w:sz w:val="28"/>
          <w:szCs w:val="28"/>
          <w:rtl w:val="1"/>
          <w:lang w:val="ar-SA" w:bidi="ar-SA"/>
        </w:rPr>
        <w:t xml:space="preserve"> أسأل الله ان يجعل بحثي هذا هو عملي الصالح الذي يشفع له </w:t>
      </w:r>
      <w:r>
        <w:rPr>
          <w:sz w:val="28"/>
          <w:szCs w:val="28"/>
          <w:rtl w:val="1"/>
          <w:lang w:val="ar-SA" w:bidi="ar-SA"/>
        </w:rPr>
        <w:t xml:space="preserve">. </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spacing w:before="0" w:after="280" w:line="240" w:lineRule="auto"/>
        <w:jc w:val="center"/>
        <w:rPr>
          <w:rFonts w:ascii="Geeza Pro Bold" w:cs="Geeza Pro Bold" w:hAnsi="Geeza Pro Bold" w:eastAsia="Geeza Pro Bold"/>
          <w:sz w:val="28"/>
          <w:szCs w:val="28"/>
        </w:rPr>
      </w:pPr>
      <w:r>
        <w:rPr>
          <w:rFonts w:ascii="Arial Unicode MS" w:cs="Geeza Pro Bold" w:hAnsi="Arial Unicode MS" w:eastAsia="Arial Unicode MS" w:hint="cs"/>
          <w:sz w:val="28"/>
          <w:szCs w:val="28"/>
          <w:rtl w:val="1"/>
          <w:lang w:val="ar-SA" w:bidi="ar-SA"/>
        </w:rPr>
        <w:t xml:space="preserve">وأن يقدرني بأن أمثل آسم والدي رحمه الله وغفر له  بأسمى صورة  </w:t>
      </w:r>
      <w:r>
        <w:rPr>
          <w:sz w:val="28"/>
          <w:szCs w:val="28"/>
          <w:rtl w:val="1"/>
          <w:lang w:val="ar-SA" w:bidi="ar-SA"/>
        </w:rPr>
        <w:t>.</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spacing w:before="0" w:after="280" w:line="240" w:lineRule="auto"/>
        <w:jc w:val="center"/>
        <w:rPr>
          <w:rFonts w:ascii="Geeza Pro Bold" w:cs="Geeza Pro Bold" w:hAnsi="Geeza Pro Bold" w:eastAsia="Geeza Pro Bold"/>
          <w:sz w:val="28"/>
          <w:szCs w:val="28"/>
        </w:rPr>
      </w:pPr>
      <w:r>
        <w:rPr>
          <w:rFonts w:ascii="Arial Unicode MS" w:cs="Geeza Pro Bold" w:hAnsi="Arial Unicode MS" w:eastAsia="Arial Unicode MS" w:hint="cs"/>
          <w:sz w:val="28"/>
          <w:szCs w:val="28"/>
          <w:rtl w:val="1"/>
          <w:lang w:val="ar-SA" w:bidi="ar-SA"/>
        </w:rPr>
        <w:t>وآن اكون خير قدوة ودافع  لاخوتي ،</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spacing w:before="0" w:after="280" w:line="240" w:lineRule="auto"/>
        <w:jc w:val="center"/>
        <w:rPr>
          <w:rFonts w:ascii="Geeza Pro Bold" w:cs="Geeza Pro Bold" w:hAnsi="Geeza Pro Bold" w:eastAsia="Geeza Pro Bold"/>
          <w:sz w:val="28"/>
          <w:szCs w:val="28"/>
        </w:rPr>
      </w:pPr>
      <w:r>
        <w:rPr>
          <w:rFonts w:ascii="Arial Unicode MS" w:cs="Geeza Pro Bold" w:hAnsi="Arial Unicode MS" w:eastAsia="Arial Unicode MS" w:hint="cs"/>
          <w:sz w:val="28"/>
          <w:szCs w:val="28"/>
          <w:rtl w:val="1"/>
          <w:lang w:val="ar-SA" w:bidi="ar-SA"/>
        </w:rPr>
        <w:t xml:space="preserve"> ومصدر فخر لوالدتي و وطني </w:t>
      </w:r>
      <w:r>
        <w:rPr>
          <w:sz w:val="28"/>
          <w:szCs w:val="28"/>
          <w:rtl w:val="1"/>
          <w:lang w:val="ar-SA" w:bidi="ar-SA"/>
        </w:rPr>
        <w:t xml:space="preserve">. </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spacing w:before="0" w:after="280" w:line="240" w:lineRule="auto"/>
        <w:jc w:val="center"/>
        <w:rPr>
          <w:rFonts w:ascii="Geeza Pro Bold" w:cs="Geeza Pro Bold" w:hAnsi="Geeza Pro Bold" w:eastAsia="Geeza Pro Bold"/>
          <w:sz w:val="28"/>
          <w:szCs w:val="28"/>
        </w:rPr>
      </w:pPr>
      <w:r>
        <w:rPr>
          <w:rFonts w:ascii="Arial Unicode MS" w:cs="Geeza Pro Bold" w:hAnsi="Arial Unicode MS" w:eastAsia="Arial Unicode MS" w:hint="cs"/>
          <w:sz w:val="28"/>
          <w:szCs w:val="28"/>
          <w:rtl w:val="1"/>
          <w:lang w:val="ar-SA" w:bidi="ar-SA"/>
        </w:rPr>
        <w:t>المقدمة</w:t>
      </w:r>
      <w:r>
        <w:rPr>
          <w:rFonts w:ascii="Arial Unicode MS" w:hAnsi="Arial Unicode MS"/>
          <w:sz w:val="28"/>
          <w:szCs w:val="28"/>
          <w:rtl w:val="1"/>
          <w:lang w:val="ar-SA" w:bidi="ar-SA"/>
        </w:rPr>
        <w:t>:</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spacing w:before="0" w:after="280" w:line="240" w:lineRule="auto"/>
        <w:jc w:val="center"/>
        <w:rPr>
          <w:rFonts w:ascii="Geeza Pro Bold" w:cs="Geeza Pro Bold" w:hAnsi="Geeza Pro Bold" w:eastAsia="Geeza Pro Bold"/>
          <w:sz w:val="28"/>
          <w:szCs w:val="28"/>
        </w:rPr>
      </w:pPr>
      <w:r>
        <w:rPr>
          <w:rFonts w:ascii="Arial Unicode MS" w:cs="Geeza Pro Bold" w:hAnsi="Arial Unicode MS" w:eastAsia="Arial Unicode MS" w:hint="cs"/>
          <w:sz w:val="28"/>
          <w:szCs w:val="28"/>
          <w:rtl w:val="1"/>
          <w:lang w:val="ar-SA" w:bidi="ar-SA"/>
        </w:rPr>
        <w:t xml:space="preserve">يعد موضوع بيئة العمل وتأثيره على الاداء الوظيفي احدى اهم المواضيع في علم  ادارة الموارد البشرية ، حيث يختلف الزمن الحالي عن سابقه بسرعته ومرونته </w:t>
      </w:r>
      <w:r>
        <w:rPr>
          <w:sz w:val="28"/>
          <w:szCs w:val="28"/>
          <w:rtl w:val="1"/>
          <w:lang w:val="ar-SA" w:bidi="ar-SA"/>
        </w:rPr>
        <w:t>.</w:t>
      </w:r>
    </w:p>
    <w:p>
      <w:pPr>
        <w:pStyle w:val="الافتراضي"/>
        <w:spacing w:before="0" w:after="280" w:line="240" w:lineRule="auto"/>
        <w:jc w:val="center"/>
        <w:rPr>
          <w:rFonts w:ascii="Geeza Pro Bold" w:cs="Geeza Pro Bold" w:hAnsi="Geeza Pro Bold" w:eastAsia="Geeza Pro Bold"/>
          <w:sz w:val="28"/>
          <w:szCs w:val="28"/>
        </w:rPr>
      </w:pPr>
      <w:r>
        <w:rPr>
          <w:sz w:val="28"/>
          <w:szCs w:val="28"/>
          <w:rtl w:val="1"/>
          <w:lang w:val="ar-SA" w:bidi="ar-SA"/>
        </w:rPr>
        <w:t xml:space="preserve"> </w:t>
      </w:r>
    </w:p>
    <w:p>
      <w:pPr>
        <w:pStyle w:val="الافتراضي"/>
        <w:spacing w:before="0" w:after="280" w:line="240" w:lineRule="auto"/>
        <w:jc w:val="center"/>
        <w:rPr>
          <w:rFonts w:ascii="Geeza Pro Bold" w:cs="Geeza Pro Bold" w:hAnsi="Geeza Pro Bold" w:eastAsia="Geeza Pro Bold"/>
          <w:sz w:val="28"/>
          <w:szCs w:val="28"/>
        </w:rPr>
      </w:pPr>
      <w:r>
        <w:rPr>
          <w:rFonts w:ascii="Arial Unicode MS" w:cs="Geeza Pro Bold" w:hAnsi="Arial Unicode MS" w:eastAsia="Arial Unicode MS" w:hint="cs"/>
          <w:sz w:val="28"/>
          <w:szCs w:val="28"/>
          <w:rtl w:val="1"/>
          <w:lang w:val="ar-SA" w:bidi="ar-SA"/>
        </w:rPr>
        <w:t xml:space="preserve">حيث ترتكز أهمية هذا البحث بالحفاظ على الموارد البشرية ، واستنباط اقصى جهدها بلا تقصير في موازنة العمل بالحياه الاجتماعيه ، ودون الاضرار بنفسية الموظفين </w:t>
      </w:r>
      <w:r>
        <w:rPr>
          <w:sz w:val="28"/>
          <w:szCs w:val="28"/>
          <w:rtl w:val="1"/>
          <w:lang w:val="ar-SA" w:bidi="ar-SA"/>
        </w:rPr>
        <w:t>.</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spacing w:before="0" w:after="280" w:line="240" w:lineRule="auto"/>
        <w:jc w:val="center"/>
        <w:rPr>
          <w:rFonts w:ascii="Geeza Pro Bold" w:cs="Geeza Pro Bold" w:hAnsi="Geeza Pro Bold" w:eastAsia="Geeza Pro Bold"/>
          <w:sz w:val="28"/>
          <w:szCs w:val="28"/>
        </w:rPr>
      </w:pPr>
      <w:r>
        <w:rPr>
          <w:rFonts w:ascii="Arial Unicode MS" w:cs="Geeza Pro Bold" w:hAnsi="Arial Unicode MS" w:eastAsia="Arial Unicode MS" w:hint="cs"/>
          <w:sz w:val="28"/>
          <w:szCs w:val="28"/>
          <w:rtl w:val="1"/>
          <w:lang w:val="ar-SA" w:bidi="ar-SA"/>
        </w:rPr>
        <w:t xml:space="preserve">مما يسهم بالحفاظ على قامات مميزه وداعمه ، تخلق هالة من الرقي الاجتماعي الذي يحيط بالمؤسسة رابطاً موظفي وقادات المؤسسه برابط من الود والتقدير والاحترام </w:t>
      </w:r>
      <w:r>
        <w:rPr>
          <w:sz w:val="28"/>
          <w:szCs w:val="28"/>
          <w:rtl w:val="1"/>
          <w:lang w:val="ar-SA" w:bidi="ar-SA"/>
        </w:rPr>
        <w:t>.</w:t>
      </w:r>
    </w:p>
    <w:p>
      <w:pPr>
        <w:pStyle w:val="الافتراضي"/>
        <w:spacing w:before="0" w:after="280" w:line="240" w:lineRule="auto"/>
        <w:jc w:val="center"/>
        <w:rPr>
          <w:rFonts w:ascii="Geeza Pro Bold" w:cs="Geeza Pro Bold" w:hAnsi="Geeza Pro Bold" w:eastAsia="Geeza Pro Bold"/>
          <w:sz w:val="28"/>
          <w:szCs w:val="28"/>
        </w:rPr>
      </w:pPr>
      <w:r>
        <w:rPr>
          <w:sz w:val="28"/>
          <w:szCs w:val="28"/>
          <w:rtl w:val="1"/>
          <w:lang w:val="ar-SA" w:bidi="ar-SA"/>
        </w:rPr>
        <w:t xml:space="preserve"> </w:t>
      </w:r>
    </w:p>
    <w:p>
      <w:pPr>
        <w:pStyle w:val="الافتراضي"/>
        <w:spacing w:before="0" w:after="280" w:line="240" w:lineRule="auto"/>
        <w:jc w:val="center"/>
        <w:rPr>
          <w:rFonts w:ascii="Geeza Pro Bold" w:cs="Geeza Pro Bold" w:hAnsi="Geeza Pro Bold" w:eastAsia="Geeza Pro Bold"/>
          <w:sz w:val="28"/>
          <w:szCs w:val="28"/>
        </w:rPr>
      </w:pPr>
      <w:r>
        <w:rPr>
          <w:rFonts w:ascii="Arial Unicode MS" w:cs="Geeza Pro Bold" w:hAnsi="Arial Unicode MS" w:eastAsia="Arial Unicode MS" w:hint="cs"/>
          <w:sz w:val="28"/>
          <w:szCs w:val="28"/>
          <w:rtl w:val="1"/>
          <w:lang w:val="ar-SA" w:bidi="ar-SA"/>
        </w:rPr>
        <w:t xml:space="preserve">حيث ان هذه الدراسه من الممكن ربطها دينياً بديننا الاسلام الحنيف ، بحثّه الدؤوب على الحفاظ على اخلاقيات المسلمين في تعاملهم ، مرتبطين بالسنة النبوية الشريفه وتعليمات خير الانام رسولنا الكريم محمد صلى الله عليه وسلم </w:t>
      </w:r>
      <w:r>
        <w:rPr>
          <w:sz w:val="28"/>
          <w:szCs w:val="28"/>
          <w:rtl w:val="1"/>
          <w:lang w:val="ar-SA" w:bidi="ar-SA"/>
        </w:rPr>
        <w:t>.</w:t>
      </w:r>
    </w:p>
    <w:p>
      <w:pPr>
        <w:pStyle w:val="الافتراضي"/>
        <w:spacing w:before="0" w:after="280" w:line="240" w:lineRule="auto"/>
        <w:jc w:val="center"/>
        <w:rPr>
          <w:rFonts w:ascii="Geeza Pro Bold" w:cs="Geeza Pro Bold" w:hAnsi="Geeza Pro Bold" w:eastAsia="Geeza Pro Bold"/>
          <w:sz w:val="28"/>
          <w:szCs w:val="28"/>
        </w:rPr>
      </w:pPr>
      <w:r>
        <w:rPr>
          <w:sz w:val="28"/>
          <w:szCs w:val="28"/>
          <w:rtl w:val="1"/>
          <w:lang w:val="ar-SA" w:bidi="ar-SA"/>
        </w:rPr>
        <w:t xml:space="preserve"> </w:t>
      </w: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spacing w:before="0" w:after="280" w:line="240" w:lineRule="auto"/>
        <w:jc w:val="center"/>
        <w:rPr>
          <w:rFonts w:ascii="Geeza Pro Bold" w:cs="Geeza Pro Bold" w:hAnsi="Geeza Pro Bold" w:eastAsia="Geeza Pro Bold"/>
          <w:sz w:val="28"/>
          <w:szCs w:val="28"/>
        </w:rPr>
      </w:pPr>
      <w:r>
        <w:rPr>
          <w:rFonts w:ascii="Arial Unicode MS" w:cs="Geeza Pro Bold" w:hAnsi="Arial Unicode MS" w:eastAsia="Arial Unicode MS" w:hint="cs"/>
          <w:sz w:val="28"/>
          <w:szCs w:val="28"/>
          <w:rtl w:val="1"/>
          <w:lang w:val="ar-SA" w:bidi="ar-SA"/>
        </w:rPr>
        <w:t xml:space="preserve">اهمية الدراسه </w:t>
      </w:r>
      <w:r>
        <w:rPr>
          <w:rFonts w:ascii="Arial Unicode MS" w:hAnsi="Arial Unicode MS"/>
          <w:sz w:val="28"/>
          <w:szCs w:val="28"/>
          <w:rtl w:val="1"/>
          <w:lang w:val="ar-SA" w:bidi="ar-SA"/>
        </w:rPr>
        <w:t>:</w:t>
      </w:r>
      <w:r>
        <w:rPr>
          <w:sz w:val="28"/>
          <w:szCs w:val="28"/>
          <w:rtl w:val="1"/>
          <w:lang w:val="ar-SA" w:bidi="ar-SA"/>
        </w:rPr>
        <w:t xml:space="preserve"> </w:t>
      </w:r>
    </w:p>
    <w:p>
      <w:pPr>
        <w:pStyle w:val="الافتراضي"/>
        <w:bidi w:val="0"/>
        <w:spacing w:before="0" w:after="280" w:line="240" w:lineRule="auto"/>
        <w:ind w:left="0" w:right="0" w:firstLine="0"/>
        <w:jc w:val="center"/>
        <w:rPr>
          <w:rFonts w:ascii="Geeza Pro Bold" w:cs="Geeza Pro Bold" w:hAnsi="Geeza Pro Bold" w:eastAsia="Geeza Pro Bold"/>
          <w:sz w:val="28"/>
          <w:szCs w:val="28"/>
          <w:rtl w:val="0"/>
        </w:rPr>
      </w:pPr>
    </w:p>
    <w:p>
      <w:pPr>
        <w:pStyle w:val="الافتراضي"/>
        <w:spacing w:before="0" w:line="240" w:lineRule="auto"/>
        <w:rPr>
          <w:rFonts w:ascii="Tahoma" w:cs="Tahoma" w:hAnsi="Tahoma" w:eastAsia="Tahoma"/>
          <w:sz w:val="22"/>
          <w:szCs w:val="22"/>
        </w:rPr>
      </w:pPr>
      <w:r>
        <w:rPr>
          <w:rFonts w:ascii="Arial Unicode MS" w:cs="Tahoma" w:hAnsi="Arial Unicode MS" w:eastAsia="Arial Unicode MS" w:hint="cs"/>
          <w:sz w:val="22"/>
          <w:szCs w:val="22"/>
          <w:rtl w:val="1"/>
          <w:lang w:val="ar-SA" w:bidi="ar-SA"/>
        </w:rPr>
        <w:t>من المهم فهم التأثيرات الخارجية المحيطة بالموظف على ادائه الوظيفي ، حيث من اهم اهداف ادارات الموارد البشرية في جميع المؤسسات هي زيادة الاداء والرضا الوظيفي لجميع منسوبيها</w:t>
      </w:r>
      <w:r>
        <w:rPr>
          <w:rFonts w:ascii="Tahoma" w:hAnsi="Tahoma"/>
          <w:sz w:val="22"/>
          <w:szCs w:val="22"/>
          <w:rtl w:val="1"/>
        </w:rPr>
        <w:t xml:space="preserve">. </w:t>
      </w:r>
      <w:r>
        <w:rPr>
          <w:rFonts w:ascii="Arial Unicode MS" w:cs="Tahoma" w:hAnsi="Arial Unicode MS" w:eastAsia="Arial Unicode MS" w:hint="cs"/>
          <w:sz w:val="22"/>
          <w:szCs w:val="22"/>
          <w:rtl w:val="1"/>
          <w:lang w:val="ar-SA" w:bidi="ar-SA"/>
        </w:rPr>
        <w:t>وتكمن اهمية فهم التأثيرات المتسببة بزيادة الاداء الوظيفي ب</w:t>
      </w:r>
      <w:r>
        <w:rPr>
          <w:rFonts w:ascii="Tahoma" w:hAnsi="Tahoma"/>
          <w:sz w:val="22"/>
          <w:szCs w:val="22"/>
          <w:rtl w:val="1"/>
        </w:rPr>
        <w:t>:</w:t>
      </w:r>
    </w:p>
    <w:p>
      <w:pPr>
        <w:pStyle w:val="الافتراضي"/>
        <w:spacing w:before="0" w:line="240" w:lineRule="auto"/>
        <w:rPr>
          <w:rFonts w:ascii="Tahoma" w:cs="Tahoma" w:hAnsi="Tahoma" w:eastAsia="Tahoma"/>
          <w:sz w:val="22"/>
          <w:szCs w:val="22"/>
        </w:rPr>
      </w:pPr>
      <w:r>
        <w:rPr>
          <w:rFonts w:ascii="Arial Unicode MS" w:cs="Tahoma" w:hAnsi="Arial Unicode MS" w:eastAsia="Arial Unicode MS" w:hint="cs"/>
          <w:sz w:val="22"/>
          <w:szCs w:val="22"/>
          <w:rtl w:val="1"/>
          <w:lang w:val="ar-SA" w:bidi="ar-SA"/>
        </w:rPr>
        <w:t>١</w:t>
      </w:r>
      <w:r>
        <w:rPr>
          <w:rFonts w:ascii="Tahoma" w:hAnsi="Tahoma"/>
          <w:sz w:val="22"/>
          <w:szCs w:val="22"/>
          <w:rtl w:val="0"/>
        </w:rPr>
        <w:t xml:space="preserve">-  </w:t>
      </w:r>
      <w:r>
        <w:rPr>
          <w:rFonts w:ascii="Arial Unicode MS" w:cs="Tahoma" w:hAnsi="Arial Unicode MS" w:eastAsia="Arial Unicode MS" w:hint="cs"/>
          <w:sz w:val="22"/>
          <w:szCs w:val="22"/>
          <w:rtl w:val="1"/>
          <w:lang w:val="ar-SA" w:bidi="ar-SA"/>
        </w:rPr>
        <w:t>محاولة المؤسسة زيادة التأثير بشكل واضح ومتسق مع الاهداف والميزانية الخاصة بالإدارة</w:t>
      </w:r>
      <w:r>
        <w:rPr>
          <w:rFonts w:ascii="Tahoma" w:hAnsi="Tahoma"/>
          <w:sz w:val="22"/>
          <w:szCs w:val="22"/>
          <w:rtl w:val="1"/>
        </w:rPr>
        <w:t>.</w:t>
      </w:r>
    </w:p>
    <w:p>
      <w:pPr>
        <w:pStyle w:val="الافتراضي"/>
        <w:spacing w:before="0" w:line="240" w:lineRule="auto"/>
        <w:rPr>
          <w:rFonts w:ascii="Tahoma" w:cs="Tahoma" w:hAnsi="Tahoma" w:eastAsia="Tahoma"/>
          <w:sz w:val="22"/>
          <w:szCs w:val="22"/>
        </w:rPr>
      </w:pPr>
      <w:r>
        <w:rPr>
          <w:rFonts w:ascii="Tahoma" w:hAnsi="Tahoma"/>
          <w:sz w:val="22"/>
          <w:szCs w:val="22"/>
          <w:rtl w:val="1"/>
        </w:rPr>
        <w:t xml:space="preserve"> </w:t>
      </w:r>
      <w:r>
        <w:rPr>
          <w:rFonts w:ascii="Arial Unicode MS" w:cs="Arial Unicode MS" w:hAnsi="Arial Unicode MS" w:eastAsia="Arial Unicode MS" w:hint="cs"/>
          <w:b w:val="0"/>
          <w:bCs w:val="0"/>
          <w:i w:val="0"/>
          <w:iCs w:val="0"/>
          <w:sz w:val="24"/>
          <w:szCs w:val="24"/>
          <w:rtl w:val="1"/>
          <w:lang w:val="ar-SA" w:bidi="ar-SA"/>
        </w:rPr>
        <w:t>٢</w:t>
      </w:r>
      <w:r>
        <w:rPr>
          <w:rFonts w:ascii="Tahoma" w:hAnsi="Tahoma"/>
          <w:sz w:val="22"/>
          <w:szCs w:val="22"/>
          <w:rtl w:val="0"/>
          <w:lang w:val="ru-RU"/>
        </w:rPr>
        <w:t xml:space="preserve">- </w:t>
      </w:r>
      <w:r>
        <w:rPr>
          <w:rFonts w:ascii="Arial Unicode MS" w:cs="Tahoma" w:hAnsi="Arial Unicode MS" w:eastAsia="Arial Unicode MS" w:hint="cs"/>
          <w:sz w:val="22"/>
          <w:szCs w:val="22"/>
          <w:rtl w:val="1"/>
          <w:lang w:val="ar-SA" w:bidi="ar-SA"/>
        </w:rPr>
        <w:t>تقليل التأثيرات السلبية يؤدي بشكل واضح إلى زيادة الجهد المبذول من قبل المنسوبين</w:t>
      </w:r>
    </w:p>
    <w:p>
      <w:pPr>
        <w:pStyle w:val="الافتراضي"/>
        <w:spacing w:before="0" w:line="240" w:lineRule="auto"/>
        <w:rPr>
          <w:rFonts w:ascii="Tahoma" w:cs="Tahoma" w:hAnsi="Tahoma" w:eastAsia="Tahoma"/>
          <w:sz w:val="22"/>
          <w:szCs w:val="22"/>
        </w:rPr>
      </w:pPr>
      <w:r>
        <w:rPr>
          <w:rFonts w:ascii="Arial Unicode MS" w:cs="Tahoma" w:hAnsi="Arial Unicode MS" w:eastAsia="Arial Unicode MS" w:hint="cs"/>
          <w:sz w:val="22"/>
          <w:szCs w:val="22"/>
          <w:rtl w:val="1"/>
          <w:lang w:val="ar-SA" w:bidi="ar-SA"/>
        </w:rPr>
        <w:t>٣</w:t>
      </w:r>
      <w:r>
        <w:rPr>
          <w:rFonts w:ascii="Tahoma" w:hAnsi="Tahoma"/>
          <w:sz w:val="22"/>
          <w:szCs w:val="22"/>
          <w:rtl w:val="0"/>
        </w:rPr>
        <w:t xml:space="preserve">-  </w:t>
      </w:r>
      <w:r>
        <w:rPr>
          <w:rFonts w:ascii="Arial Unicode MS" w:cs="Tahoma" w:hAnsi="Arial Unicode MS" w:eastAsia="Arial Unicode MS" w:hint="cs"/>
          <w:sz w:val="22"/>
          <w:szCs w:val="22"/>
          <w:rtl w:val="1"/>
          <w:lang w:val="ar-SA" w:bidi="ar-SA"/>
        </w:rPr>
        <w:t>زيادة الارتباط الوظيفي بالمؤسسة والزملاء</w:t>
      </w:r>
      <w:r>
        <w:rPr>
          <w:rFonts w:ascii="Tahoma" w:hAnsi="Tahoma"/>
          <w:sz w:val="22"/>
          <w:szCs w:val="22"/>
          <w:rtl w:val="1"/>
        </w:rPr>
        <w:t>.</w:t>
      </w:r>
    </w:p>
    <w:p>
      <w:pPr>
        <w:pStyle w:val="الافتراضي"/>
        <w:spacing w:before="0" w:line="240" w:lineRule="auto"/>
        <w:rPr>
          <w:rFonts w:ascii="Geeza Pro Bold" w:cs="Geeza Pro Bold" w:hAnsi="Geeza Pro Bold" w:eastAsia="Geeza Pro Bold"/>
          <w:sz w:val="28"/>
          <w:szCs w:val="28"/>
        </w:rPr>
      </w:pPr>
      <w:r>
        <w:rPr>
          <w:rFonts w:ascii="Arial Unicode MS" w:cs="Tahoma" w:hAnsi="Arial Unicode MS" w:eastAsia="Arial Unicode MS" w:hint="cs"/>
          <w:sz w:val="22"/>
          <w:szCs w:val="22"/>
          <w:rtl w:val="1"/>
          <w:lang w:val="ar-SA" w:bidi="ar-SA"/>
        </w:rPr>
        <w:t xml:space="preserve"> حيث من اهم التحديات المؤثرة في مجال ادارة الموارد البشرية هو الحفاظ على توازن عادل بين الرضا ، الاداء الوظيفي والجهد المبذول من الموظفين</w:t>
      </w:r>
      <w:r>
        <w:rPr>
          <w:rFonts w:ascii="Tahoma" w:hAnsi="Tahoma"/>
          <w:sz w:val="22"/>
          <w:szCs w:val="22"/>
          <w:rtl w:val="1"/>
        </w:rPr>
        <w:t>.</w:t>
      </w:r>
      <w:r>
        <w:rPr>
          <w:rFonts w:ascii="Tahoma" w:hAnsi="Tahoma" w:hint="default"/>
          <w:sz w:val="22"/>
          <w:szCs w:val="22"/>
          <w:rtl w:val="0"/>
        </w:rPr>
        <w:t> </w:t>
      </w: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center"/>
        <w:rPr>
          <w:rFonts w:ascii="Geeza Pro Bold" w:cs="Geeza Pro Bold" w:hAnsi="Geeza Pro Bold" w:eastAsia="Geeza Pro Bold"/>
          <w:sz w:val="36"/>
          <w:szCs w:val="36"/>
          <w:rtl w:val="0"/>
        </w:rPr>
      </w:pPr>
    </w:p>
    <w:p>
      <w:pPr>
        <w:pStyle w:val="الافتراضي"/>
        <w:bidi w:val="0"/>
        <w:spacing w:before="0" w:after="280" w:line="240" w:lineRule="auto"/>
        <w:ind w:left="0" w:right="0" w:firstLine="0"/>
        <w:jc w:val="center"/>
        <w:rPr>
          <w:rFonts w:ascii="Geeza Pro Bold" w:cs="Geeza Pro Bold" w:hAnsi="Geeza Pro Bold" w:eastAsia="Geeza Pro Bold"/>
          <w:sz w:val="36"/>
          <w:szCs w:val="36"/>
          <w:rtl w:val="0"/>
        </w:rPr>
      </w:pPr>
    </w:p>
    <w:p>
      <w:pPr>
        <w:pStyle w:val="الافتراضي"/>
        <w:spacing w:before="0" w:after="280" w:line="240" w:lineRule="auto"/>
        <w:jc w:val="center"/>
        <w:rPr>
          <w:rFonts w:ascii="Geeza Pro Bold" w:cs="Geeza Pro Bold" w:hAnsi="Geeza Pro Bold" w:eastAsia="Geeza Pro Bold"/>
          <w:sz w:val="36"/>
          <w:szCs w:val="36"/>
        </w:rPr>
      </w:pPr>
      <w:r>
        <w:rPr>
          <w:rFonts w:ascii="Arial Unicode MS" w:cs="Geeza Pro Bold" w:hAnsi="Arial Unicode MS" w:eastAsia="Arial Unicode MS" w:hint="cs"/>
          <w:sz w:val="36"/>
          <w:szCs w:val="36"/>
          <w:rtl w:val="1"/>
          <w:lang w:val="ar-SA" w:bidi="ar-SA"/>
        </w:rPr>
        <w:t xml:space="preserve">الفصل الاول </w:t>
      </w:r>
      <w:r>
        <w:rPr>
          <w:rFonts w:ascii="Arial Unicode MS" w:hAnsi="Arial Unicode MS"/>
          <w:sz w:val="36"/>
          <w:szCs w:val="36"/>
          <w:rtl w:val="1"/>
          <w:lang w:val="ar-SA" w:bidi="ar-SA"/>
        </w:rPr>
        <w:t>:</w:t>
      </w:r>
      <w:r>
        <w:rPr>
          <w:sz w:val="36"/>
          <w:szCs w:val="36"/>
          <w:rtl w:val="1"/>
          <w:lang w:val="ar-SA" w:bidi="ar-SA"/>
        </w:rPr>
        <w:t xml:space="preserve"> </w:t>
      </w:r>
    </w:p>
    <w:p>
      <w:pPr>
        <w:pStyle w:val="الافتراضي"/>
        <w:bidi w:val="0"/>
        <w:spacing w:before="0" w:after="280" w:line="240" w:lineRule="auto"/>
        <w:ind w:left="0" w:right="0" w:firstLine="0"/>
        <w:jc w:val="center"/>
        <w:rPr>
          <w:rFonts w:ascii="Geeza Pro Bold" w:cs="Geeza Pro Bold" w:hAnsi="Geeza Pro Bold" w:eastAsia="Geeza Pro Bold"/>
          <w:sz w:val="36"/>
          <w:szCs w:val="36"/>
          <w:rtl w:val="0"/>
        </w:rPr>
      </w:pPr>
    </w:p>
    <w:p>
      <w:pPr>
        <w:pStyle w:val="الافتراضي"/>
        <w:spacing w:before="0" w:after="280" w:line="240" w:lineRule="auto"/>
        <w:jc w:val="center"/>
        <w:rPr>
          <w:rFonts w:ascii="Geeza Pro Bold" w:cs="Geeza Pro Bold" w:hAnsi="Geeza Pro Bold" w:eastAsia="Geeza Pro Bold"/>
          <w:sz w:val="36"/>
          <w:szCs w:val="36"/>
        </w:rPr>
      </w:pPr>
      <w:r>
        <w:rPr>
          <w:rFonts w:ascii="Arial Unicode MS" w:cs="Geeza Pro Bold" w:hAnsi="Arial Unicode MS" w:eastAsia="Arial Unicode MS" w:hint="cs"/>
          <w:sz w:val="36"/>
          <w:szCs w:val="36"/>
          <w:rtl w:val="1"/>
          <w:lang w:val="ar-SA" w:bidi="ar-SA"/>
        </w:rPr>
        <w:t xml:space="preserve">بيئة العمل واداء الموظف بنظرة عامه </w:t>
      </w: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spacing w:before="0" w:after="280" w:line="240" w:lineRule="auto"/>
        <w:rPr>
          <w:rFonts w:ascii="Geeza Pro Bold" w:cs="Geeza Pro Bold" w:hAnsi="Geeza Pro Bold" w:eastAsia="Geeza Pro Bold"/>
          <w:sz w:val="28"/>
          <w:szCs w:val="28"/>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افتراضي"/>
        <w:bidi w:val="0"/>
        <w:spacing w:before="0" w:after="280" w:line="240" w:lineRule="auto"/>
        <w:ind w:left="0" w:right="0" w:firstLine="0"/>
        <w:jc w:val="left"/>
        <w:rPr>
          <w:rFonts w:ascii="Geeza Pro Bold" w:cs="Geeza Pro Bold" w:hAnsi="Geeza Pro Bold" w:eastAsia="Geeza Pro Bold"/>
          <w:sz w:val="28"/>
          <w:szCs w:val="28"/>
          <w:rtl w:val="0"/>
        </w:rPr>
      </w:pPr>
    </w:p>
    <w:p>
      <w:pPr>
        <w:pStyle w:val="العنوان"/>
        <w:bidi w:val="0"/>
        <w:ind w:left="818" w:right="0" w:firstLine="0"/>
        <w:jc w:val="center"/>
        <w:rPr>
          <w:rFonts w:ascii="Geeza Pro Bold" w:cs="Geeza Pro Bold" w:hAnsi="Geeza Pro Bold" w:eastAsia="Geeza Pro Bold"/>
          <w:sz w:val="50"/>
          <w:szCs w:val="50"/>
          <w:rtl w:val="0"/>
        </w:rPr>
      </w:pPr>
    </w:p>
    <w:p>
      <w:pPr>
        <w:pStyle w:val="العنوان"/>
        <w:ind w:right="818" w:firstLine="818"/>
        <w:jc w:val="center"/>
        <w:rPr>
          <w:rFonts w:ascii="Geeza Pro Bold" w:cs="Geeza Pro Bold" w:hAnsi="Geeza Pro Bold" w:eastAsia="Geeza Pro Bold"/>
          <w:sz w:val="50"/>
          <w:szCs w:val="50"/>
        </w:rPr>
      </w:pPr>
      <w:r>
        <w:rPr>
          <w:rFonts w:ascii="Arial Unicode MS" w:cs="Geeza Pro Bold" w:hAnsi="Arial Unicode MS" w:eastAsia="Arial Unicode MS" w:hint="cs"/>
          <w:sz w:val="50"/>
          <w:szCs w:val="50"/>
          <w:rtl w:val="1"/>
          <w:lang w:val="ar-SA" w:bidi="ar-SA"/>
        </w:rPr>
        <w:t>تحديد بيئة العمل</w:t>
      </w:r>
      <w:r>
        <w:rPr>
          <w:sz w:val="50"/>
          <w:szCs w:val="50"/>
          <w:rtl w:val="1"/>
          <w:lang w:val="ar-SA" w:bidi="ar-SA"/>
        </w:rPr>
        <w:t>:</w:t>
      </w:r>
    </w:p>
    <w:p>
      <w:pPr>
        <w:pStyle w:val="نص أساسي A"/>
        <w:bidi w:val="0"/>
        <w:ind w:left="0" w:right="0" w:firstLine="0"/>
        <w:jc w:val="left"/>
        <w:rPr>
          <w:rtl w:val="0"/>
        </w:rPr>
      </w:pPr>
    </w:p>
    <w:p>
      <w:pPr>
        <w:pStyle w:val="تسمية توضيحية"/>
        <w:bidi w:val="0"/>
        <w:ind w:left="0" w:right="0" w:firstLine="0"/>
        <w:jc w:val="left"/>
        <w:rPr>
          <w:sz w:val="38"/>
          <w:szCs w:val="38"/>
          <w:rtl w:val="0"/>
        </w:rPr>
      </w:pPr>
    </w:p>
    <w:p>
      <w:pPr>
        <w:pStyle w:val="الافتراضي"/>
        <w:spacing w:before="0" w:after="280" w:line="240" w:lineRule="auto"/>
        <w:jc w:val="right"/>
        <w:rPr>
          <w:rFonts w:ascii="Times Roman" w:cs="Times Roman" w:hAnsi="Times Roman" w:eastAsia="Times Roman"/>
          <w:b w:val="1"/>
          <w:bCs w:val="1"/>
          <w:sz w:val="28"/>
          <w:szCs w:val="28"/>
        </w:rPr>
      </w:pPr>
      <w:r>
        <w:rPr>
          <w:rFonts w:ascii="Arial Unicode MS" w:cs="Arial Unicode MS" w:hAnsi="Arial Unicode MS" w:eastAsia="Arial Unicode MS" w:hint="cs"/>
          <w:sz w:val="28"/>
          <w:szCs w:val="28"/>
          <w:rtl w:val="1"/>
          <w:lang w:val="ar-SA" w:bidi="ar-SA"/>
        </w:rPr>
        <w:t>من</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الممكن</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تعريف</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بيئة</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العمل</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بانها</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جميع</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العوامل</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المحيطه</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بالموظفين</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المؤثره</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بشكل</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واضح</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او</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خفي</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بالاداء</w:t>
      </w:r>
      <w:r>
        <w:rPr>
          <w:rFonts w:ascii="Geeza Pro Bold" w:hAnsi="Geeza Pro Bold"/>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الوظيفي</w:t>
      </w:r>
      <w:r>
        <w:rPr>
          <w:rFonts w:ascii="Geeza Pro Bold" w:hAnsi="Geeza Pro Bold"/>
          <w:sz w:val="28"/>
          <w:szCs w:val="28"/>
          <w:rtl w:val="1"/>
          <w:lang w:val="ar-SA" w:bidi="ar-SA"/>
        </w:rPr>
        <w:t xml:space="preserve"> . </w:t>
      </w:r>
    </w:p>
    <w:p>
      <w:pPr>
        <w:pStyle w:val="الافتراضي"/>
        <w:spacing w:before="0" w:after="280" w:line="240" w:lineRule="auto"/>
        <w:jc w:val="right"/>
        <w:rPr>
          <w:rFonts w:ascii="Times Roman" w:cs="Times Roman" w:hAnsi="Times Roman" w:eastAsia="Times Roman"/>
          <w:b w:val="1"/>
          <w:bCs w:val="1"/>
          <w:sz w:val="28"/>
          <w:szCs w:val="28"/>
        </w:rPr>
      </w:pPr>
      <w:r>
        <w:rPr>
          <w:rFonts w:ascii="Arial Unicode MS" w:cs="Geeza Pro Bold" w:hAnsi="Arial Unicode MS" w:eastAsia="Arial Unicode MS" w:hint="cs"/>
          <w:sz w:val="28"/>
          <w:szCs w:val="28"/>
          <w:rtl w:val="1"/>
          <w:lang w:val="ar-SA" w:bidi="ar-SA"/>
        </w:rPr>
        <w:t>ومن الممكن تقسيم بيئة العمل إلى نقاط رئيسيه تندرج تحتها العوامل الجانبيه كما يلي</w:t>
      </w:r>
      <w:r>
        <w:rPr>
          <w:rFonts w:ascii="Arial Unicode MS" w:hAnsi="Arial Unicode MS"/>
          <w:sz w:val="28"/>
          <w:szCs w:val="28"/>
          <w:rtl w:val="1"/>
          <w:lang w:val="ar-SA" w:bidi="ar-SA"/>
        </w:rPr>
        <w:t>:</w:t>
      </w:r>
      <w:r>
        <w:rPr>
          <w:sz w:val="28"/>
          <w:szCs w:val="28"/>
          <w:rtl w:val="1"/>
          <w:lang w:val="ar-SA" w:bidi="ar-SA"/>
        </w:rPr>
        <w:t xml:space="preserve"> </w:t>
      </w:r>
    </w:p>
    <w:p>
      <w:pPr>
        <w:pStyle w:val="عنوان"/>
        <w:numPr>
          <w:ilvl w:val="0"/>
          <w:numId w:val="2"/>
        </w:numPr>
        <w:bidi w:val="1"/>
        <w:ind w:right="0"/>
        <w:jc w:val="left"/>
        <w:rPr>
          <w:rFonts w:ascii="Arial Unicode MS" w:cs="Geeza Pro Bold" w:hAnsi="Arial Unicode MS" w:eastAsia="Arial Unicode MS" w:hint="cs"/>
          <w:rtl w:val="1"/>
          <w:lang w:val="ar-SA" w:bidi="ar-SA"/>
        </w:rPr>
      </w:pPr>
      <w:r>
        <w:rPr>
          <w:rFonts w:ascii="Arial Unicode MS" w:cs="Geeza Pro Bold" w:hAnsi="Arial Unicode MS" w:eastAsia="Arial Unicode MS" w:hint="cs"/>
          <w:rtl w:val="1"/>
          <w:lang w:val="ar-SA" w:bidi="ar-SA"/>
        </w:rPr>
        <w:t>البيئة المادية</w:t>
      </w:r>
      <w:r>
        <w:rPr>
          <w:rFonts w:ascii="Arial Unicode MS" w:cs="Arial Unicode MS" w:hAnsi="Arial Unicode MS" w:eastAsia="Arial Unicode MS"/>
          <w:b w:val="0"/>
          <w:bCs w:val="0"/>
          <w:i w:val="0"/>
          <w:iCs w:val="0"/>
          <w:rtl w:val="1"/>
          <w:lang w:val="ar-SA" w:bidi="ar-SA"/>
        </w:rPr>
        <w:t>:</w:t>
      </w:r>
    </w:p>
    <w:p>
      <w:pPr>
        <w:pStyle w:val="عنوان"/>
        <w:rPr>
          <w:rFonts w:ascii="Times Roman" w:cs="Times Roman" w:hAnsi="Times Roman" w:eastAsia="Times Roman"/>
          <w:b w:val="1"/>
          <w:bCs w:val="1"/>
        </w:rPr>
      </w:pPr>
    </w:p>
    <w:p>
      <w:pPr>
        <w:pStyle w:val="تسمية توضيحية"/>
        <w:numPr>
          <w:ilvl w:val="0"/>
          <w:numId w:val="3"/>
        </w:numPr>
        <w:bidi w:val="1"/>
        <w:ind w:right="0"/>
        <w:jc w:val="left"/>
        <w:rPr>
          <w:sz w:val="30"/>
          <w:szCs w:val="30"/>
          <w:rtl w:val="1"/>
        </w:rPr>
      </w:pPr>
      <w:r>
        <w:rPr>
          <w:sz w:val="30"/>
          <w:szCs w:val="30"/>
          <w:rtl w:val="1"/>
        </w:rPr>
        <w:t xml:space="preserve"> </w:t>
      </w:r>
      <w:r>
        <w:rPr>
          <w:rFonts w:ascii="Arial Unicode MS" w:cs="Geeza Pro Bold" w:hAnsi="Arial Unicode MS" w:eastAsia="Arial Unicode MS" w:hint="cs"/>
          <w:sz w:val="30"/>
          <w:szCs w:val="30"/>
          <w:rtl w:val="1"/>
          <w:lang w:val="ar-SA" w:bidi="ar-SA"/>
        </w:rPr>
        <w:t>تشمل توزيع</w:t>
      </w:r>
      <w:r>
        <w:rPr>
          <w:sz w:val="30"/>
          <w:szCs w:val="30"/>
          <w:rtl w:val="1"/>
        </w:rPr>
        <w:t xml:space="preserve"> </w:t>
      </w:r>
      <w:r>
        <w:rPr>
          <w:rFonts w:ascii="Arial Unicode MS" w:cs="Geeza Pro Bold" w:hAnsi="Arial Unicode MS" w:eastAsia="Arial Unicode MS" w:hint="cs"/>
          <w:sz w:val="30"/>
          <w:szCs w:val="30"/>
          <w:rtl w:val="1"/>
          <w:lang w:val="ar-SA" w:bidi="ar-SA"/>
        </w:rPr>
        <w:t xml:space="preserve">المساحه المكتبية ، وتوزيع الانارات في المكان والالوان التي تم اختيارها في خلال عملية التصميم </w:t>
      </w:r>
      <w:r>
        <w:rPr>
          <w:sz w:val="30"/>
          <w:szCs w:val="30"/>
          <w:rtl w:val="1"/>
        </w:rPr>
        <w:t>..</w:t>
      </w:r>
    </w:p>
    <w:p>
      <w:pPr>
        <w:pStyle w:val="الافتراضي"/>
        <w:bidi w:val="0"/>
        <w:spacing w:before="0" w:line="240" w:lineRule="auto"/>
        <w:ind w:left="0" w:right="0" w:firstLine="0"/>
        <w:jc w:val="left"/>
        <w:rPr>
          <w:rFonts w:ascii="Times Roman" w:cs="Times Roman" w:hAnsi="Times Roman" w:eastAsia="Times Roman"/>
          <w:sz w:val="28"/>
          <w:szCs w:val="28"/>
          <w:rtl w:val="0"/>
        </w:rPr>
      </w:pPr>
    </w:p>
    <w:p>
      <w:pPr>
        <w:pStyle w:val="عنوان ٢"/>
        <w:numPr>
          <w:ilvl w:val="0"/>
          <w:numId w:val="4"/>
        </w:numPr>
        <w:bidi w:val="1"/>
        <w:ind w:right="0"/>
        <w:jc w:val="left"/>
        <w:rPr>
          <w:rFonts w:ascii="Arial Unicode MS" w:cs="Geeza Pro Bold" w:hAnsi="Arial Unicode MS" w:eastAsia="Arial Unicode MS" w:hint="cs"/>
          <w:rtl w:val="1"/>
          <w:lang w:val="ar-SA" w:bidi="ar-SA"/>
        </w:rPr>
      </w:pPr>
      <w:r>
        <w:rPr>
          <w:rFonts w:ascii="Arial Unicode MS" w:cs="Geeza Pro Bold" w:hAnsi="Arial Unicode MS" w:eastAsia="Arial Unicode MS" w:hint="cs"/>
          <w:rtl w:val="1"/>
          <w:lang w:val="ar-SA" w:bidi="ar-SA"/>
        </w:rPr>
        <w:t xml:space="preserve">البيئة الاجتماعيه </w:t>
      </w:r>
      <w:r>
        <w:rPr>
          <w:rFonts w:ascii="Arial Unicode MS" w:cs="Arial Unicode MS" w:hAnsi="Arial Unicode MS" w:eastAsia="Arial Unicode MS"/>
          <w:b w:val="0"/>
          <w:bCs w:val="0"/>
          <w:i w:val="0"/>
          <w:iCs w:val="0"/>
          <w:rtl w:val="1"/>
          <w:lang w:val="ar-SA" w:bidi="ar-SA"/>
        </w:rPr>
        <w:t>:</w:t>
      </w:r>
    </w:p>
    <w:p>
      <w:pPr>
        <w:pStyle w:val="عنوان ٢"/>
        <w:rPr>
          <w:rFonts w:ascii="Helvetica" w:cs="Helvetica" w:hAnsi="Helvetica" w:eastAsia="Helvetica"/>
          <w:b w:val="1"/>
          <w:bCs w:val="1"/>
        </w:rPr>
      </w:pPr>
    </w:p>
    <w:p>
      <w:pPr>
        <w:pStyle w:val="تسمية توضيحية"/>
        <w:numPr>
          <w:ilvl w:val="0"/>
          <w:numId w:val="5"/>
        </w:numPr>
        <w:bidi w:val="1"/>
        <w:ind w:right="0"/>
        <w:jc w:val="left"/>
        <w:rPr>
          <w:rFonts w:ascii="Arial Unicode MS" w:cs="Geeza Pro Bold" w:hAnsi="Arial Unicode MS" w:eastAsia="Arial Unicode MS" w:hint="cs"/>
          <w:sz w:val="30"/>
          <w:szCs w:val="30"/>
          <w:rtl w:val="1"/>
          <w:lang w:val="ar-SA" w:bidi="ar-SA"/>
        </w:rPr>
      </w:pPr>
      <w:r>
        <w:rPr>
          <w:rFonts w:ascii="Arial Unicode MS" w:cs="Geeza Pro Bold" w:hAnsi="Arial Unicode MS" w:eastAsia="Arial Unicode MS" w:hint="cs"/>
          <w:sz w:val="30"/>
          <w:szCs w:val="30"/>
          <w:rtl w:val="1"/>
          <w:lang w:val="ar-SA" w:bidi="ar-SA"/>
        </w:rPr>
        <w:t xml:space="preserve"> وتتمثل بالعلاقات سواء كانت بين موظفي المؤسسه او بين الموظفين والقادة او حتى بين القادة </w:t>
      </w:r>
    </w:p>
    <w:p>
      <w:pPr>
        <w:pStyle w:val="الافتراضي"/>
        <w:bidi w:val="0"/>
        <w:spacing w:before="0" w:line="240" w:lineRule="auto"/>
        <w:ind w:left="0" w:right="0" w:firstLine="0"/>
        <w:jc w:val="left"/>
        <w:rPr>
          <w:rFonts w:ascii="Times Roman" w:cs="Times Roman" w:hAnsi="Times Roman" w:eastAsia="Times Roman"/>
          <w:sz w:val="28"/>
          <w:szCs w:val="28"/>
          <w:rtl w:val="0"/>
        </w:rPr>
      </w:pPr>
    </w:p>
    <w:p>
      <w:pPr>
        <w:pStyle w:val="عنوان ٢"/>
        <w:numPr>
          <w:ilvl w:val="0"/>
          <w:numId w:val="4"/>
        </w:numPr>
        <w:bidi w:val="1"/>
        <w:ind w:right="0"/>
        <w:jc w:val="left"/>
        <w:rPr>
          <w:rFonts w:ascii="Arial Unicode MS" w:cs="Geeza Pro Bold" w:hAnsi="Arial Unicode MS" w:eastAsia="Arial Unicode MS" w:hint="cs"/>
          <w:rtl w:val="1"/>
          <w:lang w:val="ar-SA" w:bidi="ar-SA"/>
        </w:rPr>
      </w:pPr>
      <w:r>
        <w:rPr>
          <w:rFonts w:ascii="Arial Unicode MS" w:cs="Geeza Pro Bold" w:hAnsi="Arial Unicode MS" w:eastAsia="Arial Unicode MS" w:hint="cs"/>
          <w:rtl w:val="1"/>
          <w:lang w:val="ar-SA" w:bidi="ar-SA"/>
        </w:rPr>
        <w:t>البيئة النفسية</w:t>
      </w:r>
      <w:r>
        <w:rPr>
          <w:rFonts w:ascii="Arial Unicode MS" w:cs="Arial Unicode MS" w:hAnsi="Arial Unicode MS" w:eastAsia="Arial Unicode MS"/>
          <w:b w:val="0"/>
          <w:bCs w:val="0"/>
          <w:i w:val="0"/>
          <w:iCs w:val="0"/>
          <w:rtl w:val="1"/>
          <w:lang w:val="ar-SA" w:bidi="ar-SA"/>
        </w:rPr>
        <w:t>:</w:t>
      </w:r>
    </w:p>
    <w:p>
      <w:pPr>
        <w:pStyle w:val="الافتراضي"/>
        <w:bidi w:val="0"/>
        <w:spacing w:before="0" w:line="240" w:lineRule="auto"/>
        <w:ind w:left="0" w:right="0" w:firstLine="0"/>
        <w:jc w:val="left"/>
        <w:rPr>
          <w:rFonts w:ascii="Times Roman" w:cs="Times Roman" w:hAnsi="Times Roman" w:eastAsia="Times Roman"/>
          <w:b w:val="1"/>
          <w:bCs w:val="1"/>
          <w:sz w:val="28"/>
          <w:szCs w:val="28"/>
          <w:rtl w:val="0"/>
        </w:rPr>
      </w:pPr>
    </w:p>
    <w:p>
      <w:pPr>
        <w:pStyle w:val="تسمية توضيحية"/>
        <w:numPr>
          <w:ilvl w:val="0"/>
          <w:numId w:val="5"/>
        </w:numPr>
        <w:bidi w:val="1"/>
        <w:ind w:right="0"/>
        <w:jc w:val="left"/>
        <w:rPr>
          <w:sz w:val="30"/>
          <w:szCs w:val="30"/>
          <w:rtl w:val="1"/>
        </w:rPr>
      </w:pPr>
      <w:r>
        <w:rPr>
          <w:sz w:val="30"/>
          <w:szCs w:val="30"/>
          <w:rtl w:val="1"/>
        </w:rPr>
        <w:t xml:space="preserve"> </w:t>
      </w:r>
      <w:r>
        <w:rPr>
          <w:rFonts w:ascii="Arial Unicode MS" w:cs="Geeza Pro Bold" w:hAnsi="Arial Unicode MS" w:eastAsia="Arial Unicode MS" w:hint="cs"/>
          <w:sz w:val="30"/>
          <w:szCs w:val="30"/>
          <w:rtl w:val="1"/>
          <w:lang w:val="ar-SA" w:bidi="ar-SA"/>
        </w:rPr>
        <w:t>تتمثل بالعوامل النفسيه من توتر ، اساليب الإنذار  او حتى ب اسلوب التحفيز</w:t>
      </w:r>
      <w:r>
        <w:rPr>
          <w:sz w:val="30"/>
          <w:szCs w:val="30"/>
          <w:rtl w:val="1"/>
        </w:rPr>
        <w:t>.</w:t>
      </w:r>
    </w:p>
    <w:p>
      <w:pPr>
        <w:pStyle w:val="الافتراضي"/>
        <w:bidi w:val="0"/>
        <w:spacing w:before="0" w:line="240" w:lineRule="auto"/>
        <w:ind w:left="0" w:right="0" w:firstLine="0"/>
        <w:jc w:val="left"/>
        <w:rPr>
          <w:rFonts w:ascii="Times Roman" w:cs="Times Roman" w:hAnsi="Times Roman" w:eastAsia="Times Roman"/>
          <w:sz w:val="28"/>
          <w:szCs w:val="28"/>
          <w:rtl w:val="0"/>
        </w:rPr>
      </w:pPr>
    </w:p>
    <w:p>
      <w:pPr>
        <w:pStyle w:val="الافتراضي"/>
        <w:bidi w:val="0"/>
        <w:spacing w:before="0" w:line="240" w:lineRule="auto"/>
        <w:ind w:left="0" w:right="0" w:firstLine="0"/>
        <w:jc w:val="left"/>
        <w:rPr>
          <w:rFonts w:ascii="Times Roman" w:cs="Times Roman" w:hAnsi="Times Roman" w:eastAsia="Times Roman"/>
          <w:sz w:val="28"/>
          <w:szCs w:val="28"/>
          <w:rtl w:val="0"/>
        </w:rPr>
      </w:pPr>
    </w:p>
    <w:p>
      <w:pPr>
        <w:pStyle w:val="الافتراضي"/>
        <w:bidi w:val="0"/>
        <w:spacing w:before="0" w:line="240" w:lineRule="auto"/>
        <w:ind w:left="0" w:right="0" w:firstLine="0"/>
        <w:jc w:val="left"/>
        <w:rPr>
          <w:rFonts w:ascii="Times Roman" w:cs="Times Roman" w:hAnsi="Times Roman" w:eastAsia="Times Roman"/>
          <w:sz w:val="28"/>
          <w:szCs w:val="28"/>
          <w:rtl w:val="0"/>
        </w:rPr>
      </w:pPr>
    </w:p>
    <w:p>
      <w:pPr>
        <w:pStyle w:val="الافتراضي"/>
        <w:bidi w:val="0"/>
        <w:spacing w:before="0" w:line="240" w:lineRule="auto"/>
        <w:ind w:left="0" w:right="0" w:firstLine="0"/>
        <w:jc w:val="left"/>
        <w:rPr>
          <w:rFonts w:ascii="Times Roman" w:cs="Times Roman" w:hAnsi="Times Roman" w:eastAsia="Times Roman"/>
          <w:sz w:val="28"/>
          <w:szCs w:val="28"/>
          <w:rtl w:val="0"/>
        </w:rPr>
      </w:pPr>
    </w:p>
    <w:p>
      <w:pPr>
        <w:pStyle w:val="الافتراضي"/>
        <w:bidi w:val="0"/>
        <w:spacing w:before="0" w:line="240" w:lineRule="auto"/>
        <w:ind w:left="0" w:right="0" w:firstLine="0"/>
        <w:jc w:val="left"/>
        <w:rPr>
          <w:rFonts w:ascii="Times Roman" w:cs="Times Roman" w:hAnsi="Times Roman" w:eastAsia="Times Roman"/>
          <w:sz w:val="28"/>
          <w:szCs w:val="28"/>
          <w:rtl w:val="0"/>
        </w:rPr>
      </w:pPr>
    </w:p>
    <w:p>
      <w:pPr>
        <w:pStyle w:val="الافتراضي"/>
        <w:bidi w:val="0"/>
        <w:spacing w:before="0" w:line="240" w:lineRule="auto"/>
        <w:ind w:left="0" w:right="0" w:firstLine="0"/>
        <w:jc w:val="left"/>
        <w:rPr>
          <w:rFonts w:ascii="Times Roman" w:cs="Times Roman" w:hAnsi="Times Roman" w:eastAsia="Times Roman"/>
          <w:sz w:val="28"/>
          <w:szCs w:val="28"/>
          <w:rtl w:val="0"/>
        </w:rPr>
      </w:pPr>
    </w:p>
    <w:p>
      <w:pPr>
        <w:pStyle w:val="الافتراضي"/>
        <w:bidi w:val="0"/>
        <w:spacing w:before="0" w:line="240" w:lineRule="auto"/>
        <w:ind w:left="0" w:right="0" w:firstLine="0"/>
        <w:jc w:val="left"/>
        <w:rPr>
          <w:rFonts w:ascii="Times Roman" w:cs="Times Roman" w:hAnsi="Times Roman" w:eastAsia="Times Roman"/>
          <w:sz w:val="28"/>
          <w:szCs w:val="28"/>
          <w:rtl w:val="0"/>
        </w:rPr>
      </w:pPr>
    </w:p>
    <w:p>
      <w:pPr>
        <w:pStyle w:val="الافتراضي"/>
        <w:bidi w:val="0"/>
        <w:spacing w:before="0" w:line="240" w:lineRule="auto"/>
        <w:ind w:left="0" w:right="0" w:firstLine="0"/>
        <w:jc w:val="left"/>
        <w:rPr>
          <w:rFonts w:ascii="Times Roman" w:cs="Times Roman" w:hAnsi="Times Roman" w:eastAsia="Times Roman"/>
          <w:sz w:val="28"/>
          <w:szCs w:val="28"/>
          <w:rtl w:val="0"/>
        </w:rPr>
      </w:pPr>
    </w:p>
    <w:p>
      <w:pPr>
        <w:pStyle w:val="الافتراضي"/>
        <w:bidi w:val="0"/>
        <w:spacing w:before="0" w:line="240" w:lineRule="auto"/>
        <w:ind w:left="0" w:right="0" w:firstLine="0"/>
        <w:jc w:val="left"/>
        <w:rPr>
          <w:rFonts w:ascii="Times Roman" w:cs="Times Roman" w:hAnsi="Times Roman" w:eastAsia="Times Roman"/>
          <w:sz w:val="28"/>
          <w:szCs w:val="28"/>
          <w:rtl w:val="0"/>
        </w:rPr>
      </w:pPr>
    </w:p>
    <w:p>
      <w:pPr>
        <w:pStyle w:val="الافتراضي"/>
        <w:tabs>
          <w:tab w:val="right" w:pos="566"/>
        </w:tabs>
        <w:bidi w:val="0"/>
        <w:spacing w:before="0" w:line="240" w:lineRule="auto"/>
        <w:ind w:left="0" w:right="0" w:firstLine="0"/>
        <w:jc w:val="left"/>
        <w:rPr>
          <w:rFonts w:ascii="Times Roman" w:cs="Times Roman" w:hAnsi="Times Roman" w:eastAsia="Times Roman"/>
          <w:rtl w:val="0"/>
        </w:rPr>
      </w:pPr>
    </w:p>
    <w:p>
      <w:pPr>
        <w:pStyle w:val="عنوان ٢"/>
        <w:jc w:val="center"/>
        <w:rPr>
          <w:rFonts w:ascii="Times Roman" w:cs="Times Roman" w:hAnsi="Times Roman" w:eastAsia="Times Roman"/>
          <w:b w:val="1"/>
          <w:bCs w:val="1"/>
          <w:sz w:val="36"/>
          <w:szCs w:val="36"/>
        </w:rPr>
      </w:pPr>
      <w:r>
        <w:rPr>
          <w:rFonts w:ascii="Arial Unicode MS" w:cs="Geeza Pro Bold" w:hAnsi="Arial Unicode MS" w:eastAsia="Arial Unicode MS" w:hint="cs"/>
          <w:sz w:val="36"/>
          <w:szCs w:val="36"/>
          <w:rtl w:val="1"/>
          <w:lang w:val="ar-SA" w:bidi="ar-SA"/>
        </w:rPr>
        <w:t>تعريف أداء الموظف</w:t>
      </w:r>
      <w:r>
        <w:rPr>
          <w:rFonts w:ascii="Arial Unicode MS" w:cs="Arial Unicode MS" w:hAnsi="Arial Unicode MS" w:eastAsia="Arial Unicode MS"/>
          <w:b w:val="0"/>
          <w:bCs w:val="0"/>
          <w:i w:val="0"/>
          <w:iCs w:val="0"/>
          <w:sz w:val="36"/>
          <w:szCs w:val="36"/>
          <w:rtl w:val="1"/>
          <w:lang w:val="ar-SA" w:bidi="ar-SA"/>
        </w:rPr>
        <w:t>:</w:t>
      </w:r>
    </w:p>
    <w:p>
      <w:pPr>
        <w:pStyle w:val="نص أساسي A"/>
        <w:rPr>
          <w:rFonts w:ascii="Times Roman" w:cs="Times Roman" w:hAnsi="Times Roman" w:eastAsia="Times Roman"/>
        </w:rPr>
      </w:pPr>
    </w:p>
    <w:p>
      <w:pPr>
        <w:pStyle w:val="تسمية توضيحية"/>
        <w:rPr>
          <w:rFonts w:ascii="Times Roman" w:cs="Times Roman" w:hAnsi="Times Roman" w:eastAsia="Times Roman"/>
          <w:b w:val="1"/>
          <w:bCs w:val="1"/>
          <w:sz w:val="28"/>
          <w:szCs w:val="28"/>
        </w:rPr>
      </w:pPr>
      <w:r>
        <w:rPr>
          <w:rFonts w:ascii="Arial Unicode MS" w:cs="Arial Unicode MS" w:hAnsi="Arial Unicode MS" w:eastAsia="Arial Unicode MS" w:hint="cs"/>
          <w:sz w:val="28"/>
          <w:szCs w:val="28"/>
          <w:rtl w:val="1"/>
          <w:lang w:val="ar-SA" w:bidi="ar-SA"/>
        </w:rPr>
        <w:t>يتمثل</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أداء</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الموظف</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ب</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مستوى</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الإنتاجية</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جودة</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العمل</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المقدم</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من</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قِبله</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طريقة</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تفاعله</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مع</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الزملاء</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او</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الاداء</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في</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الأعمال</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الجماعية</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المشارك</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بها</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او</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حتى</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بالتزامه</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بالمواعيد</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النهائية</w:t>
      </w:r>
      <w:r>
        <w:rPr>
          <w:rFonts w:cs="Arial Unicode MS" w:eastAsia="Arial Unicode MS"/>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المحدده</w:t>
      </w:r>
      <w:r>
        <w:rPr>
          <w:rFonts w:cs="Arial Unicode MS" w:eastAsia="Arial Unicode MS"/>
          <w:sz w:val="28"/>
          <w:szCs w:val="28"/>
          <w:rtl w:val="1"/>
          <w:lang w:val="ar-SA" w:bidi="ar-SA"/>
        </w:rPr>
        <w:t xml:space="preserve"> . </w:t>
      </w:r>
    </w:p>
    <w:p>
      <w:pPr>
        <w:pStyle w:val="نص أساسي A"/>
        <w:rPr>
          <w:rFonts w:ascii="Times Roman" w:cs="Times Roman" w:hAnsi="Times Roman" w:eastAsia="Times Roman"/>
        </w:rPr>
      </w:pPr>
    </w:p>
    <w:p>
      <w:pPr>
        <w:pStyle w:val="الافتراضي"/>
        <w:spacing w:before="0" w:line="240" w:lineRule="auto"/>
        <w:jc w:val="center"/>
        <w:rPr>
          <w:rFonts w:ascii="Times Roman" w:cs="Times Roman" w:hAnsi="Times Roman" w:eastAsia="Times Roman"/>
          <w:sz w:val="30"/>
          <w:szCs w:val="30"/>
        </w:rPr>
      </w:pPr>
      <w:r>
        <w:rPr>
          <w:rFonts w:ascii="Arial Unicode MS" w:cs="Arial Unicode MS" w:hAnsi="Arial Unicode MS" w:eastAsia="Arial Unicode MS" w:hint="cs"/>
          <w:sz w:val="30"/>
          <w:szCs w:val="30"/>
          <w:rtl w:val="1"/>
          <w:lang w:val="ar-SA" w:bidi="ar-SA"/>
        </w:rPr>
        <w:t>ومن</w:t>
      </w:r>
      <w:r>
        <w:rPr>
          <w:sz w:val="30"/>
          <w:szCs w:val="30"/>
          <w:rtl w:val="1"/>
          <w:lang w:val="ar-SA" w:bidi="ar-SA"/>
        </w:rPr>
        <w:t xml:space="preserve"> </w:t>
      </w:r>
      <w:r>
        <w:rPr>
          <w:rFonts w:ascii="Arial Unicode MS" w:cs="Arial Unicode MS" w:hAnsi="Arial Unicode MS" w:eastAsia="Arial Unicode MS" w:hint="cs"/>
          <w:sz w:val="30"/>
          <w:szCs w:val="30"/>
          <w:rtl w:val="1"/>
          <w:lang w:val="ar-SA" w:bidi="ar-SA"/>
        </w:rPr>
        <w:t>الممكن</w:t>
      </w:r>
      <w:r>
        <w:rPr>
          <w:sz w:val="30"/>
          <w:szCs w:val="30"/>
          <w:rtl w:val="1"/>
          <w:lang w:val="ar-SA" w:bidi="ar-SA"/>
        </w:rPr>
        <w:t xml:space="preserve"> </w:t>
      </w:r>
      <w:r>
        <w:rPr>
          <w:rFonts w:ascii="Arial Unicode MS" w:cs="Arial Unicode MS" w:hAnsi="Arial Unicode MS" w:eastAsia="Arial Unicode MS" w:hint="cs"/>
          <w:sz w:val="30"/>
          <w:szCs w:val="30"/>
          <w:rtl w:val="1"/>
          <w:lang w:val="ar-SA" w:bidi="ar-SA"/>
        </w:rPr>
        <w:t>قياس</w:t>
      </w:r>
      <w:r>
        <w:rPr>
          <w:sz w:val="30"/>
          <w:szCs w:val="30"/>
          <w:rtl w:val="1"/>
          <w:lang w:val="ar-SA" w:bidi="ar-SA"/>
        </w:rPr>
        <w:t xml:space="preserve"> </w:t>
      </w:r>
      <w:r>
        <w:rPr>
          <w:rFonts w:ascii="Arial Unicode MS" w:cs="Arial Unicode MS" w:hAnsi="Arial Unicode MS" w:eastAsia="Arial Unicode MS" w:hint="cs"/>
          <w:sz w:val="30"/>
          <w:szCs w:val="30"/>
          <w:rtl w:val="1"/>
          <w:lang w:val="ar-SA" w:bidi="ar-SA"/>
        </w:rPr>
        <w:t>الاداء</w:t>
      </w:r>
      <w:r>
        <w:rPr>
          <w:sz w:val="30"/>
          <w:szCs w:val="30"/>
          <w:rtl w:val="1"/>
          <w:lang w:val="ar-SA" w:bidi="ar-SA"/>
        </w:rPr>
        <w:t xml:space="preserve"> </w:t>
      </w:r>
      <w:r>
        <w:rPr>
          <w:rFonts w:ascii="Arial Unicode MS" w:cs="Arial Unicode MS" w:hAnsi="Arial Unicode MS" w:eastAsia="Arial Unicode MS" w:hint="cs"/>
          <w:sz w:val="30"/>
          <w:szCs w:val="30"/>
          <w:rtl w:val="1"/>
          <w:lang w:val="ar-SA" w:bidi="ar-SA"/>
        </w:rPr>
        <w:t>بعدة</w:t>
      </w:r>
      <w:r>
        <w:rPr>
          <w:sz w:val="30"/>
          <w:szCs w:val="30"/>
          <w:rtl w:val="1"/>
          <w:lang w:val="ar-SA" w:bidi="ar-SA"/>
        </w:rPr>
        <w:t xml:space="preserve"> </w:t>
      </w:r>
      <w:r>
        <w:rPr>
          <w:rFonts w:ascii="Arial Unicode MS" w:cs="Arial Unicode MS" w:hAnsi="Arial Unicode MS" w:eastAsia="Arial Unicode MS" w:hint="cs"/>
          <w:sz w:val="30"/>
          <w:szCs w:val="30"/>
          <w:rtl w:val="1"/>
          <w:lang w:val="ar-SA" w:bidi="ar-SA"/>
        </w:rPr>
        <w:t>مقاييس</w:t>
      </w:r>
      <w:r>
        <w:rPr>
          <w:sz w:val="30"/>
          <w:szCs w:val="30"/>
          <w:rtl w:val="1"/>
          <w:lang w:val="ar-SA" w:bidi="ar-SA"/>
        </w:rPr>
        <w:t xml:space="preserve"> </w:t>
      </w:r>
      <w:r>
        <w:rPr>
          <w:rFonts w:ascii="Arial Unicode MS" w:cs="Arial Unicode MS" w:hAnsi="Arial Unicode MS" w:eastAsia="Arial Unicode MS" w:hint="cs"/>
          <w:sz w:val="30"/>
          <w:szCs w:val="30"/>
          <w:rtl w:val="1"/>
          <w:lang w:val="ar-SA" w:bidi="ar-SA"/>
        </w:rPr>
        <w:t>آو</w:t>
      </w:r>
      <w:r>
        <w:rPr>
          <w:sz w:val="30"/>
          <w:szCs w:val="30"/>
          <w:rtl w:val="1"/>
          <w:lang w:val="ar-SA" w:bidi="ar-SA"/>
        </w:rPr>
        <w:t xml:space="preserve"> </w:t>
      </w:r>
      <w:r>
        <w:rPr>
          <w:rFonts w:ascii="Arial Unicode MS" w:cs="Arial Unicode MS" w:hAnsi="Arial Unicode MS" w:eastAsia="Arial Unicode MS" w:hint="cs"/>
          <w:sz w:val="30"/>
          <w:szCs w:val="30"/>
          <w:rtl w:val="1"/>
          <w:lang w:val="ar-SA" w:bidi="ar-SA"/>
        </w:rPr>
        <w:t>مؤشرات</w:t>
      </w:r>
      <w:r>
        <w:rPr>
          <w:sz w:val="30"/>
          <w:szCs w:val="30"/>
          <w:rtl w:val="1"/>
          <w:lang w:val="ar-SA" w:bidi="ar-SA"/>
        </w:rPr>
        <w:t xml:space="preserve"> </w:t>
      </w:r>
      <w:r>
        <w:rPr>
          <w:rFonts w:ascii="Arial Unicode MS" w:cs="Arial Unicode MS" w:hAnsi="Arial Unicode MS" w:eastAsia="Arial Unicode MS" w:hint="cs"/>
          <w:sz w:val="30"/>
          <w:szCs w:val="30"/>
          <w:rtl w:val="1"/>
          <w:lang w:val="ar-SA" w:bidi="ar-SA"/>
        </w:rPr>
        <w:t>اداء</w:t>
      </w:r>
      <w:r>
        <w:rPr>
          <w:sz w:val="30"/>
          <w:szCs w:val="30"/>
          <w:rtl w:val="1"/>
          <w:lang w:val="ar-SA" w:bidi="ar-SA"/>
        </w:rPr>
        <w:t xml:space="preserve"> </w:t>
      </w:r>
      <w:r>
        <w:rPr>
          <w:rFonts w:ascii="Arial Unicode MS" w:cs="Arial Unicode MS" w:hAnsi="Arial Unicode MS" w:eastAsia="Arial Unicode MS"/>
          <w:b w:val="0"/>
          <w:bCs w:val="0"/>
          <w:i w:val="0"/>
          <w:iCs w:val="0"/>
          <w:sz w:val="30"/>
          <w:szCs w:val="30"/>
          <w:rtl w:val="1"/>
          <w:lang w:val="ar-SA" w:bidi="ar-SA"/>
        </w:rPr>
        <w:t>:</w:t>
      </w:r>
      <w:r>
        <w:rPr>
          <w:sz w:val="30"/>
          <w:szCs w:val="30"/>
          <w:rtl w:val="1"/>
          <w:lang w:val="ar-SA" w:bidi="ar-SA"/>
        </w:rPr>
        <w:t xml:space="preserve"> </w:t>
      </w:r>
    </w:p>
    <w:p>
      <w:pPr>
        <w:pStyle w:val="الافتراضي"/>
        <w:bidi w:val="0"/>
        <w:spacing w:before="0" w:line="240" w:lineRule="auto"/>
        <w:ind w:left="0" w:right="0" w:firstLine="0"/>
        <w:jc w:val="center"/>
        <w:rPr>
          <w:rFonts w:ascii="Times Roman" w:cs="Times Roman" w:hAnsi="Times Roman" w:eastAsia="Times Roman"/>
          <w:sz w:val="26"/>
          <w:szCs w:val="26"/>
          <w:rtl w:val="0"/>
        </w:rPr>
      </w:pPr>
    </w:p>
    <w:p>
      <w:pPr>
        <w:pStyle w:val="الافتراضي"/>
        <w:numPr>
          <w:ilvl w:val="0"/>
          <w:numId w:val="7"/>
        </w:numPr>
        <w:bidi w:val="1"/>
        <w:spacing w:before="0" w:line="240" w:lineRule="auto"/>
        <w:ind w:right="0"/>
        <w:jc w:val="center"/>
        <w:rPr>
          <w:rFonts w:ascii="Arial Unicode MS" w:cs="Geeza Pro Regular" w:hAnsi="Arial Unicode MS" w:eastAsia="Arial Unicode MS" w:hint="cs"/>
          <w:sz w:val="26"/>
          <w:szCs w:val="26"/>
          <w:rtl w:val="1"/>
          <w:lang w:val="ar-SA" w:bidi="ar-SA"/>
        </w:rPr>
      </w:pPr>
      <w:r>
        <w:rPr>
          <w:rFonts w:ascii="Arial Unicode MS" w:cs="Arial Unicode MS" w:hAnsi="Arial Unicode MS" w:eastAsia="Arial Unicode MS" w:hint="cs"/>
          <w:sz w:val="26"/>
          <w:szCs w:val="26"/>
          <w:rtl w:val="1"/>
          <w:lang w:val="ar-SA" w:bidi="ar-SA"/>
        </w:rPr>
        <w:t>التقييم</w:t>
      </w:r>
      <w:r>
        <w:rPr>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السنوي</w:t>
      </w:r>
    </w:p>
    <w:p>
      <w:pPr>
        <w:pStyle w:val="الافتراضي"/>
        <w:numPr>
          <w:ilvl w:val="0"/>
          <w:numId w:val="7"/>
        </w:numPr>
        <w:bidi w:val="1"/>
        <w:spacing w:before="0" w:line="240" w:lineRule="auto"/>
        <w:ind w:right="0"/>
        <w:jc w:val="center"/>
        <w:rPr>
          <w:rFonts w:ascii="Arial Unicode MS" w:cs="Geeza Pro Regular" w:hAnsi="Arial Unicode MS" w:eastAsia="Arial Unicode MS" w:hint="cs"/>
          <w:sz w:val="26"/>
          <w:szCs w:val="26"/>
          <w:rtl w:val="1"/>
          <w:lang w:val="ar-SA" w:bidi="ar-SA"/>
        </w:rPr>
      </w:pPr>
      <w:r>
        <w:rPr>
          <w:rFonts w:ascii="Arial Unicode MS" w:cs="Arial Unicode MS" w:hAnsi="Arial Unicode MS" w:eastAsia="Arial Unicode MS" w:hint="cs"/>
          <w:sz w:val="26"/>
          <w:szCs w:val="26"/>
          <w:rtl w:val="1"/>
          <w:lang w:val="ar-SA" w:bidi="ar-SA"/>
        </w:rPr>
        <w:t>التقييم</w:t>
      </w:r>
      <w:r>
        <w:rPr>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الربع</w:t>
      </w:r>
      <w:r>
        <w:rPr>
          <w:sz w:val="26"/>
          <w:szCs w:val="26"/>
          <w:rtl w:val="1"/>
          <w:lang w:val="ar-SA" w:bidi="ar-SA"/>
        </w:rPr>
        <w:t xml:space="preserve"> </w:t>
      </w:r>
      <w:r>
        <w:rPr>
          <w:rFonts w:ascii="Arial Unicode MS" w:cs="Arial Unicode MS" w:hAnsi="Arial Unicode MS" w:eastAsia="Arial Unicode MS" w:hint="cs"/>
          <w:sz w:val="26"/>
          <w:szCs w:val="26"/>
          <w:rtl w:val="1"/>
          <w:lang w:val="ar-SA" w:bidi="ar-SA"/>
        </w:rPr>
        <w:t>سنوي</w:t>
      </w:r>
      <w:r>
        <w:rPr>
          <w:sz w:val="26"/>
          <w:szCs w:val="26"/>
          <w:rtl w:val="1"/>
          <w:lang w:val="ar-SA" w:bidi="ar-SA"/>
        </w:rPr>
        <w:t xml:space="preserve"> </w:t>
      </w:r>
    </w:p>
    <w:p>
      <w:pPr>
        <w:pStyle w:val="الافتراضي"/>
        <w:numPr>
          <w:ilvl w:val="0"/>
          <w:numId w:val="7"/>
        </w:numPr>
        <w:bidi w:val="1"/>
        <w:spacing w:before="0" w:line="240" w:lineRule="auto"/>
        <w:ind w:right="0"/>
        <w:jc w:val="center"/>
        <w:rPr>
          <w:rFonts w:ascii="Arial Unicode MS" w:cs="Geeza Pro Regular" w:hAnsi="Arial Unicode MS" w:eastAsia="Arial Unicode MS" w:hint="cs"/>
          <w:sz w:val="26"/>
          <w:szCs w:val="26"/>
          <w:rtl w:val="1"/>
          <w:lang w:val="ar-SA" w:bidi="ar-SA"/>
        </w:rPr>
      </w:pPr>
      <w:r>
        <w:rPr>
          <w:rFonts w:ascii="Arial Unicode MS" w:cs="Arial Unicode MS" w:hAnsi="Arial Unicode MS" w:eastAsia="Arial Unicode MS" w:hint="cs"/>
          <w:sz w:val="26"/>
          <w:szCs w:val="26"/>
          <w:rtl w:val="1"/>
          <w:lang w:val="ar-SA" w:bidi="ar-SA"/>
        </w:rPr>
        <w:t>ملاحظات</w:t>
      </w:r>
      <w:r>
        <w:rPr>
          <w:sz w:val="26"/>
          <w:szCs w:val="26"/>
          <w:rtl w:val="1"/>
          <w:lang w:val="ar-SA" w:bidi="ar-SA"/>
        </w:rPr>
        <w:t xml:space="preserve"> </w:t>
      </w:r>
      <w:r>
        <w:rPr>
          <w:rFonts w:ascii="Arial Unicode MS" w:cs="Arial Unicode MS" w:hAnsi="Arial Unicode MS" w:eastAsia="Arial Unicode MS" w:hint="cs"/>
          <w:sz w:val="26"/>
          <w:szCs w:val="26"/>
          <w:rtl w:val="1"/>
          <w:lang w:val="ar-SA" w:bidi="ar-SA"/>
        </w:rPr>
        <w:t>المشرفين</w:t>
      </w:r>
      <w:r>
        <w:rPr>
          <w:sz w:val="26"/>
          <w:szCs w:val="26"/>
          <w:rtl w:val="1"/>
          <w:lang w:val="ar-SA" w:bidi="ar-SA"/>
        </w:rPr>
        <w:t xml:space="preserve"> </w:t>
      </w:r>
    </w:p>
    <w:p>
      <w:pPr>
        <w:pStyle w:val="الافتراضي"/>
        <w:numPr>
          <w:ilvl w:val="0"/>
          <w:numId w:val="7"/>
        </w:numPr>
        <w:bidi w:val="1"/>
        <w:spacing w:before="0" w:line="240" w:lineRule="auto"/>
        <w:ind w:right="0"/>
        <w:jc w:val="center"/>
        <w:rPr>
          <w:rFonts w:ascii="Arial Unicode MS" w:cs="Geeza Pro Regular" w:hAnsi="Arial Unicode MS" w:eastAsia="Arial Unicode MS" w:hint="cs"/>
          <w:sz w:val="26"/>
          <w:szCs w:val="26"/>
          <w:rtl w:val="1"/>
          <w:lang w:val="ar-SA" w:bidi="ar-SA"/>
        </w:rPr>
      </w:pPr>
      <w:r>
        <w:rPr>
          <w:rFonts w:ascii="Arial Unicode MS" w:cs="Arial Unicode MS" w:hAnsi="Arial Unicode MS" w:eastAsia="Arial Unicode MS" w:hint="cs"/>
          <w:sz w:val="26"/>
          <w:szCs w:val="26"/>
          <w:rtl w:val="1"/>
          <w:lang w:val="ar-SA" w:bidi="ar-SA"/>
        </w:rPr>
        <w:t>ملاحظات</w:t>
      </w:r>
      <w:r>
        <w:rPr>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الزملاء</w:t>
      </w:r>
      <w:r>
        <w:rPr>
          <w:sz w:val="26"/>
          <w:szCs w:val="26"/>
          <w:rtl w:val="1"/>
          <w:lang w:val="ar-SA" w:bidi="ar-SA"/>
        </w:rPr>
        <w:t xml:space="preserve"> </w:t>
      </w:r>
    </w:p>
    <w:p>
      <w:pPr>
        <w:pStyle w:val="الافتراضي"/>
        <w:numPr>
          <w:ilvl w:val="0"/>
          <w:numId w:val="7"/>
        </w:numPr>
        <w:bidi w:val="1"/>
        <w:spacing w:before="0" w:line="240" w:lineRule="auto"/>
        <w:ind w:right="0"/>
        <w:jc w:val="center"/>
        <w:rPr>
          <w:rFonts w:ascii="Arial Unicode MS" w:cs="Geeza Pro Regular" w:hAnsi="Arial Unicode MS" w:eastAsia="Arial Unicode MS" w:hint="cs"/>
          <w:sz w:val="26"/>
          <w:szCs w:val="26"/>
          <w:rtl w:val="1"/>
          <w:lang w:val="ar-SA" w:bidi="ar-SA"/>
        </w:rPr>
      </w:pPr>
      <w:r>
        <w:rPr>
          <w:rFonts w:ascii="Arial Unicode MS" w:cs="Arial Unicode MS" w:hAnsi="Arial Unicode MS" w:eastAsia="Arial Unicode MS" w:hint="cs"/>
          <w:sz w:val="26"/>
          <w:szCs w:val="26"/>
          <w:rtl w:val="1"/>
          <w:lang w:val="ar-SA" w:bidi="ar-SA"/>
        </w:rPr>
        <w:t>النتائج</w:t>
      </w:r>
      <w:r>
        <w:rPr>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التي</w:t>
      </w:r>
      <w:r>
        <w:rPr>
          <w:sz w:val="26"/>
          <w:szCs w:val="26"/>
          <w:rtl w:val="1"/>
          <w:lang w:val="ar-SA" w:bidi="ar-SA"/>
        </w:rPr>
        <w:t xml:space="preserve"> </w:t>
      </w:r>
      <w:r>
        <w:rPr>
          <w:rFonts w:ascii="Arial Unicode MS" w:cs="Arial Unicode MS" w:hAnsi="Arial Unicode MS" w:eastAsia="Arial Unicode MS" w:hint="cs"/>
          <w:sz w:val="26"/>
          <w:szCs w:val="26"/>
          <w:rtl w:val="1"/>
          <w:lang w:val="ar-SA" w:bidi="ar-SA"/>
        </w:rPr>
        <w:t>تم</w:t>
      </w:r>
      <w:r>
        <w:rPr>
          <w:sz w:val="26"/>
          <w:szCs w:val="26"/>
          <w:rtl w:val="1"/>
          <w:lang w:val="ar-SA" w:bidi="ar-SA"/>
        </w:rPr>
        <w:t xml:space="preserve"> </w:t>
      </w:r>
      <w:r>
        <w:rPr>
          <w:rFonts w:ascii="Arial Unicode MS" w:cs="Arial Unicode MS" w:hAnsi="Arial Unicode MS" w:eastAsia="Arial Unicode MS" w:hint="cs"/>
          <w:sz w:val="26"/>
          <w:szCs w:val="26"/>
          <w:rtl w:val="1"/>
          <w:lang w:val="ar-SA" w:bidi="ar-SA"/>
        </w:rPr>
        <w:t>تحقيقها</w:t>
      </w:r>
      <w:r>
        <w:rPr>
          <w:sz w:val="26"/>
          <w:szCs w:val="26"/>
          <w:rtl w:val="1"/>
          <w:lang w:val="ar-SA" w:bidi="ar-SA"/>
        </w:rPr>
        <w:t xml:space="preserve"> </w:t>
      </w:r>
      <w:r>
        <w:rPr>
          <w:rFonts w:ascii="Arial Unicode MS" w:cs="Arial Unicode MS" w:hAnsi="Arial Unicode MS" w:eastAsia="Arial Unicode MS" w:hint="cs"/>
          <w:sz w:val="26"/>
          <w:szCs w:val="26"/>
          <w:rtl w:val="1"/>
          <w:lang w:val="ar-SA" w:bidi="ar-SA"/>
        </w:rPr>
        <w:t>في</w:t>
      </w:r>
      <w:r>
        <w:rPr>
          <w:sz w:val="26"/>
          <w:szCs w:val="26"/>
          <w:rtl w:val="1"/>
          <w:lang w:val="ar-SA" w:bidi="ar-SA"/>
        </w:rPr>
        <w:t xml:space="preserve"> </w:t>
      </w:r>
      <w:r>
        <w:rPr>
          <w:rFonts w:ascii="Arial Unicode MS" w:cs="Arial Unicode MS" w:hAnsi="Arial Unicode MS" w:eastAsia="Arial Unicode MS" w:hint="cs"/>
          <w:sz w:val="26"/>
          <w:szCs w:val="26"/>
          <w:rtl w:val="1"/>
          <w:lang w:val="ar-SA" w:bidi="ar-SA"/>
        </w:rPr>
        <w:t>العمل</w:t>
      </w:r>
      <w:r>
        <w:rPr>
          <w:sz w:val="26"/>
          <w:szCs w:val="26"/>
          <w:rtl w:val="1"/>
          <w:lang w:val="ar-SA" w:bidi="ar-SA"/>
        </w:rPr>
        <w:t xml:space="preserve"> </w:t>
      </w:r>
    </w:p>
    <w:p>
      <w:pPr>
        <w:pStyle w:val="الافتراضي"/>
        <w:tabs>
          <w:tab w:val="right" w:pos="566"/>
        </w:tabs>
        <w:bidi w:val="0"/>
        <w:spacing w:before="0" w:line="240" w:lineRule="auto"/>
        <w:ind w:left="0" w:right="0" w:firstLine="0"/>
        <w:jc w:val="left"/>
        <w:rPr>
          <w:rFonts w:ascii="Times Roman" w:cs="Times Roman" w:hAnsi="Times Roman" w:eastAsia="Times Roman"/>
          <w:rtl w:val="0"/>
        </w:rPr>
      </w:pPr>
    </w:p>
    <w:p>
      <w:pPr>
        <w:pStyle w:val="عنوان ٢"/>
        <w:jc w:val="center"/>
        <w:rPr>
          <w:rFonts w:ascii="Times Roman" w:cs="Times Roman" w:hAnsi="Times Roman" w:eastAsia="Times Roman"/>
          <w:b w:val="1"/>
          <w:bCs w:val="1"/>
        </w:rPr>
      </w:pPr>
    </w:p>
    <w:p>
      <w:pPr>
        <w:pStyle w:val="عنوان ٢"/>
        <w:jc w:val="center"/>
        <w:rPr>
          <w:rFonts w:ascii="Times Roman" w:cs="Times Roman" w:hAnsi="Times Roman" w:eastAsia="Times Roman"/>
          <w:b w:val="1"/>
          <w:bCs w:val="1"/>
          <w:sz w:val="36"/>
          <w:szCs w:val="36"/>
        </w:rPr>
      </w:pPr>
      <w:r>
        <w:rPr>
          <w:rFonts w:ascii="Arial Unicode MS" w:cs="Geeza Pro Bold" w:hAnsi="Arial Unicode MS" w:eastAsia="Arial Unicode MS" w:hint="cs"/>
          <w:sz w:val="36"/>
          <w:szCs w:val="36"/>
          <w:rtl w:val="1"/>
          <w:lang w:val="ar-SA" w:bidi="ar-SA"/>
        </w:rPr>
        <w:t>العوامل التي تؤثر على بيئة العمل وأداء الموظف</w:t>
      </w:r>
      <w:r>
        <w:rPr>
          <w:rFonts w:ascii="Arial Unicode MS" w:cs="Arial Unicode MS" w:hAnsi="Arial Unicode MS" w:eastAsia="Arial Unicode MS"/>
          <w:b w:val="0"/>
          <w:bCs w:val="0"/>
          <w:i w:val="0"/>
          <w:iCs w:val="0"/>
          <w:sz w:val="36"/>
          <w:szCs w:val="36"/>
          <w:rtl w:val="1"/>
          <w:lang w:val="ar-SA" w:bidi="ar-SA"/>
        </w:rPr>
        <w:t>:</w:t>
      </w:r>
    </w:p>
    <w:p>
      <w:pPr>
        <w:pStyle w:val="نص أساسي A"/>
        <w:jc w:val="center"/>
        <w:rPr>
          <w:rFonts w:ascii="Times Roman" w:cs="Times Roman" w:hAnsi="Times Roman" w:eastAsia="Times Roman"/>
        </w:rPr>
      </w:pPr>
    </w:p>
    <w:p>
      <w:pPr>
        <w:pStyle w:val="نص أساسي A"/>
        <w:jc w:val="center"/>
        <w:rPr>
          <w:rFonts w:ascii="Times Roman" w:cs="Times Roman" w:hAnsi="Times Roman" w:eastAsia="Times Roman"/>
        </w:rPr>
      </w:pPr>
    </w:p>
    <w:p>
      <w:pPr>
        <w:pStyle w:val="عنوان ٣"/>
        <w:numPr>
          <w:ilvl w:val="0"/>
          <w:numId w:val="8"/>
        </w:numPr>
        <w:bidi w:val="1"/>
        <w:ind w:right="0"/>
        <w:jc w:val="center"/>
        <w:rPr>
          <w:rFonts w:ascii="Arial Unicode MS" w:cs="Geeza Pro Regular" w:hAnsi="Arial Unicode MS" w:eastAsia="Arial Unicode MS" w:hint="cs"/>
          <w:rtl w:val="1"/>
          <w:lang w:val="ar-SA" w:bidi="ar-SA"/>
        </w:rPr>
      </w:pPr>
      <w:r>
        <w:rPr>
          <w:rFonts w:ascii="Arial Unicode MS" w:cs="Geeza Pro Bold" w:hAnsi="Arial Unicode MS" w:eastAsia="Arial Unicode MS" w:hint="cs"/>
          <w:rtl w:val="1"/>
          <w:lang w:val="ar-SA" w:bidi="ar-SA"/>
        </w:rPr>
        <w:t>التصميم الداخلي للمكان</w:t>
      </w:r>
      <w:r>
        <w:rPr>
          <w:rFonts w:ascii="Arial Unicode MS" w:cs="Arial Unicode MS" w:hAnsi="Arial Unicode MS" w:eastAsia="Arial Unicode MS"/>
          <w:b w:val="0"/>
          <w:bCs w:val="0"/>
          <w:i w:val="0"/>
          <w:iCs w:val="0"/>
          <w:rtl w:val="1"/>
          <w:lang w:val="ar-SA" w:bidi="ar-SA"/>
        </w:rPr>
        <w:t>:</w:t>
      </w:r>
      <w:r>
        <w:rPr>
          <w:rFonts w:ascii="Geeza Pro Regular" w:hAnsi="Geeza Pro Regular"/>
          <w:rtl w:val="1"/>
          <w:lang w:val="ar-SA" w:bidi="ar-SA"/>
        </w:rPr>
        <w:t xml:space="preserve"> </w:t>
      </w:r>
    </w:p>
    <w:p>
      <w:pPr>
        <w:pStyle w:val="الافتراضي"/>
        <w:bidi w:val="0"/>
        <w:spacing w:before="0" w:line="240" w:lineRule="auto"/>
        <w:ind w:left="0" w:right="0" w:firstLine="0"/>
        <w:jc w:val="center"/>
        <w:rPr>
          <w:rFonts w:ascii="Times Roman" w:cs="Times Roman" w:hAnsi="Times Roman" w:eastAsia="Times Roman"/>
          <w:rtl w:val="0"/>
        </w:rPr>
      </w:pPr>
    </w:p>
    <w:p>
      <w:pPr>
        <w:pStyle w:val="تسمية توضيحية"/>
        <w:jc w:val="center"/>
        <w:rPr>
          <w:rFonts w:ascii="Times Roman" w:cs="Times Roman" w:hAnsi="Times Roman" w:eastAsia="Times Roman"/>
          <w:b w:val="1"/>
          <w:bCs w:val="1"/>
          <w:sz w:val="24"/>
          <w:szCs w:val="24"/>
        </w:rPr>
      </w:pPr>
      <w:r>
        <w:rPr>
          <w:rFonts w:ascii="Arial Unicode MS" w:cs="Geeza Pro Bold" w:hAnsi="Arial Unicode MS" w:eastAsia="Arial Unicode MS" w:hint="cs"/>
          <w:sz w:val="24"/>
          <w:szCs w:val="24"/>
          <w:rtl w:val="1"/>
          <w:lang w:val="ar-SA" w:bidi="ar-SA"/>
        </w:rPr>
        <w:t xml:space="preserve">تأثير تصميم المكان ، توزيع الاثاث والانارات او حتى مستوى الهدوء </w:t>
      </w:r>
      <w:r>
        <w:rPr>
          <w:sz w:val="24"/>
          <w:szCs w:val="24"/>
          <w:rtl w:val="1"/>
        </w:rPr>
        <w:t>.</w:t>
      </w:r>
    </w:p>
    <w:p>
      <w:pPr>
        <w:pStyle w:val="الافتراضي"/>
        <w:bidi w:val="0"/>
        <w:spacing w:before="0" w:line="240" w:lineRule="auto"/>
        <w:ind w:left="0" w:right="0" w:firstLine="0"/>
        <w:jc w:val="center"/>
        <w:rPr>
          <w:rFonts w:ascii="Times Roman" w:cs="Times Roman" w:hAnsi="Times Roman" w:eastAsia="Times Roman"/>
          <w:rtl w:val="0"/>
        </w:rPr>
      </w:pPr>
    </w:p>
    <w:p>
      <w:pPr>
        <w:pStyle w:val="عنوان ٣"/>
        <w:numPr>
          <w:ilvl w:val="0"/>
          <w:numId w:val="8"/>
        </w:numPr>
        <w:bidi w:val="1"/>
        <w:ind w:right="0"/>
        <w:jc w:val="center"/>
        <w:rPr>
          <w:rFonts w:ascii="Arial Unicode MS" w:cs="Geeza Pro Regular" w:hAnsi="Arial Unicode MS" w:eastAsia="Arial Unicode MS" w:hint="cs"/>
          <w:rtl w:val="1"/>
          <w:lang w:val="ar-SA" w:bidi="ar-SA"/>
        </w:rPr>
      </w:pPr>
      <w:r>
        <w:rPr>
          <w:rFonts w:ascii="Arial Unicode MS" w:cs="Geeza Pro Bold" w:hAnsi="Arial Unicode MS" w:eastAsia="Arial Unicode MS" w:hint="cs"/>
          <w:rtl w:val="1"/>
          <w:lang w:val="ar-SA" w:bidi="ar-SA"/>
        </w:rPr>
        <w:t>ثقافة العمل</w:t>
      </w:r>
      <w:r>
        <w:rPr>
          <w:rFonts w:ascii="Arial Unicode MS" w:cs="Arial Unicode MS" w:hAnsi="Arial Unicode MS" w:eastAsia="Arial Unicode MS"/>
          <w:b w:val="0"/>
          <w:bCs w:val="0"/>
          <w:i w:val="0"/>
          <w:iCs w:val="0"/>
          <w:rtl w:val="1"/>
          <w:lang w:val="ar-SA" w:bidi="ar-SA"/>
        </w:rPr>
        <w:t>:</w:t>
      </w:r>
      <w:r>
        <w:rPr>
          <w:rFonts w:ascii="Geeza Pro Regular" w:hAnsi="Geeza Pro Regular"/>
          <w:rtl w:val="1"/>
          <w:lang w:val="ar-SA" w:bidi="ar-SA"/>
        </w:rPr>
        <w:t xml:space="preserve"> </w:t>
      </w:r>
    </w:p>
    <w:p>
      <w:pPr>
        <w:pStyle w:val="الافتراضي"/>
        <w:bidi w:val="0"/>
        <w:spacing w:before="0" w:line="240" w:lineRule="auto"/>
        <w:ind w:left="0" w:right="0" w:firstLine="0"/>
        <w:jc w:val="center"/>
        <w:rPr>
          <w:rFonts w:ascii="Times Roman" w:cs="Times Roman" w:hAnsi="Times Roman" w:eastAsia="Times Roman"/>
          <w:rtl w:val="0"/>
        </w:rPr>
      </w:pPr>
    </w:p>
    <w:p>
      <w:pPr>
        <w:pStyle w:val="تسمية توضيحية"/>
        <w:jc w:val="center"/>
        <w:rPr>
          <w:rFonts w:ascii="Times Roman" w:cs="Times Roman" w:hAnsi="Times Roman" w:eastAsia="Times Roman"/>
          <w:b w:val="1"/>
          <w:bCs w:val="1"/>
          <w:sz w:val="24"/>
          <w:szCs w:val="24"/>
        </w:rPr>
      </w:pPr>
      <w:r>
        <w:rPr>
          <w:rFonts w:ascii="Arial Unicode MS" w:cs="Geeza Pro Bold" w:hAnsi="Arial Unicode MS" w:eastAsia="Arial Unicode MS" w:hint="cs"/>
          <w:sz w:val="24"/>
          <w:szCs w:val="24"/>
          <w:rtl w:val="1"/>
          <w:lang w:val="ar-SA" w:bidi="ar-SA"/>
        </w:rPr>
        <w:t xml:space="preserve">مدى الدعم </w:t>
      </w:r>
      <w:r>
        <w:rPr>
          <w:rFonts w:ascii="Arial Unicode MS" w:hAnsi="Arial Unicode MS"/>
          <w:sz w:val="24"/>
          <w:szCs w:val="24"/>
          <w:rtl w:val="1"/>
          <w:lang w:val="ar-SA" w:bidi="ar-SA"/>
        </w:rPr>
        <w:t>"</w:t>
      </w:r>
      <w:r>
        <w:rPr>
          <w:rFonts w:ascii="Arial Unicode MS" w:cs="Geeza Pro Bold" w:hAnsi="Arial Unicode MS" w:eastAsia="Arial Unicode MS" w:hint="cs"/>
          <w:sz w:val="24"/>
          <w:szCs w:val="24"/>
          <w:rtl w:val="1"/>
          <w:lang w:val="ar-SA" w:bidi="ar-SA"/>
        </w:rPr>
        <w:t>مادي او معنوي</w:t>
      </w:r>
      <w:r>
        <w:rPr>
          <w:rFonts w:ascii="Arial Unicode MS" w:hAnsi="Arial Unicode MS"/>
          <w:sz w:val="24"/>
          <w:szCs w:val="24"/>
          <w:rtl w:val="1"/>
          <w:lang w:val="ar-SA" w:bidi="ar-SA"/>
        </w:rPr>
        <w:t>"</w:t>
      </w:r>
      <w:r>
        <w:rPr>
          <w:rFonts w:ascii="Arial Unicode MS" w:cs="Geeza Pro Bold" w:hAnsi="Arial Unicode MS" w:eastAsia="Arial Unicode MS" w:hint="cs"/>
          <w:sz w:val="24"/>
          <w:szCs w:val="24"/>
          <w:rtl w:val="1"/>
          <w:lang w:val="ar-SA" w:bidi="ar-SA"/>
        </w:rPr>
        <w:t xml:space="preserve"> المقدم من الزملاء او الاداره العليا </w:t>
      </w:r>
      <w:r>
        <w:rPr>
          <w:sz w:val="24"/>
          <w:szCs w:val="24"/>
          <w:rtl w:val="1"/>
        </w:rPr>
        <w:t>.</w:t>
      </w:r>
    </w:p>
    <w:p>
      <w:pPr>
        <w:pStyle w:val="الافتراضي"/>
        <w:bidi w:val="0"/>
        <w:spacing w:before="0" w:line="240" w:lineRule="auto"/>
        <w:ind w:left="0" w:right="0" w:firstLine="0"/>
        <w:jc w:val="center"/>
        <w:rPr>
          <w:rFonts w:ascii="Times Roman" w:cs="Times Roman" w:hAnsi="Times Roman" w:eastAsia="Times Roman"/>
          <w:rtl w:val="0"/>
        </w:rPr>
      </w:pPr>
    </w:p>
    <w:p>
      <w:pPr>
        <w:pStyle w:val="عنوان ٣"/>
        <w:numPr>
          <w:ilvl w:val="0"/>
          <w:numId w:val="8"/>
        </w:numPr>
        <w:bidi w:val="1"/>
        <w:ind w:right="0"/>
        <w:jc w:val="center"/>
        <w:rPr>
          <w:rFonts w:ascii="Arial Unicode MS" w:cs="Geeza Pro Regular" w:hAnsi="Arial Unicode MS" w:eastAsia="Arial Unicode MS" w:hint="cs"/>
          <w:rtl w:val="1"/>
          <w:lang w:val="ar-SA" w:bidi="ar-SA"/>
        </w:rPr>
      </w:pPr>
      <w:r>
        <w:rPr>
          <w:rFonts w:ascii="Arial Unicode MS" w:cs="Geeza Pro Bold" w:hAnsi="Arial Unicode MS" w:eastAsia="Arial Unicode MS" w:hint="cs"/>
          <w:rtl w:val="1"/>
          <w:lang w:val="ar-SA" w:bidi="ar-SA"/>
        </w:rPr>
        <w:t>أسلوب القيادة</w:t>
      </w:r>
      <w:r>
        <w:rPr>
          <w:rFonts w:ascii="Arial Unicode MS" w:cs="Arial Unicode MS" w:hAnsi="Arial Unicode MS" w:eastAsia="Arial Unicode MS"/>
          <w:b w:val="0"/>
          <w:bCs w:val="0"/>
          <w:i w:val="0"/>
          <w:iCs w:val="0"/>
          <w:rtl w:val="1"/>
          <w:lang w:val="ar-SA" w:bidi="ar-SA"/>
        </w:rPr>
        <w:t>:</w:t>
      </w:r>
    </w:p>
    <w:p>
      <w:pPr>
        <w:pStyle w:val="الافتراضي"/>
        <w:bidi w:val="0"/>
        <w:spacing w:before="0" w:line="240" w:lineRule="auto"/>
        <w:ind w:left="0" w:right="0" w:firstLine="0"/>
        <w:jc w:val="center"/>
        <w:rPr>
          <w:rFonts w:ascii="Times Roman" w:cs="Times Roman" w:hAnsi="Times Roman" w:eastAsia="Times Roman"/>
          <w:b w:val="1"/>
          <w:bCs w:val="1"/>
          <w:rtl w:val="0"/>
        </w:rPr>
      </w:pPr>
    </w:p>
    <w:p>
      <w:pPr>
        <w:pStyle w:val="تسمية توضيحية"/>
        <w:jc w:val="center"/>
        <w:rPr>
          <w:rFonts w:ascii="Times Roman" w:cs="Times Roman" w:hAnsi="Times Roman" w:eastAsia="Times Roman"/>
          <w:b w:val="1"/>
          <w:bCs w:val="1"/>
          <w:sz w:val="24"/>
          <w:szCs w:val="24"/>
        </w:rPr>
      </w:pPr>
      <w:r>
        <w:rPr>
          <w:sz w:val="24"/>
          <w:szCs w:val="24"/>
          <w:rtl w:val="1"/>
        </w:rPr>
        <w:t xml:space="preserve"> </w:t>
      </w:r>
      <w:r>
        <w:rPr>
          <w:rFonts w:ascii="Arial Unicode MS" w:cs="Geeza Pro Bold" w:hAnsi="Arial Unicode MS" w:eastAsia="Arial Unicode MS" w:hint="cs"/>
          <w:sz w:val="24"/>
          <w:szCs w:val="24"/>
          <w:rtl w:val="1"/>
          <w:lang w:val="ar-SA" w:bidi="ar-SA"/>
        </w:rPr>
        <w:t xml:space="preserve">الاساليب المعتمدة في القياده داخليا في المؤسسة </w:t>
      </w:r>
      <w:r>
        <w:rPr>
          <w:sz w:val="24"/>
          <w:szCs w:val="24"/>
          <w:rtl w:val="1"/>
        </w:rPr>
        <w:t>.</w:t>
      </w:r>
    </w:p>
    <w:p>
      <w:pPr>
        <w:pStyle w:val="الافتراضي"/>
        <w:bidi w:val="0"/>
        <w:spacing w:before="0" w:line="240" w:lineRule="auto"/>
        <w:ind w:left="0" w:right="0" w:firstLine="0"/>
        <w:jc w:val="center"/>
        <w:rPr>
          <w:rFonts w:ascii="Times Roman" w:cs="Times Roman" w:hAnsi="Times Roman" w:eastAsia="Times Roman"/>
          <w:rtl w:val="0"/>
        </w:rPr>
      </w:pPr>
    </w:p>
    <w:p>
      <w:pPr>
        <w:pStyle w:val="عنوان ٣"/>
        <w:numPr>
          <w:ilvl w:val="0"/>
          <w:numId w:val="8"/>
        </w:numPr>
        <w:bidi w:val="1"/>
        <w:ind w:right="0"/>
        <w:jc w:val="center"/>
        <w:rPr>
          <w:rFonts w:ascii="Arial Unicode MS" w:cs="Geeza Pro Regular" w:hAnsi="Arial Unicode MS" w:eastAsia="Arial Unicode MS" w:hint="cs"/>
          <w:rtl w:val="1"/>
          <w:lang w:val="ar-SA" w:bidi="ar-SA"/>
        </w:rPr>
      </w:pPr>
      <w:r>
        <w:rPr>
          <w:rFonts w:ascii="Arial Unicode MS" w:cs="Geeza Pro Bold" w:hAnsi="Arial Unicode MS" w:eastAsia="Arial Unicode MS" w:hint="cs"/>
          <w:rtl w:val="1"/>
          <w:lang w:val="ar-SA" w:bidi="ar-SA"/>
        </w:rPr>
        <w:t>التحفيز</w:t>
      </w:r>
      <w:r>
        <w:rPr>
          <w:rFonts w:ascii="Geeza Pro Regular" w:hAnsi="Geeza Pro Regular"/>
          <w:rtl w:val="1"/>
          <w:lang w:val="ar-SA" w:bidi="ar-SA"/>
        </w:rPr>
        <w:t xml:space="preserve"> </w:t>
      </w:r>
      <w:r>
        <w:rPr>
          <w:rFonts w:ascii="Arial Unicode MS" w:cs="Geeza Pro Bold" w:hAnsi="Arial Unicode MS" w:eastAsia="Arial Unicode MS" w:hint="cs"/>
          <w:rtl w:val="1"/>
          <w:lang w:val="ar-SA" w:bidi="ar-SA"/>
        </w:rPr>
        <w:t>والمكافآت</w:t>
      </w:r>
      <w:r>
        <w:rPr>
          <w:rFonts w:ascii="Arial Unicode MS" w:cs="Arial Unicode MS" w:hAnsi="Arial Unicode MS" w:eastAsia="Arial Unicode MS"/>
          <w:b w:val="0"/>
          <w:bCs w:val="0"/>
          <w:i w:val="0"/>
          <w:iCs w:val="0"/>
          <w:rtl w:val="1"/>
          <w:lang w:val="ar-SA" w:bidi="ar-SA"/>
        </w:rPr>
        <w:t>:</w:t>
      </w:r>
      <w:r>
        <w:rPr>
          <w:rFonts w:ascii="Geeza Pro Regular" w:hAnsi="Geeza Pro Regular"/>
          <w:rtl w:val="1"/>
          <w:lang w:val="ar-SA" w:bidi="ar-SA"/>
        </w:rPr>
        <w:t xml:space="preserve"> </w:t>
      </w:r>
    </w:p>
    <w:p>
      <w:pPr>
        <w:pStyle w:val="الافتراضي"/>
        <w:bidi w:val="0"/>
        <w:spacing w:before="0" w:line="240" w:lineRule="auto"/>
        <w:ind w:left="0" w:right="0" w:firstLine="0"/>
        <w:jc w:val="center"/>
        <w:rPr>
          <w:rFonts w:ascii="Times Roman" w:cs="Times Roman" w:hAnsi="Times Roman" w:eastAsia="Times Roman"/>
          <w:rtl w:val="0"/>
        </w:rPr>
      </w:pPr>
    </w:p>
    <w:p>
      <w:pPr>
        <w:pStyle w:val="تسمية توضيحية"/>
        <w:jc w:val="center"/>
        <w:rPr>
          <w:rFonts w:ascii="Times Roman" w:cs="Times Roman" w:hAnsi="Times Roman" w:eastAsia="Times Roman"/>
          <w:b w:val="1"/>
          <w:bCs w:val="1"/>
          <w:sz w:val="24"/>
          <w:szCs w:val="24"/>
        </w:rPr>
      </w:pPr>
      <w:r>
        <w:rPr>
          <w:rFonts w:ascii="Arial Unicode MS" w:cs="Arial Unicode MS" w:hAnsi="Arial Unicode MS" w:eastAsia="Arial Unicode MS" w:hint="cs"/>
          <w:sz w:val="24"/>
          <w:szCs w:val="24"/>
          <w:rtl w:val="1"/>
          <w:lang w:val="ar-SA" w:bidi="ar-SA"/>
        </w:rPr>
        <w:t>سياسات</w:t>
      </w:r>
      <w:r>
        <w:rPr>
          <w:sz w:val="24"/>
          <w:szCs w:val="24"/>
          <w:rtl w:val="1"/>
          <w:lang w:val="ar-SA" w:bidi="ar-SA"/>
        </w:rPr>
        <w:t xml:space="preserve"> </w:t>
      </w:r>
      <w:r>
        <w:rPr>
          <w:rFonts w:ascii="Arial Unicode MS" w:cs="Arial Unicode MS" w:hAnsi="Arial Unicode MS" w:eastAsia="Arial Unicode MS" w:hint="cs"/>
          <w:sz w:val="24"/>
          <w:szCs w:val="24"/>
          <w:rtl w:val="1"/>
          <w:lang w:val="ar-SA" w:bidi="ar-SA"/>
        </w:rPr>
        <w:t>والية</w:t>
      </w:r>
      <w:r>
        <w:rPr>
          <w:sz w:val="24"/>
          <w:szCs w:val="24"/>
          <w:rtl w:val="1"/>
          <w:lang w:val="ar-SA" w:bidi="ar-SA"/>
        </w:rPr>
        <w:t xml:space="preserve"> </w:t>
      </w:r>
      <w:r>
        <w:rPr>
          <w:rFonts w:ascii="Arial Unicode MS" w:cs="Arial Unicode MS" w:hAnsi="Arial Unicode MS" w:eastAsia="Arial Unicode MS" w:hint="cs"/>
          <w:sz w:val="24"/>
          <w:szCs w:val="24"/>
          <w:rtl w:val="1"/>
          <w:lang w:val="ar-SA" w:bidi="ar-SA"/>
        </w:rPr>
        <w:t>المكافئات</w:t>
      </w:r>
      <w:r>
        <w:rPr>
          <w:sz w:val="24"/>
          <w:szCs w:val="24"/>
          <w:rtl w:val="1"/>
          <w:lang w:val="ar-SA" w:bidi="ar-SA"/>
        </w:rPr>
        <w:t xml:space="preserve"> </w:t>
      </w:r>
      <w:r>
        <w:rPr>
          <w:rFonts w:ascii="Arial Unicode MS" w:cs="Arial Unicode MS" w:hAnsi="Arial Unicode MS" w:eastAsia="Arial Unicode MS" w:hint="cs"/>
          <w:sz w:val="24"/>
          <w:szCs w:val="24"/>
          <w:rtl w:val="1"/>
          <w:lang w:val="ar-SA" w:bidi="ar-SA"/>
        </w:rPr>
        <w:t>والتحفيز</w:t>
      </w:r>
      <w:r>
        <w:rPr>
          <w:sz w:val="24"/>
          <w:szCs w:val="24"/>
          <w:rtl w:val="1"/>
          <w:lang w:val="ar-SA" w:bidi="ar-SA"/>
        </w:rPr>
        <w:t xml:space="preserve"> </w:t>
      </w:r>
      <w:r>
        <w:rPr>
          <w:rFonts w:ascii="Arial Unicode MS" w:cs="Arial Unicode MS" w:hAnsi="Arial Unicode MS" w:eastAsia="Arial Unicode MS" w:hint="cs"/>
          <w:sz w:val="24"/>
          <w:szCs w:val="24"/>
          <w:rtl w:val="1"/>
          <w:lang w:val="ar-SA" w:bidi="ar-SA"/>
        </w:rPr>
        <w:t>الخاصه</w:t>
      </w:r>
      <w:r>
        <w:rPr>
          <w:sz w:val="24"/>
          <w:szCs w:val="24"/>
          <w:rtl w:val="1"/>
          <w:lang w:val="ar-SA" w:bidi="ar-SA"/>
        </w:rPr>
        <w:t xml:space="preserve"> </w:t>
      </w:r>
      <w:r>
        <w:rPr>
          <w:rFonts w:ascii="Arial Unicode MS" w:cs="Arial Unicode MS" w:hAnsi="Arial Unicode MS" w:eastAsia="Arial Unicode MS" w:hint="cs"/>
          <w:sz w:val="24"/>
          <w:szCs w:val="24"/>
          <w:rtl w:val="1"/>
          <w:lang w:val="ar-SA" w:bidi="ar-SA"/>
        </w:rPr>
        <w:t>بالمؤسسة</w:t>
      </w:r>
      <w:r>
        <w:rPr>
          <w:sz w:val="24"/>
          <w:szCs w:val="24"/>
          <w:rtl w:val="1"/>
          <w:lang w:val="ar-SA" w:bidi="ar-SA"/>
        </w:rPr>
        <w:t xml:space="preserve"> </w:t>
      </w:r>
      <w:r>
        <w:rPr>
          <w:sz w:val="24"/>
          <w:szCs w:val="24"/>
          <w:rtl w:val="1"/>
        </w:rPr>
        <w:t>.</w:t>
      </w:r>
    </w:p>
    <w:p>
      <w:pPr>
        <w:pStyle w:val="الافتراضي"/>
        <w:bidi w:val="0"/>
        <w:spacing w:before="0" w:line="240" w:lineRule="auto"/>
        <w:ind w:left="0" w:right="0" w:firstLine="0"/>
        <w:jc w:val="center"/>
        <w:rPr>
          <w:rFonts w:ascii="Times Roman" w:cs="Times Roman" w:hAnsi="Times Roman" w:eastAsia="Times Roman"/>
          <w:rtl w:val="0"/>
        </w:rPr>
      </w:pPr>
    </w:p>
    <w:p>
      <w:pPr>
        <w:pStyle w:val="عنوان ٣"/>
        <w:numPr>
          <w:ilvl w:val="0"/>
          <w:numId w:val="8"/>
        </w:numPr>
        <w:bidi w:val="1"/>
        <w:ind w:right="0"/>
        <w:jc w:val="center"/>
        <w:rPr>
          <w:rFonts w:ascii="Arial Unicode MS" w:cs="Geeza Pro Regular" w:hAnsi="Arial Unicode MS" w:eastAsia="Arial Unicode MS" w:hint="cs"/>
          <w:rtl w:val="1"/>
          <w:lang w:val="ar-SA" w:bidi="ar-SA"/>
        </w:rPr>
      </w:pPr>
      <w:r>
        <w:rPr>
          <w:rFonts w:ascii="Arial Unicode MS" w:cs="Geeza Pro Bold" w:hAnsi="Arial Unicode MS" w:eastAsia="Arial Unicode MS" w:hint="cs"/>
          <w:rtl w:val="1"/>
          <w:lang w:val="ar-SA" w:bidi="ar-SA"/>
        </w:rPr>
        <w:t>التوازن</w:t>
      </w:r>
      <w:r>
        <w:rPr>
          <w:rFonts w:ascii="Geeza Pro Regular" w:hAnsi="Geeza Pro Regular"/>
          <w:rtl w:val="1"/>
          <w:lang w:val="ar-SA" w:bidi="ar-SA"/>
        </w:rPr>
        <w:t xml:space="preserve"> </w:t>
      </w:r>
      <w:r>
        <w:rPr>
          <w:rFonts w:ascii="Arial Unicode MS" w:cs="Geeza Pro Bold" w:hAnsi="Arial Unicode MS" w:eastAsia="Arial Unicode MS" w:hint="cs"/>
          <w:rtl w:val="1"/>
          <w:lang w:val="ar-SA" w:bidi="ar-SA"/>
        </w:rPr>
        <w:t>بين</w:t>
      </w:r>
      <w:r>
        <w:rPr>
          <w:rFonts w:ascii="Geeza Pro Regular" w:hAnsi="Geeza Pro Regular"/>
          <w:rtl w:val="1"/>
          <w:lang w:val="ar-SA" w:bidi="ar-SA"/>
        </w:rPr>
        <w:t xml:space="preserve"> </w:t>
      </w:r>
      <w:r>
        <w:rPr>
          <w:rFonts w:ascii="Arial Unicode MS" w:cs="Geeza Pro Bold" w:hAnsi="Arial Unicode MS" w:eastAsia="Arial Unicode MS" w:hint="cs"/>
          <w:rtl w:val="1"/>
          <w:lang w:val="ar-SA" w:bidi="ar-SA"/>
        </w:rPr>
        <w:t>الحياة</w:t>
      </w:r>
      <w:r>
        <w:rPr>
          <w:rFonts w:ascii="Geeza Pro Regular" w:hAnsi="Geeza Pro Regular"/>
          <w:rtl w:val="1"/>
          <w:lang w:val="ar-SA" w:bidi="ar-SA"/>
        </w:rPr>
        <w:t xml:space="preserve"> </w:t>
      </w:r>
      <w:r>
        <w:rPr>
          <w:rFonts w:ascii="Arial Unicode MS" w:cs="Geeza Pro Bold" w:hAnsi="Arial Unicode MS" w:eastAsia="Arial Unicode MS" w:hint="cs"/>
          <w:rtl w:val="1"/>
          <w:lang w:val="ar-SA" w:bidi="ar-SA"/>
        </w:rPr>
        <w:t>الشخصية</w:t>
      </w:r>
      <w:r>
        <w:rPr>
          <w:rFonts w:ascii="Geeza Pro Regular" w:hAnsi="Geeza Pro Regular"/>
          <w:rtl w:val="1"/>
          <w:lang w:val="ar-SA" w:bidi="ar-SA"/>
        </w:rPr>
        <w:t xml:space="preserve"> </w:t>
      </w:r>
      <w:r>
        <w:rPr>
          <w:rFonts w:ascii="Arial Unicode MS" w:cs="Geeza Pro Bold" w:hAnsi="Arial Unicode MS" w:eastAsia="Arial Unicode MS" w:hint="cs"/>
          <w:rtl w:val="1"/>
          <w:lang w:val="ar-SA" w:bidi="ar-SA"/>
        </w:rPr>
        <w:t>والعمل</w:t>
      </w:r>
      <w:r>
        <w:rPr>
          <w:rFonts w:ascii="Arial Unicode MS" w:cs="Arial Unicode MS" w:hAnsi="Arial Unicode MS" w:eastAsia="Arial Unicode MS"/>
          <w:b w:val="0"/>
          <w:bCs w:val="0"/>
          <w:i w:val="0"/>
          <w:iCs w:val="0"/>
          <w:rtl w:val="1"/>
          <w:lang w:val="ar-SA" w:bidi="ar-SA"/>
        </w:rPr>
        <w:t>:</w:t>
      </w:r>
      <w:r>
        <w:rPr>
          <w:rFonts w:ascii="Geeza Pro Regular" w:hAnsi="Geeza Pro Regular"/>
          <w:rtl w:val="1"/>
          <w:lang w:val="ar-SA" w:bidi="ar-SA"/>
        </w:rPr>
        <w:t xml:space="preserve"> </w:t>
      </w:r>
    </w:p>
    <w:p>
      <w:pPr>
        <w:pStyle w:val="الافتراضي"/>
        <w:bidi w:val="0"/>
        <w:spacing w:before="0" w:line="240" w:lineRule="auto"/>
        <w:ind w:left="0" w:right="0" w:firstLine="0"/>
        <w:jc w:val="center"/>
        <w:rPr>
          <w:rFonts w:ascii="Times Roman" w:cs="Times Roman" w:hAnsi="Times Roman" w:eastAsia="Times Roman"/>
          <w:rtl w:val="0"/>
        </w:rPr>
      </w:pPr>
    </w:p>
    <w:p>
      <w:pPr>
        <w:pStyle w:val="تسمية توضيحية"/>
        <w:jc w:val="center"/>
        <w:rPr>
          <w:rFonts w:ascii="Times Roman" w:cs="Times Roman" w:hAnsi="Times Roman" w:eastAsia="Times Roman"/>
          <w:b w:val="1"/>
          <w:bCs w:val="1"/>
          <w:sz w:val="24"/>
          <w:szCs w:val="24"/>
        </w:rPr>
      </w:pPr>
      <w:r>
        <w:rPr>
          <w:rFonts w:ascii="Arial Unicode MS" w:cs="Geeza Pro Regular" w:hAnsi="Arial Unicode MS" w:eastAsia="Arial Unicode MS" w:hint="cs"/>
          <w:sz w:val="24"/>
          <w:szCs w:val="24"/>
          <w:rtl w:val="1"/>
          <w:lang w:val="ar-SA" w:bidi="ar-SA"/>
        </w:rPr>
        <w:t>مرونة بيئة العمل وقابليتها لمساعدة الموظف في اداء العمل في خارج المقر ك مثال</w:t>
      </w:r>
      <w:r>
        <w:rPr>
          <w:sz w:val="24"/>
          <w:szCs w:val="24"/>
          <w:rtl w:val="1"/>
        </w:rPr>
        <w:t>.</w:t>
      </w:r>
    </w:p>
    <w:p>
      <w:pPr>
        <w:pStyle w:val="الافتراضي"/>
        <w:bidi w:val="0"/>
        <w:spacing w:before="0" w:line="240" w:lineRule="auto"/>
        <w:ind w:left="0" w:right="0" w:firstLine="0"/>
        <w:jc w:val="center"/>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after="280" w:line="240" w:lineRule="auto"/>
        <w:ind w:left="0" w:right="0" w:firstLine="0"/>
        <w:jc w:val="center"/>
        <w:rPr>
          <w:rFonts w:ascii="Times Roman" w:cs="Times Roman" w:hAnsi="Times Roman" w:eastAsia="Times Roman"/>
          <w:sz w:val="36"/>
          <w:szCs w:val="36"/>
          <w:rtl w:val="0"/>
        </w:rPr>
      </w:pPr>
    </w:p>
    <w:p>
      <w:pPr>
        <w:pStyle w:val="الافتراضي"/>
        <w:bidi w:val="0"/>
        <w:spacing w:before="0" w:after="280" w:line="240" w:lineRule="auto"/>
        <w:ind w:left="0" w:right="0" w:firstLine="0"/>
        <w:jc w:val="center"/>
        <w:rPr>
          <w:rFonts w:ascii="Times Roman" w:cs="Times Roman" w:hAnsi="Times Roman" w:eastAsia="Times Roman"/>
          <w:sz w:val="36"/>
          <w:szCs w:val="36"/>
          <w:rtl w:val="0"/>
        </w:rPr>
      </w:pPr>
    </w:p>
    <w:p>
      <w:pPr>
        <w:pStyle w:val="الافتراضي"/>
        <w:bidi w:val="0"/>
        <w:spacing w:before="0" w:after="280" w:line="240" w:lineRule="auto"/>
        <w:ind w:left="0" w:right="0" w:firstLine="0"/>
        <w:jc w:val="center"/>
        <w:rPr>
          <w:rFonts w:ascii="Times Roman" w:cs="Times Roman" w:hAnsi="Times Roman" w:eastAsia="Times Roman"/>
          <w:sz w:val="36"/>
          <w:szCs w:val="36"/>
          <w:rtl w:val="0"/>
        </w:rPr>
      </w:pPr>
    </w:p>
    <w:p>
      <w:pPr>
        <w:pStyle w:val="الافتراضي"/>
        <w:bidi w:val="0"/>
        <w:spacing w:before="0" w:after="280" w:line="240" w:lineRule="auto"/>
        <w:ind w:left="0" w:right="0" w:firstLine="0"/>
        <w:jc w:val="center"/>
        <w:rPr>
          <w:rFonts w:ascii="Times Roman" w:cs="Times Roman" w:hAnsi="Times Roman" w:eastAsia="Times Roman"/>
          <w:sz w:val="36"/>
          <w:szCs w:val="36"/>
          <w:rtl w:val="0"/>
        </w:rPr>
      </w:pPr>
    </w:p>
    <w:p>
      <w:pPr>
        <w:pStyle w:val="الافتراضي"/>
        <w:bidi w:val="0"/>
        <w:spacing w:before="0" w:after="280" w:line="240" w:lineRule="auto"/>
        <w:ind w:left="0" w:right="0" w:firstLine="0"/>
        <w:jc w:val="center"/>
        <w:rPr>
          <w:rFonts w:ascii="Times Roman" w:cs="Times Roman" w:hAnsi="Times Roman" w:eastAsia="Times Roman"/>
          <w:sz w:val="36"/>
          <w:szCs w:val="36"/>
          <w:rtl w:val="0"/>
        </w:rPr>
      </w:pPr>
    </w:p>
    <w:p>
      <w:pPr>
        <w:pStyle w:val="الافتراضي"/>
        <w:bidi w:val="0"/>
        <w:spacing w:before="0" w:after="280" w:line="240" w:lineRule="auto"/>
        <w:ind w:left="0" w:right="0" w:firstLine="0"/>
        <w:jc w:val="center"/>
        <w:rPr>
          <w:rFonts w:ascii="Times Roman" w:cs="Times Roman" w:hAnsi="Times Roman" w:eastAsia="Times Roman"/>
          <w:sz w:val="36"/>
          <w:szCs w:val="36"/>
          <w:rtl w:val="0"/>
        </w:rPr>
      </w:pPr>
    </w:p>
    <w:p>
      <w:pPr>
        <w:pStyle w:val="الافتراضي"/>
        <w:bidi w:val="0"/>
        <w:spacing w:before="0" w:after="280" w:line="240" w:lineRule="auto"/>
        <w:ind w:left="0" w:right="0" w:firstLine="0"/>
        <w:jc w:val="center"/>
        <w:rPr>
          <w:rFonts w:ascii="Times Roman" w:cs="Times Roman" w:hAnsi="Times Roman" w:eastAsia="Times Roman"/>
          <w:sz w:val="36"/>
          <w:szCs w:val="36"/>
          <w:rtl w:val="0"/>
        </w:rPr>
      </w:pPr>
    </w:p>
    <w:p>
      <w:pPr>
        <w:pStyle w:val="الافتراضي"/>
        <w:bidi w:val="0"/>
        <w:spacing w:before="0" w:after="280" w:line="240" w:lineRule="auto"/>
        <w:ind w:left="0" w:right="0" w:firstLine="0"/>
        <w:jc w:val="center"/>
        <w:rPr>
          <w:rFonts w:ascii="Times Roman" w:cs="Times Roman" w:hAnsi="Times Roman" w:eastAsia="Times Roman"/>
          <w:sz w:val="36"/>
          <w:szCs w:val="36"/>
          <w:rtl w:val="0"/>
        </w:rPr>
      </w:pPr>
    </w:p>
    <w:p>
      <w:pPr>
        <w:pStyle w:val="الافتراضي"/>
        <w:bidi w:val="0"/>
        <w:spacing w:before="0" w:after="280" w:line="240" w:lineRule="auto"/>
        <w:ind w:left="0" w:right="0" w:firstLine="0"/>
        <w:jc w:val="center"/>
        <w:rPr>
          <w:rFonts w:ascii="Times Roman" w:cs="Times Roman" w:hAnsi="Times Roman" w:eastAsia="Times Roman"/>
          <w:sz w:val="36"/>
          <w:szCs w:val="36"/>
          <w:rtl w:val="0"/>
        </w:rPr>
      </w:pPr>
    </w:p>
    <w:p>
      <w:pPr>
        <w:pStyle w:val="الافتراضي"/>
        <w:spacing w:before="0" w:after="280" w:line="240" w:lineRule="auto"/>
        <w:jc w:val="center"/>
        <w:rPr>
          <w:rFonts w:ascii="Times Roman" w:cs="Times Roman" w:hAnsi="Times Roman" w:eastAsia="Times Roman"/>
          <w:sz w:val="36"/>
          <w:szCs w:val="36"/>
        </w:rPr>
      </w:pPr>
      <w:r>
        <w:rPr>
          <w:rFonts w:ascii="Arial Unicode MS" w:cs="Arial Unicode MS" w:hAnsi="Arial Unicode MS" w:eastAsia="Arial Unicode MS" w:hint="cs"/>
          <w:sz w:val="36"/>
          <w:szCs w:val="36"/>
          <w:rtl w:val="1"/>
          <w:lang w:val="ar-SA" w:bidi="ar-SA"/>
        </w:rPr>
        <w:t>الفصل</w:t>
      </w:r>
      <w:r>
        <w:rPr>
          <w:sz w:val="36"/>
          <w:szCs w:val="36"/>
          <w:rtl w:val="1"/>
          <w:lang w:val="ar-SA" w:bidi="ar-SA"/>
        </w:rPr>
        <w:t xml:space="preserve"> </w:t>
      </w:r>
      <w:r>
        <w:rPr>
          <w:rFonts w:ascii="Arial Unicode MS" w:cs="Arial Unicode MS" w:hAnsi="Arial Unicode MS" w:eastAsia="Arial Unicode MS" w:hint="cs"/>
          <w:sz w:val="36"/>
          <w:szCs w:val="36"/>
          <w:rtl w:val="1"/>
          <w:lang w:val="ar-SA" w:bidi="ar-SA"/>
        </w:rPr>
        <w:t>الثاني</w:t>
      </w:r>
      <w:r>
        <w:rPr>
          <w:sz w:val="36"/>
          <w:szCs w:val="36"/>
          <w:rtl w:val="1"/>
          <w:lang w:val="ar-SA" w:bidi="ar-SA"/>
        </w:rPr>
        <w:t xml:space="preserve"> </w:t>
      </w:r>
      <w:r>
        <w:rPr>
          <w:rFonts w:ascii="Arial Unicode MS" w:cs="Arial Unicode MS" w:hAnsi="Arial Unicode MS" w:eastAsia="Arial Unicode MS"/>
          <w:b w:val="0"/>
          <w:bCs w:val="0"/>
          <w:i w:val="0"/>
          <w:iCs w:val="0"/>
          <w:sz w:val="36"/>
          <w:szCs w:val="36"/>
          <w:rtl w:val="1"/>
          <w:lang w:val="ar-SA" w:bidi="ar-SA"/>
        </w:rPr>
        <w:t>:</w:t>
      </w:r>
      <w:r>
        <w:rPr>
          <w:sz w:val="36"/>
          <w:szCs w:val="36"/>
          <w:rtl w:val="1"/>
          <w:lang w:val="ar-SA" w:bidi="ar-SA"/>
        </w:rPr>
        <w:t xml:space="preserve"> </w:t>
      </w:r>
    </w:p>
    <w:p>
      <w:pPr>
        <w:pStyle w:val="الافتراضي"/>
        <w:bidi w:val="0"/>
        <w:spacing w:before="0" w:after="280" w:line="240" w:lineRule="auto"/>
        <w:ind w:left="0" w:right="0" w:firstLine="0"/>
        <w:jc w:val="center"/>
        <w:rPr>
          <w:rFonts w:ascii="Times Roman" w:cs="Times Roman" w:hAnsi="Times Roman" w:eastAsia="Times Roman"/>
          <w:sz w:val="36"/>
          <w:szCs w:val="36"/>
          <w:rtl w:val="0"/>
        </w:rPr>
      </w:pPr>
    </w:p>
    <w:p>
      <w:pPr>
        <w:pStyle w:val="الافتراضي"/>
        <w:spacing w:before="0" w:after="280" w:line="240" w:lineRule="auto"/>
        <w:jc w:val="center"/>
        <w:rPr>
          <w:rFonts w:ascii="Times Roman" w:cs="Times Roman" w:hAnsi="Times Roman" w:eastAsia="Times Roman"/>
          <w:sz w:val="36"/>
          <w:szCs w:val="36"/>
        </w:rPr>
      </w:pPr>
      <w:r>
        <w:rPr>
          <w:rFonts w:ascii="Arial Unicode MS" w:cs="Arial Unicode MS" w:hAnsi="Arial Unicode MS" w:eastAsia="Arial Unicode MS" w:hint="cs"/>
          <w:sz w:val="36"/>
          <w:szCs w:val="36"/>
          <w:rtl w:val="1"/>
          <w:lang w:val="ar-SA" w:bidi="ar-SA"/>
        </w:rPr>
        <w:t>النظريات</w:t>
      </w:r>
      <w:r>
        <w:rPr>
          <w:sz w:val="36"/>
          <w:szCs w:val="36"/>
          <w:rtl w:val="1"/>
          <w:lang w:val="ar-SA" w:bidi="ar-SA"/>
        </w:rPr>
        <w:t xml:space="preserve"> </w:t>
      </w:r>
      <w:r>
        <w:rPr>
          <w:rFonts w:ascii="Arial Unicode MS" w:cs="Arial Unicode MS" w:hAnsi="Arial Unicode MS" w:eastAsia="Arial Unicode MS" w:hint="cs"/>
          <w:sz w:val="36"/>
          <w:szCs w:val="36"/>
          <w:rtl w:val="1"/>
          <w:lang w:val="ar-SA" w:bidi="ar-SA"/>
        </w:rPr>
        <w:t>المرتبطة</w:t>
      </w:r>
      <w:r>
        <w:rPr>
          <w:sz w:val="36"/>
          <w:szCs w:val="36"/>
          <w:rtl w:val="1"/>
          <w:lang w:val="ar-SA" w:bidi="ar-SA"/>
        </w:rPr>
        <w:t xml:space="preserve"> </w:t>
      </w:r>
      <w:r>
        <w:rPr>
          <w:rFonts w:ascii="Arial Unicode MS" w:cs="Arial Unicode MS" w:hAnsi="Arial Unicode MS" w:eastAsia="Arial Unicode MS" w:hint="cs"/>
          <w:sz w:val="36"/>
          <w:szCs w:val="36"/>
          <w:rtl w:val="1"/>
          <w:lang w:val="ar-SA" w:bidi="ar-SA"/>
        </w:rPr>
        <w:t>بتأثير</w:t>
      </w:r>
      <w:r>
        <w:rPr>
          <w:sz w:val="36"/>
          <w:szCs w:val="36"/>
          <w:rtl w:val="1"/>
          <w:lang w:val="ar-SA" w:bidi="ar-SA"/>
        </w:rPr>
        <w:t xml:space="preserve"> </w:t>
      </w:r>
      <w:r>
        <w:rPr>
          <w:rFonts w:ascii="Arial Unicode MS" w:cs="Arial Unicode MS" w:hAnsi="Arial Unicode MS" w:eastAsia="Arial Unicode MS" w:hint="cs"/>
          <w:sz w:val="36"/>
          <w:szCs w:val="36"/>
          <w:rtl w:val="1"/>
          <w:lang w:val="ar-SA" w:bidi="ar-SA"/>
        </w:rPr>
        <w:t>بيئة</w:t>
      </w:r>
      <w:r>
        <w:rPr>
          <w:sz w:val="36"/>
          <w:szCs w:val="36"/>
          <w:rtl w:val="1"/>
          <w:lang w:val="ar-SA" w:bidi="ar-SA"/>
        </w:rPr>
        <w:t xml:space="preserve"> </w:t>
      </w:r>
      <w:r>
        <w:rPr>
          <w:rFonts w:ascii="Arial Unicode MS" w:cs="Arial Unicode MS" w:hAnsi="Arial Unicode MS" w:eastAsia="Arial Unicode MS" w:hint="cs"/>
          <w:sz w:val="36"/>
          <w:szCs w:val="36"/>
          <w:rtl w:val="1"/>
          <w:lang w:val="ar-SA" w:bidi="ar-SA"/>
        </w:rPr>
        <w:t>العمل</w:t>
      </w:r>
      <w:r>
        <w:rPr>
          <w:sz w:val="36"/>
          <w:szCs w:val="36"/>
          <w:rtl w:val="1"/>
          <w:lang w:val="ar-SA" w:bidi="ar-SA"/>
        </w:rPr>
        <w:t xml:space="preserve"> </w:t>
      </w:r>
      <w:r>
        <w:rPr>
          <w:rFonts w:ascii="Arial Unicode MS" w:cs="Arial Unicode MS" w:hAnsi="Arial Unicode MS" w:eastAsia="Arial Unicode MS" w:hint="cs"/>
          <w:sz w:val="36"/>
          <w:szCs w:val="36"/>
          <w:rtl w:val="1"/>
          <w:lang w:val="ar-SA" w:bidi="ar-SA"/>
        </w:rPr>
        <w:t>على</w:t>
      </w:r>
      <w:r>
        <w:rPr>
          <w:sz w:val="36"/>
          <w:szCs w:val="36"/>
          <w:rtl w:val="1"/>
          <w:lang w:val="ar-SA" w:bidi="ar-SA"/>
        </w:rPr>
        <w:t xml:space="preserve"> </w:t>
      </w:r>
      <w:r>
        <w:rPr>
          <w:rFonts w:ascii="Arial Unicode MS" w:cs="Arial Unicode MS" w:hAnsi="Arial Unicode MS" w:eastAsia="Arial Unicode MS" w:hint="cs"/>
          <w:sz w:val="36"/>
          <w:szCs w:val="36"/>
          <w:rtl w:val="1"/>
          <w:lang w:val="ar-SA" w:bidi="ar-SA"/>
        </w:rPr>
        <w:t>الاداء</w:t>
      </w:r>
      <w:r>
        <w:rPr>
          <w:sz w:val="36"/>
          <w:szCs w:val="36"/>
          <w:rtl w:val="1"/>
          <w:lang w:val="ar-SA" w:bidi="ar-SA"/>
        </w:rPr>
        <w:t xml:space="preserve"> </w:t>
      </w:r>
      <w:r>
        <w:rPr>
          <w:rFonts w:ascii="Arial Unicode MS" w:cs="Arial Unicode MS" w:hAnsi="Arial Unicode MS" w:eastAsia="Arial Unicode MS" w:hint="cs"/>
          <w:sz w:val="36"/>
          <w:szCs w:val="36"/>
          <w:rtl w:val="1"/>
          <w:lang w:val="ar-SA" w:bidi="ar-SA"/>
        </w:rPr>
        <w:t>الوظيفي</w:t>
      </w:r>
    </w:p>
    <w:p>
      <w:pPr>
        <w:pStyle w:val="الافتراضي"/>
        <w:bidi w:val="0"/>
        <w:spacing w:before="0" w:after="280" w:line="240" w:lineRule="auto"/>
        <w:ind w:left="0" w:right="0" w:firstLine="0"/>
        <w:jc w:val="left"/>
        <w:rPr>
          <w:rFonts w:ascii="Times Roman" w:cs="Times Roman" w:hAnsi="Times Roman" w:eastAsia="Times Roman"/>
          <w:sz w:val="28"/>
          <w:szCs w:val="28"/>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الافتراضي"/>
        <w:bidi w:val="0"/>
        <w:spacing w:before="0" w:line="240" w:lineRule="auto"/>
        <w:ind w:left="0" w:right="0" w:firstLine="0"/>
        <w:jc w:val="left"/>
        <w:rPr>
          <w:rFonts w:ascii="Times Roman" w:cs="Times Roman" w:hAnsi="Times Roman" w:eastAsia="Times Roman"/>
          <w:rtl w:val="0"/>
        </w:rPr>
      </w:pPr>
    </w:p>
    <w:p>
      <w:pPr>
        <w:pStyle w:val="عنوان فرعي"/>
        <w:bidi w:val="0"/>
        <w:ind w:left="0" w:right="0" w:firstLine="0"/>
        <w:jc w:val="center"/>
        <w:rPr>
          <w:rFonts w:ascii="Times Roman" w:cs="Times Roman" w:hAnsi="Times Roman" w:eastAsia="Times Roman"/>
          <w:rtl w:val="0"/>
        </w:rPr>
      </w:pPr>
      <w:r>
        <w:rPr>
          <w:rFonts w:ascii="Arial Unicode MS" w:cs="Geeza Pro Regular" w:hAnsi="Arial Unicode MS" w:eastAsia="Arial Unicode MS" w:hint="cs"/>
          <w:rtl w:val="1"/>
          <w:lang w:val="ar-SA" w:bidi="ar-SA"/>
        </w:rPr>
        <w:t>النظريات</w:t>
      </w:r>
      <w:r>
        <w:rPr>
          <w:rFonts w:ascii="Times Roman" w:hAnsi="Times Roman"/>
          <w:rtl w:val="1"/>
          <w:lang w:val="ar-SA" w:bidi="ar-SA"/>
        </w:rPr>
        <w:t xml:space="preserve"> </w:t>
      </w:r>
      <w:r>
        <w:rPr>
          <w:rFonts w:ascii="Arial Unicode MS" w:cs="Geeza Pro Regular" w:hAnsi="Arial Unicode MS" w:eastAsia="Arial Unicode MS" w:hint="cs"/>
          <w:rtl w:val="1"/>
          <w:lang w:val="ar-SA" w:bidi="ar-SA"/>
        </w:rPr>
        <w:t>المرتبطة</w:t>
      </w:r>
      <w:r>
        <w:rPr>
          <w:rFonts w:ascii="Times Roman" w:hAnsi="Times Roman"/>
          <w:rtl w:val="1"/>
          <w:lang w:val="ar-SA" w:bidi="ar-SA"/>
        </w:rPr>
        <w:t xml:space="preserve"> </w:t>
      </w:r>
      <w:r>
        <w:rPr>
          <w:rFonts w:ascii="Arial Unicode MS" w:cs="Geeza Pro Regular" w:hAnsi="Arial Unicode MS" w:eastAsia="Arial Unicode MS" w:hint="cs"/>
          <w:rtl w:val="1"/>
          <w:lang w:val="ar-SA" w:bidi="ar-SA"/>
        </w:rPr>
        <w:t>بتأثير</w:t>
      </w:r>
      <w:r>
        <w:rPr>
          <w:rFonts w:ascii="Times Roman" w:hAnsi="Times Roman"/>
          <w:rtl w:val="1"/>
          <w:lang w:val="ar-SA" w:bidi="ar-SA"/>
        </w:rPr>
        <w:t xml:space="preserve"> </w:t>
      </w:r>
      <w:r>
        <w:rPr>
          <w:rFonts w:ascii="Arial Unicode MS" w:cs="Geeza Pro Regular" w:hAnsi="Arial Unicode MS" w:eastAsia="Arial Unicode MS" w:hint="cs"/>
          <w:rtl w:val="1"/>
          <w:lang w:val="ar-SA" w:bidi="ar-SA"/>
        </w:rPr>
        <w:t>بيئة</w:t>
      </w:r>
      <w:r>
        <w:rPr>
          <w:rFonts w:ascii="Times Roman" w:hAnsi="Times Roman"/>
          <w:rtl w:val="1"/>
          <w:lang w:val="ar-SA" w:bidi="ar-SA"/>
        </w:rPr>
        <w:t xml:space="preserve"> </w:t>
      </w:r>
      <w:r>
        <w:rPr>
          <w:rFonts w:ascii="Arial Unicode MS" w:cs="Geeza Pro Regular" w:hAnsi="Arial Unicode MS" w:eastAsia="Arial Unicode MS" w:hint="cs"/>
          <w:rtl w:val="1"/>
          <w:lang w:val="ar-SA" w:bidi="ar-SA"/>
        </w:rPr>
        <w:t>العمل</w:t>
      </w:r>
      <w:r>
        <w:rPr>
          <w:rFonts w:ascii="Times Roman" w:hAnsi="Times Roman"/>
          <w:rtl w:val="1"/>
          <w:lang w:val="ar-SA" w:bidi="ar-SA"/>
        </w:rPr>
        <w:t xml:space="preserve"> </w:t>
      </w:r>
      <w:r>
        <w:rPr>
          <w:rFonts w:ascii="Arial Unicode MS" w:cs="Geeza Pro Regular" w:hAnsi="Arial Unicode MS" w:eastAsia="Arial Unicode MS" w:hint="cs"/>
          <w:rtl w:val="1"/>
          <w:lang w:val="ar-SA" w:bidi="ar-SA"/>
        </w:rPr>
        <w:t>على</w:t>
      </w:r>
      <w:r>
        <w:rPr>
          <w:rFonts w:ascii="Times Roman" w:hAnsi="Times Roman"/>
          <w:rtl w:val="1"/>
          <w:lang w:val="ar-SA" w:bidi="ar-SA"/>
        </w:rPr>
        <w:t xml:space="preserve"> </w:t>
      </w:r>
      <w:r>
        <w:rPr>
          <w:rFonts w:ascii="Arial Unicode MS" w:cs="Geeza Pro Regular" w:hAnsi="Arial Unicode MS" w:eastAsia="Arial Unicode MS" w:hint="cs"/>
          <w:rtl w:val="1"/>
          <w:lang w:val="ar-SA" w:bidi="ar-SA"/>
        </w:rPr>
        <w:t>الاداء</w:t>
      </w:r>
      <w:r>
        <w:rPr>
          <w:rFonts w:ascii="Times Roman" w:hAnsi="Times Roman"/>
          <w:rtl w:val="1"/>
          <w:lang w:val="ar-SA" w:bidi="ar-SA"/>
        </w:rPr>
        <w:t>:</w:t>
      </w:r>
    </w:p>
    <w:p>
      <w:pPr>
        <w:pStyle w:val="نص أساسي A"/>
        <w:bidi w:val="0"/>
        <w:ind w:left="0" w:right="0" w:firstLine="0"/>
        <w:jc w:val="left"/>
        <w:rPr>
          <w:rFonts w:ascii="Times Roman" w:cs="Times Roman" w:hAnsi="Times Roman" w:eastAsia="Times Roman"/>
          <w:rtl w:val="0"/>
        </w:rPr>
      </w:pPr>
    </w:p>
    <w:p>
      <w:pPr>
        <w:pStyle w:val="نص أساسي A"/>
        <w:bidi w:val="0"/>
        <w:ind w:left="0" w:right="0" w:firstLine="0"/>
        <w:jc w:val="left"/>
        <w:rPr>
          <w:rFonts w:ascii="Times Roman" w:cs="Times Roman" w:hAnsi="Times Roman" w:eastAsia="Times Roman"/>
          <w:rtl w:val="0"/>
        </w:rPr>
      </w:pPr>
    </w:p>
    <w:p>
      <w:pPr>
        <w:pStyle w:val="تسمية توضيحية"/>
        <w:jc w:val="center"/>
        <w:rPr>
          <w:rFonts w:ascii="Times Roman" w:cs="Times Roman" w:hAnsi="Times Roman" w:eastAsia="Times Roman"/>
          <w:b w:val="1"/>
          <w:bCs w:val="1"/>
          <w:sz w:val="28"/>
          <w:szCs w:val="28"/>
        </w:rPr>
      </w:pPr>
      <w:r>
        <w:rPr>
          <w:rFonts w:ascii="Arial Unicode MS" w:cs="Geeza Pro Bold" w:hAnsi="Arial Unicode MS" w:eastAsia="Arial Unicode MS" w:hint="cs"/>
          <w:sz w:val="28"/>
          <w:szCs w:val="28"/>
          <w:rtl w:val="1"/>
          <w:lang w:val="ar-SA" w:bidi="ar-SA"/>
        </w:rPr>
        <w:t xml:space="preserve">نظرية موسلو ممثلة الاحتياجات </w:t>
      </w:r>
      <w:r>
        <w:rPr>
          <w:rFonts w:ascii="Arial Unicode MS" w:hAnsi="Arial Unicode MS"/>
          <w:sz w:val="28"/>
          <w:szCs w:val="28"/>
          <w:rtl w:val="1"/>
          <w:lang w:val="ar-SA" w:bidi="ar-SA"/>
        </w:rPr>
        <w:t>:</w:t>
      </w:r>
    </w:p>
    <w:p>
      <w:pPr>
        <w:pStyle w:val="تسمية توضيحية"/>
        <w:bidi w:val="0"/>
        <w:ind w:left="0" w:right="0" w:firstLine="0"/>
        <w:jc w:val="left"/>
        <w:rPr>
          <w:rFonts w:ascii="Times Roman" w:cs="Times Roman" w:hAnsi="Times Roman" w:eastAsia="Times Roman"/>
          <w:b w:val="1"/>
          <w:bCs w:val="1"/>
          <w:sz w:val="28"/>
          <w:szCs w:val="28"/>
          <w:rtl w:val="0"/>
        </w:rPr>
      </w:pPr>
    </w:p>
    <w:p>
      <w:pPr>
        <w:pStyle w:val="تسمية توضيحية"/>
        <w:bidi w:val="0"/>
        <w:ind w:left="0" w:right="0" w:firstLine="0"/>
        <w:jc w:val="left"/>
        <w:rPr>
          <w:rFonts w:ascii="Times Roman" w:cs="Times Roman" w:hAnsi="Times Roman" w:eastAsia="Times Roman"/>
          <w:b w:val="1"/>
          <w:bCs w:val="1"/>
          <w:sz w:val="28"/>
          <w:szCs w:val="28"/>
          <w:rtl w:val="0"/>
        </w:rPr>
      </w:pP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يتمثل</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تطبيق</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هذه</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النظرية</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في</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اطار</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البيئة</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العمليه</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بتوفير</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احتياجات</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الموظف</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سواء</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من</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احتياج</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الموظف</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للامان</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او</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الاحتياجات</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الاجتماعية</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ك</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الصداقة</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او</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حتى</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احتياج</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الموظف</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للتقدير</w:t>
      </w:r>
      <w:r>
        <w:rPr>
          <w:sz w:val="28"/>
          <w:szCs w:val="28"/>
          <w:rtl w:val="1"/>
          <w:lang w:val="ar-SA" w:bidi="ar-SA"/>
        </w:rPr>
        <w:t xml:space="preserve"> </w:t>
      </w:r>
      <w:r>
        <w:rPr>
          <w:rFonts w:ascii="Times Roman" w:hAnsi="Times Roman"/>
          <w:b w:val="1"/>
          <w:bCs w:val="1"/>
          <w:sz w:val="28"/>
          <w:szCs w:val="28"/>
          <w:rtl w:val="0"/>
        </w:rPr>
        <w:t>.</w:t>
      </w:r>
      <w:r>
        <w:rPr>
          <w:rFonts w:ascii="Times Roman" w:cs="Times Roman" w:hAnsi="Times Roman" w:eastAsia="Times Roman"/>
          <w:b w:val="1"/>
          <w:bCs w:val="1"/>
          <w:sz w:val="28"/>
          <w:szCs w:val="28"/>
          <w:rtl w:val="0"/>
        </w:rPr>
        <w:drawing xmlns:a="http://schemas.openxmlformats.org/drawingml/2006/main">
          <wp:anchor distT="152400" distB="152400" distL="152400" distR="152400" simplePos="0" relativeHeight="251660288" behindDoc="0" locked="0" layoutInCell="1" allowOverlap="1">
            <wp:simplePos x="0" y="0"/>
            <wp:positionH relativeFrom="page">
              <wp:posOffset>1932940</wp:posOffset>
            </wp:positionH>
            <wp:positionV relativeFrom="line">
              <wp:posOffset>411979</wp:posOffset>
            </wp:positionV>
            <wp:extent cx="3235436" cy="2119210"/>
            <wp:effectExtent l="0" t="0" r="0" b="0"/>
            <wp:wrapThrough wrapText="bothSides" distL="152400" distR="152400">
              <wp:wrapPolygon edited="1">
                <wp:start x="999" y="0"/>
                <wp:lineTo x="999" y="8986"/>
                <wp:lineTo x="999" y="9398"/>
                <wp:lineTo x="486" y="9481"/>
                <wp:lineTo x="324" y="9357"/>
                <wp:lineTo x="405" y="9069"/>
                <wp:lineTo x="405" y="9316"/>
                <wp:lineTo x="999" y="9275"/>
                <wp:lineTo x="999" y="8986"/>
                <wp:lineTo x="999" y="0"/>
                <wp:lineTo x="1836" y="0"/>
                <wp:lineTo x="1836" y="8492"/>
                <wp:lineTo x="1890" y="8615"/>
                <wp:lineTo x="1890" y="9440"/>
                <wp:lineTo x="1620" y="9398"/>
                <wp:lineTo x="1539" y="9398"/>
                <wp:lineTo x="1323" y="9398"/>
                <wp:lineTo x="1377" y="9234"/>
                <wp:lineTo x="1593" y="9275"/>
                <wp:lineTo x="1620" y="8780"/>
                <wp:lineTo x="1701" y="9357"/>
                <wp:lineTo x="1890" y="9275"/>
                <wp:lineTo x="1836" y="8492"/>
                <wp:lineTo x="1836" y="0"/>
                <wp:lineTo x="3429" y="0"/>
                <wp:lineTo x="3429" y="8615"/>
                <wp:lineTo x="3483" y="8780"/>
                <wp:lineTo x="3321" y="8739"/>
                <wp:lineTo x="3429" y="8615"/>
                <wp:lineTo x="3429" y="0"/>
                <wp:lineTo x="4509" y="0"/>
                <wp:lineTo x="4509" y="8492"/>
                <wp:lineTo x="4563" y="8615"/>
                <wp:lineTo x="4536" y="9440"/>
                <wp:lineTo x="3969" y="9440"/>
                <wp:lineTo x="3969" y="9275"/>
                <wp:lineTo x="3456" y="9481"/>
                <wp:lineTo x="2916" y="9481"/>
                <wp:lineTo x="2754" y="9811"/>
                <wp:lineTo x="2484" y="9769"/>
                <wp:lineTo x="2511" y="9316"/>
                <wp:lineTo x="2538" y="9687"/>
                <wp:lineTo x="2862" y="9605"/>
                <wp:lineTo x="2889" y="9481"/>
                <wp:lineTo x="2754" y="9440"/>
                <wp:lineTo x="2862" y="9151"/>
                <wp:lineTo x="2916" y="9357"/>
                <wp:lineTo x="3132" y="9234"/>
                <wp:lineTo x="3159" y="9357"/>
                <wp:lineTo x="3294" y="9316"/>
                <wp:lineTo x="3402" y="8986"/>
                <wp:lineTo x="3510" y="9069"/>
                <wp:lineTo x="3483" y="9357"/>
                <wp:lineTo x="3780" y="9234"/>
                <wp:lineTo x="3591" y="9110"/>
                <wp:lineTo x="3888" y="9110"/>
                <wp:lineTo x="4104" y="9151"/>
                <wp:lineTo x="4104" y="9275"/>
                <wp:lineTo x="4050" y="9316"/>
                <wp:lineTo x="4347" y="9275"/>
                <wp:lineTo x="4563" y="9275"/>
                <wp:lineTo x="4509" y="8492"/>
                <wp:lineTo x="4509" y="0"/>
                <wp:lineTo x="5130" y="0"/>
                <wp:lineTo x="5130" y="8904"/>
                <wp:lineTo x="5211" y="9357"/>
                <wp:lineTo x="5481" y="9234"/>
                <wp:lineTo x="5319" y="9151"/>
                <wp:lineTo x="5454" y="9027"/>
                <wp:lineTo x="5805" y="9275"/>
                <wp:lineTo x="5400" y="9398"/>
                <wp:lineTo x="5157" y="9440"/>
                <wp:lineTo x="5103" y="9316"/>
                <wp:lineTo x="4968" y="9316"/>
                <wp:lineTo x="5130" y="8904"/>
                <wp:lineTo x="5130" y="0"/>
                <wp:lineTo x="6372" y="0"/>
                <wp:lineTo x="6372" y="8450"/>
                <wp:lineTo x="6399" y="9110"/>
                <wp:lineTo x="6696" y="9234"/>
                <wp:lineTo x="6264" y="9398"/>
                <wp:lineTo x="5967" y="9398"/>
                <wp:lineTo x="5967" y="8863"/>
                <wp:lineTo x="6048" y="9357"/>
                <wp:lineTo x="6372" y="9192"/>
                <wp:lineTo x="6183" y="9192"/>
                <wp:lineTo x="6183" y="9069"/>
                <wp:lineTo x="6372" y="9027"/>
                <wp:lineTo x="6372" y="8450"/>
                <wp:lineTo x="6372" y="0"/>
                <wp:lineTo x="13419" y="0"/>
                <wp:lineTo x="13635" y="371"/>
                <wp:lineTo x="21600" y="21600"/>
                <wp:lineTo x="54" y="21518"/>
                <wp:lineTo x="5346" y="21476"/>
                <wp:lineTo x="6264" y="19003"/>
                <wp:lineTo x="5076" y="18987"/>
                <wp:lineTo x="5076" y="19992"/>
                <wp:lineTo x="5184" y="20528"/>
                <wp:lineTo x="5373" y="20611"/>
                <wp:lineTo x="4968" y="20734"/>
                <wp:lineTo x="4779" y="20734"/>
                <wp:lineTo x="4779" y="20405"/>
                <wp:lineTo x="4833" y="20693"/>
                <wp:lineTo x="5103" y="20569"/>
                <wp:lineTo x="4941" y="20487"/>
                <wp:lineTo x="5103" y="20405"/>
                <wp:lineTo x="5076" y="19992"/>
                <wp:lineTo x="5076" y="18987"/>
                <wp:lineTo x="4077" y="18974"/>
                <wp:lineTo x="4077" y="20075"/>
                <wp:lineTo x="4158" y="20693"/>
                <wp:lineTo x="4401" y="20569"/>
                <wp:lineTo x="4239" y="20487"/>
                <wp:lineTo x="4644" y="20528"/>
                <wp:lineTo x="4617" y="20652"/>
                <wp:lineTo x="4104" y="20734"/>
                <wp:lineTo x="4077" y="20075"/>
                <wp:lineTo x="4077" y="18974"/>
                <wp:lineTo x="3915" y="18971"/>
                <wp:lineTo x="3915" y="20405"/>
                <wp:lineTo x="3915" y="20734"/>
                <wp:lineTo x="3402" y="20734"/>
                <wp:lineTo x="3429" y="20611"/>
                <wp:lineTo x="3942" y="20611"/>
                <wp:lineTo x="3915" y="20405"/>
                <wp:lineTo x="3915" y="18971"/>
                <wp:lineTo x="2889" y="18958"/>
                <wp:lineTo x="2889" y="19992"/>
                <wp:lineTo x="2889" y="20776"/>
                <wp:lineTo x="1809" y="20776"/>
                <wp:lineTo x="1701" y="21105"/>
                <wp:lineTo x="1512" y="21023"/>
                <wp:lineTo x="1755" y="20940"/>
                <wp:lineTo x="1728" y="20734"/>
                <wp:lineTo x="1728" y="20528"/>
                <wp:lineTo x="1890" y="20652"/>
                <wp:lineTo x="2025" y="20652"/>
                <wp:lineTo x="2214" y="20652"/>
                <wp:lineTo x="2511" y="20652"/>
                <wp:lineTo x="2619" y="20652"/>
                <wp:lineTo x="2646" y="20569"/>
                <wp:lineTo x="2727" y="20528"/>
                <wp:lineTo x="2646" y="20446"/>
                <wp:lineTo x="2781" y="20446"/>
                <wp:lineTo x="2781" y="20693"/>
                <wp:lineTo x="2916" y="20652"/>
                <wp:lineTo x="2889" y="19992"/>
                <wp:lineTo x="2889" y="18958"/>
                <wp:lineTo x="1431" y="18939"/>
                <wp:lineTo x="1431" y="19992"/>
                <wp:lineTo x="1431" y="20776"/>
                <wp:lineTo x="1269" y="20748"/>
                <wp:lineTo x="1269" y="20817"/>
                <wp:lineTo x="1215" y="21105"/>
                <wp:lineTo x="1134" y="21064"/>
                <wp:lineTo x="1269" y="20817"/>
                <wp:lineTo x="1269" y="20748"/>
                <wp:lineTo x="1188" y="20734"/>
                <wp:lineTo x="1296" y="20528"/>
                <wp:lineTo x="1377" y="20693"/>
                <wp:lineTo x="1458" y="20652"/>
                <wp:lineTo x="1431" y="19992"/>
                <wp:lineTo x="1431" y="18939"/>
                <wp:lineTo x="243" y="18923"/>
                <wp:lineTo x="243" y="20322"/>
                <wp:lineTo x="324" y="20693"/>
                <wp:lineTo x="486" y="20569"/>
                <wp:lineTo x="594" y="20652"/>
                <wp:lineTo x="675" y="20569"/>
                <wp:lineTo x="567" y="20487"/>
                <wp:lineTo x="972" y="20528"/>
                <wp:lineTo x="945" y="20652"/>
                <wp:lineTo x="297" y="20734"/>
                <wp:lineTo x="135" y="20611"/>
                <wp:lineTo x="243" y="20322"/>
                <wp:lineTo x="243" y="18923"/>
                <wp:lineTo x="54" y="18921"/>
                <wp:lineTo x="6345" y="18838"/>
                <wp:lineTo x="7263" y="16365"/>
                <wp:lineTo x="4428" y="16316"/>
                <wp:lineTo x="4428" y="17602"/>
                <wp:lineTo x="4509" y="18302"/>
                <wp:lineTo x="4752" y="18179"/>
                <wp:lineTo x="4644" y="18096"/>
                <wp:lineTo x="4941" y="18096"/>
                <wp:lineTo x="5076" y="18220"/>
                <wp:lineTo x="4482" y="18385"/>
                <wp:lineTo x="4428" y="17602"/>
                <wp:lineTo x="4428" y="16316"/>
                <wp:lineTo x="3645" y="16303"/>
                <wp:lineTo x="3645" y="17602"/>
                <wp:lineTo x="3753" y="18302"/>
                <wp:lineTo x="3996" y="18179"/>
                <wp:lineTo x="3861" y="18096"/>
                <wp:lineTo x="4158" y="18096"/>
                <wp:lineTo x="4293" y="18137"/>
                <wp:lineTo x="4239" y="18261"/>
                <wp:lineTo x="3915" y="18344"/>
                <wp:lineTo x="3672" y="18344"/>
                <wp:lineTo x="3645" y="17602"/>
                <wp:lineTo x="3645" y="16303"/>
                <wp:lineTo x="3483" y="16300"/>
                <wp:lineTo x="3483" y="17973"/>
                <wp:lineTo x="3483" y="18302"/>
                <wp:lineTo x="2943" y="18426"/>
                <wp:lineTo x="2862" y="18137"/>
                <wp:lineTo x="2916" y="18055"/>
                <wp:lineTo x="2970" y="18302"/>
                <wp:lineTo x="3483" y="18179"/>
                <wp:lineTo x="3483" y="17973"/>
                <wp:lineTo x="3483" y="16300"/>
                <wp:lineTo x="1971" y="16274"/>
                <wp:lineTo x="1971" y="17313"/>
                <wp:lineTo x="2052" y="17395"/>
                <wp:lineTo x="1971" y="17437"/>
                <wp:lineTo x="2079" y="17519"/>
                <wp:lineTo x="1971" y="17602"/>
                <wp:lineTo x="2241" y="18179"/>
                <wp:lineTo x="2322" y="17560"/>
                <wp:lineTo x="2241" y="18508"/>
                <wp:lineTo x="2052" y="18426"/>
                <wp:lineTo x="2187" y="18344"/>
                <wp:lineTo x="2025" y="17849"/>
                <wp:lineTo x="1917" y="17808"/>
                <wp:lineTo x="1971" y="17313"/>
                <wp:lineTo x="1971" y="16274"/>
                <wp:lineTo x="1377" y="16264"/>
                <wp:lineTo x="1377" y="17602"/>
                <wp:lineTo x="1485" y="18302"/>
                <wp:lineTo x="1674" y="18179"/>
                <wp:lineTo x="1809" y="18014"/>
                <wp:lineTo x="1836" y="18302"/>
                <wp:lineTo x="1620" y="18344"/>
                <wp:lineTo x="1404" y="18344"/>
                <wp:lineTo x="1377" y="17602"/>
                <wp:lineTo x="1377" y="16264"/>
                <wp:lineTo x="1188" y="16260"/>
                <wp:lineTo x="1188" y="17808"/>
                <wp:lineTo x="1269" y="18302"/>
                <wp:lineTo x="1161" y="18467"/>
                <wp:lineTo x="918" y="18426"/>
                <wp:lineTo x="945" y="18055"/>
                <wp:lineTo x="999" y="18344"/>
                <wp:lineTo x="1242" y="18261"/>
                <wp:lineTo x="1188" y="17808"/>
                <wp:lineTo x="1188" y="16260"/>
                <wp:lineTo x="27" y="16241"/>
                <wp:lineTo x="7317" y="16241"/>
                <wp:lineTo x="8343" y="13479"/>
                <wp:lineTo x="5454" y="13464"/>
                <wp:lineTo x="5454" y="14798"/>
                <wp:lineTo x="5535" y="15376"/>
                <wp:lineTo x="5751" y="15499"/>
                <wp:lineTo x="5373" y="15582"/>
                <wp:lineTo x="5103" y="15582"/>
                <wp:lineTo x="5130" y="14922"/>
                <wp:lineTo x="5157" y="15540"/>
                <wp:lineTo x="5454" y="15458"/>
                <wp:lineTo x="5292" y="15334"/>
                <wp:lineTo x="5454" y="15293"/>
                <wp:lineTo x="5454" y="14798"/>
                <wp:lineTo x="5454" y="13464"/>
                <wp:lineTo x="4347" y="13459"/>
                <wp:lineTo x="4347" y="14922"/>
                <wp:lineTo x="4428" y="15540"/>
                <wp:lineTo x="4698" y="15499"/>
                <wp:lineTo x="4563" y="15376"/>
                <wp:lineTo x="4860" y="15376"/>
                <wp:lineTo x="4968" y="15499"/>
                <wp:lineTo x="4590" y="15623"/>
                <wp:lineTo x="4374" y="15582"/>
                <wp:lineTo x="4347" y="14922"/>
                <wp:lineTo x="4347" y="13459"/>
                <wp:lineTo x="4212" y="13458"/>
                <wp:lineTo x="4212" y="15252"/>
                <wp:lineTo x="4212" y="15582"/>
                <wp:lineTo x="3672" y="15664"/>
                <wp:lineTo x="3672" y="15499"/>
                <wp:lineTo x="4185" y="15499"/>
                <wp:lineTo x="4212" y="15252"/>
                <wp:lineTo x="4212" y="13458"/>
                <wp:lineTo x="3078" y="13452"/>
                <wp:lineTo x="3078" y="14881"/>
                <wp:lineTo x="3078" y="15458"/>
                <wp:lineTo x="3051" y="15747"/>
                <wp:lineTo x="2970" y="15711"/>
                <wp:lineTo x="2970" y="15788"/>
                <wp:lineTo x="3051" y="15994"/>
                <wp:lineTo x="2943" y="15994"/>
                <wp:lineTo x="2970" y="15788"/>
                <wp:lineTo x="2970" y="15711"/>
                <wp:lineTo x="2862" y="15664"/>
                <wp:lineTo x="2997" y="15582"/>
                <wp:lineTo x="2808" y="15169"/>
                <wp:lineTo x="2727" y="14922"/>
                <wp:lineTo x="2943" y="15169"/>
                <wp:lineTo x="3051" y="15417"/>
                <wp:lineTo x="3078" y="14881"/>
                <wp:lineTo x="3078" y="13452"/>
                <wp:lineTo x="1431" y="13444"/>
                <wp:lineTo x="1431" y="14881"/>
                <wp:lineTo x="1512" y="15540"/>
                <wp:lineTo x="1728" y="15458"/>
                <wp:lineTo x="1863" y="15458"/>
                <wp:lineTo x="2376" y="15499"/>
                <wp:lineTo x="2214" y="15334"/>
                <wp:lineTo x="2646" y="15417"/>
                <wp:lineTo x="2133" y="15664"/>
                <wp:lineTo x="1458" y="15623"/>
                <wp:lineTo x="1431" y="14881"/>
                <wp:lineTo x="1431" y="13444"/>
                <wp:lineTo x="675" y="13441"/>
                <wp:lineTo x="675" y="15169"/>
                <wp:lineTo x="729" y="15540"/>
                <wp:lineTo x="1053" y="15499"/>
                <wp:lineTo x="1134" y="15169"/>
                <wp:lineTo x="1296" y="15293"/>
                <wp:lineTo x="1107" y="15293"/>
                <wp:lineTo x="1242" y="15458"/>
                <wp:lineTo x="1323" y="15458"/>
                <wp:lineTo x="945" y="15664"/>
                <wp:lineTo x="702" y="15623"/>
                <wp:lineTo x="675" y="15540"/>
                <wp:lineTo x="540" y="15540"/>
                <wp:lineTo x="675" y="15169"/>
                <wp:lineTo x="675" y="13441"/>
                <wp:lineTo x="54" y="13438"/>
                <wp:lineTo x="891" y="13356"/>
                <wp:lineTo x="1188" y="13067"/>
                <wp:lineTo x="1215" y="12779"/>
                <wp:lineTo x="1404" y="12779"/>
                <wp:lineTo x="1431" y="12490"/>
                <wp:lineTo x="1404" y="12902"/>
                <wp:lineTo x="1215" y="13026"/>
                <wp:lineTo x="1107" y="13356"/>
                <wp:lineTo x="8424" y="13315"/>
                <wp:lineTo x="9639" y="10017"/>
                <wp:lineTo x="4995" y="9976"/>
                <wp:lineTo x="4995" y="11831"/>
                <wp:lineTo x="5049" y="11954"/>
                <wp:lineTo x="5076" y="12573"/>
                <wp:lineTo x="5373" y="12614"/>
                <wp:lineTo x="5373" y="12737"/>
                <wp:lineTo x="4941" y="12820"/>
                <wp:lineTo x="4644" y="12944"/>
                <wp:lineTo x="4563" y="12820"/>
                <wp:lineTo x="4536" y="11995"/>
                <wp:lineTo x="4671" y="12820"/>
                <wp:lineTo x="5022" y="12655"/>
                <wp:lineTo x="4806" y="12531"/>
                <wp:lineTo x="5022" y="12449"/>
                <wp:lineTo x="4995" y="11831"/>
                <wp:lineTo x="4995" y="9976"/>
                <wp:lineTo x="3645" y="9965"/>
                <wp:lineTo x="3645" y="12078"/>
                <wp:lineTo x="3699" y="12243"/>
                <wp:lineTo x="3672" y="12243"/>
                <wp:lineTo x="3672" y="12325"/>
                <wp:lineTo x="3753" y="12820"/>
                <wp:lineTo x="4077" y="12655"/>
                <wp:lineTo x="3888" y="12573"/>
                <wp:lineTo x="3996" y="12490"/>
                <wp:lineTo x="4401" y="12614"/>
                <wp:lineTo x="4401" y="12737"/>
                <wp:lineTo x="4023" y="12820"/>
                <wp:lineTo x="3753" y="12944"/>
                <wp:lineTo x="3672" y="12779"/>
                <wp:lineTo x="3483" y="12737"/>
                <wp:lineTo x="3672" y="12325"/>
                <wp:lineTo x="3672" y="12243"/>
                <wp:lineTo x="3510" y="12243"/>
                <wp:lineTo x="3510" y="12119"/>
                <wp:lineTo x="3645" y="12078"/>
                <wp:lineTo x="3645" y="9965"/>
                <wp:lineTo x="3024" y="9959"/>
                <wp:lineTo x="3024" y="11872"/>
                <wp:lineTo x="3078" y="12861"/>
                <wp:lineTo x="2781" y="12861"/>
                <wp:lineTo x="1890" y="12861"/>
                <wp:lineTo x="1782" y="12861"/>
                <wp:lineTo x="1566" y="12902"/>
                <wp:lineTo x="1620" y="12696"/>
                <wp:lineTo x="1836" y="12737"/>
                <wp:lineTo x="1863" y="12160"/>
                <wp:lineTo x="1971" y="12820"/>
                <wp:lineTo x="2133" y="12779"/>
                <wp:lineTo x="2241" y="12408"/>
                <wp:lineTo x="2376" y="12531"/>
                <wp:lineTo x="2349" y="12820"/>
                <wp:lineTo x="2565" y="12696"/>
                <wp:lineTo x="2727" y="12779"/>
                <wp:lineTo x="2781" y="11954"/>
                <wp:lineTo x="2862" y="12820"/>
                <wp:lineTo x="3051" y="12779"/>
                <wp:lineTo x="3024" y="11872"/>
                <wp:lineTo x="3024" y="9959"/>
                <wp:lineTo x="2268" y="9953"/>
                <wp:lineTo x="2268" y="12037"/>
                <wp:lineTo x="2349" y="12202"/>
                <wp:lineTo x="2133" y="12160"/>
                <wp:lineTo x="2268" y="12037"/>
                <wp:lineTo x="2268" y="9953"/>
                <wp:lineTo x="27" y="9934"/>
                <wp:lineTo x="9747" y="9811"/>
                <wp:lineTo x="13419" y="0"/>
                <wp:lineTo x="999" y="0"/>
              </wp:wrapPolygon>
            </wp:wrapThrough>
            <wp:docPr id="1073741827" name="officeArt object" descr="صورة"/>
            <wp:cNvGraphicFramePr/>
            <a:graphic xmlns:a="http://schemas.openxmlformats.org/drawingml/2006/main">
              <a:graphicData uri="http://schemas.openxmlformats.org/drawingml/2006/picture">
                <pic:pic xmlns:pic="http://schemas.openxmlformats.org/drawingml/2006/picture">
                  <pic:nvPicPr>
                    <pic:cNvPr id="1073741827" name="صورة" descr="صورة"/>
                    <pic:cNvPicPr>
                      <a:picLocks noChangeAspect="1"/>
                    </pic:cNvPicPr>
                  </pic:nvPicPr>
                  <pic:blipFill>
                    <a:blip r:embed="rId5">
                      <a:extLst/>
                    </a:blip>
                    <a:stretch>
                      <a:fillRect/>
                    </a:stretch>
                  </pic:blipFill>
                  <pic:spPr>
                    <a:xfrm>
                      <a:off x="0" y="0"/>
                      <a:ext cx="3235436" cy="2119210"/>
                    </a:xfrm>
                    <a:prstGeom prst="rect">
                      <a:avLst/>
                    </a:prstGeom>
                    <a:ln w="12700" cap="flat">
                      <a:noFill/>
                      <a:miter lim="400000"/>
                    </a:ln>
                    <a:effectLst/>
                  </pic:spPr>
                </pic:pic>
              </a:graphicData>
            </a:graphic>
          </wp:anchor>
        </w:drawing>
      </w:r>
    </w:p>
    <w:p>
      <w:pPr>
        <w:pStyle w:val="تسمية توضيحية"/>
        <w:bidi w:val="0"/>
        <w:ind w:left="0" w:right="0" w:firstLine="0"/>
        <w:jc w:val="left"/>
        <w:rPr>
          <w:sz w:val="28"/>
          <w:szCs w:val="28"/>
          <w:rtl w:val="0"/>
        </w:rPr>
      </w:pPr>
    </w:p>
    <w:p>
      <w:pPr>
        <w:pStyle w:val="تسمية توضيحية"/>
        <w:bidi w:val="0"/>
        <w:ind w:left="0" w:right="0" w:firstLine="0"/>
        <w:jc w:val="left"/>
        <w:rPr>
          <w:sz w:val="28"/>
          <w:szCs w:val="28"/>
          <w:rtl w:val="0"/>
        </w:rPr>
      </w:pPr>
    </w:p>
    <w:p>
      <w:pPr>
        <w:pStyle w:val="تسمية توضيحية"/>
        <w:bidi w:val="0"/>
        <w:ind w:left="0" w:right="0" w:firstLine="0"/>
        <w:jc w:val="center"/>
        <w:rPr>
          <w:sz w:val="28"/>
          <w:szCs w:val="28"/>
          <w:rtl w:val="0"/>
        </w:rPr>
      </w:pPr>
    </w:p>
    <w:p>
      <w:pPr>
        <w:pStyle w:val="تسمية توضيحية"/>
        <w:bidi w:val="0"/>
        <w:ind w:left="0" w:right="0" w:firstLine="0"/>
        <w:jc w:val="center"/>
        <w:rPr>
          <w:sz w:val="28"/>
          <w:szCs w:val="28"/>
          <w:rtl w:val="0"/>
        </w:rPr>
      </w:pPr>
    </w:p>
    <w:p>
      <w:pPr>
        <w:pStyle w:val="تسمية توضيحية"/>
        <w:bidi w:val="0"/>
        <w:ind w:left="0" w:right="0" w:firstLine="0"/>
        <w:jc w:val="center"/>
        <w:rPr>
          <w:sz w:val="28"/>
          <w:szCs w:val="28"/>
          <w:rtl w:val="0"/>
        </w:rPr>
      </w:pPr>
    </w:p>
    <w:p>
      <w:pPr>
        <w:pStyle w:val="تسمية توضيحية"/>
        <w:bidi w:val="0"/>
        <w:ind w:left="0" w:right="0" w:firstLine="0"/>
        <w:jc w:val="center"/>
        <w:rPr>
          <w:sz w:val="28"/>
          <w:szCs w:val="28"/>
          <w:rtl w:val="0"/>
        </w:rPr>
      </w:pPr>
    </w:p>
    <w:p>
      <w:pPr>
        <w:pStyle w:val="تسمية توضيحية"/>
        <w:bidi w:val="0"/>
        <w:ind w:left="0" w:right="0" w:firstLine="0"/>
        <w:jc w:val="center"/>
        <w:rPr>
          <w:sz w:val="28"/>
          <w:szCs w:val="28"/>
          <w:rtl w:val="0"/>
        </w:rPr>
      </w:pPr>
    </w:p>
    <w:p>
      <w:pPr>
        <w:pStyle w:val="تسمية توضيحية"/>
        <w:bidi w:val="0"/>
        <w:ind w:left="0" w:right="0" w:firstLine="0"/>
        <w:jc w:val="center"/>
        <w:rPr>
          <w:sz w:val="28"/>
          <w:szCs w:val="28"/>
          <w:rtl w:val="0"/>
        </w:rPr>
      </w:pPr>
    </w:p>
    <w:p>
      <w:pPr>
        <w:pStyle w:val="تسمية توضيحية"/>
        <w:bidi w:val="0"/>
        <w:ind w:left="0" w:right="0" w:firstLine="0"/>
        <w:jc w:val="center"/>
        <w:rPr>
          <w:sz w:val="28"/>
          <w:szCs w:val="28"/>
          <w:rtl w:val="0"/>
        </w:rPr>
      </w:pPr>
    </w:p>
    <w:p>
      <w:pPr>
        <w:pStyle w:val="تسمية توضيحية"/>
        <w:bidi w:val="0"/>
        <w:ind w:left="0" w:right="0" w:firstLine="0"/>
        <w:jc w:val="center"/>
        <w:rPr>
          <w:rFonts w:ascii="Times Roman" w:cs="Times Roman" w:hAnsi="Times Roman" w:eastAsia="Times Roman"/>
          <w:b w:val="1"/>
          <w:bCs w:val="1"/>
          <w:sz w:val="28"/>
          <w:szCs w:val="28"/>
          <w:rtl w:val="0"/>
        </w:rPr>
      </w:pPr>
    </w:p>
    <w:p>
      <w:pPr>
        <w:pStyle w:val="تسمية توضيحية"/>
        <w:bidi w:val="0"/>
        <w:ind w:left="0" w:right="0" w:firstLine="0"/>
        <w:jc w:val="center"/>
        <w:rPr>
          <w:rFonts w:ascii="Times Roman" w:cs="Times Roman" w:hAnsi="Times Roman" w:eastAsia="Times Roman"/>
          <w:b w:val="1"/>
          <w:bCs w:val="1"/>
          <w:sz w:val="28"/>
          <w:szCs w:val="28"/>
          <w:rtl w:val="0"/>
        </w:rPr>
      </w:pPr>
    </w:p>
    <w:p>
      <w:pPr>
        <w:pStyle w:val="تسمية توضيحية"/>
        <w:jc w:val="center"/>
        <w:rPr>
          <w:rFonts w:ascii="Times Roman" w:cs="Times Roman" w:hAnsi="Times Roman" w:eastAsia="Times Roman"/>
          <w:b w:val="1"/>
          <w:bCs w:val="1"/>
          <w:sz w:val="28"/>
          <w:szCs w:val="28"/>
        </w:rPr>
      </w:pPr>
      <w:r>
        <w:rPr>
          <w:rFonts w:ascii="Arial Unicode MS" w:cs="Geeza Pro Bold" w:hAnsi="Arial Unicode MS" w:eastAsia="Arial Unicode MS" w:hint="cs"/>
          <w:sz w:val="28"/>
          <w:szCs w:val="28"/>
          <w:rtl w:val="1"/>
          <w:lang w:val="ar-SA" w:bidi="ar-SA"/>
        </w:rPr>
        <w:t xml:space="preserve">نظرية هرزبرغ ممثلة التحفيز </w:t>
      </w:r>
      <w:r>
        <w:rPr>
          <w:rFonts w:ascii="Arial Unicode MS" w:hAnsi="Arial Unicode MS"/>
          <w:sz w:val="28"/>
          <w:szCs w:val="28"/>
          <w:rtl w:val="1"/>
          <w:lang w:val="ar-SA" w:bidi="ar-SA"/>
        </w:rPr>
        <w:t>:</w:t>
      </w:r>
      <w:r>
        <w:rPr>
          <w:sz w:val="28"/>
          <w:szCs w:val="28"/>
          <w:rtl w:val="1"/>
          <w:lang w:val="ar-SA" w:bidi="ar-SA"/>
        </w:rPr>
        <w:t xml:space="preserve"> </w:t>
      </w:r>
    </w:p>
    <w:p>
      <w:pPr>
        <w:pStyle w:val="تسمية توضيحية"/>
        <w:bidi w:val="0"/>
        <w:ind w:left="0" w:right="0" w:firstLine="0"/>
        <w:jc w:val="center"/>
        <w:rPr>
          <w:rFonts w:ascii="Times Roman" w:cs="Times Roman" w:hAnsi="Times Roman" w:eastAsia="Times Roman"/>
          <w:b w:val="1"/>
          <w:bCs w:val="1"/>
          <w:sz w:val="28"/>
          <w:szCs w:val="28"/>
          <w:rtl w:val="0"/>
        </w:rPr>
      </w:pPr>
    </w:p>
    <w:p>
      <w:pPr>
        <w:pStyle w:val="تسمية توضيحية"/>
        <w:bidi w:val="0"/>
        <w:ind w:left="0" w:right="0" w:firstLine="0"/>
        <w:jc w:val="left"/>
        <w:rPr>
          <w:rFonts w:ascii="Times Roman" w:cs="Times Roman" w:hAnsi="Times Roman" w:eastAsia="Times Roman"/>
          <w:b w:val="1"/>
          <w:bCs w:val="1"/>
          <w:sz w:val="28"/>
          <w:szCs w:val="28"/>
          <w:rtl w:val="0"/>
        </w:rPr>
      </w:pPr>
    </w:p>
    <w:p>
      <w:pPr>
        <w:pStyle w:val="تسمية توضيحية"/>
        <w:bidi w:val="0"/>
        <w:ind w:left="0" w:right="0" w:firstLine="0"/>
        <w:jc w:val="left"/>
        <w:rPr>
          <w:rFonts w:ascii="Times Roman" w:cs="Times Roman" w:hAnsi="Times Roman" w:eastAsia="Times Roman"/>
          <w:b w:val="1"/>
          <w:bCs w:val="1"/>
          <w:sz w:val="28"/>
          <w:szCs w:val="28"/>
          <w:rtl w:val="0"/>
        </w:rPr>
      </w:pPr>
      <w:r>
        <w:rPr>
          <w:rFonts w:ascii="Arial Unicode MS" w:cs="Arial Unicode MS" w:hAnsi="Arial Unicode MS" w:eastAsia="Arial Unicode MS" w:hint="cs"/>
          <w:sz w:val="28"/>
          <w:szCs w:val="28"/>
          <w:rtl w:val="1"/>
          <w:lang w:val="ar-SA" w:bidi="ar-SA"/>
        </w:rPr>
        <w:t>هي</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نموذج</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للتحفيز</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يتكون</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من</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عاملين</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اساسيين</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وهم</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الرضا</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وعدم</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الرضا</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او</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بحسب</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النظرية</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يتم</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اعتبارهم</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ك</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عوامل</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محفزة</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او</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دافعه</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اي</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تدفع</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بالموظف</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لزيادة</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الانتاجية</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والرضا</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الوظيفي</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او</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عوامل</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محبطة</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او</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مانعه</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تقلل</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من</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الانتاجية</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،الاداء</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وحتى</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الرضا</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الوظيفي</w:t>
      </w:r>
      <w:r>
        <w:rPr>
          <w:sz w:val="28"/>
          <w:szCs w:val="28"/>
          <w:rtl w:val="1"/>
          <w:lang w:val="ar-SA" w:bidi="ar-SA"/>
        </w:rPr>
        <w:t xml:space="preserve">  </w:t>
      </w:r>
      <w:r>
        <w:rPr>
          <w:rFonts w:ascii="Arial Unicode MS" w:cs="Geeza Pro Bold" w:hAnsi="Arial Unicode MS" w:eastAsia="Arial Unicode MS" w:hint="cs"/>
          <w:sz w:val="28"/>
          <w:szCs w:val="28"/>
          <w:rtl w:val="0"/>
          <w:cs w:val="1"/>
        </w:rPr>
        <w:t>،</w:t>
      </w:r>
    </w:p>
    <w:p>
      <w:pPr>
        <w:pStyle w:val="تسمية توضيحية"/>
        <w:bidi w:val="0"/>
        <w:ind w:left="0" w:right="0" w:firstLine="0"/>
        <w:jc w:val="left"/>
        <w:rPr>
          <w:rFonts w:ascii="Times Roman" w:cs="Times Roman" w:hAnsi="Times Roman" w:eastAsia="Times Roman"/>
          <w:b w:val="1"/>
          <w:bCs w:val="1"/>
          <w:sz w:val="28"/>
          <w:szCs w:val="28"/>
          <w:rtl w:val="0"/>
        </w:rPr>
      </w:pPr>
    </w:p>
    <w:p>
      <w:pPr>
        <w:pStyle w:val="تسمية توضيحية"/>
        <w:bidi w:val="0"/>
        <w:ind w:left="0" w:right="0" w:firstLine="0"/>
        <w:jc w:val="left"/>
        <w:rPr>
          <w:rFonts w:ascii="Times Roman" w:cs="Times Roman" w:hAnsi="Times Roman" w:eastAsia="Times Roman"/>
          <w:b w:val="1"/>
          <w:bCs w:val="1"/>
          <w:sz w:val="28"/>
          <w:szCs w:val="28"/>
          <w:rtl w:val="0"/>
        </w:rPr>
      </w:pPr>
    </w:p>
    <w:p>
      <w:pPr>
        <w:pStyle w:val="تسمية توضيحية"/>
        <w:bidi w:val="0"/>
        <w:ind w:left="0" w:right="0" w:firstLine="0"/>
        <w:jc w:val="left"/>
        <w:rPr>
          <w:rFonts w:ascii="Times Roman" w:cs="Times Roman" w:hAnsi="Times Roman" w:eastAsia="Times Roman"/>
          <w:b w:val="1"/>
          <w:bCs w:val="1"/>
          <w:sz w:val="28"/>
          <w:szCs w:val="28"/>
          <w:rtl w:val="0"/>
        </w:rPr>
      </w:pPr>
    </w:p>
    <w:p>
      <w:pPr>
        <w:pStyle w:val="تسمية توضيحية"/>
        <w:bidi w:val="0"/>
        <w:ind w:left="0" w:right="0" w:firstLine="0"/>
        <w:jc w:val="center"/>
        <w:rPr>
          <w:sz w:val="28"/>
          <w:szCs w:val="28"/>
          <w:rtl w:val="0"/>
        </w:rPr>
      </w:pPr>
      <w:r>
        <w:rPr>
          <w:rFonts w:ascii="Arial Unicode MS" w:cs="Geeza Pro Bold" w:hAnsi="Arial Unicode MS" w:eastAsia="Arial Unicode MS" w:hint="cs"/>
          <w:sz w:val="28"/>
          <w:szCs w:val="28"/>
          <w:rtl w:val="1"/>
          <w:lang w:val="ar-SA" w:bidi="ar-SA"/>
        </w:rPr>
        <w:t>نظرية ممثلة التوقعات</w:t>
      </w:r>
      <w:r>
        <w:rPr>
          <w:rFonts w:ascii="Arial Unicode MS" w:hAnsi="Arial Unicode MS"/>
          <w:sz w:val="28"/>
          <w:szCs w:val="28"/>
          <w:rtl w:val="1"/>
          <w:lang w:val="ar-SA" w:bidi="ar-SA"/>
        </w:rPr>
        <w:t>:</w:t>
      </w:r>
      <w:r>
        <w:rPr>
          <w:sz w:val="28"/>
          <w:szCs w:val="28"/>
          <w:rtl w:val="0"/>
        </w:rPr>
        <w:t xml:space="preserve"> </w:t>
      </w:r>
      <w:r>
        <w:rPr>
          <w:rFonts w:ascii="Arial Unicode MS" w:hAnsi="Arial Unicode MS"/>
          <w:sz w:val="28"/>
          <w:szCs w:val="28"/>
          <w:rtl w:val="0"/>
          <w:lang w:val="nl-NL"/>
        </w:rPr>
        <w:t>Vroom</w:t>
      </w:r>
    </w:p>
    <w:p>
      <w:pPr>
        <w:pStyle w:val="تسمية توضيحية"/>
        <w:bidi w:val="0"/>
        <w:ind w:left="0" w:right="0" w:firstLine="0"/>
        <w:jc w:val="left"/>
        <w:rPr>
          <w:sz w:val="28"/>
          <w:szCs w:val="28"/>
          <w:rtl w:val="0"/>
        </w:rPr>
      </w:pPr>
    </w:p>
    <w:p>
      <w:pPr>
        <w:pStyle w:val="تسمية توضيحية"/>
        <w:jc w:val="center"/>
        <w:rPr>
          <w:sz w:val="28"/>
          <w:szCs w:val="28"/>
        </w:rPr>
      </w:pPr>
      <w:r>
        <w:rPr>
          <w:rFonts w:ascii="Arial Unicode MS" w:cs="Geeza Pro Regular" w:hAnsi="Arial Unicode MS" w:eastAsia="Arial Unicode MS" w:hint="cs"/>
          <w:sz w:val="28"/>
          <w:szCs w:val="28"/>
          <w:rtl w:val="1"/>
          <w:lang w:val="ar-SA" w:bidi="ar-SA"/>
        </w:rPr>
        <w:t>وتدرس النظرية اداء الموظفين في حال وضع دافع سواء كان مادي</w:t>
      </w:r>
    </w:p>
    <w:p>
      <w:pPr>
        <w:pStyle w:val="تسمية توضيحية"/>
        <w:jc w:val="center"/>
        <w:rPr>
          <w:sz w:val="28"/>
          <w:szCs w:val="28"/>
        </w:rPr>
      </w:pPr>
      <w:r>
        <w:rPr>
          <w:rFonts w:ascii="Arial Unicode MS" w:cs="Geeza Pro Regular" w:hAnsi="Arial Unicode MS" w:eastAsia="Arial Unicode MS" w:hint="cs"/>
          <w:sz w:val="28"/>
          <w:szCs w:val="28"/>
          <w:rtl w:val="1"/>
          <w:lang w:val="ar-SA" w:bidi="ar-SA"/>
        </w:rPr>
        <w:t xml:space="preserve"> او معنوي لهم ، بحيث من المتوقع زيادة الجهد والاداء في حال وجود دافع  او توقع يزيد من مقدار الجهد المبذول </w:t>
      </w:r>
      <w:r>
        <w:rPr>
          <w:sz w:val="28"/>
          <w:szCs w:val="28"/>
          <w:rtl w:val="1"/>
          <w:lang w:val="ar-SA" w:bidi="ar-SA"/>
        </w:rPr>
        <w:t>.</w:t>
      </w:r>
    </w:p>
    <w:p>
      <w:pPr>
        <w:pStyle w:val="تسمية توضيحية"/>
        <w:bidi w:val="0"/>
        <w:ind w:left="0" w:right="0" w:firstLine="0"/>
        <w:jc w:val="left"/>
        <w:rPr>
          <w:sz w:val="28"/>
          <w:szCs w:val="28"/>
          <w:rtl w:val="0"/>
        </w:rPr>
      </w:pPr>
    </w:p>
    <w:p>
      <w:pPr>
        <w:pStyle w:val="تسمية توضيحية"/>
        <w:bidi w:val="0"/>
        <w:ind w:left="0" w:right="0" w:firstLine="0"/>
        <w:jc w:val="left"/>
        <w:rPr>
          <w:sz w:val="28"/>
          <w:szCs w:val="28"/>
          <w:rtl w:val="0"/>
        </w:rPr>
      </w:pPr>
      <w:r>
        <w:rPr>
          <w:sz w:val="28"/>
          <w:szCs w:val="28"/>
          <w:rtl w:val="0"/>
        </w:rPr>
        <w:drawing xmlns:a="http://schemas.openxmlformats.org/drawingml/2006/main">
          <wp:anchor distT="152400" distB="152400" distL="152400" distR="152400" simplePos="0" relativeHeight="251661312" behindDoc="0" locked="0" layoutInCell="1" allowOverlap="1">
            <wp:simplePos x="0" y="0"/>
            <wp:positionH relativeFrom="page">
              <wp:posOffset>2465668</wp:posOffset>
            </wp:positionH>
            <wp:positionV relativeFrom="line">
              <wp:posOffset>254000</wp:posOffset>
            </wp:positionV>
            <wp:extent cx="2616200" cy="3111500"/>
            <wp:effectExtent l="0" t="0" r="0" b="0"/>
            <wp:wrapTopAndBottom distT="152400" distB="152400"/>
            <wp:docPr id="1073741828" name="officeArt object" descr="صورة"/>
            <wp:cNvGraphicFramePr/>
            <a:graphic xmlns:a="http://schemas.openxmlformats.org/drawingml/2006/main">
              <a:graphicData uri="http://schemas.openxmlformats.org/drawingml/2006/picture">
                <pic:pic xmlns:pic="http://schemas.openxmlformats.org/drawingml/2006/picture">
                  <pic:nvPicPr>
                    <pic:cNvPr id="1073741828" name="صورة" descr="صورة"/>
                    <pic:cNvPicPr>
                      <a:picLocks noChangeAspect="1"/>
                    </pic:cNvPicPr>
                  </pic:nvPicPr>
                  <pic:blipFill>
                    <a:blip r:embed="rId6">
                      <a:extLst/>
                    </a:blip>
                    <a:stretch>
                      <a:fillRect/>
                    </a:stretch>
                  </pic:blipFill>
                  <pic:spPr>
                    <a:xfrm>
                      <a:off x="0" y="0"/>
                      <a:ext cx="2616200" cy="3111500"/>
                    </a:xfrm>
                    <a:prstGeom prst="rect">
                      <a:avLst/>
                    </a:prstGeom>
                    <a:ln w="12700" cap="flat">
                      <a:noFill/>
                      <a:miter lim="400000"/>
                    </a:ln>
                    <a:effectLst/>
                  </pic:spPr>
                </pic:pic>
              </a:graphicData>
            </a:graphic>
          </wp:anchor>
        </w:drawing>
      </w:r>
    </w:p>
    <w:p>
      <w:pPr>
        <w:pStyle w:val="تسمية توضيحية"/>
        <w:bidi w:val="0"/>
        <w:ind w:left="0" w:right="0" w:firstLine="0"/>
        <w:jc w:val="left"/>
        <w:rPr>
          <w:sz w:val="28"/>
          <w:szCs w:val="28"/>
          <w:rtl w:val="0"/>
        </w:rPr>
      </w:pPr>
    </w:p>
    <w:p>
      <w:pPr>
        <w:pStyle w:val="تسمية توضيحية"/>
        <w:bidi w:val="0"/>
        <w:ind w:left="0" w:right="0" w:firstLine="0"/>
        <w:jc w:val="left"/>
        <w:rPr>
          <w:sz w:val="28"/>
          <w:szCs w:val="28"/>
          <w:rtl w:val="0"/>
        </w:rPr>
      </w:pPr>
    </w:p>
    <w:p>
      <w:pPr>
        <w:pStyle w:val="تسمية توضيحية"/>
        <w:bidi w:val="0"/>
        <w:ind w:left="0" w:right="0" w:firstLine="0"/>
        <w:jc w:val="left"/>
        <w:rPr>
          <w:sz w:val="28"/>
          <w:szCs w:val="28"/>
          <w:rtl w:val="0"/>
        </w:rPr>
      </w:pPr>
    </w:p>
    <w:p>
      <w:pPr>
        <w:pStyle w:val="تسمية توضيحية"/>
        <w:bidi w:val="0"/>
        <w:ind w:left="0" w:right="0" w:firstLine="0"/>
        <w:jc w:val="left"/>
        <w:rPr>
          <w:sz w:val="28"/>
          <w:szCs w:val="28"/>
          <w:rtl w:val="0"/>
        </w:rPr>
      </w:pPr>
    </w:p>
    <w:p>
      <w:pPr>
        <w:pStyle w:val="تسمية توضيحية"/>
        <w:bidi w:val="0"/>
        <w:ind w:left="0" w:right="0" w:firstLine="0"/>
        <w:jc w:val="left"/>
        <w:rPr>
          <w:sz w:val="28"/>
          <w:szCs w:val="28"/>
          <w:rtl w:val="0"/>
        </w:rPr>
      </w:pPr>
    </w:p>
    <w:p>
      <w:pPr>
        <w:pStyle w:val="تسمية توضيحية"/>
        <w:bidi w:val="0"/>
        <w:ind w:left="0" w:right="0" w:firstLine="0"/>
        <w:jc w:val="left"/>
        <w:rPr>
          <w:sz w:val="28"/>
          <w:szCs w:val="28"/>
          <w:rtl w:val="0"/>
        </w:rPr>
      </w:pPr>
    </w:p>
    <w:p>
      <w:pPr>
        <w:pStyle w:val="تسمية توضيحية"/>
        <w:bidi w:val="0"/>
        <w:ind w:left="0" w:right="0" w:firstLine="0"/>
        <w:jc w:val="center"/>
        <w:rPr>
          <w:rFonts w:ascii="Times Roman" w:cs="Times Roman" w:hAnsi="Times Roman" w:eastAsia="Times Roman"/>
          <w:b w:val="1"/>
          <w:bCs w:val="1"/>
          <w:sz w:val="28"/>
          <w:szCs w:val="28"/>
          <w:rtl w:val="0"/>
        </w:rPr>
      </w:pPr>
      <w:r>
        <w:rPr>
          <w:rFonts w:ascii="Arial Unicode MS" w:cs="Geeza Pro Bold" w:hAnsi="Arial Unicode MS" w:eastAsia="Arial Unicode MS" w:hint="cs"/>
          <w:sz w:val="28"/>
          <w:szCs w:val="28"/>
          <w:rtl w:val="1"/>
          <w:lang w:val="ar-SA" w:bidi="ar-SA"/>
        </w:rPr>
        <w:t>نظرية</w:t>
      </w:r>
      <w:r>
        <w:rPr>
          <w:rFonts w:ascii="Times Roman" w:hAnsi="Times Roman"/>
          <w:b w:val="1"/>
          <w:bCs w:val="1"/>
          <w:sz w:val="28"/>
          <w:szCs w:val="28"/>
          <w:rtl w:val="0"/>
        </w:rPr>
        <w:t xml:space="preserve"> </w:t>
      </w:r>
      <w:r>
        <w:rPr>
          <w:rFonts w:ascii="Arial Unicode MS" w:cs="Geeza Pro Bold" w:hAnsi="Arial Unicode MS" w:eastAsia="Arial Unicode MS" w:hint="cs"/>
          <w:sz w:val="28"/>
          <w:szCs w:val="28"/>
          <w:rtl w:val="1"/>
          <w:lang w:val="ar-SA" w:bidi="ar-SA"/>
        </w:rPr>
        <w:t>بورتربلوتشر</w:t>
      </w:r>
      <w:r>
        <w:rPr>
          <w:rFonts w:ascii="Times Roman" w:hAnsi="Times Roman"/>
          <w:b w:val="1"/>
          <w:bCs w:val="1"/>
          <w:sz w:val="28"/>
          <w:szCs w:val="28"/>
          <w:rtl w:val="0"/>
        </w:rPr>
        <w:t xml:space="preserve"> </w:t>
      </w:r>
      <w:r>
        <w:rPr>
          <w:rFonts w:ascii="Arial Unicode MS" w:cs="Arial Unicode MS" w:hAnsi="Arial Unicode MS" w:eastAsia="Arial Unicode MS" w:hint="cs"/>
          <w:sz w:val="28"/>
          <w:szCs w:val="28"/>
          <w:rtl w:val="1"/>
          <w:lang w:val="ar-SA" w:bidi="ar-SA"/>
        </w:rPr>
        <w:t>ممثلة</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التوازن</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بين</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الجهد</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والعائد</w:t>
      </w:r>
      <w:r>
        <w:rPr>
          <w:sz w:val="28"/>
          <w:szCs w:val="28"/>
          <w:rtl w:val="1"/>
          <w:lang w:val="ar-SA" w:bidi="ar-SA"/>
        </w:rPr>
        <w:t xml:space="preserve"> </w:t>
      </w:r>
      <w:r>
        <w:rPr>
          <w:rFonts w:ascii="Times Roman" w:hAnsi="Times Roman"/>
          <w:b w:val="1"/>
          <w:bCs w:val="1"/>
          <w:sz w:val="28"/>
          <w:szCs w:val="28"/>
          <w:rtl w:val="0"/>
        </w:rPr>
        <w:t>:</w:t>
      </w:r>
    </w:p>
    <w:p>
      <w:pPr>
        <w:pStyle w:val="تسمية توضيحية"/>
        <w:bidi w:val="0"/>
        <w:ind w:left="0" w:right="0" w:firstLine="0"/>
        <w:jc w:val="left"/>
        <w:rPr>
          <w:rFonts w:ascii="Times Roman" w:cs="Times Roman" w:hAnsi="Times Roman" w:eastAsia="Times Roman"/>
          <w:b w:val="1"/>
          <w:bCs w:val="1"/>
          <w:sz w:val="28"/>
          <w:szCs w:val="28"/>
          <w:rtl w:val="0"/>
        </w:rPr>
      </w:pPr>
    </w:p>
    <w:p>
      <w:pPr>
        <w:pStyle w:val="تسمية توضيحية"/>
        <w:jc w:val="right"/>
        <w:rPr>
          <w:rFonts w:ascii="Times Roman" w:cs="Times Roman" w:hAnsi="Times Roman" w:eastAsia="Times Roman"/>
          <w:b w:val="1"/>
          <w:bCs w:val="1"/>
          <w:sz w:val="28"/>
          <w:szCs w:val="28"/>
        </w:rPr>
      </w:pPr>
      <w:r>
        <w:rPr>
          <w:rFonts w:ascii="Arial Unicode MS" w:cs="Arial Unicode MS" w:hAnsi="Arial Unicode MS" w:eastAsia="Arial Unicode MS" w:hint="cs"/>
          <w:sz w:val="28"/>
          <w:szCs w:val="28"/>
          <w:rtl w:val="1"/>
          <w:lang w:val="ar-SA" w:bidi="ar-SA"/>
        </w:rPr>
        <w:t>تركز</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هذه</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النظريه</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على</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تأثير</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العوامل</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البيئية</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الملموسه</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ك</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الاجور</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،زياداتها</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والتحفيز</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على</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الاداء</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الافضل</w:t>
      </w:r>
      <w:r>
        <w:rPr>
          <w:sz w:val="28"/>
          <w:szCs w:val="28"/>
          <w:rtl w:val="1"/>
          <w:lang w:val="ar-SA" w:bidi="ar-SA"/>
        </w:rPr>
        <w:t xml:space="preserve"> </w:t>
      </w:r>
      <w:r>
        <w:rPr>
          <w:rFonts w:ascii="Arial Unicode MS" w:cs="Arial Unicode MS" w:hAnsi="Arial Unicode MS" w:eastAsia="Arial Unicode MS" w:hint="cs"/>
          <w:sz w:val="28"/>
          <w:szCs w:val="28"/>
          <w:rtl w:val="1"/>
          <w:lang w:val="ar-SA" w:bidi="ar-SA"/>
        </w:rPr>
        <w:t>للموظف</w:t>
      </w:r>
      <w:r>
        <w:rPr>
          <w:sz w:val="28"/>
          <w:szCs w:val="28"/>
          <w:rtl w:val="1"/>
          <w:lang w:val="ar-SA" w:bidi="ar-SA"/>
        </w:rPr>
        <w:t xml:space="preserve"> </w:t>
      </w:r>
    </w:p>
    <w:p>
      <w:pPr>
        <w:pStyle w:val="تسمية توضيحية"/>
        <w:bidi w:val="0"/>
        <w:ind w:left="0" w:right="0" w:firstLine="0"/>
        <w:jc w:val="left"/>
        <w:rPr>
          <w:rFonts w:ascii="Times Roman" w:cs="Times Roman" w:hAnsi="Times Roman" w:eastAsia="Times Roman"/>
          <w:b w:val="1"/>
          <w:bCs w:val="1"/>
          <w:sz w:val="28"/>
          <w:szCs w:val="28"/>
          <w:rtl w:val="0"/>
        </w:rPr>
      </w:pPr>
    </w:p>
    <w:p>
      <w:pPr>
        <w:pStyle w:val="الافتراضي"/>
        <w:bidi w:val="0"/>
        <w:spacing w:before="0" w:line="240" w:lineRule="auto"/>
        <w:ind w:left="0" w:right="0" w:firstLine="0"/>
        <w:jc w:val="left"/>
        <w:rPr>
          <w:rFonts w:ascii="Times Roman" w:cs="Times Roman" w:hAnsi="Times Roman" w:eastAsia="Times Roman"/>
          <w:b w:val="1"/>
          <w:bCs w:val="1"/>
          <w:rtl w:val="0"/>
        </w:rPr>
      </w:pPr>
    </w:p>
    <w:p>
      <w:pPr>
        <w:pStyle w:val="الافتراضي"/>
        <w:bidi w:val="0"/>
        <w:spacing w:before="0" w:line="240" w:lineRule="auto"/>
        <w:ind w:left="0" w:right="0" w:firstLine="0"/>
        <w:jc w:val="left"/>
        <w:rPr>
          <w:rFonts w:ascii="Times Roman" w:cs="Times Roman" w:hAnsi="Times Roman" w:eastAsia="Times Roman"/>
          <w:b w:val="1"/>
          <w:bCs w:val="1"/>
          <w:rtl w:val="0"/>
        </w:rPr>
      </w:pPr>
    </w:p>
    <w:p>
      <w:pPr>
        <w:pStyle w:val="الافتراضي"/>
        <w:spacing w:before="254" w:line="240" w:lineRule="auto"/>
        <w:ind w:left="246" w:firstLine="0"/>
        <w:rPr>
          <w:rFonts w:ascii="Times Roman" w:cs="Times Roman" w:hAnsi="Times Roman" w:eastAsia="Times Roman"/>
        </w:rPr>
      </w:pPr>
      <w:r>
        <w:rPr>
          <w:rFonts w:ascii="Arial Unicode MS" w:cs="Tahoma" w:hAnsi="Arial Unicode MS" w:eastAsia="Arial Unicode MS" w:hint="cs"/>
          <w:rtl w:val="1"/>
          <w:lang w:val="ar-SA" w:bidi="ar-SA"/>
        </w:rPr>
        <w:t xml:space="preserve">ترتبط الفرضيات النفسية الخاصة بالمفكرين ك </w:t>
      </w:r>
      <w:r>
        <w:rPr>
          <w:rFonts w:ascii="Times Roman" w:hAnsi="Times Roman"/>
          <w:b w:val="1"/>
          <w:bCs w:val="1"/>
          <w:rtl w:val="0"/>
          <w:lang w:val="nl-NL"/>
        </w:rPr>
        <w:t>Vroom</w:t>
      </w:r>
      <w:r>
        <w:rPr>
          <w:rFonts w:ascii="Arial Unicode MS" w:cs="Tahoma" w:hAnsi="Arial Unicode MS" w:eastAsia="Arial Unicode MS" w:hint="cs"/>
          <w:rtl w:val="1"/>
          <w:lang w:val="ar-SA" w:bidi="ar-SA"/>
        </w:rPr>
        <w:t xml:space="preserve"> أو مؤسلو إلى فهم النفس البشرية ، واحتياجاتها ومن ثم توظيف هذه الدراسات ذات الاثر الملحوظ والمتفق على أثره في المؤسسات والشركات لزيادة الرضا الوظيفي عن طريق ربطها بالاحتياجات الرئيسية للنفس البشرية كما تم ذكره في مبروك، ر</w:t>
      </w:r>
      <w:r>
        <w:rPr>
          <w:rFonts w:ascii="Tahoma" w:hAnsi="Tahoma"/>
          <w:rtl w:val="1"/>
        </w:rPr>
        <w:t xml:space="preserve">. </w:t>
      </w:r>
      <w:r>
        <w:rPr>
          <w:rFonts w:ascii="Arial Unicode MS" w:cs="Tahoma" w:hAnsi="Arial Unicode MS" w:eastAsia="Arial Unicode MS" w:hint="cs"/>
          <w:rtl w:val="1"/>
        </w:rPr>
        <w:t>م</w:t>
      </w:r>
      <w:r>
        <w:rPr>
          <w:rFonts w:ascii="Tahoma" w:hAnsi="Tahoma"/>
          <w:rtl w:val="1"/>
        </w:rPr>
        <w:t xml:space="preserve">. </w:t>
      </w:r>
      <w:r>
        <w:rPr>
          <w:rFonts w:ascii="Arial Unicode MS" w:cs="Tahoma" w:hAnsi="Arial Unicode MS" w:eastAsia="Arial Unicode MS" w:hint="cs"/>
          <w:rtl w:val="1"/>
          <w:lang w:val="ar-SA" w:bidi="ar-SA"/>
        </w:rPr>
        <w:t>ع</w:t>
      </w:r>
      <w:r>
        <w:rPr>
          <w:rFonts w:ascii="Tahoma" w:hAnsi="Tahoma"/>
          <w:rtl w:val="0"/>
        </w:rPr>
        <w:t>. (</w:t>
      </w:r>
      <w:r>
        <w:rPr>
          <w:rFonts w:ascii="Times Roman" w:hAnsi="Times Roman"/>
          <w:b w:val="1"/>
          <w:bCs w:val="1"/>
          <w:rtl w:val="0"/>
        </w:rPr>
        <w:t>2011</w:t>
      </w:r>
      <w:r>
        <w:rPr>
          <w:rFonts w:ascii="Tahoma" w:hAnsi="Tahoma"/>
          <w:rtl w:val="0"/>
        </w:rPr>
        <w:t xml:space="preserve">). </w:t>
      </w:r>
      <w:r>
        <w:rPr>
          <w:rFonts w:ascii="Arial Unicode MS" w:cs="Tahoma" w:hAnsi="Arial Unicode MS" w:eastAsia="Arial Unicode MS" w:hint="cs"/>
          <w:rtl w:val="1"/>
          <w:lang w:val="ar-SA" w:bidi="ar-SA"/>
        </w:rPr>
        <w:t xml:space="preserve">الحاجات النفسية في ضوء نظرية ماسلو </w:t>
      </w:r>
      <w:r>
        <w:rPr>
          <w:rFonts w:ascii="Tahoma" w:hAnsi="Tahoma"/>
          <w:rtl w:val="0"/>
        </w:rPr>
        <w:t>(</w:t>
      </w:r>
      <w:r>
        <w:rPr>
          <w:rFonts w:ascii="Arial Unicode MS" w:cs="Tahoma" w:hAnsi="Arial Unicode MS" w:eastAsia="Arial Unicode MS" w:hint="cs"/>
          <w:rtl w:val="1"/>
          <w:lang w:val="ar-SA" w:bidi="ar-SA"/>
        </w:rPr>
        <w:t>دراسة مقارنة بين الكفيف والمبصر</w:t>
      </w:r>
      <w:r>
        <w:rPr>
          <w:rFonts w:ascii="Tahoma" w:hAnsi="Tahoma"/>
          <w:rtl w:val="0"/>
        </w:rPr>
        <w:t xml:space="preserve">). </w:t>
      </w:r>
      <w:r>
        <w:rPr>
          <w:rFonts w:ascii="Arial Unicode MS" w:cs="Tahoma" w:hAnsi="Arial Unicode MS" w:eastAsia="Arial Unicode MS" w:hint="cs"/>
          <w:rtl w:val="1"/>
          <w:lang w:val="ar-SA" w:bidi="ar-SA"/>
        </w:rPr>
        <w:t>مجلة كلية التربية</w:t>
      </w:r>
      <w:r>
        <w:rPr>
          <w:rFonts w:ascii="Tahoma" w:hAnsi="Tahoma"/>
          <w:rtl w:val="1"/>
        </w:rPr>
        <w:t xml:space="preserve">. </w:t>
      </w:r>
      <w:r>
        <w:rPr>
          <w:rFonts w:ascii="Arial Unicode MS" w:cs="Tahoma" w:hAnsi="Arial Unicode MS" w:eastAsia="Arial Unicode MS" w:hint="cs"/>
          <w:rtl w:val="1"/>
          <w:lang w:val="ar-SA" w:bidi="ar-SA"/>
        </w:rPr>
        <w:t xml:space="preserve">بورسعيد، </w:t>
      </w:r>
      <w:r>
        <w:rPr>
          <w:rFonts w:ascii="Times Roman" w:hAnsi="Times Roman"/>
          <w:b w:val="1"/>
          <w:bCs w:val="1"/>
          <w:rtl w:val="1"/>
        </w:rPr>
        <w:t>10</w:t>
      </w:r>
      <w:r>
        <w:rPr>
          <w:rFonts w:ascii="Tahoma" w:hAnsi="Tahoma"/>
          <w:rtl w:val="0"/>
        </w:rPr>
        <w:t>(</w:t>
      </w:r>
      <w:r>
        <w:rPr>
          <w:rFonts w:ascii="Times Roman" w:hAnsi="Times Roman"/>
          <w:b w:val="1"/>
          <w:bCs w:val="1"/>
          <w:rtl w:val="1"/>
        </w:rPr>
        <w:t>10</w:t>
      </w:r>
      <w:r>
        <w:rPr>
          <w:rFonts w:ascii="Tahoma" w:hAnsi="Tahoma"/>
          <w:rtl w:val="0"/>
        </w:rPr>
        <w:t>)</w:t>
      </w:r>
      <w:r>
        <w:rPr>
          <w:rFonts w:ascii="Arial Unicode MS" w:cs="Tahoma" w:hAnsi="Arial Unicode MS" w:eastAsia="Arial Unicode MS" w:hint="cs"/>
          <w:rtl w:val="1"/>
          <w:lang w:val="ar-SA" w:bidi="ar-SA"/>
        </w:rPr>
        <w:t xml:space="preserve">، </w:t>
      </w:r>
      <w:r>
        <w:rPr>
          <w:rFonts w:ascii="Times Roman" w:hAnsi="Times Roman"/>
          <w:b w:val="1"/>
          <w:bCs w:val="1"/>
          <w:rtl w:val="1"/>
        </w:rPr>
        <w:t>59</w:t>
      </w:r>
      <w:r>
        <w:rPr>
          <w:rFonts w:ascii="Tahoma" w:hAnsi="Tahoma" w:hint="default"/>
          <w:rtl w:val="1"/>
        </w:rPr>
        <w:t>–</w:t>
      </w:r>
      <w:r>
        <w:rPr>
          <w:rFonts w:ascii="Times Roman" w:hAnsi="Times Roman"/>
          <w:b w:val="1"/>
          <w:bCs w:val="1"/>
          <w:rtl w:val="1"/>
        </w:rPr>
        <w:t>88</w:t>
      </w:r>
      <w:r>
        <w:rPr>
          <w:rFonts w:ascii="Tahoma" w:hAnsi="Tahoma"/>
          <w:rtl w:val="1"/>
        </w:rPr>
        <w:t xml:space="preserve">. </w:t>
      </w:r>
      <w:r>
        <w:rPr>
          <w:rFonts w:ascii="Arial Unicode MS" w:cs="Tahoma" w:hAnsi="Arial Unicode MS" w:eastAsia="Arial Unicode MS" w:hint="cs"/>
          <w:rtl w:val="1"/>
          <w:lang w:val="ar-SA" w:bidi="ar-SA"/>
        </w:rPr>
        <w:t>يتم تقسيم العوامل إلى بيئة مادية كتوزيع المساحات أو الإنارات او حتى الالوان المستخدمة كما تم ذكره سابقا في بوغديه ه</w:t>
      </w:r>
      <w:r>
        <w:rPr>
          <w:rFonts w:ascii="Tahoma" w:hAnsi="Tahoma"/>
          <w:rtl w:val="0"/>
        </w:rPr>
        <w:t>. (</w:t>
      </w:r>
      <w:r>
        <w:rPr>
          <w:rFonts w:ascii="Times Roman" w:hAnsi="Times Roman"/>
          <w:b w:val="1"/>
          <w:bCs w:val="1"/>
          <w:rtl w:val="0"/>
        </w:rPr>
        <w:t>2025</w:t>
      </w:r>
      <w:r>
        <w:rPr>
          <w:rFonts w:ascii="Tahoma" w:hAnsi="Tahoma"/>
          <w:rtl w:val="0"/>
        </w:rPr>
        <w:t xml:space="preserve">). </w:t>
      </w:r>
      <w:r>
        <w:rPr>
          <w:rFonts w:ascii="Arial Unicode MS" w:cs="Tahoma" w:hAnsi="Arial Unicode MS" w:eastAsia="Arial Unicode MS" w:hint="cs"/>
          <w:rtl w:val="1"/>
          <w:lang w:val="ar-SA" w:bidi="ar-SA"/>
        </w:rPr>
        <w:t>تأثير الألوان على سلوك الإنسان في الفراغات الداخلية التعليمية</w:t>
      </w:r>
      <w:r>
        <w:rPr>
          <w:rFonts w:ascii="Tahoma" w:hAnsi="Tahoma"/>
          <w:rtl w:val="1"/>
        </w:rPr>
        <w:t xml:space="preserve">. </w:t>
      </w:r>
      <w:r>
        <w:rPr>
          <w:rFonts w:ascii="Arial Unicode MS" w:cs="Tahoma" w:hAnsi="Arial Unicode MS" w:eastAsia="Arial Unicode MS" w:hint="cs"/>
          <w:rtl w:val="1"/>
          <w:lang w:val="ar-SA" w:bidi="ar-SA"/>
        </w:rPr>
        <w:t>المجلة العربية الدولية للفن والتصميم الرقمي</w:t>
      </w:r>
      <w:r>
        <w:rPr>
          <w:rFonts w:ascii="Tahoma" w:hAnsi="Tahoma"/>
          <w:rtl w:val="1"/>
        </w:rPr>
        <w:t xml:space="preserve">. </w:t>
      </w:r>
      <w:r>
        <w:rPr>
          <w:rFonts w:ascii="Arial Unicode MS" w:cs="Tahoma" w:hAnsi="Arial Unicode MS" w:eastAsia="Arial Unicode MS" w:hint="cs"/>
          <w:rtl w:val="1"/>
          <w:lang w:val="ar-SA" w:bidi="ar-SA"/>
        </w:rPr>
        <w:t>خلال عملية التصميم أو بيئة اجتماعية اي العلاقات بين موظفي المنشئة او حتي بين الموظفين والقادة ، أو البيئة النفسية من توتر إزعاج أو اساليب الانذار والتحفيز المستعملة من قبل المؤسسة</w:t>
      </w:r>
      <w:r>
        <w:rPr>
          <w:rFonts w:ascii="Tahoma" w:hAnsi="Tahoma"/>
          <w:rtl w:val="1"/>
        </w:rPr>
        <w:t xml:space="preserve">. </w:t>
      </w:r>
      <w:r>
        <w:rPr>
          <w:rFonts w:ascii="Arial Unicode MS" w:cs="Tahoma" w:hAnsi="Arial Unicode MS" w:eastAsia="Arial Unicode MS" w:hint="cs"/>
          <w:rtl w:val="1"/>
          <w:lang w:val="ar-SA" w:bidi="ar-SA"/>
        </w:rPr>
        <w:t>ويتم تعريف الاداء الوظيفي بمستوى الإنتاجية وجودة العمل المقدمة من قبله وطريقة تفاعله مع الزملاء ويتم قياسه بعدة اساليب قياس كالتقييم السنوي والربع سنوي أو النتائج التي تم تحقيقها بالعمل</w:t>
      </w:r>
      <w:r>
        <w:rPr>
          <w:rFonts w:ascii="Tahoma" w:hAnsi="Tahoma"/>
          <w:rtl w:val="1"/>
        </w:rPr>
        <w:t xml:space="preserve">. </w:t>
      </w:r>
      <w:r>
        <w:rPr>
          <w:rFonts w:ascii="Arial Unicode MS" w:cs="Tahoma" w:hAnsi="Arial Unicode MS" w:eastAsia="Arial Unicode MS" w:hint="cs"/>
          <w:rtl w:val="1"/>
          <w:lang w:val="ar-SA" w:bidi="ar-SA"/>
        </w:rPr>
        <w:t>اهم عوامل التأثير الحديثة هي الموازنة بين الحياة الشخصية والعمل ويقاس بمدى المرونة وقابلية العمل خارج أو داخل المؤسسة</w:t>
      </w:r>
      <w:r>
        <w:rPr>
          <w:rFonts w:ascii="Tahoma" w:hAnsi="Tahoma"/>
          <w:rtl w:val="1"/>
        </w:rPr>
        <w:t xml:space="preserve">. </w:t>
      </w:r>
      <w:r>
        <w:rPr>
          <w:rFonts w:ascii="Arial Unicode MS" w:cs="Tahoma" w:hAnsi="Arial Unicode MS" w:eastAsia="Arial Unicode MS" w:hint="cs"/>
          <w:rtl w:val="1"/>
          <w:lang w:val="ar-SA" w:bidi="ar-SA"/>
        </w:rPr>
        <w:t>اهم النظريات التي استخدمت للقياس هي نظرة مؤسلو لقياس اثر الاحتياجات وتوفيرها وتأثير وفرتها على الموظف ، ترتكز على توفير الامان والاحتياجات الاجتماعية والاحتياج للتقدير</w:t>
      </w:r>
      <w:r>
        <w:rPr>
          <w:rFonts w:ascii="Tahoma" w:hAnsi="Tahoma"/>
          <w:rtl w:val="1"/>
        </w:rPr>
        <w:t xml:space="preserve">. </w:t>
      </w:r>
      <w:r>
        <w:rPr>
          <w:rFonts w:ascii="Arial Unicode MS" w:cs="Tahoma" w:hAnsi="Arial Unicode MS" w:eastAsia="Arial Unicode MS" w:hint="cs"/>
          <w:rtl w:val="1"/>
          <w:lang w:val="ar-SA" w:bidi="ar-SA"/>
        </w:rPr>
        <w:t>نظرية هرز برغ ممثلة التحفيز واثره، ويتكون من عاملين اساسين وهم الرضا وعدم الرضا او بحسب وصف الفرضية عوامل محفزة ودافعه أي تدفع بالموظف لزيادة الإنتاجية او عوامل محبطة ومانعة تقلل من الانتاجية والاداء</w:t>
      </w:r>
      <w:r>
        <w:rPr>
          <w:rFonts w:ascii="Tahoma" w:hAnsi="Tahoma"/>
          <w:rtl w:val="1"/>
        </w:rPr>
        <w:t xml:space="preserve">. </w:t>
      </w:r>
      <w:r>
        <w:rPr>
          <w:rFonts w:ascii="Arial Unicode MS" w:cs="Tahoma" w:hAnsi="Arial Unicode MS" w:eastAsia="Arial Unicode MS" w:hint="cs"/>
          <w:rtl w:val="1"/>
          <w:lang w:val="ar-SA" w:bidi="ar-SA"/>
        </w:rPr>
        <w:t xml:space="preserve">نظرية  </w:t>
      </w:r>
      <w:r>
        <w:rPr>
          <w:rFonts w:ascii="Tahoma" w:hAnsi="Tahoma"/>
          <w:rtl w:val="1"/>
        </w:rPr>
        <w:t xml:space="preserve">. </w:t>
      </w:r>
      <w:r>
        <w:rPr>
          <w:rFonts w:ascii="Times Roman" w:hAnsi="Times Roman"/>
          <w:b w:val="1"/>
          <w:bCs w:val="1"/>
          <w:rtl w:val="0"/>
          <w:lang w:val="en-US"/>
        </w:rPr>
        <w:t xml:space="preserve">VROOM, VICTOR H. WORK AND MOTIVATION. WILEY, 1964 </w:t>
      </w:r>
      <w:r>
        <w:rPr>
          <w:rFonts w:ascii="Times Roman" w:hAnsi="Times Roman" w:hint="default"/>
          <w:b w:val="1"/>
          <w:bCs w:val="1"/>
          <w:rtl w:val="0"/>
        </w:rPr>
        <w:t xml:space="preserve">•  </w:t>
      </w:r>
      <w:r>
        <w:rPr>
          <w:rFonts w:ascii="Times Roman" w:hAnsi="Times Roman"/>
          <w:b w:val="1"/>
          <w:bCs w:val="1"/>
          <w:rtl w:val="0"/>
          <w:lang w:val="nl-NL"/>
        </w:rPr>
        <w:t>Vroom</w:t>
      </w:r>
      <w:r>
        <w:rPr>
          <w:rFonts w:ascii="Arial Unicode MS" w:cs="Tahoma" w:hAnsi="Arial Unicode MS" w:eastAsia="Arial Unicode MS" w:hint="cs"/>
          <w:rtl w:val="1"/>
          <w:lang w:val="ar-SA" w:bidi="ar-SA"/>
        </w:rPr>
        <w:t xml:space="preserve"> ممثلة التوقعات واثر تحقيقها من عدمه حيث تدرس هذه النظرية الاداء في حال توقع الموظف لدافع سواء كان الدافع مادياً أو معنوياً حيث يتوقع زيادة الجهد المبذول في حال وجود دافع او توقع يزيد من مقدار الجهد المبذول للوصول الى التكافؤ بين الجهد والنتائج وصولا إلى اهداف الفرد</w:t>
      </w:r>
      <w:r>
        <w:rPr>
          <w:rFonts w:ascii="Tahoma" w:hAnsi="Tahoma"/>
          <w:rtl w:val="1"/>
        </w:rPr>
        <w:t>.</w:t>
      </w:r>
      <w:r>
        <w:rPr>
          <w:rFonts w:ascii="Tahoma" w:hAnsi="Tahoma" w:hint="default"/>
          <w:rtl w:val="0"/>
        </w:rPr>
        <w:t> </w:t>
      </w:r>
    </w:p>
    <w:p>
      <w:pPr>
        <w:pStyle w:val="الافتراضي"/>
        <w:bidi w:val="0"/>
        <w:spacing w:before="0" w:line="240" w:lineRule="auto"/>
        <w:ind w:left="0" w:right="0" w:firstLine="0"/>
        <w:jc w:val="left"/>
        <w:rPr>
          <w:rFonts w:ascii="Times Roman" w:cs="Times Roman" w:hAnsi="Times Roman" w:eastAsia="Times Roman"/>
          <w:b w:val="1"/>
          <w:bCs w:val="1"/>
          <w:rtl w:val="0"/>
        </w:rPr>
      </w:pPr>
    </w:p>
    <w:p>
      <w:pPr>
        <w:pStyle w:val="الافتراضي"/>
        <w:bidi w:val="0"/>
        <w:spacing w:before="0" w:line="240" w:lineRule="auto"/>
        <w:ind w:left="0" w:right="0" w:firstLine="0"/>
        <w:jc w:val="left"/>
        <w:rPr>
          <w:rFonts w:ascii="Times Roman" w:cs="Times Roman" w:hAnsi="Times Roman" w:eastAsia="Times Roman"/>
          <w:b w:val="1"/>
          <w:bCs w:val="1"/>
          <w:rtl w:val="0"/>
        </w:rPr>
      </w:pPr>
    </w:p>
    <w:p>
      <w:pPr>
        <w:pStyle w:val="الافتراضي"/>
        <w:bidi w:val="0"/>
        <w:spacing w:before="0" w:line="240" w:lineRule="auto"/>
        <w:ind w:left="0" w:right="0" w:firstLine="0"/>
        <w:jc w:val="left"/>
        <w:rPr>
          <w:rFonts w:ascii="Times Roman" w:cs="Times Roman" w:hAnsi="Times Roman" w:eastAsia="Times Roman"/>
          <w:b w:val="1"/>
          <w:bCs w:val="1"/>
          <w:rtl w:val="0"/>
        </w:rPr>
      </w:pPr>
    </w:p>
    <w:p>
      <w:pPr>
        <w:pStyle w:val="الافتراضي"/>
        <w:bidi w:val="0"/>
        <w:spacing w:before="0" w:line="240" w:lineRule="auto"/>
        <w:ind w:left="0" w:right="0" w:firstLine="0"/>
        <w:jc w:val="left"/>
        <w:rPr>
          <w:rFonts w:ascii="Times Roman" w:cs="Times Roman" w:hAnsi="Times Roman" w:eastAsia="Times Roman"/>
          <w:b w:val="1"/>
          <w:bCs w:val="1"/>
          <w:rtl w:val="0"/>
        </w:rPr>
      </w:pPr>
    </w:p>
    <w:p>
      <w:pPr>
        <w:pStyle w:val="الافتراضي"/>
        <w:bidi w:val="0"/>
        <w:spacing w:before="0" w:after="280" w:line="240" w:lineRule="auto"/>
        <w:ind w:left="0" w:right="0" w:firstLine="0"/>
        <w:jc w:val="left"/>
        <w:rPr>
          <w:rFonts w:ascii="Times Roman" w:cs="Times Roman" w:hAnsi="Times Roman" w:eastAsia="Times Roman"/>
          <w:sz w:val="28"/>
          <w:szCs w:val="28"/>
          <w:rtl w:val="0"/>
        </w:rPr>
      </w:pPr>
    </w:p>
    <w:p>
      <w:pPr>
        <w:pStyle w:val="الافتراضي"/>
        <w:bidi w:val="0"/>
        <w:spacing w:before="0" w:after="280" w:line="240" w:lineRule="auto"/>
        <w:ind w:left="0" w:right="0" w:firstLine="0"/>
        <w:jc w:val="left"/>
        <w:rPr>
          <w:rFonts w:ascii="Times Roman" w:cs="Times Roman" w:hAnsi="Times Roman" w:eastAsia="Times Roman"/>
          <w:sz w:val="28"/>
          <w:szCs w:val="28"/>
          <w:rtl w:val="0"/>
        </w:rPr>
      </w:pPr>
    </w:p>
    <w:p>
      <w:pPr>
        <w:pStyle w:val="الافتراضي"/>
        <w:bidi w:val="0"/>
        <w:spacing w:before="0" w:after="280" w:line="240" w:lineRule="auto"/>
        <w:ind w:left="0" w:right="0" w:firstLine="0"/>
        <w:jc w:val="left"/>
        <w:rPr>
          <w:rFonts w:ascii="Times Roman" w:cs="Times Roman" w:hAnsi="Times Roman" w:eastAsia="Times Roman"/>
          <w:sz w:val="28"/>
          <w:szCs w:val="28"/>
          <w:rtl w:val="0"/>
        </w:rPr>
      </w:pPr>
    </w:p>
    <w:p>
      <w:pPr>
        <w:pStyle w:val="الافتراضي"/>
        <w:bidi w:val="0"/>
        <w:spacing w:before="0" w:after="280" w:line="240" w:lineRule="auto"/>
        <w:ind w:left="0" w:right="0" w:firstLine="0"/>
        <w:jc w:val="left"/>
        <w:rPr>
          <w:rFonts w:ascii="Times Roman" w:cs="Times Roman" w:hAnsi="Times Roman" w:eastAsia="Times Roman"/>
          <w:sz w:val="28"/>
          <w:szCs w:val="28"/>
          <w:rtl w:val="0"/>
        </w:rPr>
      </w:pPr>
    </w:p>
    <w:p>
      <w:pPr>
        <w:pStyle w:val="الافتراضي"/>
        <w:bidi w:val="0"/>
        <w:spacing w:before="0" w:after="280" w:line="240" w:lineRule="auto"/>
        <w:ind w:left="0" w:right="0" w:firstLine="0"/>
        <w:jc w:val="left"/>
        <w:rPr>
          <w:rFonts w:ascii="Times Roman" w:cs="Times Roman" w:hAnsi="Times Roman" w:eastAsia="Times Roman"/>
          <w:sz w:val="28"/>
          <w:szCs w:val="28"/>
          <w:rtl w:val="0"/>
        </w:rPr>
      </w:pPr>
    </w:p>
    <w:p>
      <w:pPr>
        <w:pStyle w:val="الافتراضي"/>
        <w:spacing w:before="223" w:line="240" w:lineRule="auto"/>
        <w:ind w:left="512" w:firstLine="0"/>
        <w:rPr>
          <w:rFonts w:ascii="Arial" w:cs="Arial" w:hAnsi="Arial" w:eastAsia="Arial"/>
          <w:b w:val="1"/>
          <w:bCs w:val="1"/>
          <w:sz w:val="28"/>
          <w:szCs w:val="28"/>
        </w:rPr>
      </w:pPr>
      <w:r>
        <w:rPr>
          <w:rFonts w:ascii="Arial Unicode MS" w:cs="Arial" w:hAnsi="Arial Unicode MS" w:eastAsia="Arial Unicode MS" w:hint="cs"/>
          <w:b w:val="1"/>
          <w:bCs w:val="1"/>
          <w:sz w:val="28"/>
          <w:szCs w:val="28"/>
          <w:rtl w:val="1"/>
          <w:lang w:val="ar-SA" w:bidi="ar-SA"/>
        </w:rPr>
        <w:t>مراجعة الدراسات السابقة</w:t>
      </w:r>
      <w:r>
        <w:rPr>
          <w:rFonts w:ascii="Arial" w:hAnsi="Arial"/>
          <w:b w:val="1"/>
          <w:bCs w:val="1"/>
          <w:sz w:val="28"/>
          <w:szCs w:val="28"/>
          <w:rtl w:val="1"/>
        </w:rPr>
        <w:t>:</w:t>
      </w:r>
    </w:p>
    <w:p>
      <w:pPr>
        <w:pStyle w:val="الافتراضي"/>
        <w:spacing w:before="223" w:line="240" w:lineRule="auto"/>
        <w:ind w:left="512" w:firstLine="0"/>
        <w:rPr>
          <w:rFonts w:ascii="Arial" w:cs="Arial" w:hAnsi="Arial" w:eastAsia="Arial"/>
          <w:b w:val="1"/>
          <w:bCs w:val="1"/>
          <w:sz w:val="28"/>
          <w:szCs w:val="28"/>
        </w:rPr>
      </w:pPr>
    </w:p>
    <w:p>
      <w:pPr>
        <w:pStyle w:val="الافتراضي"/>
        <w:spacing w:before="223" w:line="240" w:lineRule="auto"/>
        <w:ind w:left="512" w:firstLine="0"/>
        <w:rPr>
          <w:rFonts w:ascii="Arial" w:cs="Arial" w:hAnsi="Arial" w:eastAsia="Arial"/>
          <w:b w:val="1"/>
          <w:bCs w:val="1"/>
          <w:sz w:val="28"/>
          <w:szCs w:val="28"/>
        </w:rPr>
      </w:pPr>
    </w:p>
    <w:p>
      <w:pPr>
        <w:pStyle w:val="الافتراضي"/>
        <w:spacing w:before="223" w:line="240" w:lineRule="auto"/>
        <w:rPr>
          <w:rFonts w:ascii="Arial" w:cs="Arial" w:hAnsi="Arial" w:eastAsia="Arial"/>
          <w:b w:val="1"/>
          <w:bCs w:val="1"/>
          <w:sz w:val="28"/>
          <w:szCs w:val="28"/>
        </w:rPr>
      </w:pPr>
    </w:p>
    <w:p>
      <w:pPr>
        <w:pStyle w:val="الافتراضي"/>
        <w:bidi w:val="0"/>
        <w:spacing w:before="20" w:line="240" w:lineRule="auto"/>
        <w:ind w:left="0" w:right="0" w:firstLine="0"/>
        <w:jc w:val="right"/>
        <w:rPr>
          <w:rFonts w:ascii="Tahoma" w:cs="Tahoma" w:hAnsi="Tahoma" w:eastAsia="Tahoma"/>
          <w:rtl w:val="0"/>
        </w:rPr>
      </w:pPr>
      <w:r>
        <w:rPr>
          <w:rFonts w:ascii="Arial Unicode MS" w:cs="Tahoma" w:hAnsi="Arial Unicode MS" w:eastAsia="Arial Unicode MS" w:hint="cs"/>
          <w:rtl w:val="1"/>
          <w:lang w:val="ar-SA" w:bidi="ar-SA"/>
        </w:rPr>
        <w:t>تم مناقشة  موضوع البحث وهو تأثير بيئة العمل على الاداء الوظيفي من قِبل عدد من الباحثين  ك حيث تم استنباط عدد من المحاور حيث من الممكن ايجادها ادناه بنقاط رئيسية كما هو موضح ادناه</w:t>
      </w:r>
      <w:r>
        <w:rPr>
          <w:rFonts w:ascii="Tahoma" w:hAnsi="Tahoma"/>
          <w:rtl w:val="0"/>
        </w:rPr>
        <w:t>:</w:t>
      </w:r>
    </w:p>
    <w:p>
      <w:pPr>
        <w:pStyle w:val="الافتراضي"/>
        <w:bidi w:val="0"/>
        <w:spacing w:before="20" w:line="240" w:lineRule="auto"/>
        <w:ind w:left="246" w:right="0" w:firstLine="0"/>
        <w:jc w:val="right"/>
        <w:rPr>
          <w:rFonts w:ascii="Tahoma" w:cs="Tahoma" w:hAnsi="Tahoma" w:eastAsia="Tahoma"/>
          <w:rtl w:val="0"/>
        </w:rPr>
      </w:pPr>
    </w:p>
    <w:p>
      <w:pPr>
        <w:pStyle w:val="الافتراضي"/>
        <w:bidi w:val="0"/>
        <w:spacing w:before="20" w:line="240" w:lineRule="auto"/>
        <w:ind w:left="246" w:right="0" w:firstLine="0"/>
        <w:jc w:val="right"/>
        <w:rPr>
          <w:rFonts w:ascii="Tahoma" w:cs="Tahoma" w:hAnsi="Tahoma" w:eastAsia="Tahoma"/>
          <w:rtl w:val="0"/>
        </w:rPr>
      </w:pPr>
      <w:r>
        <w:rPr>
          <w:rFonts w:ascii="Arial Unicode MS" w:cs="Tahoma" w:hAnsi="Arial Unicode MS" w:eastAsia="Arial Unicode MS" w:hint="cs"/>
          <w:rtl w:val="1"/>
          <w:lang w:val="ar-SA" w:bidi="ar-SA"/>
        </w:rPr>
        <w:t>أولًا</w:t>
      </w:r>
      <w:r>
        <w:rPr>
          <w:rFonts w:ascii="Tahoma" w:hAnsi="Tahoma"/>
          <w:rtl w:val="0"/>
        </w:rPr>
        <w:t xml:space="preserve">: </w:t>
      </w:r>
      <w:r>
        <w:rPr>
          <w:rFonts w:ascii="Arial Unicode MS" w:cs="Tahoma" w:hAnsi="Arial Unicode MS" w:eastAsia="Arial Unicode MS" w:hint="cs"/>
          <w:rtl w:val="1"/>
          <w:lang w:val="ar-SA" w:bidi="ar-SA"/>
        </w:rPr>
        <w:t>بيئة العمل المادية وتأثيرها على الأداء</w:t>
      </w:r>
      <w:r>
        <w:rPr>
          <w:rFonts w:ascii="Tahoma" w:hAnsi="Tahoma"/>
          <w:rtl w:val="0"/>
        </w:rPr>
        <w:t>:</w:t>
      </w:r>
    </w:p>
    <w:p>
      <w:pPr>
        <w:pStyle w:val="الافتراضي"/>
        <w:bidi w:val="0"/>
        <w:spacing w:before="20" w:line="240" w:lineRule="auto"/>
        <w:ind w:left="246" w:right="0" w:firstLine="0"/>
        <w:jc w:val="right"/>
        <w:rPr>
          <w:rFonts w:ascii="Tahoma" w:cs="Tahoma" w:hAnsi="Tahoma" w:eastAsia="Tahoma"/>
          <w:rtl w:val="0"/>
        </w:rPr>
      </w:pPr>
      <w:r>
        <w:rPr>
          <w:rFonts w:ascii="Arial Unicode MS" w:cs="Tahoma" w:hAnsi="Arial Unicode MS" w:eastAsia="Arial Unicode MS" w:hint="cs"/>
          <w:rtl w:val="1"/>
          <w:lang w:val="ar-SA" w:bidi="ar-SA"/>
        </w:rPr>
        <w:t>كما تم مناقشته في دراسة بوغديه ه</w:t>
      </w:r>
      <w:r>
        <w:rPr>
          <w:rFonts w:ascii="Tahoma" w:hAnsi="Tahoma"/>
          <w:rtl w:val="0"/>
        </w:rPr>
        <w:t>. (</w:t>
      </w:r>
      <w:r>
        <w:rPr>
          <w:rFonts w:ascii="Times Roman" w:hAnsi="Times Roman"/>
          <w:rtl w:val="0"/>
        </w:rPr>
        <w:t>2025</w:t>
      </w:r>
      <w:r>
        <w:rPr>
          <w:rFonts w:ascii="Tahoma" w:hAnsi="Tahoma"/>
          <w:rtl w:val="0"/>
        </w:rPr>
        <w:t xml:space="preserve">). </w:t>
      </w:r>
      <w:r>
        <w:rPr>
          <w:rFonts w:ascii="Arial Unicode MS" w:cs="Tahoma" w:hAnsi="Arial Unicode MS" w:eastAsia="Arial Unicode MS" w:hint="cs"/>
          <w:rtl w:val="1"/>
          <w:lang w:val="ar-SA" w:bidi="ar-SA"/>
        </w:rPr>
        <w:t>تأثير الألوان على سلوك الإنسان في الفراغات الداخلية التعليمية</w:t>
      </w:r>
      <w:r>
        <w:rPr>
          <w:rFonts w:ascii="Tahoma" w:hAnsi="Tahoma"/>
          <w:rtl w:val="0"/>
        </w:rPr>
        <w:t xml:space="preserve">. </w:t>
      </w:r>
      <w:r>
        <w:rPr>
          <w:rFonts w:ascii="Arial Unicode MS" w:cs="Tahoma" w:hAnsi="Arial Unicode MS" w:eastAsia="Arial Unicode MS" w:hint="cs"/>
          <w:rtl w:val="1"/>
          <w:lang w:val="ar-SA" w:bidi="ar-SA"/>
        </w:rPr>
        <w:t xml:space="preserve">المجلة العربية   الدولية للفن والتصميم الرقميه بأن للالوان اثر نفسي على العاملين وتأثير بشكل اكبر على مستويات التوتر لديهم والصحه النفسيه ،ومن الممكن تسخير هذه الدراسه بارتباط الالوان الهادئه او الترابيه لتعزيز الاثار الايجابيه او تقليل مستويات التوتر ،وتعزيز الايجابيه بالوان مشرقة </w:t>
      </w:r>
      <w:r>
        <w:rPr>
          <w:rFonts w:ascii="Tahoma" w:hAnsi="Tahoma"/>
          <w:rtl w:val="0"/>
        </w:rPr>
        <w:t xml:space="preserve">.  </w:t>
      </w:r>
    </w:p>
    <w:p>
      <w:pPr>
        <w:pStyle w:val="الافتراضي"/>
        <w:bidi w:val="0"/>
        <w:spacing w:before="20" w:line="240" w:lineRule="auto"/>
        <w:ind w:left="246" w:right="0" w:firstLine="0"/>
        <w:jc w:val="right"/>
        <w:rPr>
          <w:rFonts w:ascii="Tahoma" w:cs="Tahoma" w:hAnsi="Tahoma" w:eastAsia="Tahoma"/>
          <w:rtl w:val="0"/>
        </w:rPr>
      </w:pPr>
    </w:p>
    <w:p>
      <w:pPr>
        <w:pStyle w:val="الافتراضي"/>
        <w:bidi w:val="0"/>
        <w:spacing w:before="20" w:line="240" w:lineRule="auto"/>
        <w:ind w:left="246" w:right="0" w:firstLine="0"/>
        <w:jc w:val="right"/>
        <w:rPr>
          <w:rFonts w:ascii="Tahoma" w:cs="Tahoma" w:hAnsi="Tahoma" w:eastAsia="Tahoma"/>
          <w:rtl w:val="0"/>
        </w:rPr>
      </w:pPr>
      <w:r>
        <w:rPr>
          <w:rFonts w:ascii="Arial Unicode MS" w:cs="Tahoma" w:hAnsi="Arial Unicode MS" w:eastAsia="Arial Unicode MS" w:hint="cs"/>
          <w:rtl w:val="1"/>
          <w:lang w:val="ar-SA" w:bidi="ar-SA"/>
        </w:rPr>
        <w:t>ثانيًا</w:t>
      </w:r>
      <w:r>
        <w:rPr>
          <w:rFonts w:ascii="Tahoma" w:hAnsi="Tahoma"/>
          <w:rtl w:val="0"/>
        </w:rPr>
        <w:t xml:space="preserve">: </w:t>
      </w:r>
      <w:r>
        <w:rPr>
          <w:rFonts w:ascii="Arial Unicode MS" w:cs="Tahoma" w:hAnsi="Arial Unicode MS" w:eastAsia="Arial Unicode MS" w:hint="cs"/>
          <w:rtl w:val="1"/>
          <w:lang w:val="ar-SA" w:bidi="ar-SA"/>
        </w:rPr>
        <w:t>بيئة العمل النفسية والاجتماعية</w:t>
      </w:r>
      <w:r>
        <w:rPr>
          <w:rFonts w:ascii="Tahoma" w:hAnsi="Tahoma"/>
          <w:rtl w:val="0"/>
        </w:rPr>
        <w:t>:</w:t>
      </w:r>
    </w:p>
    <w:p>
      <w:pPr>
        <w:pStyle w:val="الافتراضي"/>
        <w:spacing w:before="20" w:line="240" w:lineRule="auto"/>
        <w:ind w:left="246" w:firstLine="0"/>
      </w:pPr>
      <w:r>
        <w:rPr>
          <w:rFonts w:ascii="Arial Unicode MS" w:cs="Tahoma" w:hAnsi="Arial Unicode MS" w:eastAsia="Arial Unicode MS" w:hint="cs"/>
          <w:rtl w:val="1"/>
          <w:lang w:val="ar-SA" w:bidi="ar-SA"/>
        </w:rPr>
        <w:t xml:space="preserve">كما تم ذكره في دراسة رجم خالد ، بن عبيلة امين ، صامت شامي أيوب </w:t>
      </w:r>
      <w:r>
        <w:rPr>
          <w:rFonts w:ascii="Tahoma" w:hAnsi="Tahoma"/>
          <w:rtl w:val="0"/>
        </w:rPr>
        <w:t>(</w:t>
      </w:r>
      <w:r>
        <w:rPr>
          <w:rFonts w:ascii="Times Roman" w:hAnsi="Times Roman"/>
          <w:rtl w:val="0"/>
        </w:rPr>
        <w:t>2017</w:t>
      </w:r>
      <w:r>
        <w:rPr>
          <w:rFonts w:ascii="Tahoma" w:hAnsi="Tahoma"/>
          <w:rtl w:val="0"/>
        </w:rPr>
        <w:t xml:space="preserve">). </w:t>
      </w:r>
      <w:r>
        <w:rPr>
          <w:rFonts w:ascii="Arial Unicode MS" w:cs="Tahoma" w:hAnsi="Arial Unicode MS" w:eastAsia="Arial Unicode MS" w:hint="cs"/>
          <w:rtl w:val="1"/>
          <w:lang w:val="ar-SA" w:bidi="ar-SA"/>
        </w:rPr>
        <w:t xml:space="preserve">أثر الرضا الوظيفي على الأداء الوظيفي </w:t>
      </w:r>
      <w:r>
        <w:rPr>
          <w:rFonts w:ascii="Tahoma" w:hAnsi="Tahoma"/>
          <w:rtl w:val="0"/>
          <w:lang w:val="pt-PT"/>
        </w:rPr>
        <w:t>[</w:t>
      </w:r>
      <w:r>
        <w:rPr>
          <w:rFonts w:ascii="Arial Unicode MS" w:cs="Tahoma" w:hAnsi="Arial Unicode MS" w:eastAsia="Arial Unicode MS" w:hint="cs"/>
          <w:rtl w:val="1"/>
          <w:lang w:val="ar-SA" w:bidi="ar-SA"/>
        </w:rPr>
        <w:t>رسالة بكالوريوس، جامعة مرباح ورقلة</w:t>
      </w:r>
      <w:r>
        <w:rPr>
          <w:rFonts w:ascii="Tahoma" w:hAnsi="Tahoma"/>
          <w:rtl w:val="0"/>
          <w:lang w:val="pt-PT"/>
        </w:rPr>
        <w:t xml:space="preserve">] </w:t>
      </w:r>
      <w:r>
        <w:rPr>
          <w:rFonts w:ascii="Arial Unicode MS" w:cs="Tahoma" w:hAnsi="Arial Unicode MS" w:eastAsia="Arial Unicode MS" w:hint="cs"/>
          <w:rtl w:val="1"/>
          <w:lang w:val="ar-SA" w:bidi="ar-SA"/>
        </w:rPr>
        <w:t>تم ذكر الرضا عن الاجر اي كما تم ذكره في الدراسه ك رضا وتحفيز مادي ك اهم محور في الرضا والوظيفي ولكن لم يربط التحفيز والتقدير بذلك متجاهلا الاحتياجات النفسيه بشكل اوضح وكامل كما تم مناقشته مسبقا لنظرية موسلو في  مبروك، ر</w:t>
      </w:r>
      <w:r>
        <w:rPr>
          <w:rFonts w:ascii="Tahoma" w:hAnsi="Tahoma"/>
          <w:rtl w:val="1"/>
        </w:rPr>
        <w:t xml:space="preserve">. </w:t>
      </w:r>
      <w:r>
        <w:rPr>
          <w:rFonts w:ascii="Arial Unicode MS" w:cs="Tahoma" w:hAnsi="Arial Unicode MS" w:eastAsia="Arial Unicode MS" w:hint="cs"/>
          <w:rtl w:val="1"/>
        </w:rPr>
        <w:t>م</w:t>
      </w:r>
      <w:r>
        <w:rPr>
          <w:rFonts w:ascii="Tahoma" w:hAnsi="Tahoma"/>
          <w:rtl w:val="1"/>
        </w:rPr>
        <w:t xml:space="preserve">. </w:t>
      </w:r>
      <w:r>
        <w:rPr>
          <w:rFonts w:ascii="Arial Unicode MS" w:cs="Tahoma" w:hAnsi="Arial Unicode MS" w:eastAsia="Arial Unicode MS" w:hint="cs"/>
          <w:rtl w:val="1"/>
          <w:lang w:val="ar-SA" w:bidi="ar-SA"/>
        </w:rPr>
        <w:t>ع</w:t>
      </w:r>
      <w:r>
        <w:rPr>
          <w:rFonts w:ascii="Tahoma" w:hAnsi="Tahoma"/>
          <w:rtl w:val="0"/>
        </w:rPr>
        <w:t>. (</w:t>
      </w:r>
      <w:r>
        <w:rPr>
          <w:rFonts w:ascii="Times Roman" w:hAnsi="Times Roman"/>
          <w:rtl w:val="0"/>
        </w:rPr>
        <w:t>2011</w:t>
      </w:r>
      <w:r>
        <w:rPr>
          <w:rFonts w:ascii="Tahoma" w:hAnsi="Tahoma"/>
          <w:rtl w:val="0"/>
        </w:rPr>
        <w:t xml:space="preserve">). </w:t>
      </w:r>
      <w:r>
        <w:rPr>
          <w:rFonts w:ascii="Arial Unicode MS" w:cs="Tahoma" w:hAnsi="Arial Unicode MS" w:eastAsia="Arial Unicode MS" w:hint="cs"/>
          <w:rtl w:val="1"/>
          <w:lang w:val="ar-SA" w:bidi="ar-SA"/>
        </w:rPr>
        <w:t xml:space="preserve">الحاجات النفسية في ضوء نظرية ماسلو </w:t>
      </w:r>
      <w:r>
        <w:rPr>
          <w:rFonts w:ascii="Tahoma" w:hAnsi="Tahoma"/>
          <w:rtl w:val="0"/>
        </w:rPr>
        <w:t>(</w:t>
      </w:r>
      <w:r>
        <w:rPr>
          <w:rFonts w:ascii="Arial Unicode MS" w:cs="Tahoma" w:hAnsi="Arial Unicode MS" w:eastAsia="Arial Unicode MS" w:hint="cs"/>
          <w:rtl w:val="1"/>
          <w:lang w:val="ar-SA" w:bidi="ar-SA"/>
        </w:rPr>
        <w:t>دراسة مقارنة بين الكفيف والمبصر</w:t>
      </w:r>
      <w:r>
        <w:rPr>
          <w:rFonts w:ascii="Tahoma" w:hAnsi="Tahoma"/>
          <w:rtl w:val="0"/>
        </w:rPr>
        <w:t xml:space="preserve">). </w:t>
      </w:r>
      <w:r>
        <w:rPr>
          <w:rFonts w:ascii="Arial Unicode MS" w:cs="Tahoma" w:hAnsi="Arial Unicode MS" w:eastAsia="Arial Unicode MS" w:hint="cs"/>
          <w:rtl w:val="1"/>
          <w:lang w:val="ar-SA" w:bidi="ar-SA"/>
        </w:rPr>
        <w:t>مجلة كلية التربية</w:t>
      </w:r>
      <w:r>
        <w:rPr>
          <w:rFonts w:ascii="Tahoma" w:hAnsi="Tahoma"/>
          <w:rtl w:val="1"/>
        </w:rPr>
        <w:t xml:space="preserve">. </w:t>
      </w:r>
      <w:r>
        <w:rPr>
          <w:rFonts w:ascii="Arial Unicode MS" w:cs="Tahoma" w:hAnsi="Arial Unicode MS" w:eastAsia="Arial Unicode MS" w:hint="cs"/>
          <w:rtl w:val="1"/>
          <w:lang w:val="ar-SA" w:bidi="ar-SA"/>
        </w:rPr>
        <w:t>بورسعيد</w:t>
      </w:r>
      <w:r>
        <w:rPr>
          <w:rFonts w:ascii="Tahoma" w:hAnsi="Tahoma"/>
          <w:rtl w:val="1"/>
        </w:rPr>
        <w:t>.</w:t>
      </w:r>
    </w:p>
    <w:sectPr>
      <w:headerReference w:type="default" r:id="rId7"/>
      <w:footerReference w:type="default" r:id="rId8"/>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eeza Pro Regular">
    <w:charset w:val="00"/>
    <w:family w:val="roman"/>
    <w:pitch w:val="default"/>
  </w:font>
  <w:font w:name="Geeza Pro Bold">
    <w:charset w:val="00"/>
    <w:family w:val="roman"/>
    <w:pitch w:val="default"/>
  </w:font>
  <w:font w:name="Tahoma">
    <w:charset w:val="00"/>
    <w:family w:val="roman"/>
    <w:pitch w:val="default"/>
  </w:font>
  <w:font w:name="Times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الرأس والتذييل"/>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الرأس والتذييل"/>
      <w:tabs>
        <w:tab w:val="center" w:pos="4819"/>
        <w:tab w:val="right" w:pos="9612"/>
        <w:tab w:val="clear" w:pos="9020"/>
      </w:tabs>
      <w:bidi w:val="0"/>
      <w:ind w:left="0" w:right="0" w:firstLine="0"/>
      <w:jc w:val="left"/>
      <w:rPr>
        <w:rtl w:val="0"/>
      </w:rPr>
    </w:pPr>
    <w:r>
      <w:rPr>
        <w:rtl w:val="0"/>
      </w:rPr>
      <w:drawing xmlns:a="http://schemas.openxmlformats.org/drawingml/2006/main">
        <wp:inline distT="0" distB="0" distL="0" distR="0">
          <wp:extent cx="1169300" cy="1169300"/>
          <wp:effectExtent l="0" t="0" r="0" b="0"/>
          <wp:docPr id="1073741825" name="officeArt object" descr="صورة"/>
          <wp:cNvGraphicFramePr/>
          <a:graphic xmlns:a="http://schemas.openxmlformats.org/drawingml/2006/main">
            <a:graphicData uri="http://schemas.openxmlformats.org/drawingml/2006/picture">
              <pic:pic xmlns:pic="http://schemas.openxmlformats.org/drawingml/2006/picture">
                <pic:nvPicPr>
                  <pic:cNvPr id="1073741825" name="صورة" descr="صورة"/>
                  <pic:cNvPicPr>
                    <a:picLocks noChangeAspect="1"/>
                  </pic:cNvPicPr>
                </pic:nvPicPr>
                <pic:blipFill>
                  <a:blip r:embed="rId1">
                    <a:extLst/>
                  </a:blip>
                  <a:stretch>
                    <a:fillRect/>
                  </a:stretch>
                </pic:blipFill>
                <pic:spPr>
                  <a:xfrm>
                    <a:off x="0" y="0"/>
                    <a:ext cx="1169300" cy="1169300"/>
                  </a:xfrm>
                  <a:prstGeom prst="rect">
                    <a:avLst/>
                  </a:prstGeom>
                  <a:ln w="12700" cap="flat">
                    <a:noFill/>
                    <a:miter lim="400000"/>
                  </a:ln>
                  <a:effectLst/>
                </pic:spPr>
              </pic:pic>
            </a:graphicData>
          </a:graphic>
        </wp:inline>
      </w:drawing>
    </w:r>
  </w:p>
  <w:p>
    <w:pPr>
      <w:pStyle w:val="الرأس والتذييل"/>
      <w:tabs>
        <w:tab w:val="center" w:pos="4819"/>
        <w:tab w:val="right" w:pos="9612"/>
        <w:tab w:val="clear" w:pos="9020"/>
      </w:tabs>
      <w:jc w:val="right"/>
    </w:pPr>
    <w:r>
      <w:rPr>
        <w:lang w:val="ar-SA" w:bidi="ar-SA"/>
      </w:rPr>
      <w:tab/>
      <w:tab/>
    </w:r>
    <w:r>
      <w:rPr>
        <w:rFonts w:ascii="Arial Unicode MS" w:cs="Geeza Pro Regular" w:hAnsi="Arial Unicode MS" w:eastAsia="Arial Unicode MS" w:hint="cs"/>
        <w:rtl w:val="1"/>
        <w:lang w:val="ar-SA" w:bidi="ar-SA"/>
      </w:rPr>
      <w:t xml:space="preserve">جامعة ميد اوشن </w:t>
    </w:r>
  </w:p>
  <w:p>
    <w:pPr>
      <w:pStyle w:val="الرأس والتذييل"/>
      <w:tabs>
        <w:tab w:val="center" w:pos="4819"/>
        <w:tab w:val="right" w:pos="9612"/>
        <w:tab w:val="clear" w:pos="9020"/>
      </w:tabs>
      <w:bidi w:val="0"/>
      <w:ind w:left="0" w:right="0" w:firstLine="0"/>
      <w:jc w:val="left"/>
      <w:rPr>
        <w:rtl w:val="0"/>
      </w:rPr>
    </w:pPr>
    <w:r>
      <w:rPr>
        <w:rtl w:val="0"/>
      </w:rPr>
      <w:tab/>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rPr>
        <w:rFonts w:ascii="Arial Unicode MS" w:cs="Geeza Pro Regular" w:hAnsi="Arial Unicode MS" w:eastAsia="Arial Unicode MS" w:hint="cs"/>
        <w:rtl w:val="1"/>
        <w:lang w:val="ar-SA" w:bidi="ar-SA"/>
      </w:rPr>
      <w:t xml:space="preserve"> من </w:t>
    </w:r>
    <w:r>
      <w:rPr>
        <w:rtl w:val="0"/>
      </w:rPr>
      <w:fldChar w:fldCharType="begin" w:fldLock="0"/>
    </w:r>
    <w:r>
      <w:rPr>
        <w:rtl w:val="0"/>
      </w:rPr>
      <w:instrText xml:space="preserve"> NUMPAGES </w:instrText>
    </w:r>
    <w:r>
      <w:rPr>
        <w:rtl w:val="0"/>
      </w:rPr>
      <w:fldChar w:fldCharType="separate" w:fldLock="0"/>
    </w:r>
    <w:r>
      <w:rPr>
        <w:rtl w:val="0"/>
      </w:rPr>
    </w:r>
    <w:r>
      <w:rPr>
        <w:rtl w:val="0"/>
      </w:rPr>
      <w:fldChar w:fldCharType="end" w:fldLock="0"/>
    </w:r>
    <w:r>
      <w:rPr>
        <w:rFonts w:cs="Geeza Pro Regular" w:hint="cs"/>
        <w:rtl w:val="1"/>
        <w:lang w:val="ar-SA" w:bidi="ar-SA"/>
      </w:rPr>
      <w:tab/>
      <w:t xml:space="preserve">كلية الادارة </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تعداد نقطي"/>
  </w:abstractNum>
  <w:abstractNum w:abstractNumId="1">
    <w:multiLevelType w:val="hybridMultilevel"/>
    <w:styleLink w:val="تعداد نقطي"/>
    <w:lvl w:ilvl="0">
      <w:start w:val="1"/>
      <w:numFmt w:val="bullet"/>
      <w:suff w:val="tab"/>
      <w:lvlText w:val="•"/>
      <w:lvlJc w:val="left"/>
      <w:pPr>
        <w:ind w:left="970" w:hanging="750"/>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
      <w:lvlJc w:val="left"/>
      <w:pPr>
        <w:ind w:left="1190" w:hanging="750"/>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1410" w:hanging="750"/>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1630" w:hanging="750"/>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
      <w:lvlJc w:val="left"/>
      <w:pPr>
        <w:ind w:left="1850" w:hanging="750"/>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2070" w:hanging="750"/>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2290" w:hanging="750"/>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
      <w:lvlJc w:val="left"/>
      <w:pPr>
        <w:ind w:left="2510" w:hanging="750"/>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2730" w:hanging="750"/>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
    <w:multiLevelType w:val="hybridMultilevel"/>
    <w:numStyleLink w:val="شَرطة"/>
  </w:abstractNum>
  <w:abstractNum w:abstractNumId="3">
    <w:multiLevelType w:val="hybridMultilevel"/>
    <w:styleLink w:val="شَرطة"/>
    <w:lvl w:ilvl="0">
      <w:start w:val="1"/>
      <w:numFmt w:val="bullet"/>
      <w:suff w:val="tab"/>
      <w:lvlText w:val="-"/>
      <w:lvlJc w:val="left"/>
      <w:pPr>
        <w:ind w:left="262" w:hanging="262"/>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31"/>
        <w:szCs w:val="31"/>
        <w:highlight w:val="none"/>
        <w:vertAlign w:val="baseline"/>
      </w:rPr>
    </w:lvl>
    <w:lvl w:ilvl="1">
      <w:start w:val="1"/>
      <w:numFmt w:val="bullet"/>
      <w:suff w:val="tab"/>
      <w:lvlText w:val="-"/>
      <w:lvlJc w:val="left"/>
      <w:pPr>
        <w:ind w:left="524"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31"/>
        <w:szCs w:val="31"/>
        <w:highlight w:val="none"/>
        <w:vertAlign w:val="baseline"/>
      </w:rPr>
    </w:lvl>
    <w:lvl w:ilvl="2">
      <w:start w:val="1"/>
      <w:numFmt w:val="bullet"/>
      <w:suff w:val="tab"/>
      <w:lvlText w:val="-"/>
      <w:lvlJc w:val="left"/>
      <w:pPr>
        <w:ind w:left="764"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31"/>
        <w:szCs w:val="31"/>
        <w:highlight w:val="none"/>
        <w:vertAlign w:val="baseline"/>
      </w:rPr>
    </w:lvl>
    <w:lvl w:ilvl="3">
      <w:start w:val="1"/>
      <w:numFmt w:val="bullet"/>
      <w:suff w:val="tab"/>
      <w:lvlText w:val="-"/>
      <w:lvlJc w:val="left"/>
      <w:pPr>
        <w:ind w:left="1004"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31"/>
        <w:szCs w:val="31"/>
        <w:highlight w:val="none"/>
        <w:vertAlign w:val="baseline"/>
      </w:rPr>
    </w:lvl>
    <w:lvl w:ilvl="4">
      <w:start w:val="1"/>
      <w:numFmt w:val="bullet"/>
      <w:suff w:val="tab"/>
      <w:lvlText w:val="-"/>
      <w:lvlJc w:val="left"/>
      <w:pPr>
        <w:ind w:left="1244"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31"/>
        <w:szCs w:val="31"/>
        <w:highlight w:val="none"/>
        <w:vertAlign w:val="baseline"/>
      </w:rPr>
    </w:lvl>
    <w:lvl w:ilvl="5">
      <w:start w:val="1"/>
      <w:numFmt w:val="bullet"/>
      <w:suff w:val="tab"/>
      <w:lvlText w:val="-"/>
      <w:lvlJc w:val="left"/>
      <w:pPr>
        <w:ind w:left="1484"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31"/>
        <w:szCs w:val="31"/>
        <w:highlight w:val="none"/>
        <w:vertAlign w:val="baseline"/>
      </w:rPr>
    </w:lvl>
    <w:lvl w:ilvl="6">
      <w:start w:val="1"/>
      <w:numFmt w:val="bullet"/>
      <w:suff w:val="tab"/>
      <w:lvlText w:val="-"/>
      <w:lvlJc w:val="left"/>
      <w:pPr>
        <w:ind w:left="1724"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31"/>
        <w:szCs w:val="31"/>
        <w:highlight w:val="none"/>
        <w:vertAlign w:val="baseline"/>
      </w:rPr>
    </w:lvl>
    <w:lvl w:ilvl="7">
      <w:start w:val="1"/>
      <w:numFmt w:val="bullet"/>
      <w:suff w:val="tab"/>
      <w:lvlText w:val="-"/>
      <w:lvlJc w:val="left"/>
      <w:pPr>
        <w:ind w:left="1964"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31"/>
        <w:szCs w:val="31"/>
        <w:highlight w:val="none"/>
        <w:vertAlign w:val="baseline"/>
      </w:rPr>
    </w:lvl>
    <w:lvl w:ilvl="8">
      <w:start w:val="1"/>
      <w:numFmt w:val="bullet"/>
      <w:suff w:val="tab"/>
      <w:lvlText w:val="-"/>
      <w:lvlJc w:val="left"/>
      <w:pPr>
        <w:ind w:left="2204"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31"/>
        <w:szCs w:val="31"/>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664" w:hanging="444"/>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106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tabs>
            <w:tab w:val="clear" w:pos="1150"/>
          </w:tabs>
          <w:ind w:left="128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tabs>
            <w:tab w:val="clear" w:pos="1150"/>
          </w:tabs>
          <w:ind w:left="150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ind w:left="172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194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216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ind w:left="238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260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num>
  <w:num w:numId="4">
    <w:abstractNumId w:val="0"/>
    <w:lvlOverride w:ilvl="0">
      <w:lvl w:ilvl="0">
        <w:start w:val="1"/>
        <w:numFmt w:val="bullet"/>
        <w:suff w:val="tab"/>
        <w:lvlText w:val="•"/>
        <w:lvlJc w:val="left"/>
        <w:pPr>
          <w:ind w:left="791" w:hanging="571"/>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1107" w:hanging="667"/>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ind w:left="1327" w:hanging="667"/>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ind w:left="1547" w:hanging="667"/>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ind w:left="1767" w:hanging="667"/>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1987" w:hanging="667"/>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2207" w:hanging="667"/>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ind w:left="2427" w:hanging="667"/>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2647" w:hanging="667"/>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num>
  <w:num w:numId="5">
    <w:abstractNumId w:val="0"/>
    <w:lvlOverride w:ilvl="0">
      <w:lvl w:ilvl="0">
        <w:start w:val="1"/>
        <w:numFmt w:val="bullet"/>
        <w:suff w:val="tab"/>
        <w:lvlText w:val="•"/>
        <w:lvlJc w:val="left"/>
        <w:pPr>
          <w:ind w:left="577" w:hanging="357"/>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106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tabs>
            <w:tab w:val="clear" w:pos="1150"/>
          </w:tabs>
          <w:ind w:left="128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tabs>
            <w:tab w:val="clear" w:pos="1150"/>
          </w:tabs>
          <w:ind w:left="150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ind w:left="172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194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216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ind w:left="238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2605" w:hanging="625"/>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num>
  <w:num w:numId="6">
    <w:abstractNumId w:val="3"/>
  </w:num>
  <w:num w:numId="7">
    <w:abstractNumId w:val="2"/>
  </w:num>
  <w:num w:numId="8">
    <w:abstractNumId w:val="0"/>
    <w:lvlOverride w:ilvl="0">
      <w:lvl w:ilvl="0">
        <w:start w:val="1"/>
        <w:numFmt w:val="bullet"/>
        <w:suff w:val="tab"/>
        <w:lvlText w:val="•"/>
        <w:lvlJc w:val="left"/>
        <w:pPr>
          <w:ind w:left="803" w:hanging="583"/>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bullet"/>
        <w:suff w:val="tab"/>
        <w:lvlText w:val="•"/>
        <w:lvlJc w:val="left"/>
        <w:pPr>
          <w:ind w:left="1023" w:hanging="583"/>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bullet"/>
        <w:suff w:val="tab"/>
        <w:lvlText w:val="•"/>
        <w:lvlJc w:val="left"/>
        <w:pPr>
          <w:ind w:left="1243" w:hanging="583"/>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bullet"/>
        <w:suff w:val="tab"/>
        <w:lvlText w:val="•"/>
        <w:lvlJc w:val="left"/>
        <w:pPr>
          <w:ind w:left="1463" w:hanging="583"/>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bullet"/>
        <w:suff w:val="tab"/>
        <w:lvlText w:val="•"/>
        <w:lvlJc w:val="left"/>
        <w:pPr>
          <w:ind w:left="1683" w:hanging="583"/>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bullet"/>
        <w:suff w:val="tab"/>
        <w:lvlText w:val="•"/>
        <w:lvlJc w:val="left"/>
        <w:pPr>
          <w:ind w:left="1903" w:hanging="583"/>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bullet"/>
        <w:suff w:val="tab"/>
        <w:lvlText w:val="•"/>
        <w:lvlJc w:val="left"/>
        <w:pPr>
          <w:ind w:left="2123" w:hanging="583"/>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bullet"/>
        <w:suff w:val="tab"/>
        <w:lvlText w:val="•"/>
        <w:lvlJc w:val="left"/>
        <w:pPr>
          <w:ind w:left="2343" w:hanging="583"/>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bullet"/>
        <w:suff w:val="tab"/>
        <w:lvlText w:val="•"/>
        <w:lvlJc w:val="left"/>
        <w:pPr>
          <w:ind w:left="2563" w:hanging="583"/>
        </w:pPr>
        <w:rPr>
          <w:rFonts w:ascii="Times Roman" w:cs="Times Roman" w:hAnsi="Times Roman" w:eastAsia="Times Roman"/>
          <w:b w:val="1"/>
          <w:bCs w:val="1"/>
          <w:i w:val="0"/>
          <w:iCs w:val="0"/>
          <w:caps w:val="0"/>
          <w:smallCaps w:val="0"/>
          <w:strike w:val="0"/>
          <w:dstrike w:val="0"/>
          <w:outline w:val="0"/>
          <w:emboss w:val="0"/>
          <w:imprint w:val="0"/>
          <w:color w:val="00000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العربية" w:val="‘“(〔[{〈《「『【⦅〘〖«〝︵︷︹︻︽︿﹁﹃﹇﹙﹛﹝｢"/>
  <w:noLineBreaksBefore w:lang="العربية"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الرأس والتذييل">
    <w:name w:val="الرأس والتذييل"/>
    <w:next w:val="الرأس والتذييل"/>
    <w:pPr>
      <w:keepNext w:val="0"/>
      <w:keepLines w:val="0"/>
      <w:pageBreakBefore w:val="0"/>
      <w:widowControl w:val="1"/>
      <w:shd w:val="clear" w:color="auto" w:fill="auto"/>
      <w:tabs>
        <w:tab w:val="right" w:pos="9020"/>
      </w:tabs>
      <w:suppressAutoHyphens w:val="0"/>
      <w:bidi w:val="1"/>
      <w:spacing w:before="0" w:after="0" w:line="240" w:lineRule="auto"/>
      <w:ind w:left="0" w:right="0" w:firstLine="0"/>
      <w:jc w:val="left"/>
      <w:outlineLvl w:val="9"/>
    </w:pPr>
    <w:rPr>
      <w:rFonts w:ascii="Geeza Pro Regular" w:cs="Arial Unicode MS" w:hAnsi="Geeza Pro Regular"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الافتراضي">
    <w:name w:val="الافتراضي"/>
    <w:next w:val="الافتراضي"/>
    <w:pPr>
      <w:keepNext w:val="0"/>
      <w:keepLines w:val="0"/>
      <w:pageBreakBefore w:val="0"/>
      <w:widowControl w:val="1"/>
      <w:shd w:val="clear" w:color="auto" w:fill="auto"/>
      <w:suppressAutoHyphens w:val="0"/>
      <w:bidi w:val="1"/>
      <w:spacing w:before="160" w:after="0" w:line="288" w:lineRule="auto"/>
      <w:ind w:left="0" w:right="0" w:firstLine="0"/>
      <w:jc w:val="left"/>
      <w:outlineLvl w:val="9"/>
    </w:pPr>
    <w:rPr>
      <w:rFonts w:ascii="Geeza Pro Regular" w:cs="Geeza Pro Regular" w:hAnsi="Geeza Pro Regular" w:eastAsia="Geeza Pro Regular"/>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العنوان">
    <w:name w:val="العنوان"/>
    <w:next w:val="نص أساسي A"/>
    <w:pPr>
      <w:keepNext w:val="1"/>
      <w:keepLines w:val="0"/>
      <w:pageBreakBefore w:val="0"/>
      <w:widowControl w:val="1"/>
      <w:shd w:val="clear" w:color="auto" w:fill="auto"/>
      <w:suppressAutoHyphens w:val="0"/>
      <w:bidi w:val="1"/>
      <w:spacing w:before="0" w:after="0" w:line="240" w:lineRule="auto"/>
      <w:ind w:left="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000000"/>
      <w:spacing w:val="0"/>
      <w:kern w:val="0"/>
      <w:position w:val="0"/>
      <w:sz w:val="60"/>
      <w:szCs w:val="60"/>
      <w:u w:val="none" w:color="000000"/>
      <w:shd w:val="nil" w:color="auto" w:fill="auto"/>
      <w:vertAlign w:val="baseline"/>
      <w:lang w:val="ar-SA" w:bidi="ar-SA"/>
      <w14:textOutline w14:w="12700" w14:cap="flat">
        <w14:noFill/>
        <w14:miter w14:lim="400000"/>
      </w14:textOutline>
      <w14:textFill>
        <w14:solidFill>
          <w14:srgbClr w14:val="000000"/>
        </w14:solidFill>
      </w14:textFill>
    </w:rPr>
  </w:style>
  <w:style w:type="paragraph" w:styleId="نص أساسي A">
    <w:name w:val="نص أساسي A"/>
    <w:next w:val="نص أساسي A"/>
    <w:pPr>
      <w:keepNext w:val="0"/>
      <w:keepLines w:val="0"/>
      <w:pageBreakBefore w:val="0"/>
      <w:widowControl w:val="1"/>
      <w:shd w:val="clear" w:color="auto" w:fill="auto"/>
      <w:suppressAutoHyphens w:val="0"/>
      <w:bidi w:val="1"/>
      <w:spacing w:before="0" w:after="0" w:line="240" w:lineRule="auto"/>
      <w:ind w:left="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ar-SA" w:bidi="ar-SA"/>
      <w14:textOutline w14:w="12700" w14:cap="flat">
        <w14:noFill/>
        <w14:miter w14:lim="400000"/>
      </w14:textOutline>
      <w14:textFill>
        <w14:solidFill>
          <w14:srgbClr w14:val="000000"/>
        </w14:solidFill>
      </w14:textFill>
    </w:rPr>
  </w:style>
  <w:style w:type="paragraph" w:styleId="عنوان فرعي">
    <w:name w:val="عنوان فرعي"/>
    <w:next w:val="نص أساسي A"/>
    <w:pPr>
      <w:keepNext w:val="1"/>
      <w:keepLines w:val="0"/>
      <w:pageBreakBefore w:val="0"/>
      <w:widowControl w:val="1"/>
      <w:shd w:val="clear" w:color="auto" w:fill="auto"/>
      <w:suppressAutoHyphens w:val="0"/>
      <w:bidi w:val="1"/>
      <w:spacing w:before="0" w:after="0" w:line="240" w:lineRule="auto"/>
      <w:ind w:left="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lang w:val="ar-SA" w:bidi="ar-SA"/>
      <w14:textOutline w14:w="12700" w14:cap="flat">
        <w14:noFill/>
        <w14:miter w14:lim="400000"/>
      </w14:textOutline>
      <w14:textFill>
        <w14:solidFill>
          <w14:srgbClr w14:val="000000"/>
        </w14:solidFill>
      </w14:textFill>
    </w:rPr>
  </w:style>
  <w:style w:type="paragraph" w:styleId="تسمية توضيحية">
    <w:name w:val="تسمية توضيحية"/>
    <w:next w:val="تسمية توضيحية"/>
    <w:pPr>
      <w:keepNext w:val="0"/>
      <w:keepLines w:val="0"/>
      <w:pageBreakBefore w:val="0"/>
      <w:widowControl w:val="1"/>
      <w:shd w:val="clear" w:color="auto" w:fill="auto"/>
      <w:tabs>
        <w:tab w:val="left" w:pos="1150"/>
      </w:tabs>
      <w:suppressAutoHyphens w:val="0"/>
      <w:bidi w:val="1"/>
      <w:spacing w:before="0" w:after="0" w:line="240" w:lineRule="auto"/>
      <w:ind w:left="0" w:right="0" w:firstLine="0"/>
      <w:jc w:val="left"/>
      <w:outlineLvl w:val="9"/>
    </w:pPr>
    <w:rPr>
      <w:rFonts w:ascii="Geeza Pro Bold" w:cs="Geeza Pro Bold" w:hAnsi="Geeza Pro Bold" w:eastAsia="Geeza Pro Bold"/>
      <w:b w:val="0"/>
      <w:bCs w:val="0"/>
      <w:i w:val="0"/>
      <w:iCs w:val="0"/>
      <w:caps w:val="1"/>
      <w:strike w:val="0"/>
      <w:dstrike w:val="0"/>
      <w:outline w:val="0"/>
      <w:color w:val="000000"/>
      <w:spacing w:val="0"/>
      <w:kern w:val="0"/>
      <w:position w:val="0"/>
      <w:sz w:val="20"/>
      <w:szCs w:val="2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عنوان">
    <w:name w:val="عنوان"/>
    <w:next w:val="نص أساسي A"/>
    <w:pPr>
      <w:keepNext w:val="1"/>
      <w:keepLines w:val="0"/>
      <w:pageBreakBefore w:val="0"/>
      <w:widowControl w:val="1"/>
      <w:shd w:val="clear" w:color="auto" w:fill="auto"/>
      <w:suppressAutoHyphens w:val="0"/>
      <w:bidi w:val="1"/>
      <w:spacing w:before="0" w:after="0" w:line="240" w:lineRule="auto"/>
      <w:ind w:left="0" w:right="0" w:firstLine="0"/>
      <w:jc w:val="left"/>
      <w:outlineLvl w:val="0"/>
    </w:pPr>
    <w:rPr>
      <w:rFonts w:ascii="Arial Unicode MS" w:cs="Arial Unicode MS" w:hAnsi="Arial Unicode MS" w:eastAsia="Arial Unicode MS" w:hint="c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lang w:val="ar-SA" w:bidi="ar-SA"/>
      <w14:textOutline w14:w="12700" w14:cap="flat">
        <w14:noFill/>
        <w14:miter w14:lim="400000"/>
      </w14:textOutline>
      <w14:textFill>
        <w14:solidFill>
          <w14:srgbClr w14:val="000000"/>
        </w14:solidFill>
      </w14:textFill>
    </w:rPr>
  </w:style>
  <w:style w:type="numbering" w:styleId="تعداد نقطي">
    <w:name w:val="تعداد نقطي"/>
    <w:pPr>
      <w:numPr>
        <w:numId w:val="1"/>
      </w:numPr>
    </w:pPr>
  </w:style>
  <w:style w:type="paragraph" w:styleId="عنوان ٢">
    <w:name w:val="عنوان ٢"/>
    <w:next w:val="نص أساسي A"/>
    <w:pPr>
      <w:keepNext w:val="1"/>
      <w:keepLines w:val="0"/>
      <w:pageBreakBefore w:val="0"/>
      <w:widowControl w:val="1"/>
      <w:shd w:val="clear" w:color="auto" w:fill="auto"/>
      <w:suppressAutoHyphens w:val="0"/>
      <w:bidi w:val="1"/>
      <w:spacing w:before="0" w:after="0" w:line="240" w:lineRule="auto"/>
      <w:ind w:left="0" w:right="0" w:firstLine="0"/>
      <w:jc w:val="left"/>
      <w:outlineLvl w:val="1"/>
    </w:pPr>
    <w:rPr>
      <w:rFonts w:ascii="Arial Unicode MS" w:cs="Arial Unicode MS" w:hAnsi="Arial Unicode MS" w:eastAsia="Arial Unicode MS" w:hint="cs"/>
      <w:b w:val="0"/>
      <w:bCs w:val="0"/>
      <w:i w:val="0"/>
      <w:iCs w:val="0"/>
      <w:caps w:val="0"/>
      <w:smallCaps w:val="0"/>
      <w:strike w:val="0"/>
      <w:dstrike w:val="0"/>
      <w:outline w:val="0"/>
      <w:color w:val="000000"/>
      <w:spacing w:val="0"/>
      <w:kern w:val="0"/>
      <w:position w:val="0"/>
      <w:sz w:val="32"/>
      <w:szCs w:val="32"/>
      <w:u w:val="none" w:color="000000"/>
      <w:shd w:val="nil" w:color="auto" w:fill="auto"/>
      <w:vertAlign w:val="baseline"/>
      <w:lang w:val="ar-SA" w:bidi="ar-SA"/>
      <w14:textOutline w14:w="12700" w14:cap="flat">
        <w14:noFill/>
        <w14:miter w14:lim="400000"/>
      </w14:textOutline>
      <w14:textFill>
        <w14:solidFill>
          <w14:srgbClr w14:val="000000"/>
        </w14:solidFill>
      </w14:textFill>
    </w:rPr>
  </w:style>
  <w:style w:type="numbering" w:styleId="شَرطة">
    <w:name w:val="شَرطة"/>
    <w:pPr>
      <w:numPr>
        <w:numId w:val="6"/>
      </w:numPr>
    </w:pPr>
  </w:style>
  <w:style w:type="paragraph" w:styleId="عنوان ٣">
    <w:name w:val="عنوان ٣"/>
    <w:next w:val="نص أساسي A"/>
    <w:pPr>
      <w:keepNext w:val="1"/>
      <w:keepLines w:val="0"/>
      <w:pageBreakBefore w:val="0"/>
      <w:widowControl w:val="1"/>
      <w:pBdr>
        <w:top w:val="single" w:color="515151" w:sz="4" w:space="0" w:shadow="0" w:frame="0"/>
        <w:left w:val="nil"/>
        <w:bottom w:val="nil"/>
        <w:right w:val="nil"/>
      </w:pBdr>
      <w:shd w:val="clear" w:color="auto" w:fill="auto"/>
      <w:suppressAutoHyphens w:val="0"/>
      <w:bidi w:val="1"/>
      <w:spacing w:before="360" w:after="40" w:line="288" w:lineRule="auto"/>
      <w:ind w:left="0" w:right="0" w:firstLine="0"/>
      <w:jc w:val="left"/>
      <w:outlineLvl w:val="0"/>
    </w:pPr>
    <w:rPr>
      <w:rFonts w:ascii="Arial Unicode MS" w:cs="Arial Unicode MS" w:hAnsi="Arial Unicode MS" w:eastAsia="Arial Unicode MS" w:hint="cs"/>
      <w:b w:val="0"/>
      <w:bCs w:val="0"/>
      <w:i w:val="0"/>
      <w:iCs w:val="0"/>
      <w:caps w:val="0"/>
      <w:smallCaps w:val="0"/>
      <w:strike w:val="0"/>
      <w:dstrike w:val="0"/>
      <w:outline w:val="0"/>
      <w:color w:val="000000"/>
      <w:spacing w:val="5"/>
      <w:kern w:val="0"/>
      <w:position w:val="0"/>
      <w:sz w:val="28"/>
      <w:szCs w:val="28"/>
      <w:u w:val="none" w:color="000000"/>
      <w:shd w:val="nil" w:color="auto" w:fill="auto"/>
      <w:vertAlign w:val="baseline"/>
      <w:lang w:val="ar-SA" w:bidi="ar-SA"/>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Arial Unicode MS"/>
        <a:ea typeface="Arial Unicode MS"/>
        <a:cs typeface="Arial Unicode MS"/>
      </a:majorFont>
      <a:minorFont>
        <a:latin typeface="Arial Unicode MS"/>
        <a:ea typeface="Arial Unicode MS"/>
        <a:cs typeface="Arial Unicode MS"/>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Geeza Pro Regular"/>
            <a:ea typeface="Geeza Pro Regular"/>
            <a:cs typeface="Geeza Pro Regular"/>
            <a:sym typeface="Geeza Pro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Geeza Pro Regular"/>
            <a:ea typeface="Geeza Pro Regular"/>
            <a:cs typeface="Geeza Pro Regular"/>
            <a:sym typeface="Geeza Pro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