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648167" w:rsidR="00EA22ED" w:rsidRDefault="00EA22ED" w:rsidP="00955C6B">
      <w:pPr>
        <w:rPr>
          <w:rtl/>
          <w:lang w:bidi="ar-SY"/>
        </w:rPr>
      </w:pPr>
      <w:r w:rsidRPr="00EA22ED">
        <w:t>Leader Name</w:t>
      </w:r>
      <w:r w:rsidR="00955C6B">
        <w:rPr>
          <w:rFonts w:hint="cs"/>
          <w:b/>
          <w:bCs/>
          <w:rtl/>
        </w:rPr>
        <w:t xml:space="preserve"> حسن محمد عبد الله </w:t>
      </w:r>
      <w:proofErr w:type="spellStart"/>
      <w:proofErr w:type="gramStart"/>
      <w:r w:rsidR="00955C6B">
        <w:rPr>
          <w:rFonts w:hint="cs"/>
          <w:b/>
          <w:bCs/>
          <w:rtl/>
        </w:rPr>
        <w:t>العيدوس</w:t>
      </w:r>
      <w:proofErr w:type="spellEnd"/>
      <w:r w:rsidR="00955C6B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CB23F1" w:rsidR="00834433" w:rsidRDefault="00644A68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5CBC82C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96A5EAA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049D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AD64E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3377FD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11A3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BB91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E7336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E3BF6D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AB892C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C284B8" w:rsidR="00644A68" w:rsidRDefault="00644A68" w:rsidP="00644A68">
            <w:pPr>
              <w:jc w:val="center"/>
            </w:pPr>
          </w:p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4C8615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9C07F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3E24C0F" w:rsidR="00644A68" w:rsidRDefault="00644A68" w:rsidP="00644A6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احدى الطرق التي تم شرحها في أساسيات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البحث العلمي</w:t>
            </w: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C5604AC" w:rsidR="00644A68" w:rsidRDefault="00644A68" w:rsidP="00644A68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2025-07-21T19:41:00Z</dcterms:created>
  <dcterms:modified xsi:type="dcterms:W3CDTF">2025-07-21T19:46:00Z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