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2C707A60" w:rsidR="009125CE" w:rsidRPr="005E578E" w:rsidRDefault="003E1E33" w:rsidP="003E1E33">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5E578E">
        <w:rPr>
          <w:rFonts w:ascii="Sakkal Majalla" w:hAnsi="Sakkal Majalla" w:cs="Sakkal Majalla"/>
          <w:b/>
          <w:bCs/>
          <w:noProof/>
          <w:color w:val="000000" w:themeColor="text1"/>
          <w:sz w:val="32"/>
          <w:szCs w:val="32"/>
        </w:rPr>
        <w:drawing>
          <wp:anchor distT="0" distB="0" distL="114300" distR="114300" simplePos="0" relativeHeight="251657216" behindDoc="0" locked="0" layoutInCell="1" allowOverlap="1" wp14:anchorId="4117FFF0" wp14:editId="09D33536">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5E578E">
        <w:rPr>
          <w:rFonts w:ascii="Sakkal Majalla" w:hAnsi="Sakkal Majalla" w:cs="Sakkal Majalla"/>
          <w:b/>
          <w:bCs/>
          <w:color w:val="000000" w:themeColor="text1"/>
          <w:sz w:val="32"/>
          <w:szCs w:val="32"/>
          <w:rtl/>
          <w:lang w:bidi="ar-EG"/>
        </w:rPr>
        <w:t xml:space="preserve">جامعة ميدأوشن </w:t>
      </w:r>
    </w:p>
    <w:p w14:paraId="1E957002" w14:textId="0D0C5047" w:rsidR="00F546CE" w:rsidRPr="005E578E" w:rsidRDefault="009125CE" w:rsidP="003E1E3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5E578E">
        <w:rPr>
          <w:rFonts w:ascii="Sakkal Majalla" w:hAnsi="Sakkal Majalla" w:cs="Sakkal Majalla"/>
          <w:b/>
          <w:bCs/>
          <w:color w:val="000000" w:themeColor="text1"/>
          <w:sz w:val="32"/>
          <w:szCs w:val="32"/>
          <w:rtl/>
          <w:lang w:bidi="ar-EG"/>
        </w:rPr>
        <w:t xml:space="preserve">كلية الإدارة </w:t>
      </w:r>
    </w:p>
    <w:p w14:paraId="0217C513" w14:textId="4DB512F7" w:rsidR="009125CE" w:rsidRPr="005E578E" w:rsidRDefault="009125CE" w:rsidP="003E1E3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5E578E">
        <w:rPr>
          <w:rFonts w:ascii="Sakkal Majalla" w:hAnsi="Sakkal Majalla" w:cs="Sakkal Majalla"/>
          <w:b/>
          <w:bCs/>
          <w:color w:val="000000" w:themeColor="text1"/>
          <w:sz w:val="32"/>
          <w:szCs w:val="32"/>
          <w:rtl/>
          <w:lang w:bidi="ar-EG"/>
        </w:rPr>
        <w:t>تخصص</w:t>
      </w:r>
      <w:r w:rsidR="00D43C16" w:rsidRPr="005E578E">
        <w:rPr>
          <w:rFonts w:ascii="Sakkal Majalla" w:hAnsi="Sakkal Majalla" w:cs="Sakkal Majalla"/>
          <w:b/>
          <w:bCs/>
          <w:color w:val="000000" w:themeColor="text1"/>
          <w:sz w:val="32"/>
          <w:szCs w:val="32"/>
          <w:rtl/>
          <w:lang w:bidi="ar-EG"/>
        </w:rPr>
        <w:t xml:space="preserve"> </w:t>
      </w:r>
      <w:r w:rsidR="001B254B" w:rsidRPr="005E578E">
        <w:rPr>
          <w:rFonts w:ascii="Sakkal Majalla" w:hAnsi="Sakkal Majalla" w:cs="Sakkal Majalla"/>
          <w:b/>
          <w:bCs/>
          <w:color w:val="000000" w:themeColor="text1"/>
          <w:sz w:val="32"/>
          <w:szCs w:val="32"/>
          <w:rtl/>
          <w:lang w:bidi="ar-EG"/>
        </w:rPr>
        <w:t>إدارة</w:t>
      </w:r>
      <w:r w:rsidR="00BE4A05" w:rsidRPr="005E578E">
        <w:rPr>
          <w:rFonts w:ascii="Sakkal Majalla" w:hAnsi="Sakkal Majalla" w:cs="Sakkal Majalla"/>
          <w:b/>
          <w:bCs/>
          <w:color w:val="000000" w:themeColor="text1"/>
          <w:sz w:val="32"/>
          <w:szCs w:val="32"/>
          <w:rtl/>
          <w:lang w:bidi="ar-EG"/>
        </w:rPr>
        <w:t xml:space="preserve"> </w:t>
      </w:r>
      <w:r w:rsidR="00311582" w:rsidRPr="005E578E">
        <w:rPr>
          <w:rFonts w:ascii="Sakkal Majalla" w:hAnsi="Sakkal Majalla" w:cs="Sakkal Majalla"/>
          <w:b/>
          <w:bCs/>
          <w:color w:val="000000" w:themeColor="text1"/>
          <w:sz w:val="32"/>
          <w:szCs w:val="32"/>
          <w:rtl/>
          <w:lang w:bidi="ar-EG"/>
        </w:rPr>
        <w:t>الاعمال</w:t>
      </w:r>
    </w:p>
    <w:p w14:paraId="5ECFC1B4" w14:textId="77777777" w:rsidR="00D43C16" w:rsidRPr="005E578E" w:rsidRDefault="00D43C16" w:rsidP="003E1E33">
      <w:pPr>
        <w:spacing w:before="100" w:beforeAutospacing="1" w:after="100" w:afterAutospacing="1" w:line="360" w:lineRule="auto"/>
        <w:jc w:val="both"/>
        <w:rPr>
          <w:rFonts w:ascii="Sakkal Majalla" w:hAnsi="Sakkal Majalla" w:cs="Sakkal Majalla"/>
          <w:color w:val="000000" w:themeColor="text1"/>
          <w:szCs w:val="28"/>
          <w:rtl/>
          <w:lang w:bidi="ar-EG"/>
        </w:rPr>
      </w:pPr>
    </w:p>
    <w:p w14:paraId="0EB9B4BB" w14:textId="06AD07C0" w:rsidR="00595A1C" w:rsidRPr="005E578E" w:rsidRDefault="00595A1C" w:rsidP="003E1E33">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5E578E">
        <w:rPr>
          <w:rFonts w:ascii="Sakkal Majalla" w:hAnsi="Sakkal Majalla" w:cs="Sakkal Majalla"/>
          <w:b/>
          <w:bCs/>
          <w:color w:val="000000" w:themeColor="text1"/>
          <w:sz w:val="40"/>
          <w:szCs w:val="40"/>
          <w:rtl/>
        </w:rPr>
        <w:t>أثر تطوير البنية التحتية للمطارات على تحسين الخدمه المقدمه دراسه تطبيقيه على مطار البحر الأحمر الدولي بمنطقة تبوك</w:t>
      </w:r>
    </w:p>
    <w:p w14:paraId="3F71192A" w14:textId="77777777" w:rsidR="003E1E33" w:rsidRPr="005E578E" w:rsidRDefault="003E1E33" w:rsidP="003E1E3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751A7E65" w14:textId="055726C7" w:rsidR="009125CE" w:rsidRPr="005E578E" w:rsidRDefault="009125CE" w:rsidP="003E1E3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E578E">
        <w:rPr>
          <w:rFonts w:ascii="Sakkal Majalla" w:hAnsi="Sakkal Majalla" w:cs="Sakkal Majalla"/>
          <w:b/>
          <w:bCs/>
          <w:color w:val="000000" w:themeColor="text1"/>
          <w:sz w:val="36"/>
          <w:szCs w:val="36"/>
          <w:rtl/>
          <w:lang w:bidi="ar-EG"/>
        </w:rPr>
        <w:t>إعداد الطالب/</w:t>
      </w:r>
    </w:p>
    <w:p w14:paraId="73CEF65A" w14:textId="65CDC205" w:rsidR="001B4128" w:rsidRPr="005E578E" w:rsidRDefault="001B4128" w:rsidP="001B4128">
      <w:pPr>
        <w:spacing w:before="100" w:beforeAutospacing="1" w:after="100" w:afterAutospacing="1" w:line="360" w:lineRule="auto"/>
        <w:jc w:val="center"/>
        <w:rPr>
          <w:rFonts w:ascii="Sakkal Majalla" w:hAnsi="Sakkal Majalla" w:cs="Sakkal Majalla" w:hint="cs"/>
          <w:b/>
          <w:bCs/>
          <w:color w:val="000000" w:themeColor="text1"/>
          <w:sz w:val="36"/>
          <w:szCs w:val="36"/>
          <w:rtl/>
        </w:rPr>
      </w:pPr>
      <w:bookmarkStart w:id="0" w:name="_Hlk171906069"/>
      <w:r>
        <w:rPr>
          <w:rFonts w:ascii="Sakkal Majalla" w:hAnsi="Sakkal Majalla" w:cs="Sakkal Majalla" w:hint="cs"/>
          <w:b/>
          <w:bCs/>
          <w:color w:val="000000" w:themeColor="text1"/>
          <w:sz w:val="36"/>
          <w:szCs w:val="36"/>
          <w:rtl/>
        </w:rPr>
        <w:t>حامد القريقري</w:t>
      </w:r>
    </w:p>
    <w:p w14:paraId="70C8070C" w14:textId="77E86DF6" w:rsidR="001B254B" w:rsidRPr="005E578E" w:rsidRDefault="001B4128" w:rsidP="003E1E33">
      <w:pPr>
        <w:spacing w:before="100" w:beforeAutospacing="1" w:after="100" w:afterAutospacing="1" w:line="360" w:lineRule="auto"/>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243000459</w:t>
      </w:r>
    </w:p>
    <w:p w14:paraId="0A98BA95" w14:textId="77777777" w:rsidR="005C6FC4" w:rsidRPr="005E578E" w:rsidRDefault="005C6FC4" w:rsidP="003E1E33">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bookmarkStart w:id="1" w:name="_Hlk171971346"/>
      <w:bookmarkEnd w:id="0"/>
      <w:r w:rsidRPr="005E578E">
        <w:rPr>
          <w:rFonts w:ascii="Sakkal Majalla" w:eastAsia="Calibri" w:hAnsi="Sakkal Majalla" w:cs="Sakkal Majalla"/>
          <w:b/>
          <w:bCs/>
          <w:color w:val="000000" w:themeColor="text1"/>
          <w:kern w:val="0"/>
          <w:sz w:val="36"/>
          <w:szCs w:val="36"/>
          <w:rtl/>
          <w:lang w:bidi="ar-EG"/>
          <w14:ligatures w14:val="none"/>
        </w:rPr>
        <w:t>أ.د / الفيصل عبد الحميد</w:t>
      </w:r>
    </w:p>
    <w:p w14:paraId="047C9177" w14:textId="77777777" w:rsidR="005C6FC4" w:rsidRPr="005E578E" w:rsidRDefault="005C6FC4" w:rsidP="003E1E3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E578E">
        <w:rPr>
          <w:rFonts w:ascii="Sakkal Majalla" w:hAnsi="Sakkal Majalla" w:cs="Sakkal Majalla"/>
          <w:b/>
          <w:bCs/>
          <w:color w:val="000000" w:themeColor="text1"/>
          <w:sz w:val="36"/>
          <w:szCs w:val="36"/>
          <w:rtl/>
          <w:lang w:bidi="ar-EG"/>
        </w:rPr>
        <w:t>العام الدراسي:</w:t>
      </w:r>
    </w:p>
    <w:p w14:paraId="39E53974" w14:textId="77777777" w:rsidR="005C6FC4" w:rsidRPr="005E578E" w:rsidRDefault="005C6FC4" w:rsidP="003E1E33">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5E578E">
        <w:rPr>
          <w:rFonts w:ascii="Sakkal Majalla" w:hAnsi="Sakkal Majalla" w:cs="Sakkal Majalla"/>
          <w:b/>
          <w:bCs/>
          <w:color w:val="000000" w:themeColor="text1"/>
          <w:sz w:val="36"/>
          <w:szCs w:val="36"/>
          <w:lang w:bidi="ar-EG"/>
        </w:rPr>
        <w:t>202</w:t>
      </w:r>
      <w:bookmarkEnd w:id="1"/>
      <w:r w:rsidRPr="005E578E">
        <w:rPr>
          <w:rFonts w:ascii="Sakkal Majalla" w:hAnsi="Sakkal Majalla" w:cs="Sakkal Majalla"/>
          <w:b/>
          <w:bCs/>
          <w:color w:val="000000" w:themeColor="text1"/>
          <w:sz w:val="36"/>
          <w:szCs w:val="36"/>
          <w:lang w:bidi="ar-EG"/>
        </w:rPr>
        <w:t>5</w:t>
      </w:r>
    </w:p>
    <w:p w14:paraId="328F0876" w14:textId="77777777" w:rsidR="003E1E33" w:rsidRPr="005E578E" w:rsidRDefault="003E1E33" w:rsidP="003E1E33">
      <w:pPr>
        <w:spacing w:before="100" w:beforeAutospacing="1" w:after="100" w:afterAutospacing="1" w:line="360" w:lineRule="auto"/>
        <w:jc w:val="both"/>
        <w:rPr>
          <w:rFonts w:ascii="Sakkal Majalla" w:hAnsi="Sakkal Majalla" w:cs="Sakkal Majalla"/>
          <w:color w:val="000000" w:themeColor="text1"/>
          <w:szCs w:val="28"/>
          <w:rtl/>
          <w:lang w:bidi="ar-EG"/>
        </w:rPr>
        <w:sectPr w:rsidR="003E1E33" w:rsidRPr="005E578E" w:rsidSect="003E1E33">
          <w:footerReference w:type="even" r:id="rId9"/>
          <w:footerReference w:type="default" r:id="rId10"/>
          <w:footerReference w:type="first" r:id="rId11"/>
          <w:type w:val="continuous"/>
          <w:pgSz w:w="11906" w:h="16838" w:code="9"/>
          <w:pgMar w:top="1440" w:right="1985" w:bottom="1440" w:left="1418" w:header="720" w:footer="720" w:gutter="567"/>
          <w:pgNumType w:fmt="arabicAbjad" w:start="1"/>
          <w:cols w:space="708"/>
          <w:bidi/>
          <w:rtlGutter/>
          <w:docGrid w:linePitch="360"/>
        </w:sectPr>
      </w:pPr>
    </w:p>
    <w:p w14:paraId="3A124015" w14:textId="38CCA485" w:rsidR="003E1E33" w:rsidRPr="005E578E" w:rsidRDefault="003E1E33" w:rsidP="003E1E33">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2" w:name="_Toc202147681"/>
      <w:bookmarkStart w:id="3" w:name="_Toc169790488"/>
      <w:r w:rsidRPr="005E578E">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2"/>
      <w:r w:rsidRPr="005E578E">
        <w:rPr>
          <w:rFonts w:ascii="Sakkal Majalla" w:hAnsi="Sakkal Majalla" w:cs="Sakkal Majalla" w:hint="cs"/>
          <w:b/>
          <w:bCs/>
          <w:color w:val="000000" w:themeColor="text1"/>
          <w:sz w:val="40"/>
          <w:szCs w:val="40"/>
          <w:rtl/>
          <w:lang w:bidi="ar-EG"/>
        </w:rPr>
        <w:t xml:space="preserve"> </w:t>
      </w:r>
    </w:p>
    <w:p w14:paraId="1DD04DFF" w14:textId="29E56A39" w:rsidR="003E1E33" w:rsidRPr="005E578E" w:rsidRDefault="003E1E33" w:rsidP="003E1E33">
      <w:pPr>
        <w:spacing w:before="100" w:beforeAutospacing="1" w:after="100" w:afterAutospacing="1" w:line="360" w:lineRule="auto"/>
        <w:outlineLvl w:val="1"/>
        <w:rPr>
          <w:rFonts w:ascii="Sakkal Majalla" w:hAnsi="Sakkal Majalla" w:cs="Sakkal Majalla"/>
          <w:b/>
          <w:bCs/>
          <w:color w:val="000000" w:themeColor="text1"/>
          <w:sz w:val="36"/>
          <w:szCs w:val="36"/>
          <w:rtl/>
          <w:lang w:bidi="ar-EG"/>
        </w:rPr>
      </w:pPr>
      <w:bookmarkStart w:id="4" w:name="_Toc202147682"/>
      <w:r w:rsidRPr="005E578E">
        <w:rPr>
          <w:rFonts w:ascii="Sakkal Majalla" w:hAnsi="Sakkal Majalla" w:cs="Sakkal Majalla" w:hint="cs"/>
          <w:b/>
          <w:bCs/>
          <w:color w:val="000000" w:themeColor="text1"/>
          <w:sz w:val="36"/>
          <w:szCs w:val="36"/>
          <w:rtl/>
          <w:lang w:bidi="ar-EG"/>
        </w:rPr>
        <w:t>المقدمة</w:t>
      </w:r>
      <w:bookmarkEnd w:id="4"/>
    </w:p>
    <w:p w14:paraId="5AB46517" w14:textId="026E2C4C" w:rsidR="00F27AEC" w:rsidRPr="005E578E" w:rsidRDefault="00F27AEC" w:rsidP="003E1E33">
      <w:pPr>
        <w:spacing w:before="100" w:beforeAutospacing="1" w:after="100" w:afterAutospacing="1" w:line="360" w:lineRule="auto"/>
        <w:ind w:firstLine="720"/>
        <w:jc w:val="both"/>
        <w:rPr>
          <w:rFonts w:ascii="Sakkal Majalla" w:hAnsi="Sakkal Majalla" w:cs="Sakkal Majalla"/>
          <w:color w:val="000000" w:themeColor="text1"/>
          <w:szCs w:val="28"/>
        </w:rPr>
      </w:pPr>
      <w:r w:rsidRPr="005E578E">
        <w:rPr>
          <w:rFonts w:ascii="Sakkal Majalla" w:hAnsi="Sakkal Majalla" w:cs="Sakkal Majalla"/>
          <w:color w:val="000000" w:themeColor="text1"/>
          <w:szCs w:val="28"/>
          <w:rtl/>
        </w:rPr>
        <w:t>تعتبر البنية التحتية للمطارات من العناصر الأساسية التي تساهم في تحقيق فعالية التشغيل وسلاسة سير العمليات الجوية. تتضمن هذه البنية التحتية المنشآت والمرافق الأساسية مثل المدارات، صالات الركاب، نقاط التفتيش الأمني، ومرافق الخدمات اللوجستية،و تساهم هذه العناصر في توفير بيئة آمنة وفعالة للمسافرين،و لكن مع التزايد المستمر في حركة الطيران وعدد المسافرين، تصبح الحاجة إلى تطوير البنية التحتية أمرًا بالغ الأهمية لضمان التوسع المستدام للطيران المدني في جميع أنحاء العالم</w:t>
      </w:r>
      <w:r w:rsidRPr="005E578E">
        <w:rPr>
          <w:rFonts w:ascii="Sakkal Majalla" w:hAnsi="Sakkal Majalla" w:cs="Sakkal Majalla"/>
          <w:color w:val="000000" w:themeColor="text1"/>
          <w:szCs w:val="28"/>
        </w:rPr>
        <w:t>. (Ma &amp; Ma, 2022).</w:t>
      </w:r>
    </w:p>
    <w:p w14:paraId="559711F3" w14:textId="1A3D1F73" w:rsidR="00F27AEC" w:rsidRPr="005E578E" w:rsidRDefault="00F27AEC" w:rsidP="003E1E33">
      <w:pPr>
        <w:spacing w:before="100" w:beforeAutospacing="1" w:after="100" w:afterAutospacing="1" w:line="360" w:lineRule="auto"/>
        <w:ind w:firstLine="720"/>
        <w:jc w:val="both"/>
        <w:rPr>
          <w:rFonts w:ascii="Sakkal Majalla" w:hAnsi="Sakkal Majalla" w:cs="Sakkal Majalla"/>
          <w:color w:val="000000" w:themeColor="text1"/>
          <w:szCs w:val="28"/>
        </w:rPr>
      </w:pPr>
      <w:r w:rsidRPr="005E578E">
        <w:rPr>
          <w:rFonts w:ascii="Sakkal Majalla" w:hAnsi="Sakkal Majalla" w:cs="Sakkal Majalla"/>
          <w:color w:val="000000" w:themeColor="text1"/>
          <w:szCs w:val="28"/>
          <w:rtl/>
        </w:rPr>
        <w:t>إن البنية التحتية للمطارات لا تقتصر فقط على المرافق الثابتة، بل تشمل أيضًا التقنيات الحديثة التي تسهم في تحسين الكفاءة في جميع جوانب العمليات،و من أمثلة هذه التقنيات هي أنظمة المعلومات الذكية التي تساعد المسافرين في التنقل بسهولة، وأنظمة الأمن التكنولوجية المتقدمة التي تساهم في تسريع الإجراءات مع ضمان السلامة، وتعتبر هذه المكونات جزءًا لا يتجزأ من استراتيجية المطارات الحديثة التي تهدف إلى مواكبة الزيادة المستمرة في حركة المسافرين والطائرات</w:t>
      </w:r>
      <w:r w:rsidRPr="005E578E">
        <w:rPr>
          <w:rFonts w:ascii="Sakkal Majalla" w:hAnsi="Sakkal Majalla" w:cs="Sakkal Majalla"/>
          <w:color w:val="000000" w:themeColor="text1"/>
          <w:szCs w:val="28"/>
        </w:rPr>
        <w:t xml:space="preserve"> (Stephano et al., 2024)..</w:t>
      </w:r>
    </w:p>
    <w:p w14:paraId="1F987504" w14:textId="0A2E0321" w:rsidR="00F27AEC" w:rsidRPr="005E578E" w:rsidRDefault="00F27AEC" w:rsidP="003E1E33">
      <w:pPr>
        <w:spacing w:before="100" w:beforeAutospacing="1" w:after="100" w:afterAutospacing="1" w:line="360" w:lineRule="auto"/>
        <w:ind w:firstLine="720"/>
        <w:jc w:val="both"/>
        <w:rPr>
          <w:rFonts w:ascii="Sakkal Majalla" w:hAnsi="Sakkal Majalla" w:cs="Sakkal Majalla"/>
          <w:color w:val="000000" w:themeColor="text1"/>
          <w:szCs w:val="28"/>
        </w:rPr>
      </w:pPr>
      <w:r w:rsidRPr="005E578E">
        <w:rPr>
          <w:rFonts w:ascii="Sakkal Majalla" w:hAnsi="Sakkal Majalla" w:cs="Sakkal Majalla"/>
          <w:color w:val="000000" w:themeColor="text1"/>
          <w:szCs w:val="28"/>
          <w:rtl/>
        </w:rPr>
        <w:t xml:space="preserve">على الرغم من أهمية هذه المرافق، فإن البنية التحتية للمطار تحتاج إلى تحسين مستمر لمواكبة التطورات التكنولوجية والابتكارات الجديدة في صناعة الطيران،وهناك حاجة لتوسيع مرافق المطار و تحسين الخدمات اللوجستية لتلبية الزيادة في حركة النقل الجوي، </w:t>
      </w:r>
      <w:r w:rsidRPr="005E578E">
        <w:rPr>
          <w:rFonts w:ascii="Sakkal Majalla" w:hAnsi="Sakkal Majalla" w:cs="Sakkal Majalla"/>
          <w:color w:val="000000" w:themeColor="text1"/>
          <w:szCs w:val="28"/>
        </w:rPr>
        <w:t xml:space="preserve"> </w:t>
      </w:r>
      <w:r w:rsidRPr="005E578E">
        <w:rPr>
          <w:rFonts w:ascii="Sakkal Majalla" w:hAnsi="Sakkal Majalla" w:cs="Sakkal Majalla"/>
          <w:color w:val="000000" w:themeColor="text1"/>
          <w:szCs w:val="28"/>
          <w:rtl/>
        </w:rPr>
        <w:t>ومع تزايد الضغط على المطارات، تصبح الحاجة إلى تحسين تدفقات الركاب وتنظيم المسارات داخل المطار أمرًا ضروريًا لتقديم تجربة مريحة وفعالة للمسافرين</w:t>
      </w:r>
      <w:r w:rsidRPr="005E578E">
        <w:rPr>
          <w:rFonts w:ascii="Sakkal Majalla" w:hAnsi="Sakkal Majalla" w:cs="Sakkal Majalla"/>
          <w:color w:val="000000" w:themeColor="text1"/>
          <w:szCs w:val="28"/>
        </w:rPr>
        <w:t xml:space="preserve"> (Ristiani et al., 2021)..</w:t>
      </w:r>
    </w:p>
    <w:p w14:paraId="36CDD6D9" w14:textId="22468B30" w:rsidR="00F27AEC" w:rsidRPr="005E578E" w:rsidRDefault="00F27AEC" w:rsidP="003E1E33">
      <w:pPr>
        <w:spacing w:before="100" w:beforeAutospacing="1" w:after="100" w:afterAutospacing="1" w:line="360" w:lineRule="auto"/>
        <w:ind w:firstLine="720"/>
        <w:jc w:val="both"/>
        <w:rPr>
          <w:rFonts w:ascii="Sakkal Majalla" w:hAnsi="Sakkal Majalla" w:cs="Sakkal Majalla"/>
          <w:color w:val="000000" w:themeColor="text1"/>
          <w:szCs w:val="28"/>
        </w:rPr>
      </w:pPr>
      <w:r w:rsidRPr="005E578E">
        <w:rPr>
          <w:rFonts w:ascii="Sakkal Majalla" w:hAnsi="Sakkal Majalla" w:cs="Sakkal Majalla"/>
          <w:color w:val="000000" w:themeColor="text1"/>
          <w:szCs w:val="28"/>
          <w:rtl/>
        </w:rPr>
        <w:t xml:space="preserve">تتطلب البنية التحتية للمطارات أيضًا الاهتمام بالاستدامة البيئية، حيث يمكن أن تؤثر مشاريع التوسع في المطارات على البيئة ،و يعد تبني تقنيات البناء المستدامة والابتكارات في إدارة الموارد الطبيعية </w:t>
      </w:r>
      <w:r w:rsidRPr="005E578E">
        <w:rPr>
          <w:rFonts w:ascii="Sakkal Majalla" w:hAnsi="Sakkal Majalla" w:cs="Sakkal Majalla"/>
          <w:color w:val="000000" w:themeColor="text1"/>
          <w:szCs w:val="28"/>
          <w:rtl/>
        </w:rPr>
        <w:lastRenderedPageBreak/>
        <w:t>من أبرز الأولويات التي يجب أن تلتزم بها المطارات الحديثة. تهدف هذه الجهود إلى تقليل التأثير البيئي الناتج عن العمليات الجوية وضمان استدامة العمليات على المدى الطويل</w:t>
      </w:r>
      <w:r w:rsidRPr="005E578E">
        <w:rPr>
          <w:rFonts w:ascii="Sakkal Majalla" w:hAnsi="Sakkal Majalla" w:cs="Sakkal Majalla"/>
          <w:color w:val="000000" w:themeColor="text1"/>
          <w:szCs w:val="28"/>
        </w:rPr>
        <w:t>.</w:t>
      </w:r>
    </w:p>
    <w:p w14:paraId="11B805BF" w14:textId="676D39BC" w:rsidR="00F27AEC" w:rsidRPr="005E578E" w:rsidRDefault="00F27AEC" w:rsidP="003E1E33">
      <w:pPr>
        <w:spacing w:before="100" w:beforeAutospacing="1" w:after="100" w:afterAutospacing="1" w:line="360" w:lineRule="auto"/>
        <w:ind w:firstLine="720"/>
        <w:jc w:val="both"/>
        <w:rPr>
          <w:rFonts w:ascii="Sakkal Majalla" w:hAnsi="Sakkal Majalla" w:cs="Sakkal Majalla"/>
          <w:color w:val="000000" w:themeColor="text1"/>
          <w:szCs w:val="28"/>
        </w:rPr>
      </w:pPr>
      <w:r w:rsidRPr="005E578E">
        <w:rPr>
          <w:rFonts w:ascii="Sakkal Majalla" w:hAnsi="Sakkal Majalla" w:cs="Sakkal Majalla"/>
          <w:color w:val="000000" w:themeColor="text1"/>
          <w:szCs w:val="28"/>
          <w:rtl/>
        </w:rPr>
        <w:t>أما فيما يتعلق بـ جودة الخدمة في المطارات، فإنها تعتبر من أبرز العوامل التي تؤثر في رضا المسافرين وتجربتهم بشكل عام. تشمل جودة الخدمة العديد من العوامل، مثل سرعة الإجراءات، الراحة، الأمان، وسهولة التنقل داخل المطار، كما أن  تحسين مستوى الخدمة يتطلب التركيز على جميع هذه الجوانب بشكل متكامل لضمان أن تكون تجربة المسافر مريحة وآمنة</w:t>
      </w:r>
      <w:r w:rsidRPr="005E578E">
        <w:rPr>
          <w:rFonts w:ascii="Sakkal Majalla" w:hAnsi="Sakkal Majalla" w:cs="Sakkal Majalla"/>
          <w:color w:val="000000" w:themeColor="text1"/>
          <w:szCs w:val="28"/>
        </w:rPr>
        <w:t xml:space="preserve">. </w:t>
      </w:r>
      <w:r w:rsidRPr="005E578E">
        <w:rPr>
          <w:rFonts w:ascii="Sakkal Majalla" w:hAnsi="Sakkal Majalla" w:cs="Sakkal Majalla"/>
          <w:color w:val="000000" w:themeColor="text1"/>
          <w:szCs w:val="28"/>
          <w:rtl/>
        </w:rPr>
        <w:t>كما أن التعامل الفعّال مع المسافرين و الاهتمام بتوفير المعلومات يساعد في تقليل مستويات التوتر والقلق لدى الركاب</w:t>
      </w:r>
      <w:r w:rsidRPr="005E578E">
        <w:rPr>
          <w:rFonts w:ascii="Sakkal Majalla" w:hAnsi="Sakkal Majalla" w:cs="Sakkal Majalla"/>
          <w:color w:val="000000" w:themeColor="text1"/>
          <w:szCs w:val="28"/>
        </w:rPr>
        <w:t>.</w:t>
      </w:r>
    </w:p>
    <w:p w14:paraId="5BC12BBB" w14:textId="37672371" w:rsidR="00F27AEC" w:rsidRPr="005E578E" w:rsidRDefault="00F27AEC" w:rsidP="003E1E33">
      <w:pPr>
        <w:spacing w:before="100" w:beforeAutospacing="1" w:after="100" w:afterAutospacing="1" w:line="360" w:lineRule="auto"/>
        <w:ind w:firstLine="720"/>
        <w:jc w:val="both"/>
        <w:rPr>
          <w:rFonts w:ascii="Sakkal Majalla" w:hAnsi="Sakkal Majalla" w:cs="Sakkal Majalla"/>
          <w:color w:val="000000" w:themeColor="text1"/>
          <w:szCs w:val="28"/>
          <w:rtl/>
          <w:lang w:bidi="ar-EG"/>
        </w:rPr>
      </w:pPr>
      <w:r w:rsidRPr="005E578E">
        <w:rPr>
          <w:rFonts w:ascii="Sakkal Majalla" w:hAnsi="Sakkal Majalla" w:cs="Sakkal Majalla"/>
          <w:color w:val="000000" w:themeColor="text1"/>
          <w:szCs w:val="28"/>
          <w:rtl/>
        </w:rPr>
        <w:t>تعتمد جودة الخدمة في المطارات أيضًا على الاحترافية في التعامل مع المسافرين، سواء كان ذلك في صالات الاستقبال أو في نقطة التفتيش الأمنية، و تؤثر في الجودة هو توفير خدمة العملاء بكفاءة عالية، وان التدريب المستمر للعاملين في المطارات على التعامل الجيد مع المسافرين واستخدام التقنيات الحديثة في تحسين التواصل مع الركاب يشكل أولوية لتحسين جودة الخدمة</w:t>
      </w:r>
      <w:r w:rsidRPr="005E578E">
        <w:rPr>
          <w:rFonts w:ascii="Sakkal Majalla" w:hAnsi="Sakkal Majalla" w:cs="Sakkal Majalla"/>
          <w:color w:val="000000" w:themeColor="text1"/>
          <w:szCs w:val="28"/>
        </w:rPr>
        <w:t>. (Lubis, 2024).</w:t>
      </w:r>
    </w:p>
    <w:p w14:paraId="1CB77961" w14:textId="352F2ECB" w:rsidR="00F27AEC" w:rsidRPr="005E578E" w:rsidRDefault="00F27AEC" w:rsidP="003E1E33">
      <w:pPr>
        <w:spacing w:before="100" w:beforeAutospacing="1" w:after="100" w:afterAutospacing="1" w:line="360" w:lineRule="auto"/>
        <w:ind w:firstLine="720"/>
        <w:jc w:val="both"/>
        <w:rPr>
          <w:rFonts w:ascii="Sakkal Majalla" w:hAnsi="Sakkal Majalla" w:cs="Sakkal Majalla"/>
          <w:color w:val="000000" w:themeColor="text1"/>
          <w:szCs w:val="28"/>
        </w:rPr>
      </w:pPr>
      <w:r w:rsidRPr="005E578E">
        <w:rPr>
          <w:rFonts w:ascii="Sakkal Majalla" w:hAnsi="Sakkal Majalla" w:cs="Sakkal Majalla"/>
          <w:color w:val="000000" w:themeColor="text1"/>
          <w:szCs w:val="28"/>
          <w:rtl/>
        </w:rPr>
        <w:t>بالإضافة إلى ذلك، جودة الخدمة في المطارات تشمل أيضًا تنظيم العمليات داخل المطار، بما في ذلك إدارة الرحلات في الوقت المحدد، وتوفير مرافق الراحة مثل مقاعد الاستراحة، والمطاعم، والمرافق الصحية، ووجود هذه الخدمات بجودة عالية يشجع الركاب على الاستمتاع بتجربتهم داخل المطار بدلاً من الشعور بالإحباط بسبب التأخيرات أو قلة الخدمات</w:t>
      </w:r>
      <w:r w:rsidRPr="005E578E">
        <w:rPr>
          <w:rFonts w:ascii="Sakkal Majalla" w:hAnsi="Sakkal Majalla" w:cs="Sakkal Majalla"/>
          <w:color w:val="000000" w:themeColor="text1"/>
          <w:szCs w:val="28"/>
        </w:rPr>
        <w:t>.</w:t>
      </w:r>
    </w:p>
    <w:p w14:paraId="45B84CEA" w14:textId="1B426E92" w:rsidR="00F27AEC" w:rsidRPr="005E578E" w:rsidRDefault="00F27AEC" w:rsidP="003E1E33">
      <w:pPr>
        <w:spacing w:before="100" w:beforeAutospacing="1" w:after="100" w:afterAutospacing="1" w:line="360" w:lineRule="auto"/>
        <w:ind w:firstLine="720"/>
        <w:jc w:val="both"/>
        <w:rPr>
          <w:rFonts w:ascii="Sakkal Majalla" w:hAnsi="Sakkal Majalla" w:cs="Sakkal Majalla"/>
          <w:color w:val="000000" w:themeColor="text1"/>
          <w:szCs w:val="28"/>
        </w:rPr>
      </w:pPr>
      <w:r w:rsidRPr="005E578E">
        <w:rPr>
          <w:rFonts w:ascii="Sakkal Majalla" w:hAnsi="Sakkal Majalla" w:cs="Sakkal Majalla"/>
          <w:color w:val="000000" w:themeColor="text1"/>
          <w:szCs w:val="28"/>
          <w:rtl/>
        </w:rPr>
        <w:t>يتضح من ذلك أن البنية التحتية للمطار و جودة الخدمة ترتبط ارتباطًا وثيقًا، حيث أن تحسين أحدهما يؤثر بشكل إيجابي على الآخر، فبينما تساهم البنية التحتية المتطورة في تسهيل العمليات الداخلية داخل المطار، فإن جودة الخدمة العالية تسهم في جعل تجربة المسافر أكثر راحة وسلاسة</w:t>
      </w:r>
      <w:r w:rsidRPr="005E578E">
        <w:rPr>
          <w:rFonts w:ascii="Sakkal Majalla" w:hAnsi="Sakkal Majalla" w:cs="Sakkal Majalla"/>
          <w:color w:val="000000" w:themeColor="text1"/>
          <w:szCs w:val="28"/>
        </w:rPr>
        <w:t>.. (Heo &amp; Lee, 2022)</w:t>
      </w:r>
    </w:p>
    <w:p w14:paraId="4A6B7C35" w14:textId="5E98A111" w:rsidR="00F27AEC" w:rsidRPr="005E578E" w:rsidRDefault="00F27AEC" w:rsidP="003E1E33">
      <w:pPr>
        <w:spacing w:before="100" w:beforeAutospacing="1" w:after="100" w:afterAutospacing="1" w:line="360" w:lineRule="auto"/>
        <w:ind w:firstLine="720"/>
        <w:jc w:val="both"/>
        <w:rPr>
          <w:rFonts w:ascii="Sakkal Majalla" w:hAnsi="Sakkal Majalla" w:cs="Sakkal Majalla"/>
          <w:color w:val="000000" w:themeColor="text1"/>
          <w:szCs w:val="28"/>
        </w:rPr>
      </w:pPr>
      <w:r w:rsidRPr="005E578E">
        <w:rPr>
          <w:rFonts w:ascii="Sakkal Majalla" w:hAnsi="Sakkal Majalla" w:cs="Sakkal Majalla"/>
          <w:color w:val="000000" w:themeColor="text1"/>
          <w:szCs w:val="28"/>
          <w:rtl/>
        </w:rPr>
        <w:lastRenderedPageBreak/>
        <w:t>إن التطوير المستمر للبنية التحتية يسهم في تحسين تجربة المسافر بشكل عام، مما يرفع من مستوى جودة الخدمة في المطار لذا، يعد تطوير هذه الجوانب المختلفة جزءًا أساسيًا من استراتيجيات التوسع التي يتبعها المشغلون في قطاع الطيران لتحسين أدائهم وزيادة كفاءة التشغيل</w:t>
      </w:r>
      <w:r w:rsidRPr="005E578E">
        <w:rPr>
          <w:rFonts w:ascii="Sakkal Majalla" w:hAnsi="Sakkal Majalla" w:cs="Sakkal Majalla"/>
          <w:color w:val="000000" w:themeColor="text1"/>
          <w:szCs w:val="28"/>
        </w:rPr>
        <w:t>.</w:t>
      </w:r>
    </w:p>
    <w:p w14:paraId="13AD56E0" w14:textId="373F33F8" w:rsidR="003E1E33" w:rsidRPr="005E578E" w:rsidRDefault="003E1E33" w:rsidP="003E1E3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02147683"/>
      <w:bookmarkStart w:id="6" w:name="_Toc169790489"/>
      <w:bookmarkEnd w:id="3"/>
      <w:r w:rsidRPr="005E578E">
        <w:rPr>
          <w:rFonts w:ascii="Sakkal Majalla" w:hAnsi="Sakkal Majalla" w:cs="Sakkal Majalla"/>
          <w:b/>
          <w:bCs/>
          <w:color w:val="000000" w:themeColor="text1"/>
          <w:sz w:val="36"/>
          <w:szCs w:val="36"/>
          <w:rtl/>
        </w:rPr>
        <w:t>1.1 مشكلة الدراسة:</w:t>
      </w:r>
      <w:bookmarkEnd w:id="5"/>
    </w:p>
    <w:p w14:paraId="24B1F361" w14:textId="77777777" w:rsidR="00CE51B3" w:rsidRPr="005E578E" w:rsidRDefault="00CE51B3" w:rsidP="003E1E33">
      <w:pPr>
        <w:spacing w:before="100" w:beforeAutospacing="1" w:after="100" w:afterAutospacing="1" w:line="360" w:lineRule="auto"/>
        <w:ind w:firstLine="720"/>
        <w:jc w:val="both"/>
        <w:rPr>
          <w:rFonts w:ascii="Sakkal Majalla" w:hAnsi="Sakkal Majalla" w:cs="Sakkal Majalla"/>
          <w:color w:val="000000" w:themeColor="text1"/>
          <w:szCs w:val="28"/>
        </w:rPr>
      </w:pPr>
      <w:r w:rsidRPr="005E578E">
        <w:rPr>
          <w:rFonts w:ascii="Sakkal Majalla" w:hAnsi="Sakkal Majalla" w:cs="Sakkal Majalla"/>
          <w:color w:val="000000" w:themeColor="text1"/>
          <w:szCs w:val="28"/>
          <w:rtl/>
        </w:rPr>
        <w:t>تواجه العديد من المطارات في مختلف أنحاء العالم تحديات كبيرة في تحسين جودة الخدمة المقدمة للمسافرين بسبب عدم توافق البنية التحتية للمطارات مع المتطلبات الحديثة</w:t>
      </w:r>
      <w:r w:rsidRPr="005E578E">
        <w:rPr>
          <w:rFonts w:ascii="Sakkal Majalla" w:hAnsi="Sakkal Majalla" w:cs="Sakkal Majalla"/>
          <w:color w:val="000000" w:themeColor="text1"/>
          <w:szCs w:val="28"/>
        </w:rPr>
        <w:t xml:space="preserve">. </w:t>
      </w:r>
      <w:r w:rsidRPr="005E578E">
        <w:rPr>
          <w:rFonts w:ascii="Sakkal Majalla" w:hAnsi="Sakkal Majalla" w:cs="Sakkal Majalla"/>
          <w:color w:val="000000" w:themeColor="text1"/>
          <w:szCs w:val="28"/>
          <w:rtl/>
        </w:rPr>
        <w:t>حيث تلعب البنية التحتية للمطار دورًا حيويًا في تحسين الخدمات الأساسية مثل التسجيل، الأمان، الراحة، وسهولة التنقل داخل المطار. ومع تزايد حركة المسافرين، تصبح المرافق الحالية غير قادرة على تلبية هذه الاحتياجات المتزايدة، مما يؤدي إلى تقليل كفاءة الخدمة وزيادة التوتر بين الركاب، وبالتالي التأثير على مستوى الرضا العام</w:t>
      </w:r>
      <w:r w:rsidRPr="005E578E">
        <w:rPr>
          <w:rFonts w:ascii="Sakkal Majalla" w:hAnsi="Sakkal Majalla" w:cs="Sakkal Majalla"/>
          <w:color w:val="000000" w:themeColor="text1"/>
          <w:szCs w:val="28"/>
        </w:rPr>
        <w:t>.</w:t>
      </w:r>
    </w:p>
    <w:p w14:paraId="59D2A0EF" w14:textId="77777777" w:rsidR="00CE51B3" w:rsidRPr="005E578E" w:rsidRDefault="00CE51B3" w:rsidP="003E1E33">
      <w:pPr>
        <w:spacing w:before="100" w:beforeAutospacing="1" w:after="100" w:afterAutospacing="1" w:line="360" w:lineRule="auto"/>
        <w:ind w:firstLine="720"/>
        <w:jc w:val="both"/>
        <w:rPr>
          <w:rFonts w:ascii="Sakkal Majalla" w:hAnsi="Sakkal Majalla" w:cs="Sakkal Majalla"/>
          <w:color w:val="000000" w:themeColor="text1"/>
          <w:szCs w:val="28"/>
        </w:rPr>
      </w:pPr>
      <w:r w:rsidRPr="005E578E">
        <w:rPr>
          <w:rFonts w:ascii="Sakkal Majalla" w:hAnsi="Sakkal Majalla" w:cs="Sakkal Majalla"/>
          <w:color w:val="000000" w:themeColor="text1"/>
          <w:szCs w:val="28"/>
          <w:rtl/>
        </w:rPr>
        <w:t>تظهر الدراسات السابقة أن تحسين المرافق الأساسية مثل صالات المغادرة والوصول ونقاط التفتيش الأمني يعد من العوامل الرئيسية التي تؤثر على تجربة المسافرين</w:t>
      </w:r>
      <w:r w:rsidRPr="005E578E">
        <w:rPr>
          <w:rFonts w:ascii="Sakkal Majalla" w:hAnsi="Sakkal Majalla" w:cs="Sakkal Majalla"/>
          <w:color w:val="000000" w:themeColor="text1"/>
          <w:szCs w:val="28"/>
        </w:rPr>
        <w:t xml:space="preserve">. </w:t>
      </w:r>
      <w:r w:rsidRPr="005E578E">
        <w:rPr>
          <w:rFonts w:ascii="Sakkal Majalla" w:hAnsi="Sakkal Majalla" w:cs="Sakkal Majalla"/>
          <w:color w:val="000000" w:themeColor="text1"/>
          <w:szCs w:val="28"/>
          <w:rtl/>
        </w:rPr>
        <w:t>ولكن، العديد من المطارات تعاني من نقص في المرافق المتطورة، مما يتطلب تحديثًا مستمرًا للبنية التحتية لمواكبة التطورات التقنية و زيادة الطلب على الخدمات</w:t>
      </w:r>
      <w:r w:rsidRPr="005E578E">
        <w:rPr>
          <w:rFonts w:ascii="Sakkal Majalla" w:hAnsi="Sakkal Majalla" w:cs="Sakkal Majalla"/>
          <w:color w:val="000000" w:themeColor="text1"/>
          <w:szCs w:val="28"/>
        </w:rPr>
        <w:t>.</w:t>
      </w:r>
    </w:p>
    <w:p w14:paraId="0074E2B8" w14:textId="77777777" w:rsidR="00CE51B3" w:rsidRPr="005E578E" w:rsidRDefault="00CE51B3" w:rsidP="003E1E33">
      <w:pPr>
        <w:spacing w:before="100" w:beforeAutospacing="1" w:after="100" w:afterAutospacing="1" w:line="360" w:lineRule="auto"/>
        <w:ind w:firstLine="720"/>
        <w:jc w:val="both"/>
        <w:rPr>
          <w:rFonts w:ascii="Sakkal Majalla" w:hAnsi="Sakkal Majalla" w:cs="Sakkal Majalla"/>
          <w:color w:val="000000" w:themeColor="text1"/>
          <w:szCs w:val="28"/>
        </w:rPr>
      </w:pPr>
      <w:r w:rsidRPr="005E578E">
        <w:rPr>
          <w:rFonts w:ascii="Sakkal Majalla" w:hAnsi="Sakkal Majalla" w:cs="Sakkal Majalla"/>
          <w:color w:val="000000" w:themeColor="text1"/>
          <w:szCs w:val="28"/>
          <w:rtl/>
        </w:rPr>
        <w:t>من خلال الدراسات السابقة مثل دراسة</w:t>
      </w:r>
      <w:r w:rsidRPr="005E578E">
        <w:rPr>
          <w:rFonts w:ascii="Sakkal Majalla" w:hAnsi="Sakkal Majalla" w:cs="Sakkal Majalla"/>
          <w:color w:val="000000" w:themeColor="text1"/>
          <w:szCs w:val="28"/>
        </w:rPr>
        <w:t xml:space="preserve"> Ristiani et al. (2021) </w:t>
      </w:r>
      <w:r w:rsidRPr="005E578E">
        <w:rPr>
          <w:rFonts w:ascii="Sakkal Majalla" w:hAnsi="Sakkal Majalla" w:cs="Sakkal Majalla"/>
          <w:color w:val="000000" w:themeColor="text1"/>
          <w:szCs w:val="28"/>
          <w:rtl/>
        </w:rPr>
        <w:t xml:space="preserve">و </w:t>
      </w:r>
      <w:r w:rsidRPr="005E578E">
        <w:rPr>
          <w:rFonts w:ascii="Sakkal Majalla" w:hAnsi="Sakkal Majalla" w:cs="Sakkal Majalla"/>
          <w:color w:val="000000" w:themeColor="text1"/>
          <w:szCs w:val="28"/>
        </w:rPr>
        <w:t>Sekali (2024)</w:t>
      </w:r>
      <w:r w:rsidRPr="005E578E">
        <w:rPr>
          <w:rFonts w:ascii="Sakkal Majalla" w:hAnsi="Sakkal Majalla" w:cs="Sakkal Majalla"/>
          <w:color w:val="000000" w:themeColor="text1"/>
          <w:szCs w:val="28"/>
          <w:rtl/>
        </w:rPr>
        <w:t>، تم التأكيد على أن البنية التحتية للمطار يجب أن تواكب التطور السريع في حجم الحركة الجوية و احتياجات المسافرين المتزايدة، خاصة في فترات الذروة. كما أن تحسين نظم الأمان، ووسائل النقل، والخدمات اللوجستية في المطار يعد أمرًا بالغ الأهمية لتحسين مستوى الخدمة المقدمة للمسافرين</w:t>
      </w:r>
      <w:r w:rsidRPr="005E578E">
        <w:rPr>
          <w:rFonts w:ascii="Sakkal Majalla" w:hAnsi="Sakkal Majalla" w:cs="Sakkal Majalla"/>
          <w:color w:val="000000" w:themeColor="text1"/>
          <w:szCs w:val="28"/>
        </w:rPr>
        <w:t>.</w:t>
      </w:r>
    </w:p>
    <w:p w14:paraId="1F2A63EB" w14:textId="77777777" w:rsidR="00CE51B3" w:rsidRPr="005E578E" w:rsidRDefault="00CE51B3" w:rsidP="003E1E33">
      <w:pPr>
        <w:spacing w:before="100" w:beforeAutospacing="1" w:after="100" w:afterAutospacing="1" w:line="360" w:lineRule="auto"/>
        <w:ind w:firstLine="720"/>
        <w:jc w:val="both"/>
        <w:rPr>
          <w:rFonts w:ascii="Sakkal Majalla" w:hAnsi="Sakkal Majalla" w:cs="Sakkal Majalla"/>
          <w:color w:val="000000" w:themeColor="text1"/>
          <w:szCs w:val="28"/>
        </w:rPr>
      </w:pPr>
      <w:r w:rsidRPr="005E578E">
        <w:rPr>
          <w:rFonts w:ascii="Sakkal Majalla" w:hAnsi="Sakkal Majalla" w:cs="Sakkal Majalla"/>
          <w:color w:val="000000" w:themeColor="text1"/>
          <w:szCs w:val="28"/>
          <w:rtl/>
        </w:rPr>
        <w:t>أساس مشكلة الدراسة يكمن في الحاجة إلى تطوير البنية التحتية للمطارات بشكل شامل ومتكامل لضمان تحسين الخدمات وتلبية احتياجات المسافرين بشكل أكثر فعالية وكفاءة، وبالتالي رفع مستوى الرضا العام عن الخدمات المقدمة داخل المطارات</w:t>
      </w:r>
      <w:r w:rsidRPr="005E578E">
        <w:rPr>
          <w:rFonts w:ascii="Sakkal Majalla" w:hAnsi="Sakkal Majalla" w:cs="Sakkal Majalla"/>
          <w:color w:val="000000" w:themeColor="text1"/>
          <w:szCs w:val="28"/>
        </w:rPr>
        <w:t>.</w:t>
      </w:r>
    </w:p>
    <w:p w14:paraId="2E72309D" w14:textId="61B341D6" w:rsidR="003E1E33" w:rsidRPr="005E578E" w:rsidRDefault="003E1E33" w:rsidP="003E1E33">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7" w:name="_Toc202147684"/>
      <w:bookmarkStart w:id="8" w:name="_Toc169790490"/>
      <w:bookmarkEnd w:id="6"/>
      <w:r w:rsidRPr="005E578E">
        <w:rPr>
          <w:rFonts w:ascii="Sakkal Majalla" w:eastAsia="Times New Roman" w:hAnsi="Sakkal Majalla" w:cs="Sakkal Majalla"/>
          <w:b/>
          <w:bCs/>
          <w:color w:val="000000" w:themeColor="text1"/>
          <w:kern w:val="0"/>
          <w:sz w:val="36"/>
          <w:szCs w:val="36"/>
          <w:rtl/>
          <w14:ligatures w14:val="none"/>
        </w:rPr>
        <w:lastRenderedPageBreak/>
        <w:t>2.1 أهمية الدراسة:</w:t>
      </w:r>
      <w:bookmarkEnd w:id="7"/>
    </w:p>
    <w:p w14:paraId="64662A52" w14:textId="04442BAE" w:rsidR="008415BE" w:rsidRPr="005E578E" w:rsidRDefault="00520D7E" w:rsidP="003E1E33">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14:ligatures w14:val="none"/>
        </w:rPr>
      </w:pPr>
      <w:r w:rsidRPr="005E578E">
        <w:rPr>
          <w:rFonts w:ascii="Sakkal Majalla" w:eastAsia="Times New Roman" w:hAnsi="Sakkal Majalla" w:cs="Sakkal Majalla"/>
          <w:color w:val="000000" w:themeColor="text1"/>
          <w:kern w:val="0"/>
          <w:szCs w:val="28"/>
          <w:rtl/>
          <w14:ligatures w14:val="none"/>
        </w:rPr>
        <w:t>تُعد هذه الدراسة مرجعًا علميًا وعمليًا فريدًا يمكن أن يساهم في تحسين العمليات التشغيلية وتطوير البنية التحتية للمطارات، مما يعود بالنفع على المسافرين والاقتصاد الوطني بشكل عام ، و</w:t>
      </w:r>
      <w:r w:rsidR="008415BE" w:rsidRPr="005E578E">
        <w:rPr>
          <w:rFonts w:ascii="Sakkal Majalla" w:eastAsia="Times New Roman" w:hAnsi="Sakkal Majalla" w:cs="Sakkal Majalla"/>
          <w:color w:val="000000" w:themeColor="text1"/>
          <w:kern w:val="0"/>
          <w:szCs w:val="28"/>
          <w:rtl/>
          <w14:ligatures w14:val="none"/>
        </w:rPr>
        <w:t>يمكن تقسيم أهمية الدراسة إلى عدة محاور رئيسية على النحو التالي</w:t>
      </w:r>
      <w:r w:rsidR="008415BE" w:rsidRPr="005E578E">
        <w:rPr>
          <w:rFonts w:ascii="Sakkal Majalla" w:eastAsia="Times New Roman" w:hAnsi="Sakkal Majalla" w:cs="Sakkal Majalla"/>
          <w:color w:val="000000" w:themeColor="text1"/>
          <w:kern w:val="0"/>
          <w:szCs w:val="28"/>
          <w14:ligatures w14:val="none"/>
        </w:rPr>
        <w:t>:</w:t>
      </w:r>
    </w:p>
    <w:p w14:paraId="3E727105" w14:textId="73C6A537" w:rsidR="008415BE" w:rsidRPr="005E578E" w:rsidRDefault="008415BE" w:rsidP="003E1E33">
      <w:pPr>
        <w:pStyle w:val="ListParagraph"/>
        <w:numPr>
          <w:ilvl w:val="0"/>
          <w:numId w:val="2"/>
        </w:numPr>
        <w:tabs>
          <w:tab w:val="clear" w:pos="720"/>
          <w:tab w:val="num" w:pos="423"/>
        </w:tabs>
        <w:spacing w:before="100" w:beforeAutospacing="1" w:after="100" w:afterAutospacing="1" w:line="360" w:lineRule="auto"/>
        <w:ind w:left="419" w:hanging="357"/>
        <w:contextualSpacing w:val="0"/>
        <w:jc w:val="both"/>
        <w:outlineLvl w:val="2"/>
        <w:rPr>
          <w:rFonts w:ascii="Sakkal Majalla" w:eastAsia="Times New Roman" w:hAnsi="Sakkal Majalla" w:cs="Sakkal Majalla"/>
          <w:b/>
          <w:bCs/>
          <w:color w:val="000000" w:themeColor="text1"/>
          <w:kern w:val="0"/>
          <w:sz w:val="32"/>
          <w:szCs w:val="32"/>
          <w14:ligatures w14:val="none"/>
        </w:rPr>
      </w:pPr>
      <w:bookmarkStart w:id="9" w:name="_Toc193461949"/>
      <w:bookmarkStart w:id="10" w:name="_Toc202147685"/>
      <w:r w:rsidRPr="005E578E">
        <w:rPr>
          <w:rFonts w:ascii="Sakkal Majalla" w:eastAsia="Times New Roman" w:hAnsi="Sakkal Majalla" w:cs="Sakkal Majalla"/>
          <w:b/>
          <w:bCs/>
          <w:color w:val="000000" w:themeColor="text1"/>
          <w:kern w:val="0"/>
          <w:sz w:val="32"/>
          <w:szCs w:val="32"/>
          <w:rtl/>
          <w14:ligatures w14:val="none"/>
        </w:rPr>
        <w:t>الأهمية العلمية</w:t>
      </w:r>
      <w:r w:rsidRPr="005E578E">
        <w:rPr>
          <w:rFonts w:ascii="Sakkal Majalla" w:eastAsia="Times New Roman" w:hAnsi="Sakkal Majalla" w:cs="Sakkal Majalla"/>
          <w:b/>
          <w:bCs/>
          <w:color w:val="000000" w:themeColor="text1"/>
          <w:kern w:val="0"/>
          <w:sz w:val="32"/>
          <w:szCs w:val="32"/>
          <w14:ligatures w14:val="none"/>
        </w:rPr>
        <w:t>:</w:t>
      </w:r>
      <w:bookmarkEnd w:id="9"/>
      <w:bookmarkEnd w:id="10"/>
    </w:p>
    <w:p w14:paraId="32E7C983" w14:textId="77777777" w:rsidR="00520D7E" w:rsidRPr="005E578E" w:rsidRDefault="00520D7E" w:rsidP="003E1E33">
      <w:pPr>
        <w:numPr>
          <w:ilvl w:val="0"/>
          <w:numId w:val="3"/>
        </w:numPr>
        <w:spacing w:before="100" w:beforeAutospacing="1" w:after="100" w:afterAutospacing="1" w:line="360" w:lineRule="auto"/>
        <w:jc w:val="both"/>
        <w:rPr>
          <w:rFonts w:ascii="Sakkal Majalla" w:eastAsia="Times New Roman" w:hAnsi="Sakkal Majalla" w:cs="Sakkal Majalla"/>
          <w:color w:val="000000" w:themeColor="text1"/>
          <w:kern w:val="0"/>
          <w:szCs w:val="28"/>
          <w14:ligatures w14:val="none"/>
        </w:rPr>
      </w:pPr>
      <w:r w:rsidRPr="005E578E">
        <w:rPr>
          <w:rFonts w:ascii="Sakkal Majalla" w:eastAsia="Times New Roman" w:hAnsi="Sakkal Majalla" w:cs="Sakkal Majalla"/>
          <w:color w:val="000000" w:themeColor="text1"/>
          <w:kern w:val="0"/>
          <w:szCs w:val="28"/>
          <w:rtl/>
          <w14:ligatures w14:val="none"/>
        </w:rPr>
        <w:t xml:space="preserve">تساهم هذه الدراسة بشكل كبير في إثراء الأدبيات العلمية المتعلقة بتطوير البنية التحتية للمطارات وتأثيرها على جودة الخدمة المقدمة للمسافرين. </w:t>
      </w:r>
    </w:p>
    <w:p w14:paraId="1CE4615F" w14:textId="77777777" w:rsidR="00520D7E" w:rsidRPr="005E578E" w:rsidRDefault="00520D7E" w:rsidP="003E1E33">
      <w:pPr>
        <w:numPr>
          <w:ilvl w:val="0"/>
          <w:numId w:val="3"/>
        </w:numPr>
        <w:spacing w:before="100" w:beforeAutospacing="1" w:after="100" w:afterAutospacing="1" w:line="360" w:lineRule="auto"/>
        <w:jc w:val="both"/>
        <w:rPr>
          <w:rFonts w:ascii="Sakkal Majalla" w:eastAsia="Times New Roman" w:hAnsi="Sakkal Majalla" w:cs="Sakkal Majalla"/>
          <w:color w:val="000000" w:themeColor="text1"/>
          <w:kern w:val="0"/>
          <w:szCs w:val="28"/>
          <w14:ligatures w14:val="none"/>
        </w:rPr>
      </w:pPr>
      <w:r w:rsidRPr="005E578E">
        <w:rPr>
          <w:rFonts w:ascii="Sakkal Majalla" w:eastAsia="Times New Roman" w:hAnsi="Sakkal Majalla" w:cs="Sakkal Majalla"/>
          <w:color w:val="000000" w:themeColor="text1"/>
          <w:kern w:val="0"/>
          <w:szCs w:val="28"/>
          <w:rtl/>
          <w14:ligatures w14:val="none"/>
        </w:rPr>
        <w:t xml:space="preserve">تسليط الضوء على الأبعاد المختلفة للبنية التحتية مثل توسعة المرافق، تحسين نظم الأمان، وتحديث الأجهزة والمعدات، وتُقدّم الدراسة رؤية شاملة للآليات التي تؤثر على تحسين تجربة المسافرين. </w:t>
      </w:r>
    </w:p>
    <w:p w14:paraId="32D19E91" w14:textId="48EAF8A2" w:rsidR="008415BE" w:rsidRPr="005E578E" w:rsidRDefault="00520D7E" w:rsidP="003E1E33">
      <w:pPr>
        <w:numPr>
          <w:ilvl w:val="0"/>
          <w:numId w:val="3"/>
        </w:numPr>
        <w:spacing w:before="100" w:beforeAutospacing="1" w:after="100" w:afterAutospacing="1" w:line="360" w:lineRule="auto"/>
        <w:jc w:val="both"/>
        <w:rPr>
          <w:rFonts w:ascii="Sakkal Majalla" w:eastAsia="Times New Roman" w:hAnsi="Sakkal Majalla" w:cs="Sakkal Majalla"/>
          <w:color w:val="000000" w:themeColor="text1"/>
          <w:kern w:val="0"/>
          <w:szCs w:val="28"/>
          <w14:ligatures w14:val="none"/>
        </w:rPr>
      </w:pPr>
      <w:r w:rsidRPr="005E578E">
        <w:rPr>
          <w:rFonts w:ascii="Sakkal Majalla" w:eastAsia="Times New Roman" w:hAnsi="Sakkal Majalla" w:cs="Sakkal Majalla"/>
          <w:color w:val="000000" w:themeColor="text1"/>
          <w:kern w:val="0"/>
          <w:szCs w:val="28"/>
          <w:rtl/>
          <w14:ligatures w14:val="none"/>
        </w:rPr>
        <w:t>تساهم الدراسة في سد الفجوات البحثية في هذا المجال، خاصة في السياقات المحلية مثل مطار البحر الأحمر الدولي في منطقة تبوك، مما يفتح مجالًا للباحثين في المستقبل لاستكشاف جوانب أخرى مرتبطة بالتطورات التكنولوجية والتنظيمية في قطاع الطيران.</w:t>
      </w:r>
      <w:r w:rsidR="008415BE" w:rsidRPr="005E578E">
        <w:rPr>
          <w:rFonts w:ascii="Sakkal Majalla" w:eastAsia="Times New Roman" w:hAnsi="Sakkal Majalla" w:cs="Sakkal Majalla"/>
          <w:color w:val="000000" w:themeColor="text1"/>
          <w:kern w:val="0"/>
          <w:szCs w:val="28"/>
          <w14:ligatures w14:val="none"/>
        </w:rPr>
        <w:t>.</w:t>
      </w:r>
    </w:p>
    <w:p w14:paraId="6488DC72" w14:textId="362B3040" w:rsidR="008415BE" w:rsidRPr="005E578E" w:rsidRDefault="008415BE" w:rsidP="003E1E33">
      <w:pPr>
        <w:pStyle w:val="ListParagraph"/>
        <w:numPr>
          <w:ilvl w:val="0"/>
          <w:numId w:val="4"/>
        </w:numPr>
        <w:spacing w:before="100" w:beforeAutospacing="1" w:after="100" w:afterAutospacing="1" w:line="360" w:lineRule="auto"/>
        <w:ind w:left="357" w:hanging="357"/>
        <w:contextualSpacing w:val="0"/>
        <w:jc w:val="both"/>
        <w:outlineLvl w:val="2"/>
        <w:rPr>
          <w:rFonts w:ascii="Sakkal Majalla" w:eastAsia="Times New Roman" w:hAnsi="Sakkal Majalla" w:cs="Sakkal Majalla"/>
          <w:b/>
          <w:bCs/>
          <w:color w:val="000000" w:themeColor="text1"/>
          <w:kern w:val="0"/>
          <w:sz w:val="32"/>
          <w:szCs w:val="32"/>
          <w14:ligatures w14:val="none"/>
        </w:rPr>
      </w:pPr>
      <w:bookmarkStart w:id="11" w:name="_Toc193461950"/>
      <w:bookmarkStart w:id="12" w:name="_Toc202147686"/>
      <w:r w:rsidRPr="005E578E">
        <w:rPr>
          <w:rFonts w:ascii="Sakkal Majalla" w:eastAsia="Times New Roman" w:hAnsi="Sakkal Majalla" w:cs="Sakkal Majalla"/>
          <w:b/>
          <w:bCs/>
          <w:color w:val="000000" w:themeColor="text1"/>
          <w:kern w:val="0"/>
          <w:sz w:val="32"/>
          <w:szCs w:val="32"/>
          <w:rtl/>
          <w14:ligatures w14:val="none"/>
        </w:rPr>
        <w:t>الأهمية العملية</w:t>
      </w:r>
      <w:r w:rsidRPr="005E578E">
        <w:rPr>
          <w:rFonts w:ascii="Sakkal Majalla" w:eastAsia="Times New Roman" w:hAnsi="Sakkal Majalla" w:cs="Sakkal Majalla"/>
          <w:b/>
          <w:bCs/>
          <w:color w:val="000000" w:themeColor="text1"/>
          <w:kern w:val="0"/>
          <w:sz w:val="32"/>
          <w:szCs w:val="32"/>
          <w14:ligatures w14:val="none"/>
        </w:rPr>
        <w:t>:</w:t>
      </w:r>
      <w:bookmarkEnd w:id="11"/>
      <w:bookmarkEnd w:id="12"/>
    </w:p>
    <w:p w14:paraId="743B2592" w14:textId="77777777" w:rsidR="00520D7E" w:rsidRPr="005E578E" w:rsidRDefault="00520D7E" w:rsidP="003E1E33">
      <w:pPr>
        <w:numPr>
          <w:ilvl w:val="0"/>
          <w:numId w:val="5"/>
        </w:numPr>
        <w:spacing w:before="100" w:beforeAutospacing="1" w:after="100" w:afterAutospacing="1" w:line="360" w:lineRule="auto"/>
        <w:jc w:val="both"/>
        <w:rPr>
          <w:rFonts w:ascii="Sakkal Majalla" w:eastAsia="Times New Roman" w:hAnsi="Sakkal Majalla" w:cs="Sakkal Majalla"/>
          <w:color w:val="000000" w:themeColor="text1"/>
          <w:kern w:val="0"/>
          <w:szCs w:val="28"/>
          <w14:ligatures w14:val="none"/>
        </w:rPr>
      </w:pPr>
      <w:r w:rsidRPr="005E578E">
        <w:rPr>
          <w:rFonts w:ascii="Sakkal Majalla" w:eastAsia="Times New Roman" w:hAnsi="Sakkal Majalla" w:cs="Sakkal Majalla"/>
          <w:color w:val="000000" w:themeColor="text1"/>
          <w:kern w:val="0"/>
          <w:szCs w:val="28"/>
          <w:rtl/>
          <w14:ligatures w14:val="none"/>
        </w:rPr>
        <w:t>تقدم هذه الدراسة إرشادات استراتيجية يمكن أن تُسهم في توجيه القرارات والسياسات المتعلقة بتطوير البنية التحتية للمطارات في المملكة العربية السعودية، وتحديدًا في منطقة تبوك.</w:t>
      </w:r>
    </w:p>
    <w:p w14:paraId="42351589" w14:textId="77777777" w:rsidR="00520D7E" w:rsidRPr="005E578E" w:rsidRDefault="00520D7E" w:rsidP="003E1E33">
      <w:pPr>
        <w:numPr>
          <w:ilvl w:val="0"/>
          <w:numId w:val="5"/>
        </w:numPr>
        <w:spacing w:before="100" w:beforeAutospacing="1" w:after="100" w:afterAutospacing="1" w:line="360" w:lineRule="auto"/>
        <w:jc w:val="both"/>
        <w:rPr>
          <w:rFonts w:ascii="Sakkal Majalla" w:eastAsia="Times New Roman" w:hAnsi="Sakkal Majalla" w:cs="Sakkal Majalla"/>
          <w:color w:val="000000" w:themeColor="text1"/>
          <w:kern w:val="0"/>
          <w:szCs w:val="28"/>
          <w14:ligatures w14:val="none"/>
        </w:rPr>
      </w:pPr>
      <w:r w:rsidRPr="005E578E">
        <w:rPr>
          <w:rFonts w:ascii="Sakkal Majalla" w:eastAsia="Times New Roman" w:hAnsi="Sakkal Majalla" w:cs="Sakkal Majalla"/>
          <w:color w:val="000000" w:themeColor="text1"/>
          <w:kern w:val="0"/>
          <w:szCs w:val="28"/>
          <w:rtl/>
          <w14:ligatures w14:val="none"/>
        </w:rPr>
        <w:t xml:space="preserve"> تساهم الدراسة في تحسين مستوى الخدمة المقدمة للمسافرين من خلال تحديد المجالات الحيوية التي تحتاج إلى تطوير، مما يعزز من رضا المسافرين ويُسهم في تعزيز كفاءة العمليات التشغيلية.</w:t>
      </w:r>
    </w:p>
    <w:p w14:paraId="527DF4A0" w14:textId="09880BFA" w:rsidR="008415BE" w:rsidRPr="005E578E" w:rsidRDefault="00520D7E" w:rsidP="003E1E33">
      <w:pPr>
        <w:numPr>
          <w:ilvl w:val="0"/>
          <w:numId w:val="5"/>
        </w:numPr>
        <w:spacing w:before="100" w:beforeAutospacing="1" w:after="100" w:afterAutospacing="1" w:line="360" w:lineRule="auto"/>
        <w:jc w:val="both"/>
        <w:rPr>
          <w:rFonts w:ascii="Sakkal Majalla" w:eastAsia="Times New Roman" w:hAnsi="Sakkal Majalla" w:cs="Sakkal Majalla"/>
          <w:color w:val="000000" w:themeColor="text1"/>
          <w:kern w:val="0"/>
          <w:szCs w:val="28"/>
          <w14:ligatures w14:val="none"/>
        </w:rPr>
      </w:pPr>
      <w:r w:rsidRPr="005E578E">
        <w:rPr>
          <w:rFonts w:ascii="Sakkal Majalla" w:eastAsia="Times New Roman" w:hAnsi="Sakkal Majalla" w:cs="Sakkal Majalla"/>
          <w:color w:val="000000" w:themeColor="text1"/>
          <w:kern w:val="0"/>
          <w:szCs w:val="28"/>
          <w:rtl/>
          <w14:ligatures w14:val="none"/>
        </w:rPr>
        <w:lastRenderedPageBreak/>
        <w:t xml:space="preserve"> يمكن للسلطات المعنية بالمطارات الاستفادة من التوصيات المُستخلصة لتوجيه الاستثمار في تطوير المرافق بما يتماشى مع احتياجات المسافرين والمتطلبات المستقبلية لنمو الحركة الجوية، وبالتالي رفع مستوى التنافسية للمطار على الصعيدين المحلي والدولي.</w:t>
      </w:r>
      <w:r w:rsidR="008415BE" w:rsidRPr="005E578E">
        <w:rPr>
          <w:rFonts w:ascii="Sakkal Majalla" w:eastAsia="Times New Roman" w:hAnsi="Sakkal Majalla" w:cs="Sakkal Majalla"/>
          <w:color w:val="000000" w:themeColor="text1"/>
          <w:kern w:val="0"/>
          <w:szCs w:val="28"/>
          <w14:ligatures w14:val="none"/>
        </w:rPr>
        <w:t>.</w:t>
      </w:r>
    </w:p>
    <w:p w14:paraId="63B949CD" w14:textId="3B88780E" w:rsidR="003E1E33" w:rsidRPr="005E578E" w:rsidRDefault="003E1E33" w:rsidP="003E1E3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202147687"/>
      <w:bookmarkStart w:id="14" w:name="_Toc169790491"/>
      <w:bookmarkEnd w:id="8"/>
      <w:r w:rsidRPr="005E578E">
        <w:rPr>
          <w:rFonts w:ascii="Sakkal Majalla" w:hAnsi="Sakkal Majalla" w:cs="Sakkal Majalla"/>
          <w:b/>
          <w:bCs/>
          <w:color w:val="000000" w:themeColor="text1"/>
          <w:sz w:val="36"/>
          <w:szCs w:val="36"/>
          <w:rtl/>
        </w:rPr>
        <w:t>3.1 أهداف الدراسة:</w:t>
      </w:r>
      <w:bookmarkEnd w:id="13"/>
    </w:p>
    <w:p w14:paraId="516EC3DA" w14:textId="70F1E915" w:rsidR="00AC1D5E" w:rsidRPr="005E578E" w:rsidRDefault="00AC1D5E" w:rsidP="003E1E33">
      <w:pPr>
        <w:spacing w:before="100" w:beforeAutospacing="1" w:after="100" w:afterAutospacing="1" w:line="360" w:lineRule="auto"/>
        <w:ind w:firstLine="706"/>
        <w:jc w:val="both"/>
        <w:rPr>
          <w:rFonts w:ascii="Sakkal Majalla" w:hAnsi="Sakkal Majalla" w:cs="Sakkal Majalla"/>
          <w:color w:val="000000" w:themeColor="text1"/>
          <w:szCs w:val="28"/>
        </w:rPr>
      </w:pPr>
      <w:r w:rsidRPr="005E578E">
        <w:rPr>
          <w:rFonts w:ascii="Sakkal Majalla" w:hAnsi="Sakkal Majalla" w:cs="Sakkal Majalla"/>
          <w:color w:val="000000" w:themeColor="text1"/>
          <w:szCs w:val="28"/>
          <w:rtl/>
        </w:rPr>
        <w:t xml:space="preserve">هدفت الدراسة </w:t>
      </w:r>
      <w:r w:rsidR="00A762DD" w:rsidRPr="005E578E">
        <w:rPr>
          <w:rFonts w:ascii="Sakkal Majalla" w:hAnsi="Sakkal Majalla" w:cs="Sakkal Majalla"/>
          <w:color w:val="000000" w:themeColor="text1"/>
          <w:szCs w:val="28"/>
          <w:rtl/>
        </w:rPr>
        <w:t>إلى التعرف على</w:t>
      </w:r>
      <w:r w:rsidR="00AE2ABF" w:rsidRPr="005E578E">
        <w:rPr>
          <w:rFonts w:ascii="Sakkal Majalla" w:hAnsi="Sakkal Majalla" w:cs="Sakkal Majalla"/>
          <w:color w:val="000000" w:themeColor="text1"/>
          <w:szCs w:val="28"/>
          <w:rtl/>
        </w:rPr>
        <w:t xml:space="preserve"> أثر</w:t>
      </w:r>
      <w:r w:rsidR="00A762DD" w:rsidRPr="005E578E">
        <w:rPr>
          <w:rFonts w:ascii="Sakkal Majalla" w:hAnsi="Sakkal Majalla" w:cs="Sakkal Majalla"/>
          <w:color w:val="000000" w:themeColor="text1"/>
          <w:szCs w:val="28"/>
          <w:rtl/>
        </w:rPr>
        <w:t xml:space="preserve"> </w:t>
      </w:r>
      <w:r w:rsidR="00AE2ABF" w:rsidRPr="005E578E">
        <w:rPr>
          <w:rFonts w:ascii="Sakkal Majalla" w:hAnsi="Sakkal Majalla" w:cs="Sakkal Majalla"/>
          <w:color w:val="000000" w:themeColor="text1"/>
          <w:szCs w:val="28"/>
          <w:rtl/>
        </w:rPr>
        <w:t>تطوير البنية التحتية للمطار بأبعاده (توسيع المرافق، تحسين نظم الأمان، تحديث الأجهزة والمعدات، تحسين تدفق الركاب، تحديث صالات الانتظار، تحسين وسائل النقل داخل المطار) في تحسين الخدمة المقدمة في مطار البحر الأحمر الدولي بمنطقة تبوك</w:t>
      </w:r>
      <w:r w:rsidRPr="005E578E">
        <w:rPr>
          <w:rFonts w:ascii="Sakkal Majalla" w:hAnsi="Sakkal Majalla" w:cs="Sakkal Majalla"/>
          <w:color w:val="000000" w:themeColor="text1"/>
          <w:szCs w:val="28"/>
          <w:rtl/>
        </w:rPr>
        <w:t>،</w:t>
      </w:r>
      <w:r w:rsidR="00A762DD" w:rsidRPr="005E578E">
        <w:rPr>
          <w:rFonts w:ascii="Sakkal Majalla" w:hAnsi="Sakkal Majalla" w:cs="Sakkal Majalla"/>
          <w:color w:val="000000" w:themeColor="text1"/>
          <w:szCs w:val="28"/>
          <w:rtl/>
        </w:rPr>
        <w:t xml:space="preserve"> </w:t>
      </w:r>
      <w:r w:rsidRPr="005E578E">
        <w:rPr>
          <w:rFonts w:ascii="Sakkal Majalla" w:hAnsi="Sakkal Majalla" w:cs="Sakkal Majalla"/>
          <w:color w:val="000000" w:themeColor="text1"/>
          <w:szCs w:val="28"/>
          <w:rtl/>
        </w:rPr>
        <w:t>و</w:t>
      </w:r>
      <w:r w:rsidR="001D7161" w:rsidRPr="005E578E">
        <w:rPr>
          <w:rFonts w:ascii="Sakkal Majalla" w:hAnsi="Sakkal Majalla" w:cs="Sakkal Majalla"/>
          <w:color w:val="000000" w:themeColor="text1"/>
          <w:szCs w:val="28"/>
          <w:rtl/>
        </w:rPr>
        <w:t>تنبثق العديد من الا</w:t>
      </w:r>
      <w:r w:rsidR="00A50A69" w:rsidRPr="005E578E">
        <w:rPr>
          <w:rFonts w:ascii="Sakkal Majalla" w:hAnsi="Sakkal Majalla" w:cs="Sakkal Majalla"/>
          <w:color w:val="000000" w:themeColor="text1"/>
          <w:szCs w:val="28"/>
          <w:rtl/>
        </w:rPr>
        <w:t>هداف</w:t>
      </w:r>
      <w:r w:rsidRPr="005E578E">
        <w:rPr>
          <w:rFonts w:ascii="Sakkal Majalla" w:hAnsi="Sakkal Majalla" w:cs="Sakkal Majalla"/>
          <w:color w:val="000000" w:themeColor="text1"/>
          <w:szCs w:val="28"/>
          <w:rtl/>
        </w:rPr>
        <w:t xml:space="preserve"> فرعية :</w:t>
      </w:r>
    </w:p>
    <w:p w14:paraId="7A82578F" w14:textId="70A13ADB" w:rsidR="00AE2ABF" w:rsidRPr="005E578E" w:rsidRDefault="00AE2ABF" w:rsidP="003E1E33">
      <w:pPr>
        <w:pStyle w:val="ListParagraph"/>
        <w:numPr>
          <w:ilvl w:val="0"/>
          <w:numId w:val="13"/>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Cs w:val="28"/>
          <w:rtl/>
          <w14:ligatures w14:val="none"/>
        </w:rPr>
      </w:pPr>
      <w:r w:rsidRPr="005E578E">
        <w:rPr>
          <w:rFonts w:ascii="Sakkal Majalla" w:eastAsia="Times New Roman" w:hAnsi="Sakkal Majalla" w:cs="Sakkal Majalla"/>
          <w:color w:val="000000" w:themeColor="text1"/>
          <w:kern w:val="0"/>
          <w:szCs w:val="28"/>
          <w:rtl/>
          <w14:ligatures w14:val="none"/>
        </w:rPr>
        <w:t>تحليل العلاقة بين توسعة المرافق في المطار في تحسين الخدمة المقدمة بأبعادها مجتمعه  في مطار البحر الأحمر الدولي بمنطقة تبوك.</w:t>
      </w:r>
    </w:p>
    <w:p w14:paraId="652C7DEA" w14:textId="44CF9D9F" w:rsidR="00AE2ABF" w:rsidRPr="005E578E" w:rsidRDefault="00AE2ABF" w:rsidP="003E1E33">
      <w:pPr>
        <w:pStyle w:val="ListParagraph"/>
        <w:numPr>
          <w:ilvl w:val="0"/>
          <w:numId w:val="13"/>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Cs w:val="28"/>
          <w:rtl/>
          <w14:ligatures w14:val="none"/>
        </w:rPr>
      </w:pPr>
      <w:r w:rsidRPr="005E578E">
        <w:rPr>
          <w:rFonts w:ascii="Sakkal Majalla" w:eastAsia="Times New Roman" w:hAnsi="Sakkal Majalla" w:cs="Sakkal Majalla"/>
          <w:color w:val="000000" w:themeColor="text1"/>
          <w:kern w:val="0"/>
          <w:szCs w:val="28"/>
          <w:rtl/>
          <w14:ligatures w14:val="none"/>
        </w:rPr>
        <w:t>استكشاف تأثير تحسين نظم الأمان في تحسين الخدمة المقدمة بأبعادها مجتمعه  في مطار البحر الأحمر الدولي بمنطقة تبوك.</w:t>
      </w:r>
    </w:p>
    <w:p w14:paraId="272BD39B" w14:textId="73E5F9FD" w:rsidR="00AE2ABF" w:rsidRPr="005E578E" w:rsidRDefault="00AE2ABF" w:rsidP="003E1E33">
      <w:pPr>
        <w:pStyle w:val="ListParagraph"/>
        <w:numPr>
          <w:ilvl w:val="0"/>
          <w:numId w:val="13"/>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Cs w:val="28"/>
          <w:rtl/>
          <w14:ligatures w14:val="none"/>
        </w:rPr>
      </w:pPr>
      <w:r w:rsidRPr="005E578E">
        <w:rPr>
          <w:rFonts w:ascii="Sakkal Majalla" w:eastAsia="Times New Roman" w:hAnsi="Sakkal Majalla" w:cs="Sakkal Majalla"/>
          <w:color w:val="000000" w:themeColor="text1"/>
          <w:kern w:val="0"/>
          <w:szCs w:val="28"/>
          <w:rtl/>
          <w14:ligatures w14:val="none"/>
        </w:rPr>
        <w:t>دراسة تأثير تحديث الأجهزة والمعدات في تحسين الخدمة المقدمة بأبعادها مجتمعه  في مطار البحر الأحمر الدولي بمنطقة تبوك.</w:t>
      </w:r>
    </w:p>
    <w:p w14:paraId="56A9A846" w14:textId="18FC28FC" w:rsidR="00AE2ABF" w:rsidRPr="005E578E" w:rsidRDefault="00AE2ABF" w:rsidP="003E1E33">
      <w:pPr>
        <w:pStyle w:val="ListParagraph"/>
        <w:numPr>
          <w:ilvl w:val="0"/>
          <w:numId w:val="13"/>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Cs w:val="28"/>
          <w:rtl/>
          <w14:ligatures w14:val="none"/>
        </w:rPr>
      </w:pPr>
      <w:r w:rsidRPr="005E578E">
        <w:rPr>
          <w:rFonts w:ascii="Sakkal Majalla" w:eastAsia="Times New Roman" w:hAnsi="Sakkal Majalla" w:cs="Sakkal Majalla"/>
          <w:color w:val="000000" w:themeColor="text1"/>
          <w:kern w:val="0"/>
          <w:szCs w:val="28"/>
          <w:rtl/>
          <w14:ligatures w14:val="none"/>
        </w:rPr>
        <w:t>تقييم أثر تحسين تدفق الركاب في تحسين الخدمة المقدمة بأبعادها مجتمعه  في مطار البحر الأحمر الدولي بمنطقة تبوك.</w:t>
      </w:r>
    </w:p>
    <w:p w14:paraId="119B3EFF" w14:textId="51513A3D" w:rsidR="00AE2ABF" w:rsidRPr="005E578E" w:rsidRDefault="00AE2ABF" w:rsidP="003E1E33">
      <w:pPr>
        <w:pStyle w:val="ListParagraph"/>
        <w:numPr>
          <w:ilvl w:val="0"/>
          <w:numId w:val="13"/>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Cs w:val="28"/>
          <w:rtl/>
          <w14:ligatures w14:val="none"/>
        </w:rPr>
      </w:pPr>
      <w:r w:rsidRPr="005E578E">
        <w:rPr>
          <w:rFonts w:ascii="Sakkal Majalla" w:eastAsia="Times New Roman" w:hAnsi="Sakkal Majalla" w:cs="Sakkal Majalla"/>
          <w:color w:val="000000" w:themeColor="text1"/>
          <w:kern w:val="0"/>
          <w:szCs w:val="28"/>
          <w:rtl/>
          <w14:ligatures w14:val="none"/>
        </w:rPr>
        <w:t>تحليل تأثير تحديث صالات الانتظار في تحسين الخدمة المقدمة بأبعادها مجتمعه  في مطار البحر الأحمر الدولي بمنطقة تبوك.</w:t>
      </w:r>
    </w:p>
    <w:p w14:paraId="3BED661B" w14:textId="2487E24B" w:rsidR="00AE2ABF" w:rsidRPr="005E578E" w:rsidRDefault="00AE2ABF" w:rsidP="003E1E33">
      <w:pPr>
        <w:pStyle w:val="ListParagraph"/>
        <w:numPr>
          <w:ilvl w:val="0"/>
          <w:numId w:val="13"/>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Cs w:val="28"/>
          <w:rtl/>
          <w14:ligatures w14:val="none"/>
        </w:rPr>
      </w:pPr>
      <w:r w:rsidRPr="005E578E">
        <w:rPr>
          <w:rFonts w:ascii="Sakkal Majalla" w:eastAsia="Times New Roman" w:hAnsi="Sakkal Majalla" w:cs="Sakkal Majalla"/>
          <w:color w:val="000000" w:themeColor="text1"/>
          <w:kern w:val="0"/>
          <w:szCs w:val="28"/>
          <w:rtl/>
          <w14:ligatures w14:val="none"/>
        </w:rPr>
        <w:t>دراسة أثر تحسين وسائل النقل داخل المطار في تحسين الخدمة المقدمة بأبعادها مجتمعه  في مطار البحر الأحمر الدولي بمنطقة تبوك.</w:t>
      </w:r>
    </w:p>
    <w:p w14:paraId="2F3BD539" w14:textId="2231EDAD" w:rsidR="000169B1" w:rsidRPr="005E578E" w:rsidRDefault="00AE2ABF" w:rsidP="003E1E33">
      <w:pPr>
        <w:pStyle w:val="ListParagraph"/>
        <w:numPr>
          <w:ilvl w:val="0"/>
          <w:numId w:val="13"/>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Cs w:val="28"/>
          <w:rtl/>
          <w14:ligatures w14:val="none"/>
        </w:rPr>
      </w:pPr>
      <w:r w:rsidRPr="005E578E">
        <w:rPr>
          <w:rFonts w:ascii="Sakkal Majalla" w:eastAsia="Times New Roman" w:hAnsi="Sakkal Majalla" w:cs="Sakkal Majalla"/>
          <w:color w:val="000000" w:themeColor="text1"/>
          <w:kern w:val="0"/>
          <w:szCs w:val="28"/>
          <w:rtl/>
          <w14:ligatures w14:val="none"/>
        </w:rPr>
        <w:t>وضع توصيات عملية لتطوير البنية التحتية للمطار بما يساهم في تحسين خدمة المسافرين في المستقبل، بناءً على النتائج المستخلصة من تأثيرات هذه التحديثات</w:t>
      </w:r>
      <w:r w:rsidR="000169B1" w:rsidRPr="005E578E">
        <w:rPr>
          <w:rFonts w:ascii="Sakkal Majalla" w:eastAsia="Times New Roman" w:hAnsi="Sakkal Majalla" w:cs="Sakkal Majalla"/>
          <w:color w:val="000000" w:themeColor="text1"/>
          <w:kern w:val="0"/>
          <w:szCs w:val="28"/>
          <w14:ligatures w14:val="none"/>
        </w:rPr>
        <w:t>.</w:t>
      </w:r>
    </w:p>
    <w:p w14:paraId="779B7FBD" w14:textId="6621F47F" w:rsidR="003E1E33" w:rsidRPr="005E578E" w:rsidRDefault="003E1E33" w:rsidP="003E1E3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202147688"/>
      <w:bookmarkEnd w:id="14"/>
      <w:r w:rsidRPr="005E578E">
        <w:rPr>
          <w:rFonts w:ascii="Sakkal Majalla" w:hAnsi="Sakkal Majalla" w:cs="Sakkal Majalla"/>
          <w:b/>
          <w:bCs/>
          <w:color w:val="000000" w:themeColor="text1"/>
          <w:sz w:val="36"/>
          <w:szCs w:val="36"/>
          <w:rtl/>
        </w:rPr>
        <w:lastRenderedPageBreak/>
        <w:t>4.1 تساؤلات الدراسة</w:t>
      </w:r>
      <w:bookmarkEnd w:id="15"/>
    </w:p>
    <w:p w14:paraId="5D072E0D" w14:textId="29118219" w:rsidR="0056677B" w:rsidRPr="005E578E" w:rsidRDefault="0056677B" w:rsidP="003E1E33">
      <w:pPr>
        <w:spacing w:before="100" w:beforeAutospacing="1" w:after="100" w:afterAutospacing="1" w:line="360" w:lineRule="auto"/>
        <w:ind w:firstLine="706"/>
        <w:jc w:val="both"/>
        <w:rPr>
          <w:rFonts w:ascii="Sakkal Majalla" w:hAnsi="Sakkal Majalla" w:cs="Sakkal Majalla"/>
          <w:color w:val="000000" w:themeColor="text1"/>
          <w:szCs w:val="28"/>
        </w:rPr>
      </w:pPr>
      <w:r w:rsidRPr="005E578E">
        <w:rPr>
          <w:rFonts w:ascii="Sakkal Majalla" w:hAnsi="Sakkal Majalla" w:cs="Sakkal Majalla"/>
          <w:b/>
          <w:bCs/>
          <w:color w:val="000000" w:themeColor="text1"/>
          <w:szCs w:val="28"/>
          <w:rtl/>
        </w:rPr>
        <w:t>السؤال الرئيسي</w:t>
      </w:r>
      <w:r w:rsidRPr="005E578E">
        <w:rPr>
          <w:rFonts w:ascii="Sakkal Majalla" w:hAnsi="Sakkal Majalla" w:cs="Sakkal Majalla"/>
          <w:color w:val="000000" w:themeColor="text1"/>
          <w:szCs w:val="28"/>
        </w:rPr>
        <w:t>:</w:t>
      </w:r>
      <w:r w:rsidRPr="005E578E">
        <w:rPr>
          <w:rFonts w:ascii="Sakkal Majalla" w:hAnsi="Sakkal Majalla" w:cs="Sakkal Majalla"/>
          <w:color w:val="000000" w:themeColor="text1"/>
          <w:szCs w:val="28"/>
          <w:rtl/>
        </w:rPr>
        <w:t xml:space="preserve"> </w:t>
      </w:r>
      <w:r w:rsidR="00AE2ABF" w:rsidRPr="005E578E">
        <w:rPr>
          <w:rFonts w:ascii="Sakkal Majalla" w:hAnsi="Sakkal Majalla" w:cs="Sakkal Majalla"/>
          <w:color w:val="000000" w:themeColor="text1"/>
          <w:szCs w:val="28"/>
          <w:rtl/>
        </w:rPr>
        <w:t xml:space="preserve">ما هو أثر تطوير البنية التحتية لمطار البحر الأحمر الدولي بمنطقة تبوك في تحسين الخدمة المقدمة للمسافرين؟ </w:t>
      </w:r>
      <w:r w:rsidRPr="005E578E">
        <w:rPr>
          <w:rFonts w:ascii="Sakkal Majalla" w:hAnsi="Sakkal Majalla" w:cs="Sakkal Majalla"/>
          <w:color w:val="000000" w:themeColor="text1"/>
          <w:szCs w:val="28"/>
          <w:rtl/>
        </w:rPr>
        <w:t xml:space="preserve">وتتفرع منه عدة اهداف فرعية منها : </w:t>
      </w:r>
    </w:p>
    <w:p w14:paraId="06F1772E" w14:textId="77777777" w:rsidR="00AE2ABF" w:rsidRPr="005E578E" w:rsidRDefault="00AE2ABF" w:rsidP="003E1E33">
      <w:pPr>
        <w:pStyle w:val="ListParagraph"/>
        <w:numPr>
          <w:ilvl w:val="0"/>
          <w:numId w:val="7"/>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5E578E">
        <w:rPr>
          <w:rFonts w:ascii="Sakkal Majalla" w:hAnsi="Sakkal Majalla" w:cs="Sakkal Majalla"/>
          <w:color w:val="000000" w:themeColor="text1"/>
          <w:szCs w:val="28"/>
          <w:rtl/>
        </w:rPr>
        <w:t>كيف تؤثر توسعة المرافق في المطار على تحسين الخدمة المقدمة بأبعادها المختلفة (رضا المسافرين، سرعة إجراءات التسجيل، سهولة التنقل، مستوى الأمان) في مطار البحر الأحمر الدولي بمنطقة تبوك؟</w:t>
      </w:r>
    </w:p>
    <w:p w14:paraId="59D21A04" w14:textId="77777777" w:rsidR="00AE2ABF" w:rsidRPr="005E578E" w:rsidRDefault="00AE2ABF" w:rsidP="003E1E33">
      <w:pPr>
        <w:pStyle w:val="ListParagraph"/>
        <w:numPr>
          <w:ilvl w:val="0"/>
          <w:numId w:val="7"/>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5E578E">
        <w:rPr>
          <w:rFonts w:ascii="Sakkal Majalla" w:hAnsi="Sakkal Majalla" w:cs="Sakkal Majalla"/>
          <w:color w:val="000000" w:themeColor="text1"/>
          <w:szCs w:val="28"/>
          <w:rtl/>
        </w:rPr>
        <w:t>ما هو تأثير تحسين نظم الأمان في المطار على تحسين الخدمة المقدمة للمسافرين في مطار البحر الأحمر الدولي بمنطقة تبوك؟</w:t>
      </w:r>
    </w:p>
    <w:p w14:paraId="78603277" w14:textId="77777777" w:rsidR="00AE2ABF" w:rsidRPr="005E578E" w:rsidRDefault="00AE2ABF" w:rsidP="003E1E33">
      <w:pPr>
        <w:pStyle w:val="ListParagraph"/>
        <w:numPr>
          <w:ilvl w:val="0"/>
          <w:numId w:val="7"/>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5E578E">
        <w:rPr>
          <w:rFonts w:ascii="Sakkal Majalla" w:hAnsi="Sakkal Majalla" w:cs="Sakkal Majalla"/>
          <w:color w:val="000000" w:themeColor="text1"/>
          <w:szCs w:val="28"/>
          <w:rtl/>
        </w:rPr>
        <w:t>كيف يسهم تحديث الأجهزة والمعدات في تحسين الخدمة المقدمة بأبعادها المختلفة في مطار البحر الأحمر الدولي بمنطقة تبوك؟</w:t>
      </w:r>
    </w:p>
    <w:p w14:paraId="5E57A2F8" w14:textId="77777777" w:rsidR="00AE2ABF" w:rsidRPr="005E578E" w:rsidRDefault="00AE2ABF" w:rsidP="003E1E33">
      <w:pPr>
        <w:pStyle w:val="ListParagraph"/>
        <w:numPr>
          <w:ilvl w:val="0"/>
          <w:numId w:val="7"/>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5E578E">
        <w:rPr>
          <w:rFonts w:ascii="Sakkal Majalla" w:hAnsi="Sakkal Majalla" w:cs="Sakkal Majalla"/>
          <w:color w:val="000000" w:themeColor="text1"/>
          <w:szCs w:val="28"/>
          <w:rtl/>
        </w:rPr>
        <w:t>ما هو تأثير تحسين تدفق الركاب على تحسين الخدمة المقدمة بأبعادها المختلفة (الراحة، الكفاءة، مستوى الأمان) في مطار البحر الأحمر الدولي بمنطقة تبوك؟</w:t>
      </w:r>
    </w:p>
    <w:p w14:paraId="0C838802" w14:textId="77777777" w:rsidR="00AE2ABF" w:rsidRPr="005E578E" w:rsidRDefault="00AE2ABF" w:rsidP="003E1E33">
      <w:pPr>
        <w:pStyle w:val="ListParagraph"/>
        <w:numPr>
          <w:ilvl w:val="0"/>
          <w:numId w:val="7"/>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5E578E">
        <w:rPr>
          <w:rFonts w:ascii="Sakkal Majalla" w:hAnsi="Sakkal Majalla" w:cs="Sakkal Majalla"/>
          <w:color w:val="000000" w:themeColor="text1"/>
          <w:szCs w:val="28"/>
          <w:rtl/>
        </w:rPr>
        <w:t>كيف يؤثر تحديث صالات الانتظار على تحسين الخدمة المقدمة للمسافرين في مطار البحر الأحمر الدولي بمنطقة تبوك؟</w:t>
      </w:r>
    </w:p>
    <w:p w14:paraId="43FCBEBE" w14:textId="77777777" w:rsidR="00AE2ABF" w:rsidRPr="005E578E" w:rsidRDefault="00AE2ABF" w:rsidP="003E1E33">
      <w:pPr>
        <w:pStyle w:val="ListParagraph"/>
        <w:numPr>
          <w:ilvl w:val="0"/>
          <w:numId w:val="7"/>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5E578E">
        <w:rPr>
          <w:rFonts w:ascii="Sakkal Majalla" w:hAnsi="Sakkal Majalla" w:cs="Sakkal Majalla"/>
          <w:color w:val="000000" w:themeColor="text1"/>
          <w:szCs w:val="28"/>
          <w:rtl/>
        </w:rPr>
        <w:t>ما هو أثر تحسين وسائل النقل داخل المطار على تحسين الخدمة المقدمة للمسافرين في مطار البحر الأحمر الدولي بمنطقة تبوك؟</w:t>
      </w:r>
    </w:p>
    <w:p w14:paraId="44914828" w14:textId="397128C2" w:rsidR="000E5E43" w:rsidRPr="005E578E" w:rsidRDefault="00AE2ABF" w:rsidP="003E1E33">
      <w:pPr>
        <w:pStyle w:val="ListParagraph"/>
        <w:numPr>
          <w:ilvl w:val="0"/>
          <w:numId w:val="7"/>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5E578E">
        <w:rPr>
          <w:rFonts w:ascii="Sakkal Majalla" w:hAnsi="Sakkal Majalla" w:cs="Sakkal Majalla"/>
          <w:color w:val="000000" w:themeColor="text1"/>
          <w:szCs w:val="28"/>
          <w:rtl/>
        </w:rPr>
        <w:t>ما هي التوصيات العملية لتطوير البنية التحتية لمطار البحر الأحمر الدولي بما يساهم في تحسين الخدمة المقدمة للمسافرين في المستقبل</w:t>
      </w:r>
      <w:r w:rsidR="000E5E43" w:rsidRPr="005E578E">
        <w:rPr>
          <w:rFonts w:ascii="Sakkal Majalla" w:hAnsi="Sakkal Majalla" w:cs="Sakkal Majalla"/>
          <w:color w:val="000000" w:themeColor="text1"/>
          <w:szCs w:val="28"/>
          <w:rtl/>
        </w:rPr>
        <w:t>؟</w:t>
      </w:r>
    </w:p>
    <w:p w14:paraId="1A7B271E" w14:textId="3F47051F" w:rsidR="003E1E33" w:rsidRPr="005E578E" w:rsidRDefault="003E1E33" w:rsidP="003E1E3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JO"/>
        </w:rPr>
      </w:pPr>
      <w:bookmarkStart w:id="16" w:name="_Toc169790499"/>
      <w:r w:rsidRPr="005E578E">
        <w:rPr>
          <w:rFonts w:ascii="Sakkal Majalla" w:hAnsi="Sakkal Majalla" w:cs="Sakkal Majalla"/>
          <w:b/>
          <w:bCs/>
          <w:color w:val="000000" w:themeColor="text1"/>
          <w:sz w:val="36"/>
          <w:szCs w:val="36"/>
          <w:rtl/>
          <w:lang w:bidi="ar-JO"/>
        </w:rPr>
        <w:t xml:space="preserve">    </w:t>
      </w:r>
      <w:bookmarkStart w:id="17" w:name="_Toc202147689"/>
      <w:r w:rsidRPr="005E578E">
        <w:rPr>
          <w:rFonts w:ascii="Sakkal Majalla" w:hAnsi="Sakkal Majalla" w:cs="Sakkal Majalla"/>
          <w:b/>
          <w:bCs/>
          <w:color w:val="000000" w:themeColor="text1"/>
          <w:sz w:val="36"/>
          <w:szCs w:val="36"/>
          <w:rtl/>
          <w:lang w:bidi="ar-JO"/>
        </w:rPr>
        <w:t>5.1 فروض الدراسة:</w:t>
      </w:r>
      <w:bookmarkEnd w:id="17"/>
    </w:p>
    <w:p w14:paraId="5BE12554" w14:textId="77777777" w:rsidR="00DF1F91" w:rsidRPr="005E578E" w:rsidRDefault="00DF1F91" w:rsidP="003E1E33">
      <w:pPr>
        <w:spacing w:before="100" w:beforeAutospacing="1" w:after="100" w:afterAutospacing="1" w:line="360" w:lineRule="auto"/>
        <w:ind w:firstLine="706"/>
        <w:jc w:val="both"/>
        <w:rPr>
          <w:rFonts w:ascii="Sakkal Majalla" w:hAnsi="Sakkal Majalla" w:cs="Sakkal Majalla"/>
          <w:b/>
          <w:bCs/>
          <w:color w:val="000000" w:themeColor="text1"/>
          <w:szCs w:val="28"/>
          <w:rtl/>
          <w:lang w:bidi="ar-JO"/>
        </w:rPr>
      </w:pPr>
      <w:r w:rsidRPr="005E578E">
        <w:rPr>
          <w:rFonts w:ascii="Sakkal Majalla" w:hAnsi="Sakkal Majalla" w:cs="Sakkal Majalla"/>
          <w:b/>
          <w:bCs/>
          <w:color w:val="000000" w:themeColor="text1"/>
          <w:szCs w:val="28"/>
          <w:rtl/>
          <w:lang w:bidi="ar-JO"/>
        </w:rPr>
        <w:t xml:space="preserve">لتحقيق أهداف الدراسة فقد أعتمد على مجموعة من الفرضيات الآتية: </w:t>
      </w:r>
    </w:p>
    <w:p w14:paraId="4D64443D" w14:textId="0DA85194" w:rsidR="0056677B" w:rsidRPr="005E578E" w:rsidRDefault="0056677B" w:rsidP="003E1E33">
      <w:pPr>
        <w:spacing w:before="100" w:beforeAutospacing="1" w:after="100" w:afterAutospacing="1" w:line="360" w:lineRule="auto"/>
        <w:ind w:firstLine="706"/>
        <w:jc w:val="both"/>
        <w:rPr>
          <w:rFonts w:ascii="Sakkal Majalla" w:hAnsi="Sakkal Majalla" w:cs="Sakkal Majalla"/>
          <w:color w:val="000000" w:themeColor="text1"/>
          <w:szCs w:val="28"/>
          <w:rtl/>
          <w:lang w:bidi="ar-JO"/>
        </w:rPr>
      </w:pPr>
      <w:r w:rsidRPr="005E578E">
        <w:rPr>
          <w:rFonts w:ascii="Sakkal Majalla" w:hAnsi="Sakkal Majalla" w:cs="Sakkal Majalla"/>
          <w:b/>
          <w:bCs/>
          <w:color w:val="000000" w:themeColor="text1"/>
          <w:szCs w:val="28"/>
          <w:rtl/>
          <w:lang w:bidi="ar-JO"/>
        </w:rPr>
        <w:lastRenderedPageBreak/>
        <w:t>الفرضية الرئيسية الأولى</w:t>
      </w:r>
      <w:r w:rsidRPr="005E578E">
        <w:rPr>
          <w:rFonts w:ascii="Sakkal Majalla" w:hAnsi="Sakkal Majalla" w:cs="Sakkal Majalla"/>
          <w:color w:val="000000" w:themeColor="text1"/>
          <w:szCs w:val="28"/>
          <w:rtl/>
          <w:lang w:bidi="ar-JO"/>
        </w:rPr>
        <w:t xml:space="preserve">: </w:t>
      </w:r>
      <w:r w:rsidR="008415BE" w:rsidRPr="005E578E">
        <w:rPr>
          <w:rFonts w:ascii="Sakkal Majalla" w:hAnsi="Sakkal Majalla" w:cs="Sakkal Majalla"/>
          <w:color w:val="000000" w:themeColor="text1"/>
          <w:szCs w:val="28"/>
          <w:rtl/>
        </w:rPr>
        <w:t xml:space="preserve">يوجد أثر ذو دلالة إحصائية عند مستوى الدلالة </w:t>
      </w:r>
      <w:r w:rsidR="008415BE" w:rsidRPr="005E578E">
        <w:rPr>
          <w:rFonts w:ascii="Sakkal Majalla" w:hAnsi="Sakkal Majalla" w:cs="Sakkal Majalla"/>
          <w:color w:val="000000" w:themeColor="text1"/>
          <w:szCs w:val="28"/>
          <w:lang w:bidi="ar-JO"/>
        </w:rPr>
        <w:t>(</w:t>
      </w:r>
      <w:r w:rsidR="008415BE" w:rsidRPr="005E578E">
        <w:rPr>
          <w:rFonts w:ascii="Cambria" w:hAnsi="Cambria" w:cs="Cambria"/>
          <w:color w:val="000000" w:themeColor="text1"/>
          <w:szCs w:val="28"/>
          <w:lang w:bidi="ar-JO"/>
        </w:rPr>
        <w:t>α</w:t>
      </w:r>
      <w:r w:rsidR="008415BE" w:rsidRPr="005E578E">
        <w:rPr>
          <w:rFonts w:ascii="Sakkal Majalla" w:hAnsi="Sakkal Majalla" w:cs="Sakkal Majalla"/>
          <w:color w:val="000000" w:themeColor="text1"/>
          <w:szCs w:val="28"/>
          <w:lang w:bidi="ar-JO"/>
        </w:rPr>
        <w:t xml:space="preserve">≤0.05) </w:t>
      </w:r>
      <w:r w:rsidR="000E5E43" w:rsidRPr="005E578E">
        <w:rPr>
          <w:rFonts w:ascii="Sakkal Majalla" w:hAnsi="Sakkal Majalla" w:cs="Sakkal Majalla"/>
          <w:color w:val="000000" w:themeColor="text1"/>
          <w:szCs w:val="28"/>
          <w:rtl/>
        </w:rPr>
        <w:t xml:space="preserve"> </w:t>
      </w:r>
      <w:r w:rsidR="00AE2ABF" w:rsidRPr="005E578E">
        <w:rPr>
          <w:rFonts w:ascii="Sakkal Majalla" w:hAnsi="Sakkal Majalla" w:cs="Sakkal Majalla"/>
          <w:color w:val="000000" w:themeColor="text1"/>
          <w:szCs w:val="28"/>
          <w:rtl/>
        </w:rPr>
        <w:t xml:space="preserve">لتطوير البنية التحتية لمطار البحر الأحمر الدولي بمنطقة تبوك في تحسين الخدمة المقدمة للمسافرين ، </w:t>
      </w:r>
      <w:r w:rsidRPr="005E578E">
        <w:rPr>
          <w:rFonts w:ascii="Sakkal Majalla" w:hAnsi="Sakkal Majalla" w:cs="Sakkal Majalla"/>
          <w:color w:val="000000" w:themeColor="text1"/>
          <w:szCs w:val="28"/>
          <w:rtl/>
          <w:lang w:bidi="ar-JO"/>
        </w:rPr>
        <w:t>وينبثق من هذه الفرضية مجموعة من الفرضيات الفرعية التالية:</w:t>
      </w:r>
    </w:p>
    <w:p w14:paraId="2436D167" w14:textId="74656573" w:rsidR="00AE2ABF" w:rsidRPr="005E578E" w:rsidRDefault="00AE2ABF" w:rsidP="003E1E33">
      <w:pPr>
        <w:pStyle w:val="ListParagraph"/>
        <w:numPr>
          <w:ilvl w:val="0"/>
          <w:numId w:val="8"/>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bookmarkStart w:id="18" w:name="_Toc169790500"/>
      <w:bookmarkEnd w:id="16"/>
      <w:r w:rsidRPr="005E578E">
        <w:rPr>
          <w:rFonts w:ascii="Sakkal Majalla" w:hAnsi="Sakkal Majalla" w:cs="Sakkal Majalla"/>
          <w:b/>
          <w:bCs/>
          <w:color w:val="000000" w:themeColor="text1"/>
          <w:szCs w:val="28"/>
          <w:rtl/>
          <w:lang w:bidi="ar-JO"/>
        </w:rPr>
        <w:t>الفرضية الفرعية الأولى</w:t>
      </w:r>
      <w:r w:rsidRPr="005E578E">
        <w:rPr>
          <w:rFonts w:ascii="Sakkal Majalla" w:hAnsi="Sakkal Majalla" w:cs="Sakkal Majalla"/>
          <w:color w:val="000000" w:themeColor="text1"/>
          <w:szCs w:val="28"/>
          <w:rtl/>
          <w:lang w:bidi="ar-JO"/>
        </w:rPr>
        <w:t>: يوجد أثر ذو دلالة إحصائية عند مستوى الدلالة (</w:t>
      </w:r>
      <w:r w:rsidRPr="005E578E">
        <w:rPr>
          <w:rFonts w:ascii="Cambria" w:hAnsi="Cambria" w:cs="Cambria"/>
          <w:color w:val="000000" w:themeColor="text1"/>
          <w:szCs w:val="28"/>
          <w:lang w:bidi="ar-JO"/>
        </w:rPr>
        <w:t>α</w:t>
      </w:r>
      <w:r w:rsidRPr="005E578E">
        <w:rPr>
          <w:rFonts w:ascii="Sakkal Majalla" w:hAnsi="Sakkal Majalla" w:cs="Sakkal Majalla"/>
          <w:color w:val="000000" w:themeColor="text1"/>
          <w:szCs w:val="28"/>
          <w:lang w:bidi="ar-JO"/>
        </w:rPr>
        <w:t xml:space="preserve"> ≤ 0.05</w:t>
      </w:r>
      <w:r w:rsidRPr="005E578E">
        <w:rPr>
          <w:rFonts w:ascii="Sakkal Majalla" w:hAnsi="Sakkal Majalla" w:cs="Sakkal Majalla"/>
          <w:color w:val="000000" w:themeColor="text1"/>
          <w:szCs w:val="28"/>
          <w:rtl/>
          <w:lang w:bidi="ar-JO"/>
        </w:rPr>
        <w:t>) لتوسيع المرافق في المطار في تحسين الخدمة المقدمة بأبعادها في مطار البحر الأحمر الدولي بمنطقة تبوك.</w:t>
      </w:r>
    </w:p>
    <w:p w14:paraId="4ABCCA9D" w14:textId="784CBFA9" w:rsidR="00AE2ABF" w:rsidRPr="005E578E" w:rsidRDefault="00AE2ABF" w:rsidP="003E1E33">
      <w:pPr>
        <w:pStyle w:val="ListParagraph"/>
        <w:numPr>
          <w:ilvl w:val="0"/>
          <w:numId w:val="8"/>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r w:rsidRPr="005E578E">
        <w:rPr>
          <w:rFonts w:ascii="Sakkal Majalla" w:hAnsi="Sakkal Majalla" w:cs="Sakkal Majalla"/>
          <w:b/>
          <w:bCs/>
          <w:color w:val="000000" w:themeColor="text1"/>
          <w:szCs w:val="28"/>
          <w:rtl/>
          <w:lang w:bidi="ar-JO"/>
        </w:rPr>
        <w:t>الفرضية الفرعية الثانية</w:t>
      </w:r>
      <w:r w:rsidRPr="005E578E">
        <w:rPr>
          <w:rFonts w:ascii="Sakkal Majalla" w:hAnsi="Sakkal Majalla" w:cs="Sakkal Majalla"/>
          <w:color w:val="000000" w:themeColor="text1"/>
          <w:szCs w:val="28"/>
          <w:rtl/>
          <w:lang w:bidi="ar-JO"/>
        </w:rPr>
        <w:t>: يوجد أثر ذو دلالة إحصائية عند مستوى الدلالة (</w:t>
      </w:r>
      <w:r w:rsidRPr="005E578E">
        <w:rPr>
          <w:rFonts w:ascii="Cambria" w:hAnsi="Cambria" w:cs="Cambria"/>
          <w:color w:val="000000" w:themeColor="text1"/>
          <w:szCs w:val="28"/>
          <w:lang w:bidi="ar-JO"/>
        </w:rPr>
        <w:t>α</w:t>
      </w:r>
      <w:r w:rsidRPr="005E578E">
        <w:rPr>
          <w:rFonts w:ascii="Sakkal Majalla" w:hAnsi="Sakkal Majalla" w:cs="Sakkal Majalla"/>
          <w:color w:val="000000" w:themeColor="text1"/>
          <w:szCs w:val="28"/>
          <w:lang w:bidi="ar-JO"/>
        </w:rPr>
        <w:t xml:space="preserve"> ≤ 0.05</w:t>
      </w:r>
      <w:r w:rsidRPr="005E578E">
        <w:rPr>
          <w:rFonts w:ascii="Sakkal Majalla" w:hAnsi="Sakkal Majalla" w:cs="Sakkal Majalla"/>
          <w:color w:val="000000" w:themeColor="text1"/>
          <w:szCs w:val="28"/>
          <w:rtl/>
          <w:lang w:bidi="ar-JO"/>
        </w:rPr>
        <w:t>) لتحسين نظم الأمان في المطار في تحسين الخدمة المقدمة للمسافرين في مطار البحر الأحمر الدولي بمنطقة تبوك.</w:t>
      </w:r>
    </w:p>
    <w:p w14:paraId="1DD42B4E" w14:textId="532D0AC1" w:rsidR="00AE2ABF" w:rsidRPr="005E578E" w:rsidRDefault="00AE2ABF" w:rsidP="003E1E33">
      <w:pPr>
        <w:pStyle w:val="ListParagraph"/>
        <w:numPr>
          <w:ilvl w:val="0"/>
          <w:numId w:val="8"/>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r w:rsidRPr="005E578E">
        <w:rPr>
          <w:rFonts w:ascii="Sakkal Majalla" w:hAnsi="Sakkal Majalla" w:cs="Sakkal Majalla"/>
          <w:color w:val="000000" w:themeColor="text1"/>
          <w:szCs w:val="28"/>
          <w:rtl/>
          <w:lang w:bidi="ar-JO"/>
        </w:rPr>
        <w:t xml:space="preserve"> </w:t>
      </w:r>
      <w:r w:rsidRPr="005E578E">
        <w:rPr>
          <w:rFonts w:ascii="Sakkal Majalla" w:hAnsi="Sakkal Majalla" w:cs="Sakkal Majalla"/>
          <w:b/>
          <w:bCs/>
          <w:color w:val="000000" w:themeColor="text1"/>
          <w:szCs w:val="28"/>
          <w:rtl/>
          <w:lang w:bidi="ar-JO"/>
        </w:rPr>
        <w:t>الفرضية الفرعية الثالثة</w:t>
      </w:r>
      <w:r w:rsidRPr="005E578E">
        <w:rPr>
          <w:rFonts w:ascii="Sakkal Majalla" w:hAnsi="Sakkal Majalla" w:cs="Sakkal Majalla"/>
          <w:color w:val="000000" w:themeColor="text1"/>
          <w:szCs w:val="28"/>
          <w:rtl/>
          <w:lang w:bidi="ar-JO"/>
        </w:rPr>
        <w:t>: يوجد أثر ذو دلالة إحصائية عند مستوى الدلالة (</w:t>
      </w:r>
      <w:r w:rsidRPr="005E578E">
        <w:rPr>
          <w:rFonts w:ascii="Cambria" w:hAnsi="Cambria" w:cs="Cambria"/>
          <w:color w:val="000000" w:themeColor="text1"/>
          <w:szCs w:val="28"/>
          <w:lang w:bidi="ar-JO"/>
        </w:rPr>
        <w:t>α</w:t>
      </w:r>
      <w:r w:rsidRPr="005E578E">
        <w:rPr>
          <w:rFonts w:ascii="Sakkal Majalla" w:hAnsi="Sakkal Majalla" w:cs="Sakkal Majalla"/>
          <w:color w:val="000000" w:themeColor="text1"/>
          <w:szCs w:val="28"/>
          <w:lang w:bidi="ar-JO"/>
        </w:rPr>
        <w:t xml:space="preserve"> ≤ 0.05</w:t>
      </w:r>
      <w:r w:rsidRPr="005E578E">
        <w:rPr>
          <w:rFonts w:ascii="Sakkal Majalla" w:hAnsi="Sakkal Majalla" w:cs="Sakkal Majalla"/>
          <w:color w:val="000000" w:themeColor="text1"/>
          <w:szCs w:val="28"/>
          <w:rtl/>
          <w:lang w:bidi="ar-JO"/>
        </w:rPr>
        <w:t>) لتحديث الأجهزة والمعدات في المطار في تحسين الخدمة المقدمة للمسافرين في مطار البحر الأحمر الدولي بمنطقة تبوك.</w:t>
      </w:r>
    </w:p>
    <w:p w14:paraId="64E4BC0B" w14:textId="6754D31A" w:rsidR="00AE2ABF" w:rsidRPr="005E578E" w:rsidRDefault="00AE2ABF" w:rsidP="003E1E33">
      <w:pPr>
        <w:pStyle w:val="ListParagraph"/>
        <w:numPr>
          <w:ilvl w:val="0"/>
          <w:numId w:val="8"/>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r w:rsidRPr="005E578E">
        <w:rPr>
          <w:rFonts w:ascii="Sakkal Majalla" w:hAnsi="Sakkal Majalla" w:cs="Sakkal Majalla"/>
          <w:b/>
          <w:bCs/>
          <w:color w:val="000000" w:themeColor="text1"/>
          <w:szCs w:val="28"/>
          <w:rtl/>
          <w:lang w:bidi="ar-JO"/>
        </w:rPr>
        <w:t>الفرضية الفرعية الرابعة</w:t>
      </w:r>
      <w:r w:rsidRPr="005E578E">
        <w:rPr>
          <w:rFonts w:ascii="Sakkal Majalla" w:hAnsi="Sakkal Majalla" w:cs="Sakkal Majalla"/>
          <w:color w:val="000000" w:themeColor="text1"/>
          <w:szCs w:val="28"/>
          <w:rtl/>
          <w:lang w:bidi="ar-JO"/>
        </w:rPr>
        <w:t>: يوجد أثر ذو دلالة إحصائية عند مستوى الدلالة (</w:t>
      </w:r>
      <w:r w:rsidRPr="005E578E">
        <w:rPr>
          <w:rFonts w:ascii="Cambria" w:hAnsi="Cambria" w:cs="Cambria"/>
          <w:color w:val="000000" w:themeColor="text1"/>
          <w:szCs w:val="28"/>
          <w:lang w:bidi="ar-JO"/>
        </w:rPr>
        <w:t>α</w:t>
      </w:r>
      <w:r w:rsidRPr="005E578E">
        <w:rPr>
          <w:rFonts w:ascii="Sakkal Majalla" w:hAnsi="Sakkal Majalla" w:cs="Sakkal Majalla"/>
          <w:color w:val="000000" w:themeColor="text1"/>
          <w:szCs w:val="28"/>
          <w:lang w:bidi="ar-JO"/>
        </w:rPr>
        <w:t xml:space="preserve"> ≤ 0.05</w:t>
      </w:r>
      <w:r w:rsidRPr="005E578E">
        <w:rPr>
          <w:rFonts w:ascii="Sakkal Majalla" w:hAnsi="Sakkal Majalla" w:cs="Sakkal Majalla"/>
          <w:color w:val="000000" w:themeColor="text1"/>
          <w:szCs w:val="28"/>
          <w:rtl/>
          <w:lang w:bidi="ar-JO"/>
        </w:rPr>
        <w:t>) لتحسين تدفق الركاب في المطار في تحسين الخدمة المقدمة بأبعادها المختلفة (راحة المسافرين، الكفاءة، مستوى الأمان) في مطار البحر الأحمر الدولي بمنطقة تبوك.</w:t>
      </w:r>
    </w:p>
    <w:p w14:paraId="62BAE182" w14:textId="21886588" w:rsidR="00AE2ABF" w:rsidRPr="005E578E" w:rsidRDefault="00AE2ABF" w:rsidP="003E1E33">
      <w:pPr>
        <w:pStyle w:val="ListParagraph"/>
        <w:numPr>
          <w:ilvl w:val="0"/>
          <w:numId w:val="8"/>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r w:rsidRPr="005E578E">
        <w:rPr>
          <w:rFonts w:ascii="Sakkal Majalla" w:hAnsi="Sakkal Majalla" w:cs="Sakkal Majalla"/>
          <w:b/>
          <w:bCs/>
          <w:color w:val="000000" w:themeColor="text1"/>
          <w:szCs w:val="28"/>
          <w:rtl/>
          <w:lang w:bidi="ar-JO"/>
        </w:rPr>
        <w:t>الفرضية الفرعية الخامسة</w:t>
      </w:r>
      <w:r w:rsidRPr="005E578E">
        <w:rPr>
          <w:rFonts w:ascii="Sakkal Majalla" w:hAnsi="Sakkal Majalla" w:cs="Sakkal Majalla"/>
          <w:color w:val="000000" w:themeColor="text1"/>
          <w:szCs w:val="28"/>
          <w:rtl/>
          <w:lang w:bidi="ar-JO"/>
        </w:rPr>
        <w:t>: يوجد أثر ذو دلالة إحصائية عند مستوى الدلالة (</w:t>
      </w:r>
      <w:r w:rsidRPr="005E578E">
        <w:rPr>
          <w:rFonts w:ascii="Cambria" w:hAnsi="Cambria" w:cs="Cambria"/>
          <w:color w:val="000000" w:themeColor="text1"/>
          <w:szCs w:val="28"/>
          <w:lang w:bidi="ar-JO"/>
        </w:rPr>
        <w:t>α</w:t>
      </w:r>
      <w:r w:rsidRPr="005E578E">
        <w:rPr>
          <w:rFonts w:ascii="Sakkal Majalla" w:hAnsi="Sakkal Majalla" w:cs="Sakkal Majalla"/>
          <w:color w:val="000000" w:themeColor="text1"/>
          <w:szCs w:val="28"/>
          <w:lang w:bidi="ar-JO"/>
        </w:rPr>
        <w:t xml:space="preserve"> ≤ 0.05</w:t>
      </w:r>
      <w:r w:rsidRPr="005E578E">
        <w:rPr>
          <w:rFonts w:ascii="Sakkal Majalla" w:hAnsi="Sakkal Majalla" w:cs="Sakkal Majalla"/>
          <w:color w:val="000000" w:themeColor="text1"/>
          <w:szCs w:val="28"/>
          <w:rtl/>
          <w:lang w:bidi="ar-JO"/>
        </w:rPr>
        <w:t>) لتحديث صالات الانتظار في المطار في تحسين الخدمة المقدمة للمسافرين في مطار البحر الأحمر الدولي بمنطقة تبوك.</w:t>
      </w:r>
    </w:p>
    <w:p w14:paraId="070ADE44" w14:textId="1CF0708B" w:rsidR="000169B1" w:rsidRPr="005E578E" w:rsidRDefault="00AE2ABF" w:rsidP="003E1E33">
      <w:pPr>
        <w:pStyle w:val="ListParagraph"/>
        <w:numPr>
          <w:ilvl w:val="0"/>
          <w:numId w:val="8"/>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lang w:bidi="ar-JO"/>
        </w:rPr>
      </w:pPr>
      <w:r w:rsidRPr="005E578E">
        <w:rPr>
          <w:rFonts w:ascii="Sakkal Majalla" w:hAnsi="Sakkal Majalla" w:cs="Sakkal Majalla"/>
          <w:b/>
          <w:bCs/>
          <w:color w:val="000000" w:themeColor="text1"/>
          <w:szCs w:val="28"/>
          <w:rtl/>
          <w:lang w:bidi="ar-JO"/>
        </w:rPr>
        <w:t>الفرضية الفرعية السادسة</w:t>
      </w:r>
      <w:r w:rsidRPr="005E578E">
        <w:rPr>
          <w:rFonts w:ascii="Sakkal Majalla" w:hAnsi="Sakkal Majalla" w:cs="Sakkal Majalla"/>
          <w:color w:val="000000" w:themeColor="text1"/>
          <w:szCs w:val="28"/>
          <w:rtl/>
          <w:lang w:bidi="ar-JO"/>
        </w:rPr>
        <w:t>: يوجد أثر ذو دلالة إحصائية عند مستوى الدلالة (</w:t>
      </w:r>
      <w:r w:rsidRPr="005E578E">
        <w:rPr>
          <w:rFonts w:ascii="Cambria" w:hAnsi="Cambria" w:cs="Cambria"/>
          <w:color w:val="000000" w:themeColor="text1"/>
          <w:szCs w:val="28"/>
          <w:lang w:bidi="ar-JO"/>
        </w:rPr>
        <w:t>α</w:t>
      </w:r>
      <w:r w:rsidRPr="005E578E">
        <w:rPr>
          <w:rFonts w:ascii="Sakkal Majalla" w:hAnsi="Sakkal Majalla" w:cs="Sakkal Majalla"/>
          <w:color w:val="000000" w:themeColor="text1"/>
          <w:szCs w:val="28"/>
          <w:lang w:bidi="ar-JO"/>
        </w:rPr>
        <w:t xml:space="preserve"> ≤ 0.05</w:t>
      </w:r>
      <w:r w:rsidRPr="005E578E">
        <w:rPr>
          <w:rFonts w:ascii="Sakkal Majalla" w:hAnsi="Sakkal Majalla" w:cs="Sakkal Majalla"/>
          <w:color w:val="000000" w:themeColor="text1"/>
          <w:szCs w:val="28"/>
          <w:rtl/>
          <w:lang w:bidi="ar-JO"/>
        </w:rPr>
        <w:t>) لتحسين وسائل النقل داخل المطار في تحسين الخدمة المقدمة للمسافرين في مطار البحر الأحمر الدولي بمنطقة تبوك.</w:t>
      </w:r>
      <w:r w:rsidR="000169B1" w:rsidRPr="005E578E">
        <w:rPr>
          <w:rFonts w:ascii="Sakkal Majalla" w:hAnsi="Sakkal Majalla" w:cs="Sakkal Majalla"/>
          <w:color w:val="000000" w:themeColor="text1"/>
          <w:szCs w:val="28"/>
          <w:rtl/>
          <w:lang w:bidi="ar-JO"/>
        </w:rPr>
        <w:t>.</w:t>
      </w:r>
    </w:p>
    <w:p w14:paraId="15E5E135" w14:textId="34B84805" w:rsidR="003E1E33" w:rsidRPr="005E578E" w:rsidRDefault="003E1E33" w:rsidP="003E1E3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202147690"/>
      <w:bookmarkStart w:id="20" w:name="_Toc169790501"/>
      <w:bookmarkEnd w:id="18"/>
      <w:r w:rsidRPr="005E578E">
        <w:rPr>
          <w:rFonts w:ascii="Sakkal Majalla" w:hAnsi="Sakkal Majalla" w:cs="Sakkal Majalla"/>
          <w:b/>
          <w:bCs/>
          <w:color w:val="000000" w:themeColor="text1"/>
          <w:sz w:val="36"/>
          <w:szCs w:val="36"/>
          <w:rtl/>
        </w:rPr>
        <w:t>6.1 الدراسات السابقة:</w:t>
      </w:r>
      <w:bookmarkEnd w:id="19"/>
    </w:p>
    <w:p w14:paraId="403EEDA8" w14:textId="77777777" w:rsidR="00651A20" w:rsidRPr="005E578E" w:rsidRDefault="00053B34" w:rsidP="003E1E33">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5E578E">
        <w:rPr>
          <w:rFonts w:ascii="Sakkal Majalla" w:hAnsi="Sakkal Majalla" w:cs="Sakkal Majalla"/>
          <w:b/>
          <w:bCs/>
          <w:color w:val="000000" w:themeColor="text1"/>
          <w:szCs w:val="28"/>
          <w:rtl/>
        </w:rPr>
        <w:t>دراسة</w:t>
      </w:r>
      <w:r w:rsidR="00E866DD" w:rsidRPr="005E578E">
        <w:rPr>
          <w:rFonts w:ascii="Sakkal Majalla" w:hAnsi="Sakkal Majalla" w:cs="Sakkal Majalla"/>
          <w:b/>
          <w:bCs/>
          <w:color w:val="000000" w:themeColor="text1"/>
          <w:szCs w:val="28"/>
          <w:rtl/>
          <w:lang w:bidi="ar-EG"/>
        </w:rPr>
        <w:t xml:space="preserve"> </w:t>
      </w:r>
      <w:r w:rsidR="00651A20" w:rsidRPr="005E578E">
        <w:rPr>
          <w:rFonts w:ascii="Sakkal Majalla" w:hAnsi="Sakkal Majalla" w:cs="Sakkal Majalla"/>
          <w:b/>
          <w:bCs/>
          <w:color w:val="000000" w:themeColor="text1"/>
          <w:szCs w:val="28"/>
          <w:lang w:bidi="ar-EG"/>
        </w:rPr>
        <w:t>(Ristiani et al., 2021)</w:t>
      </w:r>
    </w:p>
    <w:p w14:paraId="5B441FE2" w14:textId="2EEC7485" w:rsidR="00483BC2" w:rsidRPr="005E578E" w:rsidRDefault="00651A20" w:rsidP="003E1E33">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5E578E">
        <w:rPr>
          <w:rFonts w:ascii="Sakkal Majalla" w:hAnsi="Sakkal Majalla" w:cs="Sakkal Majalla"/>
          <w:color w:val="000000" w:themeColor="text1"/>
          <w:szCs w:val="28"/>
          <w:rtl/>
          <w:lang w:bidi="ar-EG"/>
        </w:rPr>
        <w:lastRenderedPageBreak/>
        <w:t xml:space="preserve">هدفت الدراسة إلى التعرف على المعايير الدنيا لفراغات صالات المغادرة، الوصول، ونقاط التفتيش الأمني في المحطات الطرفية للمسافرين الداخلية بأبعاده (الاحتياجات المتعلقة بالمساحة) على تحسين جودة الخدمة للمسافرين في مطار أديس سويمارمو الدولي في بويولالي. واستخدمت الدراسة المنهج دراسة الحالة، وتكونت العينة من البيانات المجمعة من الدراسة المكتبية والوثائق التي تم الحصول عليها من إدارة المطار في عام 2019. وتوصلت نتائج الدراسة إلى أن المرافق الخاصة بصالات المغادرة والوصول ونقاط التفتيش الأمني في المطار تفي بمتطلبات التشغيل الفنية للمرافق كما هو مسجل في </w:t>
      </w:r>
      <w:r w:rsidRPr="005E578E">
        <w:rPr>
          <w:rFonts w:ascii="Sakkal Majalla" w:hAnsi="Sakkal Majalla" w:cs="Sakkal Majalla"/>
          <w:color w:val="000000" w:themeColor="text1"/>
          <w:szCs w:val="28"/>
          <w:lang w:bidi="ar-EG"/>
        </w:rPr>
        <w:t>SNI 03-7046-2004</w:t>
      </w:r>
      <w:r w:rsidRPr="005E578E">
        <w:rPr>
          <w:rFonts w:ascii="Sakkal Majalla" w:hAnsi="Sakkal Majalla" w:cs="Sakkal Majalla"/>
          <w:color w:val="000000" w:themeColor="text1"/>
          <w:szCs w:val="28"/>
          <w:rtl/>
          <w:lang w:bidi="ar-EG"/>
        </w:rPr>
        <w:t>. وأوصت الدراسة بـ إجراء تقييم أثناء العطلات والمواسم العالية أو الذروة، كما يمكن أن تكون الجائحة من الأسباب التي تساهم في الاختلافات الناتجة عن المنشآت المتطورة.</w:t>
      </w:r>
    </w:p>
    <w:p w14:paraId="24B09D4A" w14:textId="27476A8B" w:rsidR="00651A20" w:rsidRPr="005E578E" w:rsidRDefault="00651A20" w:rsidP="003E1E33">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5E578E">
        <w:rPr>
          <w:rFonts w:ascii="Sakkal Majalla" w:hAnsi="Sakkal Majalla" w:cs="Sakkal Majalla"/>
          <w:b/>
          <w:bCs/>
          <w:color w:val="000000" w:themeColor="text1"/>
          <w:szCs w:val="28"/>
          <w:rtl/>
          <w:lang w:bidi="ar-EG"/>
        </w:rPr>
        <w:t xml:space="preserve">دراسة </w:t>
      </w:r>
      <w:r w:rsidRPr="005E578E">
        <w:rPr>
          <w:rFonts w:ascii="Sakkal Majalla" w:hAnsi="Sakkal Majalla" w:cs="Sakkal Majalla"/>
          <w:b/>
          <w:bCs/>
          <w:color w:val="000000" w:themeColor="text1"/>
          <w:szCs w:val="28"/>
          <w:lang w:bidi="ar-EG"/>
        </w:rPr>
        <w:t>Sekali, 2024)</w:t>
      </w:r>
      <w:r w:rsidRPr="005E578E">
        <w:rPr>
          <w:rFonts w:ascii="Sakkal Majalla" w:hAnsi="Sakkal Majalla" w:cs="Sakkal Majalla"/>
          <w:b/>
          <w:bCs/>
          <w:color w:val="000000" w:themeColor="text1"/>
          <w:szCs w:val="28"/>
          <w:rtl/>
          <w:lang w:bidi="ar-EG"/>
        </w:rPr>
        <w:t xml:space="preserve"> )</w:t>
      </w:r>
    </w:p>
    <w:p w14:paraId="01145C2F" w14:textId="43CF526B" w:rsidR="00651A20" w:rsidRPr="005E578E" w:rsidRDefault="00651A20" w:rsidP="003E1E33">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5E578E">
        <w:rPr>
          <w:rFonts w:ascii="Sakkal Majalla" w:hAnsi="Sakkal Majalla" w:cs="Sakkal Majalla"/>
          <w:color w:val="000000" w:themeColor="text1"/>
          <w:szCs w:val="28"/>
          <w:rtl/>
          <w:lang w:bidi="ar-EG"/>
        </w:rPr>
        <w:t>هدفت الدراسة إلى التعرف على أثر جودة خدمة المطار على رضا المسافرين والكلمة الإلكترونية الشفهية (</w:t>
      </w:r>
      <w:r w:rsidRPr="005E578E">
        <w:rPr>
          <w:rFonts w:ascii="Sakkal Majalla" w:hAnsi="Sakkal Majalla" w:cs="Sakkal Majalla"/>
          <w:color w:val="000000" w:themeColor="text1"/>
          <w:szCs w:val="28"/>
          <w:lang w:bidi="ar-EG"/>
        </w:rPr>
        <w:t>eWOM</w:t>
      </w:r>
      <w:r w:rsidRPr="005E578E">
        <w:rPr>
          <w:rFonts w:ascii="Sakkal Majalla" w:hAnsi="Sakkal Majalla" w:cs="Sakkal Majalla"/>
          <w:color w:val="000000" w:themeColor="text1"/>
          <w:szCs w:val="28"/>
          <w:rtl/>
          <w:lang w:bidi="ar-EG"/>
        </w:rPr>
        <w:t>) بأبعاده (التسجيل، الأمان، الراحة، الأجواء، توفر المنشآت، والتنقل داخل المطار) على تجربة المسافرين في صناعة الطيران. واستخدمت الدراسة المنهج التحليل باستخدام نموذج المعادلات الهيكلية الجزئية (</w:t>
      </w:r>
      <w:r w:rsidRPr="005E578E">
        <w:rPr>
          <w:rFonts w:ascii="Sakkal Majalla" w:hAnsi="Sakkal Majalla" w:cs="Sakkal Majalla"/>
          <w:color w:val="000000" w:themeColor="text1"/>
          <w:szCs w:val="28"/>
          <w:lang w:bidi="ar-EG"/>
        </w:rPr>
        <w:t>PLS-SEM</w:t>
      </w:r>
      <w:r w:rsidRPr="005E578E">
        <w:rPr>
          <w:rFonts w:ascii="Sakkal Majalla" w:hAnsi="Sakkal Majalla" w:cs="Sakkal Majalla"/>
          <w:color w:val="000000" w:themeColor="text1"/>
          <w:szCs w:val="28"/>
          <w:rtl/>
          <w:lang w:bidi="ar-EG"/>
        </w:rPr>
        <w:t>)، وتكونت العينة من المسافرين جواً. وتوصلت نتائج الدراسة إلى أن أبعاد جودة خدمة المطار تؤثر بشكل إيجابي على رضا المسافرين. كما أن الرضا يتنبأ بقوة بالكلمة الإلكترونية الشفهية (</w:t>
      </w:r>
      <w:r w:rsidRPr="005E578E">
        <w:rPr>
          <w:rFonts w:ascii="Sakkal Majalla" w:hAnsi="Sakkal Majalla" w:cs="Sakkal Majalla"/>
          <w:color w:val="000000" w:themeColor="text1"/>
          <w:szCs w:val="28"/>
          <w:lang w:bidi="ar-EG"/>
        </w:rPr>
        <w:t>eWOM</w:t>
      </w:r>
      <w:r w:rsidRPr="005E578E">
        <w:rPr>
          <w:rFonts w:ascii="Sakkal Majalla" w:hAnsi="Sakkal Majalla" w:cs="Sakkal Majalla"/>
          <w:color w:val="000000" w:themeColor="text1"/>
          <w:szCs w:val="28"/>
          <w:rtl/>
          <w:lang w:bidi="ar-EG"/>
        </w:rPr>
        <w:t>). وأوصت الدراسة بـ تحسين جودة خدمة المطار لتعزيز رضا المسافرين وتجربة السفر، مما يساهم في تعزيز الكلمة الإلكترونية الشفهية في صناعة الطيران.</w:t>
      </w:r>
    </w:p>
    <w:p w14:paraId="379DC9A5" w14:textId="247EC172" w:rsidR="00651A20" w:rsidRPr="005E578E" w:rsidRDefault="00651A20" w:rsidP="003E1E33">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5E578E">
        <w:rPr>
          <w:rFonts w:ascii="Sakkal Majalla" w:hAnsi="Sakkal Majalla" w:cs="Sakkal Majalla"/>
          <w:b/>
          <w:bCs/>
          <w:color w:val="000000" w:themeColor="text1"/>
          <w:szCs w:val="28"/>
          <w:rtl/>
          <w:lang w:bidi="ar-EG"/>
        </w:rPr>
        <w:t>دراسة (</w:t>
      </w:r>
      <w:r w:rsidRPr="005E578E">
        <w:rPr>
          <w:rFonts w:ascii="Sakkal Majalla" w:hAnsi="Sakkal Majalla" w:cs="Sakkal Majalla"/>
          <w:b/>
          <w:bCs/>
          <w:color w:val="000000" w:themeColor="text1"/>
          <w:szCs w:val="28"/>
          <w:lang w:bidi="ar-EG"/>
        </w:rPr>
        <w:t>Heo &amp; Lee, 2022</w:t>
      </w:r>
      <w:r w:rsidRPr="005E578E">
        <w:rPr>
          <w:rFonts w:ascii="Sakkal Majalla" w:hAnsi="Sakkal Majalla" w:cs="Sakkal Majalla"/>
          <w:b/>
          <w:bCs/>
          <w:color w:val="000000" w:themeColor="text1"/>
          <w:szCs w:val="28"/>
          <w:rtl/>
          <w:lang w:bidi="ar-EG"/>
        </w:rPr>
        <w:t>)</w:t>
      </w:r>
    </w:p>
    <w:p w14:paraId="6403EBEA" w14:textId="609EF893" w:rsidR="00651A20" w:rsidRPr="005E578E" w:rsidRDefault="00651A20" w:rsidP="003E1E33">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5E578E">
        <w:rPr>
          <w:rFonts w:ascii="Sakkal Majalla" w:hAnsi="Sakkal Majalla" w:cs="Sakkal Majalla"/>
          <w:color w:val="000000" w:themeColor="text1"/>
          <w:szCs w:val="28"/>
          <w:rtl/>
          <w:lang w:bidi="ar-EG"/>
        </w:rPr>
        <w:t xml:space="preserve">هدفت الدراسة إلى التعرف على أثر جودة خدمة المطار على قيمة الاستهلاك والرضا. بأبعاده (جودة خدمة الموظفين، وجودة الخدمة التقنية) على تجربة المسافرين في المطار. واستخدمت الدراسة المنهج التحليل الإحصائي، وتكونت العينة من المسافرين في المطار. وتوصلت نتائج الدراسة إلى أن جودة الخدمة التقنية كان لها تأثير كبير على الرضا، بينما جودة خدمة الموظفين لم تكن لها تأثير كبير على الرضا. وأوصت الدراسة بـ السعي لتحسين احترافية الموظفين في المطار بسبب تراجع رضا المسافرين عن الخدمة </w:t>
      </w:r>
      <w:r w:rsidRPr="005E578E">
        <w:rPr>
          <w:rFonts w:ascii="Sakkal Majalla" w:hAnsi="Sakkal Majalla" w:cs="Sakkal Majalla"/>
          <w:color w:val="000000" w:themeColor="text1"/>
          <w:szCs w:val="28"/>
          <w:rtl/>
          <w:lang w:bidi="ar-EG"/>
        </w:rPr>
        <w:lastRenderedPageBreak/>
        <w:t>المباشرة نتيجة لتطور الخدمات غير المباشرة والتلقائية بعد الجائحة، كما اقترحت وضع استراتيجيات تسويقية مجزأة لتحسين جودة الخدمة في المطار.</w:t>
      </w:r>
    </w:p>
    <w:p w14:paraId="74D7B601" w14:textId="77777777" w:rsidR="00651A20" w:rsidRPr="005E578E" w:rsidRDefault="00651A20" w:rsidP="003E1E33">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5E578E">
        <w:rPr>
          <w:rFonts w:ascii="Sakkal Majalla" w:hAnsi="Sakkal Majalla" w:cs="Sakkal Majalla"/>
          <w:b/>
          <w:bCs/>
          <w:color w:val="000000" w:themeColor="text1"/>
          <w:szCs w:val="28"/>
          <w:rtl/>
          <w:lang w:bidi="ar-EG"/>
        </w:rPr>
        <w:t xml:space="preserve">دراسة </w:t>
      </w:r>
      <w:r w:rsidRPr="005E578E">
        <w:rPr>
          <w:rFonts w:ascii="Sakkal Majalla" w:hAnsi="Sakkal Majalla" w:cs="Sakkal Majalla"/>
          <w:b/>
          <w:bCs/>
          <w:color w:val="000000" w:themeColor="text1"/>
          <w:szCs w:val="28"/>
          <w:lang w:bidi="ar-EG"/>
        </w:rPr>
        <w:t>(Ma &amp; Ma, 2022)</w:t>
      </w:r>
    </w:p>
    <w:p w14:paraId="2F5E3C09" w14:textId="38D9E439" w:rsidR="00651A20" w:rsidRPr="005E578E" w:rsidRDefault="00651A20" w:rsidP="003E1E33">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5E578E">
        <w:rPr>
          <w:rFonts w:ascii="Sakkal Majalla" w:hAnsi="Sakkal Majalla" w:cs="Sakkal Majalla"/>
          <w:color w:val="000000" w:themeColor="text1"/>
          <w:szCs w:val="28"/>
          <w:rtl/>
          <w:lang w:bidi="ar-EG"/>
        </w:rPr>
        <w:t>هدفت الدراسة إلى التعرف على أثر جودة خدمة المرافق في المطار، بما في ذلك المرافق المعالجة وغير المعالجة، على تجربة العلامة التجارية للمطار ورضا المسافرين. بأبعاده (المرافق المعالجة وغير المعالجة) على تحسين تجربة المسافرين في مطار شنغهاي بودونغ الدولي. واستخدمت الدراسة المنهج النماذج الهيكلية للمعادلات بناءً على البحث التجريبي، وتكونت العينة من 186 استبيانًا تم توزيعه عشوائيًا في مطار شنغهاي بودونغ الدولي. وتوصلت نتائج الدراسة إلى أن جودة خدمة المرافق في المطار تؤثر بشكل كبير على التفاعل مع العلامة التجارية، والتجربة، والرضا، خاصة بالنسبة للمرافق المعالجة. وأوصت الدراسة بـ إعطاء مزيد من الاهتمام للمرافق المتعلقة بعملية تسجيل الوصول، نظرًا لأهميتها العالية بالنسبة للمسافرين، كما اقترحت تحسين المرافق والعلامة التجارية في مطار شنغهاي بودونغ الدولي.</w:t>
      </w:r>
    </w:p>
    <w:p w14:paraId="78CF9C5F" w14:textId="77777777" w:rsidR="00651A20" w:rsidRPr="005E578E" w:rsidRDefault="00651A20" w:rsidP="003E1E33">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5E578E">
        <w:rPr>
          <w:rFonts w:ascii="Sakkal Majalla" w:hAnsi="Sakkal Majalla" w:cs="Sakkal Majalla"/>
          <w:b/>
          <w:bCs/>
          <w:color w:val="000000" w:themeColor="text1"/>
          <w:szCs w:val="28"/>
          <w:rtl/>
          <w:lang w:bidi="ar-EG"/>
        </w:rPr>
        <w:t xml:space="preserve">دراسة </w:t>
      </w:r>
      <w:r w:rsidRPr="005E578E">
        <w:rPr>
          <w:rFonts w:ascii="Sakkal Majalla" w:hAnsi="Sakkal Majalla" w:cs="Sakkal Majalla"/>
          <w:b/>
          <w:bCs/>
          <w:color w:val="000000" w:themeColor="text1"/>
          <w:szCs w:val="28"/>
          <w:lang w:bidi="ar-EG"/>
        </w:rPr>
        <w:t>(Stephano et al., 2024)</w:t>
      </w:r>
    </w:p>
    <w:p w14:paraId="5F0C7108" w14:textId="18B2761B" w:rsidR="00651A20" w:rsidRPr="005E578E" w:rsidRDefault="00651A20" w:rsidP="003E1E33">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5E578E">
        <w:rPr>
          <w:rFonts w:ascii="Sakkal Majalla" w:hAnsi="Sakkal Majalla" w:cs="Sakkal Majalla"/>
          <w:color w:val="000000" w:themeColor="text1"/>
          <w:szCs w:val="28"/>
          <w:rtl/>
        </w:rPr>
        <w:t>هدفت الدراسة إلى التعرف على تأثير البيئة الداخلية للمطار (الخدماتكاب) على العلاقة بين جودة نتائج المطار ورضا المسافرين</w:t>
      </w:r>
      <w:r w:rsidRPr="005E578E">
        <w:rPr>
          <w:rFonts w:ascii="Sakkal Majalla" w:hAnsi="Sakkal Majalla" w:cs="Sakkal Majalla"/>
          <w:color w:val="000000" w:themeColor="text1"/>
          <w:szCs w:val="28"/>
          <w:lang w:bidi="ar-EG"/>
        </w:rPr>
        <w:t xml:space="preserve">. </w:t>
      </w:r>
      <w:r w:rsidRPr="005E578E">
        <w:rPr>
          <w:rFonts w:ascii="Sakkal Majalla" w:hAnsi="Sakkal Majalla" w:cs="Sakkal Majalla"/>
          <w:color w:val="000000" w:themeColor="text1"/>
          <w:szCs w:val="28"/>
          <w:rtl/>
        </w:rPr>
        <w:t xml:space="preserve">واستخدمت الدراسة المنهج الاستبيانات المقطعية، وتكونت العينة من </w:t>
      </w:r>
      <w:r w:rsidRPr="005E578E">
        <w:rPr>
          <w:rFonts w:ascii="Sakkal Majalla" w:hAnsi="Sakkal Majalla" w:cs="Sakkal Majalla"/>
          <w:color w:val="000000" w:themeColor="text1"/>
          <w:szCs w:val="28"/>
          <w:lang w:bidi="ar-EG"/>
        </w:rPr>
        <w:t xml:space="preserve">389 </w:t>
      </w:r>
      <w:r w:rsidRPr="005E578E">
        <w:rPr>
          <w:rFonts w:ascii="Sakkal Majalla" w:hAnsi="Sakkal Majalla" w:cs="Sakkal Majalla"/>
          <w:color w:val="000000" w:themeColor="text1"/>
          <w:szCs w:val="28"/>
          <w:rtl/>
        </w:rPr>
        <w:t>مسافرًا دوليًا في مطارات حيوية في تنزانيا</w:t>
      </w:r>
      <w:r w:rsidRPr="005E578E">
        <w:rPr>
          <w:rFonts w:ascii="Sakkal Majalla" w:hAnsi="Sakkal Majalla" w:cs="Sakkal Majalla"/>
          <w:color w:val="000000" w:themeColor="text1"/>
          <w:szCs w:val="28"/>
          <w:lang w:bidi="ar-EG"/>
        </w:rPr>
        <w:t xml:space="preserve">. </w:t>
      </w:r>
      <w:r w:rsidRPr="005E578E">
        <w:rPr>
          <w:rFonts w:ascii="Sakkal Majalla" w:hAnsi="Sakkal Majalla" w:cs="Sakkal Majalla"/>
          <w:color w:val="000000" w:themeColor="text1"/>
          <w:szCs w:val="28"/>
          <w:rtl/>
        </w:rPr>
        <w:t>وتوصلت نتائج الدراسة إلى أن البيئة الداخلية للمطار تؤثر بشكل كبير على العلاقة بين جودة نتائج المطار ورضا المسافرين</w:t>
      </w:r>
      <w:r w:rsidRPr="005E578E">
        <w:rPr>
          <w:rFonts w:ascii="Sakkal Majalla" w:hAnsi="Sakkal Majalla" w:cs="Sakkal Majalla"/>
          <w:color w:val="000000" w:themeColor="text1"/>
          <w:szCs w:val="28"/>
          <w:lang w:bidi="ar-EG"/>
        </w:rPr>
        <w:t xml:space="preserve">. </w:t>
      </w:r>
      <w:r w:rsidRPr="005E578E">
        <w:rPr>
          <w:rFonts w:ascii="Sakkal Majalla" w:hAnsi="Sakkal Majalla" w:cs="Sakkal Majalla"/>
          <w:color w:val="000000" w:themeColor="text1"/>
          <w:szCs w:val="28"/>
          <w:rtl/>
        </w:rPr>
        <w:t>وأوصت الدراسة بـ إدارة البيئة الداخلية للمطار بشكل أكثر فعالية لتعزيز رضا المسافرين، كما أوصت بتحسين منهجيات البحث باستخدام تقنيات نمذجة المعادلات الهيكلية لتطبيقها على الهياكل الأعلى</w:t>
      </w:r>
      <w:r w:rsidRPr="005E578E">
        <w:rPr>
          <w:rFonts w:ascii="Sakkal Majalla" w:hAnsi="Sakkal Majalla" w:cs="Sakkal Majalla"/>
          <w:color w:val="000000" w:themeColor="text1"/>
          <w:szCs w:val="28"/>
          <w:lang w:bidi="ar-EG"/>
        </w:rPr>
        <w:t>.</w:t>
      </w:r>
    </w:p>
    <w:p w14:paraId="2808ED37" w14:textId="77777777" w:rsidR="00651A20" w:rsidRPr="005E578E" w:rsidRDefault="00651A20" w:rsidP="003E1E33">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5E578E">
        <w:rPr>
          <w:rFonts w:ascii="Sakkal Majalla" w:hAnsi="Sakkal Majalla" w:cs="Sakkal Majalla"/>
          <w:b/>
          <w:bCs/>
          <w:color w:val="000000" w:themeColor="text1"/>
          <w:szCs w:val="28"/>
          <w:rtl/>
          <w:lang w:bidi="ar-EG"/>
        </w:rPr>
        <w:t xml:space="preserve">دراسة </w:t>
      </w:r>
      <w:r w:rsidRPr="005E578E">
        <w:rPr>
          <w:rFonts w:ascii="Sakkal Majalla" w:hAnsi="Sakkal Majalla" w:cs="Sakkal Majalla"/>
          <w:b/>
          <w:bCs/>
          <w:color w:val="000000" w:themeColor="text1"/>
          <w:szCs w:val="28"/>
          <w:lang w:bidi="ar-EG"/>
        </w:rPr>
        <w:t>(Praba &amp; Mashudi, 2024)</w:t>
      </w:r>
    </w:p>
    <w:p w14:paraId="78DFBE1C" w14:textId="4A9D5420" w:rsidR="00651A20" w:rsidRPr="005E578E" w:rsidRDefault="00651A20" w:rsidP="003E1E33">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5E578E">
        <w:rPr>
          <w:rFonts w:ascii="Sakkal Majalla" w:hAnsi="Sakkal Majalla" w:cs="Sakkal Majalla"/>
          <w:color w:val="000000" w:themeColor="text1"/>
          <w:szCs w:val="28"/>
          <w:rtl/>
          <w:lang w:bidi="ar-EG"/>
        </w:rPr>
        <w:t xml:space="preserve">هدفت الدراسة إلى التعرف على أثر جودة الخدمة، وتعريفات مناولة الشحن، والبنية التحتية على رضا العملاء عن خدمات الشحن الجوي في </w:t>
      </w:r>
      <w:r w:rsidRPr="005E578E">
        <w:rPr>
          <w:rFonts w:ascii="Sakkal Majalla" w:hAnsi="Sakkal Majalla" w:cs="Sakkal Majalla"/>
          <w:color w:val="000000" w:themeColor="text1"/>
          <w:szCs w:val="28"/>
          <w:lang w:bidi="ar-EG"/>
        </w:rPr>
        <w:t>PT Angkasa Pura Logistik Yogyakarta</w:t>
      </w:r>
      <w:r w:rsidRPr="005E578E">
        <w:rPr>
          <w:rFonts w:ascii="Sakkal Majalla" w:hAnsi="Sakkal Majalla" w:cs="Sakkal Majalla"/>
          <w:color w:val="000000" w:themeColor="text1"/>
          <w:szCs w:val="28"/>
          <w:rtl/>
          <w:lang w:bidi="ar-EG"/>
        </w:rPr>
        <w:t xml:space="preserve">. واستخدمت </w:t>
      </w:r>
      <w:r w:rsidRPr="005E578E">
        <w:rPr>
          <w:rFonts w:ascii="Sakkal Majalla" w:hAnsi="Sakkal Majalla" w:cs="Sakkal Majalla"/>
          <w:color w:val="000000" w:themeColor="text1"/>
          <w:szCs w:val="28"/>
          <w:rtl/>
          <w:lang w:bidi="ar-EG"/>
        </w:rPr>
        <w:lastRenderedPageBreak/>
        <w:t>الدراسة المنهج الكمّي، وتكونت العينة من 80 مستجيبًا. وتوصلت نتائج الدراسة إلى أن جودة الخدمة، وتعريفات مناولة الشحن، والبنية التحتية تؤثر بشكل إيجابي ومهم على رضا العملاء، حيث كانت جودة الخدمة هي المتغير الأكثر تأثيرًا. وأوصت الدراسة بـ التركيز على تحسين جودة الخدمة كأولوية لزيادة رضا العملاء.</w:t>
      </w:r>
    </w:p>
    <w:p w14:paraId="7568FC17" w14:textId="02F9215D" w:rsidR="00651A20" w:rsidRPr="005E578E" w:rsidRDefault="00651A20" w:rsidP="003E1E33">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5E578E">
        <w:rPr>
          <w:rFonts w:ascii="Sakkal Majalla" w:hAnsi="Sakkal Majalla" w:cs="Sakkal Majalla"/>
          <w:b/>
          <w:bCs/>
          <w:color w:val="000000" w:themeColor="text1"/>
          <w:szCs w:val="28"/>
          <w:rtl/>
          <w:lang w:bidi="ar-EG"/>
        </w:rPr>
        <w:t>دراسة (</w:t>
      </w:r>
      <w:r w:rsidRPr="005E578E">
        <w:rPr>
          <w:rFonts w:ascii="Sakkal Majalla" w:hAnsi="Sakkal Majalla" w:cs="Sakkal Majalla"/>
          <w:b/>
          <w:bCs/>
          <w:color w:val="000000" w:themeColor="text1"/>
          <w:szCs w:val="28"/>
          <w:lang w:bidi="ar-EG"/>
        </w:rPr>
        <w:t>Lubis, 2024</w:t>
      </w:r>
      <w:r w:rsidRPr="005E578E">
        <w:rPr>
          <w:rFonts w:ascii="Sakkal Majalla" w:hAnsi="Sakkal Majalla" w:cs="Sakkal Majalla"/>
          <w:b/>
          <w:bCs/>
          <w:color w:val="000000" w:themeColor="text1"/>
          <w:szCs w:val="28"/>
          <w:rtl/>
          <w:lang w:bidi="ar-EG"/>
        </w:rPr>
        <w:t>)</w:t>
      </w:r>
    </w:p>
    <w:p w14:paraId="17649B8F" w14:textId="58415B5E" w:rsidR="00651A20" w:rsidRPr="005E578E" w:rsidRDefault="00651A20" w:rsidP="003E1E33">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5E578E">
        <w:rPr>
          <w:rFonts w:ascii="Sakkal Majalla" w:hAnsi="Sakkal Majalla" w:cs="Sakkal Majalla"/>
          <w:color w:val="000000" w:themeColor="text1"/>
          <w:szCs w:val="28"/>
          <w:rtl/>
          <w:lang w:bidi="ar-EG"/>
        </w:rPr>
        <w:t>هدفت الدراسة إلى التعرف على أثر بنية المطار التحتية، وتكاليف اللوجستيات، وطلب السوق على تطوير أعمال اللوجستيات الجوية في بابوا، إندونيسيا. واستخدمت الدراسة المنهج الكمّي مع تصميم بحث بعدي، وتكونت العينة من 57 موظف شحن في مطار سنتاني جايابورا. وتوصلت نتائج الدراسة إلى أن بنية المطار التحتية وطلب السوق لهما تأثير إيجابي كبير على تطوير الأعمال، في حين أن تكاليف اللوجستيات لها تأثير سلبي كبير. وأوصت الدراسة بـ الاستمرار في الاستثمار في مرافق المطار، واتخاذ مبادرات لخفض تكاليف اللوجستيات، وتطوير استراتيجيات لتكييف خدمات شركات اللوجستيات مع احتياجات السوق المتغيرة.</w:t>
      </w:r>
    </w:p>
    <w:p w14:paraId="64AA196F" w14:textId="77D6301F" w:rsidR="00651A20" w:rsidRPr="005E578E" w:rsidRDefault="00651A20" w:rsidP="003E1E33">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5E578E">
        <w:rPr>
          <w:rFonts w:ascii="Sakkal Majalla" w:hAnsi="Sakkal Majalla" w:cs="Sakkal Majalla"/>
          <w:b/>
          <w:bCs/>
          <w:color w:val="000000" w:themeColor="text1"/>
          <w:szCs w:val="28"/>
          <w:rtl/>
          <w:lang w:bidi="ar-EG"/>
        </w:rPr>
        <w:t xml:space="preserve">دراسة (   </w:t>
      </w:r>
      <w:r w:rsidRPr="005E578E">
        <w:rPr>
          <w:rFonts w:ascii="Sakkal Majalla" w:hAnsi="Sakkal Majalla" w:cs="Sakkal Majalla"/>
          <w:b/>
          <w:bCs/>
          <w:color w:val="000000" w:themeColor="text1"/>
          <w:szCs w:val="28"/>
          <w:lang w:bidi="ar-EG"/>
        </w:rPr>
        <w:t>Boc etal.,2023</w:t>
      </w:r>
      <w:r w:rsidRPr="005E578E">
        <w:rPr>
          <w:rFonts w:ascii="Sakkal Majalla" w:hAnsi="Sakkal Majalla" w:cs="Sakkal Majalla"/>
          <w:b/>
          <w:bCs/>
          <w:color w:val="000000" w:themeColor="text1"/>
          <w:szCs w:val="28"/>
          <w:rtl/>
          <w:lang w:bidi="ar-EG"/>
        </w:rPr>
        <w:t>)</w:t>
      </w:r>
    </w:p>
    <w:p w14:paraId="1B789B52" w14:textId="67B1CE0F" w:rsidR="00651A20" w:rsidRPr="005E578E" w:rsidRDefault="00651A20" w:rsidP="003E1E33">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5E578E">
        <w:rPr>
          <w:rFonts w:ascii="Sakkal Majalla" w:hAnsi="Sakkal Majalla" w:cs="Sakkal Majalla"/>
          <w:color w:val="000000" w:themeColor="text1"/>
          <w:szCs w:val="28"/>
          <w:rtl/>
          <w:lang w:bidi="ar-EG"/>
        </w:rPr>
        <w:t>هدفت الدراسة إلى التعرف على أثر البنية التحتية الجديدة للمطار، بما في ذلك تصميم المرافق التجارية، وتصميم وصالة الركاب على رضا المسافرين. واستخدمت الدراسة تحليل أثر التطويرات في البنية التحتية على تجربة العملاء. وتوصلت نتائج الدراسة إلى أن المسافرين يولون اهتمامًا كبيرًا للمرافق التجارية، التصميم، والأجواء في صالات الركاب. وأوصت الدراسة بأن التصميم الصحيح للأجواء، وتبسيط تدفقات الركاب، وتنظيم المناطق التجارية مع عروض متنوعة وأسعار مقبولة ستضمن رضا العملاء على المدى الطويل، كما أن ذلك سيحافظ على فجوة تجربة إيجابية ومستدامة.</w:t>
      </w:r>
    </w:p>
    <w:p w14:paraId="599DB68F" w14:textId="74AC7DEA" w:rsidR="00651A20" w:rsidRPr="005E578E" w:rsidRDefault="00651A20" w:rsidP="003E1E33">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5E578E">
        <w:rPr>
          <w:rFonts w:ascii="Sakkal Majalla" w:hAnsi="Sakkal Majalla" w:cs="Sakkal Majalla"/>
          <w:b/>
          <w:bCs/>
          <w:color w:val="000000" w:themeColor="text1"/>
          <w:szCs w:val="28"/>
          <w:rtl/>
          <w:lang w:bidi="ar-EG"/>
        </w:rPr>
        <w:t>دراسة (</w:t>
      </w:r>
      <w:r w:rsidRPr="005E578E">
        <w:rPr>
          <w:rFonts w:ascii="Sakkal Majalla" w:hAnsi="Sakkal Majalla" w:cs="Sakkal Majalla"/>
          <w:b/>
          <w:bCs/>
          <w:color w:val="000000" w:themeColor="text1"/>
          <w:szCs w:val="28"/>
          <w:lang w:bidi="ar-EG"/>
        </w:rPr>
        <w:t>Boc et al., 2023</w:t>
      </w:r>
      <w:r w:rsidRPr="005E578E">
        <w:rPr>
          <w:rFonts w:ascii="Sakkal Majalla" w:hAnsi="Sakkal Majalla" w:cs="Sakkal Majalla"/>
          <w:b/>
          <w:bCs/>
          <w:color w:val="000000" w:themeColor="text1"/>
          <w:szCs w:val="28"/>
          <w:rtl/>
          <w:lang w:bidi="ar-EG"/>
        </w:rPr>
        <w:t>)</w:t>
      </w:r>
    </w:p>
    <w:p w14:paraId="40386CBF" w14:textId="6D07A6FA" w:rsidR="00651A20" w:rsidRPr="005E578E" w:rsidRDefault="00651A20" w:rsidP="003E1E33">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5E578E">
        <w:rPr>
          <w:rFonts w:ascii="Sakkal Majalla" w:hAnsi="Sakkal Majalla" w:cs="Sakkal Majalla"/>
          <w:color w:val="000000" w:themeColor="text1"/>
          <w:szCs w:val="28"/>
          <w:rtl/>
          <w:lang w:bidi="ar-EG"/>
        </w:rPr>
        <w:lastRenderedPageBreak/>
        <w:t>هدفت الدراسة إلى التعرف على أثر تطوير البنية التحتية للمطار الجديد على تجربة العملاء، مع التأكيد على أن التحسين في تجربة العملاء يحدث فقط إذا تم استيفاء شروط معينة من الناحية الفيزيائية والتشغيلية. استخدمت الدراسة المقابلات والطرق الإحصائية لقياس رضا العملاء. وتوصلت نتائج الدراسة إلى أن المسافرين يولون اهتمامًا كبيرًا للمرافق التجارية، وكذلك التصميم والأجواء في صالات الركاب. وأوصت الدراسة بأن التصميم الصحيح للأجواء، وتبسيط تدفقات الركاب، وتنظيم المناطق التجارية مع عروض متنوعة وأسعار مقبولة ستضمن رضا العملاء على المدى الطويل، مما يحافظ على فجوة تجربة إيجابية ومستدامة.</w:t>
      </w:r>
    </w:p>
    <w:p w14:paraId="44B21730" w14:textId="1573C503" w:rsidR="00651A20" w:rsidRPr="005E578E" w:rsidRDefault="00651A20" w:rsidP="003E1E33">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5E578E">
        <w:rPr>
          <w:rFonts w:ascii="Sakkal Majalla" w:hAnsi="Sakkal Majalla" w:cs="Sakkal Majalla"/>
          <w:b/>
          <w:bCs/>
          <w:color w:val="000000" w:themeColor="text1"/>
          <w:szCs w:val="28"/>
          <w:rtl/>
          <w:lang w:bidi="ar-EG"/>
        </w:rPr>
        <w:t>دراسة (</w:t>
      </w:r>
      <w:r w:rsidRPr="005E578E">
        <w:rPr>
          <w:rFonts w:ascii="Sakkal Majalla" w:hAnsi="Sakkal Majalla" w:cs="Sakkal Majalla"/>
          <w:b/>
          <w:bCs/>
          <w:color w:val="000000" w:themeColor="text1"/>
          <w:szCs w:val="28"/>
          <w:lang w:bidi="ar-EG"/>
        </w:rPr>
        <w:t>Maksymiuk et al., 2022</w:t>
      </w:r>
      <w:r w:rsidRPr="005E578E">
        <w:rPr>
          <w:rFonts w:ascii="Sakkal Majalla" w:hAnsi="Sakkal Majalla" w:cs="Sakkal Majalla"/>
          <w:b/>
          <w:bCs/>
          <w:color w:val="000000" w:themeColor="text1"/>
          <w:szCs w:val="28"/>
          <w:rtl/>
          <w:lang w:bidi="ar-EG"/>
        </w:rPr>
        <w:t>)</w:t>
      </w:r>
    </w:p>
    <w:p w14:paraId="2DEF7EF9" w14:textId="68F2C666" w:rsidR="00651A20" w:rsidRPr="005E578E" w:rsidRDefault="00651A20" w:rsidP="003E1E33">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5E578E">
        <w:rPr>
          <w:rFonts w:ascii="Sakkal Majalla" w:hAnsi="Sakkal Majalla" w:cs="Sakkal Majalla"/>
          <w:color w:val="000000" w:themeColor="text1"/>
          <w:szCs w:val="28"/>
          <w:rtl/>
          <w:lang w:bidi="ar-EG"/>
        </w:rPr>
        <w:t>هدفت الدراسة إلى التعرف على طرق استعادة بنية المطارات الأوكرانية بعد توقف العدوان العسكري الروسي، خاصة في صناعة المطارات، مع التركيز على المتطلبات الخاصة بتصميم وبناء المنشآت الجديدة وإعادة بناء المنشآت الحالية في المطار. استخدم الباحثون الطرق المقارنة والمنهجية لدراسة المناطق ذات الأولوية في تطوير بنية المطارات الدولية في أوكرانيا، مع التركيز على التحديات العالمية الحالية. وتوصلت الدراسة إلى أن الأمن في المطار يجب أن يكون له الأولوية في بناء وتصميم المنشآت، سواء كانت جديدة أو قيد التجديد، وأوصت بإدخال معايير الجودة العالية في التصميم، بما في ذلك مدارج الطائرات، مواقف السيارات، والمرافق اللوجستية.</w:t>
      </w:r>
    </w:p>
    <w:p w14:paraId="660B65EE" w14:textId="77777777" w:rsidR="00651A20" w:rsidRPr="005E578E" w:rsidRDefault="00651A20" w:rsidP="003E1E33">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5E578E">
        <w:rPr>
          <w:rFonts w:ascii="Sakkal Majalla" w:hAnsi="Sakkal Majalla" w:cs="Sakkal Majalla"/>
          <w:b/>
          <w:bCs/>
          <w:color w:val="000000" w:themeColor="text1"/>
          <w:szCs w:val="28"/>
          <w:rtl/>
          <w:lang w:bidi="ar-EG"/>
        </w:rPr>
        <w:t xml:space="preserve">دراسة </w:t>
      </w:r>
      <w:r w:rsidRPr="005E578E">
        <w:rPr>
          <w:rFonts w:ascii="Sakkal Majalla" w:hAnsi="Sakkal Majalla" w:cs="Sakkal Majalla"/>
          <w:b/>
          <w:bCs/>
          <w:color w:val="000000" w:themeColor="text1"/>
          <w:szCs w:val="28"/>
          <w:lang w:bidi="ar-EG"/>
        </w:rPr>
        <w:t>(Melgar et al., 2024)</w:t>
      </w:r>
    </w:p>
    <w:p w14:paraId="09060BB8" w14:textId="392D6F46" w:rsidR="00651A20" w:rsidRPr="005E578E" w:rsidRDefault="00651A20" w:rsidP="003E1E33">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5E578E">
        <w:rPr>
          <w:rFonts w:ascii="Sakkal Majalla" w:hAnsi="Sakkal Majalla" w:cs="Sakkal Majalla"/>
          <w:color w:val="000000" w:themeColor="text1"/>
          <w:szCs w:val="28"/>
          <w:rtl/>
          <w:lang w:bidi="ar-EG"/>
        </w:rPr>
        <w:t xml:space="preserve">هدفت هذه المراجعة الأدبية إلى التعرف على أثر بنية المطار التحتية على عوامل مختلفة مثل النمو الاقتصادي، الاستدامة البيئية، والرفاه الاجتماعي. استخدمت الدراسة منهجًا متعدد التخصصات يجمع بين النظريات الاقتصادية، البيئية، والاجتماعية، مع تحليل مجموعة شاملة من 32 ورقة علمية. وتوصلت نتائج الدراسة إلى عدة مجالات تحتاج إلى مزيد من البحث، مثل استراتيجيات الحد من التأثير البيئي للمطارات، تقييم الآثار الاجتماعية والاقتصادية على المجتمعات المحلية، وضمان الاستدامة طويلة المدى </w:t>
      </w:r>
      <w:r w:rsidRPr="005E578E">
        <w:rPr>
          <w:rFonts w:ascii="Sakkal Majalla" w:hAnsi="Sakkal Majalla" w:cs="Sakkal Majalla"/>
          <w:color w:val="000000" w:themeColor="text1"/>
          <w:szCs w:val="28"/>
          <w:rtl/>
          <w:lang w:bidi="ar-EG"/>
        </w:rPr>
        <w:lastRenderedPageBreak/>
        <w:t>لعمليات المطار. وأوصت الدراسة بـ توسيع فهم الفوائد الاقتصادية المباشرة، العواقب البيئية، والتأثيرات الاجتماعية.</w:t>
      </w:r>
    </w:p>
    <w:p w14:paraId="67673768" w14:textId="77777777" w:rsidR="00651A20" w:rsidRPr="005E578E" w:rsidRDefault="00651A20" w:rsidP="003E1E33">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Cs w:val="28"/>
        </w:rPr>
      </w:pPr>
      <w:r w:rsidRPr="005E578E">
        <w:rPr>
          <w:rFonts w:ascii="Sakkal Majalla" w:hAnsi="Sakkal Majalla" w:cs="Sakkal Majalla"/>
          <w:b/>
          <w:bCs/>
          <w:color w:val="000000" w:themeColor="text1"/>
          <w:szCs w:val="28"/>
          <w:rtl/>
        </w:rPr>
        <w:t xml:space="preserve">دراسة </w:t>
      </w:r>
      <w:r w:rsidRPr="005E578E">
        <w:rPr>
          <w:rFonts w:ascii="Sakkal Majalla" w:hAnsi="Sakkal Majalla" w:cs="Sakkal Majalla"/>
          <w:b/>
          <w:bCs/>
          <w:color w:val="000000" w:themeColor="text1"/>
          <w:szCs w:val="28"/>
        </w:rPr>
        <w:t>(Samulenkov et al., 2022)</w:t>
      </w:r>
    </w:p>
    <w:p w14:paraId="292C5579" w14:textId="0129F369" w:rsidR="00651A20" w:rsidRPr="005E578E" w:rsidRDefault="00651A20" w:rsidP="003E1E33">
      <w:pPr>
        <w:spacing w:before="100" w:beforeAutospacing="1" w:after="100" w:afterAutospacing="1" w:line="360" w:lineRule="auto"/>
        <w:ind w:firstLine="720"/>
        <w:jc w:val="both"/>
        <w:rPr>
          <w:rFonts w:ascii="Sakkal Majalla" w:hAnsi="Sakkal Majalla" w:cs="Sakkal Majalla"/>
          <w:color w:val="000000" w:themeColor="text1"/>
          <w:szCs w:val="28"/>
          <w:rtl/>
          <w:lang w:bidi="ar-EG"/>
        </w:rPr>
      </w:pPr>
      <w:r w:rsidRPr="005E578E">
        <w:rPr>
          <w:rFonts w:ascii="Sakkal Majalla" w:hAnsi="Sakkal Majalla" w:cs="Sakkal Majalla"/>
          <w:color w:val="000000" w:themeColor="text1"/>
          <w:szCs w:val="28"/>
          <w:rtl/>
        </w:rPr>
        <w:t>هدفت الدراسة إلى تقييم بنية الطيران المدني في البلاد بشكل مفصل بهدف تقديم مقترحات لتحديث وتطوير نظام النقل الجوي</w:t>
      </w:r>
      <w:r w:rsidRPr="005E578E">
        <w:rPr>
          <w:rFonts w:ascii="Sakkal Majalla" w:hAnsi="Sakkal Majalla" w:cs="Sakkal Majalla"/>
          <w:color w:val="000000" w:themeColor="text1"/>
          <w:szCs w:val="28"/>
          <w:lang w:bidi="ar-EG"/>
        </w:rPr>
        <w:t xml:space="preserve">. </w:t>
      </w:r>
      <w:r w:rsidRPr="005E578E">
        <w:rPr>
          <w:rFonts w:ascii="Sakkal Majalla" w:hAnsi="Sakkal Majalla" w:cs="Sakkal Majalla"/>
          <w:color w:val="000000" w:themeColor="text1"/>
          <w:szCs w:val="28"/>
          <w:rtl/>
        </w:rPr>
        <w:t>استخدمت الدراسة الأساليب العلمية باستخدام نماذج المحاكاة لتطوير هذا المجال. وتوصلت النتائج إلى أن قطاع الطيران في روسيا يعاني من تراجع كبير في عمليات النقل الجوي بين المناطق، مما أثر على تطور النظام بشكل شامل. وأوصت الدراسة بـ إجراء تقييم مفصل للبنية التحتية للطيران المدني لتقديم مقترحات للتحديث والتطوير، مع التأكيد على ضرورة تحسين مساحات العمل الخاصة بصيانة الطائرات ودعم الهندسة والآلات اللازمة لهذا القطاع</w:t>
      </w:r>
      <w:r w:rsidRPr="005E578E">
        <w:rPr>
          <w:rFonts w:ascii="Sakkal Majalla" w:hAnsi="Sakkal Majalla" w:cs="Sakkal Majalla"/>
          <w:color w:val="000000" w:themeColor="text1"/>
          <w:szCs w:val="28"/>
          <w:lang w:bidi="ar-EG"/>
        </w:rPr>
        <w:t>.</w:t>
      </w:r>
    </w:p>
    <w:p w14:paraId="4236C804" w14:textId="39AB6BDE" w:rsidR="003E1E33" w:rsidRPr="005E578E" w:rsidRDefault="003E1E33" w:rsidP="003E1E3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202147691"/>
      <w:r w:rsidRPr="005E578E">
        <w:rPr>
          <w:rFonts w:ascii="Sakkal Majalla" w:hAnsi="Sakkal Majalla" w:cs="Sakkal Majalla"/>
          <w:b/>
          <w:bCs/>
          <w:color w:val="000000" w:themeColor="text1"/>
          <w:sz w:val="36"/>
          <w:szCs w:val="36"/>
          <w:rtl/>
        </w:rPr>
        <w:t>7.1 الفجوة البحثية</w:t>
      </w:r>
      <w:bookmarkEnd w:id="21"/>
    </w:p>
    <w:p w14:paraId="399EE6FB" w14:textId="77777777" w:rsidR="00520D7E" w:rsidRPr="005E578E" w:rsidRDefault="00520D7E" w:rsidP="003E1E33">
      <w:pPr>
        <w:spacing w:before="100" w:beforeAutospacing="1" w:after="100" w:afterAutospacing="1" w:line="360" w:lineRule="auto"/>
        <w:ind w:firstLine="720"/>
        <w:jc w:val="both"/>
        <w:rPr>
          <w:rFonts w:ascii="Sakkal Majalla" w:hAnsi="Sakkal Majalla" w:cs="Sakkal Majalla"/>
          <w:color w:val="000000" w:themeColor="text1"/>
          <w:szCs w:val="28"/>
        </w:rPr>
      </w:pPr>
      <w:r w:rsidRPr="005E578E">
        <w:rPr>
          <w:rFonts w:ascii="Sakkal Majalla" w:hAnsi="Sakkal Majalla" w:cs="Sakkal Majalla"/>
          <w:color w:val="000000" w:themeColor="text1"/>
          <w:szCs w:val="28"/>
          <w:rtl/>
        </w:rPr>
        <w:t>تتفق الدراسة الحالية مع العديد من الدراسات السابقة في التركيز على أثر تطوير البنية التحتية للمطارات على تحسين الخدمة المقدمة للمسافرين. على سبيل المثال، تتشابه مع دراسة</w:t>
      </w:r>
      <w:r w:rsidRPr="005E578E">
        <w:rPr>
          <w:rFonts w:ascii="Sakkal Majalla" w:hAnsi="Sakkal Majalla" w:cs="Sakkal Majalla"/>
          <w:color w:val="000000" w:themeColor="text1"/>
          <w:szCs w:val="28"/>
        </w:rPr>
        <w:t xml:space="preserve"> (Ristiani et al., 2021) </w:t>
      </w:r>
      <w:r w:rsidRPr="005E578E">
        <w:rPr>
          <w:rFonts w:ascii="Sakkal Majalla" w:hAnsi="Sakkal Majalla" w:cs="Sakkal Majalla"/>
          <w:color w:val="000000" w:themeColor="text1"/>
          <w:szCs w:val="28"/>
          <w:rtl/>
        </w:rPr>
        <w:t>في تحديد المعايير الدنيا لفراغات صالات المغادرة والوصول ونقاط التفتيش الأمني على أنها جزء أساسي من تحسين تجربة المسافرين، مما يعكس تأثير البنية التحتية على جودة الخدمة المقدمة</w:t>
      </w:r>
      <w:r w:rsidRPr="005E578E">
        <w:rPr>
          <w:rFonts w:ascii="Sakkal Majalla" w:hAnsi="Sakkal Majalla" w:cs="Sakkal Majalla"/>
          <w:color w:val="000000" w:themeColor="text1"/>
          <w:szCs w:val="28"/>
        </w:rPr>
        <w:t>.</w:t>
      </w:r>
    </w:p>
    <w:p w14:paraId="200FFE6E" w14:textId="77777777" w:rsidR="00520D7E" w:rsidRPr="005E578E" w:rsidRDefault="00520D7E" w:rsidP="003E1E33">
      <w:pPr>
        <w:spacing w:before="100" w:beforeAutospacing="1" w:after="100" w:afterAutospacing="1" w:line="360" w:lineRule="auto"/>
        <w:ind w:firstLine="720"/>
        <w:jc w:val="both"/>
        <w:rPr>
          <w:rFonts w:ascii="Sakkal Majalla" w:hAnsi="Sakkal Majalla" w:cs="Sakkal Majalla"/>
          <w:color w:val="000000" w:themeColor="text1"/>
          <w:szCs w:val="28"/>
        </w:rPr>
      </w:pPr>
      <w:r w:rsidRPr="005E578E">
        <w:rPr>
          <w:rFonts w:ascii="Sakkal Majalla" w:hAnsi="Sakkal Majalla" w:cs="Sakkal Majalla"/>
          <w:color w:val="000000" w:themeColor="text1"/>
          <w:szCs w:val="28"/>
          <w:rtl/>
        </w:rPr>
        <w:t>ومع ذلك، تختلف الدراسة الحالية عن العديد من الدراسات مثل</w:t>
      </w:r>
      <w:r w:rsidRPr="005E578E">
        <w:rPr>
          <w:rFonts w:ascii="Sakkal Majalla" w:hAnsi="Sakkal Majalla" w:cs="Sakkal Majalla"/>
          <w:color w:val="000000" w:themeColor="text1"/>
          <w:szCs w:val="28"/>
        </w:rPr>
        <w:t xml:space="preserve"> (Sekali, 2024) </w:t>
      </w:r>
      <w:r w:rsidRPr="005E578E">
        <w:rPr>
          <w:rFonts w:ascii="Sakkal Majalla" w:hAnsi="Sakkal Majalla" w:cs="Sakkal Majalla"/>
          <w:color w:val="000000" w:themeColor="text1"/>
          <w:szCs w:val="28"/>
          <w:rtl/>
        </w:rPr>
        <w:t>و</w:t>
      </w:r>
      <w:r w:rsidRPr="005E578E">
        <w:rPr>
          <w:rFonts w:ascii="Sakkal Majalla" w:hAnsi="Sakkal Majalla" w:cs="Sakkal Majalla"/>
          <w:color w:val="000000" w:themeColor="text1"/>
          <w:szCs w:val="28"/>
        </w:rPr>
        <w:t xml:space="preserve"> (Heo &amp; Lee, 2022) </w:t>
      </w:r>
      <w:r w:rsidRPr="005E578E">
        <w:rPr>
          <w:rFonts w:ascii="Sakkal Majalla" w:hAnsi="Sakkal Majalla" w:cs="Sakkal Majalla"/>
          <w:color w:val="000000" w:themeColor="text1"/>
          <w:szCs w:val="28"/>
          <w:rtl/>
        </w:rPr>
        <w:t>في تركيزها على الأبعاد المكانية والهيكلية للبنية التحتية، في حين أن الدراسات الأخرى تركز بشكل أكبر على جودة الخدمة كمتغير مؤثر مباشر على رضا المسافرين. بينما تركز دراستنا على تأثير عناصر مثل توسعة المرافق وتحسين تدفق الركاب، فإن دراسات أخرى تركز على العوامل الذاتية التي تؤثر على رضا العملاء مثل الأجواء وجودة الخدمة</w:t>
      </w:r>
      <w:r w:rsidRPr="005E578E">
        <w:rPr>
          <w:rFonts w:ascii="Sakkal Majalla" w:hAnsi="Sakkal Majalla" w:cs="Sakkal Majalla"/>
          <w:color w:val="000000" w:themeColor="text1"/>
          <w:szCs w:val="28"/>
        </w:rPr>
        <w:t>.</w:t>
      </w:r>
    </w:p>
    <w:p w14:paraId="20A0943C" w14:textId="77777777" w:rsidR="00520D7E" w:rsidRPr="005E578E" w:rsidRDefault="00520D7E" w:rsidP="003E1E33">
      <w:pPr>
        <w:spacing w:before="100" w:beforeAutospacing="1" w:after="100" w:afterAutospacing="1" w:line="360" w:lineRule="auto"/>
        <w:ind w:firstLine="720"/>
        <w:jc w:val="both"/>
        <w:rPr>
          <w:rFonts w:ascii="Sakkal Majalla" w:hAnsi="Sakkal Majalla" w:cs="Sakkal Majalla"/>
          <w:color w:val="000000" w:themeColor="text1"/>
          <w:szCs w:val="28"/>
        </w:rPr>
      </w:pPr>
      <w:r w:rsidRPr="005E578E">
        <w:rPr>
          <w:rFonts w:ascii="Sakkal Majalla" w:hAnsi="Sakkal Majalla" w:cs="Sakkal Majalla"/>
          <w:color w:val="000000" w:themeColor="text1"/>
          <w:szCs w:val="28"/>
          <w:rtl/>
        </w:rPr>
        <w:lastRenderedPageBreak/>
        <w:t>أيضًا، تشترك دراستنا مع دراسة</w:t>
      </w:r>
      <w:r w:rsidRPr="005E578E">
        <w:rPr>
          <w:rFonts w:ascii="Sakkal Majalla" w:hAnsi="Sakkal Majalla" w:cs="Sakkal Majalla"/>
          <w:color w:val="000000" w:themeColor="text1"/>
          <w:szCs w:val="28"/>
        </w:rPr>
        <w:t xml:space="preserve"> (Praba &amp; Mashudi, 2024) </w:t>
      </w:r>
      <w:r w:rsidRPr="005E578E">
        <w:rPr>
          <w:rFonts w:ascii="Sakkal Majalla" w:hAnsi="Sakkal Majalla" w:cs="Sakkal Majalla"/>
          <w:color w:val="000000" w:themeColor="text1"/>
          <w:szCs w:val="28"/>
          <w:rtl/>
        </w:rPr>
        <w:t>في التركيز على العلاقة بين البنية التحتية والتكاليف، حيث تم تسليط الضوء على أهمية تحسين بنية المطار من أجل زيادة رضا العملاء في خدمات الشحن الجوي. لكن في دراستنا الحالية، نركز بشكل أكبر على المرافق التشغيلية وتأثيرها المباشر على تجربة المسافرين، مما يمثل اختلافًا جوهريًا في نطاق البحث</w:t>
      </w:r>
      <w:r w:rsidRPr="005E578E">
        <w:rPr>
          <w:rFonts w:ascii="Sakkal Majalla" w:hAnsi="Sakkal Majalla" w:cs="Sakkal Majalla"/>
          <w:color w:val="000000" w:themeColor="text1"/>
          <w:szCs w:val="28"/>
        </w:rPr>
        <w:t>.</w:t>
      </w:r>
    </w:p>
    <w:p w14:paraId="4B638635" w14:textId="77777777" w:rsidR="00520D7E" w:rsidRPr="005E578E" w:rsidRDefault="00520D7E" w:rsidP="003E1E33">
      <w:pPr>
        <w:spacing w:before="100" w:beforeAutospacing="1" w:after="100" w:afterAutospacing="1" w:line="360" w:lineRule="auto"/>
        <w:ind w:firstLine="720"/>
        <w:jc w:val="both"/>
        <w:rPr>
          <w:rFonts w:ascii="Sakkal Majalla" w:hAnsi="Sakkal Majalla" w:cs="Sakkal Majalla"/>
          <w:color w:val="000000" w:themeColor="text1"/>
          <w:szCs w:val="28"/>
        </w:rPr>
      </w:pPr>
      <w:r w:rsidRPr="005E578E">
        <w:rPr>
          <w:rFonts w:ascii="Sakkal Majalla" w:hAnsi="Sakkal Majalla" w:cs="Sakkal Majalla"/>
          <w:color w:val="000000" w:themeColor="text1"/>
          <w:szCs w:val="28"/>
          <w:rtl/>
        </w:rPr>
        <w:t>بينما تتفق دراستنا مع دراسة</w:t>
      </w:r>
      <w:r w:rsidRPr="005E578E">
        <w:rPr>
          <w:rFonts w:ascii="Sakkal Majalla" w:hAnsi="Sakkal Majalla" w:cs="Sakkal Majalla"/>
          <w:color w:val="000000" w:themeColor="text1"/>
          <w:szCs w:val="28"/>
        </w:rPr>
        <w:t xml:space="preserve"> (Ma &amp; Ma, 2022) </w:t>
      </w:r>
      <w:r w:rsidRPr="005E578E">
        <w:rPr>
          <w:rFonts w:ascii="Sakkal Majalla" w:hAnsi="Sakkal Majalla" w:cs="Sakkal Majalla"/>
          <w:color w:val="000000" w:themeColor="text1"/>
          <w:szCs w:val="28"/>
          <w:rtl/>
        </w:rPr>
        <w:t>في أهمية خدمة المرافق وأثرها على العلامة التجارية للمطار، تركز دراستنا بشكل أكبر على التنظيم والتخطيط البنيوي للمطار كأساس لتحسين الجودة، بدلاً من التركيز فقط على التفاعل مع العلامة التجارية. دراستنا توسع المفهوم لتشمل جوانب متعددة من البنية التحتية بشكل شامل</w:t>
      </w:r>
      <w:r w:rsidRPr="005E578E">
        <w:rPr>
          <w:rFonts w:ascii="Sakkal Majalla" w:hAnsi="Sakkal Majalla" w:cs="Sakkal Majalla"/>
          <w:color w:val="000000" w:themeColor="text1"/>
          <w:szCs w:val="28"/>
        </w:rPr>
        <w:t>.</w:t>
      </w:r>
    </w:p>
    <w:p w14:paraId="442072E0" w14:textId="77777777" w:rsidR="00520D7E" w:rsidRPr="005E578E" w:rsidRDefault="00520D7E" w:rsidP="003E1E33">
      <w:pPr>
        <w:spacing w:before="100" w:beforeAutospacing="1" w:after="100" w:afterAutospacing="1" w:line="360" w:lineRule="auto"/>
        <w:ind w:firstLine="720"/>
        <w:jc w:val="both"/>
        <w:rPr>
          <w:rFonts w:ascii="Sakkal Majalla" w:hAnsi="Sakkal Majalla" w:cs="Sakkal Majalla"/>
          <w:color w:val="000000" w:themeColor="text1"/>
          <w:szCs w:val="28"/>
        </w:rPr>
      </w:pPr>
      <w:r w:rsidRPr="005E578E">
        <w:rPr>
          <w:rFonts w:ascii="Sakkal Majalla" w:hAnsi="Sakkal Majalla" w:cs="Sakkal Majalla"/>
          <w:color w:val="000000" w:themeColor="text1"/>
          <w:szCs w:val="28"/>
          <w:rtl/>
        </w:rPr>
        <w:t>أخيرًا، تتباين الدراسة الحالية عن بعض الدراسات مثل</w:t>
      </w:r>
      <w:r w:rsidRPr="005E578E">
        <w:rPr>
          <w:rFonts w:ascii="Sakkal Majalla" w:hAnsi="Sakkal Majalla" w:cs="Sakkal Majalla"/>
          <w:color w:val="000000" w:themeColor="text1"/>
          <w:szCs w:val="28"/>
        </w:rPr>
        <w:t xml:space="preserve"> (Lubis, 2024) </w:t>
      </w:r>
      <w:r w:rsidRPr="005E578E">
        <w:rPr>
          <w:rFonts w:ascii="Sakkal Majalla" w:hAnsi="Sakkal Majalla" w:cs="Sakkal Majalla"/>
          <w:color w:val="000000" w:themeColor="text1"/>
          <w:szCs w:val="28"/>
          <w:rtl/>
        </w:rPr>
        <w:t>و</w:t>
      </w:r>
      <w:r w:rsidRPr="005E578E">
        <w:rPr>
          <w:rFonts w:ascii="Sakkal Majalla" w:hAnsi="Sakkal Majalla" w:cs="Sakkal Majalla"/>
          <w:color w:val="000000" w:themeColor="text1"/>
          <w:szCs w:val="28"/>
        </w:rPr>
        <w:t xml:space="preserve"> (Samulenkov et al., 2022) </w:t>
      </w:r>
      <w:r w:rsidRPr="005E578E">
        <w:rPr>
          <w:rFonts w:ascii="Sakkal Majalla" w:hAnsi="Sakkal Majalla" w:cs="Sakkal Majalla"/>
          <w:color w:val="000000" w:themeColor="text1"/>
          <w:szCs w:val="28"/>
          <w:rtl/>
        </w:rPr>
        <w:t>التي تركز على تحليل الطيران المدني في سياقات أوسع، حيث تأخذ دراستنا في الاعتبار العوامل المحلية مثل مطار البحر الأحمر الدولي في تبوك، مما يوفر تحليلًا أكثر تخصصًا يربط التطويرات المحلية بالبنية التحتية وتأثيرها على رضا المسافرين</w:t>
      </w:r>
      <w:r w:rsidRPr="005E578E">
        <w:rPr>
          <w:rFonts w:ascii="Sakkal Majalla" w:hAnsi="Sakkal Majalla" w:cs="Sakkal Majalla"/>
          <w:color w:val="000000" w:themeColor="text1"/>
          <w:szCs w:val="28"/>
        </w:rPr>
        <w:t>.</w:t>
      </w:r>
    </w:p>
    <w:p w14:paraId="16A32CEA" w14:textId="1C9344B0" w:rsidR="003E1E33" w:rsidRPr="005E578E" w:rsidRDefault="003E1E33" w:rsidP="003E1E33">
      <w:pPr>
        <w:spacing w:before="100" w:beforeAutospacing="1" w:after="100" w:afterAutospacing="1" w:line="360" w:lineRule="auto"/>
        <w:jc w:val="both"/>
        <w:outlineLvl w:val="1"/>
        <w:rPr>
          <w:rStyle w:val="Strong"/>
          <w:rFonts w:ascii="Sakkal Majalla" w:eastAsia="Times New Roman" w:hAnsi="Sakkal Majalla" w:cs="Sakkal Majalla"/>
          <w:color w:val="000000" w:themeColor="text1"/>
          <w:kern w:val="0"/>
          <w:sz w:val="44"/>
          <w:szCs w:val="44"/>
          <w:rtl/>
          <w14:ligatures w14:val="none"/>
        </w:rPr>
      </w:pPr>
      <w:bookmarkStart w:id="22" w:name="_Toc202147692"/>
      <w:bookmarkStart w:id="23" w:name="_Toc169790502"/>
      <w:bookmarkEnd w:id="20"/>
      <w:r w:rsidRPr="005E578E">
        <w:rPr>
          <w:rStyle w:val="Strong"/>
          <w:rFonts w:ascii="Sakkal Majalla" w:eastAsia="Times New Roman" w:hAnsi="Sakkal Majalla" w:cs="Sakkal Majalla"/>
          <w:color w:val="000000" w:themeColor="text1"/>
          <w:kern w:val="0"/>
          <w:sz w:val="44"/>
          <w:szCs w:val="36"/>
          <w:rtl/>
          <w14:ligatures w14:val="none"/>
        </w:rPr>
        <w:t>8.1 المنطلقات النظرية للدراسة:</w:t>
      </w:r>
      <w:bookmarkEnd w:id="22"/>
    </w:p>
    <w:p w14:paraId="6CB95C4F" w14:textId="77777777" w:rsidR="00520D7E" w:rsidRPr="005E578E" w:rsidRDefault="00520D7E" w:rsidP="003E1E33">
      <w:pPr>
        <w:pStyle w:val="ListParagraph"/>
        <w:numPr>
          <w:ilvl w:val="0"/>
          <w:numId w:val="41"/>
        </w:numPr>
        <w:spacing w:before="100" w:beforeAutospacing="1" w:after="100" w:afterAutospacing="1" w:line="360" w:lineRule="auto"/>
        <w:ind w:left="423"/>
        <w:jc w:val="both"/>
        <w:rPr>
          <w:rStyle w:val="Strong"/>
          <w:rFonts w:ascii="Sakkal Majalla" w:eastAsia="Times New Roman" w:hAnsi="Sakkal Majalla" w:cs="Sakkal Majalla"/>
          <w:color w:val="000000" w:themeColor="text1"/>
          <w:kern w:val="0"/>
          <w:sz w:val="32"/>
          <w:szCs w:val="32"/>
          <w:rtl/>
          <w14:ligatures w14:val="none"/>
        </w:rPr>
      </w:pPr>
      <w:r w:rsidRPr="005E578E">
        <w:rPr>
          <w:rStyle w:val="Strong"/>
          <w:rFonts w:ascii="Sakkal Majalla" w:eastAsia="Times New Roman" w:hAnsi="Sakkal Majalla" w:cs="Sakkal Majalla"/>
          <w:color w:val="000000" w:themeColor="text1"/>
          <w:kern w:val="0"/>
          <w:sz w:val="32"/>
          <w:szCs w:val="32"/>
          <w:rtl/>
          <w14:ligatures w14:val="none"/>
        </w:rPr>
        <w:t>تعريفات الدراسة اصطلاحياً:</w:t>
      </w:r>
    </w:p>
    <w:p w14:paraId="1747D555" w14:textId="463605EB" w:rsidR="00520D7E" w:rsidRPr="005E578E" w:rsidRDefault="00520D7E" w:rsidP="003E1E33">
      <w:pPr>
        <w:spacing w:before="100" w:beforeAutospacing="1" w:after="100" w:afterAutospacing="1" w:line="360" w:lineRule="auto"/>
        <w:ind w:firstLine="706"/>
        <w:jc w:val="both"/>
        <w:rPr>
          <w:rStyle w:val="Strong"/>
          <w:rFonts w:ascii="Sakkal Majalla" w:eastAsia="Times New Roman" w:hAnsi="Sakkal Majalla" w:cs="Sakkal Majalla"/>
          <w:b w:val="0"/>
          <w:bCs w:val="0"/>
          <w:color w:val="000000" w:themeColor="text1"/>
          <w:kern w:val="0"/>
          <w:szCs w:val="28"/>
          <w:rtl/>
          <w14:ligatures w14:val="none"/>
        </w:rPr>
      </w:pPr>
      <w:r w:rsidRPr="005E578E">
        <w:rPr>
          <w:rStyle w:val="Strong"/>
          <w:rFonts w:ascii="Sakkal Majalla" w:eastAsia="Times New Roman" w:hAnsi="Sakkal Majalla" w:cs="Sakkal Majalla"/>
          <w:b w:val="0"/>
          <w:bCs w:val="0"/>
          <w:color w:val="000000" w:themeColor="text1"/>
          <w:kern w:val="0"/>
          <w:szCs w:val="28"/>
          <w:rtl/>
          <w14:ligatures w14:val="none"/>
        </w:rPr>
        <w:t xml:space="preserve">    البنية التحتية للمطار: تشير البنية التحتية للمطار إلى المنشآت والمرافق الأساسية التي تدعم العمليات الجوية والتجارية داخل المطار، بما في ذلك مدارج الطائرات، صالات الركاب، نقاط التفتيش الأمني، ومساحات الخدمات المختلفة. وهي تشمل المرافق المعالجة وغير المعالجة مثل الخدمات اللوجستية، النقل الداخلي، والأمن. يعتبر هذا العنصر أحد العوامل الأساسية في تحسين جودة الخدمة للمسافرين، حيث يتم من خلاله تنظيم الحركة والتفاعل بين الركاب والطواقم المختلفة.(</w:t>
      </w:r>
      <w:r w:rsidRPr="005E578E">
        <w:rPr>
          <w:rStyle w:val="Strong"/>
          <w:rFonts w:ascii="Sakkal Majalla" w:eastAsia="Times New Roman" w:hAnsi="Sakkal Majalla" w:cs="Sakkal Majalla"/>
          <w:b w:val="0"/>
          <w:bCs w:val="0"/>
          <w:color w:val="000000" w:themeColor="text1"/>
          <w:kern w:val="0"/>
          <w:szCs w:val="28"/>
          <w14:ligatures w14:val="none"/>
        </w:rPr>
        <w:t>Ma &amp; Ma, 2022</w:t>
      </w:r>
      <w:r w:rsidRPr="005E578E">
        <w:rPr>
          <w:rStyle w:val="Strong"/>
          <w:rFonts w:ascii="Sakkal Majalla" w:eastAsia="Times New Roman" w:hAnsi="Sakkal Majalla" w:cs="Sakkal Majalla"/>
          <w:b w:val="0"/>
          <w:bCs w:val="0"/>
          <w:color w:val="000000" w:themeColor="text1"/>
          <w:kern w:val="0"/>
          <w:szCs w:val="28"/>
          <w:rtl/>
          <w14:ligatures w14:val="none"/>
        </w:rPr>
        <w:t>)</w:t>
      </w:r>
    </w:p>
    <w:p w14:paraId="69E3C5F8" w14:textId="7852F1DC" w:rsidR="00520D7E" w:rsidRPr="005E578E" w:rsidRDefault="00520D7E" w:rsidP="003E1E33">
      <w:pPr>
        <w:spacing w:before="100" w:beforeAutospacing="1" w:after="100" w:afterAutospacing="1" w:line="360" w:lineRule="auto"/>
        <w:ind w:firstLine="706"/>
        <w:jc w:val="both"/>
        <w:rPr>
          <w:rStyle w:val="Strong"/>
          <w:rFonts w:ascii="Sakkal Majalla" w:eastAsia="Times New Roman" w:hAnsi="Sakkal Majalla" w:cs="Sakkal Majalla"/>
          <w:b w:val="0"/>
          <w:bCs w:val="0"/>
          <w:color w:val="000000" w:themeColor="text1"/>
          <w:kern w:val="0"/>
          <w:szCs w:val="28"/>
          <w:rtl/>
          <w14:ligatures w14:val="none"/>
        </w:rPr>
      </w:pPr>
      <w:r w:rsidRPr="005E578E">
        <w:rPr>
          <w:rStyle w:val="Strong"/>
          <w:rFonts w:ascii="Sakkal Majalla" w:eastAsia="Times New Roman" w:hAnsi="Sakkal Majalla" w:cs="Sakkal Majalla"/>
          <w:b w:val="0"/>
          <w:bCs w:val="0"/>
          <w:color w:val="000000" w:themeColor="text1"/>
          <w:kern w:val="0"/>
          <w:szCs w:val="28"/>
          <w:rtl/>
          <w14:ligatures w14:val="none"/>
        </w:rPr>
        <w:lastRenderedPageBreak/>
        <w:t>جودة الخدمة:هي درجة رضا المسافرين عن الخدمات التي يقدمها المطار، وتشمل جوانب عدة مثل الراحة، السرعة، الأمان، والتنظيم في التعامل مع المسافرين. تتأثر هذه الجودة بتوافر المرافق الحديثة، كفاءة الخدمة، وتوفر المعلومات اللازمة للمسافرين، إلى جانب تعامل الموظفين مع الركاب.(</w:t>
      </w:r>
      <w:r w:rsidRPr="005E578E">
        <w:rPr>
          <w:rStyle w:val="Strong"/>
          <w:rFonts w:ascii="Sakkal Majalla" w:eastAsia="Times New Roman" w:hAnsi="Sakkal Majalla" w:cs="Sakkal Majalla"/>
          <w:b w:val="0"/>
          <w:bCs w:val="0"/>
          <w:color w:val="000000" w:themeColor="text1"/>
          <w:kern w:val="0"/>
          <w:szCs w:val="28"/>
          <w14:ligatures w14:val="none"/>
        </w:rPr>
        <w:t>Sekali, 2024</w:t>
      </w:r>
      <w:r w:rsidRPr="005E578E">
        <w:rPr>
          <w:rStyle w:val="Strong"/>
          <w:rFonts w:ascii="Sakkal Majalla" w:eastAsia="Times New Roman" w:hAnsi="Sakkal Majalla" w:cs="Sakkal Majalla"/>
          <w:b w:val="0"/>
          <w:bCs w:val="0"/>
          <w:color w:val="000000" w:themeColor="text1"/>
          <w:kern w:val="0"/>
          <w:szCs w:val="28"/>
          <w:rtl/>
          <w14:ligatures w14:val="none"/>
        </w:rPr>
        <w:t>)</w:t>
      </w:r>
    </w:p>
    <w:p w14:paraId="0441A958" w14:textId="70C28539" w:rsidR="00520D7E" w:rsidRPr="005E578E" w:rsidRDefault="00520D7E" w:rsidP="003E1E33">
      <w:pPr>
        <w:spacing w:before="100" w:beforeAutospacing="1" w:after="100" w:afterAutospacing="1" w:line="360" w:lineRule="auto"/>
        <w:ind w:firstLine="706"/>
        <w:jc w:val="both"/>
        <w:rPr>
          <w:rStyle w:val="Strong"/>
          <w:rFonts w:ascii="Sakkal Majalla" w:eastAsia="Times New Roman" w:hAnsi="Sakkal Majalla" w:cs="Sakkal Majalla"/>
          <w:b w:val="0"/>
          <w:bCs w:val="0"/>
          <w:color w:val="000000" w:themeColor="text1"/>
          <w:kern w:val="0"/>
          <w:szCs w:val="28"/>
          <w:rtl/>
          <w14:ligatures w14:val="none"/>
        </w:rPr>
      </w:pPr>
      <w:r w:rsidRPr="005E578E">
        <w:rPr>
          <w:rStyle w:val="Strong"/>
          <w:rFonts w:ascii="Sakkal Majalla" w:eastAsia="Times New Roman" w:hAnsi="Sakkal Majalla" w:cs="Sakkal Majalla"/>
          <w:b w:val="0"/>
          <w:bCs w:val="0"/>
          <w:color w:val="000000" w:themeColor="text1"/>
          <w:kern w:val="0"/>
          <w:szCs w:val="28"/>
          <w:rtl/>
          <w14:ligatures w14:val="none"/>
        </w:rPr>
        <w:t>الرضا العام للمسافرين:هو الاستجابة العاطفية والمعرفية للمسافر تجاه الخدمات المقدمة في المطار بناءً على تجربته الشخصية. يشمل الرضا عن المرافق، تنظيم سير العمل، وسهولة التنقل داخل المطار. يعتبر الرضا مؤشرًا حيويًا على جودة الخدمات المقدمة في المنشآت المطار.(</w:t>
      </w:r>
      <w:r w:rsidRPr="005E578E">
        <w:rPr>
          <w:rStyle w:val="Strong"/>
          <w:rFonts w:ascii="Sakkal Majalla" w:eastAsia="Times New Roman" w:hAnsi="Sakkal Majalla" w:cs="Sakkal Majalla"/>
          <w:b w:val="0"/>
          <w:bCs w:val="0"/>
          <w:color w:val="000000" w:themeColor="text1"/>
          <w:kern w:val="0"/>
          <w:szCs w:val="28"/>
          <w14:ligatures w14:val="none"/>
        </w:rPr>
        <w:t>Heo &amp; Lee, 2022</w:t>
      </w:r>
      <w:r w:rsidRPr="005E578E">
        <w:rPr>
          <w:rStyle w:val="Strong"/>
          <w:rFonts w:ascii="Sakkal Majalla" w:eastAsia="Times New Roman" w:hAnsi="Sakkal Majalla" w:cs="Sakkal Majalla"/>
          <w:b w:val="0"/>
          <w:bCs w:val="0"/>
          <w:color w:val="000000" w:themeColor="text1"/>
          <w:kern w:val="0"/>
          <w:szCs w:val="28"/>
          <w:rtl/>
          <w14:ligatures w14:val="none"/>
        </w:rPr>
        <w:t>)</w:t>
      </w:r>
    </w:p>
    <w:p w14:paraId="1B5331B8" w14:textId="029CE062" w:rsidR="00520D7E" w:rsidRPr="005E578E" w:rsidRDefault="00520D7E" w:rsidP="003E1E33">
      <w:pPr>
        <w:spacing w:before="100" w:beforeAutospacing="1" w:after="100" w:afterAutospacing="1" w:line="360" w:lineRule="auto"/>
        <w:ind w:firstLine="706"/>
        <w:jc w:val="both"/>
        <w:rPr>
          <w:rStyle w:val="Strong"/>
          <w:rFonts w:ascii="Sakkal Majalla" w:eastAsia="Times New Roman" w:hAnsi="Sakkal Majalla" w:cs="Sakkal Majalla"/>
          <w:b w:val="0"/>
          <w:bCs w:val="0"/>
          <w:color w:val="000000" w:themeColor="text1"/>
          <w:kern w:val="0"/>
          <w:szCs w:val="28"/>
          <w:rtl/>
          <w14:ligatures w14:val="none"/>
        </w:rPr>
      </w:pPr>
      <w:r w:rsidRPr="005E578E">
        <w:rPr>
          <w:rStyle w:val="Strong"/>
          <w:rFonts w:ascii="Sakkal Majalla" w:eastAsia="Times New Roman" w:hAnsi="Sakkal Majalla" w:cs="Sakkal Majalla"/>
          <w:b w:val="0"/>
          <w:bCs w:val="0"/>
          <w:color w:val="000000" w:themeColor="text1"/>
          <w:kern w:val="0"/>
          <w:szCs w:val="28"/>
          <w:rtl/>
          <w14:ligatures w14:val="none"/>
        </w:rPr>
        <w:t>تطوير البنية التحتية للمطار:يشير تطوير البنية التحتية للمطار إلى التحسينات والتحديثات التي يتم إجراؤها على المرافق الحالية، بالإضافة إلى إنشاء منشآت جديدة تهدف إلى تلبية احتياجات زيادة الحركة الجوية والمسافرين. يشمل التطوير التوسعات في صالات المغادرة، تحديث الأجهزة والمعدات، وتحسين نظم الأمان لرفع مستوى الخدمة وتعزيز الراحة والكفاءة للمسافرين.(</w:t>
      </w:r>
      <w:r w:rsidRPr="005E578E">
        <w:rPr>
          <w:rStyle w:val="Strong"/>
          <w:rFonts w:ascii="Sakkal Majalla" w:eastAsia="Times New Roman" w:hAnsi="Sakkal Majalla" w:cs="Sakkal Majalla"/>
          <w:b w:val="0"/>
          <w:bCs w:val="0"/>
          <w:color w:val="000000" w:themeColor="text1"/>
          <w:kern w:val="0"/>
          <w:szCs w:val="28"/>
          <w14:ligatures w14:val="none"/>
        </w:rPr>
        <w:t>Ristiani et al., 2021</w:t>
      </w:r>
      <w:r w:rsidRPr="005E578E">
        <w:rPr>
          <w:rStyle w:val="Strong"/>
          <w:rFonts w:ascii="Sakkal Majalla" w:eastAsia="Times New Roman" w:hAnsi="Sakkal Majalla" w:cs="Sakkal Majalla"/>
          <w:b w:val="0"/>
          <w:bCs w:val="0"/>
          <w:color w:val="000000" w:themeColor="text1"/>
          <w:kern w:val="0"/>
          <w:szCs w:val="28"/>
          <w:rtl/>
          <w14:ligatures w14:val="none"/>
        </w:rPr>
        <w:t>)</w:t>
      </w:r>
    </w:p>
    <w:p w14:paraId="62E79396" w14:textId="77777777" w:rsidR="00520D7E" w:rsidRPr="005E578E" w:rsidRDefault="00520D7E" w:rsidP="003E1E33">
      <w:pPr>
        <w:pStyle w:val="ListParagraph"/>
        <w:numPr>
          <w:ilvl w:val="0"/>
          <w:numId w:val="41"/>
        </w:numPr>
        <w:spacing w:before="100" w:beforeAutospacing="1" w:after="100" w:afterAutospacing="1" w:line="360" w:lineRule="auto"/>
        <w:ind w:left="423"/>
        <w:jc w:val="both"/>
        <w:rPr>
          <w:rStyle w:val="Strong"/>
          <w:rFonts w:ascii="Sakkal Majalla" w:eastAsia="Times New Roman" w:hAnsi="Sakkal Majalla" w:cs="Sakkal Majalla"/>
          <w:color w:val="000000" w:themeColor="text1"/>
          <w:kern w:val="0"/>
          <w:sz w:val="32"/>
          <w:szCs w:val="32"/>
          <w:rtl/>
          <w14:ligatures w14:val="none"/>
        </w:rPr>
      </w:pPr>
      <w:r w:rsidRPr="005E578E">
        <w:rPr>
          <w:rStyle w:val="Strong"/>
          <w:rFonts w:ascii="Sakkal Majalla" w:eastAsia="Times New Roman" w:hAnsi="Sakkal Majalla" w:cs="Sakkal Majalla"/>
          <w:color w:val="000000" w:themeColor="text1"/>
          <w:kern w:val="0"/>
          <w:sz w:val="32"/>
          <w:szCs w:val="32"/>
          <w:rtl/>
          <w14:ligatures w14:val="none"/>
        </w:rPr>
        <w:t>تعريفات الدراسة إجرائياً:</w:t>
      </w:r>
    </w:p>
    <w:p w14:paraId="5001D214" w14:textId="1D614167" w:rsidR="00520D7E" w:rsidRPr="005E578E" w:rsidRDefault="00520D7E" w:rsidP="003E1E33">
      <w:pPr>
        <w:spacing w:before="100" w:beforeAutospacing="1" w:after="100" w:afterAutospacing="1" w:line="360" w:lineRule="auto"/>
        <w:ind w:firstLine="706"/>
        <w:jc w:val="both"/>
        <w:rPr>
          <w:rStyle w:val="Strong"/>
          <w:rFonts w:ascii="Sakkal Majalla" w:eastAsia="Times New Roman" w:hAnsi="Sakkal Majalla" w:cs="Sakkal Majalla"/>
          <w:b w:val="0"/>
          <w:bCs w:val="0"/>
          <w:color w:val="000000" w:themeColor="text1"/>
          <w:kern w:val="0"/>
          <w:szCs w:val="28"/>
          <w:rtl/>
          <w14:ligatures w14:val="none"/>
        </w:rPr>
      </w:pPr>
      <w:r w:rsidRPr="005E578E">
        <w:rPr>
          <w:rStyle w:val="Strong"/>
          <w:rFonts w:ascii="Sakkal Majalla" w:eastAsia="Times New Roman" w:hAnsi="Sakkal Majalla" w:cs="Sakkal Majalla"/>
          <w:color w:val="000000" w:themeColor="text1"/>
          <w:kern w:val="0"/>
          <w:szCs w:val="28"/>
          <w:rtl/>
          <w14:ligatures w14:val="none"/>
        </w:rPr>
        <w:t>البنية التحتية للمطار</w:t>
      </w:r>
      <w:r w:rsidRPr="005E578E">
        <w:rPr>
          <w:rStyle w:val="Strong"/>
          <w:rFonts w:ascii="Sakkal Majalla" w:eastAsia="Times New Roman" w:hAnsi="Sakkal Majalla" w:cs="Sakkal Majalla"/>
          <w:b w:val="0"/>
          <w:bCs w:val="0"/>
          <w:color w:val="000000" w:themeColor="text1"/>
          <w:kern w:val="0"/>
          <w:szCs w:val="28"/>
          <w:rtl/>
          <w14:ligatures w14:val="none"/>
        </w:rPr>
        <w:t>: سيتم تحديد البنية التحتية للمطار في هذه الدراسة من خلال عدد وحجم المرافق الأساسية داخل المطار، مثل صالة المغادرة، صالة الوصول، نقاط التفتيش الأمني، ومرافق الخدمات اللوجستية، بالإضافة إلى مرافق النقل الداخلي. ستتم مقارنة التغييرات في هذه المرافق قبل وبعد تطويرها باستخدام البيانات الميدانية المستخلصة من عمليات المطار.</w:t>
      </w:r>
    </w:p>
    <w:p w14:paraId="6EA5BF49" w14:textId="29192B86" w:rsidR="00520D7E" w:rsidRPr="005E578E" w:rsidRDefault="00520D7E" w:rsidP="003E1E33">
      <w:pPr>
        <w:spacing w:before="100" w:beforeAutospacing="1" w:after="100" w:afterAutospacing="1" w:line="360" w:lineRule="auto"/>
        <w:ind w:firstLine="706"/>
        <w:jc w:val="both"/>
        <w:rPr>
          <w:rStyle w:val="Strong"/>
          <w:rFonts w:ascii="Sakkal Majalla" w:eastAsia="Times New Roman" w:hAnsi="Sakkal Majalla" w:cs="Sakkal Majalla"/>
          <w:b w:val="0"/>
          <w:bCs w:val="0"/>
          <w:color w:val="000000" w:themeColor="text1"/>
          <w:kern w:val="0"/>
          <w:szCs w:val="28"/>
          <w:rtl/>
          <w14:ligatures w14:val="none"/>
        </w:rPr>
      </w:pPr>
      <w:r w:rsidRPr="005E578E">
        <w:rPr>
          <w:rStyle w:val="Strong"/>
          <w:rFonts w:ascii="Sakkal Majalla" w:eastAsia="Times New Roman" w:hAnsi="Sakkal Majalla" w:cs="Sakkal Majalla"/>
          <w:color w:val="000000" w:themeColor="text1"/>
          <w:kern w:val="0"/>
          <w:szCs w:val="28"/>
          <w:rtl/>
          <w14:ligatures w14:val="none"/>
        </w:rPr>
        <w:t>جودة الخدمة</w:t>
      </w:r>
      <w:r w:rsidRPr="005E578E">
        <w:rPr>
          <w:rStyle w:val="Strong"/>
          <w:rFonts w:ascii="Sakkal Majalla" w:eastAsia="Times New Roman" w:hAnsi="Sakkal Majalla" w:cs="Sakkal Majalla"/>
          <w:b w:val="0"/>
          <w:bCs w:val="0"/>
          <w:color w:val="000000" w:themeColor="text1"/>
          <w:kern w:val="0"/>
          <w:szCs w:val="28"/>
          <w:rtl/>
          <w14:ligatures w14:val="none"/>
        </w:rPr>
        <w:t>:ستتم قياس جودة الخدمة بناءً على استبيانات تُجمع من المسافرين عبر مجموعة من المؤشرات مثل سرعة إجراءات التسجيل، سهولة التنقل داخل المطار، مستوى الأمان، وتوافر المعلومات. سيتم تقييم هذه العوامل عبر مقياس مكون من 5 نقاط لقياس رضا المسافرين عن الخدمات المقدمة.</w:t>
      </w:r>
    </w:p>
    <w:p w14:paraId="3447C8EB" w14:textId="1E44B195" w:rsidR="00520D7E" w:rsidRPr="005E578E" w:rsidRDefault="00520D7E" w:rsidP="003E1E33">
      <w:pPr>
        <w:spacing w:before="100" w:beforeAutospacing="1" w:after="100" w:afterAutospacing="1" w:line="360" w:lineRule="auto"/>
        <w:ind w:firstLine="706"/>
        <w:jc w:val="both"/>
        <w:rPr>
          <w:rStyle w:val="Strong"/>
          <w:rFonts w:ascii="Sakkal Majalla" w:eastAsia="Times New Roman" w:hAnsi="Sakkal Majalla" w:cs="Sakkal Majalla"/>
          <w:b w:val="0"/>
          <w:bCs w:val="0"/>
          <w:color w:val="000000" w:themeColor="text1"/>
          <w:kern w:val="0"/>
          <w:szCs w:val="28"/>
          <w:rtl/>
          <w14:ligatures w14:val="none"/>
        </w:rPr>
      </w:pPr>
      <w:r w:rsidRPr="005E578E">
        <w:rPr>
          <w:rStyle w:val="Strong"/>
          <w:rFonts w:ascii="Sakkal Majalla" w:eastAsia="Times New Roman" w:hAnsi="Sakkal Majalla" w:cs="Sakkal Majalla"/>
          <w:color w:val="000000" w:themeColor="text1"/>
          <w:kern w:val="0"/>
          <w:szCs w:val="28"/>
          <w:rtl/>
          <w14:ligatures w14:val="none"/>
        </w:rPr>
        <w:lastRenderedPageBreak/>
        <w:t>الرضا العام للمسافرين</w:t>
      </w:r>
      <w:r w:rsidRPr="005E578E">
        <w:rPr>
          <w:rStyle w:val="Strong"/>
          <w:rFonts w:ascii="Sakkal Majalla" w:eastAsia="Times New Roman" w:hAnsi="Sakkal Majalla" w:cs="Sakkal Majalla"/>
          <w:b w:val="0"/>
          <w:bCs w:val="0"/>
          <w:color w:val="000000" w:themeColor="text1"/>
          <w:kern w:val="0"/>
          <w:szCs w:val="28"/>
          <w:rtl/>
          <w14:ligatures w14:val="none"/>
        </w:rPr>
        <w:t>:</w:t>
      </w:r>
      <w:r w:rsidR="00CE51B3" w:rsidRPr="005E578E">
        <w:rPr>
          <w:rStyle w:val="Strong"/>
          <w:rFonts w:ascii="Sakkal Majalla" w:eastAsia="Times New Roman" w:hAnsi="Sakkal Majalla" w:cs="Sakkal Majalla"/>
          <w:b w:val="0"/>
          <w:bCs w:val="0"/>
          <w:color w:val="000000" w:themeColor="text1"/>
          <w:kern w:val="0"/>
          <w:szCs w:val="28"/>
          <w:rtl/>
          <w14:ligatures w14:val="none"/>
        </w:rPr>
        <w:t xml:space="preserve"> </w:t>
      </w:r>
      <w:r w:rsidRPr="005E578E">
        <w:rPr>
          <w:rStyle w:val="Strong"/>
          <w:rFonts w:ascii="Sakkal Majalla" w:eastAsia="Times New Roman" w:hAnsi="Sakkal Majalla" w:cs="Sakkal Majalla"/>
          <w:b w:val="0"/>
          <w:bCs w:val="0"/>
          <w:color w:val="000000" w:themeColor="text1"/>
          <w:kern w:val="0"/>
          <w:szCs w:val="28"/>
          <w:rtl/>
          <w14:ligatures w14:val="none"/>
        </w:rPr>
        <w:t>سيتم قياس الرضا العام للمسافرين من خلال استبيانات تتضمن أسئلة مغلقة تركز على تقييم الجوانب المختلفة لتجربة المسافر داخل المطار، مثل الراحة العامة، مستوى الخدمات، ومدى رضا المسافر عن سرعة الإجراءات.</w:t>
      </w:r>
    </w:p>
    <w:p w14:paraId="6A355D9B" w14:textId="12E1445E" w:rsidR="00962EF6" w:rsidRPr="005E578E" w:rsidRDefault="00520D7E" w:rsidP="003E1E33">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rtl/>
          <w:lang w:bidi="ar-EG"/>
          <w14:ligatures w14:val="none"/>
        </w:rPr>
      </w:pPr>
      <w:r w:rsidRPr="005E578E">
        <w:rPr>
          <w:rStyle w:val="Strong"/>
          <w:rFonts w:ascii="Sakkal Majalla" w:eastAsia="Times New Roman" w:hAnsi="Sakkal Majalla" w:cs="Sakkal Majalla"/>
          <w:color w:val="000000" w:themeColor="text1"/>
          <w:kern w:val="0"/>
          <w:szCs w:val="28"/>
          <w:rtl/>
          <w14:ligatures w14:val="none"/>
        </w:rPr>
        <w:t>تطوير البنية التحتية للمطار</w:t>
      </w:r>
      <w:r w:rsidRPr="005E578E">
        <w:rPr>
          <w:rStyle w:val="Strong"/>
          <w:rFonts w:ascii="Sakkal Majalla" w:eastAsia="Times New Roman" w:hAnsi="Sakkal Majalla" w:cs="Sakkal Majalla"/>
          <w:b w:val="0"/>
          <w:bCs w:val="0"/>
          <w:color w:val="000000" w:themeColor="text1"/>
          <w:kern w:val="0"/>
          <w:szCs w:val="28"/>
          <w:rtl/>
          <w14:ligatures w14:val="none"/>
        </w:rPr>
        <w:t>: سيتم تعريف تطوير البنية التحتية من خلال مشاريع التحسين والتوسعة التي تم تنفيذها في مرافق المطار الرئيسية مثل صالة الركاب، مدارج الطائرات، ونقاط التفتيش الأمني. سيتم تقييم التقدم في هذه المشاريع عبر الوثائق الرسمية والتقارير الخاصة بالمطار التي توضح التحديثات التي تم إجراؤها في السنوات الأخيرة.</w:t>
      </w:r>
      <w:r w:rsidR="00962EF6" w:rsidRPr="005E578E">
        <w:rPr>
          <w:rFonts w:ascii="Sakkal Majalla" w:eastAsia="Times New Roman" w:hAnsi="Sakkal Majalla" w:cs="Sakkal Majalla"/>
          <w:color w:val="000000" w:themeColor="text1"/>
          <w:kern w:val="0"/>
          <w:szCs w:val="28"/>
          <w14:ligatures w14:val="none"/>
        </w:rPr>
        <w:t xml:space="preserve"> </w:t>
      </w:r>
    </w:p>
    <w:p w14:paraId="3491214F" w14:textId="40241A63" w:rsidR="003E1E33" w:rsidRPr="005E578E" w:rsidRDefault="003E1E33" w:rsidP="003E1E3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4" w:name="_Toc202147693"/>
      <w:bookmarkStart w:id="25" w:name="_Toc169790503"/>
      <w:bookmarkEnd w:id="23"/>
      <w:r w:rsidRPr="005E578E">
        <w:rPr>
          <w:rFonts w:ascii="Sakkal Majalla" w:hAnsi="Sakkal Majalla" w:cs="Sakkal Majalla"/>
          <w:b/>
          <w:bCs/>
          <w:color w:val="000000" w:themeColor="text1"/>
          <w:sz w:val="36"/>
          <w:szCs w:val="36"/>
          <w:rtl/>
        </w:rPr>
        <w:t>9.1 المنهجية وطرق البحث:</w:t>
      </w:r>
      <w:bookmarkEnd w:id="24"/>
    </w:p>
    <w:p w14:paraId="44847ED7" w14:textId="77777777" w:rsidR="00962EF6" w:rsidRPr="005E578E" w:rsidRDefault="00962EF6" w:rsidP="003E1E33">
      <w:pPr>
        <w:spacing w:before="100" w:beforeAutospacing="1" w:after="100" w:afterAutospacing="1" w:line="360" w:lineRule="auto"/>
        <w:ind w:firstLine="706"/>
        <w:jc w:val="both"/>
        <w:rPr>
          <w:rFonts w:ascii="Sakkal Majalla" w:hAnsi="Sakkal Majalla" w:cs="Sakkal Majalla"/>
          <w:color w:val="000000" w:themeColor="text1"/>
          <w:szCs w:val="28"/>
          <w:rtl/>
        </w:rPr>
      </w:pPr>
      <w:r w:rsidRPr="005E578E">
        <w:rPr>
          <w:rFonts w:ascii="Sakkal Majalla" w:hAnsi="Sakkal Majalla" w:cs="Sakkal Majalla"/>
          <w:color w:val="000000" w:themeColor="text1"/>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6987E6E1" w14:textId="7A6C235F" w:rsidR="008415BE" w:rsidRPr="005E578E" w:rsidRDefault="00962EF6" w:rsidP="003E1E33">
      <w:pPr>
        <w:spacing w:before="100" w:beforeAutospacing="1" w:after="100" w:afterAutospacing="1" w:line="360" w:lineRule="auto"/>
        <w:ind w:firstLine="706"/>
        <w:jc w:val="both"/>
        <w:rPr>
          <w:rStyle w:val="Heading1Char"/>
          <w:rFonts w:ascii="Sakkal Majalla" w:hAnsi="Sakkal Majalla" w:cs="Sakkal Majalla"/>
          <w:b w:val="0"/>
          <w:bCs w:val="0"/>
          <w:color w:val="000000" w:themeColor="text1"/>
          <w:sz w:val="28"/>
          <w:szCs w:val="28"/>
          <w:u w:val="none"/>
          <w:rtl/>
        </w:rPr>
      </w:pPr>
      <w:r w:rsidRPr="005E578E">
        <w:rPr>
          <w:rFonts w:ascii="Sakkal Majalla" w:hAnsi="Sakkal Majalla" w:cs="Sakkal Majalla"/>
          <w:color w:val="000000" w:themeColor="text1"/>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21537F3E" w14:textId="16452CCF" w:rsidR="003E1E33" w:rsidRPr="005E578E" w:rsidRDefault="003E1E33" w:rsidP="003E1E33">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14:ligatures w14:val="none"/>
        </w:rPr>
      </w:pPr>
      <w:bookmarkStart w:id="26" w:name="_Toc202147694"/>
      <w:bookmarkStart w:id="27" w:name="_Toc169790505"/>
      <w:bookmarkEnd w:id="25"/>
      <w:r w:rsidRPr="005E578E">
        <w:rPr>
          <w:rFonts w:ascii="Sakkal Majalla" w:eastAsia="Calibri" w:hAnsi="Sakkal Majalla" w:cs="Sakkal Majalla"/>
          <w:b/>
          <w:bCs/>
          <w:color w:val="000000" w:themeColor="text1"/>
          <w:kern w:val="0"/>
          <w:sz w:val="36"/>
          <w:szCs w:val="36"/>
          <w:rtl/>
          <w14:ligatures w14:val="none"/>
        </w:rPr>
        <w:t>10.1 مصادر جمع البيانات</w:t>
      </w:r>
      <w:bookmarkEnd w:id="26"/>
    </w:p>
    <w:p w14:paraId="3C869C14" w14:textId="77777777" w:rsidR="00962EF6" w:rsidRPr="005E578E" w:rsidRDefault="00962EF6" w:rsidP="003E1E33">
      <w:pPr>
        <w:numPr>
          <w:ilvl w:val="0"/>
          <w:numId w:val="15"/>
        </w:numPr>
        <w:spacing w:before="100" w:beforeAutospacing="1" w:after="100" w:afterAutospacing="1" w:line="360" w:lineRule="auto"/>
        <w:ind w:left="360"/>
        <w:jc w:val="both"/>
        <w:rPr>
          <w:rFonts w:ascii="Sakkal Majalla" w:eastAsia="Calibri" w:hAnsi="Sakkal Majalla" w:cs="Sakkal Majalla"/>
          <w:color w:val="000000" w:themeColor="text1"/>
          <w:kern w:val="0"/>
          <w:szCs w:val="28"/>
          <w:rtl/>
          <w14:ligatures w14:val="none"/>
        </w:rPr>
      </w:pPr>
      <w:r w:rsidRPr="005E578E">
        <w:rPr>
          <w:rFonts w:ascii="Sakkal Majalla" w:eastAsia="Calibri" w:hAnsi="Sakkal Majalla" w:cs="Sakkal Majalla"/>
          <w:b/>
          <w:bCs/>
          <w:color w:val="000000" w:themeColor="text1"/>
          <w:kern w:val="0"/>
          <w:szCs w:val="28"/>
          <w:rtl/>
          <w14:ligatures w14:val="none"/>
        </w:rPr>
        <w:lastRenderedPageBreak/>
        <w:t>المصادر الثانوية</w:t>
      </w:r>
      <w:r w:rsidRPr="005E578E">
        <w:rPr>
          <w:rFonts w:ascii="Sakkal Majalla" w:eastAsia="Calibri" w:hAnsi="Sakkal Majalla" w:cs="Sakkal Majalla"/>
          <w:color w:val="000000" w:themeColor="text1"/>
          <w:kern w:val="0"/>
          <w:szCs w:val="28"/>
          <w:rtl/>
          <w14:ligatures w14:val="none"/>
        </w:rPr>
        <w:t xml:space="preserve">: وتتمثل في الكتب والمراجع العربية والأجنبية ذات الصلة بموضوع البحث بالإضافة إلى الاعتماد على الأبحاث والدراسات السابقة، والدوريات، والمجلات العلمية ،والمقالات. </w:t>
      </w:r>
    </w:p>
    <w:p w14:paraId="131E7779" w14:textId="77777777" w:rsidR="00962EF6" w:rsidRPr="005E578E" w:rsidRDefault="00962EF6" w:rsidP="003E1E33">
      <w:pPr>
        <w:numPr>
          <w:ilvl w:val="0"/>
          <w:numId w:val="15"/>
        </w:numPr>
        <w:spacing w:before="100" w:beforeAutospacing="1" w:after="100" w:afterAutospacing="1" w:line="360" w:lineRule="auto"/>
        <w:ind w:left="360"/>
        <w:jc w:val="both"/>
        <w:rPr>
          <w:rFonts w:ascii="Sakkal Majalla" w:eastAsia="Calibri" w:hAnsi="Sakkal Majalla" w:cs="Sakkal Majalla"/>
          <w:color w:val="000000" w:themeColor="text1"/>
          <w:kern w:val="0"/>
          <w:szCs w:val="28"/>
          <w:rtl/>
          <w14:ligatures w14:val="none"/>
        </w:rPr>
      </w:pPr>
      <w:r w:rsidRPr="005E578E">
        <w:rPr>
          <w:rFonts w:ascii="Sakkal Majalla" w:eastAsia="Calibri" w:hAnsi="Sakkal Majalla" w:cs="Sakkal Majalla"/>
          <w:b/>
          <w:bCs/>
          <w:color w:val="000000" w:themeColor="text1"/>
          <w:kern w:val="0"/>
          <w:szCs w:val="28"/>
          <w:rtl/>
          <w14:ligatures w14:val="none"/>
        </w:rPr>
        <w:t>المصادر الأولية</w:t>
      </w:r>
      <w:r w:rsidRPr="005E578E">
        <w:rPr>
          <w:rFonts w:ascii="Sakkal Majalla" w:eastAsia="Calibri" w:hAnsi="Sakkal Majalla" w:cs="Sakkal Majalla"/>
          <w:color w:val="000000" w:themeColor="text1"/>
          <w:kern w:val="0"/>
          <w:szCs w:val="28"/>
          <w:rtl/>
          <w14:ligatures w14:val="none"/>
        </w:rPr>
        <w:t xml:space="preserve">: اعتمدت الدراسة على الاستبانة كأداة رئيسية في جمع البيانات من مصادرها والتي تم تصميمها خصيصاً لهذا الغرض على </w:t>
      </w:r>
      <w:r w:rsidRPr="005E578E">
        <w:rPr>
          <w:rFonts w:ascii="Sakkal Majalla" w:eastAsia="Calibri" w:hAnsi="Sakkal Majalla" w:cs="Sakkal Majalla"/>
          <w:color w:val="000000" w:themeColor="text1"/>
          <w:kern w:val="0"/>
          <w:szCs w:val="28"/>
          <w14:ligatures w14:val="none"/>
        </w:rPr>
        <w:t>Google Forms</w:t>
      </w:r>
      <w:r w:rsidRPr="005E578E">
        <w:rPr>
          <w:rFonts w:ascii="Sakkal Majalla" w:eastAsia="Calibri" w:hAnsi="Sakkal Majalla" w:cs="Sakkal Majalla"/>
          <w:color w:val="000000" w:themeColor="text1"/>
          <w:kern w:val="0"/>
          <w:szCs w:val="28"/>
          <w:rtl/>
          <w14:ligatures w14:val="none"/>
        </w:rPr>
        <w:t xml:space="preserve"> وإرسال رابطها إلى مجتمع البحث.</w:t>
      </w:r>
    </w:p>
    <w:p w14:paraId="39FFB3F6" w14:textId="7B28A2BF" w:rsidR="003E1E33" w:rsidRPr="005E578E" w:rsidRDefault="003E1E33" w:rsidP="003E1E33">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28" w:name="_Toc202147695"/>
      <w:r w:rsidRPr="005E578E">
        <w:rPr>
          <w:rFonts w:ascii="Sakkal Majalla" w:eastAsia="Calibri" w:hAnsi="Sakkal Majalla" w:cs="Sakkal Majalla"/>
          <w:b/>
          <w:bCs/>
          <w:color w:val="000000" w:themeColor="text1"/>
          <w:kern w:val="0"/>
          <w:sz w:val="36"/>
          <w:szCs w:val="36"/>
          <w:rtl/>
          <w14:ligatures w14:val="none"/>
        </w:rPr>
        <w:t>11.1 الأساليب الإحصائية المستخدمة</w:t>
      </w:r>
      <w:bookmarkEnd w:id="28"/>
    </w:p>
    <w:p w14:paraId="5125B5F9" w14:textId="77777777" w:rsidR="00962EF6" w:rsidRPr="005E578E" w:rsidRDefault="00962EF6" w:rsidP="003E1E33">
      <w:pPr>
        <w:spacing w:before="100" w:beforeAutospacing="1" w:after="100" w:afterAutospacing="1" w:line="360" w:lineRule="auto"/>
        <w:ind w:firstLine="706"/>
        <w:jc w:val="both"/>
        <w:rPr>
          <w:rFonts w:ascii="Sakkal Majalla" w:eastAsia="Calibri" w:hAnsi="Sakkal Majalla" w:cs="Sakkal Majalla"/>
          <w:b/>
          <w:bCs/>
          <w:color w:val="000000" w:themeColor="text1"/>
          <w:kern w:val="0"/>
          <w:szCs w:val="28"/>
          <w:rtl/>
          <w14:ligatures w14:val="none"/>
        </w:rPr>
      </w:pPr>
      <w:r w:rsidRPr="005E578E">
        <w:rPr>
          <w:rFonts w:ascii="Sakkal Majalla" w:eastAsia="Calibri" w:hAnsi="Sakkal Majalla" w:cs="Sakkal Majalla"/>
          <w:b/>
          <w:bCs/>
          <w:color w:val="000000" w:themeColor="text1"/>
          <w:kern w:val="0"/>
          <w:szCs w:val="28"/>
          <w:rtl/>
          <w14:ligatures w14:val="none"/>
        </w:rPr>
        <w:t>تم استخدام الأساليب الإحصائية التالية لتحقيق أهداف الدراسة:</w:t>
      </w:r>
    </w:p>
    <w:p w14:paraId="2EC2E83A" w14:textId="77777777" w:rsidR="00962EF6" w:rsidRPr="005E578E" w:rsidRDefault="00962EF6" w:rsidP="003E1E33">
      <w:pPr>
        <w:numPr>
          <w:ilvl w:val="1"/>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bookmarkStart w:id="29" w:name="_Hlk162514366"/>
      <w:r w:rsidRPr="005E578E">
        <w:rPr>
          <w:rFonts w:ascii="Sakkal Majalla" w:eastAsia="Calibri" w:hAnsi="Sakkal Majalla" w:cs="Sakkal Majalla"/>
          <w:b/>
          <w:bCs/>
          <w:color w:val="000000" w:themeColor="text1"/>
          <w:kern w:val="0"/>
          <w:szCs w:val="28"/>
          <w:rtl/>
          <w14:ligatures w14:val="none"/>
        </w:rPr>
        <w:t>معامل " ألفا كرونباخ</w:t>
      </w:r>
      <w:r w:rsidRPr="005E578E">
        <w:rPr>
          <w:rFonts w:ascii="Sakkal Majalla" w:eastAsia="Calibri" w:hAnsi="Sakkal Majalla" w:cs="Sakkal Majalla"/>
          <w:color w:val="000000" w:themeColor="text1"/>
          <w:kern w:val="0"/>
          <w:szCs w:val="28"/>
          <w:rtl/>
          <w14:ligatures w14:val="none"/>
        </w:rPr>
        <w:t xml:space="preserve">" لقياس ثبات أداة الدراسة ومعامل الارتباط بيرسون  لقياس صدق أداة الدراسة والعلاقة بين المتغيرات </w:t>
      </w:r>
    </w:p>
    <w:bookmarkEnd w:id="29"/>
    <w:p w14:paraId="0653B996" w14:textId="77777777" w:rsidR="00962EF6" w:rsidRPr="005E578E" w:rsidRDefault="00962EF6" w:rsidP="003E1E33">
      <w:pPr>
        <w:numPr>
          <w:ilvl w:val="1"/>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5E578E">
        <w:rPr>
          <w:rFonts w:ascii="Sakkal Majalla" w:eastAsia="Calibri" w:hAnsi="Sakkal Majalla" w:cs="Sakkal Majalla"/>
          <w:color w:val="000000" w:themeColor="text1"/>
          <w:kern w:val="0"/>
          <w:szCs w:val="28"/>
          <w:rtl/>
          <w14:ligatures w14:val="none"/>
        </w:rPr>
        <w:t xml:space="preserve"> </w:t>
      </w:r>
      <w:r w:rsidRPr="005E578E">
        <w:rPr>
          <w:rFonts w:ascii="Sakkal Majalla" w:eastAsia="Calibri" w:hAnsi="Sakkal Majalla" w:cs="Sakkal Majalla"/>
          <w:b/>
          <w:bCs/>
          <w:color w:val="000000" w:themeColor="text1"/>
          <w:kern w:val="0"/>
          <w:szCs w:val="28"/>
          <w:rtl/>
          <w14:ligatures w14:val="none"/>
        </w:rPr>
        <w:t>التكرارات والنسب المئوية والمتوسط الحسابي والانحراف المعياري</w:t>
      </w:r>
      <w:r w:rsidRPr="005E578E">
        <w:rPr>
          <w:rFonts w:ascii="Sakkal Majalla" w:eastAsia="Calibri" w:hAnsi="Sakkal Majalla" w:cs="Sakkal Majalla"/>
          <w:color w:val="000000" w:themeColor="text1"/>
          <w:kern w:val="0"/>
          <w:szCs w:val="28"/>
          <w:rtl/>
          <w14:ligatures w14:val="none"/>
        </w:rPr>
        <w:t xml:space="preserve"> المتعلقة بمتغيرات الدراسة ولجميع الاستجابات على فقرات الاستبيان.</w:t>
      </w:r>
    </w:p>
    <w:p w14:paraId="55037207" w14:textId="77777777" w:rsidR="00962EF6" w:rsidRPr="005E578E" w:rsidRDefault="00962EF6" w:rsidP="003E1E33">
      <w:pPr>
        <w:numPr>
          <w:ilvl w:val="1"/>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5E578E">
        <w:rPr>
          <w:rFonts w:ascii="Sakkal Majalla" w:eastAsia="Calibri" w:hAnsi="Sakkal Majalla" w:cs="Sakkal Majalla"/>
          <w:b/>
          <w:bCs/>
          <w:color w:val="000000" w:themeColor="text1"/>
          <w:kern w:val="0"/>
          <w:szCs w:val="28"/>
          <w:rtl/>
          <w14:ligatures w14:val="none"/>
        </w:rPr>
        <w:t>معامل الانحدار الخطي البسيط</w:t>
      </w:r>
      <w:r w:rsidRPr="005E578E">
        <w:rPr>
          <w:rFonts w:ascii="Sakkal Majalla" w:eastAsia="Calibri" w:hAnsi="Sakkal Majalla" w:cs="Sakkal Majalla"/>
          <w:color w:val="000000" w:themeColor="text1"/>
          <w:kern w:val="0"/>
          <w:szCs w:val="28"/>
          <w:rtl/>
          <w14:ligatures w14:val="none"/>
        </w:rPr>
        <w:t xml:space="preserve"> لقياس أثر كل بعد من أبعاد المتغير المستقل على المتغير التابع </w:t>
      </w:r>
    </w:p>
    <w:p w14:paraId="32A585C1" w14:textId="42AA0057" w:rsidR="003E1E33" w:rsidRPr="005E578E" w:rsidRDefault="003E1E33" w:rsidP="003E1E3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0" w:name="_Toc202147696"/>
      <w:r w:rsidRPr="005E578E">
        <w:rPr>
          <w:rFonts w:ascii="Sakkal Majalla" w:hAnsi="Sakkal Majalla" w:cs="Sakkal Majalla"/>
          <w:b/>
          <w:bCs/>
          <w:color w:val="000000" w:themeColor="text1"/>
          <w:sz w:val="36"/>
          <w:szCs w:val="36"/>
          <w:rtl/>
        </w:rPr>
        <w:t>12.1 أداة الدراسة</w:t>
      </w:r>
      <w:bookmarkEnd w:id="30"/>
    </w:p>
    <w:p w14:paraId="1BDE7A1C" w14:textId="77777777" w:rsidR="00962EF6" w:rsidRPr="005E578E" w:rsidRDefault="00962EF6" w:rsidP="003E1E33">
      <w:pPr>
        <w:spacing w:before="100" w:beforeAutospacing="1" w:after="100" w:afterAutospacing="1" w:line="360" w:lineRule="auto"/>
        <w:ind w:firstLine="706"/>
        <w:jc w:val="both"/>
        <w:rPr>
          <w:rFonts w:ascii="Sakkal Majalla" w:hAnsi="Sakkal Majalla" w:cs="Sakkal Majalla"/>
          <w:color w:val="000000" w:themeColor="text1"/>
          <w:szCs w:val="28"/>
          <w:rtl/>
        </w:rPr>
      </w:pPr>
      <w:r w:rsidRPr="005E578E">
        <w:rPr>
          <w:rFonts w:ascii="Sakkal Majalla" w:hAnsi="Sakkal Majalla" w:cs="Sakkal Majalla"/>
          <w:color w:val="000000" w:themeColor="text1"/>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1B0F2115" w14:textId="77777777" w:rsidR="00962EF6" w:rsidRPr="005E578E" w:rsidRDefault="00962EF6" w:rsidP="003E1E33">
      <w:pPr>
        <w:spacing w:before="100" w:beforeAutospacing="1" w:after="100" w:afterAutospacing="1" w:line="360" w:lineRule="auto"/>
        <w:ind w:firstLine="706"/>
        <w:jc w:val="both"/>
        <w:rPr>
          <w:rFonts w:ascii="Sakkal Majalla" w:hAnsi="Sakkal Majalla" w:cs="Sakkal Majalla"/>
          <w:color w:val="000000" w:themeColor="text1"/>
          <w:szCs w:val="28"/>
          <w:rtl/>
        </w:rPr>
      </w:pPr>
      <w:r w:rsidRPr="005E578E">
        <w:rPr>
          <w:rFonts w:ascii="Sakkal Majalla" w:hAnsi="Sakkal Majalla" w:cs="Sakkal Majalla"/>
          <w:b/>
          <w:bCs/>
          <w:color w:val="000000" w:themeColor="text1"/>
          <w:szCs w:val="28"/>
          <w:rtl/>
        </w:rPr>
        <w:t xml:space="preserve">    القسم الأول</w:t>
      </w:r>
      <w:r w:rsidRPr="005E578E">
        <w:rPr>
          <w:rFonts w:ascii="Sakkal Majalla" w:hAnsi="Sakkal Majalla" w:cs="Sakkal Majalla"/>
          <w:color w:val="000000" w:themeColor="text1"/>
          <w:szCs w:val="28"/>
          <w:rtl/>
        </w:rPr>
        <w:t>: يتناول المتغيرات الديمغرافية لأفراد عينة الدراسة من العاملين في وزارة الصحة السعودية، ويشمل المسمى الوظيفي، العمر، المستوى التعليمي، وعدد سنوات الخبرة.</w:t>
      </w:r>
    </w:p>
    <w:p w14:paraId="6D322C28" w14:textId="7179FD0A" w:rsidR="00962EF6" w:rsidRPr="005E578E" w:rsidRDefault="00962EF6" w:rsidP="003E1E33">
      <w:pPr>
        <w:spacing w:before="100" w:beforeAutospacing="1" w:after="100" w:afterAutospacing="1" w:line="360" w:lineRule="auto"/>
        <w:ind w:firstLine="706"/>
        <w:jc w:val="both"/>
        <w:rPr>
          <w:rFonts w:ascii="Sakkal Majalla" w:hAnsi="Sakkal Majalla" w:cs="Sakkal Majalla"/>
          <w:color w:val="000000" w:themeColor="text1"/>
          <w:szCs w:val="28"/>
          <w:rtl/>
        </w:rPr>
      </w:pPr>
      <w:r w:rsidRPr="005E578E">
        <w:rPr>
          <w:rFonts w:ascii="Sakkal Majalla" w:hAnsi="Sakkal Majalla" w:cs="Sakkal Majalla"/>
          <w:b/>
          <w:bCs/>
          <w:color w:val="000000" w:themeColor="text1"/>
          <w:szCs w:val="28"/>
          <w:rtl/>
        </w:rPr>
        <w:t xml:space="preserve">    القسم الثاني</w:t>
      </w:r>
      <w:r w:rsidRPr="005E578E">
        <w:rPr>
          <w:rFonts w:ascii="Sakkal Majalla" w:hAnsi="Sakkal Majalla" w:cs="Sakkal Majalla"/>
          <w:color w:val="000000" w:themeColor="text1"/>
          <w:szCs w:val="28"/>
          <w:rtl/>
        </w:rPr>
        <w:t xml:space="preserve">: يحتوي على الفقرات التي تقيس المتغيرات المستقلة والتابعة في الدراسة. يتضمن المتغير المستقل إدارة المخاطر بأبعاده (التخطيط الوقائي، التقييم الدوري للمخاطر، تطبيق تدابير السلامة، تدريب الكوادر الطبية) واشتمل على 20 عبارة. بينما يتضمن المتغير التابع السلامة العامة </w:t>
      </w:r>
      <w:r w:rsidRPr="005E578E">
        <w:rPr>
          <w:rFonts w:ascii="Sakkal Majalla" w:hAnsi="Sakkal Majalla" w:cs="Sakkal Majalla"/>
          <w:color w:val="000000" w:themeColor="text1"/>
          <w:szCs w:val="28"/>
          <w:rtl/>
        </w:rPr>
        <w:lastRenderedPageBreak/>
        <w:t>بأبعادها (سلامة الحجاج الصحية، الوقاية من الأمراض المعدية، الاستجابة للطوارئ، تقليل الحوادث والإصابات) ويشتمل على 10 عبارات. تم استخدام مقياس ليكرت ذو الخمس درجات للإجابة على أسئلة محاور الدراسة، حيث تتراوح الإجابات من "موافق جدًا" (5) إلى "غير موافق جدًا" (1).</w:t>
      </w:r>
    </w:p>
    <w:p w14:paraId="529FB60E" w14:textId="466E9514" w:rsidR="003E1E33" w:rsidRPr="005E578E" w:rsidRDefault="003E1E33" w:rsidP="003E1E33">
      <w:pPr>
        <w:spacing w:before="100" w:beforeAutospacing="1" w:after="100" w:afterAutospacing="1" w:line="360" w:lineRule="auto"/>
        <w:jc w:val="both"/>
        <w:outlineLvl w:val="1"/>
        <w:rPr>
          <w:rFonts w:ascii="Sakkal Majalla" w:hAnsi="Sakkal Majalla" w:cs="Sakkal Majalla"/>
          <w:b/>
          <w:bCs/>
          <w:color w:val="000000" w:themeColor="text1"/>
          <w:kern w:val="0"/>
          <w:sz w:val="36"/>
          <w:szCs w:val="36"/>
          <w14:ligatures w14:val="none"/>
        </w:rPr>
      </w:pPr>
      <w:bookmarkStart w:id="31" w:name="_Toc202147697"/>
      <w:bookmarkStart w:id="32" w:name="_Toc169790506"/>
      <w:bookmarkEnd w:id="27"/>
      <w:r w:rsidRPr="005E578E">
        <w:rPr>
          <w:rFonts w:ascii="Sakkal Majalla" w:hAnsi="Sakkal Majalla" w:cs="Sakkal Majalla"/>
          <w:b/>
          <w:bCs/>
          <w:color w:val="000000" w:themeColor="text1"/>
          <w:kern w:val="0"/>
          <w:sz w:val="36"/>
          <w:szCs w:val="36"/>
          <w:rtl/>
          <w14:ligatures w14:val="none"/>
        </w:rPr>
        <w:t>13.1 حدود الدراسة:</w:t>
      </w:r>
      <w:bookmarkEnd w:id="31"/>
    </w:p>
    <w:p w14:paraId="32F24567" w14:textId="74B98EB4" w:rsidR="00DA3C48" w:rsidRPr="005E578E" w:rsidRDefault="001E7705" w:rsidP="003E1E33">
      <w:pPr>
        <w:numPr>
          <w:ilvl w:val="0"/>
          <w:numId w:val="1"/>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5E578E">
        <w:rPr>
          <w:rFonts w:ascii="Sakkal Majalla" w:hAnsi="Sakkal Majalla" w:cs="Sakkal Majalla"/>
          <w:b/>
          <w:bCs/>
          <w:color w:val="000000" w:themeColor="text1"/>
          <w:kern w:val="0"/>
          <w:szCs w:val="28"/>
          <w:rtl/>
          <w14:ligatures w14:val="none"/>
        </w:rPr>
        <w:t>حدود موضوعية</w:t>
      </w:r>
      <w:r w:rsidRPr="005E578E">
        <w:rPr>
          <w:rFonts w:ascii="Sakkal Majalla" w:hAnsi="Sakkal Majalla" w:cs="Sakkal Majalla"/>
          <w:color w:val="000000" w:themeColor="text1"/>
          <w:kern w:val="0"/>
          <w:szCs w:val="28"/>
          <w14:ligatures w14:val="none"/>
        </w:rPr>
        <w:t>:</w:t>
      </w:r>
      <w:r w:rsidR="000E642B" w:rsidRPr="005E578E">
        <w:rPr>
          <w:rFonts w:ascii="Sakkal Majalla" w:hAnsi="Sakkal Majalla" w:cs="Sakkal Majalla"/>
          <w:color w:val="000000" w:themeColor="text1"/>
          <w:szCs w:val="28"/>
          <w:rtl/>
        </w:rPr>
        <w:t xml:space="preserve"> </w:t>
      </w:r>
      <w:r w:rsidR="000E642B" w:rsidRPr="005E578E">
        <w:rPr>
          <w:rFonts w:ascii="Sakkal Majalla" w:hAnsi="Sakkal Majalla" w:cs="Sakkal Majalla"/>
          <w:color w:val="000000" w:themeColor="text1"/>
          <w:kern w:val="0"/>
          <w:szCs w:val="28"/>
          <w:rtl/>
          <w14:ligatures w14:val="none"/>
        </w:rPr>
        <w:t xml:space="preserve">تركز الدراسة على </w:t>
      </w:r>
      <w:r w:rsidR="00CE51B3" w:rsidRPr="005E578E">
        <w:rPr>
          <w:rFonts w:ascii="Sakkal Majalla" w:hAnsi="Sakkal Majalla" w:cs="Sakkal Majalla"/>
          <w:color w:val="000000" w:themeColor="text1"/>
          <w:kern w:val="0"/>
          <w:szCs w:val="28"/>
          <w:rtl/>
          <w14:ligatures w14:val="none"/>
        </w:rPr>
        <w:t>أثر تطوير البنية التحتية للمطار بأبعاده (توسيع المرافق، تحسين نظم الأمان، تحديث الأجهزة والمعدات، تحسين تدفق الركاب، تحديث صالات الانتظار، تحسين وسائل النقل داخل المطار) في تحسين الخدمة المقدمة (رضا المسافرين، سرعة إجراءات التسجيل، سهولة التنقل، مستوى الأمان) في مطار البحر الأحمر الدولي بمنطقة تبوك.</w:t>
      </w:r>
    </w:p>
    <w:p w14:paraId="28A461A7" w14:textId="6C37C7A0" w:rsidR="001E7705" w:rsidRPr="005E578E" w:rsidRDefault="001E7705" w:rsidP="003E1E33">
      <w:pPr>
        <w:numPr>
          <w:ilvl w:val="0"/>
          <w:numId w:val="1"/>
        </w:num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r w:rsidRPr="005E578E">
        <w:rPr>
          <w:rFonts w:ascii="Sakkal Majalla" w:hAnsi="Sakkal Majalla" w:cs="Sakkal Majalla"/>
          <w:b/>
          <w:bCs/>
          <w:color w:val="000000" w:themeColor="text1"/>
          <w:kern w:val="0"/>
          <w:szCs w:val="28"/>
          <w:rtl/>
          <w14:ligatures w14:val="none"/>
        </w:rPr>
        <w:t>حدود زمنية</w:t>
      </w:r>
      <w:r w:rsidRPr="005E578E">
        <w:rPr>
          <w:rFonts w:ascii="Sakkal Majalla" w:hAnsi="Sakkal Majalla" w:cs="Sakkal Majalla"/>
          <w:color w:val="000000" w:themeColor="text1"/>
          <w:kern w:val="0"/>
          <w:szCs w:val="28"/>
          <w14:ligatures w14:val="none"/>
        </w:rPr>
        <w:t xml:space="preserve">: </w:t>
      </w:r>
      <w:r w:rsidR="003746C0" w:rsidRPr="005E578E">
        <w:rPr>
          <w:rFonts w:ascii="Sakkal Majalla" w:hAnsi="Sakkal Majalla" w:cs="Sakkal Majalla"/>
          <w:color w:val="000000" w:themeColor="text1"/>
          <w:kern w:val="0"/>
          <w:szCs w:val="28"/>
          <w:rtl/>
          <w:lang w:bidi="ar-EG"/>
          <w14:ligatures w14:val="none"/>
        </w:rPr>
        <w:t>سي</w:t>
      </w:r>
      <w:r w:rsidRPr="005E578E">
        <w:rPr>
          <w:rFonts w:ascii="Sakkal Majalla" w:hAnsi="Sakkal Majalla" w:cs="Sakkal Majalla"/>
          <w:color w:val="000000" w:themeColor="text1"/>
          <w:kern w:val="0"/>
          <w:szCs w:val="28"/>
          <w:rtl/>
          <w14:ligatures w14:val="none"/>
        </w:rPr>
        <w:t>تم إجراء ا</w:t>
      </w:r>
      <w:r w:rsidR="005D7D08" w:rsidRPr="005E578E">
        <w:rPr>
          <w:rFonts w:ascii="Sakkal Majalla" w:hAnsi="Sakkal Majalla" w:cs="Sakkal Majalla"/>
          <w:color w:val="000000" w:themeColor="text1"/>
          <w:kern w:val="0"/>
          <w:szCs w:val="28"/>
          <w:rtl/>
          <w14:ligatures w14:val="none"/>
        </w:rPr>
        <w:t xml:space="preserve">لدراسة </w:t>
      </w:r>
      <w:r w:rsidRPr="005E578E">
        <w:rPr>
          <w:rFonts w:ascii="Sakkal Majalla" w:hAnsi="Sakkal Majalla" w:cs="Sakkal Majalla"/>
          <w:color w:val="000000" w:themeColor="text1"/>
          <w:kern w:val="0"/>
          <w:szCs w:val="28"/>
          <w:rtl/>
          <w14:ligatures w14:val="none"/>
        </w:rPr>
        <w:t xml:space="preserve"> خلال</w:t>
      </w:r>
      <w:r w:rsidR="003746C0" w:rsidRPr="005E578E">
        <w:rPr>
          <w:rFonts w:ascii="Sakkal Majalla" w:hAnsi="Sakkal Majalla" w:cs="Sakkal Majalla"/>
          <w:color w:val="000000" w:themeColor="text1"/>
          <w:kern w:val="0"/>
          <w:szCs w:val="28"/>
          <w:rtl/>
          <w14:ligatures w14:val="none"/>
        </w:rPr>
        <w:t xml:space="preserve"> الفترة 2024 إلى 2025</w:t>
      </w:r>
      <w:r w:rsidRPr="005E578E">
        <w:rPr>
          <w:rFonts w:ascii="Sakkal Majalla" w:hAnsi="Sakkal Majalla" w:cs="Sakkal Majalla"/>
          <w:color w:val="000000" w:themeColor="text1"/>
          <w:kern w:val="0"/>
          <w:szCs w:val="28"/>
          <w:rtl/>
          <w14:ligatures w14:val="none"/>
        </w:rPr>
        <w:t>م .</w:t>
      </w:r>
    </w:p>
    <w:p w14:paraId="4543035B" w14:textId="46A5C6E3" w:rsidR="001E7705" w:rsidRPr="005E578E" w:rsidRDefault="001E7705" w:rsidP="003E1E33">
      <w:pPr>
        <w:numPr>
          <w:ilvl w:val="0"/>
          <w:numId w:val="1"/>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5E578E">
        <w:rPr>
          <w:rFonts w:ascii="Sakkal Majalla" w:hAnsi="Sakkal Majalla" w:cs="Sakkal Majalla"/>
          <w:b/>
          <w:bCs/>
          <w:color w:val="000000" w:themeColor="text1"/>
          <w:kern w:val="0"/>
          <w:szCs w:val="28"/>
          <w:rtl/>
          <w14:ligatures w14:val="none"/>
        </w:rPr>
        <w:t>حدود مكانية</w:t>
      </w:r>
      <w:r w:rsidRPr="005E578E">
        <w:rPr>
          <w:rFonts w:ascii="Sakkal Majalla" w:hAnsi="Sakkal Majalla" w:cs="Sakkal Majalla"/>
          <w:color w:val="000000" w:themeColor="text1"/>
          <w:kern w:val="0"/>
          <w:szCs w:val="28"/>
          <w14:ligatures w14:val="none"/>
        </w:rPr>
        <w:t xml:space="preserve">: </w:t>
      </w:r>
      <w:r w:rsidRPr="005E578E">
        <w:rPr>
          <w:rFonts w:ascii="Sakkal Majalla" w:hAnsi="Sakkal Majalla" w:cs="Sakkal Majalla"/>
          <w:color w:val="000000" w:themeColor="text1"/>
          <w:kern w:val="0"/>
          <w:szCs w:val="28"/>
          <w:rtl/>
          <w14:ligatures w14:val="none"/>
        </w:rPr>
        <w:t xml:space="preserve"> </w:t>
      </w:r>
      <w:r w:rsidR="004E674E" w:rsidRPr="005E578E">
        <w:rPr>
          <w:rFonts w:ascii="Sakkal Majalla" w:hAnsi="Sakkal Majalla" w:cs="Sakkal Majalla"/>
          <w:color w:val="000000" w:themeColor="text1"/>
          <w:kern w:val="0"/>
          <w:szCs w:val="28"/>
          <w:rtl/>
          <w14:ligatures w14:val="none"/>
        </w:rPr>
        <w:t xml:space="preserve">تركز الدراسة على </w:t>
      </w:r>
      <w:r w:rsidR="00CE51B3" w:rsidRPr="005E578E">
        <w:rPr>
          <w:rFonts w:ascii="Sakkal Majalla" w:hAnsi="Sakkal Majalla" w:cs="Sakkal Majalla"/>
          <w:color w:val="000000" w:themeColor="text1"/>
          <w:kern w:val="0"/>
          <w:szCs w:val="28"/>
          <w:rtl/>
          <w14:ligatures w14:val="none"/>
        </w:rPr>
        <w:t>مطار البحر الأحمر الدولي بمنطقة تبوك</w:t>
      </w:r>
      <w:r w:rsidR="00017369" w:rsidRPr="005E578E">
        <w:rPr>
          <w:rFonts w:ascii="Sakkal Majalla" w:hAnsi="Sakkal Majalla" w:cs="Sakkal Majalla"/>
          <w:color w:val="000000" w:themeColor="text1"/>
          <w:kern w:val="0"/>
          <w:szCs w:val="28"/>
          <w:rtl/>
          <w14:ligatures w14:val="none"/>
        </w:rPr>
        <w:t>.</w:t>
      </w:r>
    </w:p>
    <w:p w14:paraId="7FFF908C" w14:textId="572EB14F" w:rsidR="0040555A" w:rsidRPr="005E578E" w:rsidRDefault="0040555A" w:rsidP="003E1E33">
      <w:pPr>
        <w:numPr>
          <w:ilvl w:val="0"/>
          <w:numId w:val="1"/>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5E578E">
        <w:rPr>
          <w:rFonts w:ascii="Sakkal Majalla" w:hAnsi="Sakkal Majalla" w:cs="Sakkal Majalla"/>
          <w:b/>
          <w:bCs/>
          <w:color w:val="000000" w:themeColor="text1"/>
          <w:kern w:val="0"/>
          <w:szCs w:val="28"/>
          <w:rtl/>
          <w14:ligatures w14:val="none"/>
        </w:rPr>
        <w:t>الحدود البشرية</w:t>
      </w:r>
      <w:r w:rsidRPr="005E578E">
        <w:rPr>
          <w:rFonts w:ascii="Sakkal Majalla" w:hAnsi="Sakkal Majalla" w:cs="Sakkal Majalla"/>
          <w:color w:val="000000" w:themeColor="text1"/>
          <w:kern w:val="0"/>
          <w:szCs w:val="28"/>
          <w14:ligatures w14:val="none"/>
        </w:rPr>
        <w:t xml:space="preserve">: </w:t>
      </w:r>
      <w:r w:rsidR="004E674E" w:rsidRPr="005E578E">
        <w:rPr>
          <w:rFonts w:ascii="Sakkal Majalla" w:hAnsi="Sakkal Majalla" w:cs="Sakkal Majalla"/>
          <w:color w:val="000000" w:themeColor="text1"/>
          <w:kern w:val="0"/>
          <w:szCs w:val="28"/>
          <w:rtl/>
          <w:lang w:bidi="ar-EG"/>
          <w14:ligatures w14:val="none"/>
        </w:rPr>
        <w:t xml:space="preserve">تقتصر الدراسة على العاملين في </w:t>
      </w:r>
      <w:r w:rsidR="00CE51B3" w:rsidRPr="005E578E">
        <w:rPr>
          <w:rFonts w:ascii="Sakkal Majalla" w:hAnsi="Sakkal Majalla" w:cs="Sakkal Majalla"/>
          <w:color w:val="000000" w:themeColor="text1"/>
          <w:kern w:val="0"/>
          <w:szCs w:val="28"/>
          <w:rtl/>
          <w14:ligatures w14:val="none"/>
        </w:rPr>
        <w:t>مطار البحر الأحمر الدولي بمنطقة تبوك</w:t>
      </w:r>
      <w:r w:rsidR="004E674E" w:rsidRPr="005E578E">
        <w:rPr>
          <w:rFonts w:ascii="Sakkal Majalla" w:hAnsi="Sakkal Majalla" w:cs="Sakkal Majalla"/>
          <w:color w:val="000000" w:themeColor="text1"/>
          <w:kern w:val="0"/>
          <w:szCs w:val="28"/>
          <w:rtl/>
          <w:lang w:bidi="ar-EG"/>
          <w14:ligatures w14:val="none"/>
        </w:rPr>
        <w:t>.</w:t>
      </w:r>
    </w:p>
    <w:p w14:paraId="0A5891C4" w14:textId="77777777" w:rsidR="004E674E" w:rsidRPr="005E578E" w:rsidRDefault="004E674E" w:rsidP="003E1E33">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62F9688A" w14:textId="77777777" w:rsidR="00E066B9" w:rsidRPr="005E578E" w:rsidRDefault="00E066B9" w:rsidP="003E1E33">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1BC6137B" w14:textId="77777777" w:rsidR="003E1E33" w:rsidRPr="005E578E" w:rsidRDefault="003E1E33">
      <w:pPr>
        <w:bidi w:val="0"/>
        <w:rPr>
          <w:rFonts w:ascii="Sakkal Majalla" w:hAnsi="Sakkal Majalla" w:cs="Sakkal Majalla"/>
          <w:color w:val="000000" w:themeColor="text1"/>
          <w:kern w:val="0"/>
          <w:szCs w:val="28"/>
          <w:rtl/>
          <w14:ligatures w14:val="none"/>
        </w:rPr>
      </w:pPr>
      <w:r w:rsidRPr="005E578E">
        <w:rPr>
          <w:rFonts w:ascii="Sakkal Majalla" w:hAnsi="Sakkal Majalla" w:cs="Sakkal Majalla"/>
          <w:color w:val="000000" w:themeColor="text1"/>
          <w:kern w:val="0"/>
          <w:szCs w:val="28"/>
          <w:rtl/>
          <w14:ligatures w14:val="none"/>
        </w:rPr>
        <w:br w:type="page"/>
      </w:r>
    </w:p>
    <w:p w14:paraId="18E60378" w14:textId="54FDCC18" w:rsidR="003E1E33" w:rsidRPr="005E578E" w:rsidRDefault="003E1E33" w:rsidP="00E11B11">
      <w:pPr>
        <w:spacing w:before="100" w:beforeAutospacing="1" w:after="100" w:afterAutospacing="1" w:line="360" w:lineRule="auto"/>
        <w:jc w:val="center"/>
        <w:outlineLvl w:val="0"/>
        <w:rPr>
          <w:rFonts w:ascii="Sakkal Majalla" w:hAnsi="Sakkal Majalla" w:cs="Sakkal Majalla"/>
          <w:b/>
          <w:bCs/>
          <w:color w:val="000000" w:themeColor="text1"/>
          <w:kern w:val="0"/>
          <w:sz w:val="40"/>
          <w:szCs w:val="40"/>
          <w:rtl/>
          <w14:ligatures w14:val="none"/>
        </w:rPr>
      </w:pPr>
      <w:bookmarkStart w:id="33" w:name="_Toc202147698"/>
      <w:r w:rsidRPr="005E578E">
        <w:rPr>
          <w:rFonts w:ascii="Sakkal Majalla" w:hAnsi="Sakkal Majalla" w:cs="Sakkal Majalla" w:hint="cs"/>
          <w:b/>
          <w:bCs/>
          <w:color w:val="000000" w:themeColor="text1"/>
          <w:kern w:val="0"/>
          <w:sz w:val="40"/>
          <w:szCs w:val="40"/>
          <w:rtl/>
          <w14:ligatures w14:val="none"/>
        </w:rPr>
        <w:lastRenderedPageBreak/>
        <w:t>الفصل الثاني: الإطار النظري</w:t>
      </w:r>
      <w:bookmarkEnd w:id="33"/>
    </w:p>
    <w:p w14:paraId="6DCAC61E" w14:textId="21B0EECE" w:rsidR="00E066B9" w:rsidRPr="005E578E" w:rsidRDefault="00E066B9" w:rsidP="00E11B11">
      <w:pPr>
        <w:spacing w:before="100" w:beforeAutospacing="1" w:after="100" w:afterAutospacing="1" w:line="360" w:lineRule="auto"/>
        <w:jc w:val="center"/>
        <w:outlineLvl w:val="1"/>
        <w:rPr>
          <w:rFonts w:ascii="Sakkal Majalla" w:hAnsi="Sakkal Majalla" w:cs="Sakkal Majalla"/>
          <w:b/>
          <w:bCs/>
          <w:color w:val="000000" w:themeColor="text1"/>
          <w:kern w:val="0"/>
          <w:sz w:val="36"/>
          <w:szCs w:val="36"/>
          <w14:ligatures w14:val="none"/>
        </w:rPr>
      </w:pPr>
      <w:bookmarkStart w:id="34" w:name="_Toc202147699"/>
      <w:r w:rsidRPr="005E578E">
        <w:rPr>
          <w:rFonts w:ascii="Sakkal Majalla" w:hAnsi="Sakkal Majalla" w:cs="Sakkal Majalla"/>
          <w:b/>
          <w:bCs/>
          <w:color w:val="000000" w:themeColor="text1"/>
          <w:kern w:val="0"/>
          <w:sz w:val="36"/>
          <w:szCs w:val="36"/>
          <w:rtl/>
          <w14:ligatures w14:val="none"/>
        </w:rPr>
        <w:t>المبحث الأول: تطوير البنية التحتية للمطار</w:t>
      </w:r>
      <w:bookmarkEnd w:id="34"/>
    </w:p>
    <w:p w14:paraId="171F6D1B" w14:textId="024D1403" w:rsidR="00E066B9" w:rsidRPr="005E578E" w:rsidRDefault="00E066B9" w:rsidP="00E11B11">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5" w:name="_Toc202147700"/>
      <w:r w:rsidRPr="005E578E">
        <w:rPr>
          <w:rFonts w:ascii="Sakkal Majalla" w:hAnsi="Sakkal Majalla" w:cs="Sakkal Majalla"/>
          <w:b/>
          <w:bCs/>
          <w:color w:val="000000" w:themeColor="text1"/>
          <w:kern w:val="0"/>
          <w:sz w:val="32"/>
          <w:szCs w:val="32"/>
          <w:rtl/>
          <w14:ligatures w14:val="none"/>
        </w:rPr>
        <w:t>التمهيد</w:t>
      </w:r>
      <w:r w:rsidRPr="005E578E">
        <w:rPr>
          <w:rFonts w:ascii="Sakkal Majalla" w:hAnsi="Sakkal Majalla" w:cs="Sakkal Majalla"/>
          <w:b/>
          <w:bCs/>
          <w:color w:val="000000" w:themeColor="text1"/>
          <w:kern w:val="0"/>
          <w:sz w:val="32"/>
          <w:szCs w:val="32"/>
          <w14:ligatures w14:val="none"/>
        </w:rPr>
        <w:t>:</w:t>
      </w:r>
      <w:bookmarkEnd w:id="35"/>
    </w:p>
    <w:p w14:paraId="2BA95032" w14:textId="77777777" w:rsidR="00E066B9" w:rsidRPr="005E578E" w:rsidRDefault="00E066B9" w:rsidP="00E11B11">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تُعد البنية التحتية للمطارات من الركائز الحيوية التي تعتمد عليها صناعة النقل الجوي في العصر الحديث، إذ تمثل الإطار المادي والتقني الذي يضمن انسيابية العمليات التشغيلية ويُعزز جودة الخدمات المقدمة للمسافرين. ومع التزايد المستمر في الطلب على السفر الجوي، والتطورات التكنولوجية المتلاحقة، أصبحت المطارات مطالبة بتحديث بنيتها التحتية لتواكب معايير الكفاءة العالمية، وتوفر تجربة سفر متكاملة تتسم بالراحة والأمان والسرعة. ويشكل مطار البحر الأحمر الدولي بمنطقة تبوك نموذجاً رائدًا لمشروعات المطارات الحديثة التي تستهدف المزج بين التصميم المستدام والتقنيات الذكية في إدارة تدفق الركاب وتحقيق أعلى مستويات الخدمة</w:t>
      </w:r>
      <w:r w:rsidRPr="005E578E">
        <w:rPr>
          <w:rFonts w:ascii="Sakkal Majalla" w:hAnsi="Sakkal Majalla" w:cs="Sakkal Majalla"/>
          <w:color w:val="000000" w:themeColor="text1"/>
          <w:kern w:val="0"/>
          <w:szCs w:val="28"/>
          <w14:ligatures w14:val="none"/>
        </w:rPr>
        <w:t>.</w:t>
      </w:r>
    </w:p>
    <w:p w14:paraId="15C9E370" w14:textId="30AF6D38" w:rsidR="00E066B9" w:rsidRPr="005E578E" w:rsidRDefault="00E11B11" w:rsidP="00E11B11">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6" w:name="_Toc202147701"/>
      <w:r w:rsidRPr="005E578E">
        <w:rPr>
          <w:rFonts w:ascii="Sakkal Majalla" w:hAnsi="Sakkal Majalla" w:cs="Sakkal Majalla" w:hint="cs"/>
          <w:b/>
          <w:bCs/>
          <w:color w:val="000000" w:themeColor="text1"/>
          <w:kern w:val="0"/>
          <w:sz w:val="32"/>
          <w:szCs w:val="32"/>
          <w:rtl/>
          <w14:ligatures w14:val="none"/>
        </w:rPr>
        <w:t xml:space="preserve">1.1.2 </w:t>
      </w:r>
      <w:r w:rsidR="00E066B9" w:rsidRPr="005E578E">
        <w:rPr>
          <w:rFonts w:ascii="Sakkal Majalla" w:hAnsi="Sakkal Majalla" w:cs="Sakkal Majalla"/>
          <w:b/>
          <w:bCs/>
          <w:color w:val="000000" w:themeColor="text1"/>
          <w:kern w:val="0"/>
          <w:sz w:val="32"/>
          <w:szCs w:val="32"/>
          <w:rtl/>
          <w14:ligatures w14:val="none"/>
        </w:rPr>
        <w:t>مفهوم البنية التحتية للمطارات</w:t>
      </w:r>
      <w:bookmarkEnd w:id="36"/>
    </w:p>
    <w:p w14:paraId="7D26EC31" w14:textId="77777777" w:rsidR="00E066B9" w:rsidRPr="005E578E" w:rsidRDefault="00E066B9" w:rsidP="00E11B11">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 xml:space="preserve">تعددت تعريفات الباحثين لمفهوم البنية التحتية للمطارات، نظرًا لتعدد مكوناتها وتشابك وظائفها في خدمة العمليات الجوية وخدمة الركاب. فقد عرفها </w:t>
      </w:r>
      <w:r w:rsidRPr="005E578E">
        <w:rPr>
          <w:rFonts w:ascii="Sakkal Majalla" w:hAnsi="Sakkal Majalla" w:cs="Sakkal Majalla"/>
          <w:color w:val="000000" w:themeColor="text1"/>
          <w:kern w:val="0"/>
          <w:szCs w:val="28"/>
          <w14:ligatures w14:val="none"/>
        </w:rPr>
        <w:t xml:space="preserve">Ma </w:t>
      </w:r>
      <w:r w:rsidRPr="005E578E">
        <w:rPr>
          <w:rFonts w:ascii="Sakkal Majalla" w:hAnsi="Sakkal Majalla" w:cs="Sakkal Majalla"/>
          <w:color w:val="000000" w:themeColor="text1"/>
          <w:kern w:val="0"/>
          <w:szCs w:val="28"/>
          <w:rtl/>
          <w14:ligatures w14:val="none"/>
        </w:rPr>
        <w:t>و</w:t>
      </w:r>
      <w:r w:rsidRPr="005E578E">
        <w:rPr>
          <w:rFonts w:ascii="Sakkal Majalla" w:hAnsi="Sakkal Majalla" w:cs="Sakkal Majalla"/>
          <w:color w:val="000000" w:themeColor="text1"/>
          <w:kern w:val="0"/>
          <w:szCs w:val="28"/>
          <w14:ligatures w14:val="none"/>
        </w:rPr>
        <w:t xml:space="preserve">Ma (2022) </w:t>
      </w:r>
      <w:r w:rsidRPr="005E578E">
        <w:rPr>
          <w:rFonts w:ascii="Sakkal Majalla" w:hAnsi="Sakkal Majalla" w:cs="Sakkal Majalla"/>
          <w:color w:val="000000" w:themeColor="text1"/>
          <w:kern w:val="0"/>
          <w:szCs w:val="28"/>
          <w:rtl/>
          <w14:ligatures w14:val="none"/>
        </w:rPr>
        <w:t>بأنها "مجموعة من المرافق والتجهيزات المادية والخدمية التي تهدف إلى تسهيل عمليات السفر الجوي وضمان راحة وسلامة الركاب وكفاءة الشركات المشغّلة". ويشمل هذا المفهوم صالات الركاب، وأجهزة التفتيش، والممرات، وأبراج المراقبة، وأنظمة الأمتعة</w:t>
      </w:r>
      <w:r w:rsidRPr="005E578E">
        <w:rPr>
          <w:rFonts w:ascii="Sakkal Majalla" w:hAnsi="Sakkal Majalla" w:cs="Sakkal Majalla"/>
          <w:color w:val="000000" w:themeColor="text1"/>
          <w:kern w:val="0"/>
          <w:szCs w:val="28"/>
          <w14:ligatures w14:val="none"/>
        </w:rPr>
        <w:t>.</w:t>
      </w:r>
    </w:p>
    <w:p w14:paraId="59400FF5" w14:textId="77777777" w:rsidR="00E066B9" w:rsidRPr="005E578E" w:rsidRDefault="00E066B9" w:rsidP="00E11B11">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 xml:space="preserve">أما </w:t>
      </w:r>
      <w:r w:rsidRPr="005E578E">
        <w:rPr>
          <w:rFonts w:ascii="Sakkal Majalla" w:hAnsi="Sakkal Majalla" w:cs="Sakkal Majalla"/>
          <w:color w:val="000000" w:themeColor="text1"/>
          <w:kern w:val="0"/>
          <w:szCs w:val="28"/>
          <w14:ligatures w14:val="none"/>
        </w:rPr>
        <w:t xml:space="preserve">Melgar </w:t>
      </w:r>
      <w:r w:rsidRPr="005E578E">
        <w:rPr>
          <w:rFonts w:ascii="Sakkal Majalla" w:hAnsi="Sakkal Majalla" w:cs="Sakkal Majalla"/>
          <w:color w:val="000000" w:themeColor="text1"/>
          <w:kern w:val="0"/>
          <w:szCs w:val="28"/>
          <w:rtl/>
          <w14:ligatures w14:val="none"/>
        </w:rPr>
        <w:t>و</w:t>
      </w:r>
      <w:r w:rsidRPr="005E578E">
        <w:rPr>
          <w:rFonts w:ascii="Sakkal Majalla" w:hAnsi="Sakkal Majalla" w:cs="Sakkal Majalla"/>
          <w:color w:val="000000" w:themeColor="text1"/>
          <w:kern w:val="0"/>
          <w:szCs w:val="28"/>
          <w14:ligatures w14:val="none"/>
        </w:rPr>
        <w:t xml:space="preserve">Torres-Polo </w:t>
      </w:r>
      <w:r w:rsidRPr="005E578E">
        <w:rPr>
          <w:rFonts w:ascii="Sakkal Majalla" w:hAnsi="Sakkal Majalla" w:cs="Sakkal Majalla"/>
          <w:color w:val="000000" w:themeColor="text1"/>
          <w:kern w:val="0"/>
          <w:szCs w:val="28"/>
          <w:rtl/>
          <w14:ligatures w14:val="none"/>
        </w:rPr>
        <w:t>و</w:t>
      </w:r>
      <w:r w:rsidRPr="005E578E">
        <w:rPr>
          <w:rFonts w:ascii="Sakkal Majalla" w:hAnsi="Sakkal Majalla" w:cs="Sakkal Majalla"/>
          <w:color w:val="000000" w:themeColor="text1"/>
          <w:kern w:val="0"/>
          <w:szCs w:val="28"/>
          <w14:ligatures w14:val="none"/>
        </w:rPr>
        <w:t xml:space="preserve">Tobon (2024) </w:t>
      </w:r>
      <w:r w:rsidRPr="005E578E">
        <w:rPr>
          <w:rFonts w:ascii="Sakkal Majalla" w:hAnsi="Sakkal Majalla" w:cs="Sakkal Majalla"/>
          <w:color w:val="000000" w:themeColor="text1"/>
          <w:kern w:val="0"/>
          <w:szCs w:val="28"/>
          <w:rtl/>
          <w14:ligatures w14:val="none"/>
        </w:rPr>
        <w:t>فقد وسّعوا المفهوم ليشمل الجانب الاستراتيجي، حيث اعتبروا أن البنية التحتية للمطارات "تشكل العمود الفقري الذي يدعم سلسلة القيمة الكاملة للنقل الجوي، بدءًا من تشغيل الطائرات إلى إدارة تدفق الركاب والخدمات الأرضية". ويؤكدون أن أي خلل في هذا النظام المتكامل يؤدي إلى تدهور جودة الخدمة وفقدان التنافسية</w:t>
      </w:r>
      <w:r w:rsidRPr="005E578E">
        <w:rPr>
          <w:rFonts w:ascii="Sakkal Majalla" w:hAnsi="Sakkal Majalla" w:cs="Sakkal Majalla"/>
          <w:color w:val="000000" w:themeColor="text1"/>
          <w:kern w:val="0"/>
          <w:szCs w:val="28"/>
          <w14:ligatures w14:val="none"/>
        </w:rPr>
        <w:t>.</w:t>
      </w:r>
    </w:p>
    <w:p w14:paraId="09B10319" w14:textId="77777777" w:rsidR="00E066B9" w:rsidRPr="005E578E" w:rsidRDefault="00E066B9" w:rsidP="00E11B11">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lastRenderedPageBreak/>
        <w:t xml:space="preserve">في حين أشار </w:t>
      </w:r>
      <w:r w:rsidRPr="005E578E">
        <w:rPr>
          <w:rFonts w:ascii="Sakkal Majalla" w:hAnsi="Sakkal Majalla" w:cs="Sakkal Majalla"/>
          <w:color w:val="000000" w:themeColor="text1"/>
          <w:kern w:val="0"/>
          <w:szCs w:val="28"/>
          <w14:ligatures w14:val="none"/>
        </w:rPr>
        <w:t xml:space="preserve">Boc et al. (2023) </w:t>
      </w:r>
      <w:r w:rsidRPr="005E578E">
        <w:rPr>
          <w:rFonts w:ascii="Sakkal Majalla" w:hAnsi="Sakkal Majalla" w:cs="Sakkal Majalla"/>
          <w:color w:val="000000" w:themeColor="text1"/>
          <w:kern w:val="0"/>
          <w:szCs w:val="28"/>
          <w:rtl/>
          <w14:ligatures w14:val="none"/>
        </w:rPr>
        <w:t>إلى أن البنية التحتية الحديثة للمطارات لا تقتصر على المنشآت الثابتة، بل تشمل أيضًا "الأنظمة الذكية والمرافق الرقمية التي تُدمج مع التصميم الهندسي لتحسين تجربة السفر". ويُبرز هذا التعريف التوجه الحديث في ربط مفهوم البنية التحتية بالتكنولوجيا والذكاء الاصطناعي والأنظمة التفاعلية</w:t>
      </w:r>
      <w:r w:rsidRPr="005E578E">
        <w:rPr>
          <w:rFonts w:ascii="Sakkal Majalla" w:hAnsi="Sakkal Majalla" w:cs="Sakkal Majalla"/>
          <w:color w:val="000000" w:themeColor="text1"/>
          <w:kern w:val="0"/>
          <w:szCs w:val="28"/>
          <w14:ligatures w14:val="none"/>
        </w:rPr>
        <w:t>.</w:t>
      </w:r>
    </w:p>
    <w:p w14:paraId="66D0886F" w14:textId="3C40D369" w:rsidR="00E066B9" w:rsidRPr="005E578E" w:rsidRDefault="00E066B9" w:rsidP="00E11B11">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 xml:space="preserve">و عرّف </w:t>
      </w:r>
      <w:r w:rsidRPr="005E578E">
        <w:rPr>
          <w:rFonts w:ascii="Sakkal Majalla" w:hAnsi="Sakkal Majalla" w:cs="Sakkal Majalla"/>
          <w:color w:val="000000" w:themeColor="text1"/>
          <w:kern w:val="0"/>
          <w:szCs w:val="28"/>
          <w14:ligatures w14:val="none"/>
        </w:rPr>
        <w:t xml:space="preserve">Maksymiuk et al. (2022) </w:t>
      </w:r>
      <w:r w:rsidRPr="005E578E">
        <w:rPr>
          <w:rFonts w:ascii="Sakkal Majalla" w:hAnsi="Sakkal Majalla" w:cs="Sakkal Majalla"/>
          <w:color w:val="000000" w:themeColor="text1"/>
          <w:kern w:val="0"/>
          <w:szCs w:val="28"/>
          <w:rtl/>
          <w14:ligatures w14:val="none"/>
        </w:rPr>
        <w:t>البنية التحتية للمطارات بأنها "الإطار التقني والتنظيمي الذي يُمكّن المطار من الاستجابة للمتطلبات الديناميكية في السلامة، والقدرة الاستيعابية، والخدمات التشغيلية، بما يتوافق مع معايير الطيران الدولية</w:t>
      </w:r>
      <w:r w:rsidRPr="005E578E">
        <w:rPr>
          <w:rFonts w:ascii="Sakkal Majalla" w:hAnsi="Sakkal Majalla" w:cs="Sakkal Majalla"/>
          <w:color w:val="000000" w:themeColor="text1"/>
          <w:kern w:val="0"/>
          <w:szCs w:val="28"/>
          <w14:ligatures w14:val="none"/>
        </w:rPr>
        <w:t>".</w:t>
      </w:r>
    </w:p>
    <w:p w14:paraId="690EE68F" w14:textId="390F2F51" w:rsidR="00E066B9" w:rsidRPr="005E578E" w:rsidRDefault="00E066B9" w:rsidP="00E11B11">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فقد عرّفها أيوب</w:t>
      </w:r>
      <w:r w:rsidRPr="005E578E">
        <w:rPr>
          <w:rFonts w:ascii="Sakkal Majalla" w:hAnsi="Sakkal Majalla" w:cs="Sakkal Majalla"/>
          <w:color w:val="000000" w:themeColor="text1"/>
          <w:kern w:val="0"/>
          <w:szCs w:val="28"/>
          <w14:ligatures w14:val="none"/>
        </w:rPr>
        <w:t xml:space="preserve"> (2023) </w:t>
      </w:r>
      <w:r w:rsidRPr="005E578E">
        <w:rPr>
          <w:rFonts w:ascii="Sakkal Majalla" w:hAnsi="Sakkal Majalla" w:cs="Sakkal Majalla"/>
          <w:color w:val="000000" w:themeColor="text1"/>
          <w:kern w:val="0"/>
          <w:szCs w:val="28"/>
          <w:rtl/>
          <w14:ligatures w14:val="none"/>
        </w:rPr>
        <w:t>بأنها "مجموعة من المنشآت والنظم والخدمات التي تمثل العمود الفقري للنقل الجوي، وتسهم بشكل مباشر في تحقيق التنمية الاقتصادية والاجتماعية عبر دعم حركة الأشخاص والبضائع</w:t>
      </w:r>
      <w:r w:rsidRPr="005E578E">
        <w:rPr>
          <w:rFonts w:ascii="Sakkal Majalla" w:hAnsi="Sakkal Majalla" w:cs="Sakkal Majalla"/>
          <w:color w:val="000000" w:themeColor="text1"/>
          <w:kern w:val="0"/>
          <w:szCs w:val="28"/>
          <w14:ligatures w14:val="none"/>
        </w:rPr>
        <w:t>".</w:t>
      </w:r>
    </w:p>
    <w:p w14:paraId="271BF05A" w14:textId="49CC2E0B" w:rsidR="00E066B9" w:rsidRPr="005E578E" w:rsidRDefault="00E066B9" w:rsidP="00E11B11">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يرى الباحث أن البنية التحتية للمطار تمثل منظومة متكاملة من المرافق الهندسية، والأنظمة التشغيلية، والتقنيات الذكية، التي تهدف إلى تمكين المطار من أداء وظائفه بفعالية عالية، مع ضمان تجربة سفر آمنة وسلسة ومتميزة للمسافرين، وتشمل هذه المنظومة ليس فقط الهياكل المادية، بل تمتد لتشمل النظم الرقمية، والممارسات الإدارية، وعمليات الصيانة والتطوير المستمر، مما يجعلها أحد أهم عوامل التنافسية والتميز في قطاع الطيران المدني، خاصة في ظل التوسع العمراني والطلب المتزايد على خدمات النقل الجوي</w:t>
      </w:r>
      <w:r w:rsidRPr="005E578E">
        <w:rPr>
          <w:rFonts w:ascii="Sakkal Majalla" w:hAnsi="Sakkal Majalla" w:cs="Sakkal Majalla"/>
          <w:color w:val="000000" w:themeColor="text1"/>
          <w:kern w:val="0"/>
          <w:szCs w:val="28"/>
          <w14:ligatures w14:val="none"/>
        </w:rPr>
        <w:t>.</w:t>
      </w:r>
    </w:p>
    <w:p w14:paraId="5C118561" w14:textId="73F2996E" w:rsidR="00E066B9" w:rsidRPr="005E578E" w:rsidRDefault="00E11B11" w:rsidP="00E11B11">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7" w:name="_Toc202147702"/>
      <w:r w:rsidRPr="005E578E">
        <w:rPr>
          <w:rFonts w:ascii="Sakkal Majalla" w:hAnsi="Sakkal Majalla" w:cs="Sakkal Majalla" w:hint="cs"/>
          <w:b/>
          <w:bCs/>
          <w:color w:val="000000" w:themeColor="text1"/>
          <w:kern w:val="0"/>
          <w:sz w:val="32"/>
          <w:szCs w:val="32"/>
          <w:rtl/>
          <w14:ligatures w14:val="none"/>
        </w:rPr>
        <w:t xml:space="preserve">2.1.2 </w:t>
      </w:r>
      <w:r w:rsidR="00E066B9" w:rsidRPr="005E578E">
        <w:rPr>
          <w:rFonts w:ascii="Sakkal Majalla" w:hAnsi="Sakkal Majalla" w:cs="Sakkal Majalla"/>
          <w:b/>
          <w:bCs/>
          <w:color w:val="000000" w:themeColor="text1"/>
          <w:kern w:val="0"/>
          <w:sz w:val="32"/>
          <w:szCs w:val="32"/>
          <w:rtl/>
          <w14:ligatures w14:val="none"/>
        </w:rPr>
        <w:t>أهمية تطوير البنية التحتية في المطارات</w:t>
      </w:r>
      <w:bookmarkEnd w:id="37"/>
    </w:p>
    <w:p w14:paraId="2736B042" w14:textId="77777777" w:rsidR="00E066B9" w:rsidRPr="005E578E" w:rsidRDefault="00E066B9" w:rsidP="00E11B11">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 xml:space="preserve">تحظى البنية التحتية للمطارات بأهمية استراتيجية متزايدة في ظل التغيرات المتسارعة في قطاع النقل الجوي، وارتفاع توقعات المسافرين، وتنامي التنافس بين المطارات الإقليمية والدولية. ولم يعد المطار مجرد نقطة عبور، بل أصبح مركزًا متكاملًا للخدمات اللوجستية والسياحية والتجارية، مما يجعل تطوير بنيته التحتية أولوية ملحة لضمان الكفاءة التشغيلية، وتحسين جودة الخدمات، وتعزيز التجربة الشاملة </w:t>
      </w:r>
      <w:r w:rsidRPr="005E578E">
        <w:rPr>
          <w:rFonts w:ascii="Sakkal Majalla" w:hAnsi="Sakkal Majalla" w:cs="Sakkal Majalla"/>
          <w:color w:val="000000" w:themeColor="text1"/>
          <w:kern w:val="0"/>
          <w:szCs w:val="28"/>
          <w:rtl/>
          <w14:ligatures w14:val="none"/>
        </w:rPr>
        <w:lastRenderedPageBreak/>
        <w:t>للمسافر. وتزداد هذه الأهمية في السياقات الوطنية التي تستهدف تطوير قطاعات السياحة والنقل وفقًا لرؤى تنموية طموحة مثل رؤية المملكة العربية السعودية 2030</w:t>
      </w:r>
      <w:r w:rsidRPr="005E578E">
        <w:rPr>
          <w:rFonts w:ascii="Sakkal Majalla" w:hAnsi="Sakkal Majalla" w:cs="Sakkal Majalla"/>
          <w:color w:val="000000" w:themeColor="text1"/>
          <w:kern w:val="0"/>
          <w:szCs w:val="28"/>
          <w14:ligatures w14:val="none"/>
        </w:rPr>
        <w:t>.</w:t>
      </w:r>
    </w:p>
    <w:p w14:paraId="78149B88" w14:textId="77777777" w:rsidR="00E066B9" w:rsidRPr="005E578E" w:rsidRDefault="00E066B9" w:rsidP="00E11B11">
      <w:pPr>
        <w:spacing w:before="100" w:beforeAutospacing="1" w:after="100" w:afterAutospacing="1" w:line="360" w:lineRule="auto"/>
        <w:ind w:firstLine="706"/>
        <w:jc w:val="both"/>
        <w:rPr>
          <w:rFonts w:ascii="Sakkal Majalla" w:hAnsi="Sakkal Majalla" w:cs="Sakkal Majalla"/>
          <w:b/>
          <w:bCs/>
          <w:color w:val="000000" w:themeColor="text1"/>
          <w:kern w:val="0"/>
          <w:szCs w:val="28"/>
          <w14:ligatures w14:val="none"/>
        </w:rPr>
      </w:pPr>
      <w:r w:rsidRPr="005E578E">
        <w:rPr>
          <w:rFonts w:ascii="Sakkal Majalla" w:hAnsi="Sakkal Majalla" w:cs="Sakkal Majalla"/>
          <w:b/>
          <w:bCs/>
          <w:color w:val="000000" w:themeColor="text1"/>
          <w:kern w:val="0"/>
          <w:szCs w:val="28"/>
          <w:rtl/>
          <w14:ligatures w14:val="none"/>
        </w:rPr>
        <w:t xml:space="preserve">ويشير </w:t>
      </w:r>
      <w:r w:rsidRPr="005E578E">
        <w:rPr>
          <w:rFonts w:ascii="Sakkal Majalla" w:hAnsi="Sakkal Majalla" w:cs="Sakkal Majalla"/>
          <w:b/>
          <w:bCs/>
          <w:color w:val="000000" w:themeColor="text1"/>
          <w:kern w:val="0"/>
          <w:szCs w:val="28"/>
          <w14:ligatures w14:val="none"/>
        </w:rPr>
        <w:t xml:space="preserve">Melgar et al. (2024) </w:t>
      </w:r>
      <w:r w:rsidRPr="005E578E">
        <w:rPr>
          <w:rFonts w:ascii="Sakkal Majalla" w:hAnsi="Sakkal Majalla" w:cs="Sakkal Majalla"/>
          <w:b/>
          <w:bCs/>
          <w:color w:val="000000" w:themeColor="text1"/>
          <w:kern w:val="0"/>
          <w:szCs w:val="28"/>
          <w:rtl/>
          <w14:ligatures w14:val="none"/>
        </w:rPr>
        <w:t>إلى أن أهمية تطوير البنية التحتية للمطارات تتمثل في</w:t>
      </w:r>
      <w:r w:rsidRPr="005E578E">
        <w:rPr>
          <w:rFonts w:ascii="Sakkal Majalla" w:hAnsi="Sakkal Majalla" w:cs="Sakkal Majalla"/>
          <w:b/>
          <w:bCs/>
          <w:color w:val="000000" w:themeColor="text1"/>
          <w:kern w:val="0"/>
          <w:szCs w:val="28"/>
          <w14:ligatures w14:val="none"/>
        </w:rPr>
        <w:t>:</w:t>
      </w:r>
    </w:p>
    <w:p w14:paraId="499F9C27" w14:textId="77777777" w:rsidR="00E066B9" w:rsidRPr="005E578E" w:rsidRDefault="00E066B9" w:rsidP="00E11B11">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رفع القدرة الاستيعابية</w:t>
      </w:r>
      <w:r w:rsidRPr="005E578E">
        <w:rPr>
          <w:rFonts w:ascii="Sakkal Majalla" w:hAnsi="Sakkal Majalla" w:cs="Sakkal Majalla"/>
          <w:color w:val="000000" w:themeColor="text1"/>
          <w:kern w:val="0"/>
          <w:szCs w:val="28"/>
          <w14:ligatures w14:val="none"/>
        </w:rPr>
        <w:t xml:space="preserve">: </w:t>
      </w:r>
      <w:r w:rsidRPr="005E578E">
        <w:rPr>
          <w:rFonts w:ascii="Sakkal Majalla" w:hAnsi="Sakkal Majalla" w:cs="Sakkal Majalla"/>
          <w:color w:val="000000" w:themeColor="text1"/>
          <w:kern w:val="0"/>
          <w:szCs w:val="28"/>
          <w:rtl/>
          <w14:ligatures w14:val="none"/>
        </w:rPr>
        <w:t>حيث يسمح التوسّع في المرافق وتحسين التنظيم الداخلي للمطار باستيعاب أعداد أكبر من المسافرين والطائرات دون التأثير على جودة الخدمة</w:t>
      </w:r>
      <w:r w:rsidRPr="005E578E">
        <w:rPr>
          <w:rFonts w:ascii="Sakkal Majalla" w:hAnsi="Sakkal Majalla" w:cs="Sakkal Majalla"/>
          <w:color w:val="000000" w:themeColor="text1"/>
          <w:kern w:val="0"/>
          <w:szCs w:val="28"/>
          <w14:ligatures w14:val="none"/>
        </w:rPr>
        <w:t>.</w:t>
      </w:r>
    </w:p>
    <w:p w14:paraId="0B3665CE" w14:textId="77777777" w:rsidR="00E066B9" w:rsidRPr="005E578E" w:rsidRDefault="00E066B9" w:rsidP="00E11B11">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تعزيز الكفاءة التشغيلية</w:t>
      </w:r>
      <w:r w:rsidRPr="005E578E">
        <w:rPr>
          <w:rFonts w:ascii="Sakkal Majalla" w:hAnsi="Sakkal Majalla" w:cs="Sakkal Majalla"/>
          <w:color w:val="000000" w:themeColor="text1"/>
          <w:kern w:val="0"/>
          <w:szCs w:val="28"/>
          <w14:ligatures w14:val="none"/>
        </w:rPr>
        <w:t xml:space="preserve">: </w:t>
      </w:r>
      <w:r w:rsidRPr="005E578E">
        <w:rPr>
          <w:rFonts w:ascii="Sakkal Majalla" w:hAnsi="Sakkal Majalla" w:cs="Sakkal Majalla"/>
          <w:color w:val="000000" w:themeColor="text1"/>
          <w:kern w:val="0"/>
          <w:szCs w:val="28"/>
          <w:rtl/>
          <w14:ligatures w14:val="none"/>
        </w:rPr>
        <w:t>من خلال استخدام أنظمة ذكية لإدارة تدفق الركاب والأمتعة، بما يقلل من أوقات الانتظار ويزيد من انسيابية العمليات</w:t>
      </w:r>
      <w:r w:rsidRPr="005E578E">
        <w:rPr>
          <w:rFonts w:ascii="Sakkal Majalla" w:hAnsi="Sakkal Majalla" w:cs="Sakkal Majalla"/>
          <w:color w:val="000000" w:themeColor="text1"/>
          <w:kern w:val="0"/>
          <w:szCs w:val="28"/>
          <w14:ligatures w14:val="none"/>
        </w:rPr>
        <w:t>.</w:t>
      </w:r>
    </w:p>
    <w:p w14:paraId="40EC36F3" w14:textId="77777777" w:rsidR="00E066B9" w:rsidRPr="005E578E" w:rsidRDefault="00E066B9" w:rsidP="00E11B11">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تحقيق معايير السلامة الدولية</w:t>
      </w:r>
      <w:r w:rsidRPr="005E578E">
        <w:rPr>
          <w:rFonts w:ascii="Sakkal Majalla" w:hAnsi="Sakkal Majalla" w:cs="Sakkal Majalla"/>
          <w:color w:val="000000" w:themeColor="text1"/>
          <w:kern w:val="0"/>
          <w:szCs w:val="28"/>
          <w14:ligatures w14:val="none"/>
        </w:rPr>
        <w:t xml:space="preserve">: </w:t>
      </w:r>
      <w:r w:rsidRPr="005E578E">
        <w:rPr>
          <w:rFonts w:ascii="Sakkal Majalla" w:hAnsi="Sakkal Majalla" w:cs="Sakkal Majalla"/>
          <w:color w:val="000000" w:themeColor="text1"/>
          <w:kern w:val="0"/>
          <w:szCs w:val="28"/>
          <w:rtl/>
          <w14:ligatures w14:val="none"/>
        </w:rPr>
        <w:t>عبر تحديث أنظمة التفتيش والمراقبة بما يتوافق مع التطورات الأمنية الحديثة</w:t>
      </w:r>
      <w:r w:rsidRPr="005E578E">
        <w:rPr>
          <w:rFonts w:ascii="Sakkal Majalla" w:hAnsi="Sakkal Majalla" w:cs="Sakkal Majalla"/>
          <w:color w:val="000000" w:themeColor="text1"/>
          <w:kern w:val="0"/>
          <w:szCs w:val="28"/>
          <w14:ligatures w14:val="none"/>
        </w:rPr>
        <w:t>.</w:t>
      </w:r>
    </w:p>
    <w:p w14:paraId="4104DB13" w14:textId="77777777" w:rsidR="00E066B9" w:rsidRPr="005E578E" w:rsidRDefault="00E066B9" w:rsidP="00E11B11">
      <w:pPr>
        <w:spacing w:before="100" w:beforeAutospacing="1" w:after="100" w:afterAutospacing="1" w:line="360" w:lineRule="auto"/>
        <w:ind w:firstLine="706"/>
        <w:jc w:val="both"/>
        <w:rPr>
          <w:rFonts w:ascii="Sakkal Majalla" w:hAnsi="Sakkal Majalla" w:cs="Sakkal Majalla"/>
          <w:b/>
          <w:bCs/>
          <w:color w:val="000000" w:themeColor="text1"/>
          <w:kern w:val="0"/>
          <w:szCs w:val="28"/>
          <w14:ligatures w14:val="none"/>
        </w:rPr>
      </w:pPr>
      <w:r w:rsidRPr="005E578E">
        <w:rPr>
          <w:rFonts w:ascii="Sakkal Majalla" w:hAnsi="Sakkal Majalla" w:cs="Sakkal Majalla"/>
          <w:b/>
          <w:bCs/>
          <w:color w:val="000000" w:themeColor="text1"/>
          <w:kern w:val="0"/>
          <w:szCs w:val="28"/>
          <w:rtl/>
          <w14:ligatures w14:val="none"/>
        </w:rPr>
        <w:t xml:space="preserve">ويرى </w:t>
      </w:r>
      <w:r w:rsidRPr="005E578E">
        <w:rPr>
          <w:rFonts w:ascii="Sakkal Majalla" w:hAnsi="Sakkal Majalla" w:cs="Sakkal Majalla"/>
          <w:b/>
          <w:bCs/>
          <w:color w:val="000000" w:themeColor="text1"/>
          <w:kern w:val="0"/>
          <w:szCs w:val="28"/>
          <w14:ligatures w14:val="none"/>
        </w:rPr>
        <w:t xml:space="preserve">Ma </w:t>
      </w:r>
      <w:r w:rsidRPr="005E578E">
        <w:rPr>
          <w:rFonts w:ascii="Sakkal Majalla" w:hAnsi="Sakkal Majalla" w:cs="Sakkal Majalla"/>
          <w:b/>
          <w:bCs/>
          <w:color w:val="000000" w:themeColor="text1"/>
          <w:kern w:val="0"/>
          <w:szCs w:val="28"/>
          <w:rtl/>
          <w14:ligatures w14:val="none"/>
        </w:rPr>
        <w:t>و</w:t>
      </w:r>
      <w:r w:rsidRPr="005E578E">
        <w:rPr>
          <w:rFonts w:ascii="Sakkal Majalla" w:hAnsi="Sakkal Majalla" w:cs="Sakkal Majalla"/>
          <w:b/>
          <w:bCs/>
          <w:color w:val="000000" w:themeColor="text1"/>
          <w:kern w:val="0"/>
          <w:szCs w:val="28"/>
          <w14:ligatures w14:val="none"/>
        </w:rPr>
        <w:t xml:space="preserve">Ma (2022) </w:t>
      </w:r>
      <w:r w:rsidRPr="005E578E">
        <w:rPr>
          <w:rFonts w:ascii="Sakkal Majalla" w:hAnsi="Sakkal Majalla" w:cs="Sakkal Majalla"/>
          <w:b/>
          <w:bCs/>
          <w:color w:val="000000" w:themeColor="text1"/>
          <w:kern w:val="0"/>
          <w:szCs w:val="28"/>
          <w:rtl/>
          <w14:ligatures w14:val="none"/>
        </w:rPr>
        <w:t>أن أهمية البنية التحتية تكمن كذلك في</w:t>
      </w:r>
      <w:r w:rsidRPr="005E578E">
        <w:rPr>
          <w:rFonts w:ascii="Sakkal Majalla" w:hAnsi="Sakkal Majalla" w:cs="Sakkal Majalla"/>
          <w:b/>
          <w:bCs/>
          <w:color w:val="000000" w:themeColor="text1"/>
          <w:kern w:val="0"/>
          <w:szCs w:val="28"/>
          <w14:ligatures w14:val="none"/>
        </w:rPr>
        <w:t>:</w:t>
      </w:r>
    </w:p>
    <w:p w14:paraId="725536B9" w14:textId="77777777" w:rsidR="00E066B9" w:rsidRPr="005E578E" w:rsidRDefault="00E066B9" w:rsidP="00E11B11">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تحسين رضا المسافرين</w:t>
      </w:r>
      <w:r w:rsidRPr="005E578E">
        <w:rPr>
          <w:rFonts w:ascii="Sakkal Majalla" w:hAnsi="Sakkal Majalla" w:cs="Sakkal Majalla"/>
          <w:color w:val="000000" w:themeColor="text1"/>
          <w:kern w:val="0"/>
          <w:szCs w:val="28"/>
          <w14:ligatures w14:val="none"/>
        </w:rPr>
        <w:t xml:space="preserve">: </w:t>
      </w:r>
      <w:r w:rsidRPr="005E578E">
        <w:rPr>
          <w:rFonts w:ascii="Sakkal Majalla" w:hAnsi="Sakkal Majalla" w:cs="Sakkal Majalla"/>
          <w:color w:val="000000" w:themeColor="text1"/>
          <w:kern w:val="0"/>
          <w:szCs w:val="28"/>
          <w:rtl/>
          <w14:ligatures w14:val="none"/>
        </w:rPr>
        <w:t>حيث تساهم صالات الانتظار الحديثة، والمرافق الترفيهية، والممرات الفسيحة في تحسين تجربة المسافر من لحظة الدخول إلى لحظة الصعود للطائرة</w:t>
      </w:r>
      <w:r w:rsidRPr="005E578E">
        <w:rPr>
          <w:rFonts w:ascii="Sakkal Majalla" w:hAnsi="Sakkal Majalla" w:cs="Sakkal Majalla"/>
          <w:color w:val="000000" w:themeColor="text1"/>
          <w:kern w:val="0"/>
          <w:szCs w:val="28"/>
          <w14:ligatures w14:val="none"/>
        </w:rPr>
        <w:t>.</w:t>
      </w:r>
    </w:p>
    <w:p w14:paraId="4A215AB5" w14:textId="77777777" w:rsidR="00E066B9" w:rsidRPr="005E578E" w:rsidRDefault="00E066B9" w:rsidP="00E11B11">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دعم التنمية الاقتصادية</w:t>
      </w:r>
      <w:r w:rsidRPr="005E578E">
        <w:rPr>
          <w:rFonts w:ascii="Sakkal Majalla" w:hAnsi="Sakkal Majalla" w:cs="Sakkal Majalla"/>
          <w:color w:val="000000" w:themeColor="text1"/>
          <w:kern w:val="0"/>
          <w:szCs w:val="28"/>
          <w14:ligatures w14:val="none"/>
        </w:rPr>
        <w:t xml:space="preserve">: </w:t>
      </w:r>
      <w:r w:rsidRPr="005E578E">
        <w:rPr>
          <w:rFonts w:ascii="Sakkal Majalla" w:hAnsi="Sakkal Majalla" w:cs="Sakkal Majalla"/>
          <w:color w:val="000000" w:themeColor="text1"/>
          <w:kern w:val="0"/>
          <w:szCs w:val="28"/>
          <w:rtl/>
          <w14:ligatures w14:val="none"/>
        </w:rPr>
        <w:t>من خلال تحفيز السياحة، وجذب الاستثمارات الأجنبية، وتوسيع فرص العمل في المناطق المحيطة بالمطارات</w:t>
      </w:r>
      <w:r w:rsidRPr="005E578E">
        <w:rPr>
          <w:rFonts w:ascii="Sakkal Majalla" w:hAnsi="Sakkal Majalla" w:cs="Sakkal Majalla"/>
          <w:color w:val="000000" w:themeColor="text1"/>
          <w:kern w:val="0"/>
          <w:szCs w:val="28"/>
          <w14:ligatures w14:val="none"/>
        </w:rPr>
        <w:t>.</w:t>
      </w:r>
    </w:p>
    <w:p w14:paraId="7CA1A333" w14:textId="77777777" w:rsidR="00E066B9" w:rsidRPr="005E578E" w:rsidRDefault="00E066B9" w:rsidP="00E11B11">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التحول نحو مطارات ذكية ومستدامة</w:t>
      </w:r>
      <w:r w:rsidRPr="005E578E">
        <w:rPr>
          <w:rFonts w:ascii="Sakkal Majalla" w:hAnsi="Sakkal Majalla" w:cs="Sakkal Majalla"/>
          <w:color w:val="000000" w:themeColor="text1"/>
          <w:kern w:val="0"/>
          <w:szCs w:val="28"/>
          <w14:ligatures w14:val="none"/>
        </w:rPr>
        <w:t xml:space="preserve">: </w:t>
      </w:r>
      <w:r w:rsidRPr="005E578E">
        <w:rPr>
          <w:rFonts w:ascii="Sakkal Majalla" w:hAnsi="Sakkal Majalla" w:cs="Sakkal Majalla"/>
          <w:color w:val="000000" w:themeColor="text1"/>
          <w:kern w:val="0"/>
          <w:szCs w:val="28"/>
          <w:rtl/>
          <w14:ligatures w14:val="none"/>
        </w:rPr>
        <w:t>وذلك باستخدام الطاقة المتجددة، وأنظمة إدارة الموارد البيئية، ما يقلل من البصمة الكربونية ويعزز الاستدامة</w:t>
      </w:r>
      <w:r w:rsidRPr="005E578E">
        <w:rPr>
          <w:rFonts w:ascii="Sakkal Majalla" w:hAnsi="Sakkal Majalla" w:cs="Sakkal Majalla"/>
          <w:color w:val="000000" w:themeColor="text1"/>
          <w:kern w:val="0"/>
          <w:szCs w:val="28"/>
          <w14:ligatures w14:val="none"/>
        </w:rPr>
        <w:t>.</w:t>
      </w:r>
    </w:p>
    <w:p w14:paraId="5FFEC660" w14:textId="77777777" w:rsidR="00E066B9" w:rsidRPr="005E578E" w:rsidRDefault="00E066B9" w:rsidP="00E11B11">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 xml:space="preserve">كما أشار </w:t>
      </w:r>
      <w:r w:rsidRPr="005E578E">
        <w:rPr>
          <w:rFonts w:ascii="Sakkal Majalla" w:hAnsi="Sakkal Majalla" w:cs="Sakkal Majalla"/>
          <w:color w:val="000000" w:themeColor="text1"/>
          <w:kern w:val="0"/>
          <w:szCs w:val="28"/>
          <w14:ligatures w14:val="none"/>
        </w:rPr>
        <w:t xml:space="preserve">Boc et al. (2023) </w:t>
      </w:r>
      <w:r w:rsidRPr="005E578E">
        <w:rPr>
          <w:rFonts w:ascii="Sakkal Majalla" w:hAnsi="Sakkal Majalla" w:cs="Sakkal Majalla"/>
          <w:color w:val="000000" w:themeColor="text1"/>
          <w:kern w:val="0"/>
          <w:szCs w:val="28"/>
          <w:rtl/>
          <w14:ligatures w14:val="none"/>
        </w:rPr>
        <w:t>إلى أن أهمية تطوير البنية التحتية لا تتوقف عند حدود المطار، بل تنعكس على شبكة النقل الوطنية، حيث يسهم تحسين الربط بين المطار ووسائل النقل الأخرى (كالقطارات والطرق السريعة) في تسهيل التنقل وتعزيز التكامل بين وسائل النقل المختلفة، مما يدعم النمو الحضري المستدام</w:t>
      </w:r>
      <w:r w:rsidRPr="005E578E">
        <w:rPr>
          <w:rFonts w:ascii="Sakkal Majalla" w:hAnsi="Sakkal Majalla" w:cs="Sakkal Majalla"/>
          <w:color w:val="000000" w:themeColor="text1"/>
          <w:kern w:val="0"/>
          <w:szCs w:val="28"/>
          <w14:ligatures w14:val="none"/>
        </w:rPr>
        <w:t>.</w:t>
      </w:r>
    </w:p>
    <w:p w14:paraId="7A5B426C" w14:textId="0790B450" w:rsidR="00F76A4E" w:rsidRPr="005E578E" w:rsidRDefault="00E11B11" w:rsidP="00E11B11">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8" w:name="_Toc202147703"/>
      <w:r w:rsidRPr="005E578E">
        <w:rPr>
          <w:rFonts w:ascii="Sakkal Majalla" w:hAnsi="Sakkal Majalla" w:cs="Sakkal Majalla" w:hint="cs"/>
          <w:b/>
          <w:bCs/>
          <w:color w:val="000000" w:themeColor="text1"/>
          <w:kern w:val="0"/>
          <w:sz w:val="32"/>
          <w:szCs w:val="32"/>
          <w:rtl/>
          <w14:ligatures w14:val="none"/>
        </w:rPr>
        <w:t xml:space="preserve">3.1.2 </w:t>
      </w:r>
      <w:r w:rsidR="00F76A4E" w:rsidRPr="005E578E">
        <w:rPr>
          <w:rFonts w:ascii="Sakkal Majalla" w:hAnsi="Sakkal Majalla" w:cs="Sakkal Majalla"/>
          <w:b/>
          <w:bCs/>
          <w:color w:val="000000" w:themeColor="text1"/>
          <w:kern w:val="0"/>
          <w:sz w:val="32"/>
          <w:szCs w:val="32"/>
          <w:rtl/>
          <w14:ligatures w14:val="none"/>
        </w:rPr>
        <w:t>أهداف تطوير البنية التحتية للمطارات</w:t>
      </w:r>
      <w:bookmarkEnd w:id="38"/>
    </w:p>
    <w:p w14:paraId="1A1021CC" w14:textId="7AB2F6D2" w:rsidR="00F76A4E" w:rsidRPr="005E578E" w:rsidRDefault="00F76A4E" w:rsidP="00E11B11">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lastRenderedPageBreak/>
        <w:t>يمثل تطوير البنية التحتية للمطارات أداة استراتيجية لتحقيق التكامل بين أهداف النقل الجوي ومتطلبات التنمية الاقتصادية والاجتماعية، في ظل بيئة تتسم بالتغير السريع والمنافسة العالمية المتزايدة. ولا يقتصر هذا التطوير على رفع الكفاءة التشغيلية، بل يتعداه إلى تعزيز السلامة، وتحسين تجربة المسافر، وضمان الاستدامة البيئية، مما يجعله محورًا رئيسيًا في التخطيط العمراني واللوجستي في الدول المتقدمة والنامية على حد سواء</w:t>
      </w:r>
      <w:r w:rsidR="00F34C46" w:rsidRPr="005E578E">
        <w:rPr>
          <w:rFonts w:ascii="Sakkal Majalla" w:hAnsi="Sakkal Majalla" w:cs="Sakkal Majalla"/>
          <w:color w:val="000000" w:themeColor="text1"/>
          <w:kern w:val="0"/>
          <w:szCs w:val="28"/>
          <w:rtl/>
          <w14:ligatures w14:val="none"/>
        </w:rPr>
        <w:t xml:space="preserve">، </w:t>
      </w:r>
      <w:r w:rsidRPr="005E578E">
        <w:rPr>
          <w:rFonts w:ascii="Sakkal Majalla" w:hAnsi="Sakkal Majalla" w:cs="Sakkal Majalla"/>
          <w:color w:val="000000" w:themeColor="text1"/>
          <w:kern w:val="0"/>
          <w:szCs w:val="28"/>
          <w:rtl/>
          <w14:ligatures w14:val="none"/>
        </w:rPr>
        <w:t xml:space="preserve"> كما تزداد أهمية أهداف التطوير في ضوء الطموحات الوطنية مثل تحويل المطارات إلى مراكز عبور إقليمية ومحاور جذب سياحي واستثماري</w:t>
      </w:r>
      <w:r w:rsidRPr="005E578E">
        <w:rPr>
          <w:rFonts w:ascii="Sakkal Majalla" w:hAnsi="Sakkal Majalla" w:cs="Sakkal Majalla"/>
          <w:color w:val="000000" w:themeColor="text1"/>
          <w:kern w:val="0"/>
          <w:szCs w:val="28"/>
          <w14:ligatures w14:val="none"/>
        </w:rPr>
        <w:t>.</w:t>
      </w:r>
    </w:p>
    <w:p w14:paraId="77ED4C9F" w14:textId="77777777" w:rsidR="00F76A4E" w:rsidRPr="005E578E" w:rsidRDefault="00F76A4E" w:rsidP="00E11B11">
      <w:pPr>
        <w:spacing w:before="100" w:beforeAutospacing="1" w:after="100" w:afterAutospacing="1" w:line="360" w:lineRule="auto"/>
        <w:ind w:firstLine="706"/>
        <w:jc w:val="both"/>
        <w:rPr>
          <w:rFonts w:ascii="Sakkal Majalla" w:hAnsi="Sakkal Majalla" w:cs="Sakkal Majalla"/>
          <w:b/>
          <w:bCs/>
          <w:color w:val="000000" w:themeColor="text1"/>
          <w:kern w:val="0"/>
          <w:szCs w:val="28"/>
          <w:lang w:bidi="ar-EG"/>
          <w14:ligatures w14:val="none"/>
        </w:rPr>
      </w:pPr>
      <w:r w:rsidRPr="005E578E">
        <w:rPr>
          <w:rFonts w:ascii="Sakkal Majalla" w:hAnsi="Sakkal Majalla" w:cs="Sakkal Majalla" w:hint="cs"/>
          <w:b/>
          <w:bCs/>
          <w:color w:val="000000" w:themeColor="text1"/>
          <w:kern w:val="0"/>
          <w:szCs w:val="28"/>
          <w:rtl/>
          <w:lang w:bidi="ar-EG"/>
          <w14:ligatures w14:val="none"/>
        </w:rPr>
        <w:t xml:space="preserve">ويشير </w:t>
      </w:r>
      <w:r w:rsidRPr="005E578E">
        <w:rPr>
          <w:rFonts w:ascii="Sakkal Majalla" w:hAnsi="Sakkal Majalla" w:cs="Sakkal Majalla" w:hint="cs"/>
          <w:b/>
          <w:bCs/>
          <w:color w:val="000000" w:themeColor="text1"/>
          <w:kern w:val="0"/>
          <w:szCs w:val="28"/>
          <w:lang w:bidi="ar-EG"/>
          <w14:ligatures w14:val="none"/>
        </w:rPr>
        <w:t xml:space="preserve">Maksymiuk et al. (2022) </w:t>
      </w:r>
      <w:r w:rsidRPr="005E578E">
        <w:rPr>
          <w:rFonts w:ascii="Sakkal Majalla" w:hAnsi="Sakkal Majalla" w:cs="Sakkal Majalla" w:hint="cs"/>
          <w:b/>
          <w:bCs/>
          <w:color w:val="000000" w:themeColor="text1"/>
          <w:kern w:val="0"/>
          <w:szCs w:val="28"/>
          <w:rtl/>
          <w:lang w:bidi="ar-EG"/>
          <w14:ligatures w14:val="none"/>
        </w:rPr>
        <w:t>إلى أن الأهداف الأساسية لتطوير البنية التحتية للمطارات تتضمن</w:t>
      </w:r>
      <w:r w:rsidRPr="005E578E">
        <w:rPr>
          <w:rFonts w:ascii="Sakkal Majalla" w:hAnsi="Sakkal Majalla" w:cs="Sakkal Majalla" w:hint="cs"/>
          <w:b/>
          <w:bCs/>
          <w:color w:val="000000" w:themeColor="text1"/>
          <w:kern w:val="0"/>
          <w:szCs w:val="28"/>
          <w:lang w:bidi="ar-EG"/>
          <w14:ligatures w14:val="none"/>
        </w:rPr>
        <w:t>:</w:t>
      </w:r>
    </w:p>
    <w:p w14:paraId="65A174D5" w14:textId="77777777" w:rsidR="00F76A4E" w:rsidRPr="005E578E" w:rsidRDefault="00F76A4E" w:rsidP="00E11B11">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تعزيز جاهزية المطارات للتعامل مع الطلب المتزايد</w:t>
      </w:r>
      <w:r w:rsidRPr="005E578E">
        <w:rPr>
          <w:rFonts w:ascii="Sakkal Majalla" w:hAnsi="Sakkal Majalla" w:cs="Sakkal Majalla"/>
          <w:color w:val="000000" w:themeColor="text1"/>
          <w:kern w:val="0"/>
          <w:szCs w:val="28"/>
          <w14:ligatures w14:val="none"/>
        </w:rPr>
        <w:t xml:space="preserve">: </w:t>
      </w:r>
      <w:r w:rsidRPr="005E578E">
        <w:rPr>
          <w:rFonts w:ascii="Sakkal Majalla" w:hAnsi="Sakkal Majalla" w:cs="Sakkal Majalla"/>
          <w:color w:val="000000" w:themeColor="text1"/>
          <w:kern w:val="0"/>
          <w:szCs w:val="28"/>
          <w:rtl/>
          <w14:ligatures w14:val="none"/>
        </w:rPr>
        <w:t>من خلال التوسعة الإنشائية وتحسين القدرة الاستيعابية، بما يسمح بخدمة أعداد أكبر من المسافرين والبضائع بكفاءة</w:t>
      </w:r>
      <w:r w:rsidRPr="005E578E">
        <w:rPr>
          <w:rFonts w:ascii="Sakkal Majalla" w:hAnsi="Sakkal Majalla" w:cs="Sakkal Majalla"/>
          <w:color w:val="000000" w:themeColor="text1"/>
          <w:kern w:val="0"/>
          <w:szCs w:val="28"/>
          <w14:ligatures w14:val="none"/>
        </w:rPr>
        <w:t>.</w:t>
      </w:r>
    </w:p>
    <w:p w14:paraId="7E0BFFFE" w14:textId="77777777" w:rsidR="00F76A4E" w:rsidRPr="005E578E" w:rsidRDefault="00F76A4E" w:rsidP="00E11B11">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تحديث أنظمة التشغيل والرقابة</w:t>
      </w:r>
      <w:r w:rsidRPr="005E578E">
        <w:rPr>
          <w:rFonts w:ascii="Sakkal Majalla" w:hAnsi="Sakkal Majalla" w:cs="Sakkal Majalla"/>
          <w:color w:val="000000" w:themeColor="text1"/>
          <w:kern w:val="0"/>
          <w:szCs w:val="28"/>
          <w14:ligatures w14:val="none"/>
        </w:rPr>
        <w:t xml:space="preserve">: </w:t>
      </w:r>
      <w:r w:rsidRPr="005E578E">
        <w:rPr>
          <w:rFonts w:ascii="Sakkal Majalla" w:hAnsi="Sakkal Majalla" w:cs="Sakkal Majalla"/>
          <w:color w:val="000000" w:themeColor="text1"/>
          <w:kern w:val="0"/>
          <w:szCs w:val="28"/>
          <w:rtl/>
          <w14:ligatures w14:val="none"/>
        </w:rPr>
        <w:t>وذلك باستخدام تقنيات التحكم الآلي، وأنظمة المراقبة الحديثة، والذكاء الاصطناعي لضمان الأمن والانسيابية</w:t>
      </w:r>
      <w:r w:rsidRPr="005E578E">
        <w:rPr>
          <w:rFonts w:ascii="Sakkal Majalla" w:hAnsi="Sakkal Majalla" w:cs="Sakkal Majalla"/>
          <w:color w:val="000000" w:themeColor="text1"/>
          <w:kern w:val="0"/>
          <w:szCs w:val="28"/>
          <w14:ligatures w14:val="none"/>
        </w:rPr>
        <w:t>.</w:t>
      </w:r>
    </w:p>
    <w:p w14:paraId="2D68B3B4" w14:textId="77777777" w:rsidR="00F76A4E" w:rsidRPr="005E578E" w:rsidRDefault="00F76A4E" w:rsidP="00E11B11">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تحقيق التوافق مع المعايير الدولية للطيران المدني</w:t>
      </w:r>
      <w:r w:rsidRPr="005E578E">
        <w:rPr>
          <w:rFonts w:ascii="Sakkal Majalla" w:hAnsi="Sakkal Majalla" w:cs="Sakkal Majalla"/>
          <w:color w:val="000000" w:themeColor="text1"/>
          <w:kern w:val="0"/>
          <w:szCs w:val="28"/>
          <w14:ligatures w14:val="none"/>
        </w:rPr>
        <w:t xml:space="preserve">: </w:t>
      </w:r>
      <w:r w:rsidRPr="005E578E">
        <w:rPr>
          <w:rFonts w:ascii="Sakkal Majalla" w:hAnsi="Sakkal Majalla" w:cs="Sakkal Majalla"/>
          <w:color w:val="000000" w:themeColor="text1"/>
          <w:kern w:val="0"/>
          <w:szCs w:val="28"/>
          <w:rtl/>
          <w14:ligatures w14:val="none"/>
        </w:rPr>
        <w:t>لتأهيل المطارات لدخول التصنيفات العالمية وتحقيق الاعتماد من المنظمات المختصة</w:t>
      </w:r>
      <w:r w:rsidRPr="005E578E">
        <w:rPr>
          <w:rFonts w:ascii="Sakkal Majalla" w:hAnsi="Sakkal Majalla" w:cs="Sakkal Majalla"/>
          <w:color w:val="000000" w:themeColor="text1"/>
          <w:kern w:val="0"/>
          <w:szCs w:val="28"/>
          <w14:ligatures w14:val="none"/>
        </w:rPr>
        <w:t>.</w:t>
      </w:r>
    </w:p>
    <w:p w14:paraId="28782C69" w14:textId="77777777" w:rsidR="00F76A4E" w:rsidRPr="005E578E" w:rsidRDefault="00F76A4E" w:rsidP="00E11B11">
      <w:pPr>
        <w:spacing w:before="100" w:beforeAutospacing="1" w:after="100" w:afterAutospacing="1" w:line="360" w:lineRule="auto"/>
        <w:ind w:firstLine="706"/>
        <w:jc w:val="both"/>
        <w:rPr>
          <w:rFonts w:ascii="Sakkal Majalla" w:hAnsi="Sakkal Majalla" w:cs="Sakkal Majalla"/>
          <w:b/>
          <w:bCs/>
          <w:color w:val="000000" w:themeColor="text1"/>
          <w:kern w:val="0"/>
          <w:szCs w:val="28"/>
          <w14:ligatures w14:val="none"/>
        </w:rPr>
      </w:pPr>
      <w:r w:rsidRPr="005E578E">
        <w:rPr>
          <w:rFonts w:ascii="Sakkal Majalla" w:hAnsi="Sakkal Majalla" w:cs="Sakkal Majalla"/>
          <w:b/>
          <w:bCs/>
          <w:color w:val="000000" w:themeColor="text1"/>
          <w:kern w:val="0"/>
          <w:szCs w:val="28"/>
          <w:rtl/>
          <w14:ligatures w14:val="none"/>
        </w:rPr>
        <w:t xml:space="preserve">كما أكّد </w:t>
      </w:r>
      <w:r w:rsidRPr="005E578E">
        <w:rPr>
          <w:rFonts w:ascii="Sakkal Majalla" w:hAnsi="Sakkal Majalla" w:cs="Sakkal Majalla"/>
          <w:b/>
          <w:bCs/>
          <w:color w:val="000000" w:themeColor="text1"/>
          <w:kern w:val="0"/>
          <w:szCs w:val="28"/>
          <w14:ligatures w14:val="none"/>
        </w:rPr>
        <w:t xml:space="preserve">Lubis (2024) </w:t>
      </w:r>
      <w:r w:rsidRPr="005E578E">
        <w:rPr>
          <w:rFonts w:ascii="Sakkal Majalla" w:hAnsi="Sakkal Majalla" w:cs="Sakkal Majalla"/>
          <w:b/>
          <w:bCs/>
          <w:color w:val="000000" w:themeColor="text1"/>
          <w:kern w:val="0"/>
          <w:szCs w:val="28"/>
          <w:rtl/>
          <w14:ligatures w14:val="none"/>
        </w:rPr>
        <w:t>على أن تطوير البنية التحتية في المطارات يستهدف</w:t>
      </w:r>
      <w:r w:rsidRPr="005E578E">
        <w:rPr>
          <w:rFonts w:ascii="Sakkal Majalla" w:hAnsi="Sakkal Majalla" w:cs="Sakkal Majalla"/>
          <w:b/>
          <w:bCs/>
          <w:color w:val="000000" w:themeColor="text1"/>
          <w:kern w:val="0"/>
          <w:szCs w:val="28"/>
          <w14:ligatures w14:val="none"/>
        </w:rPr>
        <w:t>:</w:t>
      </w:r>
    </w:p>
    <w:p w14:paraId="254C7570" w14:textId="77777777" w:rsidR="00F76A4E" w:rsidRPr="005E578E" w:rsidRDefault="00F76A4E" w:rsidP="00E11B11">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تحفيز النمو الاقتصادي في المناطق المحيطة بالمطار</w:t>
      </w:r>
      <w:r w:rsidRPr="005E578E">
        <w:rPr>
          <w:rFonts w:ascii="Sakkal Majalla" w:hAnsi="Sakkal Majalla" w:cs="Sakkal Majalla"/>
          <w:color w:val="000000" w:themeColor="text1"/>
          <w:kern w:val="0"/>
          <w:szCs w:val="28"/>
          <w14:ligatures w14:val="none"/>
        </w:rPr>
        <w:t xml:space="preserve">: </w:t>
      </w:r>
      <w:r w:rsidRPr="005E578E">
        <w:rPr>
          <w:rFonts w:ascii="Sakkal Majalla" w:hAnsi="Sakkal Majalla" w:cs="Sakkal Majalla"/>
          <w:color w:val="000000" w:themeColor="text1"/>
          <w:kern w:val="0"/>
          <w:szCs w:val="28"/>
          <w:rtl/>
          <w14:ligatures w14:val="none"/>
        </w:rPr>
        <w:t>من خلال جذب الاستثمارات وتوفير فرص عمل، وزيادة الحركة التجارية والسياحية</w:t>
      </w:r>
      <w:r w:rsidRPr="005E578E">
        <w:rPr>
          <w:rFonts w:ascii="Sakkal Majalla" w:hAnsi="Sakkal Majalla" w:cs="Sakkal Majalla"/>
          <w:color w:val="000000" w:themeColor="text1"/>
          <w:kern w:val="0"/>
          <w:szCs w:val="28"/>
          <w14:ligatures w14:val="none"/>
        </w:rPr>
        <w:t>.</w:t>
      </w:r>
    </w:p>
    <w:p w14:paraId="0142137F" w14:textId="77777777" w:rsidR="00F76A4E" w:rsidRPr="005E578E" w:rsidRDefault="00F76A4E" w:rsidP="00E11B11">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تحقيق التكامل بين النقل الجوي وباقي وسائل النقل</w:t>
      </w:r>
      <w:r w:rsidRPr="005E578E">
        <w:rPr>
          <w:rFonts w:ascii="Sakkal Majalla" w:hAnsi="Sakkal Majalla" w:cs="Sakkal Majalla"/>
          <w:color w:val="000000" w:themeColor="text1"/>
          <w:kern w:val="0"/>
          <w:szCs w:val="28"/>
          <w14:ligatures w14:val="none"/>
        </w:rPr>
        <w:t xml:space="preserve">: </w:t>
      </w:r>
      <w:r w:rsidRPr="005E578E">
        <w:rPr>
          <w:rFonts w:ascii="Sakkal Majalla" w:hAnsi="Sakkal Majalla" w:cs="Sakkal Majalla"/>
          <w:color w:val="000000" w:themeColor="text1"/>
          <w:kern w:val="0"/>
          <w:szCs w:val="28"/>
          <w:rtl/>
          <w14:ligatures w14:val="none"/>
        </w:rPr>
        <w:t>عبر تطوير وسائل الربط الأرضي الذكية مثل الميترو والحافلات المترابطة مع أوقات الرحلات</w:t>
      </w:r>
      <w:r w:rsidRPr="005E578E">
        <w:rPr>
          <w:rFonts w:ascii="Sakkal Majalla" w:hAnsi="Sakkal Majalla" w:cs="Sakkal Majalla"/>
          <w:color w:val="000000" w:themeColor="text1"/>
          <w:kern w:val="0"/>
          <w:szCs w:val="28"/>
          <w14:ligatures w14:val="none"/>
        </w:rPr>
        <w:t>.</w:t>
      </w:r>
    </w:p>
    <w:p w14:paraId="5EF29F64" w14:textId="77777777" w:rsidR="00F76A4E" w:rsidRPr="005E578E" w:rsidRDefault="00F76A4E" w:rsidP="00E11B11">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التحول نحو مطارات خضراء</w:t>
      </w:r>
      <w:r w:rsidRPr="005E578E">
        <w:rPr>
          <w:rFonts w:ascii="Sakkal Majalla" w:hAnsi="Sakkal Majalla" w:cs="Sakkal Majalla"/>
          <w:color w:val="000000" w:themeColor="text1"/>
          <w:kern w:val="0"/>
          <w:szCs w:val="28"/>
          <w14:ligatures w14:val="none"/>
        </w:rPr>
        <w:t xml:space="preserve">: </w:t>
      </w:r>
      <w:r w:rsidRPr="005E578E">
        <w:rPr>
          <w:rFonts w:ascii="Sakkal Majalla" w:hAnsi="Sakkal Majalla" w:cs="Sakkal Majalla"/>
          <w:color w:val="000000" w:themeColor="text1"/>
          <w:kern w:val="0"/>
          <w:szCs w:val="28"/>
          <w:rtl/>
          <w14:ligatures w14:val="none"/>
        </w:rPr>
        <w:t>من خلال استخدام مصادر الطاقة المتجددة، وتقنيات إعادة تدوير المياه والنفايات، في إطار أهداف التنمية المستدامة</w:t>
      </w:r>
      <w:r w:rsidRPr="005E578E">
        <w:rPr>
          <w:rFonts w:ascii="Sakkal Majalla" w:hAnsi="Sakkal Majalla" w:cs="Sakkal Majalla"/>
          <w:color w:val="000000" w:themeColor="text1"/>
          <w:kern w:val="0"/>
          <w:szCs w:val="28"/>
          <w14:ligatures w14:val="none"/>
        </w:rPr>
        <w:t>.</w:t>
      </w:r>
    </w:p>
    <w:p w14:paraId="1CD99846" w14:textId="77777777" w:rsidR="00F76A4E" w:rsidRPr="005E578E" w:rsidRDefault="00F76A4E" w:rsidP="00E11B11">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lastRenderedPageBreak/>
        <w:t>ويُلاحظ أن الأهداف الحديثة لتطوير المطارات لم تعد تقتصر على البنية الصلبة، بل تشمل أيضًا التحول الرقمي، وتبني الابتكار، وتقديم حلول ذكية تعزز من مرونة التشغيل وتنافسية المطار، وهو ما يتفق مع رؤية مطار البحر الأحمر الدولي كمشروع طموح يجمع بين الاستدامة، والتقنية، والتميز الخدمي</w:t>
      </w:r>
      <w:r w:rsidRPr="005E578E">
        <w:rPr>
          <w:rFonts w:ascii="Sakkal Majalla" w:hAnsi="Sakkal Majalla" w:cs="Sakkal Majalla"/>
          <w:color w:val="000000" w:themeColor="text1"/>
          <w:kern w:val="0"/>
          <w:szCs w:val="28"/>
          <w14:ligatures w14:val="none"/>
        </w:rPr>
        <w:t>.</w:t>
      </w:r>
    </w:p>
    <w:p w14:paraId="20F9FD9F" w14:textId="1956AA7F" w:rsidR="00F76A4E" w:rsidRPr="005E578E" w:rsidRDefault="00E11B11" w:rsidP="00E11B11">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9" w:name="_Toc202147704"/>
      <w:r w:rsidRPr="005E578E">
        <w:rPr>
          <w:rFonts w:ascii="Sakkal Majalla" w:hAnsi="Sakkal Majalla" w:cs="Sakkal Majalla" w:hint="cs"/>
          <w:b/>
          <w:bCs/>
          <w:color w:val="000000" w:themeColor="text1"/>
          <w:kern w:val="0"/>
          <w:sz w:val="32"/>
          <w:szCs w:val="32"/>
          <w:rtl/>
          <w14:ligatures w14:val="none"/>
        </w:rPr>
        <w:t xml:space="preserve">4.1.2 </w:t>
      </w:r>
      <w:r w:rsidR="00F76A4E" w:rsidRPr="005E578E">
        <w:rPr>
          <w:rFonts w:ascii="Sakkal Majalla" w:hAnsi="Sakkal Majalla" w:cs="Sakkal Majalla"/>
          <w:b/>
          <w:bCs/>
          <w:color w:val="000000" w:themeColor="text1"/>
          <w:kern w:val="0"/>
          <w:sz w:val="32"/>
          <w:szCs w:val="32"/>
          <w:rtl/>
          <w14:ligatures w14:val="none"/>
        </w:rPr>
        <w:t>أبعاد تطوير البنية التحتية للمطارات</w:t>
      </w:r>
      <w:bookmarkEnd w:id="39"/>
    </w:p>
    <w:p w14:paraId="31837C27" w14:textId="77777777" w:rsidR="00F76A4E" w:rsidRPr="005E578E" w:rsidRDefault="00F76A4E" w:rsidP="00E11B11">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يشمل تطوير البنية التحتية للمطارات مجموعة من الأبعاد المترابطة التي تهدف إلى تعزيز جاهزية المطار وتحقيق التميز في تقديم الخدمات، كما يهدف إلى رفع الكفاءة التشغيلية وتقديم تجربة سفر سلسة وآمنة. وتشير الأدبيات الحديثة إلى أن أبرز أبعاد هذا التطوير تتمثل فيما يلي</w:t>
      </w:r>
      <w:r w:rsidRPr="005E578E">
        <w:rPr>
          <w:rFonts w:ascii="Sakkal Majalla" w:hAnsi="Sakkal Majalla" w:cs="Sakkal Majalla"/>
          <w:color w:val="000000" w:themeColor="text1"/>
          <w:kern w:val="0"/>
          <w:szCs w:val="28"/>
          <w14:ligatures w14:val="none"/>
        </w:rPr>
        <w:t>:</w:t>
      </w:r>
    </w:p>
    <w:p w14:paraId="1C3EB146" w14:textId="1EBA5C63" w:rsidR="00F76A4E" w:rsidRPr="005E578E" w:rsidRDefault="00F76A4E" w:rsidP="00E11B11">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توسيع المرافق</w:t>
      </w:r>
      <w:r w:rsidR="00E11B11" w:rsidRPr="005E578E">
        <w:rPr>
          <w:rFonts w:ascii="Sakkal Majalla" w:hAnsi="Sakkal Majalla" w:cs="Sakkal Majalla"/>
          <w:color w:val="000000" w:themeColor="text1"/>
          <w:kern w:val="0"/>
          <w:szCs w:val="28"/>
          <w14:ligatures w14:val="none"/>
        </w:rPr>
        <w:t xml:space="preserve"> </w:t>
      </w:r>
      <w:r w:rsidRPr="005E578E">
        <w:rPr>
          <w:rFonts w:ascii="Sakkal Majalla" w:hAnsi="Sakkal Majalla" w:cs="Sakkal Majalla"/>
          <w:color w:val="000000" w:themeColor="text1"/>
          <w:kern w:val="0"/>
          <w:szCs w:val="28"/>
          <w:rtl/>
          <w14:ligatures w14:val="none"/>
        </w:rPr>
        <w:t xml:space="preserve">يُعد توسعة المرافق من أولى خطوات التطوير البنيوي للمطارات، ويشمل زيادة عدد البوابات وصالات الركاب، وتوسعة ساحات وقوف الطائرات وممرات التحرك، وتطوير مناطق الخدمات التجارية. وقد أشار </w:t>
      </w:r>
      <w:r w:rsidRPr="005E578E">
        <w:rPr>
          <w:rFonts w:ascii="Sakkal Majalla" w:hAnsi="Sakkal Majalla" w:cs="Sakkal Majalla"/>
          <w:color w:val="000000" w:themeColor="text1"/>
          <w:kern w:val="0"/>
          <w:szCs w:val="28"/>
          <w14:ligatures w14:val="none"/>
        </w:rPr>
        <w:t xml:space="preserve">Melgar et al. (2024) </w:t>
      </w:r>
      <w:r w:rsidRPr="005E578E">
        <w:rPr>
          <w:rFonts w:ascii="Sakkal Majalla" w:hAnsi="Sakkal Majalla" w:cs="Sakkal Majalla"/>
          <w:color w:val="000000" w:themeColor="text1"/>
          <w:kern w:val="0"/>
          <w:szCs w:val="28"/>
          <w:rtl/>
          <w14:ligatures w14:val="none"/>
        </w:rPr>
        <w:t>إلى أن توسعة المرافق تسهم في رفع القدرة الاستيعابية وتقليل الازدحام وتحسين تجربة السفر، خاصة في المواسم التي تشهد ذروة الحركة الجوية</w:t>
      </w:r>
      <w:r w:rsidRPr="005E578E">
        <w:rPr>
          <w:rFonts w:ascii="Sakkal Majalla" w:hAnsi="Sakkal Majalla" w:cs="Sakkal Majalla"/>
          <w:color w:val="000000" w:themeColor="text1"/>
          <w:kern w:val="0"/>
          <w:szCs w:val="28"/>
          <w14:ligatures w14:val="none"/>
        </w:rPr>
        <w:t>.</w:t>
      </w:r>
    </w:p>
    <w:p w14:paraId="2C237A63" w14:textId="64AD01FB" w:rsidR="00F76A4E" w:rsidRPr="005E578E" w:rsidRDefault="00F76A4E" w:rsidP="00E11B11">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تحسين نظم الأمان</w:t>
      </w:r>
      <w:r w:rsidR="00E11B11" w:rsidRPr="005E578E">
        <w:rPr>
          <w:rFonts w:ascii="Sakkal Majalla" w:hAnsi="Sakkal Majalla" w:cs="Sakkal Majalla"/>
          <w:color w:val="000000" w:themeColor="text1"/>
          <w:kern w:val="0"/>
          <w:szCs w:val="28"/>
          <w14:ligatures w14:val="none"/>
        </w:rPr>
        <w:t xml:space="preserve"> </w:t>
      </w:r>
      <w:r w:rsidRPr="005E578E">
        <w:rPr>
          <w:rFonts w:ascii="Sakkal Majalla" w:hAnsi="Sakkal Majalla" w:cs="Sakkal Majalla"/>
          <w:color w:val="000000" w:themeColor="text1"/>
          <w:kern w:val="0"/>
          <w:szCs w:val="28"/>
          <w:rtl/>
          <w14:ligatures w14:val="none"/>
        </w:rPr>
        <w:t xml:space="preserve">يمثل تعزيز البنية الأمنية أحد الأبعاد المحورية في تطوير البنية التحتية، حيث يتم اعتماد أجهزة تفتيش أكثر دقة، وكاميرات مراقبة ذكية، ونظم استجابة فورية للطوارئ، وقد أكدت دراسة </w:t>
      </w:r>
      <w:r w:rsidRPr="005E578E">
        <w:rPr>
          <w:rFonts w:ascii="Sakkal Majalla" w:hAnsi="Sakkal Majalla" w:cs="Sakkal Majalla"/>
          <w:color w:val="000000" w:themeColor="text1"/>
          <w:kern w:val="0"/>
          <w:szCs w:val="28"/>
          <w14:ligatures w14:val="none"/>
        </w:rPr>
        <w:t xml:space="preserve">Samulenkov et al. (2022) </w:t>
      </w:r>
      <w:r w:rsidRPr="005E578E">
        <w:rPr>
          <w:rFonts w:ascii="Sakkal Majalla" w:hAnsi="Sakkal Majalla" w:cs="Sakkal Majalla"/>
          <w:color w:val="000000" w:themeColor="text1"/>
          <w:kern w:val="0"/>
          <w:szCs w:val="28"/>
          <w:rtl/>
          <w14:ligatures w14:val="none"/>
        </w:rPr>
        <w:t>أن تحديث النظم الأمنية يعزز من ثقة المسافرين ويُعد معيارًا أساسيًا في تصنيف المطارات الدولية، مشيرة إلى أن الأمن لا يقتصر على الردع بل يشمل الوقاية والتحكم الذكي</w:t>
      </w:r>
      <w:r w:rsidRPr="005E578E">
        <w:rPr>
          <w:rFonts w:ascii="Sakkal Majalla" w:hAnsi="Sakkal Majalla" w:cs="Sakkal Majalla"/>
          <w:color w:val="000000" w:themeColor="text1"/>
          <w:kern w:val="0"/>
          <w:szCs w:val="28"/>
          <w14:ligatures w14:val="none"/>
        </w:rPr>
        <w:t>.</w:t>
      </w:r>
    </w:p>
    <w:p w14:paraId="681AE507" w14:textId="7FCAAE66" w:rsidR="00F76A4E" w:rsidRPr="005E578E" w:rsidRDefault="00F76A4E" w:rsidP="00E11B11">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تحديث الأجهزة والمعدات</w:t>
      </w:r>
      <w:r w:rsidR="00E11B11" w:rsidRPr="005E578E">
        <w:rPr>
          <w:rFonts w:ascii="Sakkal Majalla" w:hAnsi="Sakkal Majalla" w:cs="Sakkal Majalla"/>
          <w:color w:val="000000" w:themeColor="text1"/>
          <w:kern w:val="0"/>
          <w:szCs w:val="28"/>
          <w14:ligatures w14:val="none"/>
        </w:rPr>
        <w:t xml:space="preserve"> </w:t>
      </w:r>
      <w:r w:rsidRPr="005E578E">
        <w:rPr>
          <w:rFonts w:ascii="Sakkal Majalla" w:hAnsi="Sakkal Majalla" w:cs="Sakkal Majalla"/>
          <w:color w:val="000000" w:themeColor="text1"/>
          <w:kern w:val="0"/>
          <w:szCs w:val="28"/>
          <w:rtl/>
          <w14:ligatures w14:val="none"/>
        </w:rPr>
        <w:t xml:space="preserve">يشمل هذا البُعد إدخال تقنيات حديثة في أنظمة تسجيل الدخول، وأجهزة مناولة الأمتعة، وأنظمة تتبع الرحلات، فضلًا عن تحديث البوابات الذكية وأجهزة الاتصالات الداخلية،  وقد أوضحت دراسة </w:t>
      </w:r>
      <w:r w:rsidRPr="005E578E">
        <w:rPr>
          <w:rFonts w:ascii="Sakkal Majalla" w:hAnsi="Sakkal Majalla" w:cs="Sakkal Majalla"/>
          <w:color w:val="000000" w:themeColor="text1"/>
          <w:kern w:val="0"/>
          <w:szCs w:val="28"/>
          <w14:ligatures w14:val="none"/>
        </w:rPr>
        <w:t xml:space="preserve">Ma &amp; Ma (2022) </w:t>
      </w:r>
      <w:r w:rsidRPr="005E578E">
        <w:rPr>
          <w:rFonts w:ascii="Sakkal Majalla" w:hAnsi="Sakkal Majalla" w:cs="Sakkal Majalla"/>
          <w:color w:val="000000" w:themeColor="text1"/>
          <w:kern w:val="0"/>
          <w:szCs w:val="28"/>
          <w:rtl/>
          <w14:ligatures w14:val="none"/>
        </w:rPr>
        <w:t>أن المطارات التي تستثمر في هذه التقنيات تتمكن من تقليل وقت الانتظار وتحسين الانسيابية التشغيلية، وهو ما ينعكس مباشرة على مستوى رضا المسافرين</w:t>
      </w:r>
      <w:r w:rsidRPr="005E578E">
        <w:rPr>
          <w:rFonts w:ascii="Sakkal Majalla" w:hAnsi="Sakkal Majalla" w:cs="Sakkal Majalla"/>
          <w:color w:val="000000" w:themeColor="text1"/>
          <w:kern w:val="0"/>
          <w:szCs w:val="28"/>
          <w14:ligatures w14:val="none"/>
        </w:rPr>
        <w:t>.</w:t>
      </w:r>
    </w:p>
    <w:p w14:paraId="6AD13F2B" w14:textId="1D524BF0" w:rsidR="00F76A4E" w:rsidRPr="005E578E" w:rsidRDefault="00F76A4E" w:rsidP="00E11B11">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lastRenderedPageBreak/>
        <w:t>تحسين تدفق الركاب</w:t>
      </w:r>
      <w:r w:rsidR="00E11B11" w:rsidRPr="005E578E">
        <w:rPr>
          <w:rFonts w:ascii="Sakkal Majalla" w:hAnsi="Sakkal Majalla" w:cs="Sakkal Majalla"/>
          <w:color w:val="000000" w:themeColor="text1"/>
          <w:kern w:val="0"/>
          <w:szCs w:val="28"/>
          <w14:ligatures w14:val="none"/>
        </w:rPr>
        <w:t xml:space="preserve"> </w:t>
      </w:r>
      <w:r w:rsidRPr="005E578E">
        <w:rPr>
          <w:rFonts w:ascii="Sakkal Majalla" w:hAnsi="Sakkal Majalla" w:cs="Sakkal Majalla"/>
          <w:color w:val="000000" w:themeColor="text1"/>
          <w:kern w:val="0"/>
          <w:szCs w:val="28"/>
          <w:rtl/>
          <w14:ligatures w14:val="none"/>
        </w:rPr>
        <w:t xml:space="preserve">يرتبط هذا البُعد بتصميم المطار وتنظيم مسارات الحركة بما يضمن انتقالًا سلسًا للركاب من نقطة الوصول إلى صعود الطائرة، مرورًا بكافة مراحل الإجراءات،  وتؤكد دراسة </w:t>
      </w:r>
      <w:r w:rsidRPr="005E578E">
        <w:rPr>
          <w:rFonts w:ascii="Sakkal Majalla" w:hAnsi="Sakkal Majalla" w:cs="Sakkal Majalla"/>
          <w:color w:val="000000" w:themeColor="text1"/>
          <w:kern w:val="0"/>
          <w:szCs w:val="28"/>
          <w14:ligatures w14:val="none"/>
        </w:rPr>
        <w:t xml:space="preserve">Stephano et al. (2024) </w:t>
      </w:r>
      <w:r w:rsidRPr="005E578E">
        <w:rPr>
          <w:rFonts w:ascii="Sakkal Majalla" w:hAnsi="Sakkal Majalla" w:cs="Sakkal Majalla"/>
          <w:color w:val="000000" w:themeColor="text1"/>
          <w:kern w:val="0"/>
          <w:szCs w:val="28"/>
          <w:rtl/>
          <w14:ligatures w14:val="none"/>
        </w:rPr>
        <w:t>أن تحسين التدفق يقلل من التوتر الناتج عن التأخير أو التشتت المكاني، كما يسهم في رفع فعالية استغلال المساحات وتسهيل التنقل داخل المطار</w:t>
      </w:r>
      <w:r w:rsidRPr="005E578E">
        <w:rPr>
          <w:rFonts w:ascii="Sakkal Majalla" w:hAnsi="Sakkal Majalla" w:cs="Sakkal Majalla"/>
          <w:color w:val="000000" w:themeColor="text1"/>
          <w:kern w:val="0"/>
          <w:szCs w:val="28"/>
          <w14:ligatures w14:val="none"/>
        </w:rPr>
        <w:t>.</w:t>
      </w:r>
    </w:p>
    <w:p w14:paraId="78713799" w14:textId="74DA6496" w:rsidR="00F76A4E" w:rsidRPr="005E578E" w:rsidRDefault="00F76A4E" w:rsidP="00E11B11">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تحديث صالات الانتظار</w:t>
      </w:r>
      <w:r w:rsidR="00E11B11" w:rsidRPr="005E578E">
        <w:rPr>
          <w:rFonts w:ascii="Sakkal Majalla" w:hAnsi="Sakkal Majalla" w:cs="Sakkal Majalla"/>
          <w:color w:val="000000" w:themeColor="text1"/>
          <w:kern w:val="0"/>
          <w:szCs w:val="28"/>
          <w14:ligatures w14:val="none"/>
        </w:rPr>
        <w:t xml:space="preserve"> </w:t>
      </w:r>
      <w:r w:rsidRPr="005E578E">
        <w:rPr>
          <w:rFonts w:ascii="Sakkal Majalla" w:hAnsi="Sakkal Majalla" w:cs="Sakkal Majalla"/>
          <w:color w:val="000000" w:themeColor="text1"/>
          <w:kern w:val="0"/>
          <w:szCs w:val="28"/>
          <w:rtl/>
          <w14:ligatures w14:val="none"/>
        </w:rPr>
        <w:t xml:space="preserve">تُعد صالات الانتظار من المكونات المؤثرة في تقييم المسافر لتجربة المطار، ويشمل التحديث توفير خدمات الراحة والترفيه، ومناطق العمل، والتصميم الجمالي، والهدوء، بالإضافة إلى التكييف والإضاءة المناسبة،  وتذكر دراسة </w:t>
      </w:r>
      <w:r w:rsidRPr="005E578E">
        <w:rPr>
          <w:rFonts w:ascii="Sakkal Majalla" w:hAnsi="Sakkal Majalla" w:cs="Sakkal Majalla"/>
          <w:color w:val="000000" w:themeColor="text1"/>
          <w:kern w:val="0"/>
          <w:szCs w:val="28"/>
          <w14:ligatures w14:val="none"/>
        </w:rPr>
        <w:t xml:space="preserve">Ristiani et al. (2021) </w:t>
      </w:r>
      <w:r w:rsidRPr="005E578E">
        <w:rPr>
          <w:rFonts w:ascii="Sakkal Majalla" w:hAnsi="Sakkal Majalla" w:cs="Sakkal Majalla"/>
          <w:color w:val="000000" w:themeColor="text1"/>
          <w:kern w:val="0"/>
          <w:szCs w:val="28"/>
          <w:rtl/>
          <w14:ligatures w14:val="none"/>
        </w:rPr>
        <w:t>أن جودة الصالة تعكس هوية المطار وقدرته على التميز، وتعد أحد العوامل المؤثرة في نية المسافر للعودة إلى نفس المطار مستقبلاً</w:t>
      </w:r>
      <w:r w:rsidRPr="005E578E">
        <w:rPr>
          <w:rFonts w:ascii="Sakkal Majalla" w:hAnsi="Sakkal Majalla" w:cs="Sakkal Majalla"/>
          <w:color w:val="000000" w:themeColor="text1"/>
          <w:kern w:val="0"/>
          <w:szCs w:val="28"/>
          <w14:ligatures w14:val="none"/>
        </w:rPr>
        <w:t>.</w:t>
      </w:r>
    </w:p>
    <w:p w14:paraId="2A6EE6D6" w14:textId="5000B09A" w:rsidR="00F76A4E" w:rsidRPr="005E578E" w:rsidRDefault="00F76A4E" w:rsidP="00E11B11">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تحسين وسائل النقل داخل المطار</w:t>
      </w:r>
      <w:r w:rsidR="00E11B11" w:rsidRPr="005E578E">
        <w:rPr>
          <w:rFonts w:ascii="Sakkal Majalla" w:hAnsi="Sakkal Majalla" w:cs="Sakkal Majalla"/>
          <w:color w:val="000000" w:themeColor="text1"/>
          <w:kern w:val="0"/>
          <w:szCs w:val="28"/>
          <w14:ligatures w14:val="none"/>
        </w:rPr>
        <w:t xml:space="preserve"> </w:t>
      </w:r>
      <w:r w:rsidRPr="005E578E">
        <w:rPr>
          <w:rFonts w:ascii="Sakkal Majalla" w:hAnsi="Sakkal Majalla" w:cs="Sakkal Majalla"/>
          <w:color w:val="000000" w:themeColor="text1"/>
          <w:kern w:val="0"/>
          <w:szCs w:val="28"/>
          <w:rtl/>
          <w14:ligatures w14:val="none"/>
        </w:rPr>
        <w:t xml:space="preserve">يشير هذا البُعد إلى تطوير وسائل نقل الركاب بين الصالات والبوابات، وبين الطائرات ومباني المطار، مثل الحافلات الكهربائية والسيور المتحركة والعربات الذاتية، وقد أشارت دراسة </w:t>
      </w:r>
      <w:r w:rsidRPr="005E578E">
        <w:rPr>
          <w:rFonts w:ascii="Sakkal Majalla" w:hAnsi="Sakkal Majalla" w:cs="Sakkal Majalla"/>
          <w:color w:val="000000" w:themeColor="text1"/>
          <w:kern w:val="0"/>
          <w:szCs w:val="28"/>
          <w14:ligatures w14:val="none"/>
        </w:rPr>
        <w:t xml:space="preserve">Lubis (2024) </w:t>
      </w:r>
      <w:r w:rsidRPr="005E578E">
        <w:rPr>
          <w:rFonts w:ascii="Sakkal Majalla" w:hAnsi="Sakkal Majalla" w:cs="Sakkal Majalla"/>
          <w:color w:val="000000" w:themeColor="text1"/>
          <w:kern w:val="0"/>
          <w:szCs w:val="28"/>
          <w:rtl/>
          <w14:ligatures w14:val="none"/>
        </w:rPr>
        <w:t>إلى أن النقل الداخلي الفعال يسهم في تقليل التعب البدني للمسافرين ورفع الكفاءة الزمنية لعمليات الصعود والنزول</w:t>
      </w:r>
      <w:r w:rsidRPr="005E578E">
        <w:rPr>
          <w:rFonts w:ascii="Sakkal Majalla" w:hAnsi="Sakkal Majalla" w:cs="Sakkal Majalla"/>
          <w:color w:val="000000" w:themeColor="text1"/>
          <w:kern w:val="0"/>
          <w:szCs w:val="28"/>
          <w14:ligatures w14:val="none"/>
        </w:rPr>
        <w:t>.</w:t>
      </w:r>
    </w:p>
    <w:p w14:paraId="353B2A60" w14:textId="77777777" w:rsidR="00E11B11" w:rsidRPr="005E578E" w:rsidRDefault="00E11B11">
      <w:pPr>
        <w:bidi w:val="0"/>
        <w:rPr>
          <w:rFonts w:ascii="Sakkal Majalla" w:hAnsi="Sakkal Majalla" w:cs="Sakkal Majalla"/>
          <w:color w:val="000000" w:themeColor="text1"/>
          <w:kern w:val="0"/>
          <w:szCs w:val="28"/>
          <w:rtl/>
          <w:lang w:bidi="ar-EG"/>
          <w14:ligatures w14:val="none"/>
        </w:rPr>
      </w:pPr>
      <w:r w:rsidRPr="005E578E">
        <w:rPr>
          <w:rFonts w:ascii="Sakkal Majalla" w:hAnsi="Sakkal Majalla" w:cs="Sakkal Majalla"/>
          <w:color w:val="000000" w:themeColor="text1"/>
          <w:kern w:val="0"/>
          <w:szCs w:val="28"/>
          <w:rtl/>
          <w:lang w:bidi="ar-EG"/>
          <w14:ligatures w14:val="none"/>
        </w:rPr>
        <w:br w:type="page"/>
      </w:r>
    </w:p>
    <w:p w14:paraId="6299F762" w14:textId="716B1CC2" w:rsidR="00E066B9" w:rsidRPr="005E578E" w:rsidRDefault="00F76A4E" w:rsidP="00495C7D">
      <w:pPr>
        <w:spacing w:before="100" w:beforeAutospacing="1" w:after="100" w:afterAutospacing="1" w:line="360" w:lineRule="auto"/>
        <w:jc w:val="center"/>
        <w:outlineLvl w:val="1"/>
        <w:rPr>
          <w:rFonts w:ascii="Sakkal Majalla" w:hAnsi="Sakkal Majalla" w:cs="Sakkal Majalla"/>
          <w:b/>
          <w:bCs/>
          <w:color w:val="000000" w:themeColor="text1"/>
          <w:kern w:val="0"/>
          <w:sz w:val="36"/>
          <w:szCs w:val="36"/>
          <w:rtl/>
          <w14:ligatures w14:val="none"/>
        </w:rPr>
      </w:pPr>
      <w:bookmarkStart w:id="40" w:name="_Toc202147705"/>
      <w:r w:rsidRPr="005E578E">
        <w:rPr>
          <w:rFonts w:ascii="Sakkal Majalla" w:hAnsi="Sakkal Majalla" w:cs="Sakkal Majalla"/>
          <w:b/>
          <w:bCs/>
          <w:color w:val="000000" w:themeColor="text1"/>
          <w:kern w:val="0"/>
          <w:sz w:val="36"/>
          <w:szCs w:val="36"/>
          <w:rtl/>
          <w14:ligatures w14:val="none"/>
        </w:rPr>
        <w:lastRenderedPageBreak/>
        <w:t>المبحث الثاني: تحسين الخدمة المقدمة</w:t>
      </w:r>
      <w:bookmarkEnd w:id="40"/>
    </w:p>
    <w:p w14:paraId="05B935E4" w14:textId="66C02D99" w:rsidR="00F76A4E" w:rsidRPr="005E578E" w:rsidRDefault="00495C7D" w:rsidP="00495C7D">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1" w:name="_Toc202147706"/>
      <w:r w:rsidRPr="005E578E">
        <w:rPr>
          <w:rFonts w:ascii="Sakkal Majalla" w:hAnsi="Sakkal Majalla" w:cs="Sakkal Majalla" w:hint="cs"/>
          <w:b/>
          <w:bCs/>
          <w:color w:val="000000" w:themeColor="text1"/>
          <w:kern w:val="0"/>
          <w:sz w:val="32"/>
          <w:szCs w:val="32"/>
          <w:rtl/>
          <w14:ligatures w14:val="none"/>
        </w:rPr>
        <w:t xml:space="preserve">1.2.2 </w:t>
      </w:r>
      <w:r w:rsidR="00F76A4E" w:rsidRPr="005E578E">
        <w:rPr>
          <w:rFonts w:ascii="Sakkal Majalla" w:hAnsi="Sakkal Majalla" w:cs="Sakkal Majalla"/>
          <w:b/>
          <w:bCs/>
          <w:color w:val="000000" w:themeColor="text1"/>
          <w:kern w:val="0"/>
          <w:sz w:val="32"/>
          <w:szCs w:val="32"/>
          <w:rtl/>
          <w14:ligatures w14:val="none"/>
        </w:rPr>
        <w:t>مفهوم الخدمة المقدمة في بيئة المطارات</w:t>
      </w:r>
      <w:bookmarkEnd w:id="41"/>
    </w:p>
    <w:p w14:paraId="2D551D6F" w14:textId="731A2572" w:rsidR="00F76A4E" w:rsidRPr="005E578E" w:rsidRDefault="00F76A4E" w:rsidP="00495C7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 xml:space="preserve">تُعد الخدمة المقدمة في المطارات عنصرًا محوريًا في تقييم جودة أداء المطار، وهي تمثل كافة الأنشطة والتجارب التي يتلقاها المسافر بدءًا من لحظة دخوله إلى المطار وحتى مغادرته، وتشمل: إجراءات تسجيل الدخول، الأمن والتفتيش، خدمات النقل الداخلي، النظافة، صالات الانتظار، المرافق التجارية، والدعم الفني والمعلوماتي. </w:t>
      </w:r>
    </w:p>
    <w:p w14:paraId="62185FD9" w14:textId="047C3035" w:rsidR="00F76A4E" w:rsidRPr="005E578E" w:rsidRDefault="00F76A4E" w:rsidP="00495C7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 xml:space="preserve">أما </w:t>
      </w:r>
      <w:r w:rsidRPr="005E578E">
        <w:rPr>
          <w:rFonts w:ascii="Sakkal Majalla" w:hAnsi="Sakkal Majalla" w:cs="Sakkal Majalla"/>
          <w:color w:val="000000" w:themeColor="text1"/>
          <w:kern w:val="0"/>
          <w:szCs w:val="28"/>
          <w14:ligatures w14:val="none"/>
        </w:rPr>
        <w:t xml:space="preserve">Heo </w:t>
      </w:r>
      <w:r w:rsidRPr="005E578E">
        <w:rPr>
          <w:rFonts w:ascii="Sakkal Majalla" w:hAnsi="Sakkal Majalla" w:cs="Sakkal Majalla"/>
          <w:color w:val="000000" w:themeColor="text1"/>
          <w:kern w:val="0"/>
          <w:szCs w:val="28"/>
          <w:rtl/>
          <w14:ligatures w14:val="none"/>
        </w:rPr>
        <w:t>و</w:t>
      </w:r>
      <w:r w:rsidRPr="005E578E">
        <w:rPr>
          <w:rFonts w:ascii="Sakkal Majalla" w:hAnsi="Sakkal Majalla" w:cs="Sakkal Majalla"/>
          <w:color w:val="000000" w:themeColor="text1"/>
          <w:kern w:val="0"/>
          <w:szCs w:val="28"/>
          <w14:ligatures w14:val="none"/>
        </w:rPr>
        <w:t xml:space="preserve">Lee (2022) </w:t>
      </w:r>
      <w:r w:rsidRPr="005E578E">
        <w:rPr>
          <w:rFonts w:ascii="Sakkal Majalla" w:hAnsi="Sakkal Majalla" w:cs="Sakkal Majalla"/>
          <w:color w:val="000000" w:themeColor="text1"/>
          <w:kern w:val="0"/>
          <w:szCs w:val="28"/>
          <w:rtl/>
          <w14:ligatures w14:val="none"/>
        </w:rPr>
        <w:t>فقد عرّفا الخدمة المقدمة في المطارات بأنها "المنظومة الكاملة من التسهيلات والإجراءات المصممة لتسهيل رحلة المسافر، وضمان أمانه، وزيادة رضاه عن التجربة الكلية، بما في ذلك الخدمات المباشرة وغير المباشرة"</w:t>
      </w:r>
      <w:r w:rsidR="00F34C46" w:rsidRPr="005E578E">
        <w:rPr>
          <w:rFonts w:ascii="Sakkal Majalla" w:hAnsi="Sakkal Majalla" w:cs="Sakkal Majalla"/>
          <w:color w:val="000000" w:themeColor="text1"/>
          <w:kern w:val="0"/>
          <w:szCs w:val="28"/>
          <w:rtl/>
          <w14:ligatures w14:val="none"/>
        </w:rPr>
        <w:t xml:space="preserve">، </w:t>
      </w:r>
      <w:r w:rsidRPr="005E578E">
        <w:rPr>
          <w:rFonts w:ascii="Sakkal Majalla" w:hAnsi="Sakkal Majalla" w:cs="Sakkal Majalla"/>
          <w:color w:val="000000" w:themeColor="text1"/>
          <w:kern w:val="0"/>
          <w:szCs w:val="28"/>
          <w:rtl/>
          <w14:ligatures w14:val="none"/>
        </w:rPr>
        <w:t xml:space="preserve"> ويشددان على أن جودة هذه الخدمات تؤثر في نية المسافر لإعادة استخدام المطار، وفي تقييمه للوجهة ككل</w:t>
      </w:r>
      <w:r w:rsidRPr="005E578E">
        <w:rPr>
          <w:rFonts w:ascii="Sakkal Majalla" w:hAnsi="Sakkal Majalla" w:cs="Sakkal Majalla"/>
          <w:color w:val="000000" w:themeColor="text1"/>
          <w:kern w:val="0"/>
          <w:szCs w:val="28"/>
          <w14:ligatures w14:val="none"/>
        </w:rPr>
        <w:t>.</w:t>
      </w:r>
    </w:p>
    <w:p w14:paraId="5C21F30E" w14:textId="77777777" w:rsidR="00F76A4E" w:rsidRPr="005E578E" w:rsidRDefault="00F76A4E" w:rsidP="00495C7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 xml:space="preserve">في حين اعتبر </w:t>
      </w:r>
      <w:r w:rsidRPr="005E578E">
        <w:rPr>
          <w:rFonts w:ascii="Sakkal Majalla" w:hAnsi="Sakkal Majalla" w:cs="Sakkal Majalla"/>
          <w:color w:val="000000" w:themeColor="text1"/>
          <w:kern w:val="0"/>
          <w:szCs w:val="28"/>
          <w14:ligatures w14:val="none"/>
        </w:rPr>
        <w:t xml:space="preserve">Boc et al. (2023) </w:t>
      </w:r>
      <w:r w:rsidRPr="005E578E">
        <w:rPr>
          <w:rFonts w:ascii="Sakkal Majalla" w:hAnsi="Sakkal Majalla" w:cs="Sakkal Majalla"/>
          <w:color w:val="000000" w:themeColor="text1"/>
          <w:kern w:val="0"/>
          <w:szCs w:val="28"/>
          <w:rtl/>
          <w14:ligatures w14:val="none"/>
        </w:rPr>
        <w:t>أن الخدمة المقدمة هي "الواجهة الحقيقية للمطار، وهي التي تُجسد مدى فاعلية البنية التحتية وقدرة المطار على إدارة العمليات بكفاءة"، مؤكدين على أهمية تفاعل المسافر مع كل مرحلة من مراحل الخدمة، باعتبارها جزءًا من تجربة متكاملة</w:t>
      </w:r>
      <w:r w:rsidRPr="005E578E">
        <w:rPr>
          <w:rFonts w:ascii="Sakkal Majalla" w:hAnsi="Sakkal Majalla" w:cs="Sakkal Majalla"/>
          <w:color w:val="000000" w:themeColor="text1"/>
          <w:kern w:val="0"/>
          <w:szCs w:val="28"/>
          <w14:ligatures w14:val="none"/>
        </w:rPr>
        <w:t>.</w:t>
      </w:r>
    </w:p>
    <w:p w14:paraId="5B2EAF8E" w14:textId="28084FD9" w:rsidR="00F76A4E" w:rsidRPr="005E578E" w:rsidRDefault="00F76A4E" w:rsidP="00495C7D">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5E578E">
        <w:rPr>
          <w:rFonts w:ascii="Sakkal Majalla" w:hAnsi="Sakkal Majalla" w:cs="Sakkal Majalla"/>
          <w:color w:val="000000" w:themeColor="text1"/>
          <w:kern w:val="0"/>
          <w:szCs w:val="28"/>
          <w:rtl/>
          <w14:ligatures w14:val="none"/>
        </w:rPr>
        <w:t>و عرّف رضوان وآخرون</w:t>
      </w:r>
      <w:r w:rsidRPr="005E578E">
        <w:rPr>
          <w:rFonts w:ascii="Sakkal Majalla" w:hAnsi="Sakkal Majalla" w:cs="Sakkal Majalla"/>
          <w:color w:val="000000" w:themeColor="text1"/>
          <w:kern w:val="0"/>
          <w:szCs w:val="28"/>
          <w14:ligatures w14:val="none"/>
        </w:rPr>
        <w:t xml:space="preserve"> (2022) </w:t>
      </w:r>
      <w:r w:rsidRPr="005E578E">
        <w:rPr>
          <w:rFonts w:ascii="Sakkal Majalla" w:hAnsi="Sakkal Majalla" w:cs="Sakkal Majalla"/>
          <w:color w:val="000000" w:themeColor="text1"/>
          <w:kern w:val="0"/>
          <w:szCs w:val="28"/>
          <w:rtl/>
          <w14:ligatures w14:val="none"/>
        </w:rPr>
        <w:t>الخدمة في المطارات بأنها "الجهود المنظمة والمخططة التي تقدمها الجهات المشغلة بالمطار لتوفير الراحة والأمان والدقة للمسافر في كل نقطة تفاعل، بدءًا من حجز التذكرة وحتى بوابة المغادرة</w:t>
      </w:r>
      <w:r w:rsidRPr="005E578E">
        <w:rPr>
          <w:rFonts w:ascii="Sakkal Majalla" w:hAnsi="Sakkal Majalla" w:cs="Sakkal Majalla"/>
          <w:color w:val="000000" w:themeColor="text1"/>
          <w:kern w:val="0"/>
          <w:szCs w:val="28"/>
          <w14:ligatures w14:val="none"/>
        </w:rPr>
        <w:t>".</w:t>
      </w:r>
    </w:p>
    <w:p w14:paraId="2911B301" w14:textId="4D1B8425" w:rsidR="00F76A4E" w:rsidRPr="005E578E" w:rsidRDefault="00F76A4E" w:rsidP="00495C7D">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5E578E">
        <w:rPr>
          <w:rFonts w:ascii="Sakkal Majalla" w:hAnsi="Sakkal Majalla" w:cs="Sakkal Majalla"/>
          <w:color w:val="000000" w:themeColor="text1"/>
          <w:kern w:val="0"/>
          <w:szCs w:val="28"/>
          <w:rtl/>
          <w14:ligatures w14:val="none"/>
        </w:rPr>
        <w:t xml:space="preserve">يرى الباحث أن الخدمة المقدمة في المطارات تمثل مزيجًا ديناميكيًا من العمليات التشغيلية، والتجهيزات التقنية، والتفاعل البشري، وهي ترتبط ارتباطًا وثيقًا بجودة البنية التحتية للمطار، ومدى انسجامها مع احتياجات المسافر الحديث. </w:t>
      </w:r>
    </w:p>
    <w:p w14:paraId="2AE28127" w14:textId="1D290781" w:rsidR="00F76A4E" w:rsidRPr="005E578E" w:rsidRDefault="00495C7D" w:rsidP="00495C7D">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2" w:name="_Toc202147707"/>
      <w:r w:rsidRPr="005E578E">
        <w:rPr>
          <w:rFonts w:ascii="Sakkal Majalla" w:hAnsi="Sakkal Majalla" w:cs="Sakkal Majalla" w:hint="cs"/>
          <w:b/>
          <w:bCs/>
          <w:color w:val="000000" w:themeColor="text1"/>
          <w:kern w:val="0"/>
          <w:sz w:val="32"/>
          <w:szCs w:val="32"/>
          <w:rtl/>
          <w14:ligatures w14:val="none"/>
        </w:rPr>
        <w:t xml:space="preserve">2.2.2 </w:t>
      </w:r>
      <w:r w:rsidR="00F76A4E" w:rsidRPr="005E578E">
        <w:rPr>
          <w:rFonts w:ascii="Sakkal Majalla" w:hAnsi="Sakkal Majalla" w:cs="Sakkal Majalla"/>
          <w:b/>
          <w:bCs/>
          <w:color w:val="000000" w:themeColor="text1"/>
          <w:kern w:val="0"/>
          <w:sz w:val="32"/>
          <w:szCs w:val="32"/>
          <w:rtl/>
          <w14:ligatures w14:val="none"/>
        </w:rPr>
        <w:t>أهمية تحسين الخدمة في المطارات</w:t>
      </w:r>
      <w:bookmarkEnd w:id="42"/>
    </w:p>
    <w:p w14:paraId="4E817216" w14:textId="7D73EDE9" w:rsidR="00F76A4E" w:rsidRPr="005E578E" w:rsidRDefault="00F76A4E" w:rsidP="00495C7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lastRenderedPageBreak/>
        <w:t>يُعد تحسين الخدمة في المطارات من المحاور الأساسية التي تعتمد عليها استراتيجيات التميز المؤسسي في قطاع الطيران المدني، خاصة في ظل اشتداد المنافسة العالمية وتزايد توقعات المسافرين الباحثين عن الراحة والسرعة والكفاءة</w:t>
      </w:r>
      <w:r w:rsidR="00F34C46" w:rsidRPr="005E578E">
        <w:rPr>
          <w:rFonts w:ascii="Sakkal Majalla" w:hAnsi="Sakkal Majalla" w:cs="Sakkal Majalla"/>
          <w:color w:val="000000" w:themeColor="text1"/>
          <w:kern w:val="0"/>
          <w:szCs w:val="28"/>
          <w:rtl/>
          <w14:ligatures w14:val="none"/>
        </w:rPr>
        <w:t xml:space="preserve">، </w:t>
      </w:r>
      <w:r w:rsidRPr="005E578E">
        <w:rPr>
          <w:rFonts w:ascii="Sakkal Majalla" w:hAnsi="Sakkal Majalla" w:cs="Sakkal Majalla"/>
          <w:color w:val="000000" w:themeColor="text1"/>
          <w:kern w:val="0"/>
          <w:szCs w:val="28"/>
          <w:rtl/>
          <w14:ligatures w14:val="none"/>
        </w:rPr>
        <w:t>لم يعد دور المطار يقتصر على ضمان وصول المسافر إلى وجهته، بل أصبح مسؤولًا عن توفير تجربة سفر متكاملة تبدأ من لحظة الوصول وتنتهي بعد مغادرة الطائرة</w:t>
      </w:r>
      <w:r w:rsidR="00F34C46" w:rsidRPr="005E578E">
        <w:rPr>
          <w:rFonts w:ascii="Sakkal Majalla" w:hAnsi="Sakkal Majalla" w:cs="Sakkal Majalla"/>
          <w:color w:val="000000" w:themeColor="text1"/>
          <w:kern w:val="0"/>
          <w:szCs w:val="28"/>
          <w:rtl/>
          <w14:ligatures w14:val="none"/>
        </w:rPr>
        <w:t xml:space="preserve">  ،أ</w:t>
      </w:r>
      <w:r w:rsidRPr="005E578E">
        <w:rPr>
          <w:rFonts w:ascii="Sakkal Majalla" w:hAnsi="Sakkal Majalla" w:cs="Sakkal Majalla"/>
          <w:color w:val="000000" w:themeColor="text1"/>
          <w:kern w:val="0"/>
          <w:szCs w:val="28"/>
          <w:rtl/>
          <w14:ligatures w14:val="none"/>
        </w:rPr>
        <w:t>ن جودة الخدمة باتت من أهم العوامل التي تؤثر في ولاء العملاء، وسمعة المطار، وجاذبية الدولة أمام السياحة والاستثمار</w:t>
      </w:r>
      <w:r w:rsidRPr="005E578E">
        <w:rPr>
          <w:rFonts w:ascii="Sakkal Majalla" w:hAnsi="Sakkal Majalla" w:cs="Sakkal Majalla"/>
          <w:color w:val="000000" w:themeColor="text1"/>
          <w:kern w:val="0"/>
          <w:szCs w:val="28"/>
          <w14:ligatures w14:val="none"/>
        </w:rPr>
        <w:t>.</w:t>
      </w:r>
    </w:p>
    <w:p w14:paraId="57028351" w14:textId="77777777" w:rsidR="00F76A4E" w:rsidRPr="005E578E" w:rsidRDefault="00F76A4E" w:rsidP="00495C7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وقد أولى عدد من الباحثين اهتمامًا واسعًا بهذا الجانب، حيث أشاروا إلى أوجه متعددة لأهمية تحسين الخدمة</w:t>
      </w:r>
      <w:r w:rsidRPr="005E578E">
        <w:rPr>
          <w:rFonts w:ascii="Sakkal Majalla" w:hAnsi="Sakkal Majalla" w:cs="Sakkal Majalla"/>
          <w:color w:val="000000" w:themeColor="text1"/>
          <w:kern w:val="0"/>
          <w:szCs w:val="28"/>
          <w14:ligatures w14:val="none"/>
        </w:rPr>
        <w:t>:</w:t>
      </w:r>
    </w:p>
    <w:p w14:paraId="1674A5A7" w14:textId="77777777" w:rsidR="00F76A4E" w:rsidRPr="005E578E" w:rsidRDefault="00F76A4E" w:rsidP="00495C7D">
      <w:pPr>
        <w:spacing w:before="100" w:beforeAutospacing="1" w:after="100" w:afterAutospacing="1" w:line="360" w:lineRule="auto"/>
        <w:ind w:firstLine="706"/>
        <w:jc w:val="both"/>
        <w:rPr>
          <w:rFonts w:ascii="Sakkal Majalla" w:hAnsi="Sakkal Majalla" w:cs="Sakkal Majalla"/>
          <w:b/>
          <w:bCs/>
          <w:color w:val="000000" w:themeColor="text1"/>
          <w:kern w:val="0"/>
          <w:szCs w:val="28"/>
          <w14:ligatures w14:val="none"/>
        </w:rPr>
      </w:pPr>
      <w:r w:rsidRPr="005E578E">
        <w:rPr>
          <w:rFonts w:ascii="Sakkal Majalla" w:hAnsi="Sakkal Majalla" w:cs="Sakkal Majalla"/>
          <w:b/>
          <w:bCs/>
          <w:color w:val="000000" w:themeColor="text1"/>
          <w:kern w:val="0"/>
          <w:szCs w:val="28"/>
          <w:rtl/>
          <w14:ligatures w14:val="none"/>
        </w:rPr>
        <w:t xml:space="preserve">يشير </w:t>
      </w:r>
      <w:r w:rsidRPr="005E578E">
        <w:rPr>
          <w:rFonts w:ascii="Sakkal Majalla" w:hAnsi="Sakkal Majalla" w:cs="Sakkal Majalla"/>
          <w:b/>
          <w:bCs/>
          <w:color w:val="000000" w:themeColor="text1"/>
          <w:kern w:val="0"/>
          <w:szCs w:val="28"/>
          <w14:ligatures w14:val="none"/>
        </w:rPr>
        <w:t xml:space="preserve">Heo </w:t>
      </w:r>
      <w:r w:rsidRPr="005E578E">
        <w:rPr>
          <w:rFonts w:ascii="Sakkal Majalla" w:hAnsi="Sakkal Majalla" w:cs="Sakkal Majalla"/>
          <w:b/>
          <w:bCs/>
          <w:color w:val="000000" w:themeColor="text1"/>
          <w:kern w:val="0"/>
          <w:szCs w:val="28"/>
          <w:rtl/>
          <w14:ligatures w14:val="none"/>
        </w:rPr>
        <w:t>و</w:t>
      </w:r>
      <w:r w:rsidRPr="005E578E">
        <w:rPr>
          <w:rFonts w:ascii="Sakkal Majalla" w:hAnsi="Sakkal Majalla" w:cs="Sakkal Majalla"/>
          <w:b/>
          <w:bCs/>
          <w:color w:val="000000" w:themeColor="text1"/>
          <w:kern w:val="0"/>
          <w:szCs w:val="28"/>
          <w14:ligatures w14:val="none"/>
        </w:rPr>
        <w:t xml:space="preserve">Lee (2022) </w:t>
      </w:r>
      <w:r w:rsidRPr="005E578E">
        <w:rPr>
          <w:rFonts w:ascii="Sakkal Majalla" w:hAnsi="Sakkal Majalla" w:cs="Sakkal Majalla"/>
          <w:b/>
          <w:bCs/>
          <w:color w:val="000000" w:themeColor="text1"/>
          <w:kern w:val="0"/>
          <w:szCs w:val="28"/>
          <w:rtl/>
          <w14:ligatures w14:val="none"/>
        </w:rPr>
        <w:t>إلى أن أهمية تحسين الخدمة في المطارات تتجلى في</w:t>
      </w:r>
      <w:r w:rsidRPr="005E578E">
        <w:rPr>
          <w:rFonts w:ascii="Sakkal Majalla" w:hAnsi="Sakkal Majalla" w:cs="Sakkal Majalla"/>
          <w:b/>
          <w:bCs/>
          <w:color w:val="000000" w:themeColor="text1"/>
          <w:kern w:val="0"/>
          <w:szCs w:val="28"/>
          <w14:ligatures w14:val="none"/>
        </w:rPr>
        <w:t>:</w:t>
      </w:r>
    </w:p>
    <w:p w14:paraId="1403A860" w14:textId="77777777" w:rsidR="00F76A4E" w:rsidRPr="005E578E" w:rsidRDefault="00F76A4E" w:rsidP="00495C7D">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زيادة رضا المسافرين</w:t>
      </w:r>
      <w:r w:rsidRPr="005E578E">
        <w:rPr>
          <w:rFonts w:ascii="Sakkal Majalla" w:hAnsi="Sakkal Majalla" w:cs="Sakkal Majalla"/>
          <w:color w:val="000000" w:themeColor="text1"/>
          <w:kern w:val="0"/>
          <w:szCs w:val="28"/>
          <w14:ligatures w14:val="none"/>
        </w:rPr>
        <w:t xml:space="preserve">: </w:t>
      </w:r>
      <w:r w:rsidRPr="005E578E">
        <w:rPr>
          <w:rFonts w:ascii="Sakkal Majalla" w:hAnsi="Sakkal Majalla" w:cs="Sakkal Majalla"/>
          <w:color w:val="000000" w:themeColor="text1"/>
          <w:kern w:val="0"/>
          <w:szCs w:val="28"/>
          <w:rtl/>
          <w14:ligatures w14:val="none"/>
        </w:rPr>
        <w:t>إذ أن الخدمة الجيدة تقلل من التوتر وتعزز من الانطباع الإيجابي عن المطار</w:t>
      </w:r>
      <w:r w:rsidRPr="005E578E">
        <w:rPr>
          <w:rFonts w:ascii="Sakkal Majalla" w:hAnsi="Sakkal Majalla" w:cs="Sakkal Majalla"/>
          <w:color w:val="000000" w:themeColor="text1"/>
          <w:kern w:val="0"/>
          <w:szCs w:val="28"/>
          <w14:ligatures w14:val="none"/>
        </w:rPr>
        <w:t>.</w:t>
      </w:r>
    </w:p>
    <w:p w14:paraId="6B5F20E5" w14:textId="77777777" w:rsidR="00F76A4E" w:rsidRPr="005E578E" w:rsidRDefault="00F76A4E" w:rsidP="00495C7D">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تعزيز الإنفاق داخل المطار</w:t>
      </w:r>
      <w:r w:rsidRPr="005E578E">
        <w:rPr>
          <w:rFonts w:ascii="Sakkal Majalla" w:hAnsi="Sakkal Majalla" w:cs="Sakkal Majalla"/>
          <w:color w:val="000000" w:themeColor="text1"/>
          <w:kern w:val="0"/>
          <w:szCs w:val="28"/>
          <w14:ligatures w14:val="none"/>
        </w:rPr>
        <w:t xml:space="preserve">: </w:t>
      </w:r>
      <w:r w:rsidRPr="005E578E">
        <w:rPr>
          <w:rFonts w:ascii="Sakkal Majalla" w:hAnsi="Sakkal Majalla" w:cs="Sakkal Majalla"/>
          <w:color w:val="000000" w:themeColor="text1"/>
          <w:kern w:val="0"/>
          <w:szCs w:val="28"/>
          <w:rtl/>
          <w14:ligatures w14:val="none"/>
        </w:rPr>
        <w:t>حيث أظهرت الدراسات أن الركاب الراضين يميلون إلى قضاء وقت أطول والتسوق داخل مرافق المطار</w:t>
      </w:r>
      <w:r w:rsidRPr="005E578E">
        <w:rPr>
          <w:rFonts w:ascii="Sakkal Majalla" w:hAnsi="Sakkal Majalla" w:cs="Sakkal Majalla"/>
          <w:color w:val="000000" w:themeColor="text1"/>
          <w:kern w:val="0"/>
          <w:szCs w:val="28"/>
          <w14:ligatures w14:val="none"/>
        </w:rPr>
        <w:t>.</w:t>
      </w:r>
    </w:p>
    <w:p w14:paraId="3B7DEFF8" w14:textId="77777777" w:rsidR="00F76A4E" w:rsidRPr="005E578E" w:rsidRDefault="00F76A4E" w:rsidP="00495C7D">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رفع القدرة التنافسية</w:t>
      </w:r>
      <w:r w:rsidRPr="005E578E">
        <w:rPr>
          <w:rFonts w:ascii="Sakkal Majalla" w:hAnsi="Sakkal Majalla" w:cs="Sakkal Majalla"/>
          <w:color w:val="000000" w:themeColor="text1"/>
          <w:kern w:val="0"/>
          <w:szCs w:val="28"/>
          <w14:ligatures w14:val="none"/>
        </w:rPr>
        <w:t xml:space="preserve">: </w:t>
      </w:r>
      <w:r w:rsidRPr="005E578E">
        <w:rPr>
          <w:rFonts w:ascii="Sakkal Majalla" w:hAnsi="Sakkal Majalla" w:cs="Sakkal Majalla"/>
          <w:color w:val="000000" w:themeColor="text1"/>
          <w:kern w:val="0"/>
          <w:szCs w:val="28"/>
          <w:rtl/>
          <w14:ligatures w14:val="none"/>
        </w:rPr>
        <w:t>المطار الذي يقدم خدمات عالية الجودة يجذب مزيدًا من شركات الطيران والسياح</w:t>
      </w:r>
      <w:r w:rsidRPr="005E578E">
        <w:rPr>
          <w:rFonts w:ascii="Sakkal Majalla" w:hAnsi="Sakkal Majalla" w:cs="Sakkal Majalla"/>
          <w:color w:val="000000" w:themeColor="text1"/>
          <w:kern w:val="0"/>
          <w:szCs w:val="28"/>
          <w14:ligatures w14:val="none"/>
        </w:rPr>
        <w:t>.</w:t>
      </w:r>
    </w:p>
    <w:p w14:paraId="696BE3D1" w14:textId="77777777" w:rsidR="00F76A4E" w:rsidRPr="005E578E" w:rsidRDefault="00F76A4E" w:rsidP="00495C7D">
      <w:pPr>
        <w:spacing w:before="100" w:beforeAutospacing="1" w:after="100" w:afterAutospacing="1" w:line="360" w:lineRule="auto"/>
        <w:ind w:firstLine="706"/>
        <w:jc w:val="both"/>
        <w:rPr>
          <w:rFonts w:ascii="Sakkal Majalla" w:hAnsi="Sakkal Majalla" w:cs="Sakkal Majalla"/>
          <w:b/>
          <w:bCs/>
          <w:color w:val="000000" w:themeColor="text1"/>
          <w:kern w:val="0"/>
          <w:szCs w:val="28"/>
          <w14:ligatures w14:val="none"/>
        </w:rPr>
      </w:pPr>
      <w:r w:rsidRPr="005E578E">
        <w:rPr>
          <w:rFonts w:ascii="Sakkal Majalla" w:hAnsi="Sakkal Majalla" w:cs="Sakkal Majalla"/>
          <w:b/>
          <w:bCs/>
          <w:color w:val="000000" w:themeColor="text1"/>
          <w:kern w:val="0"/>
          <w:szCs w:val="28"/>
          <w:rtl/>
          <w14:ligatures w14:val="none"/>
        </w:rPr>
        <w:t xml:space="preserve">ويرى </w:t>
      </w:r>
      <w:r w:rsidRPr="005E578E">
        <w:rPr>
          <w:rFonts w:ascii="Sakkal Majalla" w:hAnsi="Sakkal Majalla" w:cs="Sakkal Majalla"/>
          <w:b/>
          <w:bCs/>
          <w:color w:val="000000" w:themeColor="text1"/>
          <w:kern w:val="0"/>
          <w:szCs w:val="28"/>
          <w14:ligatures w14:val="none"/>
        </w:rPr>
        <w:t xml:space="preserve">Ma </w:t>
      </w:r>
      <w:r w:rsidRPr="005E578E">
        <w:rPr>
          <w:rFonts w:ascii="Sakkal Majalla" w:hAnsi="Sakkal Majalla" w:cs="Sakkal Majalla"/>
          <w:b/>
          <w:bCs/>
          <w:color w:val="000000" w:themeColor="text1"/>
          <w:kern w:val="0"/>
          <w:szCs w:val="28"/>
          <w:rtl/>
          <w14:ligatures w14:val="none"/>
        </w:rPr>
        <w:t>و</w:t>
      </w:r>
      <w:r w:rsidRPr="005E578E">
        <w:rPr>
          <w:rFonts w:ascii="Sakkal Majalla" w:hAnsi="Sakkal Majalla" w:cs="Sakkal Majalla"/>
          <w:b/>
          <w:bCs/>
          <w:color w:val="000000" w:themeColor="text1"/>
          <w:kern w:val="0"/>
          <w:szCs w:val="28"/>
          <w14:ligatures w14:val="none"/>
        </w:rPr>
        <w:t xml:space="preserve">Ma (2022) </w:t>
      </w:r>
      <w:r w:rsidRPr="005E578E">
        <w:rPr>
          <w:rFonts w:ascii="Sakkal Majalla" w:hAnsi="Sakkal Majalla" w:cs="Sakkal Majalla"/>
          <w:b/>
          <w:bCs/>
          <w:color w:val="000000" w:themeColor="text1"/>
          <w:kern w:val="0"/>
          <w:szCs w:val="28"/>
          <w:rtl/>
          <w14:ligatures w14:val="none"/>
        </w:rPr>
        <w:t>أن تحسين الخدمة يمثل ركيزة في التحول نحو "تجربة سفر ذكية"، ويبرز أهمية ذلك في</w:t>
      </w:r>
      <w:r w:rsidRPr="005E578E">
        <w:rPr>
          <w:rFonts w:ascii="Sakkal Majalla" w:hAnsi="Sakkal Majalla" w:cs="Sakkal Majalla"/>
          <w:b/>
          <w:bCs/>
          <w:color w:val="000000" w:themeColor="text1"/>
          <w:kern w:val="0"/>
          <w:szCs w:val="28"/>
          <w14:ligatures w14:val="none"/>
        </w:rPr>
        <w:t>:</w:t>
      </w:r>
    </w:p>
    <w:p w14:paraId="6B0FCA40" w14:textId="77777777" w:rsidR="00F76A4E" w:rsidRPr="005E578E" w:rsidRDefault="00F76A4E" w:rsidP="00495C7D">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تسريع الإجراءات وتقليل وقت الانتظار، خاصة في نقاط التفتيش والجمارك</w:t>
      </w:r>
      <w:r w:rsidRPr="005E578E">
        <w:rPr>
          <w:rFonts w:ascii="Sakkal Majalla" w:hAnsi="Sakkal Majalla" w:cs="Sakkal Majalla"/>
          <w:color w:val="000000" w:themeColor="text1"/>
          <w:kern w:val="0"/>
          <w:szCs w:val="28"/>
          <w14:ligatures w14:val="none"/>
        </w:rPr>
        <w:t>.</w:t>
      </w:r>
    </w:p>
    <w:p w14:paraId="57CEE6B8" w14:textId="77777777" w:rsidR="00F76A4E" w:rsidRPr="005E578E" w:rsidRDefault="00F76A4E" w:rsidP="00495C7D">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الاستجابة لمتطلبات فئات متنوعة من المسافرين كالعائلات، وكبار السن، وذوي الاحتياجات الخاصة</w:t>
      </w:r>
      <w:r w:rsidRPr="005E578E">
        <w:rPr>
          <w:rFonts w:ascii="Sakkal Majalla" w:hAnsi="Sakkal Majalla" w:cs="Sakkal Majalla"/>
          <w:color w:val="000000" w:themeColor="text1"/>
          <w:kern w:val="0"/>
          <w:szCs w:val="28"/>
          <w14:ligatures w14:val="none"/>
        </w:rPr>
        <w:t>.</w:t>
      </w:r>
    </w:p>
    <w:p w14:paraId="37760938" w14:textId="77777777" w:rsidR="00F76A4E" w:rsidRPr="005E578E" w:rsidRDefault="00F76A4E" w:rsidP="00495C7D">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بناء ولاء المسافرين من خلال تقديم خدمات تتجاوز توقعاتهم (مثل: مناطق الراحة، الواي فاي المجاني، والمساعدة الذاتية)</w:t>
      </w:r>
      <w:r w:rsidRPr="005E578E">
        <w:rPr>
          <w:rFonts w:ascii="Sakkal Majalla" w:hAnsi="Sakkal Majalla" w:cs="Sakkal Majalla"/>
          <w:color w:val="000000" w:themeColor="text1"/>
          <w:kern w:val="0"/>
          <w:szCs w:val="28"/>
          <w14:ligatures w14:val="none"/>
        </w:rPr>
        <w:t>.</w:t>
      </w:r>
    </w:p>
    <w:p w14:paraId="464C8428" w14:textId="77777777" w:rsidR="00F76A4E" w:rsidRPr="005E578E" w:rsidRDefault="00F76A4E" w:rsidP="00495C7D">
      <w:pPr>
        <w:spacing w:before="100" w:beforeAutospacing="1" w:after="100" w:afterAutospacing="1" w:line="360" w:lineRule="auto"/>
        <w:ind w:firstLine="706"/>
        <w:jc w:val="both"/>
        <w:rPr>
          <w:rFonts w:ascii="Sakkal Majalla" w:hAnsi="Sakkal Majalla" w:cs="Sakkal Majalla"/>
          <w:b/>
          <w:bCs/>
          <w:color w:val="000000" w:themeColor="text1"/>
          <w:kern w:val="0"/>
          <w:szCs w:val="28"/>
          <w14:ligatures w14:val="none"/>
        </w:rPr>
      </w:pPr>
      <w:r w:rsidRPr="005E578E">
        <w:rPr>
          <w:rFonts w:ascii="Sakkal Majalla" w:hAnsi="Sakkal Majalla" w:cs="Sakkal Majalla"/>
          <w:b/>
          <w:bCs/>
          <w:color w:val="000000" w:themeColor="text1"/>
          <w:kern w:val="0"/>
          <w:szCs w:val="28"/>
          <w:rtl/>
          <w14:ligatures w14:val="none"/>
        </w:rPr>
        <w:t xml:space="preserve">كما يسلط </w:t>
      </w:r>
      <w:r w:rsidRPr="005E578E">
        <w:rPr>
          <w:rFonts w:ascii="Sakkal Majalla" w:hAnsi="Sakkal Majalla" w:cs="Sakkal Majalla"/>
          <w:b/>
          <w:bCs/>
          <w:color w:val="000000" w:themeColor="text1"/>
          <w:kern w:val="0"/>
          <w:szCs w:val="28"/>
          <w14:ligatures w14:val="none"/>
        </w:rPr>
        <w:t xml:space="preserve">Boc et al. (2023) </w:t>
      </w:r>
      <w:r w:rsidRPr="005E578E">
        <w:rPr>
          <w:rFonts w:ascii="Sakkal Majalla" w:hAnsi="Sakkal Majalla" w:cs="Sakkal Majalla"/>
          <w:b/>
          <w:bCs/>
          <w:color w:val="000000" w:themeColor="text1"/>
          <w:kern w:val="0"/>
          <w:szCs w:val="28"/>
          <w:rtl/>
          <w14:ligatures w14:val="none"/>
        </w:rPr>
        <w:t>الضوء على بعد آخر للأهمية، ويتمثل في</w:t>
      </w:r>
      <w:r w:rsidRPr="005E578E">
        <w:rPr>
          <w:rFonts w:ascii="Sakkal Majalla" w:hAnsi="Sakkal Majalla" w:cs="Sakkal Majalla"/>
          <w:b/>
          <w:bCs/>
          <w:color w:val="000000" w:themeColor="text1"/>
          <w:kern w:val="0"/>
          <w:szCs w:val="28"/>
          <w14:ligatures w14:val="none"/>
        </w:rPr>
        <w:t>:</w:t>
      </w:r>
    </w:p>
    <w:p w14:paraId="0076D212" w14:textId="77777777" w:rsidR="00F76A4E" w:rsidRPr="005E578E" w:rsidRDefault="00F76A4E" w:rsidP="00495C7D">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lastRenderedPageBreak/>
        <w:t>تحسين الصورة الذهنية للدولة كوجهة سياحية أو استثمارية، فالمطار هو بوابة الدولة والانطباع الأول غالبًا ما يدوم</w:t>
      </w:r>
      <w:r w:rsidRPr="005E578E">
        <w:rPr>
          <w:rFonts w:ascii="Sakkal Majalla" w:hAnsi="Sakkal Majalla" w:cs="Sakkal Majalla"/>
          <w:color w:val="000000" w:themeColor="text1"/>
          <w:kern w:val="0"/>
          <w:szCs w:val="28"/>
          <w14:ligatures w14:val="none"/>
        </w:rPr>
        <w:t>.</w:t>
      </w:r>
    </w:p>
    <w:p w14:paraId="6965A05A" w14:textId="77777777" w:rsidR="00F76A4E" w:rsidRPr="005E578E" w:rsidRDefault="00F76A4E" w:rsidP="00495C7D">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تحقيق استدامة العمليات التشغيلية، من خلال الحد من الشكاوى، وتحسين أداء الموظفين، وتقليل الضغوط التشغيلية</w:t>
      </w:r>
      <w:r w:rsidRPr="005E578E">
        <w:rPr>
          <w:rFonts w:ascii="Sakkal Majalla" w:hAnsi="Sakkal Majalla" w:cs="Sakkal Majalla"/>
          <w:color w:val="000000" w:themeColor="text1"/>
          <w:kern w:val="0"/>
          <w:szCs w:val="28"/>
          <w14:ligatures w14:val="none"/>
        </w:rPr>
        <w:t>.</w:t>
      </w:r>
    </w:p>
    <w:p w14:paraId="7AC59627" w14:textId="77777777" w:rsidR="00F76A4E" w:rsidRPr="005E578E" w:rsidRDefault="00F76A4E" w:rsidP="00495C7D">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مواكبة المعايير الدولية الخاصة بجودة خدمات النقل الجوي</w:t>
      </w:r>
      <w:r w:rsidRPr="005E578E">
        <w:rPr>
          <w:rFonts w:ascii="Sakkal Majalla" w:hAnsi="Sakkal Majalla" w:cs="Sakkal Majalla"/>
          <w:color w:val="000000" w:themeColor="text1"/>
          <w:kern w:val="0"/>
          <w:szCs w:val="28"/>
          <w14:ligatures w14:val="none"/>
        </w:rPr>
        <w:t xml:space="preserve"> (</w:t>
      </w:r>
      <w:r w:rsidRPr="005E578E">
        <w:rPr>
          <w:rFonts w:ascii="Sakkal Majalla" w:hAnsi="Sakkal Majalla" w:cs="Sakkal Majalla"/>
          <w:color w:val="000000" w:themeColor="text1"/>
          <w:kern w:val="0"/>
          <w:szCs w:val="28"/>
          <w:rtl/>
          <w14:ligatures w14:val="none"/>
        </w:rPr>
        <w:t>مثل معايير</w:t>
      </w:r>
      <w:r w:rsidRPr="005E578E">
        <w:rPr>
          <w:rFonts w:ascii="Sakkal Majalla" w:hAnsi="Sakkal Majalla" w:cs="Sakkal Majalla"/>
          <w:color w:val="000000" w:themeColor="text1"/>
          <w:kern w:val="0"/>
          <w:szCs w:val="28"/>
          <w14:ligatures w14:val="none"/>
        </w:rPr>
        <w:t xml:space="preserve"> IATA </w:t>
      </w:r>
      <w:r w:rsidRPr="005E578E">
        <w:rPr>
          <w:rFonts w:ascii="Sakkal Majalla" w:hAnsi="Sakkal Majalla" w:cs="Sakkal Majalla"/>
          <w:color w:val="000000" w:themeColor="text1"/>
          <w:kern w:val="0"/>
          <w:szCs w:val="28"/>
          <w:rtl/>
          <w14:ligatures w14:val="none"/>
        </w:rPr>
        <w:t>و</w:t>
      </w:r>
      <w:r w:rsidRPr="005E578E">
        <w:rPr>
          <w:rFonts w:ascii="Sakkal Majalla" w:hAnsi="Sakkal Majalla" w:cs="Sakkal Majalla"/>
          <w:color w:val="000000" w:themeColor="text1"/>
          <w:kern w:val="0"/>
          <w:szCs w:val="28"/>
          <w14:ligatures w14:val="none"/>
        </w:rPr>
        <w:t>ACI).</w:t>
      </w:r>
    </w:p>
    <w:p w14:paraId="091E4C55" w14:textId="77777777" w:rsidR="00F76A4E" w:rsidRPr="005E578E" w:rsidRDefault="00F76A4E" w:rsidP="00495C7D">
      <w:pPr>
        <w:spacing w:before="100" w:beforeAutospacing="1" w:after="100" w:afterAutospacing="1" w:line="360" w:lineRule="auto"/>
        <w:ind w:firstLine="706"/>
        <w:jc w:val="both"/>
        <w:rPr>
          <w:rFonts w:ascii="Sakkal Majalla" w:hAnsi="Sakkal Majalla" w:cs="Sakkal Majalla"/>
          <w:b/>
          <w:bCs/>
          <w:color w:val="000000" w:themeColor="text1"/>
          <w:kern w:val="0"/>
          <w:szCs w:val="28"/>
          <w14:ligatures w14:val="none"/>
        </w:rPr>
      </w:pPr>
      <w:r w:rsidRPr="005E578E">
        <w:rPr>
          <w:rFonts w:ascii="Sakkal Majalla" w:hAnsi="Sakkal Majalla" w:cs="Sakkal Majalla"/>
          <w:b/>
          <w:bCs/>
          <w:color w:val="000000" w:themeColor="text1"/>
          <w:kern w:val="0"/>
          <w:szCs w:val="28"/>
          <w:rtl/>
          <w14:ligatures w14:val="none"/>
        </w:rPr>
        <w:t>وفي السياق العربي، تؤكد رضوان وآخرون</w:t>
      </w:r>
      <w:r w:rsidRPr="005E578E">
        <w:rPr>
          <w:rFonts w:ascii="Sakkal Majalla" w:hAnsi="Sakkal Majalla" w:cs="Sakkal Majalla"/>
          <w:b/>
          <w:bCs/>
          <w:color w:val="000000" w:themeColor="text1"/>
          <w:kern w:val="0"/>
          <w:szCs w:val="28"/>
          <w14:ligatures w14:val="none"/>
        </w:rPr>
        <w:t xml:space="preserve"> (2022) </w:t>
      </w:r>
      <w:r w:rsidRPr="005E578E">
        <w:rPr>
          <w:rFonts w:ascii="Sakkal Majalla" w:hAnsi="Sakkal Majalla" w:cs="Sakkal Majalla"/>
          <w:b/>
          <w:bCs/>
          <w:color w:val="000000" w:themeColor="text1"/>
          <w:kern w:val="0"/>
          <w:szCs w:val="28"/>
          <w:rtl/>
          <w14:ligatures w14:val="none"/>
        </w:rPr>
        <w:t>أن تحسين الخدمة في المطارات العربية يسهم في</w:t>
      </w:r>
      <w:r w:rsidRPr="005E578E">
        <w:rPr>
          <w:rFonts w:ascii="Sakkal Majalla" w:hAnsi="Sakkal Majalla" w:cs="Sakkal Majalla"/>
          <w:b/>
          <w:bCs/>
          <w:color w:val="000000" w:themeColor="text1"/>
          <w:kern w:val="0"/>
          <w:szCs w:val="28"/>
          <w14:ligatures w14:val="none"/>
        </w:rPr>
        <w:t>:</w:t>
      </w:r>
    </w:p>
    <w:p w14:paraId="6A631D96" w14:textId="77777777" w:rsidR="00F76A4E" w:rsidRPr="005E578E" w:rsidRDefault="00F76A4E" w:rsidP="00495C7D">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دعم حركة السياحة الدينية والتجارية، خاصة في المواسم الكبرى مثل الحج والعمرة</w:t>
      </w:r>
      <w:r w:rsidRPr="005E578E">
        <w:rPr>
          <w:rFonts w:ascii="Sakkal Majalla" w:hAnsi="Sakkal Majalla" w:cs="Sakkal Majalla"/>
          <w:color w:val="000000" w:themeColor="text1"/>
          <w:kern w:val="0"/>
          <w:szCs w:val="28"/>
          <w14:ligatures w14:val="none"/>
        </w:rPr>
        <w:t>.</w:t>
      </w:r>
    </w:p>
    <w:p w14:paraId="7772F2FC" w14:textId="77777777" w:rsidR="00F76A4E" w:rsidRPr="005E578E" w:rsidRDefault="00F76A4E" w:rsidP="00495C7D">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تسهيل الإجراءات للمسافرين غير المتحدثين بلغة الدولة من خلال توظيف تقنيات الترجمة والخدمات الرقمية</w:t>
      </w:r>
      <w:r w:rsidRPr="005E578E">
        <w:rPr>
          <w:rFonts w:ascii="Sakkal Majalla" w:hAnsi="Sakkal Majalla" w:cs="Sakkal Majalla"/>
          <w:color w:val="000000" w:themeColor="text1"/>
          <w:kern w:val="0"/>
          <w:szCs w:val="28"/>
          <w14:ligatures w14:val="none"/>
        </w:rPr>
        <w:t>.</w:t>
      </w:r>
    </w:p>
    <w:p w14:paraId="0FE0922E" w14:textId="77777777" w:rsidR="00F76A4E" w:rsidRPr="005E578E" w:rsidRDefault="00F76A4E" w:rsidP="00495C7D">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الحد من المشكلات التشغيلية مثل فقدان الأمتعة، وتأخير الرحلات، واختناقات التفتيش</w:t>
      </w:r>
      <w:r w:rsidRPr="005E578E">
        <w:rPr>
          <w:rFonts w:ascii="Sakkal Majalla" w:hAnsi="Sakkal Majalla" w:cs="Sakkal Majalla"/>
          <w:color w:val="000000" w:themeColor="text1"/>
          <w:kern w:val="0"/>
          <w:szCs w:val="28"/>
          <w14:ligatures w14:val="none"/>
        </w:rPr>
        <w:t>.</w:t>
      </w:r>
    </w:p>
    <w:p w14:paraId="3554A017" w14:textId="77777777" w:rsidR="00F76A4E" w:rsidRPr="005E578E" w:rsidRDefault="00F76A4E" w:rsidP="00495C7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وتجدر الإشارة إلى أن تحسين الخدمة لا يقتصر على تطوير الأداء البشري فحسب، بل يشمل أيضًا دمج التكنولوجيا، وتحسين التصاميم المعمارية، وإعادة هندسة العمليات بما يتناسب مع سلوك المسافر الحديث</w:t>
      </w:r>
      <w:r w:rsidRPr="005E578E">
        <w:rPr>
          <w:rFonts w:ascii="Sakkal Majalla" w:hAnsi="Sakkal Majalla" w:cs="Sakkal Majalla"/>
          <w:color w:val="000000" w:themeColor="text1"/>
          <w:kern w:val="0"/>
          <w:szCs w:val="28"/>
          <w14:ligatures w14:val="none"/>
        </w:rPr>
        <w:t>.</w:t>
      </w:r>
    </w:p>
    <w:p w14:paraId="01A7FE48" w14:textId="2D97C53D" w:rsidR="00F76A4E" w:rsidRPr="005E578E" w:rsidRDefault="00495C7D" w:rsidP="00495C7D">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rtl/>
          <w14:ligatures w14:val="none"/>
        </w:rPr>
      </w:pPr>
      <w:bookmarkStart w:id="43" w:name="_Toc202147708"/>
      <w:r w:rsidRPr="005E578E">
        <w:rPr>
          <w:rFonts w:ascii="Sakkal Majalla" w:hAnsi="Sakkal Majalla" w:cs="Sakkal Majalla" w:hint="cs"/>
          <w:b/>
          <w:bCs/>
          <w:color w:val="000000" w:themeColor="text1"/>
          <w:kern w:val="0"/>
          <w:sz w:val="32"/>
          <w:szCs w:val="32"/>
          <w:rtl/>
          <w14:ligatures w14:val="none"/>
        </w:rPr>
        <w:t xml:space="preserve">3.2.2 </w:t>
      </w:r>
      <w:r w:rsidR="003D70A8" w:rsidRPr="005E578E">
        <w:rPr>
          <w:rFonts w:ascii="Sakkal Majalla" w:hAnsi="Sakkal Majalla" w:cs="Sakkal Majalla"/>
          <w:b/>
          <w:bCs/>
          <w:color w:val="000000" w:themeColor="text1"/>
          <w:kern w:val="0"/>
          <w:sz w:val="32"/>
          <w:szCs w:val="32"/>
          <w:rtl/>
          <w14:ligatures w14:val="none"/>
        </w:rPr>
        <w:t>أبعاد تحسين الخدمة المقدمة</w:t>
      </w:r>
      <w:bookmarkEnd w:id="43"/>
    </w:p>
    <w:p w14:paraId="1C9ADFFA" w14:textId="7DAC6A23" w:rsidR="003D70A8" w:rsidRPr="005E578E" w:rsidRDefault="003D70A8" w:rsidP="00495C7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تُعد الخدمات المقدمة في المطارات من أكثر العوامل تأثيرًا على رضا المسافرين وتقييمهم العام لتجربة السفر. ولا تقتصر جودة الخدمة على الأداء الظاهري أو سرعة الإجراءات، بل تشمل أبعادًا جوهرية تتكامل لتقديم تجربة متكاملة، أبرزها: راحة المسافرين، الكفاءة التشغيلية، ومستوى الأمان،  وتعكس هذه الأبعاد مدى قدرة المطار على الاستجابة لتوقعات العملاء، وتطبيق معايير الجودة العالمية، وتحقيق توازن بين البنية التحتية والخدمة الفعلية</w:t>
      </w:r>
      <w:r w:rsidRPr="005E578E">
        <w:rPr>
          <w:rFonts w:ascii="Sakkal Majalla" w:hAnsi="Sakkal Majalla" w:cs="Sakkal Majalla"/>
          <w:color w:val="000000" w:themeColor="text1"/>
          <w:kern w:val="0"/>
          <w:szCs w:val="28"/>
          <w14:ligatures w14:val="none"/>
        </w:rPr>
        <w:t>.</w:t>
      </w:r>
    </w:p>
    <w:p w14:paraId="1F2AC75B" w14:textId="1DD24DF4" w:rsidR="003D70A8" w:rsidRPr="005E578E" w:rsidRDefault="00495C7D" w:rsidP="003E1E33">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5E578E">
        <w:rPr>
          <w:rFonts w:ascii="Sakkal Majalla" w:hAnsi="Sakkal Majalla" w:cs="Sakkal Majalla" w:hint="cs"/>
          <w:b/>
          <w:bCs/>
          <w:color w:val="000000" w:themeColor="text1"/>
          <w:kern w:val="0"/>
          <w:szCs w:val="28"/>
          <w:rtl/>
          <w14:ligatures w14:val="none"/>
        </w:rPr>
        <w:t xml:space="preserve">1. </w:t>
      </w:r>
      <w:r w:rsidR="003D70A8" w:rsidRPr="005E578E">
        <w:rPr>
          <w:rFonts w:ascii="Sakkal Majalla" w:hAnsi="Sakkal Majalla" w:cs="Sakkal Majalla"/>
          <w:b/>
          <w:bCs/>
          <w:color w:val="000000" w:themeColor="text1"/>
          <w:kern w:val="0"/>
          <w:szCs w:val="28"/>
          <w:rtl/>
          <w14:ligatures w14:val="none"/>
        </w:rPr>
        <w:t>راحة المسافرين</w:t>
      </w:r>
    </w:p>
    <w:p w14:paraId="472EBAB6" w14:textId="1A2C32C1" w:rsidR="003D70A8" w:rsidRPr="005E578E" w:rsidRDefault="003D70A8" w:rsidP="00495C7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lastRenderedPageBreak/>
        <w:t>تمثل راحة المسافرين البعد الأهم في تقييم جودة الخدمة من منظور إنساني وتجريبي، حيث تتضمن توفير بيئة مريحة جسديًا ونفسيًا داخل المطار</w:t>
      </w:r>
      <w:r w:rsidR="00F34C46" w:rsidRPr="005E578E">
        <w:rPr>
          <w:rFonts w:ascii="Sakkal Majalla" w:hAnsi="Sakkal Majalla" w:cs="Sakkal Majalla"/>
          <w:color w:val="000000" w:themeColor="text1"/>
          <w:kern w:val="0"/>
          <w:szCs w:val="28"/>
          <w:rtl/>
          <w14:ligatures w14:val="none"/>
        </w:rPr>
        <w:t xml:space="preserve">، </w:t>
      </w:r>
      <w:r w:rsidRPr="005E578E">
        <w:rPr>
          <w:rFonts w:ascii="Sakkal Majalla" w:hAnsi="Sakkal Majalla" w:cs="Sakkal Majalla"/>
          <w:color w:val="000000" w:themeColor="text1"/>
          <w:kern w:val="0"/>
          <w:szCs w:val="28"/>
          <w:rtl/>
          <w14:ligatures w14:val="none"/>
        </w:rPr>
        <w:t xml:space="preserve"> ويشمل ذلك جودة الأثاث، تكييف الهواء، الإضاءة، الهدوء، توفر مناطق الانتظار العائلية، وأماكن الصلاة، فضلاً عن المرافق الترفيهية ومناطق الطعام. وقد أشار </w:t>
      </w:r>
      <w:r w:rsidRPr="005E578E">
        <w:rPr>
          <w:rFonts w:ascii="Sakkal Majalla" w:hAnsi="Sakkal Majalla" w:cs="Sakkal Majalla"/>
          <w:color w:val="000000" w:themeColor="text1"/>
          <w:kern w:val="0"/>
          <w:szCs w:val="28"/>
          <w14:ligatures w14:val="none"/>
        </w:rPr>
        <w:t xml:space="preserve">Ma </w:t>
      </w:r>
      <w:r w:rsidRPr="005E578E">
        <w:rPr>
          <w:rFonts w:ascii="Sakkal Majalla" w:hAnsi="Sakkal Majalla" w:cs="Sakkal Majalla"/>
          <w:color w:val="000000" w:themeColor="text1"/>
          <w:kern w:val="0"/>
          <w:szCs w:val="28"/>
          <w:rtl/>
          <w14:ligatures w14:val="none"/>
        </w:rPr>
        <w:t>و</w:t>
      </w:r>
      <w:r w:rsidRPr="005E578E">
        <w:rPr>
          <w:rFonts w:ascii="Sakkal Majalla" w:hAnsi="Sakkal Majalla" w:cs="Sakkal Majalla"/>
          <w:color w:val="000000" w:themeColor="text1"/>
          <w:kern w:val="0"/>
          <w:szCs w:val="28"/>
          <w14:ligatures w14:val="none"/>
        </w:rPr>
        <w:t xml:space="preserve">Ma (2022) </w:t>
      </w:r>
      <w:r w:rsidRPr="005E578E">
        <w:rPr>
          <w:rFonts w:ascii="Sakkal Majalla" w:hAnsi="Sakkal Majalla" w:cs="Sakkal Majalla"/>
          <w:color w:val="000000" w:themeColor="text1"/>
          <w:kern w:val="0"/>
          <w:szCs w:val="28"/>
          <w:rtl/>
          <w14:ligatures w14:val="none"/>
        </w:rPr>
        <w:t xml:space="preserve">إلى أن "راحة المسافر ترتبط مباشرة بجودة المرافق والتصميم الداخلي، وتلعب دورًا محوريًا في الانطباع العام عن المطار"، كما أوضحت دراسة </w:t>
      </w:r>
      <w:r w:rsidRPr="005E578E">
        <w:rPr>
          <w:rFonts w:ascii="Sakkal Majalla" w:hAnsi="Sakkal Majalla" w:cs="Sakkal Majalla"/>
          <w:color w:val="000000" w:themeColor="text1"/>
          <w:kern w:val="0"/>
          <w:szCs w:val="28"/>
          <w14:ligatures w14:val="none"/>
        </w:rPr>
        <w:t xml:space="preserve">Ristiani et al. (2021) </w:t>
      </w:r>
      <w:r w:rsidRPr="005E578E">
        <w:rPr>
          <w:rFonts w:ascii="Sakkal Majalla" w:hAnsi="Sakkal Majalla" w:cs="Sakkal Majalla"/>
          <w:color w:val="000000" w:themeColor="text1"/>
          <w:kern w:val="0"/>
          <w:szCs w:val="28"/>
          <w:rtl/>
          <w14:ligatures w14:val="none"/>
        </w:rPr>
        <w:t>أن المسافرين الذين يشعرون بالراحة يميلون إلى تقييم تجربتهم بشكل إيجابي، حتى في حال وجود تأخير أو ازدحام</w:t>
      </w:r>
      <w:r w:rsidRPr="005E578E">
        <w:rPr>
          <w:rFonts w:ascii="Sakkal Majalla" w:hAnsi="Sakkal Majalla" w:cs="Sakkal Majalla"/>
          <w:color w:val="000000" w:themeColor="text1"/>
          <w:kern w:val="0"/>
          <w:szCs w:val="28"/>
          <w14:ligatures w14:val="none"/>
        </w:rPr>
        <w:t>.</w:t>
      </w:r>
    </w:p>
    <w:p w14:paraId="155581B5" w14:textId="69108B10" w:rsidR="003D70A8" w:rsidRPr="005E578E" w:rsidRDefault="00495C7D" w:rsidP="003E1E33">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5E578E">
        <w:rPr>
          <w:rFonts w:ascii="Sakkal Majalla" w:hAnsi="Sakkal Majalla" w:cs="Sakkal Majalla" w:hint="cs"/>
          <w:b/>
          <w:bCs/>
          <w:color w:val="000000" w:themeColor="text1"/>
          <w:kern w:val="0"/>
          <w:szCs w:val="28"/>
          <w:rtl/>
          <w14:ligatures w14:val="none"/>
        </w:rPr>
        <w:t xml:space="preserve">2. </w:t>
      </w:r>
      <w:r w:rsidR="003D70A8" w:rsidRPr="005E578E">
        <w:rPr>
          <w:rFonts w:ascii="Sakkal Majalla" w:hAnsi="Sakkal Majalla" w:cs="Sakkal Majalla"/>
          <w:b/>
          <w:bCs/>
          <w:color w:val="000000" w:themeColor="text1"/>
          <w:kern w:val="0"/>
          <w:szCs w:val="28"/>
          <w:rtl/>
          <w14:ligatures w14:val="none"/>
        </w:rPr>
        <w:t>الكفاءة التشغيلية</w:t>
      </w:r>
    </w:p>
    <w:p w14:paraId="0C5DAF69" w14:textId="5D9DA4D2" w:rsidR="003D70A8" w:rsidRPr="005E578E" w:rsidRDefault="003D70A8" w:rsidP="00495C7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تشير الكفاءة هنا إلى قدرة المطار على تقديم خدماته بسرعة ودقة، مع تقليل الهدر الزمني والموارد، وتسهيل التنقل الداخلي بين مختلف المراحل</w:t>
      </w:r>
      <w:r w:rsidR="00F34C46" w:rsidRPr="005E578E">
        <w:rPr>
          <w:rFonts w:ascii="Sakkal Majalla" w:hAnsi="Sakkal Majalla" w:cs="Sakkal Majalla"/>
          <w:color w:val="000000" w:themeColor="text1"/>
          <w:kern w:val="0"/>
          <w:szCs w:val="28"/>
          <w:rtl/>
          <w14:ligatures w14:val="none"/>
        </w:rPr>
        <w:t xml:space="preserve">، </w:t>
      </w:r>
      <w:r w:rsidRPr="005E578E">
        <w:rPr>
          <w:rFonts w:ascii="Sakkal Majalla" w:hAnsi="Sakkal Majalla" w:cs="Sakkal Majalla"/>
          <w:color w:val="000000" w:themeColor="text1"/>
          <w:kern w:val="0"/>
          <w:szCs w:val="28"/>
          <w:rtl/>
          <w14:ligatures w14:val="none"/>
        </w:rPr>
        <w:t xml:space="preserve"> ويشمل ذلك سرعة تسجيل الدخول، اختصار وقت التفتيش، دقة مواعيد الرحلات، وسرعة استلام الأمتعة ،كما أشار </w:t>
      </w:r>
      <w:r w:rsidRPr="005E578E">
        <w:rPr>
          <w:rFonts w:ascii="Sakkal Majalla" w:hAnsi="Sakkal Majalla" w:cs="Sakkal Majalla"/>
          <w:color w:val="000000" w:themeColor="text1"/>
          <w:kern w:val="0"/>
          <w:szCs w:val="28"/>
          <w14:ligatures w14:val="none"/>
        </w:rPr>
        <w:t xml:space="preserve">Boc et al. (2023) </w:t>
      </w:r>
      <w:r w:rsidRPr="005E578E">
        <w:rPr>
          <w:rFonts w:ascii="Sakkal Majalla" w:hAnsi="Sakkal Majalla" w:cs="Sakkal Majalla"/>
          <w:color w:val="000000" w:themeColor="text1"/>
          <w:kern w:val="0"/>
          <w:szCs w:val="28"/>
          <w:rtl/>
          <w14:ligatures w14:val="none"/>
        </w:rPr>
        <w:t>إلى أن استخدام الأنظمة المؤتمتة والتقنيات الذكية يُعد شرطًا أساسيًا لتحقيق كفاءة عالية في الخدمة</w:t>
      </w:r>
      <w:r w:rsidRPr="005E578E">
        <w:rPr>
          <w:rFonts w:ascii="Sakkal Majalla" w:hAnsi="Sakkal Majalla" w:cs="Sakkal Majalla"/>
          <w:color w:val="000000" w:themeColor="text1"/>
          <w:kern w:val="0"/>
          <w:szCs w:val="28"/>
          <w14:ligatures w14:val="none"/>
        </w:rPr>
        <w:t>.</w:t>
      </w:r>
    </w:p>
    <w:p w14:paraId="1C7DED67" w14:textId="68C0B4FD" w:rsidR="003D70A8" w:rsidRPr="005E578E" w:rsidRDefault="00495C7D" w:rsidP="003E1E33">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5E578E">
        <w:rPr>
          <w:rFonts w:ascii="Sakkal Majalla" w:hAnsi="Sakkal Majalla" w:cs="Sakkal Majalla" w:hint="cs"/>
          <w:b/>
          <w:bCs/>
          <w:color w:val="000000" w:themeColor="text1"/>
          <w:kern w:val="0"/>
          <w:szCs w:val="28"/>
          <w:rtl/>
          <w14:ligatures w14:val="none"/>
        </w:rPr>
        <w:t xml:space="preserve">3. </w:t>
      </w:r>
      <w:r w:rsidR="003D70A8" w:rsidRPr="005E578E">
        <w:rPr>
          <w:rFonts w:ascii="Sakkal Majalla" w:hAnsi="Sakkal Majalla" w:cs="Sakkal Majalla"/>
          <w:b/>
          <w:bCs/>
          <w:color w:val="000000" w:themeColor="text1"/>
          <w:kern w:val="0"/>
          <w:szCs w:val="28"/>
          <w:rtl/>
          <w14:ligatures w14:val="none"/>
        </w:rPr>
        <w:t>مستوى الأمان</w:t>
      </w:r>
    </w:p>
    <w:p w14:paraId="26095286" w14:textId="44C5ADBA" w:rsidR="003D70A8" w:rsidRPr="005E578E" w:rsidRDefault="003D70A8" w:rsidP="00495C7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 xml:space="preserve">يُعد الأمان أحد المتطلبات الجوهرية في بيئة المطارات، وهو عامل لا يقبل التهاون أو التنازل، حيث ينعكس مباشرة على ثقة المسافرين وشركات الطيران في المطار، ويتضمن هذا البعد جودة التفتيش الأمني، فعالية كاميرات المراقبة، إجراءات الكشف عن المواد المحظورة، والتعامل مع الأزمات، وقد أوضحت دراسة </w:t>
      </w:r>
      <w:r w:rsidRPr="005E578E">
        <w:rPr>
          <w:rFonts w:ascii="Sakkal Majalla" w:hAnsi="Sakkal Majalla" w:cs="Sakkal Majalla"/>
          <w:color w:val="000000" w:themeColor="text1"/>
          <w:kern w:val="0"/>
          <w:szCs w:val="28"/>
          <w14:ligatures w14:val="none"/>
        </w:rPr>
        <w:t xml:space="preserve">Samulenkov et al. (2022) </w:t>
      </w:r>
      <w:r w:rsidRPr="005E578E">
        <w:rPr>
          <w:rFonts w:ascii="Sakkal Majalla" w:hAnsi="Sakkal Majalla" w:cs="Sakkal Majalla"/>
          <w:color w:val="000000" w:themeColor="text1"/>
          <w:kern w:val="0"/>
          <w:szCs w:val="28"/>
          <w:rtl/>
          <w14:ligatures w14:val="none"/>
        </w:rPr>
        <w:t>أن المطارات التي تدمج الأمان مع الراحة دون التأثير على تجربة الركاب تحقق مستويات رضا أعلى، خاصة إذا تم ذلك من خلال تقنيات حديثة مثل أجهزة التفتيش غير التداخلية، والتحليلات السلوكية الذكية</w:t>
      </w:r>
      <w:r w:rsidRPr="005E578E">
        <w:rPr>
          <w:rFonts w:ascii="Sakkal Majalla" w:hAnsi="Sakkal Majalla" w:cs="Sakkal Majalla"/>
          <w:color w:val="000000" w:themeColor="text1"/>
          <w:kern w:val="0"/>
          <w:szCs w:val="28"/>
          <w14:ligatures w14:val="none"/>
        </w:rPr>
        <w:t>.</w:t>
      </w:r>
    </w:p>
    <w:p w14:paraId="3CEB514F" w14:textId="6C216432" w:rsidR="00F76A4E" w:rsidRPr="005E578E" w:rsidRDefault="00495C7D" w:rsidP="00C06446">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4" w:name="_Toc202147709"/>
      <w:r w:rsidRPr="005E578E">
        <w:rPr>
          <w:rFonts w:ascii="Sakkal Majalla" w:hAnsi="Sakkal Majalla" w:cs="Sakkal Majalla" w:hint="cs"/>
          <w:b/>
          <w:bCs/>
          <w:color w:val="000000" w:themeColor="text1"/>
          <w:kern w:val="0"/>
          <w:sz w:val="32"/>
          <w:szCs w:val="32"/>
          <w:rtl/>
          <w14:ligatures w14:val="none"/>
        </w:rPr>
        <w:t xml:space="preserve">4.2.2 </w:t>
      </w:r>
      <w:r w:rsidR="00F76A4E" w:rsidRPr="005E578E">
        <w:rPr>
          <w:rFonts w:ascii="Sakkal Majalla" w:hAnsi="Sakkal Majalla" w:cs="Sakkal Majalla"/>
          <w:b/>
          <w:bCs/>
          <w:color w:val="000000" w:themeColor="text1"/>
          <w:kern w:val="0"/>
          <w:sz w:val="32"/>
          <w:szCs w:val="32"/>
          <w:rtl/>
          <w14:ligatures w14:val="none"/>
        </w:rPr>
        <w:t>دور جودة الخدمة في تعزيز رضا المسافرين وتحسين كفاءة التشغيل</w:t>
      </w:r>
      <w:bookmarkEnd w:id="44"/>
    </w:p>
    <w:p w14:paraId="1C6FC14E" w14:textId="25EE04BD" w:rsidR="00F76A4E" w:rsidRPr="005E578E" w:rsidRDefault="00F76A4E" w:rsidP="00C0644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lastRenderedPageBreak/>
        <w:t xml:space="preserve">تُعد جودة الخدمة في المطارات من المحددات الأساسية لرضا المسافرين، وهي تؤثر بشكل مباشر في تشكيل الانطباعات، وتحديد نية العودة، والتوصية باستخدام المطار، كما أن تقديم خدمة فعّالة وسلسة يسهم في تحسين كفاءة العمليات التشغيلية، وتخفيف الضغط على الموارد البشرية والتقنية. </w:t>
      </w:r>
    </w:p>
    <w:p w14:paraId="6A50CB0E" w14:textId="77777777" w:rsidR="00F76A4E" w:rsidRPr="005E578E" w:rsidRDefault="00F76A4E" w:rsidP="00C06446">
      <w:pPr>
        <w:spacing w:before="100" w:beforeAutospacing="1" w:after="100" w:afterAutospacing="1" w:line="360" w:lineRule="auto"/>
        <w:ind w:firstLine="706"/>
        <w:jc w:val="both"/>
        <w:rPr>
          <w:rFonts w:ascii="Sakkal Majalla" w:hAnsi="Sakkal Majalla" w:cs="Sakkal Majalla"/>
          <w:b/>
          <w:bCs/>
          <w:color w:val="000000" w:themeColor="text1"/>
          <w:kern w:val="0"/>
          <w:szCs w:val="28"/>
          <w:lang w:bidi="ar-EG"/>
          <w14:ligatures w14:val="none"/>
        </w:rPr>
      </w:pPr>
      <w:r w:rsidRPr="005E578E">
        <w:rPr>
          <w:rFonts w:ascii="Sakkal Majalla" w:hAnsi="Sakkal Majalla" w:cs="Sakkal Majalla" w:hint="cs"/>
          <w:b/>
          <w:bCs/>
          <w:color w:val="000000" w:themeColor="text1"/>
          <w:kern w:val="0"/>
          <w:szCs w:val="28"/>
          <w:rtl/>
          <w:lang w:bidi="ar-EG"/>
          <w14:ligatures w14:val="none"/>
        </w:rPr>
        <w:t xml:space="preserve">يشير </w:t>
      </w:r>
      <w:r w:rsidRPr="005E578E">
        <w:rPr>
          <w:rFonts w:ascii="Sakkal Majalla" w:hAnsi="Sakkal Majalla" w:cs="Sakkal Majalla" w:hint="cs"/>
          <w:b/>
          <w:bCs/>
          <w:color w:val="000000" w:themeColor="text1"/>
          <w:kern w:val="0"/>
          <w:szCs w:val="28"/>
          <w:lang w:bidi="ar-EG"/>
          <w14:ligatures w14:val="none"/>
        </w:rPr>
        <w:t xml:space="preserve">Stephano et al. (2024) </w:t>
      </w:r>
      <w:r w:rsidRPr="005E578E">
        <w:rPr>
          <w:rFonts w:ascii="Sakkal Majalla" w:hAnsi="Sakkal Majalla" w:cs="Sakkal Majalla" w:hint="cs"/>
          <w:b/>
          <w:bCs/>
          <w:color w:val="000000" w:themeColor="text1"/>
          <w:kern w:val="0"/>
          <w:szCs w:val="28"/>
          <w:rtl/>
          <w:lang w:bidi="ar-EG"/>
          <w14:ligatures w14:val="none"/>
        </w:rPr>
        <w:t>إلى أن دور جودة الخدمة في المطارات يتجلى في</w:t>
      </w:r>
      <w:r w:rsidRPr="005E578E">
        <w:rPr>
          <w:rFonts w:ascii="Sakkal Majalla" w:hAnsi="Sakkal Majalla" w:cs="Sakkal Majalla" w:hint="cs"/>
          <w:b/>
          <w:bCs/>
          <w:color w:val="000000" w:themeColor="text1"/>
          <w:kern w:val="0"/>
          <w:szCs w:val="28"/>
          <w:lang w:bidi="ar-EG"/>
          <w14:ligatures w14:val="none"/>
        </w:rPr>
        <w:t>:</w:t>
      </w:r>
    </w:p>
    <w:p w14:paraId="388ABDC4" w14:textId="77777777" w:rsidR="00F76A4E" w:rsidRPr="005E578E" w:rsidRDefault="00F76A4E" w:rsidP="00C06446">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تعزيز التجربة الشاملة للمسافر، من خلال تقديم خدمات مخصصة تتماشى مع احتياجات فئات مختلفة من الركاب</w:t>
      </w:r>
      <w:r w:rsidRPr="005E578E">
        <w:rPr>
          <w:rFonts w:ascii="Sakkal Majalla" w:hAnsi="Sakkal Majalla" w:cs="Sakkal Majalla"/>
          <w:color w:val="000000" w:themeColor="text1"/>
          <w:kern w:val="0"/>
          <w:szCs w:val="28"/>
          <w14:ligatures w14:val="none"/>
        </w:rPr>
        <w:t>.</w:t>
      </w:r>
    </w:p>
    <w:p w14:paraId="3D9ECE56" w14:textId="77777777" w:rsidR="00F76A4E" w:rsidRPr="005E578E" w:rsidRDefault="00F76A4E" w:rsidP="00C06446">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خفض معدلات الشكاوى والملاحظات السلبية، من خلال تقليص الأخطاء وتكرار المشكلات</w:t>
      </w:r>
      <w:r w:rsidRPr="005E578E">
        <w:rPr>
          <w:rFonts w:ascii="Sakkal Majalla" w:hAnsi="Sakkal Majalla" w:cs="Sakkal Majalla"/>
          <w:color w:val="000000" w:themeColor="text1"/>
          <w:kern w:val="0"/>
          <w:szCs w:val="28"/>
          <w14:ligatures w14:val="none"/>
        </w:rPr>
        <w:t>.</w:t>
      </w:r>
    </w:p>
    <w:p w14:paraId="105E93AF" w14:textId="77777777" w:rsidR="00F76A4E" w:rsidRPr="005E578E" w:rsidRDefault="00F76A4E" w:rsidP="00C06446">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تحسين مؤشرات الأداء الداخلي، مثل وقت الدوران، وسرعة الإجراءات، وكفاءة الموظفين</w:t>
      </w:r>
      <w:r w:rsidRPr="005E578E">
        <w:rPr>
          <w:rFonts w:ascii="Sakkal Majalla" w:hAnsi="Sakkal Majalla" w:cs="Sakkal Majalla"/>
          <w:color w:val="000000" w:themeColor="text1"/>
          <w:kern w:val="0"/>
          <w:szCs w:val="28"/>
          <w14:ligatures w14:val="none"/>
        </w:rPr>
        <w:t>.</w:t>
      </w:r>
    </w:p>
    <w:p w14:paraId="17545D45" w14:textId="77777777" w:rsidR="00F76A4E" w:rsidRPr="005E578E" w:rsidRDefault="00F76A4E" w:rsidP="00C06446">
      <w:pPr>
        <w:spacing w:before="100" w:beforeAutospacing="1" w:after="100" w:afterAutospacing="1" w:line="360" w:lineRule="auto"/>
        <w:ind w:firstLine="706"/>
        <w:jc w:val="both"/>
        <w:rPr>
          <w:rFonts w:ascii="Sakkal Majalla" w:hAnsi="Sakkal Majalla" w:cs="Sakkal Majalla"/>
          <w:b/>
          <w:bCs/>
          <w:color w:val="000000" w:themeColor="text1"/>
          <w:kern w:val="0"/>
          <w:szCs w:val="28"/>
          <w14:ligatures w14:val="none"/>
        </w:rPr>
      </w:pPr>
      <w:r w:rsidRPr="005E578E">
        <w:rPr>
          <w:rFonts w:ascii="Sakkal Majalla" w:hAnsi="Sakkal Majalla" w:cs="Sakkal Majalla"/>
          <w:b/>
          <w:bCs/>
          <w:color w:val="000000" w:themeColor="text1"/>
          <w:kern w:val="0"/>
          <w:szCs w:val="28"/>
          <w:rtl/>
          <w14:ligatures w14:val="none"/>
        </w:rPr>
        <w:t xml:space="preserve">كما يرى </w:t>
      </w:r>
      <w:r w:rsidRPr="005E578E">
        <w:rPr>
          <w:rFonts w:ascii="Sakkal Majalla" w:hAnsi="Sakkal Majalla" w:cs="Sakkal Majalla"/>
          <w:b/>
          <w:bCs/>
          <w:color w:val="000000" w:themeColor="text1"/>
          <w:kern w:val="0"/>
          <w:szCs w:val="28"/>
          <w14:ligatures w14:val="none"/>
        </w:rPr>
        <w:t xml:space="preserve">Ristiani et al. (2021) </w:t>
      </w:r>
      <w:r w:rsidRPr="005E578E">
        <w:rPr>
          <w:rFonts w:ascii="Sakkal Majalla" w:hAnsi="Sakkal Majalla" w:cs="Sakkal Majalla"/>
          <w:b/>
          <w:bCs/>
          <w:color w:val="000000" w:themeColor="text1"/>
          <w:kern w:val="0"/>
          <w:szCs w:val="28"/>
          <w:rtl/>
          <w14:ligatures w14:val="none"/>
        </w:rPr>
        <w:t>أن جودة الخدمة تلعب دورًا رئيسيًا في</w:t>
      </w:r>
      <w:r w:rsidRPr="005E578E">
        <w:rPr>
          <w:rFonts w:ascii="Sakkal Majalla" w:hAnsi="Sakkal Majalla" w:cs="Sakkal Majalla"/>
          <w:b/>
          <w:bCs/>
          <w:color w:val="000000" w:themeColor="text1"/>
          <w:kern w:val="0"/>
          <w:szCs w:val="28"/>
          <w14:ligatures w14:val="none"/>
        </w:rPr>
        <w:t>:</w:t>
      </w:r>
    </w:p>
    <w:p w14:paraId="1A8AD87D" w14:textId="77777777" w:rsidR="00F76A4E" w:rsidRPr="005E578E" w:rsidRDefault="00F76A4E" w:rsidP="00C06446">
      <w:pPr>
        <w:numPr>
          <w:ilvl w:val="0"/>
          <w:numId w:val="3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تحسين انسيابية العمليات التشغيلية اليومية، مما يقلل من التأخير وفوضى الرحلات</w:t>
      </w:r>
      <w:r w:rsidRPr="005E578E">
        <w:rPr>
          <w:rFonts w:ascii="Sakkal Majalla" w:hAnsi="Sakkal Majalla" w:cs="Sakkal Majalla"/>
          <w:color w:val="000000" w:themeColor="text1"/>
          <w:kern w:val="0"/>
          <w:szCs w:val="28"/>
          <w14:ligatures w14:val="none"/>
        </w:rPr>
        <w:t>.</w:t>
      </w:r>
    </w:p>
    <w:p w14:paraId="5BA004A2" w14:textId="77777777" w:rsidR="00F76A4E" w:rsidRPr="005E578E" w:rsidRDefault="00F76A4E" w:rsidP="00C06446">
      <w:pPr>
        <w:numPr>
          <w:ilvl w:val="0"/>
          <w:numId w:val="3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تعزيز صورة المطار كمؤسسة خدمية راقية، وليس فقط كمرفق نقل</w:t>
      </w:r>
      <w:r w:rsidRPr="005E578E">
        <w:rPr>
          <w:rFonts w:ascii="Sakkal Majalla" w:hAnsi="Sakkal Majalla" w:cs="Sakkal Majalla"/>
          <w:color w:val="000000" w:themeColor="text1"/>
          <w:kern w:val="0"/>
          <w:szCs w:val="28"/>
          <w14:ligatures w14:val="none"/>
        </w:rPr>
        <w:t>.</w:t>
      </w:r>
    </w:p>
    <w:p w14:paraId="24DE90CC" w14:textId="77777777" w:rsidR="00F76A4E" w:rsidRPr="005E578E" w:rsidRDefault="00F76A4E" w:rsidP="00C06446">
      <w:pPr>
        <w:numPr>
          <w:ilvl w:val="0"/>
          <w:numId w:val="3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رفع مستويات التعاون بين الإدارات التشغيلية، من خلال التوجه نحو خدمة العميل كأولوية موحدة</w:t>
      </w:r>
      <w:r w:rsidRPr="005E578E">
        <w:rPr>
          <w:rFonts w:ascii="Sakkal Majalla" w:hAnsi="Sakkal Majalla" w:cs="Sakkal Majalla"/>
          <w:color w:val="000000" w:themeColor="text1"/>
          <w:kern w:val="0"/>
          <w:szCs w:val="28"/>
          <w14:ligatures w14:val="none"/>
        </w:rPr>
        <w:t>.</w:t>
      </w:r>
    </w:p>
    <w:p w14:paraId="0965A2B4" w14:textId="77777777" w:rsidR="00F76A4E" w:rsidRPr="005E578E" w:rsidRDefault="00F76A4E" w:rsidP="00C06446">
      <w:pPr>
        <w:spacing w:before="100" w:beforeAutospacing="1" w:after="100" w:afterAutospacing="1" w:line="360" w:lineRule="auto"/>
        <w:ind w:firstLine="706"/>
        <w:jc w:val="both"/>
        <w:rPr>
          <w:rFonts w:ascii="Sakkal Majalla" w:hAnsi="Sakkal Majalla" w:cs="Sakkal Majalla"/>
          <w:b/>
          <w:bCs/>
          <w:color w:val="000000" w:themeColor="text1"/>
          <w:kern w:val="0"/>
          <w:szCs w:val="28"/>
          <w14:ligatures w14:val="none"/>
        </w:rPr>
      </w:pPr>
      <w:r w:rsidRPr="005E578E">
        <w:rPr>
          <w:rFonts w:ascii="Sakkal Majalla" w:hAnsi="Sakkal Majalla" w:cs="Sakkal Majalla"/>
          <w:b/>
          <w:bCs/>
          <w:color w:val="000000" w:themeColor="text1"/>
          <w:kern w:val="0"/>
          <w:szCs w:val="28"/>
          <w:rtl/>
          <w14:ligatures w14:val="none"/>
        </w:rPr>
        <w:t xml:space="preserve">ويضيف </w:t>
      </w:r>
      <w:r w:rsidRPr="005E578E">
        <w:rPr>
          <w:rFonts w:ascii="Sakkal Majalla" w:hAnsi="Sakkal Majalla" w:cs="Sakkal Majalla"/>
          <w:b/>
          <w:bCs/>
          <w:color w:val="000000" w:themeColor="text1"/>
          <w:kern w:val="0"/>
          <w:szCs w:val="28"/>
          <w14:ligatures w14:val="none"/>
        </w:rPr>
        <w:t xml:space="preserve">Melgar et al. (2024) </w:t>
      </w:r>
      <w:r w:rsidRPr="005E578E">
        <w:rPr>
          <w:rFonts w:ascii="Sakkal Majalla" w:hAnsi="Sakkal Majalla" w:cs="Sakkal Majalla"/>
          <w:b/>
          <w:bCs/>
          <w:color w:val="000000" w:themeColor="text1"/>
          <w:kern w:val="0"/>
          <w:szCs w:val="28"/>
          <w:rtl/>
          <w14:ligatures w14:val="none"/>
        </w:rPr>
        <w:t>أن هناك ارتباطًا مباشرًا بين جودة الخدمة وفعالية التشغيل من خلال</w:t>
      </w:r>
      <w:r w:rsidRPr="005E578E">
        <w:rPr>
          <w:rFonts w:ascii="Sakkal Majalla" w:hAnsi="Sakkal Majalla" w:cs="Sakkal Majalla"/>
          <w:b/>
          <w:bCs/>
          <w:color w:val="000000" w:themeColor="text1"/>
          <w:kern w:val="0"/>
          <w:szCs w:val="28"/>
          <w14:ligatures w14:val="none"/>
        </w:rPr>
        <w:t>:</w:t>
      </w:r>
    </w:p>
    <w:p w14:paraId="1B1F7689" w14:textId="77777777" w:rsidR="00F76A4E" w:rsidRPr="005E578E" w:rsidRDefault="00F76A4E" w:rsidP="00C06446">
      <w:pPr>
        <w:numPr>
          <w:ilvl w:val="0"/>
          <w:numId w:val="3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زيادة مرونة المطار في التعامل مع الطوارئ والازدحام الموسمي</w:t>
      </w:r>
      <w:r w:rsidRPr="005E578E">
        <w:rPr>
          <w:rFonts w:ascii="Sakkal Majalla" w:hAnsi="Sakkal Majalla" w:cs="Sakkal Majalla"/>
          <w:color w:val="000000" w:themeColor="text1"/>
          <w:kern w:val="0"/>
          <w:szCs w:val="28"/>
          <w14:ligatures w14:val="none"/>
        </w:rPr>
        <w:t>.</w:t>
      </w:r>
    </w:p>
    <w:p w14:paraId="21132084" w14:textId="77777777" w:rsidR="00F76A4E" w:rsidRPr="005E578E" w:rsidRDefault="00F76A4E" w:rsidP="00C06446">
      <w:pPr>
        <w:numPr>
          <w:ilvl w:val="0"/>
          <w:numId w:val="3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تحقيق رضا الموظفين أنفسهم، مما ينعكس على جودة أدائهم وتفاعلهم مع المسافرين</w:t>
      </w:r>
      <w:r w:rsidRPr="005E578E">
        <w:rPr>
          <w:rFonts w:ascii="Sakkal Majalla" w:hAnsi="Sakkal Majalla" w:cs="Sakkal Majalla"/>
          <w:color w:val="000000" w:themeColor="text1"/>
          <w:kern w:val="0"/>
          <w:szCs w:val="28"/>
          <w14:ligatures w14:val="none"/>
        </w:rPr>
        <w:t>.</w:t>
      </w:r>
    </w:p>
    <w:p w14:paraId="75D32B03" w14:textId="77777777" w:rsidR="00F76A4E" w:rsidRPr="005E578E" w:rsidRDefault="00F76A4E" w:rsidP="00C06446">
      <w:pPr>
        <w:numPr>
          <w:ilvl w:val="0"/>
          <w:numId w:val="3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5E578E">
        <w:rPr>
          <w:rFonts w:ascii="Sakkal Majalla" w:hAnsi="Sakkal Majalla" w:cs="Sakkal Majalla"/>
          <w:color w:val="000000" w:themeColor="text1"/>
          <w:kern w:val="0"/>
          <w:szCs w:val="28"/>
          <w:rtl/>
          <w14:ligatures w14:val="none"/>
        </w:rPr>
        <w:t>الحد من الهدر التشغيلي، عبر أتمتة العمليات وتحسين توزيع الموارد</w:t>
      </w:r>
      <w:r w:rsidRPr="005E578E">
        <w:rPr>
          <w:rFonts w:ascii="Sakkal Majalla" w:hAnsi="Sakkal Majalla" w:cs="Sakkal Majalla"/>
          <w:color w:val="000000" w:themeColor="text1"/>
          <w:kern w:val="0"/>
          <w:szCs w:val="28"/>
          <w14:ligatures w14:val="none"/>
        </w:rPr>
        <w:t>.</w:t>
      </w:r>
    </w:p>
    <w:p w14:paraId="3E433A6A" w14:textId="77777777" w:rsidR="00F76A4E" w:rsidRPr="005E578E" w:rsidRDefault="00F76A4E" w:rsidP="003E1E33">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6FFE5565" w14:textId="0C4E944E" w:rsidR="001D4C67" w:rsidRPr="005E578E" w:rsidRDefault="001D4C67" w:rsidP="000E5030">
      <w:pPr>
        <w:spacing w:before="100" w:beforeAutospacing="1" w:after="100" w:afterAutospacing="1"/>
        <w:rPr>
          <w:rFonts w:cs="Sakkal Majalla"/>
          <w:b/>
          <w:bCs/>
          <w:color w:val="000000" w:themeColor="text1"/>
          <w:sz w:val="32"/>
          <w:szCs w:val="32"/>
        </w:rPr>
      </w:pPr>
      <w:bookmarkStart w:id="45" w:name="_Hlk171906167"/>
      <w:bookmarkEnd w:id="32"/>
    </w:p>
    <w:p w14:paraId="13ADC691" w14:textId="77777777" w:rsidR="001D4C67" w:rsidRPr="005E578E" w:rsidRDefault="001D4C67">
      <w:pPr>
        <w:bidi w:val="0"/>
        <w:rPr>
          <w:rFonts w:cs="Sakkal Majalla"/>
          <w:b/>
          <w:bCs/>
          <w:color w:val="000000" w:themeColor="text1"/>
          <w:sz w:val="32"/>
          <w:szCs w:val="32"/>
        </w:rPr>
        <w:sectPr w:rsidR="001D4C67" w:rsidRPr="005E578E" w:rsidSect="00C06446">
          <w:footerReference w:type="even" r:id="rId12"/>
          <w:footerReference w:type="default" r:id="rId13"/>
          <w:footerReference w:type="first" r:id="rId14"/>
          <w:pgSz w:w="11906" w:h="16838" w:code="9"/>
          <w:pgMar w:top="1440" w:right="1983" w:bottom="1440" w:left="1418" w:header="720" w:footer="720" w:gutter="567"/>
          <w:pgNumType w:start="1"/>
          <w:cols w:space="708"/>
          <w:bidi/>
          <w:rtlGutter/>
          <w:docGrid w:linePitch="360"/>
        </w:sectPr>
      </w:pPr>
    </w:p>
    <w:p w14:paraId="29D4231B" w14:textId="325E6C98" w:rsidR="0081623B" w:rsidRPr="005E578E" w:rsidRDefault="0081623B" w:rsidP="003E1E3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5E578E">
        <w:rPr>
          <w:rFonts w:ascii="Sakkal Majalla" w:hAnsi="Sakkal Majalla" w:cs="Sakkal Majalla"/>
          <w:b/>
          <w:bCs/>
          <w:noProof/>
          <w:color w:val="000000" w:themeColor="text1"/>
          <w:sz w:val="32"/>
          <w:szCs w:val="32"/>
        </w:rPr>
        <w:lastRenderedPageBreak/>
        <w:drawing>
          <wp:anchor distT="0" distB="0" distL="114300" distR="114300" simplePos="0" relativeHeight="251685888" behindDoc="1" locked="0" layoutInCell="1" allowOverlap="1" wp14:anchorId="10B9448C" wp14:editId="77F6BA5E">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5E578E">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5E578E" w:rsidRDefault="0081623B" w:rsidP="003E1E3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5E578E">
        <w:rPr>
          <w:rFonts w:ascii="Sakkal Majalla" w:eastAsia="Calibri" w:hAnsi="Sakkal Majalla" w:cs="Sakkal Majalla"/>
          <w:b/>
          <w:bCs/>
          <w:color w:val="000000" w:themeColor="text1"/>
          <w:kern w:val="0"/>
          <w:sz w:val="32"/>
          <w:szCs w:val="32"/>
          <w:lang w:bidi="ar-EG"/>
          <w14:ligatures w14:val="none"/>
        </w:rPr>
        <w:t>College of Management</w:t>
      </w:r>
    </w:p>
    <w:p w14:paraId="053005BB" w14:textId="2A191980" w:rsidR="001A5351" w:rsidRPr="005E578E" w:rsidRDefault="00341D50" w:rsidP="003E1E3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5E578E">
        <w:rPr>
          <w:rFonts w:ascii="Sakkal Majalla" w:eastAsia="Calibri" w:hAnsi="Sakkal Majalla" w:cs="Sakkal Majalla"/>
          <w:b/>
          <w:bCs/>
          <w:color w:val="000000" w:themeColor="text1"/>
          <w:kern w:val="0"/>
          <w:sz w:val="32"/>
          <w:szCs w:val="32"/>
          <w:lang w:bidi="ar-EG"/>
          <w14:ligatures w14:val="none"/>
        </w:rPr>
        <w:t>Specialization: Business Administration</w:t>
      </w:r>
    </w:p>
    <w:p w14:paraId="533E27E7" w14:textId="77777777" w:rsidR="00341D50" w:rsidRPr="005E578E" w:rsidRDefault="00341D50" w:rsidP="003E1E33">
      <w:pPr>
        <w:bidi w:val="0"/>
        <w:spacing w:before="100" w:beforeAutospacing="1" w:after="100" w:afterAutospacing="1" w:line="360" w:lineRule="auto"/>
        <w:jc w:val="both"/>
        <w:rPr>
          <w:rFonts w:ascii="Sakkal Majalla" w:eastAsia="Calibri" w:hAnsi="Sakkal Majalla" w:cs="Sakkal Majalla"/>
          <w:color w:val="000000" w:themeColor="text1"/>
          <w:kern w:val="0"/>
          <w:szCs w:val="28"/>
          <w:lang w:bidi="ar-EG"/>
          <w14:ligatures w14:val="none"/>
        </w:rPr>
      </w:pPr>
    </w:p>
    <w:p w14:paraId="53A35616" w14:textId="77777777" w:rsidR="00F27AEC" w:rsidRPr="005E578E" w:rsidRDefault="00F27AEC" w:rsidP="001D4C67">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5E578E">
        <w:rPr>
          <w:rFonts w:ascii="Sakkal Majalla" w:eastAsia="Calibri" w:hAnsi="Sakkal Majalla" w:cs="Sakkal Majalla"/>
          <w:b/>
          <w:bCs/>
          <w:color w:val="000000" w:themeColor="text1"/>
          <w:kern w:val="0"/>
          <w:sz w:val="40"/>
          <w:szCs w:val="40"/>
          <w:lang w:bidi="ar-EG"/>
          <w14:ligatures w14:val="none"/>
        </w:rPr>
        <w:t>The Impact of Airport Infrastructure Development on Improving Service Quality: An Applied Study on Red Sea International Airport in Tabuk Region.</w:t>
      </w:r>
    </w:p>
    <w:p w14:paraId="730ED794" w14:textId="62D2FF91" w:rsidR="0081623B" w:rsidRPr="005E578E" w:rsidRDefault="0081623B" w:rsidP="001D4C6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E578E">
        <w:rPr>
          <w:rFonts w:ascii="Sakkal Majalla" w:eastAsia="Calibri" w:hAnsi="Sakkal Majalla" w:cs="Sakkal Majalla"/>
          <w:b/>
          <w:bCs/>
          <w:color w:val="000000" w:themeColor="text1"/>
          <w:kern w:val="0"/>
          <w:sz w:val="36"/>
          <w:szCs w:val="36"/>
          <w:lang w:bidi="ar-EG"/>
          <w14:ligatures w14:val="none"/>
        </w:rPr>
        <w:t>Preparation</w:t>
      </w:r>
      <w:r w:rsidRPr="005E578E">
        <w:rPr>
          <w:rFonts w:ascii="Sakkal Majalla" w:eastAsia="Calibri" w:hAnsi="Sakkal Majalla" w:cs="Sakkal Majalla"/>
          <w:b/>
          <w:bCs/>
          <w:color w:val="000000" w:themeColor="text1"/>
          <w:kern w:val="0"/>
          <w:sz w:val="36"/>
          <w:szCs w:val="36"/>
          <w:rtl/>
          <w:lang w:bidi="ar-EG"/>
          <w14:ligatures w14:val="none"/>
        </w:rPr>
        <w:t>:</w:t>
      </w:r>
    </w:p>
    <w:p w14:paraId="2D05817F" w14:textId="779D1387" w:rsidR="001A5351" w:rsidRPr="005E578E" w:rsidRDefault="001B4128" w:rsidP="001B4128">
      <w:pPr>
        <w:bidi w:val="0"/>
        <w:spacing w:before="100" w:beforeAutospacing="1" w:after="100" w:afterAutospacing="1" w:line="360" w:lineRule="auto"/>
        <w:ind w:firstLine="720"/>
        <w:rPr>
          <w:rStyle w:val="Strong"/>
          <w:rFonts w:ascii="Sakkal Majalla" w:hAnsi="Sakkal Majalla" w:cs="Sakkal Majalla"/>
          <w:color w:val="000000" w:themeColor="text1"/>
          <w:sz w:val="36"/>
          <w:szCs w:val="36"/>
        </w:rPr>
      </w:pPr>
      <w:bookmarkStart w:id="46" w:name="_Hlk171971322"/>
      <w:r>
        <w:rPr>
          <w:rStyle w:val="Strong"/>
          <w:rFonts w:ascii="Sakkal Majalla" w:hAnsi="Sakkal Majalla" w:cs="Sakkal Majalla"/>
          <w:color w:val="000000" w:themeColor="text1"/>
          <w:sz w:val="36"/>
          <w:szCs w:val="36"/>
        </w:rPr>
        <w:t xml:space="preserve">                                         Hamed Algrigari</w:t>
      </w:r>
    </w:p>
    <w:p w14:paraId="5818A15F" w14:textId="57095C6A" w:rsidR="001A5351" w:rsidRPr="005E578E" w:rsidRDefault="001B4128" w:rsidP="001B4128">
      <w:pPr>
        <w:bidi w:val="0"/>
        <w:spacing w:before="100" w:beforeAutospacing="1" w:after="100" w:afterAutospacing="1" w:line="360" w:lineRule="auto"/>
        <w:ind w:firstLine="720"/>
        <w:rPr>
          <w:rStyle w:val="Strong"/>
          <w:rFonts w:ascii="Sakkal Majalla" w:hAnsi="Sakkal Majalla" w:cs="Sakkal Majalla"/>
          <w:color w:val="000000" w:themeColor="text1"/>
          <w:sz w:val="36"/>
          <w:szCs w:val="36"/>
        </w:rPr>
      </w:pPr>
      <w:r>
        <w:rPr>
          <w:rStyle w:val="Strong"/>
          <w:rFonts w:ascii="Sakkal Majalla" w:hAnsi="Sakkal Majalla" w:cs="Sakkal Majalla"/>
          <w:color w:val="000000" w:themeColor="text1"/>
          <w:sz w:val="36"/>
          <w:szCs w:val="36"/>
        </w:rPr>
        <w:t xml:space="preserve">                                               243000459</w:t>
      </w:r>
    </w:p>
    <w:p w14:paraId="0E2BE294" w14:textId="77777777" w:rsidR="005C6FC4" w:rsidRPr="005E578E" w:rsidRDefault="005C6FC4" w:rsidP="001D4C67">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bookmarkStart w:id="47" w:name="_Hlk181937364"/>
      <w:bookmarkEnd w:id="45"/>
      <w:bookmarkEnd w:id="46"/>
      <w:r w:rsidRPr="005E578E">
        <w:rPr>
          <w:rFonts w:ascii="Sakkal Majalla" w:eastAsia="Calibri" w:hAnsi="Sakkal Majalla" w:cs="Sakkal Majalla"/>
          <w:b/>
          <w:bCs/>
          <w:color w:val="000000" w:themeColor="text1"/>
          <w:sz w:val="36"/>
          <w:szCs w:val="36"/>
          <w:lang w:bidi="ar-EG"/>
        </w:rPr>
        <w:t>Supervision:</w:t>
      </w:r>
    </w:p>
    <w:p w14:paraId="44A00A87" w14:textId="77777777" w:rsidR="005C6FC4" w:rsidRPr="005E578E" w:rsidRDefault="005C6FC4" w:rsidP="001D4C67">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5E578E">
        <w:rPr>
          <w:rFonts w:ascii="Sakkal Majalla" w:eastAsia="Calibri" w:hAnsi="Sakkal Majalla" w:cs="Sakkal Majalla"/>
          <w:b/>
          <w:bCs/>
          <w:color w:val="000000" w:themeColor="text1"/>
          <w:sz w:val="36"/>
          <w:szCs w:val="36"/>
          <w:lang w:bidi="ar-EG"/>
        </w:rPr>
        <w:t>Dr. Al faisal Abdelhameed Mohamed</w:t>
      </w:r>
    </w:p>
    <w:p w14:paraId="5D4BF83F" w14:textId="415B20C0" w:rsidR="005C6FC4" w:rsidRPr="005E578E" w:rsidRDefault="005C6FC4" w:rsidP="001D4C67">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rPr>
      </w:pPr>
      <w:r w:rsidRPr="005E578E">
        <w:rPr>
          <w:rFonts w:ascii="Sakkal Majalla" w:eastAsia="Calibri" w:hAnsi="Sakkal Majalla" w:cs="Sakkal Majalla"/>
          <w:b/>
          <w:bCs/>
          <w:color w:val="000000" w:themeColor="text1"/>
          <w:sz w:val="36"/>
          <w:szCs w:val="36"/>
          <w:lang w:bidi="ar-EG"/>
        </w:rPr>
        <w:t>144</w:t>
      </w:r>
      <w:r w:rsidR="001D4C67" w:rsidRPr="005E578E">
        <w:rPr>
          <w:rFonts w:ascii="Sakkal Majalla" w:eastAsia="Calibri" w:hAnsi="Sakkal Majalla" w:cs="Sakkal Majalla"/>
          <w:b/>
          <w:bCs/>
          <w:color w:val="000000" w:themeColor="text1"/>
          <w:sz w:val="36"/>
          <w:szCs w:val="36"/>
          <w:lang w:bidi="ar-EG"/>
        </w:rPr>
        <w:t>7</w:t>
      </w:r>
      <w:r w:rsidRPr="005E578E">
        <w:rPr>
          <w:rFonts w:ascii="Sakkal Majalla" w:eastAsia="Calibri" w:hAnsi="Sakkal Majalla" w:cs="Sakkal Majalla"/>
          <w:b/>
          <w:bCs/>
          <w:color w:val="000000" w:themeColor="text1"/>
          <w:sz w:val="36"/>
          <w:szCs w:val="36"/>
          <w:lang w:bidi="ar-EG"/>
        </w:rPr>
        <w:t xml:space="preserve"> – 2025</w:t>
      </w:r>
      <w:bookmarkEnd w:id="47"/>
    </w:p>
    <w:p w14:paraId="6E52896B" w14:textId="16C13C1D" w:rsidR="009125CE" w:rsidRPr="005E578E" w:rsidRDefault="009125CE" w:rsidP="003E1E33">
      <w:pPr>
        <w:bidi w:val="0"/>
        <w:spacing w:before="100" w:beforeAutospacing="1" w:after="100" w:afterAutospacing="1" w:line="360" w:lineRule="auto"/>
        <w:ind w:firstLine="720"/>
        <w:jc w:val="both"/>
        <w:rPr>
          <w:rFonts w:ascii="Sakkal Majalla" w:hAnsi="Sakkal Majalla" w:cs="Sakkal Majalla"/>
          <w:color w:val="000000" w:themeColor="text1"/>
          <w:szCs w:val="28"/>
          <w:u w:val="single"/>
        </w:rPr>
      </w:pPr>
    </w:p>
    <w:sectPr w:rsidR="009125CE" w:rsidRPr="005E578E" w:rsidSect="00C06446">
      <w:footerReference w:type="even" r:id="rId16"/>
      <w:footerReference w:type="default" r:id="rId17"/>
      <w:footerReference w:type="first" r:id="rId18"/>
      <w:pgSz w:w="11906" w:h="16838" w:code="9"/>
      <w:pgMar w:top="1440" w:right="1983"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510953" w14:textId="77777777" w:rsidR="00D02B1A" w:rsidRDefault="00D02B1A" w:rsidP="009125CE">
      <w:pPr>
        <w:spacing w:after="0" w:line="240" w:lineRule="auto"/>
      </w:pPr>
      <w:r>
        <w:separator/>
      </w:r>
    </w:p>
  </w:endnote>
  <w:endnote w:type="continuationSeparator" w:id="0">
    <w:p w14:paraId="29F88FDB" w14:textId="77777777" w:rsidR="00D02B1A" w:rsidRDefault="00D02B1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330FD" w14:textId="616BE8A4" w:rsidR="001B4128" w:rsidRDefault="001B4128">
    <w:pPr>
      <w:pStyle w:val="Footer"/>
    </w:pPr>
    <w:r>
      <w:rPr>
        <w:noProof/>
      </w:rPr>
      <mc:AlternateContent>
        <mc:Choice Requires="wps">
          <w:drawing>
            <wp:anchor distT="0" distB="0" distL="0" distR="0" simplePos="0" relativeHeight="251668480" behindDoc="0" locked="0" layoutInCell="1" allowOverlap="1" wp14:anchorId="03C8D710" wp14:editId="5BB8071A">
              <wp:simplePos x="635" y="635"/>
              <wp:positionH relativeFrom="page">
                <wp:align>left</wp:align>
              </wp:positionH>
              <wp:positionV relativeFrom="page">
                <wp:align>bottom</wp:align>
              </wp:positionV>
              <wp:extent cx="2465070" cy="332105"/>
              <wp:effectExtent l="0" t="0" r="11430" b="0"/>
              <wp:wrapNone/>
              <wp:docPr id="1102737578" name="Text Box 2" descr="Document Classification:  Class 1 -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465070" cy="332105"/>
                      </a:xfrm>
                      <a:prstGeom prst="rect">
                        <a:avLst/>
                      </a:prstGeom>
                      <a:noFill/>
                      <a:ln>
                        <a:noFill/>
                      </a:ln>
                    </wps:spPr>
                    <wps:txbx>
                      <w:txbxContent>
                        <w:p w14:paraId="0ADE09BC" w14:textId="032834BD" w:rsidR="001B4128" w:rsidRPr="001B4128" w:rsidRDefault="001B4128" w:rsidP="001B4128">
                          <w:pPr>
                            <w:spacing w:after="0"/>
                            <w:rPr>
                              <w:rFonts w:ascii="Arial" w:eastAsia="Arial" w:hAnsi="Arial" w:cs="Arial"/>
                              <w:noProof/>
                              <w:color w:val="737373"/>
                              <w:sz w:val="18"/>
                              <w:szCs w:val="18"/>
                            </w:rPr>
                          </w:pPr>
                          <w:r w:rsidRPr="001B4128">
                            <w:rPr>
                              <w:rFonts w:ascii="Arial" w:eastAsia="Arial" w:hAnsi="Arial" w:cs="Arial"/>
                              <w:noProof/>
                              <w:color w:val="737373"/>
                              <w:sz w:val="18"/>
                              <w:szCs w:val="18"/>
                            </w:rPr>
                            <w:t>Document Classification:  Class 1 -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3C8D710" id="_x0000_t202" coordsize="21600,21600" o:spt="202" path="m,l,21600r21600,l21600,xe">
              <v:stroke joinstyle="miter"/>
              <v:path gradientshapeok="t" o:connecttype="rect"/>
            </v:shapetype>
            <v:shape id="Text Box 2" o:spid="_x0000_s1026" type="#_x0000_t202" alt="Document Classification:  Class 1 - General" style="position:absolute;left:0;text-align:left;margin-left:0;margin-top:0;width:194.1pt;height:26.15pt;z-index:25166848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" filled="f" stroked="f">
              <v:fill o:detectmouseclick="t"/>
              <v:textbox style="mso-fit-shape-to-text:t" inset="20pt,0,0,15pt">
                <w:txbxContent>
                  <w:p w14:paraId="0ADE09BC" w14:textId="032834BD" w:rsidR="001B4128" w:rsidRPr="001B4128" w:rsidRDefault="001B4128" w:rsidP="001B4128">
                    <w:pPr>
                      <w:spacing w:after="0"/>
                      <w:rPr>
                        <w:rFonts w:ascii="Arial" w:eastAsia="Arial" w:hAnsi="Arial" w:cs="Arial"/>
                        <w:noProof/>
                        <w:color w:val="737373"/>
                        <w:sz w:val="18"/>
                        <w:szCs w:val="18"/>
                      </w:rPr>
                    </w:pPr>
                    <w:r w:rsidRPr="001B4128">
                      <w:rPr>
                        <w:rFonts w:ascii="Arial" w:eastAsia="Arial" w:hAnsi="Arial" w:cs="Arial"/>
                        <w:noProof/>
                        <w:color w:val="737373"/>
                        <w:sz w:val="18"/>
                        <w:szCs w:val="18"/>
                      </w:rPr>
                      <w:t>Document Classification:  Class 1 -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05FB7" w14:textId="06DEFC4E" w:rsidR="001B4128" w:rsidRDefault="001B4128">
    <w:pPr>
      <w:pStyle w:val="Footer"/>
    </w:pPr>
    <w:r>
      <w:rPr>
        <w:noProof/>
      </w:rPr>
      <mc:AlternateContent>
        <mc:Choice Requires="wps">
          <w:drawing>
            <wp:anchor distT="0" distB="0" distL="0" distR="0" simplePos="0" relativeHeight="251669504" behindDoc="0" locked="0" layoutInCell="1" allowOverlap="1" wp14:anchorId="33820086" wp14:editId="0CCB9F86">
              <wp:simplePos x="904875" y="10001250"/>
              <wp:positionH relativeFrom="page">
                <wp:align>left</wp:align>
              </wp:positionH>
              <wp:positionV relativeFrom="page">
                <wp:align>bottom</wp:align>
              </wp:positionV>
              <wp:extent cx="2465070" cy="332105"/>
              <wp:effectExtent l="0" t="0" r="11430" b="0"/>
              <wp:wrapNone/>
              <wp:docPr id="820462430" name="Text Box 3" descr="Document Classification:  Class 1 -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465070" cy="332105"/>
                      </a:xfrm>
                      <a:prstGeom prst="rect">
                        <a:avLst/>
                      </a:prstGeom>
                      <a:noFill/>
                      <a:ln>
                        <a:noFill/>
                      </a:ln>
                    </wps:spPr>
                    <wps:txbx>
                      <w:txbxContent>
                        <w:p w14:paraId="22FB47E2" w14:textId="1D0162CC" w:rsidR="001B4128" w:rsidRPr="001B4128" w:rsidRDefault="001B4128" w:rsidP="001B4128">
                          <w:pPr>
                            <w:spacing w:after="0"/>
                            <w:rPr>
                              <w:rFonts w:ascii="Arial" w:eastAsia="Arial" w:hAnsi="Arial" w:cs="Arial"/>
                              <w:noProof/>
                              <w:color w:val="737373"/>
                              <w:sz w:val="18"/>
                              <w:szCs w:val="18"/>
                            </w:rPr>
                          </w:pPr>
                          <w:r w:rsidRPr="001B4128">
                            <w:rPr>
                              <w:rFonts w:ascii="Arial" w:eastAsia="Arial" w:hAnsi="Arial" w:cs="Arial"/>
                              <w:noProof/>
                              <w:color w:val="737373"/>
                              <w:sz w:val="18"/>
                              <w:szCs w:val="18"/>
                            </w:rPr>
                            <w:t>Document Classification:  Class 1 -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3820086" id="_x0000_t202" coordsize="21600,21600" o:spt="202" path="m,l,21600r21600,l21600,xe">
              <v:stroke joinstyle="miter"/>
              <v:path gradientshapeok="t" o:connecttype="rect"/>
            </v:shapetype>
            <v:shape id="Text Box 3" o:spid="_x0000_s1027" type="#_x0000_t202" alt="Document Classification:  Class 1 - General" style="position:absolute;left:0;text-align:left;margin-left:0;margin-top:0;width:194.1pt;height:26.15pt;z-index:25166950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" filled="f" stroked="f">
              <v:fill o:detectmouseclick="t"/>
              <v:textbox style="mso-fit-shape-to-text:t" inset="20pt,0,0,15pt">
                <w:txbxContent>
                  <w:p w14:paraId="22FB47E2" w14:textId="1D0162CC" w:rsidR="001B4128" w:rsidRPr="001B4128" w:rsidRDefault="001B4128" w:rsidP="001B4128">
                    <w:pPr>
                      <w:spacing w:after="0"/>
                      <w:rPr>
                        <w:rFonts w:ascii="Arial" w:eastAsia="Arial" w:hAnsi="Arial" w:cs="Arial"/>
                        <w:noProof/>
                        <w:color w:val="737373"/>
                        <w:sz w:val="18"/>
                        <w:szCs w:val="18"/>
                      </w:rPr>
                    </w:pPr>
                    <w:r w:rsidRPr="001B4128">
                      <w:rPr>
                        <w:rFonts w:ascii="Arial" w:eastAsia="Arial" w:hAnsi="Arial" w:cs="Arial"/>
                        <w:noProof/>
                        <w:color w:val="737373"/>
                        <w:sz w:val="18"/>
                        <w:szCs w:val="18"/>
                      </w:rPr>
                      <w:t>Document Classification:  Class 1 - 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B6DAE" w14:textId="44881C53" w:rsidR="001B4128" w:rsidRDefault="001B4128">
    <w:pPr>
      <w:pStyle w:val="Footer"/>
    </w:pPr>
    <w:r>
      <w:rPr>
        <w:noProof/>
      </w:rPr>
      <mc:AlternateContent>
        <mc:Choice Requires="wps">
          <w:drawing>
            <wp:anchor distT="0" distB="0" distL="0" distR="0" simplePos="0" relativeHeight="251667456" behindDoc="0" locked="0" layoutInCell="1" allowOverlap="1" wp14:anchorId="34B364C2" wp14:editId="3BECD29B">
              <wp:simplePos x="635" y="635"/>
              <wp:positionH relativeFrom="page">
                <wp:align>left</wp:align>
              </wp:positionH>
              <wp:positionV relativeFrom="page">
                <wp:align>bottom</wp:align>
              </wp:positionV>
              <wp:extent cx="2465070" cy="332105"/>
              <wp:effectExtent l="0" t="0" r="11430" b="0"/>
              <wp:wrapNone/>
              <wp:docPr id="320169843" name="Text Box 1" descr="Document Classification:  Class 1 -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465070" cy="332105"/>
                      </a:xfrm>
                      <a:prstGeom prst="rect">
                        <a:avLst/>
                      </a:prstGeom>
                      <a:noFill/>
                      <a:ln>
                        <a:noFill/>
                      </a:ln>
                    </wps:spPr>
                    <wps:txbx>
                      <w:txbxContent>
                        <w:p w14:paraId="43A6EAED" w14:textId="758F5631" w:rsidR="001B4128" w:rsidRPr="001B4128" w:rsidRDefault="001B4128" w:rsidP="001B4128">
                          <w:pPr>
                            <w:spacing w:after="0"/>
                            <w:rPr>
                              <w:rFonts w:ascii="Arial" w:eastAsia="Arial" w:hAnsi="Arial" w:cs="Arial"/>
                              <w:noProof/>
                              <w:color w:val="737373"/>
                              <w:sz w:val="18"/>
                              <w:szCs w:val="18"/>
                            </w:rPr>
                          </w:pPr>
                          <w:r w:rsidRPr="001B4128">
                            <w:rPr>
                              <w:rFonts w:ascii="Arial" w:eastAsia="Arial" w:hAnsi="Arial" w:cs="Arial"/>
                              <w:noProof/>
                              <w:color w:val="737373"/>
                              <w:sz w:val="18"/>
                              <w:szCs w:val="18"/>
                            </w:rPr>
                            <w:t>Document Classification:  Class 1 -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4B364C2" id="_x0000_t202" coordsize="21600,21600" o:spt="202" path="m,l,21600r21600,l21600,xe">
              <v:stroke joinstyle="miter"/>
              <v:path gradientshapeok="t" o:connecttype="rect"/>
            </v:shapetype>
            <v:shape id="Text Box 1" o:spid="_x0000_s1028" type="#_x0000_t202" alt="Document Classification:  Class 1 - General" style="position:absolute;left:0;text-align:left;margin-left:0;margin-top:0;width:194.1pt;height:26.15pt;z-index:25166745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" filled="f" stroked="f">
              <v:fill o:detectmouseclick="t"/>
              <v:textbox style="mso-fit-shape-to-text:t" inset="20pt,0,0,15pt">
                <w:txbxContent>
                  <w:p w14:paraId="43A6EAED" w14:textId="758F5631" w:rsidR="001B4128" w:rsidRPr="001B4128" w:rsidRDefault="001B4128" w:rsidP="001B4128">
                    <w:pPr>
                      <w:spacing w:after="0"/>
                      <w:rPr>
                        <w:rFonts w:ascii="Arial" w:eastAsia="Arial" w:hAnsi="Arial" w:cs="Arial"/>
                        <w:noProof/>
                        <w:color w:val="737373"/>
                        <w:sz w:val="18"/>
                        <w:szCs w:val="18"/>
                      </w:rPr>
                    </w:pPr>
                    <w:r w:rsidRPr="001B4128">
                      <w:rPr>
                        <w:rFonts w:ascii="Arial" w:eastAsia="Arial" w:hAnsi="Arial" w:cs="Arial"/>
                        <w:noProof/>
                        <w:color w:val="737373"/>
                        <w:sz w:val="18"/>
                        <w:szCs w:val="18"/>
                      </w:rPr>
                      <w:t>Document Classification:  Class 1 - General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A772D" w14:textId="422FD292" w:rsidR="001B4128" w:rsidRDefault="001B4128">
    <w:pPr>
      <w:pStyle w:val="Footer"/>
    </w:pPr>
    <w:r>
      <w:rPr>
        <w:noProof/>
      </w:rPr>
      <mc:AlternateContent>
        <mc:Choice Requires="wps">
          <w:drawing>
            <wp:anchor distT="0" distB="0" distL="0" distR="0" simplePos="0" relativeHeight="251671552" behindDoc="0" locked="0" layoutInCell="1" allowOverlap="1" wp14:anchorId="3FAE15AA" wp14:editId="7B910267">
              <wp:simplePos x="635" y="635"/>
              <wp:positionH relativeFrom="page">
                <wp:align>left</wp:align>
              </wp:positionH>
              <wp:positionV relativeFrom="page">
                <wp:align>bottom</wp:align>
              </wp:positionV>
              <wp:extent cx="2465070" cy="332105"/>
              <wp:effectExtent l="0" t="0" r="11430" b="0"/>
              <wp:wrapNone/>
              <wp:docPr id="88562361" name="Text Box 5" descr="Document Classification:  Class 1 -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465070" cy="332105"/>
                      </a:xfrm>
                      <a:prstGeom prst="rect">
                        <a:avLst/>
                      </a:prstGeom>
                      <a:noFill/>
                      <a:ln>
                        <a:noFill/>
                      </a:ln>
                    </wps:spPr>
                    <wps:txbx>
                      <w:txbxContent>
                        <w:p w14:paraId="7C9C4969" w14:textId="12B9440C" w:rsidR="001B4128" w:rsidRPr="001B4128" w:rsidRDefault="001B4128" w:rsidP="001B4128">
                          <w:pPr>
                            <w:spacing w:after="0"/>
                            <w:rPr>
                              <w:rFonts w:ascii="Arial" w:eastAsia="Arial" w:hAnsi="Arial" w:cs="Arial"/>
                              <w:noProof/>
                              <w:color w:val="737373"/>
                              <w:sz w:val="18"/>
                              <w:szCs w:val="18"/>
                            </w:rPr>
                          </w:pPr>
                          <w:r w:rsidRPr="001B4128">
                            <w:rPr>
                              <w:rFonts w:ascii="Arial" w:eastAsia="Arial" w:hAnsi="Arial" w:cs="Arial"/>
                              <w:noProof/>
                              <w:color w:val="737373"/>
                              <w:sz w:val="18"/>
                              <w:szCs w:val="18"/>
                            </w:rPr>
                            <w:t>Document Classification:  Class 1 -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FAE15AA" id="_x0000_t202" coordsize="21600,21600" o:spt="202" path="m,l,21600r21600,l21600,xe">
              <v:stroke joinstyle="miter"/>
              <v:path gradientshapeok="t" o:connecttype="rect"/>
            </v:shapetype>
            <v:shape id="Text Box 5" o:spid="_x0000_s1029" type="#_x0000_t202" alt="Document Classification:  Class 1 - General" style="position:absolute;left:0;text-align:left;margin-left:0;margin-top:0;width:194.1pt;height:26.15pt;z-index:25167155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" filled="f" stroked="f">
              <v:fill o:detectmouseclick="t"/>
              <v:textbox style="mso-fit-shape-to-text:t" inset="20pt,0,0,15pt">
                <w:txbxContent>
                  <w:p w14:paraId="7C9C4969" w14:textId="12B9440C" w:rsidR="001B4128" w:rsidRPr="001B4128" w:rsidRDefault="001B4128" w:rsidP="001B4128">
                    <w:pPr>
                      <w:spacing w:after="0"/>
                      <w:rPr>
                        <w:rFonts w:ascii="Arial" w:eastAsia="Arial" w:hAnsi="Arial" w:cs="Arial"/>
                        <w:noProof/>
                        <w:color w:val="737373"/>
                        <w:sz w:val="18"/>
                        <w:szCs w:val="18"/>
                      </w:rPr>
                    </w:pPr>
                    <w:r w:rsidRPr="001B4128">
                      <w:rPr>
                        <w:rFonts w:ascii="Arial" w:eastAsia="Arial" w:hAnsi="Arial" w:cs="Arial"/>
                        <w:noProof/>
                        <w:color w:val="737373"/>
                        <w:sz w:val="18"/>
                        <w:szCs w:val="18"/>
                      </w:rPr>
                      <w:t>Document Classification:  Class 1 - General</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F3EAB" w14:textId="3AC6B2DC" w:rsidR="0093436E" w:rsidRDefault="001B4128">
    <w:pPr>
      <w:pStyle w:val="Footer"/>
    </w:pPr>
    <w:r>
      <w:rPr>
        <w:noProof/>
        <w:rtl/>
        <w:lang w:val="ar-SA"/>
      </w:rPr>
      <mc:AlternateContent>
        <mc:Choice Requires="wps">
          <w:drawing>
            <wp:anchor distT="0" distB="0" distL="0" distR="0" simplePos="0" relativeHeight="251672576" behindDoc="0" locked="0" layoutInCell="1" allowOverlap="1" wp14:anchorId="73C86FB2" wp14:editId="4441BFA0">
              <wp:simplePos x="635" y="635"/>
              <wp:positionH relativeFrom="page">
                <wp:align>left</wp:align>
              </wp:positionH>
              <wp:positionV relativeFrom="page">
                <wp:align>bottom</wp:align>
              </wp:positionV>
              <wp:extent cx="2465070" cy="332105"/>
              <wp:effectExtent l="0" t="0" r="11430" b="0"/>
              <wp:wrapNone/>
              <wp:docPr id="1642057176" name="Text Box 6" descr="Document Classification:  Class 1 -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465070" cy="332105"/>
                      </a:xfrm>
                      <a:prstGeom prst="rect">
                        <a:avLst/>
                      </a:prstGeom>
                      <a:noFill/>
                      <a:ln>
                        <a:noFill/>
                      </a:ln>
                    </wps:spPr>
                    <wps:txbx>
                      <w:txbxContent>
                        <w:p w14:paraId="4C856DB5" w14:textId="35CEA540" w:rsidR="001B4128" w:rsidRPr="001B4128" w:rsidRDefault="001B4128" w:rsidP="001B4128">
                          <w:pPr>
                            <w:spacing w:after="0"/>
                            <w:rPr>
                              <w:rFonts w:ascii="Arial" w:eastAsia="Arial" w:hAnsi="Arial" w:cs="Arial"/>
                              <w:noProof/>
                              <w:color w:val="737373"/>
                              <w:sz w:val="18"/>
                              <w:szCs w:val="18"/>
                            </w:rPr>
                          </w:pPr>
                          <w:r w:rsidRPr="001B4128">
                            <w:rPr>
                              <w:rFonts w:ascii="Arial" w:eastAsia="Arial" w:hAnsi="Arial" w:cs="Arial"/>
                              <w:noProof/>
                              <w:color w:val="737373"/>
                              <w:sz w:val="18"/>
                              <w:szCs w:val="18"/>
                            </w:rPr>
                            <w:t>Document Classification:  Class 1 -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3C86FB2" id="_x0000_t202" coordsize="21600,21600" o:spt="202" path="m,l,21600r21600,l21600,xe">
              <v:stroke joinstyle="miter"/>
              <v:path gradientshapeok="t" o:connecttype="rect"/>
            </v:shapetype>
            <v:shape id="Text Box 6" o:spid="_x0000_s1030" type="#_x0000_t202" alt="Document Classification:  Class 1 - General" style="position:absolute;left:0;text-align:left;margin-left:0;margin-top:0;width:194.1pt;height:26.15pt;z-index:25167257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" filled="f" stroked="f">
              <v:fill o:detectmouseclick="t"/>
              <v:textbox style="mso-fit-shape-to-text:t" inset="20pt,0,0,15pt">
                <w:txbxContent>
                  <w:p w14:paraId="4C856DB5" w14:textId="35CEA540" w:rsidR="001B4128" w:rsidRPr="001B4128" w:rsidRDefault="001B4128" w:rsidP="001B4128">
                    <w:pPr>
                      <w:spacing w:after="0"/>
                      <w:rPr>
                        <w:rFonts w:ascii="Arial" w:eastAsia="Arial" w:hAnsi="Arial" w:cs="Arial"/>
                        <w:noProof/>
                        <w:color w:val="737373"/>
                        <w:sz w:val="18"/>
                        <w:szCs w:val="18"/>
                      </w:rPr>
                    </w:pPr>
                    <w:r w:rsidRPr="001B4128">
                      <w:rPr>
                        <w:rFonts w:ascii="Arial" w:eastAsia="Arial" w:hAnsi="Arial" w:cs="Arial"/>
                        <w:noProof/>
                        <w:color w:val="737373"/>
                        <w:sz w:val="18"/>
                        <w:szCs w:val="18"/>
                      </w:rPr>
                      <w:t>Document Classification:  Class 1 - General</w:t>
                    </w:r>
                  </w:p>
                </w:txbxContent>
              </v:textbox>
              <w10:wrap anchorx="page" anchory="page"/>
            </v:shape>
          </w:pict>
        </mc:Fallback>
      </mc:AlternateContent>
    </w:r>
  </w:p>
  <w:sdt>
    <w:sdtPr>
      <w:rPr>
        <w:rtl/>
      </w:rPr>
      <w:id w:val="-853651864"/>
      <w:docPartObj>
        <w:docPartGallery w:val="Page Numbers (Bottom of Page)"/>
        <w:docPartUnique/>
      </w:docPartObj>
    </w:sdtPr>
    <w:sdtContent>
      <w:p w14:paraId="63AF3EAB" w14:textId="3AC6B2DC" w:rsidR="0093436E" w:rsidRDefault="0093436E">
        <w:pPr>
          <w:pStyle w:val="Footer"/>
        </w:pPr>
        <w:r>
          <w:rPr>
            <w:noProof/>
          </w:rPr>
          <mc:AlternateContent>
            <mc:Choice Requires="wps">
              <w:drawing>
                <wp:anchor distT="0" distB="0" distL="114300" distR="114300" simplePos="0" relativeHeight="251666432" behindDoc="0" locked="0" layoutInCell="1" allowOverlap="1" wp14:anchorId="55040C8C" wp14:editId="17623C51">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78014489" w14:textId="77777777" w:rsidR="0093436E" w:rsidRPr="003E1E33" w:rsidRDefault="0093436E">
                              <w:pPr>
                                <w:jc w:val="center"/>
                                <w:rPr>
                                  <w:rFonts w:ascii="Sakkal Majalla" w:hAnsi="Sakkal Majalla" w:cs="Sakkal Majalla"/>
                                  <w:b/>
                                  <w:bCs/>
                                  <w:sz w:val="24"/>
                                  <w:szCs w:val="24"/>
                                </w:rPr>
                              </w:pPr>
                              <w:r w:rsidRPr="003E1E33">
                                <w:rPr>
                                  <w:rFonts w:ascii="Sakkal Majalla" w:hAnsi="Sakkal Majalla" w:cs="Sakkal Majalla"/>
                                  <w:b/>
                                  <w:bCs/>
                                  <w:sz w:val="24"/>
                                  <w:szCs w:val="24"/>
                                </w:rPr>
                                <w:fldChar w:fldCharType="begin"/>
                              </w:r>
                              <w:r w:rsidRPr="003E1E33">
                                <w:rPr>
                                  <w:rFonts w:ascii="Sakkal Majalla" w:hAnsi="Sakkal Majalla" w:cs="Sakkal Majalla"/>
                                  <w:b/>
                                  <w:bCs/>
                                  <w:sz w:val="24"/>
                                  <w:szCs w:val="24"/>
                                </w:rPr>
                                <w:instrText xml:space="preserve"> PAGE    \* MERGEFORMAT </w:instrText>
                              </w:r>
                              <w:r w:rsidRPr="003E1E33">
                                <w:rPr>
                                  <w:rFonts w:ascii="Sakkal Majalla" w:hAnsi="Sakkal Majalla" w:cs="Sakkal Majalla"/>
                                  <w:b/>
                                  <w:bCs/>
                                  <w:sz w:val="24"/>
                                  <w:szCs w:val="24"/>
                                </w:rPr>
                                <w:fldChar w:fldCharType="separate"/>
                              </w:r>
                              <w:r w:rsidR="000E5030">
                                <w:rPr>
                                  <w:rFonts w:ascii="Sakkal Majalla" w:hAnsi="Sakkal Majalla" w:cs="Sakkal Majalla"/>
                                  <w:b/>
                                  <w:bCs/>
                                  <w:noProof/>
                                  <w:sz w:val="24"/>
                                  <w:szCs w:val="24"/>
                                  <w:rtl/>
                                </w:rPr>
                                <w:t>28</w:t>
                              </w:r>
                              <w:r w:rsidRPr="003E1E33">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55040C8C"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31"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" filled="t" strokecolor="gray" strokeweight="2.25pt">
                  <v:textbox inset=",0,,0">
                    <w:txbxContent>
                      <w:p w14:paraId="78014489" w14:textId="77777777" w:rsidR="0093436E" w:rsidRPr="003E1E33" w:rsidRDefault="0093436E">
                        <w:pPr>
                          <w:jc w:val="center"/>
                          <w:rPr>
                            <w:rFonts w:ascii="Sakkal Majalla" w:hAnsi="Sakkal Majalla" w:cs="Sakkal Majalla"/>
                            <w:b/>
                            <w:bCs/>
                            <w:sz w:val="24"/>
                            <w:szCs w:val="24"/>
                          </w:rPr>
                        </w:pPr>
                        <w:r w:rsidRPr="003E1E33">
                          <w:rPr>
                            <w:rFonts w:ascii="Sakkal Majalla" w:hAnsi="Sakkal Majalla" w:cs="Sakkal Majalla"/>
                            <w:b/>
                            <w:bCs/>
                            <w:sz w:val="24"/>
                            <w:szCs w:val="24"/>
                          </w:rPr>
                          <w:fldChar w:fldCharType="begin"/>
                        </w:r>
                        <w:r w:rsidRPr="003E1E33">
                          <w:rPr>
                            <w:rFonts w:ascii="Sakkal Majalla" w:hAnsi="Sakkal Majalla" w:cs="Sakkal Majalla"/>
                            <w:b/>
                            <w:bCs/>
                            <w:sz w:val="24"/>
                            <w:szCs w:val="24"/>
                          </w:rPr>
                          <w:instrText xml:space="preserve"> PAGE    \* MERGEFORMAT </w:instrText>
                        </w:r>
                        <w:r w:rsidRPr="003E1E33">
                          <w:rPr>
                            <w:rFonts w:ascii="Sakkal Majalla" w:hAnsi="Sakkal Majalla" w:cs="Sakkal Majalla"/>
                            <w:b/>
                            <w:bCs/>
                            <w:sz w:val="24"/>
                            <w:szCs w:val="24"/>
                          </w:rPr>
                          <w:fldChar w:fldCharType="separate"/>
                        </w:r>
                        <w:r w:rsidR="000E5030">
                          <w:rPr>
                            <w:rFonts w:ascii="Sakkal Majalla" w:hAnsi="Sakkal Majalla" w:cs="Sakkal Majalla"/>
                            <w:b/>
                            <w:bCs/>
                            <w:noProof/>
                            <w:sz w:val="24"/>
                            <w:szCs w:val="24"/>
                            <w:rtl/>
                          </w:rPr>
                          <w:t>28</w:t>
                        </w:r>
                        <w:r w:rsidRPr="003E1E33">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2EB0A0A8" wp14:editId="49100D78">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7D44AD6" id="_x0000_t32" coordsize="21600,21600" o:spt="32" o:oned="t" path="m,l21600,21600e" filled="f">
                  <v:path arrowok="t" fillok="f" o:connecttype="none"/>
                  <o:lock v:ext="edit" shapetype="t"/>
                </v:shapetype>
                <v:shape id="Straight Arrow Connector 7"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55EB9" w14:textId="069E5ACB" w:rsidR="001B4128" w:rsidRDefault="001B4128">
    <w:pPr>
      <w:pStyle w:val="Footer"/>
    </w:pPr>
    <w:r>
      <w:rPr>
        <w:noProof/>
      </w:rPr>
      <mc:AlternateContent>
        <mc:Choice Requires="wps">
          <w:drawing>
            <wp:anchor distT="0" distB="0" distL="0" distR="0" simplePos="0" relativeHeight="251670528" behindDoc="0" locked="0" layoutInCell="1" allowOverlap="1" wp14:anchorId="040DE1DC" wp14:editId="1B466595">
              <wp:simplePos x="635" y="635"/>
              <wp:positionH relativeFrom="page">
                <wp:align>left</wp:align>
              </wp:positionH>
              <wp:positionV relativeFrom="page">
                <wp:align>bottom</wp:align>
              </wp:positionV>
              <wp:extent cx="2465070" cy="332105"/>
              <wp:effectExtent l="0" t="0" r="11430" b="0"/>
              <wp:wrapNone/>
              <wp:docPr id="162606365" name="Text Box 4" descr="Document Classification:  Class 1 -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465070" cy="332105"/>
                      </a:xfrm>
                      <a:prstGeom prst="rect">
                        <a:avLst/>
                      </a:prstGeom>
                      <a:noFill/>
                      <a:ln>
                        <a:noFill/>
                      </a:ln>
                    </wps:spPr>
                    <wps:txbx>
                      <w:txbxContent>
                        <w:p w14:paraId="300F66BB" w14:textId="59E4D126" w:rsidR="001B4128" w:rsidRPr="001B4128" w:rsidRDefault="001B4128" w:rsidP="001B4128">
                          <w:pPr>
                            <w:spacing w:after="0"/>
                            <w:rPr>
                              <w:rFonts w:ascii="Arial" w:eastAsia="Arial" w:hAnsi="Arial" w:cs="Arial"/>
                              <w:noProof/>
                              <w:color w:val="737373"/>
                              <w:sz w:val="18"/>
                              <w:szCs w:val="18"/>
                            </w:rPr>
                          </w:pPr>
                          <w:r w:rsidRPr="001B4128">
                            <w:rPr>
                              <w:rFonts w:ascii="Arial" w:eastAsia="Arial" w:hAnsi="Arial" w:cs="Arial"/>
                              <w:noProof/>
                              <w:color w:val="737373"/>
                              <w:sz w:val="18"/>
                              <w:szCs w:val="18"/>
                            </w:rPr>
                            <w:t>Document Classification:  Class 1 -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40DE1DC" id="_x0000_t202" coordsize="21600,21600" o:spt="202" path="m,l,21600r21600,l21600,xe">
              <v:stroke joinstyle="miter"/>
              <v:path gradientshapeok="t" o:connecttype="rect"/>
            </v:shapetype>
            <v:shape id="Text Box 4" o:spid="_x0000_s1032" type="#_x0000_t202" alt="Document Classification:  Class 1 - General" style="position:absolute;left:0;text-align:left;margin-left:0;margin-top:0;width:194.1pt;height:26.15pt;z-index:25167052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" filled="f" stroked="f">
              <v:fill o:detectmouseclick="t"/>
              <v:textbox style="mso-fit-shape-to-text:t" inset="20pt,0,0,15pt">
                <w:txbxContent>
                  <w:p w14:paraId="300F66BB" w14:textId="59E4D126" w:rsidR="001B4128" w:rsidRPr="001B4128" w:rsidRDefault="001B4128" w:rsidP="001B4128">
                    <w:pPr>
                      <w:spacing w:after="0"/>
                      <w:rPr>
                        <w:rFonts w:ascii="Arial" w:eastAsia="Arial" w:hAnsi="Arial" w:cs="Arial"/>
                        <w:noProof/>
                        <w:color w:val="737373"/>
                        <w:sz w:val="18"/>
                        <w:szCs w:val="18"/>
                      </w:rPr>
                    </w:pPr>
                    <w:r w:rsidRPr="001B4128">
                      <w:rPr>
                        <w:rFonts w:ascii="Arial" w:eastAsia="Arial" w:hAnsi="Arial" w:cs="Arial"/>
                        <w:noProof/>
                        <w:color w:val="737373"/>
                        <w:sz w:val="18"/>
                        <w:szCs w:val="18"/>
                      </w:rPr>
                      <w:t>Document Classification:  Class 1 - General</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827DD" w14:textId="345DA608" w:rsidR="001B4128" w:rsidRDefault="001B4128">
    <w:pPr>
      <w:pStyle w:val="Footer"/>
    </w:pPr>
    <w:r>
      <w:rPr>
        <w:noProof/>
      </w:rPr>
      <mc:AlternateContent>
        <mc:Choice Requires="wps">
          <w:drawing>
            <wp:anchor distT="0" distB="0" distL="0" distR="0" simplePos="0" relativeHeight="251674624" behindDoc="0" locked="0" layoutInCell="1" allowOverlap="1" wp14:anchorId="07B7561A" wp14:editId="741CC21A">
              <wp:simplePos x="635" y="635"/>
              <wp:positionH relativeFrom="page">
                <wp:align>left</wp:align>
              </wp:positionH>
              <wp:positionV relativeFrom="page">
                <wp:align>bottom</wp:align>
              </wp:positionV>
              <wp:extent cx="2465070" cy="332105"/>
              <wp:effectExtent l="0" t="0" r="11430" b="0"/>
              <wp:wrapNone/>
              <wp:docPr id="1662513369" name="Text Box 8" descr="Document Classification:  Class 1 -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465070" cy="332105"/>
                      </a:xfrm>
                      <a:prstGeom prst="rect">
                        <a:avLst/>
                      </a:prstGeom>
                      <a:noFill/>
                      <a:ln>
                        <a:noFill/>
                      </a:ln>
                    </wps:spPr>
                    <wps:txbx>
                      <w:txbxContent>
                        <w:p w14:paraId="2E98CCC3" w14:textId="36F414E8" w:rsidR="001B4128" w:rsidRPr="001B4128" w:rsidRDefault="001B4128" w:rsidP="001B4128">
                          <w:pPr>
                            <w:spacing w:after="0"/>
                            <w:rPr>
                              <w:rFonts w:ascii="Arial" w:eastAsia="Arial" w:hAnsi="Arial" w:cs="Arial"/>
                              <w:noProof/>
                              <w:color w:val="737373"/>
                              <w:sz w:val="18"/>
                              <w:szCs w:val="18"/>
                            </w:rPr>
                          </w:pPr>
                          <w:r w:rsidRPr="001B4128">
                            <w:rPr>
                              <w:rFonts w:ascii="Arial" w:eastAsia="Arial" w:hAnsi="Arial" w:cs="Arial"/>
                              <w:noProof/>
                              <w:color w:val="737373"/>
                              <w:sz w:val="18"/>
                              <w:szCs w:val="18"/>
                            </w:rPr>
                            <w:t>Document Classification:  Class 1 -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7B7561A" id="_x0000_t202" coordsize="21600,21600" o:spt="202" path="m,l,21600r21600,l21600,xe">
              <v:stroke joinstyle="miter"/>
              <v:path gradientshapeok="t" o:connecttype="rect"/>
            </v:shapetype>
            <v:shape id="Text Box 8" o:spid="_x0000_s1033" type="#_x0000_t202" alt="Document Classification:  Class 1 - General" style="position:absolute;left:0;text-align:left;margin-left:0;margin-top:0;width:194.1pt;height:26.15pt;z-index:25167462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" filled="f" stroked="f">
              <v:fill o:detectmouseclick="t"/>
              <v:textbox style="mso-fit-shape-to-text:t" inset="20pt,0,0,15pt">
                <w:txbxContent>
                  <w:p w14:paraId="2E98CCC3" w14:textId="36F414E8" w:rsidR="001B4128" w:rsidRPr="001B4128" w:rsidRDefault="001B4128" w:rsidP="001B4128">
                    <w:pPr>
                      <w:spacing w:after="0"/>
                      <w:rPr>
                        <w:rFonts w:ascii="Arial" w:eastAsia="Arial" w:hAnsi="Arial" w:cs="Arial"/>
                        <w:noProof/>
                        <w:color w:val="737373"/>
                        <w:sz w:val="18"/>
                        <w:szCs w:val="18"/>
                      </w:rPr>
                    </w:pPr>
                    <w:r w:rsidRPr="001B4128">
                      <w:rPr>
                        <w:rFonts w:ascii="Arial" w:eastAsia="Arial" w:hAnsi="Arial" w:cs="Arial"/>
                        <w:noProof/>
                        <w:color w:val="737373"/>
                        <w:sz w:val="18"/>
                        <w:szCs w:val="18"/>
                      </w:rPr>
                      <w:t>Document Classification:  Class 1 - General</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DC0F8" w14:textId="14A82567" w:rsidR="0093436E" w:rsidRDefault="001B4128">
    <w:pPr>
      <w:pStyle w:val="Footer"/>
    </w:pPr>
    <w:r>
      <w:rPr>
        <w:noProof/>
      </w:rPr>
      <mc:AlternateContent>
        <mc:Choice Requires="wps">
          <w:drawing>
            <wp:anchor distT="0" distB="0" distL="0" distR="0" simplePos="0" relativeHeight="251675648" behindDoc="0" locked="0" layoutInCell="1" allowOverlap="1" wp14:anchorId="11AFAC19" wp14:editId="466B771D">
              <wp:simplePos x="635" y="635"/>
              <wp:positionH relativeFrom="page">
                <wp:align>left</wp:align>
              </wp:positionH>
              <wp:positionV relativeFrom="page">
                <wp:align>bottom</wp:align>
              </wp:positionV>
              <wp:extent cx="2465070" cy="332105"/>
              <wp:effectExtent l="0" t="0" r="11430" b="0"/>
              <wp:wrapNone/>
              <wp:docPr id="1969427406" name="Text Box 9" descr="Document Classification:  Class 1 -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465070" cy="332105"/>
                      </a:xfrm>
                      <a:prstGeom prst="rect">
                        <a:avLst/>
                      </a:prstGeom>
                      <a:noFill/>
                      <a:ln>
                        <a:noFill/>
                      </a:ln>
                    </wps:spPr>
                    <wps:txbx>
                      <w:txbxContent>
                        <w:p w14:paraId="252E3891" w14:textId="793CEBD6" w:rsidR="001B4128" w:rsidRPr="001B4128" w:rsidRDefault="001B4128" w:rsidP="001B4128">
                          <w:pPr>
                            <w:spacing w:after="0"/>
                            <w:rPr>
                              <w:rFonts w:ascii="Arial" w:eastAsia="Arial" w:hAnsi="Arial" w:cs="Arial"/>
                              <w:noProof/>
                              <w:color w:val="737373"/>
                              <w:sz w:val="18"/>
                              <w:szCs w:val="18"/>
                            </w:rPr>
                          </w:pPr>
                          <w:r w:rsidRPr="001B4128">
                            <w:rPr>
                              <w:rFonts w:ascii="Arial" w:eastAsia="Arial" w:hAnsi="Arial" w:cs="Arial"/>
                              <w:noProof/>
                              <w:color w:val="737373"/>
                              <w:sz w:val="18"/>
                              <w:szCs w:val="18"/>
                            </w:rPr>
                            <w:t>Document Classification:  Class 1 -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1AFAC19" id="_x0000_t202" coordsize="21600,21600" o:spt="202" path="m,l,21600r21600,l21600,xe">
              <v:stroke joinstyle="miter"/>
              <v:path gradientshapeok="t" o:connecttype="rect"/>
            </v:shapetype>
            <v:shape id="Text Box 9" o:spid="_x0000_s1034" type="#_x0000_t202" alt="Document Classification:  Class 1 - General" style="position:absolute;left:0;text-align:left;margin-left:0;margin-top:0;width:194.1pt;height:26.15pt;z-index:25167564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" filled="f" stroked="f">
              <v:fill o:detectmouseclick="t"/>
              <v:textbox style="mso-fit-shape-to-text:t" inset="20pt,0,0,15pt">
                <w:txbxContent>
                  <w:p w14:paraId="252E3891" w14:textId="793CEBD6" w:rsidR="001B4128" w:rsidRPr="001B4128" w:rsidRDefault="001B4128" w:rsidP="001B4128">
                    <w:pPr>
                      <w:spacing w:after="0"/>
                      <w:rPr>
                        <w:rFonts w:ascii="Arial" w:eastAsia="Arial" w:hAnsi="Arial" w:cs="Arial"/>
                        <w:noProof/>
                        <w:color w:val="737373"/>
                        <w:sz w:val="18"/>
                        <w:szCs w:val="18"/>
                      </w:rPr>
                    </w:pPr>
                    <w:r w:rsidRPr="001B4128">
                      <w:rPr>
                        <w:rFonts w:ascii="Arial" w:eastAsia="Arial" w:hAnsi="Arial" w:cs="Arial"/>
                        <w:noProof/>
                        <w:color w:val="737373"/>
                        <w:sz w:val="18"/>
                        <w:szCs w:val="18"/>
                      </w:rPr>
                      <w:t>Document Classification:  Class 1 - General</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F2392" w14:textId="5D561D14" w:rsidR="001B4128" w:rsidRDefault="001B4128">
    <w:pPr>
      <w:pStyle w:val="Footer"/>
    </w:pPr>
    <w:r>
      <w:rPr>
        <w:noProof/>
      </w:rPr>
      <mc:AlternateContent>
        <mc:Choice Requires="wps">
          <w:drawing>
            <wp:anchor distT="0" distB="0" distL="0" distR="0" simplePos="0" relativeHeight="251673600" behindDoc="0" locked="0" layoutInCell="1" allowOverlap="1" wp14:anchorId="4BA6663A" wp14:editId="4728E846">
              <wp:simplePos x="635" y="635"/>
              <wp:positionH relativeFrom="page">
                <wp:align>left</wp:align>
              </wp:positionH>
              <wp:positionV relativeFrom="page">
                <wp:align>bottom</wp:align>
              </wp:positionV>
              <wp:extent cx="2465070" cy="332105"/>
              <wp:effectExtent l="0" t="0" r="11430" b="0"/>
              <wp:wrapNone/>
              <wp:docPr id="1995345883" name="Text Box 7" descr="Document Classification:  Class 1 -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465070" cy="332105"/>
                      </a:xfrm>
                      <a:prstGeom prst="rect">
                        <a:avLst/>
                      </a:prstGeom>
                      <a:noFill/>
                      <a:ln>
                        <a:noFill/>
                      </a:ln>
                    </wps:spPr>
                    <wps:txbx>
                      <w:txbxContent>
                        <w:p w14:paraId="22B87948" w14:textId="1A11891D" w:rsidR="001B4128" w:rsidRPr="001B4128" w:rsidRDefault="001B4128" w:rsidP="001B4128">
                          <w:pPr>
                            <w:spacing w:after="0"/>
                            <w:rPr>
                              <w:rFonts w:ascii="Arial" w:eastAsia="Arial" w:hAnsi="Arial" w:cs="Arial"/>
                              <w:noProof/>
                              <w:color w:val="737373"/>
                              <w:sz w:val="18"/>
                              <w:szCs w:val="18"/>
                            </w:rPr>
                          </w:pPr>
                          <w:r w:rsidRPr="001B4128">
                            <w:rPr>
                              <w:rFonts w:ascii="Arial" w:eastAsia="Arial" w:hAnsi="Arial" w:cs="Arial"/>
                              <w:noProof/>
                              <w:color w:val="737373"/>
                              <w:sz w:val="18"/>
                              <w:szCs w:val="18"/>
                            </w:rPr>
                            <w:t>Document Classification:  Class 1 -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BA6663A" id="_x0000_t202" coordsize="21600,21600" o:spt="202" path="m,l,21600r21600,l21600,xe">
              <v:stroke joinstyle="miter"/>
              <v:path gradientshapeok="t" o:connecttype="rect"/>
            </v:shapetype>
            <v:shape id="Text Box 7" o:spid="_x0000_s1035" type="#_x0000_t202" alt="Document Classification:  Class 1 - General" style="position:absolute;left:0;text-align:left;margin-left:0;margin-top:0;width:194.1pt;height:26.15pt;z-index:25167360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" filled="f" stroked="f">
              <v:fill o:detectmouseclick="t"/>
              <v:textbox style="mso-fit-shape-to-text:t" inset="20pt,0,0,15pt">
                <w:txbxContent>
                  <w:p w14:paraId="22B87948" w14:textId="1A11891D" w:rsidR="001B4128" w:rsidRPr="001B4128" w:rsidRDefault="001B4128" w:rsidP="001B4128">
                    <w:pPr>
                      <w:spacing w:after="0"/>
                      <w:rPr>
                        <w:rFonts w:ascii="Arial" w:eastAsia="Arial" w:hAnsi="Arial" w:cs="Arial"/>
                        <w:noProof/>
                        <w:color w:val="737373"/>
                        <w:sz w:val="18"/>
                        <w:szCs w:val="18"/>
                      </w:rPr>
                    </w:pPr>
                    <w:r w:rsidRPr="001B4128">
                      <w:rPr>
                        <w:rFonts w:ascii="Arial" w:eastAsia="Arial" w:hAnsi="Arial" w:cs="Arial"/>
                        <w:noProof/>
                        <w:color w:val="737373"/>
                        <w:sz w:val="18"/>
                        <w:szCs w:val="18"/>
                      </w:rPr>
                      <w:t>Document Classification:  Class 1 -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38028" w14:textId="77777777" w:rsidR="00D02B1A" w:rsidRDefault="00D02B1A" w:rsidP="009125CE">
      <w:pPr>
        <w:spacing w:after="0" w:line="240" w:lineRule="auto"/>
      </w:pPr>
      <w:r>
        <w:separator/>
      </w:r>
    </w:p>
  </w:footnote>
  <w:footnote w:type="continuationSeparator" w:id="0">
    <w:p w14:paraId="5512CA1E" w14:textId="77777777" w:rsidR="00D02B1A" w:rsidRDefault="00D02B1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B52DA"/>
    <w:multiLevelType w:val="hybridMultilevel"/>
    <w:tmpl w:val="81AC4444"/>
    <w:lvl w:ilvl="0" w:tplc="92B21F34">
      <w:start w:val="4"/>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A57537E"/>
    <w:multiLevelType w:val="multilevel"/>
    <w:tmpl w:val="955E9A08"/>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CE4274"/>
    <w:multiLevelType w:val="multilevel"/>
    <w:tmpl w:val="54F24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D66D90"/>
    <w:multiLevelType w:val="multilevel"/>
    <w:tmpl w:val="F12A66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6C3C03"/>
    <w:multiLevelType w:val="hybridMultilevel"/>
    <w:tmpl w:val="D7CA15E0"/>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5E753D"/>
    <w:multiLevelType w:val="multilevel"/>
    <w:tmpl w:val="2818A66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904DFA"/>
    <w:multiLevelType w:val="hybridMultilevel"/>
    <w:tmpl w:val="1AB012B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092019"/>
    <w:multiLevelType w:val="multilevel"/>
    <w:tmpl w:val="38326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015D46"/>
    <w:multiLevelType w:val="multilevel"/>
    <w:tmpl w:val="184EDC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7C17903"/>
    <w:multiLevelType w:val="multilevel"/>
    <w:tmpl w:val="67DAB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F66304"/>
    <w:multiLevelType w:val="hybridMultilevel"/>
    <w:tmpl w:val="8DFC6406"/>
    <w:lvl w:ilvl="0" w:tplc="87FC384C">
      <w:start w:val="1"/>
      <w:numFmt w:val="bullet"/>
      <w:lvlText w:val=""/>
      <w:lvlJc w:val="left"/>
      <w:pPr>
        <w:ind w:left="360"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11" w15:restartNumberingAfterBreak="0">
    <w:nsid w:val="1D4C24C3"/>
    <w:multiLevelType w:val="multilevel"/>
    <w:tmpl w:val="24C84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F217421"/>
    <w:multiLevelType w:val="multilevel"/>
    <w:tmpl w:val="F1585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13B0746"/>
    <w:multiLevelType w:val="hybridMultilevel"/>
    <w:tmpl w:val="3EB4DB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B72C56"/>
    <w:multiLevelType w:val="multilevel"/>
    <w:tmpl w:val="2818A66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3A35A62"/>
    <w:multiLevelType w:val="multilevel"/>
    <w:tmpl w:val="6FDA6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99E4434"/>
    <w:multiLevelType w:val="hybridMultilevel"/>
    <w:tmpl w:val="8F043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2C480A50"/>
    <w:multiLevelType w:val="multilevel"/>
    <w:tmpl w:val="B7EEB6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D39063F"/>
    <w:multiLevelType w:val="multilevel"/>
    <w:tmpl w:val="7A14F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E1C7508"/>
    <w:multiLevelType w:val="multilevel"/>
    <w:tmpl w:val="E45E7980"/>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 w15:restartNumberingAfterBreak="0">
    <w:nsid w:val="3F055BA8"/>
    <w:multiLevelType w:val="hybridMultilevel"/>
    <w:tmpl w:val="10FAC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8C020D3"/>
    <w:multiLevelType w:val="multilevel"/>
    <w:tmpl w:val="2818A66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9AC06CD"/>
    <w:multiLevelType w:val="multilevel"/>
    <w:tmpl w:val="2A9CE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B0A7662"/>
    <w:multiLevelType w:val="multilevel"/>
    <w:tmpl w:val="AD868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BE26AC3"/>
    <w:multiLevelType w:val="multilevel"/>
    <w:tmpl w:val="1FE4DD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C2A1DD2"/>
    <w:multiLevelType w:val="multilevel"/>
    <w:tmpl w:val="6234F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DA60C3E"/>
    <w:multiLevelType w:val="hybridMultilevel"/>
    <w:tmpl w:val="A9325FE2"/>
    <w:lvl w:ilvl="0" w:tplc="3CC837C4">
      <w:numFmt w:val="bullet"/>
      <w:lvlText w:val=""/>
      <w:lvlJc w:val="left"/>
      <w:pPr>
        <w:ind w:left="1440" w:hanging="360"/>
      </w:pPr>
      <w:rPr>
        <w:rFonts w:ascii="Symbol" w:eastAsia="Times New Roman"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573C6301"/>
    <w:multiLevelType w:val="hybridMultilevel"/>
    <w:tmpl w:val="E44CD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1CF0470"/>
    <w:multiLevelType w:val="multilevel"/>
    <w:tmpl w:val="CE309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28F43A5"/>
    <w:multiLevelType w:val="hybridMultilevel"/>
    <w:tmpl w:val="45482D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5AC44FB"/>
    <w:multiLevelType w:val="multilevel"/>
    <w:tmpl w:val="DC424F0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4" w15:restartNumberingAfterBreak="0">
    <w:nsid w:val="6740494E"/>
    <w:multiLevelType w:val="multilevel"/>
    <w:tmpl w:val="0F14DDBE"/>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5" w15:restartNumberingAfterBreak="0">
    <w:nsid w:val="6818222B"/>
    <w:multiLevelType w:val="multilevel"/>
    <w:tmpl w:val="08DC1E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9BF2034"/>
    <w:multiLevelType w:val="multilevel"/>
    <w:tmpl w:val="59267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AB14749"/>
    <w:multiLevelType w:val="hybridMultilevel"/>
    <w:tmpl w:val="E318C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9" w15:restartNumberingAfterBreak="0">
    <w:nsid w:val="6DBD4037"/>
    <w:multiLevelType w:val="hybridMultilevel"/>
    <w:tmpl w:val="54BE51C8"/>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014726E"/>
    <w:multiLevelType w:val="multilevel"/>
    <w:tmpl w:val="2818A66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5B4558A"/>
    <w:multiLevelType w:val="hybridMultilevel"/>
    <w:tmpl w:val="CCB8356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AF305BF"/>
    <w:multiLevelType w:val="multilevel"/>
    <w:tmpl w:val="3676B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00059673">
    <w:abstractNumId w:val="10"/>
  </w:num>
  <w:num w:numId="2" w16cid:durableId="937567373">
    <w:abstractNumId w:val="32"/>
  </w:num>
  <w:num w:numId="3" w16cid:durableId="1787503969">
    <w:abstractNumId w:val="1"/>
  </w:num>
  <w:num w:numId="4" w16cid:durableId="155388279">
    <w:abstractNumId w:val="34"/>
  </w:num>
  <w:num w:numId="5" w16cid:durableId="1864827556">
    <w:abstractNumId w:val="23"/>
  </w:num>
  <w:num w:numId="6" w16cid:durableId="946692924">
    <w:abstractNumId w:val="40"/>
  </w:num>
  <w:num w:numId="7" w16cid:durableId="119030404">
    <w:abstractNumId w:val="5"/>
  </w:num>
  <w:num w:numId="8" w16cid:durableId="582449802">
    <w:abstractNumId w:val="14"/>
  </w:num>
  <w:num w:numId="9" w16cid:durableId="393896906">
    <w:abstractNumId w:val="21"/>
  </w:num>
  <w:num w:numId="10" w16cid:durableId="1534226306">
    <w:abstractNumId w:val="36"/>
  </w:num>
  <w:num w:numId="11" w16cid:durableId="621766456">
    <w:abstractNumId w:val="29"/>
  </w:num>
  <w:num w:numId="12" w16cid:durableId="1869371267">
    <w:abstractNumId w:val="17"/>
  </w:num>
  <w:num w:numId="13" w16cid:durableId="894699721">
    <w:abstractNumId w:val="41"/>
  </w:num>
  <w:num w:numId="14" w16cid:durableId="774402677">
    <w:abstractNumId w:val="38"/>
  </w:num>
  <w:num w:numId="15" w16cid:durableId="501510140">
    <w:abstractNumId w:val="28"/>
  </w:num>
  <w:num w:numId="16" w16cid:durableId="126122237">
    <w:abstractNumId w:val="18"/>
  </w:num>
  <w:num w:numId="17" w16cid:durableId="1821075772">
    <w:abstractNumId w:val="0"/>
  </w:num>
  <w:num w:numId="18" w16cid:durableId="174467054">
    <w:abstractNumId w:val="22"/>
  </w:num>
  <w:num w:numId="19" w16cid:durableId="969633605">
    <w:abstractNumId w:val="30"/>
  </w:num>
  <w:num w:numId="20" w16cid:durableId="1378430601">
    <w:abstractNumId w:val="20"/>
  </w:num>
  <w:num w:numId="21" w16cid:durableId="99686308">
    <w:abstractNumId w:val="7"/>
  </w:num>
  <w:num w:numId="22" w16cid:durableId="1410276843">
    <w:abstractNumId w:val="35"/>
  </w:num>
  <w:num w:numId="23" w16cid:durableId="1598368983">
    <w:abstractNumId w:val="25"/>
  </w:num>
  <w:num w:numId="24" w16cid:durableId="1852913278">
    <w:abstractNumId w:val="2"/>
  </w:num>
  <w:num w:numId="25" w16cid:durableId="1656762368">
    <w:abstractNumId w:val="27"/>
  </w:num>
  <w:num w:numId="26" w16cid:durableId="408501837">
    <w:abstractNumId w:val="26"/>
  </w:num>
  <w:num w:numId="27" w16cid:durableId="1473130593">
    <w:abstractNumId w:val="11"/>
  </w:num>
  <w:num w:numId="28" w16cid:durableId="2144811587">
    <w:abstractNumId w:val="3"/>
  </w:num>
  <w:num w:numId="29" w16cid:durableId="937759932">
    <w:abstractNumId w:val="12"/>
  </w:num>
  <w:num w:numId="30" w16cid:durableId="1465463032">
    <w:abstractNumId w:val="42"/>
  </w:num>
  <w:num w:numId="31" w16cid:durableId="1605920918">
    <w:abstractNumId w:val="24"/>
  </w:num>
  <w:num w:numId="32" w16cid:durableId="89546384">
    <w:abstractNumId w:val="19"/>
  </w:num>
  <w:num w:numId="33" w16cid:durableId="1686983500">
    <w:abstractNumId w:val="9"/>
  </w:num>
  <w:num w:numId="34" w16cid:durableId="1453550317">
    <w:abstractNumId w:val="15"/>
  </w:num>
  <w:num w:numId="35" w16cid:durableId="1465394167">
    <w:abstractNumId w:val="8"/>
  </w:num>
  <w:num w:numId="36" w16cid:durableId="1248030523">
    <w:abstractNumId w:val="16"/>
  </w:num>
  <w:num w:numId="37" w16cid:durableId="1808931686">
    <w:abstractNumId w:val="33"/>
  </w:num>
  <w:num w:numId="38" w16cid:durableId="1518347183">
    <w:abstractNumId w:val="39"/>
  </w:num>
  <w:num w:numId="39" w16cid:durableId="2118209221">
    <w:abstractNumId w:val="4"/>
  </w:num>
  <w:num w:numId="40" w16cid:durableId="569392710">
    <w:abstractNumId w:val="13"/>
  </w:num>
  <w:num w:numId="41" w16cid:durableId="496850784">
    <w:abstractNumId w:val="31"/>
  </w:num>
  <w:num w:numId="42" w16cid:durableId="574556527">
    <w:abstractNumId w:val="6"/>
  </w:num>
  <w:num w:numId="43" w16cid:durableId="196965345">
    <w:abstractNumId w:val="3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B61"/>
    <w:rsid w:val="00011F23"/>
    <w:rsid w:val="000146E6"/>
    <w:rsid w:val="000169B1"/>
    <w:rsid w:val="00017369"/>
    <w:rsid w:val="00020493"/>
    <w:rsid w:val="000204A8"/>
    <w:rsid w:val="0002296A"/>
    <w:rsid w:val="00023801"/>
    <w:rsid w:val="0002531D"/>
    <w:rsid w:val="0003394E"/>
    <w:rsid w:val="00033A45"/>
    <w:rsid w:val="00053122"/>
    <w:rsid w:val="00053B34"/>
    <w:rsid w:val="00064FF1"/>
    <w:rsid w:val="00067938"/>
    <w:rsid w:val="0007370A"/>
    <w:rsid w:val="000769E1"/>
    <w:rsid w:val="000806A7"/>
    <w:rsid w:val="000842EB"/>
    <w:rsid w:val="0008565E"/>
    <w:rsid w:val="000A6930"/>
    <w:rsid w:val="000B12EE"/>
    <w:rsid w:val="000B3E4E"/>
    <w:rsid w:val="000C4130"/>
    <w:rsid w:val="000C6013"/>
    <w:rsid w:val="000D2E22"/>
    <w:rsid w:val="000E0212"/>
    <w:rsid w:val="000E2A00"/>
    <w:rsid w:val="000E5030"/>
    <w:rsid w:val="000E5E43"/>
    <w:rsid w:val="000E642B"/>
    <w:rsid w:val="000E6FB7"/>
    <w:rsid w:val="000E73B9"/>
    <w:rsid w:val="000F2EEF"/>
    <w:rsid w:val="000F44B4"/>
    <w:rsid w:val="000F7829"/>
    <w:rsid w:val="00104DBF"/>
    <w:rsid w:val="00110487"/>
    <w:rsid w:val="0012342D"/>
    <w:rsid w:val="0012658B"/>
    <w:rsid w:val="00131E44"/>
    <w:rsid w:val="00137938"/>
    <w:rsid w:val="00143989"/>
    <w:rsid w:val="001510C1"/>
    <w:rsid w:val="00153B41"/>
    <w:rsid w:val="0017585A"/>
    <w:rsid w:val="00180436"/>
    <w:rsid w:val="001902DB"/>
    <w:rsid w:val="0019163E"/>
    <w:rsid w:val="001A0192"/>
    <w:rsid w:val="001A5351"/>
    <w:rsid w:val="001B254B"/>
    <w:rsid w:val="001B28A3"/>
    <w:rsid w:val="001B4128"/>
    <w:rsid w:val="001C2162"/>
    <w:rsid w:val="001C62B1"/>
    <w:rsid w:val="001D4C67"/>
    <w:rsid w:val="001D70CA"/>
    <w:rsid w:val="001D7161"/>
    <w:rsid w:val="001E4B13"/>
    <w:rsid w:val="001E7705"/>
    <w:rsid w:val="001F0034"/>
    <w:rsid w:val="001F159D"/>
    <w:rsid w:val="001F1F6A"/>
    <w:rsid w:val="001F46A5"/>
    <w:rsid w:val="001F76A2"/>
    <w:rsid w:val="00207B51"/>
    <w:rsid w:val="002142C3"/>
    <w:rsid w:val="0021577D"/>
    <w:rsid w:val="0021718D"/>
    <w:rsid w:val="0022300C"/>
    <w:rsid w:val="00223AE0"/>
    <w:rsid w:val="00234450"/>
    <w:rsid w:val="00253A39"/>
    <w:rsid w:val="00260558"/>
    <w:rsid w:val="002640D2"/>
    <w:rsid w:val="0026794C"/>
    <w:rsid w:val="002766BC"/>
    <w:rsid w:val="002828EF"/>
    <w:rsid w:val="00287171"/>
    <w:rsid w:val="0029680E"/>
    <w:rsid w:val="0029754E"/>
    <w:rsid w:val="002A32D6"/>
    <w:rsid w:val="002A365A"/>
    <w:rsid w:val="002A76B5"/>
    <w:rsid w:val="002B1DE0"/>
    <w:rsid w:val="002B6F82"/>
    <w:rsid w:val="002C5EE0"/>
    <w:rsid w:val="002D0190"/>
    <w:rsid w:val="002D29E5"/>
    <w:rsid w:val="002D3120"/>
    <w:rsid w:val="002E36BC"/>
    <w:rsid w:val="002F3C46"/>
    <w:rsid w:val="002F5FA3"/>
    <w:rsid w:val="00303B9F"/>
    <w:rsid w:val="00303BF8"/>
    <w:rsid w:val="00311582"/>
    <w:rsid w:val="00320716"/>
    <w:rsid w:val="003231D6"/>
    <w:rsid w:val="00331958"/>
    <w:rsid w:val="0033775D"/>
    <w:rsid w:val="00341D50"/>
    <w:rsid w:val="00342725"/>
    <w:rsid w:val="00343CB3"/>
    <w:rsid w:val="00343EE8"/>
    <w:rsid w:val="00346FD9"/>
    <w:rsid w:val="003542FC"/>
    <w:rsid w:val="003620C0"/>
    <w:rsid w:val="0036476A"/>
    <w:rsid w:val="00367244"/>
    <w:rsid w:val="0037141D"/>
    <w:rsid w:val="003746C0"/>
    <w:rsid w:val="0037546F"/>
    <w:rsid w:val="00375565"/>
    <w:rsid w:val="003773A4"/>
    <w:rsid w:val="00377D51"/>
    <w:rsid w:val="00377DD2"/>
    <w:rsid w:val="0038357B"/>
    <w:rsid w:val="00396510"/>
    <w:rsid w:val="003A0122"/>
    <w:rsid w:val="003A44F1"/>
    <w:rsid w:val="003A4AA5"/>
    <w:rsid w:val="003A68A6"/>
    <w:rsid w:val="003A6B5F"/>
    <w:rsid w:val="003B30A9"/>
    <w:rsid w:val="003B3E80"/>
    <w:rsid w:val="003B4E94"/>
    <w:rsid w:val="003B7C3F"/>
    <w:rsid w:val="003C0119"/>
    <w:rsid w:val="003C7C23"/>
    <w:rsid w:val="003D5D45"/>
    <w:rsid w:val="003D70A8"/>
    <w:rsid w:val="003E1E33"/>
    <w:rsid w:val="003E3EBB"/>
    <w:rsid w:val="003E699A"/>
    <w:rsid w:val="003E7CB6"/>
    <w:rsid w:val="00403733"/>
    <w:rsid w:val="0040482D"/>
    <w:rsid w:val="00405477"/>
    <w:rsid w:val="0040555A"/>
    <w:rsid w:val="00413DF8"/>
    <w:rsid w:val="00413F36"/>
    <w:rsid w:val="0041716B"/>
    <w:rsid w:val="004215C5"/>
    <w:rsid w:val="00423FCF"/>
    <w:rsid w:val="00424ED8"/>
    <w:rsid w:val="004260FE"/>
    <w:rsid w:val="00433FD4"/>
    <w:rsid w:val="0043649D"/>
    <w:rsid w:val="004370A8"/>
    <w:rsid w:val="00445D82"/>
    <w:rsid w:val="004613E8"/>
    <w:rsid w:val="00461DB2"/>
    <w:rsid w:val="00464637"/>
    <w:rsid w:val="00473631"/>
    <w:rsid w:val="00475C10"/>
    <w:rsid w:val="0047707D"/>
    <w:rsid w:val="00482056"/>
    <w:rsid w:val="00483BC2"/>
    <w:rsid w:val="00493101"/>
    <w:rsid w:val="004955CC"/>
    <w:rsid w:val="00495C7D"/>
    <w:rsid w:val="004A035D"/>
    <w:rsid w:val="004A125D"/>
    <w:rsid w:val="004A70D1"/>
    <w:rsid w:val="004C148B"/>
    <w:rsid w:val="004C3BAD"/>
    <w:rsid w:val="004C4331"/>
    <w:rsid w:val="004D23E7"/>
    <w:rsid w:val="004D6B08"/>
    <w:rsid w:val="004E0127"/>
    <w:rsid w:val="004E439C"/>
    <w:rsid w:val="004E674E"/>
    <w:rsid w:val="004F2475"/>
    <w:rsid w:val="00507CEC"/>
    <w:rsid w:val="0051585E"/>
    <w:rsid w:val="00520D7E"/>
    <w:rsid w:val="00544E3F"/>
    <w:rsid w:val="005459E0"/>
    <w:rsid w:val="00545E45"/>
    <w:rsid w:val="00557A05"/>
    <w:rsid w:val="0056128F"/>
    <w:rsid w:val="0056207D"/>
    <w:rsid w:val="0056677B"/>
    <w:rsid w:val="00577301"/>
    <w:rsid w:val="00590B27"/>
    <w:rsid w:val="00595A1C"/>
    <w:rsid w:val="00597B1D"/>
    <w:rsid w:val="00597F74"/>
    <w:rsid w:val="005A755A"/>
    <w:rsid w:val="005B112C"/>
    <w:rsid w:val="005B2B71"/>
    <w:rsid w:val="005B5824"/>
    <w:rsid w:val="005B7D85"/>
    <w:rsid w:val="005C6FC4"/>
    <w:rsid w:val="005D0E3A"/>
    <w:rsid w:val="005D2756"/>
    <w:rsid w:val="005D5DB7"/>
    <w:rsid w:val="005D7D08"/>
    <w:rsid w:val="005E0F30"/>
    <w:rsid w:val="005E2A15"/>
    <w:rsid w:val="005E4AF3"/>
    <w:rsid w:val="005E578E"/>
    <w:rsid w:val="005F0BE7"/>
    <w:rsid w:val="005F4AB9"/>
    <w:rsid w:val="006020A6"/>
    <w:rsid w:val="006112DD"/>
    <w:rsid w:val="0061146E"/>
    <w:rsid w:val="00611583"/>
    <w:rsid w:val="00616732"/>
    <w:rsid w:val="00620C7A"/>
    <w:rsid w:val="006235F8"/>
    <w:rsid w:val="00625CAD"/>
    <w:rsid w:val="0062761F"/>
    <w:rsid w:val="0063214D"/>
    <w:rsid w:val="0063358E"/>
    <w:rsid w:val="00642229"/>
    <w:rsid w:val="00643BE2"/>
    <w:rsid w:val="006450DB"/>
    <w:rsid w:val="00647482"/>
    <w:rsid w:val="00651A20"/>
    <w:rsid w:val="0066191A"/>
    <w:rsid w:val="00662833"/>
    <w:rsid w:val="00666638"/>
    <w:rsid w:val="00667140"/>
    <w:rsid w:val="0066721C"/>
    <w:rsid w:val="006716C2"/>
    <w:rsid w:val="006867F7"/>
    <w:rsid w:val="00686D49"/>
    <w:rsid w:val="006948DE"/>
    <w:rsid w:val="006A0FCA"/>
    <w:rsid w:val="006A6C3D"/>
    <w:rsid w:val="006B2DFA"/>
    <w:rsid w:val="006B300E"/>
    <w:rsid w:val="006B3A4B"/>
    <w:rsid w:val="006B43DF"/>
    <w:rsid w:val="006B4F02"/>
    <w:rsid w:val="006C099E"/>
    <w:rsid w:val="006D0A16"/>
    <w:rsid w:val="006F162C"/>
    <w:rsid w:val="0070333D"/>
    <w:rsid w:val="00704E89"/>
    <w:rsid w:val="00705AF7"/>
    <w:rsid w:val="00706E7F"/>
    <w:rsid w:val="0071504C"/>
    <w:rsid w:val="0072049A"/>
    <w:rsid w:val="007301E5"/>
    <w:rsid w:val="00731DC0"/>
    <w:rsid w:val="00741B9A"/>
    <w:rsid w:val="0074563B"/>
    <w:rsid w:val="0075356C"/>
    <w:rsid w:val="0075485F"/>
    <w:rsid w:val="00754DB9"/>
    <w:rsid w:val="00757802"/>
    <w:rsid w:val="00757C7C"/>
    <w:rsid w:val="00760A35"/>
    <w:rsid w:val="00762706"/>
    <w:rsid w:val="00766D40"/>
    <w:rsid w:val="00775634"/>
    <w:rsid w:val="007874FA"/>
    <w:rsid w:val="00792A28"/>
    <w:rsid w:val="007A7A94"/>
    <w:rsid w:val="007B0443"/>
    <w:rsid w:val="007B0E54"/>
    <w:rsid w:val="007B2139"/>
    <w:rsid w:val="007C06CD"/>
    <w:rsid w:val="007C0F99"/>
    <w:rsid w:val="007C170D"/>
    <w:rsid w:val="007C6908"/>
    <w:rsid w:val="007D2C05"/>
    <w:rsid w:val="007D443E"/>
    <w:rsid w:val="007D45E4"/>
    <w:rsid w:val="007D7760"/>
    <w:rsid w:val="007D7788"/>
    <w:rsid w:val="007E1EBB"/>
    <w:rsid w:val="007E3A20"/>
    <w:rsid w:val="007E3D6B"/>
    <w:rsid w:val="007F1674"/>
    <w:rsid w:val="007F6F3A"/>
    <w:rsid w:val="00807477"/>
    <w:rsid w:val="008156EA"/>
    <w:rsid w:val="0081623B"/>
    <w:rsid w:val="00816818"/>
    <w:rsid w:val="00831F14"/>
    <w:rsid w:val="008332E4"/>
    <w:rsid w:val="00835C3B"/>
    <w:rsid w:val="008415BE"/>
    <w:rsid w:val="00851DAA"/>
    <w:rsid w:val="0085226F"/>
    <w:rsid w:val="00857739"/>
    <w:rsid w:val="00874D2F"/>
    <w:rsid w:val="008756CE"/>
    <w:rsid w:val="00877AAC"/>
    <w:rsid w:val="00882D37"/>
    <w:rsid w:val="00887133"/>
    <w:rsid w:val="00891BC5"/>
    <w:rsid w:val="0089704E"/>
    <w:rsid w:val="008A0A06"/>
    <w:rsid w:val="008A248D"/>
    <w:rsid w:val="008B03A1"/>
    <w:rsid w:val="008B2333"/>
    <w:rsid w:val="008B2D95"/>
    <w:rsid w:val="008B41AE"/>
    <w:rsid w:val="008B4D0D"/>
    <w:rsid w:val="008C226A"/>
    <w:rsid w:val="008C2CDE"/>
    <w:rsid w:val="008C3BA1"/>
    <w:rsid w:val="008C4A35"/>
    <w:rsid w:val="008D791A"/>
    <w:rsid w:val="008E7314"/>
    <w:rsid w:val="008F1EAE"/>
    <w:rsid w:val="008F6829"/>
    <w:rsid w:val="008F6B36"/>
    <w:rsid w:val="009035C3"/>
    <w:rsid w:val="009052E1"/>
    <w:rsid w:val="00905FD8"/>
    <w:rsid w:val="009125CE"/>
    <w:rsid w:val="009125F2"/>
    <w:rsid w:val="00925BD0"/>
    <w:rsid w:val="00927901"/>
    <w:rsid w:val="009307B0"/>
    <w:rsid w:val="00930A79"/>
    <w:rsid w:val="00931FC9"/>
    <w:rsid w:val="0093436E"/>
    <w:rsid w:val="00937CA3"/>
    <w:rsid w:val="00942258"/>
    <w:rsid w:val="0095179B"/>
    <w:rsid w:val="00951F48"/>
    <w:rsid w:val="0095355D"/>
    <w:rsid w:val="0096099D"/>
    <w:rsid w:val="00962EF6"/>
    <w:rsid w:val="00963C6C"/>
    <w:rsid w:val="00964E82"/>
    <w:rsid w:val="00970F41"/>
    <w:rsid w:val="0097383F"/>
    <w:rsid w:val="00985B71"/>
    <w:rsid w:val="00992DB4"/>
    <w:rsid w:val="00994120"/>
    <w:rsid w:val="009A3236"/>
    <w:rsid w:val="009A62C5"/>
    <w:rsid w:val="009B37BE"/>
    <w:rsid w:val="009B37F5"/>
    <w:rsid w:val="009B5162"/>
    <w:rsid w:val="009B6888"/>
    <w:rsid w:val="009B7EAF"/>
    <w:rsid w:val="009C0161"/>
    <w:rsid w:val="009C56BB"/>
    <w:rsid w:val="009C6715"/>
    <w:rsid w:val="009D108D"/>
    <w:rsid w:val="009D2E90"/>
    <w:rsid w:val="009D59AE"/>
    <w:rsid w:val="009E1436"/>
    <w:rsid w:val="009E5668"/>
    <w:rsid w:val="009F2929"/>
    <w:rsid w:val="009F7996"/>
    <w:rsid w:val="00A02DBC"/>
    <w:rsid w:val="00A03A72"/>
    <w:rsid w:val="00A10072"/>
    <w:rsid w:val="00A10B45"/>
    <w:rsid w:val="00A1279C"/>
    <w:rsid w:val="00A130CC"/>
    <w:rsid w:val="00A15584"/>
    <w:rsid w:val="00A1762C"/>
    <w:rsid w:val="00A3547E"/>
    <w:rsid w:val="00A363B6"/>
    <w:rsid w:val="00A40ADE"/>
    <w:rsid w:val="00A44EBE"/>
    <w:rsid w:val="00A4659A"/>
    <w:rsid w:val="00A50745"/>
    <w:rsid w:val="00A50A69"/>
    <w:rsid w:val="00A516CE"/>
    <w:rsid w:val="00A63B5D"/>
    <w:rsid w:val="00A64F31"/>
    <w:rsid w:val="00A6776D"/>
    <w:rsid w:val="00A74F76"/>
    <w:rsid w:val="00A762DD"/>
    <w:rsid w:val="00A81DAF"/>
    <w:rsid w:val="00A85FF4"/>
    <w:rsid w:val="00A87FED"/>
    <w:rsid w:val="00A928F7"/>
    <w:rsid w:val="00A93C35"/>
    <w:rsid w:val="00AA79E9"/>
    <w:rsid w:val="00AB09B7"/>
    <w:rsid w:val="00AB0A70"/>
    <w:rsid w:val="00AB41F1"/>
    <w:rsid w:val="00AB5A3B"/>
    <w:rsid w:val="00AC1D5E"/>
    <w:rsid w:val="00AD41E2"/>
    <w:rsid w:val="00AD70EC"/>
    <w:rsid w:val="00AE2ABF"/>
    <w:rsid w:val="00AE3C7A"/>
    <w:rsid w:val="00AE54DF"/>
    <w:rsid w:val="00AF0B31"/>
    <w:rsid w:val="00AF31BE"/>
    <w:rsid w:val="00AF5480"/>
    <w:rsid w:val="00AF77CF"/>
    <w:rsid w:val="00B041B3"/>
    <w:rsid w:val="00B15A9E"/>
    <w:rsid w:val="00B222DE"/>
    <w:rsid w:val="00B346DF"/>
    <w:rsid w:val="00B4115C"/>
    <w:rsid w:val="00B43522"/>
    <w:rsid w:val="00B44CA1"/>
    <w:rsid w:val="00B467CC"/>
    <w:rsid w:val="00B570EB"/>
    <w:rsid w:val="00B6235B"/>
    <w:rsid w:val="00B62F7F"/>
    <w:rsid w:val="00B63B0F"/>
    <w:rsid w:val="00B74809"/>
    <w:rsid w:val="00B7678A"/>
    <w:rsid w:val="00B801FA"/>
    <w:rsid w:val="00B86B72"/>
    <w:rsid w:val="00BA2529"/>
    <w:rsid w:val="00BA3D6A"/>
    <w:rsid w:val="00BB1144"/>
    <w:rsid w:val="00BC161B"/>
    <w:rsid w:val="00BD03D1"/>
    <w:rsid w:val="00BE2024"/>
    <w:rsid w:val="00BE4A05"/>
    <w:rsid w:val="00BE6DFC"/>
    <w:rsid w:val="00BF35D5"/>
    <w:rsid w:val="00C01C2B"/>
    <w:rsid w:val="00C06446"/>
    <w:rsid w:val="00C16D65"/>
    <w:rsid w:val="00C16E6D"/>
    <w:rsid w:val="00C20A1C"/>
    <w:rsid w:val="00C23616"/>
    <w:rsid w:val="00C310AE"/>
    <w:rsid w:val="00C3201E"/>
    <w:rsid w:val="00C32E10"/>
    <w:rsid w:val="00C32E49"/>
    <w:rsid w:val="00C35B07"/>
    <w:rsid w:val="00C43D61"/>
    <w:rsid w:val="00C451B0"/>
    <w:rsid w:val="00C45767"/>
    <w:rsid w:val="00C46354"/>
    <w:rsid w:val="00C53D36"/>
    <w:rsid w:val="00C54FD1"/>
    <w:rsid w:val="00C61EC7"/>
    <w:rsid w:val="00C647BE"/>
    <w:rsid w:val="00C67472"/>
    <w:rsid w:val="00C70C38"/>
    <w:rsid w:val="00C71E18"/>
    <w:rsid w:val="00C74890"/>
    <w:rsid w:val="00C75BC1"/>
    <w:rsid w:val="00C83C91"/>
    <w:rsid w:val="00C96BB5"/>
    <w:rsid w:val="00C977B2"/>
    <w:rsid w:val="00CA0736"/>
    <w:rsid w:val="00CB2A94"/>
    <w:rsid w:val="00CB4238"/>
    <w:rsid w:val="00CC4484"/>
    <w:rsid w:val="00CC6705"/>
    <w:rsid w:val="00CC7877"/>
    <w:rsid w:val="00CD105C"/>
    <w:rsid w:val="00CD4536"/>
    <w:rsid w:val="00CE51B3"/>
    <w:rsid w:val="00CF4901"/>
    <w:rsid w:val="00CF552E"/>
    <w:rsid w:val="00CF6CEC"/>
    <w:rsid w:val="00D02B1A"/>
    <w:rsid w:val="00D1053F"/>
    <w:rsid w:val="00D216C5"/>
    <w:rsid w:val="00D22171"/>
    <w:rsid w:val="00D24A44"/>
    <w:rsid w:val="00D307FF"/>
    <w:rsid w:val="00D30845"/>
    <w:rsid w:val="00D32470"/>
    <w:rsid w:val="00D43C16"/>
    <w:rsid w:val="00D45278"/>
    <w:rsid w:val="00D52CED"/>
    <w:rsid w:val="00D60743"/>
    <w:rsid w:val="00D92BC0"/>
    <w:rsid w:val="00D92F77"/>
    <w:rsid w:val="00D9391A"/>
    <w:rsid w:val="00D9432D"/>
    <w:rsid w:val="00DA0EBA"/>
    <w:rsid w:val="00DA1C1B"/>
    <w:rsid w:val="00DA2D65"/>
    <w:rsid w:val="00DA3C48"/>
    <w:rsid w:val="00DA4EAA"/>
    <w:rsid w:val="00DA6CBF"/>
    <w:rsid w:val="00DB4988"/>
    <w:rsid w:val="00DB739C"/>
    <w:rsid w:val="00DC10F4"/>
    <w:rsid w:val="00DC40DA"/>
    <w:rsid w:val="00DC6851"/>
    <w:rsid w:val="00DC7227"/>
    <w:rsid w:val="00DD0F8E"/>
    <w:rsid w:val="00DD2F23"/>
    <w:rsid w:val="00DD4EAB"/>
    <w:rsid w:val="00DD73B1"/>
    <w:rsid w:val="00DE4D00"/>
    <w:rsid w:val="00DF1F91"/>
    <w:rsid w:val="00DF6D7E"/>
    <w:rsid w:val="00E00406"/>
    <w:rsid w:val="00E0124F"/>
    <w:rsid w:val="00E01CE8"/>
    <w:rsid w:val="00E04D94"/>
    <w:rsid w:val="00E066B9"/>
    <w:rsid w:val="00E11B11"/>
    <w:rsid w:val="00E17556"/>
    <w:rsid w:val="00E259C7"/>
    <w:rsid w:val="00E2784D"/>
    <w:rsid w:val="00E373EB"/>
    <w:rsid w:val="00E403D2"/>
    <w:rsid w:val="00E452A2"/>
    <w:rsid w:val="00E5308B"/>
    <w:rsid w:val="00E53564"/>
    <w:rsid w:val="00E53DA0"/>
    <w:rsid w:val="00E54AF5"/>
    <w:rsid w:val="00E57800"/>
    <w:rsid w:val="00E634A5"/>
    <w:rsid w:val="00E640C5"/>
    <w:rsid w:val="00E64188"/>
    <w:rsid w:val="00E6570B"/>
    <w:rsid w:val="00E71C79"/>
    <w:rsid w:val="00E76742"/>
    <w:rsid w:val="00E76A3D"/>
    <w:rsid w:val="00E802F2"/>
    <w:rsid w:val="00E81F46"/>
    <w:rsid w:val="00E82DAD"/>
    <w:rsid w:val="00E86613"/>
    <w:rsid w:val="00E866DD"/>
    <w:rsid w:val="00E91915"/>
    <w:rsid w:val="00E97126"/>
    <w:rsid w:val="00EA4FD7"/>
    <w:rsid w:val="00EA6B5D"/>
    <w:rsid w:val="00EB60A5"/>
    <w:rsid w:val="00EB66FC"/>
    <w:rsid w:val="00EC10F6"/>
    <w:rsid w:val="00EC2607"/>
    <w:rsid w:val="00EC5DCF"/>
    <w:rsid w:val="00ED24E8"/>
    <w:rsid w:val="00ED5DB0"/>
    <w:rsid w:val="00EE2FD8"/>
    <w:rsid w:val="00EF118F"/>
    <w:rsid w:val="00F0020C"/>
    <w:rsid w:val="00F00FB8"/>
    <w:rsid w:val="00F10C89"/>
    <w:rsid w:val="00F11131"/>
    <w:rsid w:val="00F11430"/>
    <w:rsid w:val="00F12EEC"/>
    <w:rsid w:val="00F1646F"/>
    <w:rsid w:val="00F25574"/>
    <w:rsid w:val="00F27AEC"/>
    <w:rsid w:val="00F3010F"/>
    <w:rsid w:val="00F30BD7"/>
    <w:rsid w:val="00F310F2"/>
    <w:rsid w:val="00F33937"/>
    <w:rsid w:val="00F34C46"/>
    <w:rsid w:val="00F353E2"/>
    <w:rsid w:val="00F41451"/>
    <w:rsid w:val="00F450D5"/>
    <w:rsid w:val="00F50E82"/>
    <w:rsid w:val="00F546CE"/>
    <w:rsid w:val="00F563E2"/>
    <w:rsid w:val="00F7066E"/>
    <w:rsid w:val="00F71005"/>
    <w:rsid w:val="00F733B2"/>
    <w:rsid w:val="00F746DC"/>
    <w:rsid w:val="00F76A4E"/>
    <w:rsid w:val="00F82E82"/>
    <w:rsid w:val="00F95CC6"/>
    <w:rsid w:val="00FA0A03"/>
    <w:rsid w:val="00FA3E3A"/>
    <w:rsid w:val="00FA4282"/>
    <w:rsid w:val="00FA44AF"/>
    <w:rsid w:val="00FA4B48"/>
    <w:rsid w:val="00FB1267"/>
    <w:rsid w:val="00FB7A83"/>
    <w:rsid w:val="00FC20BB"/>
    <w:rsid w:val="00FC31E7"/>
    <w:rsid w:val="00FD10D1"/>
    <w:rsid w:val="00FD1591"/>
    <w:rsid w:val="00FD4AA8"/>
    <w:rsid w:val="00FD5045"/>
    <w:rsid w:val="00FD7B84"/>
    <w:rsid w:val="00FE0443"/>
    <w:rsid w:val="00FE0AC5"/>
    <w:rsid w:val="00FE7955"/>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1F91"/>
    <w:pPr>
      <w:bidi/>
    </w:pPr>
    <w:rPr>
      <w:rFonts w:ascii="Simplified Arabic" w:hAnsi="Simplified Arabic"/>
      <w:sz w:val="28"/>
    </w:rPr>
  </w:style>
  <w:style w:type="paragraph" w:styleId="Heading1">
    <w:name w:val="heading 1"/>
    <w:basedOn w:val="Normal"/>
    <w:next w:val="Normal"/>
    <w:link w:val="Heading1Char"/>
    <w:autoRedefine/>
    <w:uiPriority w:val="9"/>
    <w:qFormat/>
    <w:rsid w:val="00962EF6"/>
    <w:pPr>
      <w:keepNext/>
      <w:keepLines/>
      <w:spacing w:before="480" w:after="240" w:line="360" w:lineRule="auto"/>
      <w:ind w:left="142"/>
      <w:outlineLvl w:val="0"/>
    </w:pPr>
    <w:rPr>
      <w:rFonts w:cs="Simplified Arabic"/>
      <w:b/>
      <w:bCs/>
      <w:sz w:val="32"/>
      <w:szCs w:val="32"/>
      <w:u w:val="single"/>
      <w:lang w:bidi="ar-EG"/>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962EF6"/>
    <w:rPr>
      <w:rFonts w:ascii="Simplified Arabic" w:hAnsi="Simplified Arabic" w:cs="Simplified Arabic"/>
      <w:b/>
      <w:bCs/>
      <w:sz w:val="32"/>
      <w:szCs w:val="32"/>
      <w:u w:val="single"/>
      <w:lang w:bidi="ar-EG"/>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D6B08"/>
  </w:style>
  <w:style w:type="paragraph" w:styleId="NoSpacing">
    <w:name w:val="No Spacing"/>
    <w:uiPriority w:val="1"/>
    <w:qFormat/>
    <w:rsid w:val="001E7705"/>
    <w:pPr>
      <w:bidi/>
      <w:spacing w:after="0" w:line="240" w:lineRule="auto"/>
    </w:pPr>
    <w:rPr>
      <w:kern w:val="0"/>
      <w14:ligatures w14:val="none"/>
    </w:rPr>
  </w:style>
  <w:style w:type="character" w:customStyle="1" w:styleId="Heading4Char">
    <w:name w:val="Heading 4 Char"/>
    <w:basedOn w:val="DefaultParagraphFont"/>
    <w:link w:val="Heading4"/>
    <w:uiPriority w:val="9"/>
    <w:semiHidden/>
    <w:rsid w:val="00611583"/>
    <w:rPr>
      <w:rFonts w:asciiTheme="majorHAnsi" w:eastAsiaTheme="majorEastAsia" w:hAnsiTheme="majorHAnsi" w:cstheme="majorBidi"/>
      <w:i/>
      <w:iCs/>
      <w:color w:val="2F5496" w:themeColor="accent1" w:themeShade="BF"/>
      <w:sz w:val="28"/>
    </w:rPr>
  </w:style>
  <w:style w:type="paragraph" w:styleId="NormalWeb">
    <w:name w:val="Normal (Web)"/>
    <w:basedOn w:val="Normal"/>
    <w:uiPriority w:val="99"/>
    <w:unhideWhenUsed/>
    <w:rsid w:val="00AF77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AF77CF"/>
    <w:rPr>
      <w:b/>
      <w:bCs/>
    </w:rPr>
  </w:style>
  <w:style w:type="character" w:styleId="Emphasis">
    <w:name w:val="Emphasis"/>
    <w:basedOn w:val="DefaultParagraphFont"/>
    <w:uiPriority w:val="20"/>
    <w:qFormat/>
    <w:rsid w:val="00D9432D"/>
    <w:rPr>
      <w:i/>
      <w:iCs/>
    </w:rPr>
  </w:style>
  <w:style w:type="paragraph" w:styleId="TOC3">
    <w:name w:val="toc 3"/>
    <w:basedOn w:val="Normal"/>
    <w:next w:val="Normal"/>
    <w:autoRedefine/>
    <w:uiPriority w:val="39"/>
    <w:unhideWhenUsed/>
    <w:rsid w:val="00DA6CBF"/>
    <w:pPr>
      <w:spacing w:after="100"/>
      <w:ind w:left="560"/>
    </w:pPr>
  </w:style>
  <w:style w:type="table" w:styleId="GridTable6Colorful-Accent3">
    <w:name w:val="Grid Table 6 Colorful Accent 3"/>
    <w:basedOn w:val="TableNormal"/>
    <w:uiPriority w:val="51"/>
    <w:rsid w:val="003E1E33"/>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5Dark-Accent5">
    <w:name w:val="Grid Table 5 Dark Accent 5"/>
    <w:basedOn w:val="TableNormal"/>
    <w:uiPriority w:val="50"/>
    <w:rsid w:val="003E1E3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63689">
      <w:bodyDiv w:val="1"/>
      <w:marLeft w:val="0"/>
      <w:marRight w:val="0"/>
      <w:marTop w:val="0"/>
      <w:marBottom w:val="0"/>
      <w:divBdr>
        <w:top w:val="none" w:sz="0" w:space="0" w:color="auto"/>
        <w:left w:val="none" w:sz="0" w:space="0" w:color="auto"/>
        <w:bottom w:val="none" w:sz="0" w:space="0" w:color="auto"/>
        <w:right w:val="none" w:sz="0" w:space="0" w:color="auto"/>
      </w:divBdr>
    </w:div>
    <w:div w:id="43793950">
      <w:bodyDiv w:val="1"/>
      <w:marLeft w:val="0"/>
      <w:marRight w:val="0"/>
      <w:marTop w:val="0"/>
      <w:marBottom w:val="0"/>
      <w:divBdr>
        <w:top w:val="none" w:sz="0" w:space="0" w:color="auto"/>
        <w:left w:val="none" w:sz="0" w:space="0" w:color="auto"/>
        <w:bottom w:val="none" w:sz="0" w:space="0" w:color="auto"/>
        <w:right w:val="none" w:sz="0" w:space="0" w:color="auto"/>
      </w:divBdr>
    </w:div>
    <w:div w:id="74060688">
      <w:bodyDiv w:val="1"/>
      <w:marLeft w:val="0"/>
      <w:marRight w:val="0"/>
      <w:marTop w:val="0"/>
      <w:marBottom w:val="0"/>
      <w:divBdr>
        <w:top w:val="none" w:sz="0" w:space="0" w:color="auto"/>
        <w:left w:val="none" w:sz="0" w:space="0" w:color="auto"/>
        <w:bottom w:val="none" w:sz="0" w:space="0" w:color="auto"/>
        <w:right w:val="none" w:sz="0" w:space="0" w:color="auto"/>
      </w:divBdr>
      <w:divsChild>
        <w:div w:id="1778018489">
          <w:marLeft w:val="0"/>
          <w:marRight w:val="0"/>
          <w:marTop w:val="0"/>
          <w:marBottom w:val="0"/>
          <w:divBdr>
            <w:top w:val="none" w:sz="0" w:space="0" w:color="auto"/>
            <w:left w:val="none" w:sz="0" w:space="0" w:color="auto"/>
            <w:bottom w:val="none" w:sz="0" w:space="0" w:color="auto"/>
            <w:right w:val="none" w:sz="0" w:space="0" w:color="auto"/>
          </w:divBdr>
          <w:divsChild>
            <w:div w:id="218588433">
              <w:marLeft w:val="0"/>
              <w:marRight w:val="0"/>
              <w:marTop w:val="0"/>
              <w:marBottom w:val="0"/>
              <w:divBdr>
                <w:top w:val="none" w:sz="0" w:space="0" w:color="auto"/>
                <w:left w:val="none" w:sz="0" w:space="0" w:color="auto"/>
                <w:bottom w:val="none" w:sz="0" w:space="0" w:color="auto"/>
                <w:right w:val="none" w:sz="0" w:space="0" w:color="auto"/>
              </w:divBdr>
            </w:div>
          </w:divsChild>
        </w:div>
        <w:div w:id="3597407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052112">
      <w:bodyDiv w:val="1"/>
      <w:marLeft w:val="0"/>
      <w:marRight w:val="0"/>
      <w:marTop w:val="0"/>
      <w:marBottom w:val="0"/>
      <w:divBdr>
        <w:top w:val="none" w:sz="0" w:space="0" w:color="auto"/>
        <w:left w:val="none" w:sz="0" w:space="0" w:color="auto"/>
        <w:bottom w:val="none" w:sz="0" w:space="0" w:color="auto"/>
        <w:right w:val="none" w:sz="0" w:space="0" w:color="auto"/>
      </w:divBdr>
      <w:divsChild>
        <w:div w:id="1306740534">
          <w:marLeft w:val="0"/>
          <w:marRight w:val="0"/>
          <w:marTop w:val="0"/>
          <w:marBottom w:val="0"/>
          <w:divBdr>
            <w:top w:val="none" w:sz="0" w:space="0" w:color="auto"/>
            <w:left w:val="none" w:sz="0" w:space="0" w:color="auto"/>
            <w:bottom w:val="none" w:sz="0" w:space="0" w:color="auto"/>
            <w:right w:val="none" w:sz="0" w:space="0" w:color="auto"/>
          </w:divBdr>
        </w:div>
      </w:divsChild>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95835785">
      <w:bodyDiv w:val="1"/>
      <w:marLeft w:val="0"/>
      <w:marRight w:val="0"/>
      <w:marTop w:val="0"/>
      <w:marBottom w:val="0"/>
      <w:divBdr>
        <w:top w:val="none" w:sz="0" w:space="0" w:color="auto"/>
        <w:left w:val="none" w:sz="0" w:space="0" w:color="auto"/>
        <w:bottom w:val="none" w:sz="0" w:space="0" w:color="auto"/>
        <w:right w:val="none" w:sz="0" w:space="0" w:color="auto"/>
      </w:divBdr>
    </w:div>
    <w:div w:id="97526331">
      <w:bodyDiv w:val="1"/>
      <w:marLeft w:val="0"/>
      <w:marRight w:val="0"/>
      <w:marTop w:val="0"/>
      <w:marBottom w:val="0"/>
      <w:divBdr>
        <w:top w:val="none" w:sz="0" w:space="0" w:color="auto"/>
        <w:left w:val="none" w:sz="0" w:space="0" w:color="auto"/>
        <w:bottom w:val="none" w:sz="0" w:space="0" w:color="auto"/>
        <w:right w:val="none" w:sz="0" w:space="0" w:color="auto"/>
      </w:divBdr>
    </w:div>
    <w:div w:id="109279924">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19541295">
      <w:bodyDiv w:val="1"/>
      <w:marLeft w:val="0"/>
      <w:marRight w:val="0"/>
      <w:marTop w:val="0"/>
      <w:marBottom w:val="0"/>
      <w:divBdr>
        <w:top w:val="none" w:sz="0" w:space="0" w:color="auto"/>
        <w:left w:val="none" w:sz="0" w:space="0" w:color="auto"/>
        <w:bottom w:val="none" w:sz="0" w:space="0" w:color="auto"/>
        <w:right w:val="none" w:sz="0" w:space="0" w:color="auto"/>
      </w:divBdr>
      <w:divsChild>
        <w:div w:id="195236562">
          <w:marLeft w:val="0"/>
          <w:marRight w:val="0"/>
          <w:marTop w:val="0"/>
          <w:marBottom w:val="0"/>
          <w:divBdr>
            <w:top w:val="none" w:sz="0" w:space="0" w:color="auto"/>
            <w:left w:val="none" w:sz="0" w:space="0" w:color="auto"/>
            <w:bottom w:val="none" w:sz="0" w:space="0" w:color="auto"/>
            <w:right w:val="none" w:sz="0" w:space="0" w:color="auto"/>
          </w:divBdr>
        </w:div>
      </w:divsChild>
    </w:div>
    <w:div w:id="145124610">
      <w:bodyDiv w:val="1"/>
      <w:marLeft w:val="0"/>
      <w:marRight w:val="0"/>
      <w:marTop w:val="0"/>
      <w:marBottom w:val="0"/>
      <w:divBdr>
        <w:top w:val="none" w:sz="0" w:space="0" w:color="auto"/>
        <w:left w:val="none" w:sz="0" w:space="0" w:color="auto"/>
        <w:bottom w:val="none" w:sz="0" w:space="0" w:color="auto"/>
        <w:right w:val="none" w:sz="0" w:space="0" w:color="auto"/>
      </w:divBdr>
    </w:div>
    <w:div w:id="181018839">
      <w:bodyDiv w:val="1"/>
      <w:marLeft w:val="0"/>
      <w:marRight w:val="0"/>
      <w:marTop w:val="0"/>
      <w:marBottom w:val="0"/>
      <w:divBdr>
        <w:top w:val="none" w:sz="0" w:space="0" w:color="auto"/>
        <w:left w:val="none" w:sz="0" w:space="0" w:color="auto"/>
        <w:bottom w:val="none" w:sz="0" w:space="0" w:color="auto"/>
        <w:right w:val="none" w:sz="0" w:space="0" w:color="auto"/>
      </w:divBdr>
      <w:divsChild>
        <w:div w:id="1463230440">
          <w:marLeft w:val="0"/>
          <w:marRight w:val="0"/>
          <w:marTop w:val="0"/>
          <w:marBottom w:val="0"/>
          <w:divBdr>
            <w:top w:val="none" w:sz="0" w:space="0" w:color="auto"/>
            <w:left w:val="none" w:sz="0" w:space="0" w:color="auto"/>
            <w:bottom w:val="none" w:sz="0" w:space="0" w:color="auto"/>
            <w:right w:val="none" w:sz="0" w:space="0" w:color="auto"/>
          </w:divBdr>
        </w:div>
      </w:divsChild>
    </w:div>
    <w:div w:id="193345573">
      <w:bodyDiv w:val="1"/>
      <w:marLeft w:val="0"/>
      <w:marRight w:val="0"/>
      <w:marTop w:val="0"/>
      <w:marBottom w:val="0"/>
      <w:divBdr>
        <w:top w:val="none" w:sz="0" w:space="0" w:color="auto"/>
        <w:left w:val="none" w:sz="0" w:space="0" w:color="auto"/>
        <w:bottom w:val="none" w:sz="0" w:space="0" w:color="auto"/>
        <w:right w:val="none" w:sz="0" w:space="0" w:color="auto"/>
      </w:divBdr>
      <w:divsChild>
        <w:div w:id="1390373582">
          <w:marLeft w:val="0"/>
          <w:marRight w:val="0"/>
          <w:marTop w:val="0"/>
          <w:marBottom w:val="0"/>
          <w:divBdr>
            <w:top w:val="none" w:sz="0" w:space="0" w:color="auto"/>
            <w:left w:val="none" w:sz="0" w:space="0" w:color="auto"/>
            <w:bottom w:val="none" w:sz="0" w:space="0" w:color="auto"/>
            <w:right w:val="none" w:sz="0" w:space="0" w:color="auto"/>
          </w:divBdr>
          <w:divsChild>
            <w:div w:id="370568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65068">
      <w:bodyDiv w:val="1"/>
      <w:marLeft w:val="0"/>
      <w:marRight w:val="0"/>
      <w:marTop w:val="0"/>
      <w:marBottom w:val="0"/>
      <w:divBdr>
        <w:top w:val="none" w:sz="0" w:space="0" w:color="auto"/>
        <w:left w:val="none" w:sz="0" w:space="0" w:color="auto"/>
        <w:bottom w:val="none" w:sz="0" w:space="0" w:color="auto"/>
        <w:right w:val="none" w:sz="0" w:space="0" w:color="auto"/>
      </w:divBdr>
    </w:div>
    <w:div w:id="213320055">
      <w:bodyDiv w:val="1"/>
      <w:marLeft w:val="0"/>
      <w:marRight w:val="0"/>
      <w:marTop w:val="0"/>
      <w:marBottom w:val="0"/>
      <w:divBdr>
        <w:top w:val="none" w:sz="0" w:space="0" w:color="auto"/>
        <w:left w:val="none" w:sz="0" w:space="0" w:color="auto"/>
        <w:bottom w:val="none" w:sz="0" w:space="0" w:color="auto"/>
        <w:right w:val="none" w:sz="0" w:space="0" w:color="auto"/>
      </w:divBdr>
    </w:div>
    <w:div w:id="246883664">
      <w:bodyDiv w:val="1"/>
      <w:marLeft w:val="0"/>
      <w:marRight w:val="0"/>
      <w:marTop w:val="0"/>
      <w:marBottom w:val="0"/>
      <w:divBdr>
        <w:top w:val="none" w:sz="0" w:space="0" w:color="auto"/>
        <w:left w:val="none" w:sz="0" w:space="0" w:color="auto"/>
        <w:bottom w:val="none" w:sz="0" w:space="0" w:color="auto"/>
        <w:right w:val="none" w:sz="0" w:space="0" w:color="auto"/>
      </w:divBdr>
      <w:divsChild>
        <w:div w:id="2123573138">
          <w:marLeft w:val="0"/>
          <w:marRight w:val="0"/>
          <w:marTop w:val="0"/>
          <w:marBottom w:val="0"/>
          <w:divBdr>
            <w:top w:val="none" w:sz="0" w:space="0" w:color="auto"/>
            <w:left w:val="none" w:sz="0" w:space="0" w:color="auto"/>
            <w:bottom w:val="none" w:sz="0" w:space="0" w:color="auto"/>
            <w:right w:val="none" w:sz="0" w:space="0" w:color="auto"/>
          </w:divBdr>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9111415">
      <w:bodyDiv w:val="1"/>
      <w:marLeft w:val="0"/>
      <w:marRight w:val="0"/>
      <w:marTop w:val="0"/>
      <w:marBottom w:val="0"/>
      <w:divBdr>
        <w:top w:val="none" w:sz="0" w:space="0" w:color="auto"/>
        <w:left w:val="none" w:sz="0" w:space="0" w:color="auto"/>
        <w:bottom w:val="none" w:sz="0" w:space="0" w:color="auto"/>
        <w:right w:val="none" w:sz="0" w:space="0" w:color="auto"/>
      </w:divBdr>
    </w:div>
    <w:div w:id="311641187">
      <w:bodyDiv w:val="1"/>
      <w:marLeft w:val="0"/>
      <w:marRight w:val="0"/>
      <w:marTop w:val="0"/>
      <w:marBottom w:val="0"/>
      <w:divBdr>
        <w:top w:val="none" w:sz="0" w:space="0" w:color="auto"/>
        <w:left w:val="none" w:sz="0" w:space="0" w:color="auto"/>
        <w:bottom w:val="none" w:sz="0" w:space="0" w:color="auto"/>
        <w:right w:val="none" w:sz="0" w:space="0" w:color="auto"/>
      </w:divBdr>
    </w:div>
    <w:div w:id="365182354">
      <w:bodyDiv w:val="1"/>
      <w:marLeft w:val="0"/>
      <w:marRight w:val="0"/>
      <w:marTop w:val="0"/>
      <w:marBottom w:val="0"/>
      <w:divBdr>
        <w:top w:val="none" w:sz="0" w:space="0" w:color="auto"/>
        <w:left w:val="none" w:sz="0" w:space="0" w:color="auto"/>
        <w:bottom w:val="none" w:sz="0" w:space="0" w:color="auto"/>
        <w:right w:val="none" w:sz="0" w:space="0" w:color="auto"/>
      </w:divBdr>
    </w:div>
    <w:div w:id="378668666">
      <w:bodyDiv w:val="1"/>
      <w:marLeft w:val="0"/>
      <w:marRight w:val="0"/>
      <w:marTop w:val="0"/>
      <w:marBottom w:val="0"/>
      <w:divBdr>
        <w:top w:val="none" w:sz="0" w:space="0" w:color="auto"/>
        <w:left w:val="none" w:sz="0" w:space="0" w:color="auto"/>
        <w:bottom w:val="none" w:sz="0" w:space="0" w:color="auto"/>
        <w:right w:val="none" w:sz="0" w:space="0" w:color="auto"/>
      </w:divBdr>
    </w:div>
    <w:div w:id="383261383">
      <w:bodyDiv w:val="1"/>
      <w:marLeft w:val="0"/>
      <w:marRight w:val="0"/>
      <w:marTop w:val="0"/>
      <w:marBottom w:val="0"/>
      <w:divBdr>
        <w:top w:val="none" w:sz="0" w:space="0" w:color="auto"/>
        <w:left w:val="none" w:sz="0" w:space="0" w:color="auto"/>
        <w:bottom w:val="none" w:sz="0" w:space="0" w:color="auto"/>
        <w:right w:val="none" w:sz="0" w:space="0" w:color="auto"/>
      </w:divBdr>
    </w:div>
    <w:div w:id="437019428">
      <w:bodyDiv w:val="1"/>
      <w:marLeft w:val="0"/>
      <w:marRight w:val="0"/>
      <w:marTop w:val="0"/>
      <w:marBottom w:val="0"/>
      <w:divBdr>
        <w:top w:val="none" w:sz="0" w:space="0" w:color="auto"/>
        <w:left w:val="none" w:sz="0" w:space="0" w:color="auto"/>
        <w:bottom w:val="none" w:sz="0" w:space="0" w:color="auto"/>
        <w:right w:val="none" w:sz="0" w:space="0" w:color="auto"/>
      </w:divBdr>
      <w:divsChild>
        <w:div w:id="887062231">
          <w:marLeft w:val="0"/>
          <w:marRight w:val="0"/>
          <w:marTop w:val="0"/>
          <w:marBottom w:val="0"/>
          <w:divBdr>
            <w:top w:val="none" w:sz="0" w:space="0" w:color="auto"/>
            <w:left w:val="none" w:sz="0" w:space="0" w:color="auto"/>
            <w:bottom w:val="none" w:sz="0" w:space="0" w:color="auto"/>
            <w:right w:val="none" w:sz="0" w:space="0" w:color="auto"/>
          </w:divBdr>
        </w:div>
      </w:divsChild>
    </w:div>
    <w:div w:id="438524093">
      <w:bodyDiv w:val="1"/>
      <w:marLeft w:val="0"/>
      <w:marRight w:val="0"/>
      <w:marTop w:val="0"/>
      <w:marBottom w:val="0"/>
      <w:divBdr>
        <w:top w:val="none" w:sz="0" w:space="0" w:color="auto"/>
        <w:left w:val="none" w:sz="0" w:space="0" w:color="auto"/>
        <w:bottom w:val="none" w:sz="0" w:space="0" w:color="auto"/>
        <w:right w:val="none" w:sz="0" w:space="0" w:color="auto"/>
      </w:divBdr>
    </w:div>
    <w:div w:id="449713814">
      <w:bodyDiv w:val="1"/>
      <w:marLeft w:val="0"/>
      <w:marRight w:val="0"/>
      <w:marTop w:val="0"/>
      <w:marBottom w:val="0"/>
      <w:divBdr>
        <w:top w:val="none" w:sz="0" w:space="0" w:color="auto"/>
        <w:left w:val="none" w:sz="0" w:space="0" w:color="auto"/>
        <w:bottom w:val="none" w:sz="0" w:space="0" w:color="auto"/>
        <w:right w:val="none" w:sz="0" w:space="0" w:color="auto"/>
      </w:divBdr>
    </w:div>
    <w:div w:id="478108470">
      <w:bodyDiv w:val="1"/>
      <w:marLeft w:val="0"/>
      <w:marRight w:val="0"/>
      <w:marTop w:val="0"/>
      <w:marBottom w:val="0"/>
      <w:divBdr>
        <w:top w:val="none" w:sz="0" w:space="0" w:color="auto"/>
        <w:left w:val="none" w:sz="0" w:space="0" w:color="auto"/>
        <w:bottom w:val="none" w:sz="0" w:space="0" w:color="auto"/>
        <w:right w:val="none" w:sz="0" w:space="0" w:color="auto"/>
      </w:divBdr>
      <w:divsChild>
        <w:div w:id="1645231399">
          <w:marLeft w:val="0"/>
          <w:marRight w:val="0"/>
          <w:marTop w:val="0"/>
          <w:marBottom w:val="0"/>
          <w:divBdr>
            <w:top w:val="none" w:sz="0" w:space="0" w:color="auto"/>
            <w:left w:val="none" w:sz="0" w:space="0" w:color="auto"/>
            <w:bottom w:val="none" w:sz="0" w:space="0" w:color="auto"/>
            <w:right w:val="none" w:sz="0" w:space="0" w:color="auto"/>
          </w:divBdr>
          <w:divsChild>
            <w:div w:id="50721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794634">
      <w:bodyDiv w:val="1"/>
      <w:marLeft w:val="0"/>
      <w:marRight w:val="0"/>
      <w:marTop w:val="0"/>
      <w:marBottom w:val="0"/>
      <w:divBdr>
        <w:top w:val="none" w:sz="0" w:space="0" w:color="auto"/>
        <w:left w:val="none" w:sz="0" w:space="0" w:color="auto"/>
        <w:bottom w:val="none" w:sz="0" w:space="0" w:color="auto"/>
        <w:right w:val="none" w:sz="0" w:space="0" w:color="auto"/>
      </w:divBdr>
    </w:div>
    <w:div w:id="521095490">
      <w:bodyDiv w:val="1"/>
      <w:marLeft w:val="0"/>
      <w:marRight w:val="0"/>
      <w:marTop w:val="0"/>
      <w:marBottom w:val="0"/>
      <w:divBdr>
        <w:top w:val="none" w:sz="0" w:space="0" w:color="auto"/>
        <w:left w:val="none" w:sz="0" w:space="0" w:color="auto"/>
        <w:bottom w:val="none" w:sz="0" w:space="0" w:color="auto"/>
        <w:right w:val="none" w:sz="0" w:space="0" w:color="auto"/>
      </w:divBdr>
    </w:div>
    <w:div w:id="536813559">
      <w:bodyDiv w:val="1"/>
      <w:marLeft w:val="0"/>
      <w:marRight w:val="0"/>
      <w:marTop w:val="0"/>
      <w:marBottom w:val="0"/>
      <w:divBdr>
        <w:top w:val="none" w:sz="0" w:space="0" w:color="auto"/>
        <w:left w:val="none" w:sz="0" w:space="0" w:color="auto"/>
        <w:bottom w:val="none" w:sz="0" w:space="0" w:color="auto"/>
        <w:right w:val="none" w:sz="0" w:space="0" w:color="auto"/>
      </w:divBdr>
      <w:divsChild>
        <w:div w:id="834881575">
          <w:marLeft w:val="0"/>
          <w:marRight w:val="0"/>
          <w:marTop w:val="0"/>
          <w:marBottom w:val="0"/>
          <w:divBdr>
            <w:top w:val="none" w:sz="0" w:space="0" w:color="auto"/>
            <w:left w:val="none" w:sz="0" w:space="0" w:color="auto"/>
            <w:bottom w:val="none" w:sz="0" w:space="0" w:color="auto"/>
            <w:right w:val="none" w:sz="0" w:space="0" w:color="auto"/>
          </w:divBdr>
          <w:divsChild>
            <w:div w:id="104359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6010451">
      <w:bodyDiv w:val="1"/>
      <w:marLeft w:val="0"/>
      <w:marRight w:val="0"/>
      <w:marTop w:val="0"/>
      <w:marBottom w:val="0"/>
      <w:divBdr>
        <w:top w:val="none" w:sz="0" w:space="0" w:color="auto"/>
        <w:left w:val="none" w:sz="0" w:space="0" w:color="auto"/>
        <w:bottom w:val="none" w:sz="0" w:space="0" w:color="auto"/>
        <w:right w:val="none" w:sz="0" w:space="0" w:color="auto"/>
      </w:divBdr>
      <w:divsChild>
        <w:div w:id="423843623">
          <w:marLeft w:val="0"/>
          <w:marRight w:val="0"/>
          <w:marTop w:val="0"/>
          <w:marBottom w:val="0"/>
          <w:divBdr>
            <w:top w:val="none" w:sz="0" w:space="0" w:color="auto"/>
            <w:left w:val="none" w:sz="0" w:space="0" w:color="auto"/>
            <w:bottom w:val="none" w:sz="0" w:space="0" w:color="auto"/>
            <w:right w:val="none" w:sz="0" w:space="0" w:color="auto"/>
          </w:divBdr>
          <w:divsChild>
            <w:div w:id="172996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766585">
      <w:bodyDiv w:val="1"/>
      <w:marLeft w:val="0"/>
      <w:marRight w:val="0"/>
      <w:marTop w:val="0"/>
      <w:marBottom w:val="0"/>
      <w:divBdr>
        <w:top w:val="none" w:sz="0" w:space="0" w:color="auto"/>
        <w:left w:val="none" w:sz="0" w:space="0" w:color="auto"/>
        <w:bottom w:val="none" w:sz="0" w:space="0" w:color="auto"/>
        <w:right w:val="none" w:sz="0" w:space="0" w:color="auto"/>
      </w:divBdr>
    </w:div>
    <w:div w:id="592594195">
      <w:bodyDiv w:val="1"/>
      <w:marLeft w:val="0"/>
      <w:marRight w:val="0"/>
      <w:marTop w:val="0"/>
      <w:marBottom w:val="0"/>
      <w:divBdr>
        <w:top w:val="none" w:sz="0" w:space="0" w:color="auto"/>
        <w:left w:val="none" w:sz="0" w:space="0" w:color="auto"/>
        <w:bottom w:val="none" w:sz="0" w:space="0" w:color="auto"/>
        <w:right w:val="none" w:sz="0" w:space="0" w:color="auto"/>
      </w:divBdr>
      <w:divsChild>
        <w:div w:id="880629223">
          <w:marLeft w:val="0"/>
          <w:marRight w:val="0"/>
          <w:marTop w:val="0"/>
          <w:marBottom w:val="0"/>
          <w:divBdr>
            <w:top w:val="none" w:sz="0" w:space="0" w:color="auto"/>
            <w:left w:val="none" w:sz="0" w:space="0" w:color="auto"/>
            <w:bottom w:val="none" w:sz="0" w:space="0" w:color="auto"/>
            <w:right w:val="none" w:sz="0" w:space="0" w:color="auto"/>
          </w:divBdr>
          <w:divsChild>
            <w:div w:id="45687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252773">
      <w:bodyDiv w:val="1"/>
      <w:marLeft w:val="0"/>
      <w:marRight w:val="0"/>
      <w:marTop w:val="0"/>
      <w:marBottom w:val="0"/>
      <w:divBdr>
        <w:top w:val="none" w:sz="0" w:space="0" w:color="auto"/>
        <w:left w:val="none" w:sz="0" w:space="0" w:color="auto"/>
        <w:bottom w:val="none" w:sz="0" w:space="0" w:color="auto"/>
        <w:right w:val="none" w:sz="0" w:space="0" w:color="auto"/>
      </w:divBdr>
    </w:div>
    <w:div w:id="610165047">
      <w:bodyDiv w:val="1"/>
      <w:marLeft w:val="0"/>
      <w:marRight w:val="0"/>
      <w:marTop w:val="0"/>
      <w:marBottom w:val="0"/>
      <w:divBdr>
        <w:top w:val="none" w:sz="0" w:space="0" w:color="auto"/>
        <w:left w:val="none" w:sz="0" w:space="0" w:color="auto"/>
        <w:bottom w:val="none" w:sz="0" w:space="0" w:color="auto"/>
        <w:right w:val="none" w:sz="0" w:space="0" w:color="auto"/>
      </w:divBdr>
    </w:div>
    <w:div w:id="658001096">
      <w:bodyDiv w:val="1"/>
      <w:marLeft w:val="0"/>
      <w:marRight w:val="0"/>
      <w:marTop w:val="0"/>
      <w:marBottom w:val="0"/>
      <w:divBdr>
        <w:top w:val="none" w:sz="0" w:space="0" w:color="auto"/>
        <w:left w:val="none" w:sz="0" w:space="0" w:color="auto"/>
        <w:bottom w:val="none" w:sz="0" w:space="0" w:color="auto"/>
        <w:right w:val="none" w:sz="0" w:space="0" w:color="auto"/>
      </w:divBdr>
      <w:divsChild>
        <w:div w:id="1939831581">
          <w:marLeft w:val="0"/>
          <w:marRight w:val="0"/>
          <w:marTop w:val="0"/>
          <w:marBottom w:val="0"/>
          <w:divBdr>
            <w:top w:val="none" w:sz="0" w:space="0" w:color="auto"/>
            <w:left w:val="none" w:sz="0" w:space="0" w:color="auto"/>
            <w:bottom w:val="none" w:sz="0" w:space="0" w:color="auto"/>
            <w:right w:val="none" w:sz="0" w:space="0" w:color="auto"/>
          </w:divBdr>
          <w:divsChild>
            <w:div w:id="145254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323737">
      <w:bodyDiv w:val="1"/>
      <w:marLeft w:val="0"/>
      <w:marRight w:val="0"/>
      <w:marTop w:val="0"/>
      <w:marBottom w:val="0"/>
      <w:divBdr>
        <w:top w:val="none" w:sz="0" w:space="0" w:color="auto"/>
        <w:left w:val="none" w:sz="0" w:space="0" w:color="auto"/>
        <w:bottom w:val="none" w:sz="0" w:space="0" w:color="auto"/>
        <w:right w:val="none" w:sz="0" w:space="0" w:color="auto"/>
      </w:divBdr>
    </w:div>
    <w:div w:id="693074403">
      <w:bodyDiv w:val="1"/>
      <w:marLeft w:val="0"/>
      <w:marRight w:val="0"/>
      <w:marTop w:val="0"/>
      <w:marBottom w:val="0"/>
      <w:divBdr>
        <w:top w:val="none" w:sz="0" w:space="0" w:color="auto"/>
        <w:left w:val="none" w:sz="0" w:space="0" w:color="auto"/>
        <w:bottom w:val="none" w:sz="0" w:space="0" w:color="auto"/>
        <w:right w:val="none" w:sz="0" w:space="0" w:color="auto"/>
      </w:divBdr>
      <w:divsChild>
        <w:div w:id="893010569">
          <w:marLeft w:val="0"/>
          <w:marRight w:val="0"/>
          <w:marTop w:val="0"/>
          <w:marBottom w:val="0"/>
          <w:divBdr>
            <w:top w:val="none" w:sz="0" w:space="0" w:color="auto"/>
            <w:left w:val="none" w:sz="0" w:space="0" w:color="auto"/>
            <w:bottom w:val="none" w:sz="0" w:space="0" w:color="auto"/>
            <w:right w:val="none" w:sz="0" w:space="0" w:color="auto"/>
          </w:divBdr>
          <w:divsChild>
            <w:div w:id="151801986">
              <w:marLeft w:val="0"/>
              <w:marRight w:val="0"/>
              <w:marTop w:val="0"/>
              <w:marBottom w:val="0"/>
              <w:divBdr>
                <w:top w:val="none" w:sz="0" w:space="0" w:color="auto"/>
                <w:left w:val="none" w:sz="0" w:space="0" w:color="auto"/>
                <w:bottom w:val="none" w:sz="0" w:space="0" w:color="auto"/>
                <w:right w:val="none" w:sz="0" w:space="0" w:color="auto"/>
              </w:divBdr>
              <w:divsChild>
                <w:div w:id="656618066">
                  <w:marLeft w:val="0"/>
                  <w:marRight w:val="0"/>
                  <w:marTop w:val="0"/>
                  <w:marBottom w:val="0"/>
                  <w:divBdr>
                    <w:top w:val="none" w:sz="0" w:space="0" w:color="auto"/>
                    <w:left w:val="none" w:sz="0" w:space="0" w:color="auto"/>
                    <w:bottom w:val="none" w:sz="0" w:space="0" w:color="auto"/>
                    <w:right w:val="none" w:sz="0" w:space="0" w:color="auto"/>
                  </w:divBdr>
                  <w:divsChild>
                    <w:div w:id="18065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9762734">
      <w:bodyDiv w:val="1"/>
      <w:marLeft w:val="0"/>
      <w:marRight w:val="0"/>
      <w:marTop w:val="0"/>
      <w:marBottom w:val="0"/>
      <w:divBdr>
        <w:top w:val="none" w:sz="0" w:space="0" w:color="auto"/>
        <w:left w:val="none" w:sz="0" w:space="0" w:color="auto"/>
        <w:bottom w:val="none" w:sz="0" w:space="0" w:color="auto"/>
        <w:right w:val="none" w:sz="0" w:space="0" w:color="auto"/>
      </w:divBdr>
    </w:div>
    <w:div w:id="711345884">
      <w:bodyDiv w:val="1"/>
      <w:marLeft w:val="0"/>
      <w:marRight w:val="0"/>
      <w:marTop w:val="0"/>
      <w:marBottom w:val="0"/>
      <w:divBdr>
        <w:top w:val="none" w:sz="0" w:space="0" w:color="auto"/>
        <w:left w:val="none" w:sz="0" w:space="0" w:color="auto"/>
        <w:bottom w:val="none" w:sz="0" w:space="0" w:color="auto"/>
        <w:right w:val="none" w:sz="0" w:space="0" w:color="auto"/>
      </w:divBdr>
      <w:divsChild>
        <w:div w:id="1058360974">
          <w:marLeft w:val="0"/>
          <w:marRight w:val="0"/>
          <w:marTop w:val="0"/>
          <w:marBottom w:val="0"/>
          <w:divBdr>
            <w:top w:val="none" w:sz="0" w:space="0" w:color="auto"/>
            <w:left w:val="none" w:sz="0" w:space="0" w:color="auto"/>
            <w:bottom w:val="none" w:sz="0" w:space="0" w:color="auto"/>
            <w:right w:val="none" w:sz="0" w:space="0" w:color="auto"/>
          </w:divBdr>
          <w:divsChild>
            <w:div w:id="157485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241072">
      <w:bodyDiv w:val="1"/>
      <w:marLeft w:val="0"/>
      <w:marRight w:val="0"/>
      <w:marTop w:val="0"/>
      <w:marBottom w:val="0"/>
      <w:divBdr>
        <w:top w:val="none" w:sz="0" w:space="0" w:color="auto"/>
        <w:left w:val="none" w:sz="0" w:space="0" w:color="auto"/>
        <w:bottom w:val="none" w:sz="0" w:space="0" w:color="auto"/>
        <w:right w:val="none" w:sz="0" w:space="0" w:color="auto"/>
      </w:divBdr>
      <w:divsChild>
        <w:div w:id="492335436">
          <w:marLeft w:val="0"/>
          <w:marRight w:val="0"/>
          <w:marTop w:val="0"/>
          <w:marBottom w:val="0"/>
          <w:divBdr>
            <w:top w:val="none" w:sz="0" w:space="0" w:color="auto"/>
            <w:left w:val="none" w:sz="0" w:space="0" w:color="auto"/>
            <w:bottom w:val="none" w:sz="0" w:space="0" w:color="auto"/>
            <w:right w:val="none" w:sz="0" w:space="0" w:color="auto"/>
          </w:divBdr>
        </w:div>
      </w:divsChild>
    </w:div>
    <w:div w:id="718357921">
      <w:bodyDiv w:val="1"/>
      <w:marLeft w:val="0"/>
      <w:marRight w:val="0"/>
      <w:marTop w:val="0"/>
      <w:marBottom w:val="0"/>
      <w:divBdr>
        <w:top w:val="none" w:sz="0" w:space="0" w:color="auto"/>
        <w:left w:val="none" w:sz="0" w:space="0" w:color="auto"/>
        <w:bottom w:val="none" w:sz="0" w:space="0" w:color="auto"/>
        <w:right w:val="none" w:sz="0" w:space="0" w:color="auto"/>
      </w:divBdr>
    </w:div>
    <w:div w:id="726144662">
      <w:bodyDiv w:val="1"/>
      <w:marLeft w:val="0"/>
      <w:marRight w:val="0"/>
      <w:marTop w:val="0"/>
      <w:marBottom w:val="0"/>
      <w:divBdr>
        <w:top w:val="none" w:sz="0" w:space="0" w:color="auto"/>
        <w:left w:val="none" w:sz="0" w:space="0" w:color="auto"/>
        <w:bottom w:val="none" w:sz="0" w:space="0" w:color="auto"/>
        <w:right w:val="none" w:sz="0" w:space="0" w:color="auto"/>
      </w:divBdr>
      <w:divsChild>
        <w:div w:id="192882965">
          <w:marLeft w:val="0"/>
          <w:marRight w:val="0"/>
          <w:marTop w:val="0"/>
          <w:marBottom w:val="0"/>
          <w:divBdr>
            <w:top w:val="none" w:sz="0" w:space="0" w:color="auto"/>
            <w:left w:val="none" w:sz="0" w:space="0" w:color="auto"/>
            <w:bottom w:val="none" w:sz="0" w:space="0" w:color="auto"/>
            <w:right w:val="none" w:sz="0" w:space="0" w:color="auto"/>
          </w:divBdr>
        </w:div>
      </w:divsChild>
    </w:div>
    <w:div w:id="730663731">
      <w:bodyDiv w:val="1"/>
      <w:marLeft w:val="0"/>
      <w:marRight w:val="0"/>
      <w:marTop w:val="0"/>
      <w:marBottom w:val="0"/>
      <w:divBdr>
        <w:top w:val="none" w:sz="0" w:space="0" w:color="auto"/>
        <w:left w:val="none" w:sz="0" w:space="0" w:color="auto"/>
        <w:bottom w:val="none" w:sz="0" w:space="0" w:color="auto"/>
        <w:right w:val="none" w:sz="0" w:space="0" w:color="auto"/>
      </w:divBdr>
      <w:divsChild>
        <w:div w:id="404374444">
          <w:marLeft w:val="0"/>
          <w:marRight w:val="0"/>
          <w:marTop w:val="0"/>
          <w:marBottom w:val="0"/>
          <w:divBdr>
            <w:top w:val="none" w:sz="0" w:space="0" w:color="auto"/>
            <w:left w:val="none" w:sz="0" w:space="0" w:color="auto"/>
            <w:bottom w:val="none" w:sz="0" w:space="0" w:color="auto"/>
            <w:right w:val="none" w:sz="0" w:space="0" w:color="auto"/>
          </w:divBdr>
          <w:divsChild>
            <w:div w:id="183090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206557">
      <w:bodyDiv w:val="1"/>
      <w:marLeft w:val="0"/>
      <w:marRight w:val="0"/>
      <w:marTop w:val="0"/>
      <w:marBottom w:val="0"/>
      <w:divBdr>
        <w:top w:val="none" w:sz="0" w:space="0" w:color="auto"/>
        <w:left w:val="none" w:sz="0" w:space="0" w:color="auto"/>
        <w:bottom w:val="none" w:sz="0" w:space="0" w:color="auto"/>
        <w:right w:val="none" w:sz="0" w:space="0" w:color="auto"/>
      </w:divBdr>
    </w:div>
    <w:div w:id="745421852">
      <w:bodyDiv w:val="1"/>
      <w:marLeft w:val="0"/>
      <w:marRight w:val="0"/>
      <w:marTop w:val="0"/>
      <w:marBottom w:val="0"/>
      <w:divBdr>
        <w:top w:val="none" w:sz="0" w:space="0" w:color="auto"/>
        <w:left w:val="none" w:sz="0" w:space="0" w:color="auto"/>
        <w:bottom w:val="none" w:sz="0" w:space="0" w:color="auto"/>
        <w:right w:val="none" w:sz="0" w:space="0" w:color="auto"/>
      </w:divBdr>
    </w:div>
    <w:div w:id="760174773">
      <w:bodyDiv w:val="1"/>
      <w:marLeft w:val="0"/>
      <w:marRight w:val="0"/>
      <w:marTop w:val="0"/>
      <w:marBottom w:val="0"/>
      <w:divBdr>
        <w:top w:val="none" w:sz="0" w:space="0" w:color="auto"/>
        <w:left w:val="none" w:sz="0" w:space="0" w:color="auto"/>
        <w:bottom w:val="none" w:sz="0" w:space="0" w:color="auto"/>
        <w:right w:val="none" w:sz="0" w:space="0" w:color="auto"/>
      </w:divBdr>
    </w:div>
    <w:div w:id="772744833">
      <w:bodyDiv w:val="1"/>
      <w:marLeft w:val="0"/>
      <w:marRight w:val="0"/>
      <w:marTop w:val="0"/>
      <w:marBottom w:val="0"/>
      <w:divBdr>
        <w:top w:val="none" w:sz="0" w:space="0" w:color="auto"/>
        <w:left w:val="none" w:sz="0" w:space="0" w:color="auto"/>
        <w:bottom w:val="none" w:sz="0" w:space="0" w:color="auto"/>
        <w:right w:val="none" w:sz="0" w:space="0" w:color="auto"/>
      </w:divBdr>
    </w:div>
    <w:div w:id="777603026">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794520971">
      <w:bodyDiv w:val="1"/>
      <w:marLeft w:val="0"/>
      <w:marRight w:val="0"/>
      <w:marTop w:val="0"/>
      <w:marBottom w:val="0"/>
      <w:divBdr>
        <w:top w:val="none" w:sz="0" w:space="0" w:color="auto"/>
        <w:left w:val="none" w:sz="0" w:space="0" w:color="auto"/>
        <w:bottom w:val="none" w:sz="0" w:space="0" w:color="auto"/>
        <w:right w:val="none" w:sz="0" w:space="0" w:color="auto"/>
      </w:divBdr>
      <w:divsChild>
        <w:div w:id="151607393">
          <w:marLeft w:val="0"/>
          <w:marRight w:val="0"/>
          <w:marTop w:val="0"/>
          <w:marBottom w:val="0"/>
          <w:divBdr>
            <w:top w:val="none" w:sz="0" w:space="0" w:color="auto"/>
            <w:left w:val="none" w:sz="0" w:space="0" w:color="auto"/>
            <w:bottom w:val="none" w:sz="0" w:space="0" w:color="auto"/>
            <w:right w:val="none" w:sz="0" w:space="0" w:color="auto"/>
          </w:divBdr>
          <w:divsChild>
            <w:div w:id="41694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154626">
      <w:bodyDiv w:val="1"/>
      <w:marLeft w:val="0"/>
      <w:marRight w:val="0"/>
      <w:marTop w:val="0"/>
      <w:marBottom w:val="0"/>
      <w:divBdr>
        <w:top w:val="none" w:sz="0" w:space="0" w:color="auto"/>
        <w:left w:val="none" w:sz="0" w:space="0" w:color="auto"/>
        <w:bottom w:val="none" w:sz="0" w:space="0" w:color="auto"/>
        <w:right w:val="none" w:sz="0" w:space="0" w:color="auto"/>
      </w:divBdr>
      <w:divsChild>
        <w:div w:id="1107966424">
          <w:marLeft w:val="0"/>
          <w:marRight w:val="0"/>
          <w:marTop w:val="0"/>
          <w:marBottom w:val="0"/>
          <w:divBdr>
            <w:top w:val="none" w:sz="0" w:space="0" w:color="auto"/>
            <w:left w:val="none" w:sz="0" w:space="0" w:color="auto"/>
            <w:bottom w:val="none" w:sz="0" w:space="0" w:color="auto"/>
            <w:right w:val="none" w:sz="0" w:space="0" w:color="auto"/>
          </w:divBdr>
        </w:div>
      </w:divsChild>
    </w:div>
    <w:div w:id="806778926">
      <w:bodyDiv w:val="1"/>
      <w:marLeft w:val="0"/>
      <w:marRight w:val="0"/>
      <w:marTop w:val="0"/>
      <w:marBottom w:val="0"/>
      <w:divBdr>
        <w:top w:val="none" w:sz="0" w:space="0" w:color="auto"/>
        <w:left w:val="none" w:sz="0" w:space="0" w:color="auto"/>
        <w:bottom w:val="none" w:sz="0" w:space="0" w:color="auto"/>
        <w:right w:val="none" w:sz="0" w:space="0" w:color="auto"/>
      </w:divBdr>
    </w:div>
    <w:div w:id="822358307">
      <w:bodyDiv w:val="1"/>
      <w:marLeft w:val="0"/>
      <w:marRight w:val="0"/>
      <w:marTop w:val="0"/>
      <w:marBottom w:val="0"/>
      <w:divBdr>
        <w:top w:val="none" w:sz="0" w:space="0" w:color="auto"/>
        <w:left w:val="none" w:sz="0" w:space="0" w:color="auto"/>
        <w:bottom w:val="none" w:sz="0" w:space="0" w:color="auto"/>
        <w:right w:val="none" w:sz="0" w:space="0" w:color="auto"/>
      </w:divBdr>
    </w:div>
    <w:div w:id="835220429">
      <w:bodyDiv w:val="1"/>
      <w:marLeft w:val="0"/>
      <w:marRight w:val="0"/>
      <w:marTop w:val="0"/>
      <w:marBottom w:val="0"/>
      <w:divBdr>
        <w:top w:val="none" w:sz="0" w:space="0" w:color="auto"/>
        <w:left w:val="none" w:sz="0" w:space="0" w:color="auto"/>
        <w:bottom w:val="none" w:sz="0" w:space="0" w:color="auto"/>
        <w:right w:val="none" w:sz="0" w:space="0" w:color="auto"/>
      </w:divBdr>
      <w:divsChild>
        <w:div w:id="1864325104">
          <w:marLeft w:val="0"/>
          <w:marRight w:val="0"/>
          <w:marTop w:val="0"/>
          <w:marBottom w:val="0"/>
          <w:divBdr>
            <w:top w:val="none" w:sz="0" w:space="0" w:color="auto"/>
            <w:left w:val="none" w:sz="0" w:space="0" w:color="auto"/>
            <w:bottom w:val="none" w:sz="0" w:space="0" w:color="auto"/>
            <w:right w:val="none" w:sz="0" w:space="0" w:color="auto"/>
          </w:divBdr>
          <w:divsChild>
            <w:div w:id="190128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507995">
      <w:bodyDiv w:val="1"/>
      <w:marLeft w:val="0"/>
      <w:marRight w:val="0"/>
      <w:marTop w:val="0"/>
      <w:marBottom w:val="0"/>
      <w:divBdr>
        <w:top w:val="none" w:sz="0" w:space="0" w:color="auto"/>
        <w:left w:val="none" w:sz="0" w:space="0" w:color="auto"/>
        <w:bottom w:val="none" w:sz="0" w:space="0" w:color="auto"/>
        <w:right w:val="none" w:sz="0" w:space="0" w:color="auto"/>
      </w:divBdr>
      <w:divsChild>
        <w:div w:id="476991421">
          <w:marLeft w:val="0"/>
          <w:marRight w:val="0"/>
          <w:marTop w:val="0"/>
          <w:marBottom w:val="0"/>
          <w:divBdr>
            <w:top w:val="none" w:sz="0" w:space="0" w:color="auto"/>
            <w:left w:val="none" w:sz="0" w:space="0" w:color="auto"/>
            <w:bottom w:val="none" w:sz="0" w:space="0" w:color="auto"/>
            <w:right w:val="none" w:sz="0" w:space="0" w:color="auto"/>
          </w:divBdr>
          <w:divsChild>
            <w:div w:id="436411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938706">
      <w:bodyDiv w:val="1"/>
      <w:marLeft w:val="0"/>
      <w:marRight w:val="0"/>
      <w:marTop w:val="0"/>
      <w:marBottom w:val="0"/>
      <w:divBdr>
        <w:top w:val="none" w:sz="0" w:space="0" w:color="auto"/>
        <w:left w:val="none" w:sz="0" w:space="0" w:color="auto"/>
        <w:bottom w:val="none" w:sz="0" w:space="0" w:color="auto"/>
        <w:right w:val="none" w:sz="0" w:space="0" w:color="auto"/>
      </w:divBdr>
    </w:div>
    <w:div w:id="882641345">
      <w:bodyDiv w:val="1"/>
      <w:marLeft w:val="0"/>
      <w:marRight w:val="0"/>
      <w:marTop w:val="0"/>
      <w:marBottom w:val="0"/>
      <w:divBdr>
        <w:top w:val="none" w:sz="0" w:space="0" w:color="auto"/>
        <w:left w:val="none" w:sz="0" w:space="0" w:color="auto"/>
        <w:bottom w:val="none" w:sz="0" w:space="0" w:color="auto"/>
        <w:right w:val="none" w:sz="0" w:space="0" w:color="auto"/>
      </w:divBdr>
    </w:div>
    <w:div w:id="893274614">
      <w:bodyDiv w:val="1"/>
      <w:marLeft w:val="0"/>
      <w:marRight w:val="0"/>
      <w:marTop w:val="0"/>
      <w:marBottom w:val="0"/>
      <w:divBdr>
        <w:top w:val="none" w:sz="0" w:space="0" w:color="auto"/>
        <w:left w:val="none" w:sz="0" w:space="0" w:color="auto"/>
        <w:bottom w:val="none" w:sz="0" w:space="0" w:color="auto"/>
        <w:right w:val="none" w:sz="0" w:space="0" w:color="auto"/>
      </w:divBdr>
    </w:div>
    <w:div w:id="899174330">
      <w:bodyDiv w:val="1"/>
      <w:marLeft w:val="0"/>
      <w:marRight w:val="0"/>
      <w:marTop w:val="0"/>
      <w:marBottom w:val="0"/>
      <w:divBdr>
        <w:top w:val="none" w:sz="0" w:space="0" w:color="auto"/>
        <w:left w:val="none" w:sz="0" w:space="0" w:color="auto"/>
        <w:bottom w:val="none" w:sz="0" w:space="0" w:color="auto"/>
        <w:right w:val="none" w:sz="0" w:space="0" w:color="auto"/>
      </w:divBdr>
      <w:divsChild>
        <w:div w:id="319774768">
          <w:marLeft w:val="0"/>
          <w:marRight w:val="0"/>
          <w:marTop w:val="0"/>
          <w:marBottom w:val="0"/>
          <w:divBdr>
            <w:top w:val="none" w:sz="0" w:space="0" w:color="auto"/>
            <w:left w:val="none" w:sz="0" w:space="0" w:color="auto"/>
            <w:bottom w:val="none" w:sz="0" w:space="0" w:color="auto"/>
            <w:right w:val="none" w:sz="0" w:space="0" w:color="auto"/>
          </w:divBdr>
        </w:div>
      </w:divsChild>
    </w:div>
    <w:div w:id="899294244">
      <w:bodyDiv w:val="1"/>
      <w:marLeft w:val="0"/>
      <w:marRight w:val="0"/>
      <w:marTop w:val="0"/>
      <w:marBottom w:val="0"/>
      <w:divBdr>
        <w:top w:val="none" w:sz="0" w:space="0" w:color="auto"/>
        <w:left w:val="none" w:sz="0" w:space="0" w:color="auto"/>
        <w:bottom w:val="none" w:sz="0" w:space="0" w:color="auto"/>
        <w:right w:val="none" w:sz="0" w:space="0" w:color="auto"/>
      </w:divBdr>
    </w:div>
    <w:div w:id="934363725">
      <w:bodyDiv w:val="1"/>
      <w:marLeft w:val="0"/>
      <w:marRight w:val="0"/>
      <w:marTop w:val="0"/>
      <w:marBottom w:val="0"/>
      <w:divBdr>
        <w:top w:val="none" w:sz="0" w:space="0" w:color="auto"/>
        <w:left w:val="none" w:sz="0" w:space="0" w:color="auto"/>
        <w:bottom w:val="none" w:sz="0" w:space="0" w:color="auto"/>
        <w:right w:val="none" w:sz="0" w:space="0" w:color="auto"/>
      </w:divBdr>
    </w:div>
    <w:div w:id="934674434">
      <w:bodyDiv w:val="1"/>
      <w:marLeft w:val="0"/>
      <w:marRight w:val="0"/>
      <w:marTop w:val="0"/>
      <w:marBottom w:val="0"/>
      <w:divBdr>
        <w:top w:val="none" w:sz="0" w:space="0" w:color="auto"/>
        <w:left w:val="none" w:sz="0" w:space="0" w:color="auto"/>
        <w:bottom w:val="none" w:sz="0" w:space="0" w:color="auto"/>
        <w:right w:val="none" w:sz="0" w:space="0" w:color="auto"/>
      </w:divBdr>
    </w:div>
    <w:div w:id="936213211">
      <w:bodyDiv w:val="1"/>
      <w:marLeft w:val="0"/>
      <w:marRight w:val="0"/>
      <w:marTop w:val="0"/>
      <w:marBottom w:val="0"/>
      <w:divBdr>
        <w:top w:val="none" w:sz="0" w:space="0" w:color="auto"/>
        <w:left w:val="none" w:sz="0" w:space="0" w:color="auto"/>
        <w:bottom w:val="none" w:sz="0" w:space="0" w:color="auto"/>
        <w:right w:val="none" w:sz="0" w:space="0" w:color="auto"/>
      </w:divBdr>
      <w:divsChild>
        <w:div w:id="1713576963">
          <w:marLeft w:val="0"/>
          <w:marRight w:val="0"/>
          <w:marTop w:val="0"/>
          <w:marBottom w:val="0"/>
          <w:divBdr>
            <w:top w:val="none" w:sz="0" w:space="0" w:color="auto"/>
            <w:left w:val="none" w:sz="0" w:space="0" w:color="auto"/>
            <w:bottom w:val="none" w:sz="0" w:space="0" w:color="auto"/>
            <w:right w:val="none" w:sz="0" w:space="0" w:color="auto"/>
          </w:divBdr>
        </w:div>
      </w:divsChild>
    </w:div>
    <w:div w:id="943346608">
      <w:bodyDiv w:val="1"/>
      <w:marLeft w:val="0"/>
      <w:marRight w:val="0"/>
      <w:marTop w:val="0"/>
      <w:marBottom w:val="0"/>
      <w:divBdr>
        <w:top w:val="none" w:sz="0" w:space="0" w:color="auto"/>
        <w:left w:val="none" w:sz="0" w:space="0" w:color="auto"/>
        <w:bottom w:val="none" w:sz="0" w:space="0" w:color="auto"/>
        <w:right w:val="none" w:sz="0" w:space="0" w:color="auto"/>
      </w:divBdr>
      <w:divsChild>
        <w:div w:id="345788863">
          <w:marLeft w:val="0"/>
          <w:marRight w:val="0"/>
          <w:marTop w:val="0"/>
          <w:marBottom w:val="0"/>
          <w:divBdr>
            <w:top w:val="none" w:sz="0" w:space="0" w:color="auto"/>
            <w:left w:val="none" w:sz="0" w:space="0" w:color="auto"/>
            <w:bottom w:val="none" w:sz="0" w:space="0" w:color="auto"/>
            <w:right w:val="none" w:sz="0" w:space="0" w:color="auto"/>
          </w:divBdr>
          <w:divsChild>
            <w:div w:id="185028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90210181">
      <w:bodyDiv w:val="1"/>
      <w:marLeft w:val="0"/>
      <w:marRight w:val="0"/>
      <w:marTop w:val="0"/>
      <w:marBottom w:val="0"/>
      <w:divBdr>
        <w:top w:val="none" w:sz="0" w:space="0" w:color="auto"/>
        <w:left w:val="none" w:sz="0" w:space="0" w:color="auto"/>
        <w:bottom w:val="none" w:sz="0" w:space="0" w:color="auto"/>
        <w:right w:val="none" w:sz="0" w:space="0" w:color="auto"/>
      </w:divBdr>
    </w:div>
    <w:div w:id="1022705645">
      <w:bodyDiv w:val="1"/>
      <w:marLeft w:val="0"/>
      <w:marRight w:val="0"/>
      <w:marTop w:val="0"/>
      <w:marBottom w:val="0"/>
      <w:divBdr>
        <w:top w:val="none" w:sz="0" w:space="0" w:color="auto"/>
        <w:left w:val="none" w:sz="0" w:space="0" w:color="auto"/>
        <w:bottom w:val="none" w:sz="0" w:space="0" w:color="auto"/>
        <w:right w:val="none" w:sz="0" w:space="0" w:color="auto"/>
      </w:divBdr>
    </w:div>
    <w:div w:id="1046031693">
      <w:bodyDiv w:val="1"/>
      <w:marLeft w:val="0"/>
      <w:marRight w:val="0"/>
      <w:marTop w:val="0"/>
      <w:marBottom w:val="0"/>
      <w:divBdr>
        <w:top w:val="none" w:sz="0" w:space="0" w:color="auto"/>
        <w:left w:val="none" w:sz="0" w:space="0" w:color="auto"/>
        <w:bottom w:val="none" w:sz="0" w:space="0" w:color="auto"/>
        <w:right w:val="none" w:sz="0" w:space="0" w:color="auto"/>
      </w:divBdr>
      <w:divsChild>
        <w:div w:id="1779905438">
          <w:marLeft w:val="0"/>
          <w:marRight w:val="0"/>
          <w:marTop w:val="0"/>
          <w:marBottom w:val="0"/>
          <w:divBdr>
            <w:top w:val="none" w:sz="0" w:space="0" w:color="auto"/>
            <w:left w:val="none" w:sz="0" w:space="0" w:color="auto"/>
            <w:bottom w:val="none" w:sz="0" w:space="0" w:color="auto"/>
            <w:right w:val="none" w:sz="0" w:space="0" w:color="auto"/>
          </w:divBdr>
        </w:div>
      </w:divsChild>
    </w:div>
    <w:div w:id="1061833851">
      <w:bodyDiv w:val="1"/>
      <w:marLeft w:val="0"/>
      <w:marRight w:val="0"/>
      <w:marTop w:val="0"/>
      <w:marBottom w:val="0"/>
      <w:divBdr>
        <w:top w:val="none" w:sz="0" w:space="0" w:color="auto"/>
        <w:left w:val="none" w:sz="0" w:space="0" w:color="auto"/>
        <w:bottom w:val="none" w:sz="0" w:space="0" w:color="auto"/>
        <w:right w:val="none" w:sz="0" w:space="0" w:color="auto"/>
      </w:divBdr>
      <w:divsChild>
        <w:div w:id="1415128502">
          <w:marLeft w:val="0"/>
          <w:marRight w:val="0"/>
          <w:marTop w:val="0"/>
          <w:marBottom w:val="0"/>
          <w:divBdr>
            <w:top w:val="none" w:sz="0" w:space="0" w:color="auto"/>
            <w:left w:val="none" w:sz="0" w:space="0" w:color="auto"/>
            <w:bottom w:val="none" w:sz="0" w:space="0" w:color="auto"/>
            <w:right w:val="none" w:sz="0" w:space="0" w:color="auto"/>
          </w:divBdr>
          <w:divsChild>
            <w:div w:id="155395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439281">
      <w:bodyDiv w:val="1"/>
      <w:marLeft w:val="0"/>
      <w:marRight w:val="0"/>
      <w:marTop w:val="0"/>
      <w:marBottom w:val="0"/>
      <w:divBdr>
        <w:top w:val="none" w:sz="0" w:space="0" w:color="auto"/>
        <w:left w:val="none" w:sz="0" w:space="0" w:color="auto"/>
        <w:bottom w:val="none" w:sz="0" w:space="0" w:color="auto"/>
        <w:right w:val="none" w:sz="0" w:space="0" w:color="auto"/>
      </w:divBdr>
    </w:div>
    <w:div w:id="1107768850">
      <w:bodyDiv w:val="1"/>
      <w:marLeft w:val="0"/>
      <w:marRight w:val="0"/>
      <w:marTop w:val="0"/>
      <w:marBottom w:val="0"/>
      <w:divBdr>
        <w:top w:val="none" w:sz="0" w:space="0" w:color="auto"/>
        <w:left w:val="none" w:sz="0" w:space="0" w:color="auto"/>
        <w:bottom w:val="none" w:sz="0" w:space="0" w:color="auto"/>
        <w:right w:val="none" w:sz="0" w:space="0" w:color="auto"/>
      </w:divBdr>
      <w:divsChild>
        <w:div w:id="1875773350">
          <w:marLeft w:val="0"/>
          <w:marRight w:val="0"/>
          <w:marTop w:val="0"/>
          <w:marBottom w:val="0"/>
          <w:divBdr>
            <w:top w:val="none" w:sz="0" w:space="0" w:color="auto"/>
            <w:left w:val="none" w:sz="0" w:space="0" w:color="auto"/>
            <w:bottom w:val="none" w:sz="0" w:space="0" w:color="auto"/>
            <w:right w:val="none" w:sz="0" w:space="0" w:color="auto"/>
          </w:divBdr>
          <w:divsChild>
            <w:div w:id="1667435157">
              <w:marLeft w:val="0"/>
              <w:marRight w:val="0"/>
              <w:marTop w:val="0"/>
              <w:marBottom w:val="0"/>
              <w:divBdr>
                <w:top w:val="none" w:sz="0" w:space="0" w:color="auto"/>
                <w:left w:val="none" w:sz="0" w:space="0" w:color="auto"/>
                <w:bottom w:val="none" w:sz="0" w:space="0" w:color="auto"/>
                <w:right w:val="none" w:sz="0" w:space="0" w:color="auto"/>
              </w:divBdr>
              <w:divsChild>
                <w:div w:id="17795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308598">
          <w:marLeft w:val="0"/>
          <w:marRight w:val="0"/>
          <w:marTop w:val="0"/>
          <w:marBottom w:val="0"/>
          <w:divBdr>
            <w:top w:val="none" w:sz="0" w:space="0" w:color="auto"/>
            <w:left w:val="none" w:sz="0" w:space="0" w:color="auto"/>
            <w:bottom w:val="none" w:sz="0" w:space="0" w:color="auto"/>
            <w:right w:val="none" w:sz="0" w:space="0" w:color="auto"/>
          </w:divBdr>
          <w:divsChild>
            <w:div w:id="1797135733">
              <w:marLeft w:val="0"/>
              <w:marRight w:val="0"/>
              <w:marTop w:val="0"/>
              <w:marBottom w:val="0"/>
              <w:divBdr>
                <w:top w:val="none" w:sz="0" w:space="0" w:color="auto"/>
                <w:left w:val="none" w:sz="0" w:space="0" w:color="auto"/>
                <w:bottom w:val="none" w:sz="0" w:space="0" w:color="auto"/>
                <w:right w:val="none" w:sz="0" w:space="0" w:color="auto"/>
              </w:divBdr>
              <w:divsChild>
                <w:div w:id="177019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793430">
      <w:bodyDiv w:val="1"/>
      <w:marLeft w:val="0"/>
      <w:marRight w:val="0"/>
      <w:marTop w:val="0"/>
      <w:marBottom w:val="0"/>
      <w:divBdr>
        <w:top w:val="none" w:sz="0" w:space="0" w:color="auto"/>
        <w:left w:val="none" w:sz="0" w:space="0" w:color="auto"/>
        <w:bottom w:val="none" w:sz="0" w:space="0" w:color="auto"/>
        <w:right w:val="none" w:sz="0" w:space="0" w:color="auto"/>
      </w:divBdr>
      <w:divsChild>
        <w:div w:id="1419332695">
          <w:marLeft w:val="0"/>
          <w:marRight w:val="0"/>
          <w:marTop w:val="0"/>
          <w:marBottom w:val="0"/>
          <w:divBdr>
            <w:top w:val="none" w:sz="0" w:space="0" w:color="auto"/>
            <w:left w:val="none" w:sz="0" w:space="0" w:color="auto"/>
            <w:bottom w:val="none" w:sz="0" w:space="0" w:color="auto"/>
            <w:right w:val="none" w:sz="0" w:space="0" w:color="auto"/>
          </w:divBdr>
        </w:div>
      </w:divsChild>
    </w:div>
    <w:div w:id="1123697763">
      <w:bodyDiv w:val="1"/>
      <w:marLeft w:val="0"/>
      <w:marRight w:val="0"/>
      <w:marTop w:val="0"/>
      <w:marBottom w:val="0"/>
      <w:divBdr>
        <w:top w:val="none" w:sz="0" w:space="0" w:color="auto"/>
        <w:left w:val="none" w:sz="0" w:space="0" w:color="auto"/>
        <w:bottom w:val="none" w:sz="0" w:space="0" w:color="auto"/>
        <w:right w:val="none" w:sz="0" w:space="0" w:color="auto"/>
      </w:divBdr>
    </w:div>
    <w:div w:id="1200972963">
      <w:bodyDiv w:val="1"/>
      <w:marLeft w:val="0"/>
      <w:marRight w:val="0"/>
      <w:marTop w:val="0"/>
      <w:marBottom w:val="0"/>
      <w:divBdr>
        <w:top w:val="none" w:sz="0" w:space="0" w:color="auto"/>
        <w:left w:val="none" w:sz="0" w:space="0" w:color="auto"/>
        <w:bottom w:val="none" w:sz="0" w:space="0" w:color="auto"/>
        <w:right w:val="none" w:sz="0" w:space="0" w:color="auto"/>
      </w:divBdr>
      <w:divsChild>
        <w:div w:id="860977269">
          <w:marLeft w:val="0"/>
          <w:marRight w:val="0"/>
          <w:marTop w:val="0"/>
          <w:marBottom w:val="0"/>
          <w:divBdr>
            <w:top w:val="none" w:sz="0" w:space="0" w:color="auto"/>
            <w:left w:val="none" w:sz="0" w:space="0" w:color="auto"/>
            <w:bottom w:val="none" w:sz="0" w:space="0" w:color="auto"/>
            <w:right w:val="none" w:sz="0" w:space="0" w:color="auto"/>
          </w:divBdr>
        </w:div>
      </w:divsChild>
    </w:div>
    <w:div w:id="1257787865">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74050871">
      <w:bodyDiv w:val="1"/>
      <w:marLeft w:val="0"/>
      <w:marRight w:val="0"/>
      <w:marTop w:val="0"/>
      <w:marBottom w:val="0"/>
      <w:divBdr>
        <w:top w:val="none" w:sz="0" w:space="0" w:color="auto"/>
        <w:left w:val="none" w:sz="0" w:space="0" w:color="auto"/>
        <w:bottom w:val="none" w:sz="0" w:space="0" w:color="auto"/>
        <w:right w:val="none" w:sz="0" w:space="0" w:color="auto"/>
      </w:divBdr>
    </w:div>
    <w:div w:id="1281641203">
      <w:bodyDiv w:val="1"/>
      <w:marLeft w:val="0"/>
      <w:marRight w:val="0"/>
      <w:marTop w:val="0"/>
      <w:marBottom w:val="0"/>
      <w:divBdr>
        <w:top w:val="none" w:sz="0" w:space="0" w:color="auto"/>
        <w:left w:val="none" w:sz="0" w:space="0" w:color="auto"/>
        <w:bottom w:val="none" w:sz="0" w:space="0" w:color="auto"/>
        <w:right w:val="none" w:sz="0" w:space="0" w:color="auto"/>
      </w:divBdr>
      <w:divsChild>
        <w:div w:id="732123494">
          <w:marLeft w:val="0"/>
          <w:marRight w:val="0"/>
          <w:marTop w:val="0"/>
          <w:marBottom w:val="0"/>
          <w:divBdr>
            <w:top w:val="none" w:sz="0" w:space="0" w:color="auto"/>
            <w:left w:val="none" w:sz="0" w:space="0" w:color="auto"/>
            <w:bottom w:val="none" w:sz="0" w:space="0" w:color="auto"/>
            <w:right w:val="none" w:sz="0" w:space="0" w:color="auto"/>
          </w:divBdr>
          <w:divsChild>
            <w:div w:id="360863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788398">
      <w:bodyDiv w:val="1"/>
      <w:marLeft w:val="0"/>
      <w:marRight w:val="0"/>
      <w:marTop w:val="0"/>
      <w:marBottom w:val="0"/>
      <w:divBdr>
        <w:top w:val="none" w:sz="0" w:space="0" w:color="auto"/>
        <w:left w:val="none" w:sz="0" w:space="0" w:color="auto"/>
        <w:bottom w:val="none" w:sz="0" w:space="0" w:color="auto"/>
        <w:right w:val="none" w:sz="0" w:space="0" w:color="auto"/>
      </w:divBdr>
      <w:divsChild>
        <w:div w:id="1518038713">
          <w:marLeft w:val="0"/>
          <w:marRight w:val="0"/>
          <w:marTop w:val="0"/>
          <w:marBottom w:val="0"/>
          <w:divBdr>
            <w:top w:val="none" w:sz="0" w:space="0" w:color="auto"/>
            <w:left w:val="none" w:sz="0" w:space="0" w:color="auto"/>
            <w:bottom w:val="none" w:sz="0" w:space="0" w:color="auto"/>
            <w:right w:val="none" w:sz="0" w:space="0" w:color="auto"/>
          </w:divBdr>
          <w:divsChild>
            <w:div w:id="1866169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598526">
      <w:bodyDiv w:val="1"/>
      <w:marLeft w:val="0"/>
      <w:marRight w:val="0"/>
      <w:marTop w:val="0"/>
      <w:marBottom w:val="0"/>
      <w:divBdr>
        <w:top w:val="none" w:sz="0" w:space="0" w:color="auto"/>
        <w:left w:val="none" w:sz="0" w:space="0" w:color="auto"/>
        <w:bottom w:val="none" w:sz="0" w:space="0" w:color="auto"/>
        <w:right w:val="none" w:sz="0" w:space="0" w:color="auto"/>
      </w:divBdr>
    </w:div>
    <w:div w:id="1327637051">
      <w:bodyDiv w:val="1"/>
      <w:marLeft w:val="0"/>
      <w:marRight w:val="0"/>
      <w:marTop w:val="0"/>
      <w:marBottom w:val="0"/>
      <w:divBdr>
        <w:top w:val="none" w:sz="0" w:space="0" w:color="auto"/>
        <w:left w:val="none" w:sz="0" w:space="0" w:color="auto"/>
        <w:bottom w:val="none" w:sz="0" w:space="0" w:color="auto"/>
        <w:right w:val="none" w:sz="0" w:space="0" w:color="auto"/>
      </w:divBdr>
    </w:div>
    <w:div w:id="1332442008">
      <w:bodyDiv w:val="1"/>
      <w:marLeft w:val="0"/>
      <w:marRight w:val="0"/>
      <w:marTop w:val="0"/>
      <w:marBottom w:val="0"/>
      <w:divBdr>
        <w:top w:val="none" w:sz="0" w:space="0" w:color="auto"/>
        <w:left w:val="none" w:sz="0" w:space="0" w:color="auto"/>
        <w:bottom w:val="none" w:sz="0" w:space="0" w:color="auto"/>
        <w:right w:val="none" w:sz="0" w:space="0" w:color="auto"/>
      </w:divBdr>
      <w:divsChild>
        <w:div w:id="1634361830">
          <w:marLeft w:val="0"/>
          <w:marRight w:val="0"/>
          <w:marTop w:val="0"/>
          <w:marBottom w:val="0"/>
          <w:divBdr>
            <w:top w:val="none" w:sz="0" w:space="0" w:color="auto"/>
            <w:left w:val="none" w:sz="0" w:space="0" w:color="auto"/>
            <w:bottom w:val="none" w:sz="0" w:space="0" w:color="auto"/>
            <w:right w:val="none" w:sz="0" w:space="0" w:color="auto"/>
          </w:divBdr>
          <w:divsChild>
            <w:div w:id="151263316">
              <w:marLeft w:val="0"/>
              <w:marRight w:val="0"/>
              <w:marTop w:val="0"/>
              <w:marBottom w:val="0"/>
              <w:divBdr>
                <w:top w:val="none" w:sz="0" w:space="0" w:color="auto"/>
                <w:left w:val="none" w:sz="0" w:space="0" w:color="auto"/>
                <w:bottom w:val="none" w:sz="0" w:space="0" w:color="auto"/>
                <w:right w:val="none" w:sz="0" w:space="0" w:color="auto"/>
              </w:divBdr>
              <w:divsChild>
                <w:div w:id="1167087195">
                  <w:marLeft w:val="0"/>
                  <w:marRight w:val="0"/>
                  <w:marTop w:val="0"/>
                  <w:marBottom w:val="0"/>
                  <w:divBdr>
                    <w:top w:val="none" w:sz="0" w:space="0" w:color="auto"/>
                    <w:left w:val="none" w:sz="0" w:space="0" w:color="auto"/>
                    <w:bottom w:val="none" w:sz="0" w:space="0" w:color="auto"/>
                    <w:right w:val="none" w:sz="0" w:space="0" w:color="auto"/>
                  </w:divBdr>
                  <w:divsChild>
                    <w:div w:id="166020516">
                      <w:marLeft w:val="0"/>
                      <w:marRight w:val="0"/>
                      <w:marTop w:val="0"/>
                      <w:marBottom w:val="0"/>
                      <w:divBdr>
                        <w:top w:val="none" w:sz="0" w:space="0" w:color="auto"/>
                        <w:left w:val="none" w:sz="0" w:space="0" w:color="auto"/>
                        <w:bottom w:val="none" w:sz="0" w:space="0" w:color="auto"/>
                        <w:right w:val="none" w:sz="0" w:space="0" w:color="auto"/>
                      </w:divBdr>
                      <w:divsChild>
                        <w:div w:id="225799608">
                          <w:marLeft w:val="0"/>
                          <w:marRight w:val="0"/>
                          <w:marTop w:val="0"/>
                          <w:marBottom w:val="0"/>
                          <w:divBdr>
                            <w:top w:val="none" w:sz="0" w:space="0" w:color="auto"/>
                            <w:left w:val="none" w:sz="0" w:space="0" w:color="auto"/>
                            <w:bottom w:val="none" w:sz="0" w:space="0" w:color="auto"/>
                            <w:right w:val="none" w:sz="0" w:space="0" w:color="auto"/>
                          </w:divBdr>
                          <w:divsChild>
                            <w:div w:id="734396623">
                              <w:marLeft w:val="0"/>
                              <w:marRight w:val="0"/>
                              <w:marTop w:val="0"/>
                              <w:marBottom w:val="0"/>
                              <w:divBdr>
                                <w:top w:val="none" w:sz="0" w:space="0" w:color="auto"/>
                                <w:left w:val="none" w:sz="0" w:space="0" w:color="auto"/>
                                <w:bottom w:val="none" w:sz="0" w:space="0" w:color="auto"/>
                                <w:right w:val="none" w:sz="0" w:space="0" w:color="auto"/>
                              </w:divBdr>
                              <w:divsChild>
                                <w:div w:id="230040049">
                                  <w:marLeft w:val="0"/>
                                  <w:marRight w:val="0"/>
                                  <w:marTop w:val="0"/>
                                  <w:marBottom w:val="0"/>
                                  <w:divBdr>
                                    <w:top w:val="none" w:sz="0" w:space="0" w:color="auto"/>
                                    <w:left w:val="none" w:sz="0" w:space="0" w:color="auto"/>
                                    <w:bottom w:val="none" w:sz="0" w:space="0" w:color="auto"/>
                                    <w:right w:val="none" w:sz="0" w:space="0" w:color="auto"/>
                                  </w:divBdr>
                                  <w:divsChild>
                                    <w:div w:id="142888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2006">
                          <w:marLeft w:val="0"/>
                          <w:marRight w:val="0"/>
                          <w:marTop w:val="0"/>
                          <w:marBottom w:val="0"/>
                          <w:divBdr>
                            <w:top w:val="none" w:sz="0" w:space="0" w:color="auto"/>
                            <w:left w:val="none" w:sz="0" w:space="0" w:color="auto"/>
                            <w:bottom w:val="none" w:sz="0" w:space="0" w:color="auto"/>
                            <w:right w:val="none" w:sz="0" w:space="0" w:color="auto"/>
                          </w:divBdr>
                          <w:divsChild>
                            <w:div w:id="357319605">
                              <w:marLeft w:val="0"/>
                              <w:marRight w:val="0"/>
                              <w:marTop w:val="0"/>
                              <w:marBottom w:val="0"/>
                              <w:divBdr>
                                <w:top w:val="none" w:sz="0" w:space="0" w:color="auto"/>
                                <w:left w:val="none" w:sz="0" w:space="0" w:color="auto"/>
                                <w:bottom w:val="none" w:sz="0" w:space="0" w:color="auto"/>
                                <w:right w:val="none" w:sz="0" w:space="0" w:color="auto"/>
                              </w:divBdr>
                              <w:divsChild>
                                <w:div w:id="1809780220">
                                  <w:marLeft w:val="0"/>
                                  <w:marRight w:val="0"/>
                                  <w:marTop w:val="0"/>
                                  <w:marBottom w:val="0"/>
                                  <w:divBdr>
                                    <w:top w:val="none" w:sz="0" w:space="0" w:color="auto"/>
                                    <w:left w:val="none" w:sz="0" w:space="0" w:color="auto"/>
                                    <w:bottom w:val="none" w:sz="0" w:space="0" w:color="auto"/>
                                    <w:right w:val="none" w:sz="0" w:space="0" w:color="auto"/>
                                  </w:divBdr>
                                  <w:divsChild>
                                    <w:div w:id="173901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228518">
      <w:bodyDiv w:val="1"/>
      <w:marLeft w:val="0"/>
      <w:marRight w:val="0"/>
      <w:marTop w:val="0"/>
      <w:marBottom w:val="0"/>
      <w:divBdr>
        <w:top w:val="none" w:sz="0" w:space="0" w:color="auto"/>
        <w:left w:val="none" w:sz="0" w:space="0" w:color="auto"/>
        <w:bottom w:val="none" w:sz="0" w:space="0" w:color="auto"/>
        <w:right w:val="none" w:sz="0" w:space="0" w:color="auto"/>
      </w:divBdr>
      <w:divsChild>
        <w:div w:id="2830595">
          <w:marLeft w:val="0"/>
          <w:marRight w:val="0"/>
          <w:marTop w:val="0"/>
          <w:marBottom w:val="0"/>
          <w:divBdr>
            <w:top w:val="none" w:sz="0" w:space="0" w:color="auto"/>
            <w:left w:val="none" w:sz="0" w:space="0" w:color="auto"/>
            <w:bottom w:val="none" w:sz="0" w:space="0" w:color="auto"/>
            <w:right w:val="none" w:sz="0" w:space="0" w:color="auto"/>
          </w:divBdr>
        </w:div>
      </w:divsChild>
    </w:div>
    <w:div w:id="1337921265">
      <w:bodyDiv w:val="1"/>
      <w:marLeft w:val="0"/>
      <w:marRight w:val="0"/>
      <w:marTop w:val="0"/>
      <w:marBottom w:val="0"/>
      <w:divBdr>
        <w:top w:val="none" w:sz="0" w:space="0" w:color="auto"/>
        <w:left w:val="none" w:sz="0" w:space="0" w:color="auto"/>
        <w:bottom w:val="none" w:sz="0" w:space="0" w:color="auto"/>
        <w:right w:val="none" w:sz="0" w:space="0" w:color="auto"/>
      </w:divBdr>
    </w:div>
    <w:div w:id="1359547930">
      <w:bodyDiv w:val="1"/>
      <w:marLeft w:val="0"/>
      <w:marRight w:val="0"/>
      <w:marTop w:val="0"/>
      <w:marBottom w:val="0"/>
      <w:divBdr>
        <w:top w:val="none" w:sz="0" w:space="0" w:color="auto"/>
        <w:left w:val="none" w:sz="0" w:space="0" w:color="auto"/>
        <w:bottom w:val="none" w:sz="0" w:space="0" w:color="auto"/>
        <w:right w:val="none" w:sz="0" w:space="0" w:color="auto"/>
      </w:divBdr>
    </w:div>
    <w:div w:id="1368599481">
      <w:bodyDiv w:val="1"/>
      <w:marLeft w:val="0"/>
      <w:marRight w:val="0"/>
      <w:marTop w:val="0"/>
      <w:marBottom w:val="0"/>
      <w:divBdr>
        <w:top w:val="none" w:sz="0" w:space="0" w:color="auto"/>
        <w:left w:val="none" w:sz="0" w:space="0" w:color="auto"/>
        <w:bottom w:val="none" w:sz="0" w:space="0" w:color="auto"/>
        <w:right w:val="none" w:sz="0" w:space="0" w:color="auto"/>
      </w:divBdr>
    </w:div>
    <w:div w:id="1373309529">
      <w:bodyDiv w:val="1"/>
      <w:marLeft w:val="0"/>
      <w:marRight w:val="0"/>
      <w:marTop w:val="0"/>
      <w:marBottom w:val="0"/>
      <w:divBdr>
        <w:top w:val="none" w:sz="0" w:space="0" w:color="auto"/>
        <w:left w:val="none" w:sz="0" w:space="0" w:color="auto"/>
        <w:bottom w:val="none" w:sz="0" w:space="0" w:color="auto"/>
        <w:right w:val="none" w:sz="0" w:space="0" w:color="auto"/>
      </w:divBdr>
    </w:div>
    <w:div w:id="1382826833">
      <w:bodyDiv w:val="1"/>
      <w:marLeft w:val="0"/>
      <w:marRight w:val="0"/>
      <w:marTop w:val="0"/>
      <w:marBottom w:val="0"/>
      <w:divBdr>
        <w:top w:val="none" w:sz="0" w:space="0" w:color="auto"/>
        <w:left w:val="none" w:sz="0" w:space="0" w:color="auto"/>
        <w:bottom w:val="none" w:sz="0" w:space="0" w:color="auto"/>
        <w:right w:val="none" w:sz="0" w:space="0" w:color="auto"/>
      </w:divBdr>
      <w:divsChild>
        <w:div w:id="651716810">
          <w:marLeft w:val="0"/>
          <w:marRight w:val="0"/>
          <w:marTop w:val="0"/>
          <w:marBottom w:val="0"/>
          <w:divBdr>
            <w:top w:val="none" w:sz="0" w:space="0" w:color="auto"/>
            <w:left w:val="none" w:sz="0" w:space="0" w:color="auto"/>
            <w:bottom w:val="none" w:sz="0" w:space="0" w:color="auto"/>
            <w:right w:val="none" w:sz="0" w:space="0" w:color="auto"/>
          </w:divBdr>
          <w:divsChild>
            <w:div w:id="721827504">
              <w:marLeft w:val="0"/>
              <w:marRight w:val="0"/>
              <w:marTop w:val="0"/>
              <w:marBottom w:val="0"/>
              <w:divBdr>
                <w:top w:val="none" w:sz="0" w:space="0" w:color="auto"/>
                <w:left w:val="none" w:sz="0" w:space="0" w:color="auto"/>
                <w:bottom w:val="none" w:sz="0" w:space="0" w:color="auto"/>
                <w:right w:val="none" w:sz="0" w:space="0" w:color="auto"/>
              </w:divBdr>
              <w:divsChild>
                <w:div w:id="1669401021">
                  <w:marLeft w:val="0"/>
                  <w:marRight w:val="0"/>
                  <w:marTop w:val="0"/>
                  <w:marBottom w:val="0"/>
                  <w:divBdr>
                    <w:top w:val="none" w:sz="0" w:space="0" w:color="auto"/>
                    <w:left w:val="none" w:sz="0" w:space="0" w:color="auto"/>
                    <w:bottom w:val="none" w:sz="0" w:space="0" w:color="auto"/>
                    <w:right w:val="none" w:sz="0" w:space="0" w:color="auto"/>
                  </w:divBdr>
                  <w:divsChild>
                    <w:div w:id="1682313290">
                      <w:marLeft w:val="0"/>
                      <w:marRight w:val="0"/>
                      <w:marTop w:val="0"/>
                      <w:marBottom w:val="0"/>
                      <w:divBdr>
                        <w:top w:val="none" w:sz="0" w:space="0" w:color="auto"/>
                        <w:left w:val="none" w:sz="0" w:space="0" w:color="auto"/>
                        <w:bottom w:val="none" w:sz="0" w:space="0" w:color="auto"/>
                        <w:right w:val="none" w:sz="0" w:space="0" w:color="auto"/>
                      </w:divBdr>
                      <w:divsChild>
                        <w:div w:id="2057583910">
                          <w:marLeft w:val="0"/>
                          <w:marRight w:val="0"/>
                          <w:marTop w:val="0"/>
                          <w:marBottom w:val="0"/>
                          <w:divBdr>
                            <w:top w:val="none" w:sz="0" w:space="0" w:color="auto"/>
                            <w:left w:val="none" w:sz="0" w:space="0" w:color="auto"/>
                            <w:bottom w:val="none" w:sz="0" w:space="0" w:color="auto"/>
                            <w:right w:val="none" w:sz="0" w:space="0" w:color="auto"/>
                          </w:divBdr>
                          <w:divsChild>
                            <w:div w:id="666785387">
                              <w:marLeft w:val="0"/>
                              <w:marRight w:val="0"/>
                              <w:marTop w:val="0"/>
                              <w:marBottom w:val="0"/>
                              <w:divBdr>
                                <w:top w:val="none" w:sz="0" w:space="0" w:color="auto"/>
                                <w:left w:val="none" w:sz="0" w:space="0" w:color="auto"/>
                                <w:bottom w:val="none" w:sz="0" w:space="0" w:color="auto"/>
                                <w:right w:val="none" w:sz="0" w:space="0" w:color="auto"/>
                              </w:divBdr>
                              <w:divsChild>
                                <w:div w:id="1336884159">
                                  <w:marLeft w:val="0"/>
                                  <w:marRight w:val="0"/>
                                  <w:marTop w:val="0"/>
                                  <w:marBottom w:val="0"/>
                                  <w:divBdr>
                                    <w:top w:val="none" w:sz="0" w:space="0" w:color="auto"/>
                                    <w:left w:val="none" w:sz="0" w:space="0" w:color="auto"/>
                                    <w:bottom w:val="none" w:sz="0" w:space="0" w:color="auto"/>
                                    <w:right w:val="none" w:sz="0" w:space="0" w:color="auto"/>
                                  </w:divBdr>
                                  <w:divsChild>
                                    <w:div w:id="851379508">
                                      <w:marLeft w:val="0"/>
                                      <w:marRight w:val="0"/>
                                      <w:marTop w:val="0"/>
                                      <w:marBottom w:val="0"/>
                                      <w:divBdr>
                                        <w:top w:val="none" w:sz="0" w:space="0" w:color="auto"/>
                                        <w:left w:val="none" w:sz="0" w:space="0" w:color="auto"/>
                                        <w:bottom w:val="none" w:sz="0" w:space="0" w:color="auto"/>
                                        <w:right w:val="none" w:sz="0" w:space="0" w:color="auto"/>
                                      </w:divBdr>
                                      <w:divsChild>
                                        <w:div w:id="268781434">
                                          <w:marLeft w:val="0"/>
                                          <w:marRight w:val="0"/>
                                          <w:marTop w:val="0"/>
                                          <w:marBottom w:val="0"/>
                                          <w:divBdr>
                                            <w:top w:val="none" w:sz="0" w:space="0" w:color="auto"/>
                                            <w:left w:val="none" w:sz="0" w:space="0" w:color="auto"/>
                                            <w:bottom w:val="none" w:sz="0" w:space="0" w:color="auto"/>
                                            <w:right w:val="none" w:sz="0" w:space="0" w:color="auto"/>
                                          </w:divBdr>
                                          <w:divsChild>
                                            <w:div w:id="1101803847">
                                              <w:marLeft w:val="0"/>
                                              <w:marRight w:val="0"/>
                                              <w:marTop w:val="0"/>
                                              <w:marBottom w:val="0"/>
                                              <w:divBdr>
                                                <w:top w:val="none" w:sz="0" w:space="0" w:color="auto"/>
                                                <w:left w:val="none" w:sz="0" w:space="0" w:color="auto"/>
                                                <w:bottom w:val="none" w:sz="0" w:space="0" w:color="auto"/>
                                                <w:right w:val="none" w:sz="0" w:space="0" w:color="auto"/>
                                              </w:divBdr>
                                              <w:divsChild>
                                                <w:div w:id="108091380">
                                                  <w:marLeft w:val="0"/>
                                                  <w:marRight w:val="0"/>
                                                  <w:marTop w:val="0"/>
                                                  <w:marBottom w:val="0"/>
                                                  <w:divBdr>
                                                    <w:top w:val="none" w:sz="0" w:space="0" w:color="auto"/>
                                                    <w:left w:val="none" w:sz="0" w:space="0" w:color="auto"/>
                                                    <w:bottom w:val="none" w:sz="0" w:space="0" w:color="auto"/>
                                                    <w:right w:val="none" w:sz="0" w:space="0" w:color="auto"/>
                                                  </w:divBdr>
                                                  <w:divsChild>
                                                    <w:div w:id="645671882">
                                                      <w:marLeft w:val="0"/>
                                                      <w:marRight w:val="0"/>
                                                      <w:marTop w:val="0"/>
                                                      <w:marBottom w:val="0"/>
                                                      <w:divBdr>
                                                        <w:top w:val="none" w:sz="0" w:space="0" w:color="auto"/>
                                                        <w:left w:val="none" w:sz="0" w:space="0" w:color="auto"/>
                                                        <w:bottom w:val="none" w:sz="0" w:space="0" w:color="auto"/>
                                                        <w:right w:val="none" w:sz="0" w:space="0" w:color="auto"/>
                                                      </w:divBdr>
                                                      <w:divsChild>
                                                        <w:div w:id="1167020776">
                                                          <w:marLeft w:val="0"/>
                                                          <w:marRight w:val="0"/>
                                                          <w:marTop w:val="0"/>
                                                          <w:marBottom w:val="0"/>
                                                          <w:divBdr>
                                                            <w:top w:val="none" w:sz="0" w:space="0" w:color="auto"/>
                                                            <w:left w:val="none" w:sz="0" w:space="0" w:color="auto"/>
                                                            <w:bottom w:val="none" w:sz="0" w:space="0" w:color="auto"/>
                                                            <w:right w:val="none" w:sz="0" w:space="0" w:color="auto"/>
                                                          </w:divBdr>
                                                          <w:divsChild>
                                                            <w:div w:id="750734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8447435">
                                          <w:marLeft w:val="0"/>
                                          <w:marRight w:val="0"/>
                                          <w:marTop w:val="0"/>
                                          <w:marBottom w:val="0"/>
                                          <w:divBdr>
                                            <w:top w:val="none" w:sz="0" w:space="0" w:color="auto"/>
                                            <w:left w:val="none" w:sz="0" w:space="0" w:color="auto"/>
                                            <w:bottom w:val="none" w:sz="0" w:space="0" w:color="auto"/>
                                            <w:right w:val="none" w:sz="0" w:space="0" w:color="auto"/>
                                          </w:divBdr>
                                          <w:divsChild>
                                            <w:div w:id="1169909417">
                                              <w:marLeft w:val="0"/>
                                              <w:marRight w:val="0"/>
                                              <w:marTop w:val="0"/>
                                              <w:marBottom w:val="0"/>
                                              <w:divBdr>
                                                <w:top w:val="none" w:sz="0" w:space="0" w:color="auto"/>
                                                <w:left w:val="none" w:sz="0" w:space="0" w:color="auto"/>
                                                <w:bottom w:val="none" w:sz="0" w:space="0" w:color="auto"/>
                                                <w:right w:val="none" w:sz="0" w:space="0" w:color="auto"/>
                                              </w:divBdr>
                                              <w:divsChild>
                                                <w:div w:id="1136138664">
                                                  <w:marLeft w:val="0"/>
                                                  <w:marRight w:val="0"/>
                                                  <w:marTop w:val="0"/>
                                                  <w:marBottom w:val="0"/>
                                                  <w:divBdr>
                                                    <w:top w:val="none" w:sz="0" w:space="0" w:color="auto"/>
                                                    <w:left w:val="none" w:sz="0" w:space="0" w:color="auto"/>
                                                    <w:bottom w:val="none" w:sz="0" w:space="0" w:color="auto"/>
                                                    <w:right w:val="none" w:sz="0" w:space="0" w:color="auto"/>
                                                  </w:divBdr>
                                                  <w:divsChild>
                                                    <w:div w:id="1995379074">
                                                      <w:marLeft w:val="0"/>
                                                      <w:marRight w:val="0"/>
                                                      <w:marTop w:val="0"/>
                                                      <w:marBottom w:val="0"/>
                                                      <w:divBdr>
                                                        <w:top w:val="none" w:sz="0" w:space="0" w:color="auto"/>
                                                        <w:left w:val="none" w:sz="0" w:space="0" w:color="auto"/>
                                                        <w:bottom w:val="none" w:sz="0" w:space="0" w:color="auto"/>
                                                        <w:right w:val="none" w:sz="0" w:space="0" w:color="auto"/>
                                                      </w:divBdr>
                                                      <w:divsChild>
                                                        <w:div w:id="1530533225">
                                                          <w:marLeft w:val="0"/>
                                                          <w:marRight w:val="0"/>
                                                          <w:marTop w:val="0"/>
                                                          <w:marBottom w:val="0"/>
                                                          <w:divBdr>
                                                            <w:top w:val="none" w:sz="0" w:space="0" w:color="auto"/>
                                                            <w:left w:val="none" w:sz="0" w:space="0" w:color="auto"/>
                                                            <w:bottom w:val="none" w:sz="0" w:space="0" w:color="auto"/>
                                                            <w:right w:val="none" w:sz="0" w:space="0" w:color="auto"/>
                                                          </w:divBdr>
                                                          <w:divsChild>
                                                            <w:div w:id="113407814">
                                                              <w:marLeft w:val="0"/>
                                                              <w:marRight w:val="0"/>
                                                              <w:marTop w:val="0"/>
                                                              <w:marBottom w:val="0"/>
                                                              <w:divBdr>
                                                                <w:top w:val="none" w:sz="0" w:space="0" w:color="auto"/>
                                                                <w:left w:val="none" w:sz="0" w:space="0" w:color="auto"/>
                                                                <w:bottom w:val="none" w:sz="0" w:space="0" w:color="auto"/>
                                                                <w:right w:val="none" w:sz="0" w:space="0" w:color="auto"/>
                                                              </w:divBdr>
                                                              <w:divsChild>
                                                                <w:div w:id="873884870">
                                                                  <w:marLeft w:val="0"/>
                                                                  <w:marRight w:val="0"/>
                                                                  <w:marTop w:val="0"/>
                                                                  <w:marBottom w:val="0"/>
                                                                  <w:divBdr>
                                                                    <w:top w:val="none" w:sz="0" w:space="0" w:color="auto"/>
                                                                    <w:left w:val="none" w:sz="0" w:space="0" w:color="auto"/>
                                                                    <w:bottom w:val="none" w:sz="0" w:space="0" w:color="auto"/>
                                                                    <w:right w:val="none" w:sz="0" w:space="0" w:color="auto"/>
                                                                  </w:divBdr>
                                                                  <w:divsChild>
                                                                    <w:div w:id="688987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4903191">
                                      <w:marLeft w:val="0"/>
                                      <w:marRight w:val="0"/>
                                      <w:marTop w:val="0"/>
                                      <w:marBottom w:val="0"/>
                                      <w:divBdr>
                                        <w:top w:val="none" w:sz="0" w:space="0" w:color="auto"/>
                                        <w:left w:val="none" w:sz="0" w:space="0" w:color="auto"/>
                                        <w:bottom w:val="none" w:sz="0" w:space="0" w:color="auto"/>
                                        <w:right w:val="none" w:sz="0" w:space="0" w:color="auto"/>
                                      </w:divBdr>
                                      <w:divsChild>
                                        <w:div w:id="36295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1067109">
          <w:marLeft w:val="0"/>
          <w:marRight w:val="0"/>
          <w:marTop w:val="0"/>
          <w:marBottom w:val="0"/>
          <w:divBdr>
            <w:top w:val="none" w:sz="0" w:space="0" w:color="auto"/>
            <w:left w:val="none" w:sz="0" w:space="0" w:color="auto"/>
            <w:bottom w:val="none" w:sz="0" w:space="0" w:color="auto"/>
            <w:right w:val="none" w:sz="0" w:space="0" w:color="auto"/>
          </w:divBdr>
          <w:divsChild>
            <w:div w:id="35594411">
              <w:marLeft w:val="0"/>
              <w:marRight w:val="0"/>
              <w:marTop w:val="0"/>
              <w:marBottom w:val="0"/>
              <w:divBdr>
                <w:top w:val="none" w:sz="0" w:space="0" w:color="auto"/>
                <w:left w:val="none" w:sz="0" w:space="0" w:color="auto"/>
                <w:bottom w:val="none" w:sz="0" w:space="0" w:color="auto"/>
                <w:right w:val="none" w:sz="0" w:space="0" w:color="auto"/>
              </w:divBdr>
              <w:divsChild>
                <w:div w:id="1924994720">
                  <w:marLeft w:val="0"/>
                  <w:marRight w:val="0"/>
                  <w:marTop w:val="0"/>
                  <w:marBottom w:val="0"/>
                  <w:divBdr>
                    <w:top w:val="none" w:sz="0" w:space="0" w:color="auto"/>
                    <w:left w:val="none" w:sz="0" w:space="0" w:color="auto"/>
                    <w:bottom w:val="none" w:sz="0" w:space="0" w:color="auto"/>
                    <w:right w:val="none" w:sz="0" w:space="0" w:color="auto"/>
                  </w:divBdr>
                  <w:divsChild>
                    <w:div w:id="1837726708">
                      <w:marLeft w:val="0"/>
                      <w:marRight w:val="0"/>
                      <w:marTop w:val="0"/>
                      <w:marBottom w:val="0"/>
                      <w:divBdr>
                        <w:top w:val="none" w:sz="0" w:space="0" w:color="auto"/>
                        <w:left w:val="none" w:sz="0" w:space="0" w:color="auto"/>
                        <w:bottom w:val="none" w:sz="0" w:space="0" w:color="auto"/>
                        <w:right w:val="none" w:sz="0" w:space="0" w:color="auto"/>
                      </w:divBdr>
                      <w:divsChild>
                        <w:div w:id="2071953176">
                          <w:marLeft w:val="0"/>
                          <w:marRight w:val="0"/>
                          <w:marTop w:val="0"/>
                          <w:marBottom w:val="0"/>
                          <w:divBdr>
                            <w:top w:val="none" w:sz="0" w:space="0" w:color="auto"/>
                            <w:left w:val="none" w:sz="0" w:space="0" w:color="auto"/>
                            <w:bottom w:val="none" w:sz="0" w:space="0" w:color="auto"/>
                            <w:right w:val="none" w:sz="0" w:space="0" w:color="auto"/>
                          </w:divBdr>
                          <w:divsChild>
                            <w:div w:id="1798721251">
                              <w:marLeft w:val="0"/>
                              <w:marRight w:val="0"/>
                              <w:marTop w:val="0"/>
                              <w:marBottom w:val="0"/>
                              <w:divBdr>
                                <w:top w:val="none" w:sz="0" w:space="0" w:color="auto"/>
                                <w:left w:val="none" w:sz="0" w:space="0" w:color="auto"/>
                                <w:bottom w:val="none" w:sz="0" w:space="0" w:color="auto"/>
                                <w:right w:val="none" w:sz="0" w:space="0" w:color="auto"/>
                              </w:divBdr>
                              <w:divsChild>
                                <w:div w:id="923994445">
                                  <w:marLeft w:val="0"/>
                                  <w:marRight w:val="0"/>
                                  <w:marTop w:val="0"/>
                                  <w:marBottom w:val="0"/>
                                  <w:divBdr>
                                    <w:top w:val="none" w:sz="0" w:space="0" w:color="auto"/>
                                    <w:left w:val="none" w:sz="0" w:space="0" w:color="auto"/>
                                    <w:bottom w:val="none" w:sz="0" w:space="0" w:color="auto"/>
                                    <w:right w:val="none" w:sz="0" w:space="0" w:color="auto"/>
                                  </w:divBdr>
                                  <w:divsChild>
                                    <w:div w:id="1723597802">
                                      <w:marLeft w:val="0"/>
                                      <w:marRight w:val="0"/>
                                      <w:marTop w:val="0"/>
                                      <w:marBottom w:val="0"/>
                                      <w:divBdr>
                                        <w:top w:val="none" w:sz="0" w:space="0" w:color="auto"/>
                                        <w:left w:val="none" w:sz="0" w:space="0" w:color="auto"/>
                                        <w:bottom w:val="none" w:sz="0" w:space="0" w:color="auto"/>
                                        <w:right w:val="none" w:sz="0" w:space="0" w:color="auto"/>
                                      </w:divBdr>
                                      <w:divsChild>
                                        <w:div w:id="688022568">
                                          <w:marLeft w:val="0"/>
                                          <w:marRight w:val="0"/>
                                          <w:marTop w:val="0"/>
                                          <w:marBottom w:val="0"/>
                                          <w:divBdr>
                                            <w:top w:val="none" w:sz="0" w:space="0" w:color="auto"/>
                                            <w:left w:val="none" w:sz="0" w:space="0" w:color="auto"/>
                                            <w:bottom w:val="none" w:sz="0" w:space="0" w:color="auto"/>
                                            <w:right w:val="none" w:sz="0" w:space="0" w:color="auto"/>
                                          </w:divBdr>
                                          <w:divsChild>
                                            <w:div w:id="961031419">
                                              <w:marLeft w:val="0"/>
                                              <w:marRight w:val="0"/>
                                              <w:marTop w:val="0"/>
                                              <w:marBottom w:val="0"/>
                                              <w:divBdr>
                                                <w:top w:val="none" w:sz="0" w:space="0" w:color="auto"/>
                                                <w:left w:val="none" w:sz="0" w:space="0" w:color="auto"/>
                                                <w:bottom w:val="none" w:sz="0" w:space="0" w:color="auto"/>
                                                <w:right w:val="none" w:sz="0" w:space="0" w:color="auto"/>
                                              </w:divBdr>
                                              <w:divsChild>
                                                <w:div w:id="706416172">
                                                  <w:marLeft w:val="0"/>
                                                  <w:marRight w:val="0"/>
                                                  <w:marTop w:val="0"/>
                                                  <w:marBottom w:val="0"/>
                                                  <w:divBdr>
                                                    <w:top w:val="none" w:sz="0" w:space="0" w:color="auto"/>
                                                    <w:left w:val="none" w:sz="0" w:space="0" w:color="auto"/>
                                                    <w:bottom w:val="none" w:sz="0" w:space="0" w:color="auto"/>
                                                    <w:right w:val="none" w:sz="0" w:space="0" w:color="auto"/>
                                                  </w:divBdr>
                                                  <w:divsChild>
                                                    <w:div w:id="1782802190">
                                                      <w:marLeft w:val="0"/>
                                                      <w:marRight w:val="0"/>
                                                      <w:marTop w:val="0"/>
                                                      <w:marBottom w:val="0"/>
                                                      <w:divBdr>
                                                        <w:top w:val="none" w:sz="0" w:space="0" w:color="auto"/>
                                                        <w:left w:val="none" w:sz="0" w:space="0" w:color="auto"/>
                                                        <w:bottom w:val="none" w:sz="0" w:space="0" w:color="auto"/>
                                                        <w:right w:val="none" w:sz="0" w:space="0" w:color="auto"/>
                                                      </w:divBdr>
                                                      <w:divsChild>
                                                        <w:div w:id="1982730841">
                                                          <w:marLeft w:val="0"/>
                                                          <w:marRight w:val="0"/>
                                                          <w:marTop w:val="0"/>
                                                          <w:marBottom w:val="0"/>
                                                          <w:divBdr>
                                                            <w:top w:val="none" w:sz="0" w:space="0" w:color="auto"/>
                                                            <w:left w:val="none" w:sz="0" w:space="0" w:color="auto"/>
                                                            <w:bottom w:val="none" w:sz="0" w:space="0" w:color="auto"/>
                                                            <w:right w:val="none" w:sz="0" w:space="0" w:color="auto"/>
                                                          </w:divBdr>
                                                          <w:divsChild>
                                                            <w:div w:id="1135828718">
                                                              <w:marLeft w:val="0"/>
                                                              <w:marRight w:val="0"/>
                                                              <w:marTop w:val="0"/>
                                                              <w:marBottom w:val="0"/>
                                                              <w:divBdr>
                                                                <w:top w:val="none" w:sz="0" w:space="0" w:color="auto"/>
                                                                <w:left w:val="none" w:sz="0" w:space="0" w:color="auto"/>
                                                                <w:bottom w:val="none" w:sz="0" w:space="0" w:color="auto"/>
                                                                <w:right w:val="none" w:sz="0" w:space="0" w:color="auto"/>
                                                              </w:divBdr>
                                                              <w:divsChild>
                                                                <w:div w:id="1167792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386835769">
      <w:bodyDiv w:val="1"/>
      <w:marLeft w:val="0"/>
      <w:marRight w:val="0"/>
      <w:marTop w:val="0"/>
      <w:marBottom w:val="0"/>
      <w:divBdr>
        <w:top w:val="none" w:sz="0" w:space="0" w:color="auto"/>
        <w:left w:val="none" w:sz="0" w:space="0" w:color="auto"/>
        <w:bottom w:val="none" w:sz="0" w:space="0" w:color="auto"/>
        <w:right w:val="none" w:sz="0" w:space="0" w:color="auto"/>
      </w:divBdr>
      <w:divsChild>
        <w:div w:id="1121457092">
          <w:marLeft w:val="0"/>
          <w:marRight w:val="0"/>
          <w:marTop w:val="0"/>
          <w:marBottom w:val="0"/>
          <w:divBdr>
            <w:top w:val="none" w:sz="0" w:space="0" w:color="auto"/>
            <w:left w:val="none" w:sz="0" w:space="0" w:color="auto"/>
            <w:bottom w:val="none" w:sz="0" w:space="0" w:color="auto"/>
            <w:right w:val="none" w:sz="0" w:space="0" w:color="auto"/>
          </w:divBdr>
        </w:div>
      </w:divsChild>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7169474">
      <w:bodyDiv w:val="1"/>
      <w:marLeft w:val="0"/>
      <w:marRight w:val="0"/>
      <w:marTop w:val="0"/>
      <w:marBottom w:val="0"/>
      <w:divBdr>
        <w:top w:val="none" w:sz="0" w:space="0" w:color="auto"/>
        <w:left w:val="none" w:sz="0" w:space="0" w:color="auto"/>
        <w:bottom w:val="none" w:sz="0" w:space="0" w:color="auto"/>
        <w:right w:val="none" w:sz="0" w:space="0" w:color="auto"/>
      </w:divBdr>
    </w:div>
    <w:div w:id="1424760457">
      <w:bodyDiv w:val="1"/>
      <w:marLeft w:val="0"/>
      <w:marRight w:val="0"/>
      <w:marTop w:val="0"/>
      <w:marBottom w:val="0"/>
      <w:divBdr>
        <w:top w:val="none" w:sz="0" w:space="0" w:color="auto"/>
        <w:left w:val="none" w:sz="0" w:space="0" w:color="auto"/>
        <w:bottom w:val="none" w:sz="0" w:space="0" w:color="auto"/>
        <w:right w:val="none" w:sz="0" w:space="0" w:color="auto"/>
      </w:divBdr>
    </w:div>
    <w:div w:id="1434088177">
      <w:bodyDiv w:val="1"/>
      <w:marLeft w:val="0"/>
      <w:marRight w:val="0"/>
      <w:marTop w:val="0"/>
      <w:marBottom w:val="0"/>
      <w:divBdr>
        <w:top w:val="none" w:sz="0" w:space="0" w:color="auto"/>
        <w:left w:val="none" w:sz="0" w:space="0" w:color="auto"/>
        <w:bottom w:val="none" w:sz="0" w:space="0" w:color="auto"/>
        <w:right w:val="none" w:sz="0" w:space="0" w:color="auto"/>
      </w:divBdr>
    </w:div>
    <w:div w:id="1454208028">
      <w:bodyDiv w:val="1"/>
      <w:marLeft w:val="0"/>
      <w:marRight w:val="0"/>
      <w:marTop w:val="0"/>
      <w:marBottom w:val="0"/>
      <w:divBdr>
        <w:top w:val="none" w:sz="0" w:space="0" w:color="auto"/>
        <w:left w:val="none" w:sz="0" w:space="0" w:color="auto"/>
        <w:bottom w:val="none" w:sz="0" w:space="0" w:color="auto"/>
        <w:right w:val="none" w:sz="0" w:space="0" w:color="auto"/>
      </w:divBdr>
    </w:div>
    <w:div w:id="1482231108">
      <w:bodyDiv w:val="1"/>
      <w:marLeft w:val="0"/>
      <w:marRight w:val="0"/>
      <w:marTop w:val="0"/>
      <w:marBottom w:val="0"/>
      <w:divBdr>
        <w:top w:val="none" w:sz="0" w:space="0" w:color="auto"/>
        <w:left w:val="none" w:sz="0" w:space="0" w:color="auto"/>
        <w:bottom w:val="none" w:sz="0" w:space="0" w:color="auto"/>
        <w:right w:val="none" w:sz="0" w:space="0" w:color="auto"/>
      </w:divBdr>
    </w:div>
    <w:div w:id="1484198164">
      <w:bodyDiv w:val="1"/>
      <w:marLeft w:val="0"/>
      <w:marRight w:val="0"/>
      <w:marTop w:val="0"/>
      <w:marBottom w:val="0"/>
      <w:divBdr>
        <w:top w:val="none" w:sz="0" w:space="0" w:color="auto"/>
        <w:left w:val="none" w:sz="0" w:space="0" w:color="auto"/>
        <w:bottom w:val="none" w:sz="0" w:space="0" w:color="auto"/>
        <w:right w:val="none" w:sz="0" w:space="0" w:color="auto"/>
      </w:divBdr>
      <w:divsChild>
        <w:div w:id="1842160561">
          <w:marLeft w:val="0"/>
          <w:marRight w:val="0"/>
          <w:marTop w:val="0"/>
          <w:marBottom w:val="0"/>
          <w:divBdr>
            <w:top w:val="none" w:sz="0" w:space="0" w:color="auto"/>
            <w:left w:val="none" w:sz="0" w:space="0" w:color="auto"/>
            <w:bottom w:val="none" w:sz="0" w:space="0" w:color="auto"/>
            <w:right w:val="none" w:sz="0" w:space="0" w:color="auto"/>
          </w:divBdr>
          <w:divsChild>
            <w:div w:id="1435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882214">
      <w:bodyDiv w:val="1"/>
      <w:marLeft w:val="0"/>
      <w:marRight w:val="0"/>
      <w:marTop w:val="0"/>
      <w:marBottom w:val="0"/>
      <w:divBdr>
        <w:top w:val="none" w:sz="0" w:space="0" w:color="auto"/>
        <w:left w:val="none" w:sz="0" w:space="0" w:color="auto"/>
        <w:bottom w:val="none" w:sz="0" w:space="0" w:color="auto"/>
        <w:right w:val="none" w:sz="0" w:space="0" w:color="auto"/>
      </w:divBdr>
    </w:div>
    <w:div w:id="1517499181">
      <w:bodyDiv w:val="1"/>
      <w:marLeft w:val="0"/>
      <w:marRight w:val="0"/>
      <w:marTop w:val="0"/>
      <w:marBottom w:val="0"/>
      <w:divBdr>
        <w:top w:val="none" w:sz="0" w:space="0" w:color="auto"/>
        <w:left w:val="none" w:sz="0" w:space="0" w:color="auto"/>
        <w:bottom w:val="none" w:sz="0" w:space="0" w:color="auto"/>
        <w:right w:val="none" w:sz="0" w:space="0" w:color="auto"/>
      </w:divBdr>
      <w:divsChild>
        <w:div w:id="1509830555">
          <w:marLeft w:val="0"/>
          <w:marRight w:val="0"/>
          <w:marTop w:val="0"/>
          <w:marBottom w:val="0"/>
          <w:divBdr>
            <w:top w:val="none" w:sz="0" w:space="0" w:color="auto"/>
            <w:left w:val="none" w:sz="0" w:space="0" w:color="auto"/>
            <w:bottom w:val="none" w:sz="0" w:space="0" w:color="auto"/>
            <w:right w:val="none" w:sz="0" w:space="0" w:color="auto"/>
          </w:divBdr>
        </w:div>
      </w:divsChild>
    </w:div>
    <w:div w:id="1534609584">
      <w:bodyDiv w:val="1"/>
      <w:marLeft w:val="0"/>
      <w:marRight w:val="0"/>
      <w:marTop w:val="0"/>
      <w:marBottom w:val="0"/>
      <w:divBdr>
        <w:top w:val="none" w:sz="0" w:space="0" w:color="auto"/>
        <w:left w:val="none" w:sz="0" w:space="0" w:color="auto"/>
        <w:bottom w:val="none" w:sz="0" w:space="0" w:color="auto"/>
        <w:right w:val="none" w:sz="0" w:space="0" w:color="auto"/>
      </w:divBdr>
    </w:div>
    <w:div w:id="1539779761">
      <w:bodyDiv w:val="1"/>
      <w:marLeft w:val="0"/>
      <w:marRight w:val="0"/>
      <w:marTop w:val="0"/>
      <w:marBottom w:val="0"/>
      <w:divBdr>
        <w:top w:val="none" w:sz="0" w:space="0" w:color="auto"/>
        <w:left w:val="none" w:sz="0" w:space="0" w:color="auto"/>
        <w:bottom w:val="none" w:sz="0" w:space="0" w:color="auto"/>
        <w:right w:val="none" w:sz="0" w:space="0" w:color="auto"/>
      </w:divBdr>
      <w:divsChild>
        <w:div w:id="225535736">
          <w:marLeft w:val="0"/>
          <w:marRight w:val="0"/>
          <w:marTop w:val="0"/>
          <w:marBottom w:val="0"/>
          <w:divBdr>
            <w:top w:val="none" w:sz="0" w:space="0" w:color="auto"/>
            <w:left w:val="none" w:sz="0" w:space="0" w:color="auto"/>
            <w:bottom w:val="none" w:sz="0" w:space="0" w:color="auto"/>
            <w:right w:val="none" w:sz="0" w:space="0" w:color="auto"/>
          </w:divBdr>
        </w:div>
      </w:divsChild>
    </w:div>
    <w:div w:id="1550724133">
      <w:bodyDiv w:val="1"/>
      <w:marLeft w:val="0"/>
      <w:marRight w:val="0"/>
      <w:marTop w:val="0"/>
      <w:marBottom w:val="0"/>
      <w:divBdr>
        <w:top w:val="none" w:sz="0" w:space="0" w:color="auto"/>
        <w:left w:val="none" w:sz="0" w:space="0" w:color="auto"/>
        <w:bottom w:val="none" w:sz="0" w:space="0" w:color="auto"/>
        <w:right w:val="none" w:sz="0" w:space="0" w:color="auto"/>
      </w:divBdr>
      <w:divsChild>
        <w:div w:id="1190148606">
          <w:marLeft w:val="0"/>
          <w:marRight w:val="0"/>
          <w:marTop w:val="0"/>
          <w:marBottom w:val="0"/>
          <w:divBdr>
            <w:top w:val="none" w:sz="0" w:space="0" w:color="auto"/>
            <w:left w:val="none" w:sz="0" w:space="0" w:color="auto"/>
            <w:bottom w:val="none" w:sz="0" w:space="0" w:color="auto"/>
            <w:right w:val="none" w:sz="0" w:space="0" w:color="auto"/>
          </w:divBdr>
          <w:divsChild>
            <w:div w:id="232004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895187">
      <w:bodyDiv w:val="1"/>
      <w:marLeft w:val="0"/>
      <w:marRight w:val="0"/>
      <w:marTop w:val="0"/>
      <w:marBottom w:val="0"/>
      <w:divBdr>
        <w:top w:val="none" w:sz="0" w:space="0" w:color="auto"/>
        <w:left w:val="none" w:sz="0" w:space="0" w:color="auto"/>
        <w:bottom w:val="none" w:sz="0" w:space="0" w:color="auto"/>
        <w:right w:val="none" w:sz="0" w:space="0" w:color="auto"/>
      </w:divBdr>
      <w:divsChild>
        <w:div w:id="1157768300">
          <w:marLeft w:val="0"/>
          <w:marRight w:val="0"/>
          <w:marTop w:val="0"/>
          <w:marBottom w:val="0"/>
          <w:divBdr>
            <w:top w:val="none" w:sz="0" w:space="0" w:color="auto"/>
            <w:left w:val="none" w:sz="0" w:space="0" w:color="auto"/>
            <w:bottom w:val="none" w:sz="0" w:space="0" w:color="auto"/>
            <w:right w:val="none" w:sz="0" w:space="0" w:color="auto"/>
          </w:divBdr>
        </w:div>
      </w:divsChild>
    </w:div>
    <w:div w:id="1593123797">
      <w:bodyDiv w:val="1"/>
      <w:marLeft w:val="0"/>
      <w:marRight w:val="0"/>
      <w:marTop w:val="0"/>
      <w:marBottom w:val="0"/>
      <w:divBdr>
        <w:top w:val="none" w:sz="0" w:space="0" w:color="auto"/>
        <w:left w:val="none" w:sz="0" w:space="0" w:color="auto"/>
        <w:bottom w:val="none" w:sz="0" w:space="0" w:color="auto"/>
        <w:right w:val="none" w:sz="0" w:space="0" w:color="auto"/>
      </w:divBdr>
    </w:div>
    <w:div w:id="1601529448">
      <w:bodyDiv w:val="1"/>
      <w:marLeft w:val="0"/>
      <w:marRight w:val="0"/>
      <w:marTop w:val="0"/>
      <w:marBottom w:val="0"/>
      <w:divBdr>
        <w:top w:val="none" w:sz="0" w:space="0" w:color="auto"/>
        <w:left w:val="none" w:sz="0" w:space="0" w:color="auto"/>
        <w:bottom w:val="none" w:sz="0" w:space="0" w:color="auto"/>
        <w:right w:val="none" w:sz="0" w:space="0" w:color="auto"/>
      </w:divBdr>
    </w:div>
    <w:div w:id="1616912449">
      <w:bodyDiv w:val="1"/>
      <w:marLeft w:val="0"/>
      <w:marRight w:val="0"/>
      <w:marTop w:val="0"/>
      <w:marBottom w:val="0"/>
      <w:divBdr>
        <w:top w:val="none" w:sz="0" w:space="0" w:color="auto"/>
        <w:left w:val="none" w:sz="0" w:space="0" w:color="auto"/>
        <w:bottom w:val="none" w:sz="0" w:space="0" w:color="auto"/>
        <w:right w:val="none" w:sz="0" w:space="0" w:color="auto"/>
      </w:divBdr>
    </w:div>
    <w:div w:id="1624188592">
      <w:bodyDiv w:val="1"/>
      <w:marLeft w:val="0"/>
      <w:marRight w:val="0"/>
      <w:marTop w:val="0"/>
      <w:marBottom w:val="0"/>
      <w:divBdr>
        <w:top w:val="none" w:sz="0" w:space="0" w:color="auto"/>
        <w:left w:val="none" w:sz="0" w:space="0" w:color="auto"/>
        <w:bottom w:val="none" w:sz="0" w:space="0" w:color="auto"/>
        <w:right w:val="none" w:sz="0" w:space="0" w:color="auto"/>
      </w:divBdr>
    </w:div>
    <w:div w:id="1629507398">
      <w:bodyDiv w:val="1"/>
      <w:marLeft w:val="0"/>
      <w:marRight w:val="0"/>
      <w:marTop w:val="0"/>
      <w:marBottom w:val="0"/>
      <w:divBdr>
        <w:top w:val="none" w:sz="0" w:space="0" w:color="auto"/>
        <w:left w:val="none" w:sz="0" w:space="0" w:color="auto"/>
        <w:bottom w:val="none" w:sz="0" w:space="0" w:color="auto"/>
        <w:right w:val="none" w:sz="0" w:space="0" w:color="auto"/>
      </w:divBdr>
    </w:div>
    <w:div w:id="1631980559">
      <w:bodyDiv w:val="1"/>
      <w:marLeft w:val="0"/>
      <w:marRight w:val="0"/>
      <w:marTop w:val="0"/>
      <w:marBottom w:val="0"/>
      <w:divBdr>
        <w:top w:val="none" w:sz="0" w:space="0" w:color="auto"/>
        <w:left w:val="none" w:sz="0" w:space="0" w:color="auto"/>
        <w:bottom w:val="none" w:sz="0" w:space="0" w:color="auto"/>
        <w:right w:val="none" w:sz="0" w:space="0" w:color="auto"/>
      </w:divBdr>
    </w:div>
    <w:div w:id="1653949091">
      <w:bodyDiv w:val="1"/>
      <w:marLeft w:val="0"/>
      <w:marRight w:val="0"/>
      <w:marTop w:val="0"/>
      <w:marBottom w:val="0"/>
      <w:divBdr>
        <w:top w:val="none" w:sz="0" w:space="0" w:color="auto"/>
        <w:left w:val="none" w:sz="0" w:space="0" w:color="auto"/>
        <w:bottom w:val="none" w:sz="0" w:space="0" w:color="auto"/>
        <w:right w:val="none" w:sz="0" w:space="0" w:color="auto"/>
      </w:divBdr>
      <w:divsChild>
        <w:div w:id="756707932">
          <w:marLeft w:val="0"/>
          <w:marRight w:val="0"/>
          <w:marTop w:val="0"/>
          <w:marBottom w:val="0"/>
          <w:divBdr>
            <w:top w:val="none" w:sz="0" w:space="0" w:color="auto"/>
            <w:left w:val="none" w:sz="0" w:space="0" w:color="auto"/>
            <w:bottom w:val="none" w:sz="0" w:space="0" w:color="auto"/>
            <w:right w:val="none" w:sz="0" w:space="0" w:color="auto"/>
          </w:divBdr>
        </w:div>
      </w:divsChild>
    </w:div>
    <w:div w:id="1669215441">
      <w:bodyDiv w:val="1"/>
      <w:marLeft w:val="0"/>
      <w:marRight w:val="0"/>
      <w:marTop w:val="0"/>
      <w:marBottom w:val="0"/>
      <w:divBdr>
        <w:top w:val="none" w:sz="0" w:space="0" w:color="auto"/>
        <w:left w:val="none" w:sz="0" w:space="0" w:color="auto"/>
        <w:bottom w:val="none" w:sz="0" w:space="0" w:color="auto"/>
        <w:right w:val="none" w:sz="0" w:space="0" w:color="auto"/>
      </w:divBdr>
    </w:div>
    <w:div w:id="1684553460">
      <w:bodyDiv w:val="1"/>
      <w:marLeft w:val="0"/>
      <w:marRight w:val="0"/>
      <w:marTop w:val="0"/>
      <w:marBottom w:val="0"/>
      <w:divBdr>
        <w:top w:val="none" w:sz="0" w:space="0" w:color="auto"/>
        <w:left w:val="none" w:sz="0" w:space="0" w:color="auto"/>
        <w:bottom w:val="none" w:sz="0" w:space="0" w:color="auto"/>
        <w:right w:val="none" w:sz="0" w:space="0" w:color="auto"/>
      </w:divBdr>
    </w:div>
    <w:div w:id="1706445017">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39133202">
      <w:bodyDiv w:val="1"/>
      <w:marLeft w:val="0"/>
      <w:marRight w:val="0"/>
      <w:marTop w:val="0"/>
      <w:marBottom w:val="0"/>
      <w:divBdr>
        <w:top w:val="none" w:sz="0" w:space="0" w:color="auto"/>
        <w:left w:val="none" w:sz="0" w:space="0" w:color="auto"/>
        <w:bottom w:val="none" w:sz="0" w:space="0" w:color="auto"/>
        <w:right w:val="none" w:sz="0" w:space="0" w:color="auto"/>
      </w:divBdr>
      <w:divsChild>
        <w:div w:id="1244877305">
          <w:marLeft w:val="0"/>
          <w:marRight w:val="0"/>
          <w:marTop w:val="0"/>
          <w:marBottom w:val="0"/>
          <w:divBdr>
            <w:top w:val="none" w:sz="0" w:space="0" w:color="auto"/>
            <w:left w:val="none" w:sz="0" w:space="0" w:color="auto"/>
            <w:bottom w:val="none" w:sz="0" w:space="0" w:color="auto"/>
            <w:right w:val="none" w:sz="0" w:space="0" w:color="auto"/>
          </w:divBdr>
          <w:divsChild>
            <w:div w:id="1726293320">
              <w:marLeft w:val="0"/>
              <w:marRight w:val="0"/>
              <w:marTop w:val="0"/>
              <w:marBottom w:val="0"/>
              <w:divBdr>
                <w:top w:val="none" w:sz="0" w:space="0" w:color="auto"/>
                <w:left w:val="none" w:sz="0" w:space="0" w:color="auto"/>
                <w:bottom w:val="none" w:sz="0" w:space="0" w:color="auto"/>
                <w:right w:val="none" w:sz="0" w:space="0" w:color="auto"/>
              </w:divBdr>
              <w:divsChild>
                <w:div w:id="1895197019">
                  <w:marLeft w:val="0"/>
                  <w:marRight w:val="0"/>
                  <w:marTop w:val="0"/>
                  <w:marBottom w:val="0"/>
                  <w:divBdr>
                    <w:top w:val="none" w:sz="0" w:space="0" w:color="auto"/>
                    <w:left w:val="none" w:sz="0" w:space="0" w:color="auto"/>
                    <w:bottom w:val="none" w:sz="0" w:space="0" w:color="auto"/>
                    <w:right w:val="none" w:sz="0" w:space="0" w:color="auto"/>
                  </w:divBdr>
                  <w:divsChild>
                    <w:div w:id="5100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211070">
      <w:bodyDiv w:val="1"/>
      <w:marLeft w:val="0"/>
      <w:marRight w:val="0"/>
      <w:marTop w:val="0"/>
      <w:marBottom w:val="0"/>
      <w:divBdr>
        <w:top w:val="none" w:sz="0" w:space="0" w:color="auto"/>
        <w:left w:val="none" w:sz="0" w:space="0" w:color="auto"/>
        <w:bottom w:val="none" w:sz="0" w:space="0" w:color="auto"/>
        <w:right w:val="none" w:sz="0" w:space="0" w:color="auto"/>
      </w:divBdr>
    </w:div>
    <w:div w:id="1749884140">
      <w:bodyDiv w:val="1"/>
      <w:marLeft w:val="0"/>
      <w:marRight w:val="0"/>
      <w:marTop w:val="0"/>
      <w:marBottom w:val="0"/>
      <w:divBdr>
        <w:top w:val="none" w:sz="0" w:space="0" w:color="auto"/>
        <w:left w:val="none" w:sz="0" w:space="0" w:color="auto"/>
        <w:bottom w:val="none" w:sz="0" w:space="0" w:color="auto"/>
        <w:right w:val="none" w:sz="0" w:space="0" w:color="auto"/>
      </w:divBdr>
    </w:div>
    <w:div w:id="1756516552">
      <w:bodyDiv w:val="1"/>
      <w:marLeft w:val="0"/>
      <w:marRight w:val="0"/>
      <w:marTop w:val="0"/>
      <w:marBottom w:val="0"/>
      <w:divBdr>
        <w:top w:val="none" w:sz="0" w:space="0" w:color="auto"/>
        <w:left w:val="none" w:sz="0" w:space="0" w:color="auto"/>
        <w:bottom w:val="none" w:sz="0" w:space="0" w:color="auto"/>
        <w:right w:val="none" w:sz="0" w:space="0" w:color="auto"/>
      </w:divBdr>
      <w:divsChild>
        <w:div w:id="409499399">
          <w:marLeft w:val="0"/>
          <w:marRight w:val="0"/>
          <w:marTop w:val="0"/>
          <w:marBottom w:val="0"/>
          <w:divBdr>
            <w:top w:val="none" w:sz="0" w:space="0" w:color="auto"/>
            <w:left w:val="none" w:sz="0" w:space="0" w:color="auto"/>
            <w:bottom w:val="none" w:sz="0" w:space="0" w:color="auto"/>
            <w:right w:val="none" w:sz="0" w:space="0" w:color="auto"/>
          </w:divBdr>
          <w:divsChild>
            <w:div w:id="20888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249660">
      <w:bodyDiv w:val="1"/>
      <w:marLeft w:val="0"/>
      <w:marRight w:val="0"/>
      <w:marTop w:val="0"/>
      <w:marBottom w:val="0"/>
      <w:divBdr>
        <w:top w:val="none" w:sz="0" w:space="0" w:color="auto"/>
        <w:left w:val="none" w:sz="0" w:space="0" w:color="auto"/>
        <w:bottom w:val="none" w:sz="0" w:space="0" w:color="auto"/>
        <w:right w:val="none" w:sz="0" w:space="0" w:color="auto"/>
      </w:divBdr>
      <w:divsChild>
        <w:div w:id="415828852">
          <w:marLeft w:val="0"/>
          <w:marRight w:val="0"/>
          <w:marTop w:val="0"/>
          <w:marBottom w:val="0"/>
          <w:divBdr>
            <w:top w:val="none" w:sz="0" w:space="0" w:color="auto"/>
            <w:left w:val="none" w:sz="0" w:space="0" w:color="auto"/>
            <w:bottom w:val="none" w:sz="0" w:space="0" w:color="auto"/>
            <w:right w:val="none" w:sz="0" w:space="0" w:color="auto"/>
          </w:divBdr>
        </w:div>
      </w:divsChild>
    </w:div>
    <w:div w:id="1812210666">
      <w:bodyDiv w:val="1"/>
      <w:marLeft w:val="0"/>
      <w:marRight w:val="0"/>
      <w:marTop w:val="0"/>
      <w:marBottom w:val="0"/>
      <w:divBdr>
        <w:top w:val="none" w:sz="0" w:space="0" w:color="auto"/>
        <w:left w:val="none" w:sz="0" w:space="0" w:color="auto"/>
        <w:bottom w:val="none" w:sz="0" w:space="0" w:color="auto"/>
        <w:right w:val="none" w:sz="0" w:space="0" w:color="auto"/>
      </w:divBdr>
    </w:div>
    <w:div w:id="1839692519">
      <w:bodyDiv w:val="1"/>
      <w:marLeft w:val="0"/>
      <w:marRight w:val="0"/>
      <w:marTop w:val="0"/>
      <w:marBottom w:val="0"/>
      <w:divBdr>
        <w:top w:val="none" w:sz="0" w:space="0" w:color="auto"/>
        <w:left w:val="none" w:sz="0" w:space="0" w:color="auto"/>
        <w:bottom w:val="none" w:sz="0" w:space="0" w:color="auto"/>
        <w:right w:val="none" w:sz="0" w:space="0" w:color="auto"/>
      </w:divBdr>
    </w:div>
    <w:div w:id="1852792015">
      <w:bodyDiv w:val="1"/>
      <w:marLeft w:val="0"/>
      <w:marRight w:val="0"/>
      <w:marTop w:val="0"/>
      <w:marBottom w:val="0"/>
      <w:divBdr>
        <w:top w:val="none" w:sz="0" w:space="0" w:color="auto"/>
        <w:left w:val="none" w:sz="0" w:space="0" w:color="auto"/>
        <w:bottom w:val="none" w:sz="0" w:space="0" w:color="auto"/>
        <w:right w:val="none" w:sz="0" w:space="0" w:color="auto"/>
      </w:divBdr>
    </w:div>
    <w:div w:id="1861505552">
      <w:bodyDiv w:val="1"/>
      <w:marLeft w:val="0"/>
      <w:marRight w:val="0"/>
      <w:marTop w:val="0"/>
      <w:marBottom w:val="0"/>
      <w:divBdr>
        <w:top w:val="none" w:sz="0" w:space="0" w:color="auto"/>
        <w:left w:val="none" w:sz="0" w:space="0" w:color="auto"/>
        <w:bottom w:val="none" w:sz="0" w:space="0" w:color="auto"/>
        <w:right w:val="none" w:sz="0" w:space="0" w:color="auto"/>
      </w:divBdr>
    </w:div>
    <w:div w:id="1873884859">
      <w:bodyDiv w:val="1"/>
      <w:marLeft w:val="0"/>
      <w:marRight w:val="0"/>
      <w:marTop w:val="0"/>
      <w:marBottom w:val="0"/>
      <w:divBdr>
        <w:top w:val="none" w:sz="0" w:space="0" w:color="auto"/>
        <w:left w:val="none" w:sz="0" w:space="0" w:color="auto"/>
        <w:bottom w:val="none" w:sz="0" w:space="0" w:color="auto"/>
        <w:right w:val="none" w:sz="0" w:space="0" w:color="auto"/>
      </w:divBdr>
      <w:divsChild>
        <w:div w:id="795221524">
          <w:marLeft w:val="0"/>
          <w:marRight w:val="0"/>
          <w:marTop w:val="0"/>
          <w:marBottom w:val="0"/>
          <w:divBdr>
            <w:top w:val="none" w:sz="0" w:space="0" w:color="auto"/>
            <w:left w:val="none" w:sz="0" w:space="0" w:color="auto"/>
            <w:bottom w:val="none" w:sz="0" w:space="0" w:color="auto"/>
            <w:right w:val="none" w:sz="0" w:space="0" w:color="auto"/>
          </w:divBdr>
          <w:divsChild>
            <w:div w:id="536546860">
              <w:marLeft w:val="0"/>
              <w:marRight w:val="0"/>
              <w:marTop w:val="0"/>
              <w:marBottom w:val="0"/>
              <w:divBdr>
                <w:top w:val="none" w:sz="0" w:space="0" w:color="auto"/>
                <w:left w:val="none" w:sz="0" w:space="0" w:color="auto"/>
                <w:bottom w:val="none" w:sz="0" w:space="0" w:color="auto"/>
                <w:right w:val="none" w:sz="0" w:space="0" w:color="auto"/>
              </w:divBdr>
              <w:divsChild>
                <w:div w:id="1350644677">
                  <w:marLeft w:val="0"/>
                  <w:marRight w:val="0"/>
                  <w:marTop w:val="0"/>
                  <w:marBottom w:val="0"/>
                  <w:divBdr>
                    <w:top w:val="none" w:sz="0" w:space="0" w:color="auto"/>
                    <w:left w:val="none" w:sz="0" w:space="0" w:color="auto"/>
                    <w:bottom w:val="none" w:sz="0" w:space="0" w:color="auto"/>
                    <w:right w:val="none" w:sz="0" w:space="0" w:color="auto"/>
                  </w:divBdr>
                  <w:divsChild>
                    <w:div w:id="43433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741260">
      <w:bodyDiv w:val="1"/>
      <w:marLeft w:val="0"/>
      <w:marRight w:val="0"/>
      <w:marTop w:val="0"/>
      <w:marBottom w:val="0"/>
      <w:divBdr>
        <w:top w:val="none" w:sz="0" w:space="0" w:color="auto"/>
        <w:left w:val="none" w:sz="0" w:space="0" w:color="auto"/>
        <w:bottom w:val="none" w:sz="0" w:space="0" w:color="auto"/>
        <w:right w:val="none" w:sz="0" w:space="0" w:color="auto"/>
      </w:divBdr>
    </w:div>
    <w:div w:id="1907762185">
      <w:bodyDiv w:val="1"/>
      <w:marLeft w:val="0"/>
      <w:marRight w:val="0"/>
      <w:marTop w:val="0"/>
      <w:marBottom w:val="0"/>
      <w:divBdr>
        <w:top w:val="none" w:sz="0" w:space="0" w:color="auto"/>
        <w:left w:val="none" w:sz="0" w:space="0" w:color="auto"/>
        <w:bottom w:val="none" w:sz="0" w:space="0" w:color="auto"/>
        <w:right w:val="none" w:sz="0" w:space="0" w:color="auto"/>
      </w:divBdr>
    </w:div>
    <w:div w:id="1911377837">
      <w:bodyDiv w:val="1"/>
      <w:marLeft w:val="0"/>
      <w:marRight w:val="0"/>
      <w:marTop w:val="0"/>
      <w:marBottom w:val="0"/>
      <w:divBdr>
        <w:top w:val="none" w:sz="0" w:space="0" w:color="auto"/>
        <w:left w:val="none" w:sz="0" w:space="0" w:color="auto"/>
        <w:bottom w:val="none" w:sz="0" w:space="0" w:color="auto"/>
        <w:right w:val="none" w:sz="0" w:space="0" w:color="auto"/>
      </w:divBdr>
      <w:divsChild>
        <w:div w:id="1829977442">
          <w:marLeft w:val="0"/>
          <w:marRight w:val="0"/>
          <w:marTop w:val="0"/>
          <w:marBottom w:val="0"/>
          <w:divBdr>
            <w:top w:val="none" w:sz="0" w:space="0" w:color="auto"/>
            <w:left w:val="none" w:sz="0" w:space="0" w:color="auto"/>
            <w:bottom w:val="none" w:sz="0" w:space="0" w:color="auto"/>
            <w:right w:val="none" w:sz="0" w:space="0" w:color="auto"/>
          </w:divBdr>
        </w:div>
      </w:divsChild>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5510204">
      <w:bodyDiv w:val="1"/>
      <w:marLeft w:val="0"/>
      <w:marRight w:val="0"/>
      <w:marTop w:val="0"/>
      <w:marBottom w:val="0"/>
      <w:divBdr>
        <w:top w:val="none" w:sz="0" w:space="0" w:color="auto"/>
        <w:left w:val="none" w:sz="0" w:space="0" w:color="auto"/>
        <w:bottom w:val="none" w:sz="0" w:space="0" w:color="auto"/>
        <w:right w:val="none" w:sz="0" w:space="0" w:color="auto"/>
      </w:divBdr>
    </w:div>
    <w:div w:id="1932663797">
      <w:bodyDiv w:val="1"/>
      <w:marLeft w:val="0"/>
      <w:marRight w:val="0"/>
      <w:marTop w:val="0"/>
      <w:marBottom w:val="0"/>
      <w:divBdr>
        <w:top w:val="none" w:sz="0" w:space="0" w:color="auto"/>
        <w:left w:val="none" w:sz="0" w:space="0" w:color="auto"/>
        <w:bottom w:val="none" w:sz="0" w:space="0" w:color="auto"/>
        <w:right w:val="none" w:sz="0" w:space="0" w:color="auto"/>
      </w:divBdr>
    </w:div>
    <w:div w:id="1940287832">
      <w:bodyDiv w:val="1"/>
      <w:marLeft w:val="0"/>
      <w:marRight w:val="0"/>
      <w:marTop w:val="0"/>
      <w:marBottom w:val="0"/>
      <w:divBdr>
        <w:top w:val="none" w:sz="0" w:space="0" w:color="auto"/>
        <w:left w:val="none" w:sz="0" w:space="0" w:color="auto"/>
        <w:bottom w:val="none" w:sz="0" w:space="0" w:color="auto"/>
        <w:right w:val="none" w:sz="0" w:space="0" w:color="auto"/>
      </w:divBdr>
      <w:divsChild>
        <w:div w:id="1365792627">
          <w:marLeft w:val="0"/>
          <w:marRight w:val="0"/>
          <w:marTop w:val="0"/>
          <w:marBottom w:val="0"/>
          <w:divBdr>
            <w:top w:val="none" w:sz="0" w:space="0" w:color="auto"/>
            <w:left w:val="none" w:sz="0" w:space="0" w:color="auto"/>
            <w:bottom w:val="none" w:sz="0" w:space="0" w:color="auto"/>
            <w:right w:val="none" w:sz="0" w:space="0" w:color="auto"/>
          </w:divBdr>
        </w:div>
      </w:divsChild>
    </w:div>
    <w:div w:id="1959678464">
      <w:bodyDiv w:val="1"/>
      <w:marLeft w:val="0"/>
      <w:marRight w:val="0"/>
      <w:marTop w:val="0"/>
      <w:marBottom w:val="0"/>
      <w:divBdr>
        <w:top w:val="none" w:sz="0" w:space="0" w:color="auto"/>
        <w:left w:val="none" w:sz="0" w:space="0" w:color="auto"/>
        <w:bottom w:val="none" w:sz="0" w:space="0" w:color="auto"/>
        <w:right w:val="none" w:sz="0" w:space="0" w:color="auto"/>
      </w:divBdr>
    </w:div>
    <w:div w:id="1966692536">
      <w:bodyDiv w:val="1"/>
      <w:marLeft w:val="0"/>
      <w:marRight w:val="0"/>
      <w:marTop w:val="0"/>
      <w:marBottom w:val="0"/>
      <w:divBdr>
        <w:top w:val="none" w:sz="0" w:space="0" w:color="auto"/>
        <w:left w:val="none" w:sz="0" w:space="0" w:color="auto"/>
        <w:bottom w:val="none" w:sz="0" w:space="0" w:color="auto"/>
        <w:right w:val="none" w:sz="0" w:space="0" w:color="auto"/>
      </w:divBdr>
      <w:divsChild>
        <w:div w:id="536234362">
          <w:marLeft w:val="0"/>
          <w:marRight w:val="0"/>
          <w:marTop w:val="0"/>
          <w:marBottom w:val="0"/>
          <w:divBdr>
            <w:top w:val="none" w:sz="0" w:space="0" w:color="auto"/>
            <w:left w:val="none" w:sz="0" w:space="0" w:color="auto"/>
            <w:bottom w:val="none" w:sz="0" w:space="0" w:color="auto"/>
            <w:right w:val="none" w:sz="0" w:space="0" w:color="auto"/>
          </w:divBdr>
        </w:div>
      </w:divsChild>
    </w:div>
    <w:div w:id="1969777253">
      <w:bodyDiv w:val="1"/>
      <w:marLeft w:val="0"/>
      <w:marRight w:val="0"/>
      <w:marTop w:val="0"/>
      <w:marBottom w:val="0"/>
      <w:divBdr>
        <w:top w:val="none" w:sz="0" w:space="0" w:color="auto"/>
        <w:left w:val="none" w:sz="0" w:space="0" w:color="auto"/>
        <w:bottom w:val="none" w:sz="0" w:space="0" w:color="auto"/>
        <w:right w:val="none" w:sz="0" w:space="0" w:color="auto"/>
      </w:divBdr>
      <w:divsChild>
        <w:div w:id="499463405">
          <w:marLeft w:val="0"/>
          <w:marRight w:val="0"/>
          <w:marTop w:val="0"/>
          <w:marBottom w:val="0"/>
          <w:divBdr>
            <w:top w:val="none" w:sz="0" w:space="0" w:color="auto"/>
            <w:left w:val="none" w:sz="0" w:space="0" w:color="auto"/>
            <w:bottom w:val="none" w:sz="0" w:space="0" w:color="auto"/>
            <w:right w:val="none" w:sz="0" w:space="0" w:color="auto"/>
          </w:divBdr>
        </w:div>
      </w:divsChild>
    </w:div>
    <w:div w:id="1975866030">
      <w:bodyDiv w:val="1"/>
      <w:marLeft w:val="0"/>
      <w:marRight w:val="0"/>
      <w:marTop w:val="0"/>
      <w:marBottom w:val="0"/>
      <w:divBdr>
        <w:top w:val="none" w:sz="0" w:space="0" w:color="auto"/>
        <w:left w:val="none" w:sz="0" w:space="0" w:color="auto"/>
        <w:bottom w:val="none" w:sz="0" w:space="0" w:color="auto"/>
        <w:right w:val="none" w:sz="0" w:space="0" w:color="auto"/>
      </w:divBdr>
    </w:div>
    <w:div w:id="1995603549">
      <w:bodyDiv w:val="1"/>
      <w:marLeft w:val="0"/>
      <w:marRight w:val="0"/>
      <w:marTop w:val="0"/>
      <w:marBottom w:val="0"/>
      <w:divBdr>
        <w:top w:val="none" w:sz="0" w:space="0" w:color="auto"/>
        <w:left w:val="none" w:sz="0" w:space="0" w:color="auto"/>
        <w:bottom w:val="none" w:sz="0" w:space="0" w:color="auto"/>
        <w:right w:val="none" w:sz="0" w:space="0" w:color="auto"/>
      </w:divBdr>
      <w:divsChild>
        <w:div w:id="341513941">
          <w:marLeft w:val="0"/>
          <w:marRight w:val="0"/>
          <w:marTop w:val="0"/>
          <w:marBottom w:val="0"/>
          <w:divBdr>
            <w:top w:val="none" w:sz="0" w:space="0" w:color="auto"/>
            <w:left w:val="none" w:sz="0" w:space="0" w:color="auto"/>
            <w:bottom w:val="none" w:sz="0" w:space="0" w:color="auto"/>
            <w:right w:val="none" w:sz="0" w:space="0" w:color="auto"/>
          </w:divBdr>
          <w:divsChild>
            <w:div w:id="53741239">
              <w:marLeft w:val="0"/>
              <w:marRight w:val="0"/>
              <w:marTop w:val="0"/>
              <w:marBottom w:val="0"/>
              <w:divBdr>
                <w:top w:val="none" w:sz="0" w:space="0" w:color="auto"/>
                <w:left w:val="none" w:sz="0" w:space="0" w:color="auto"/>
                <w:bottom w:val="none" w:sz="0" w:space="0" w:color="auto"/>
                <w:right w:val="none" w:sz="0" w:space="0" w:color="auto"/>
              </w:divBdr>
              <w:divsChild>
                <w:div w:id="65350028">
                  <w:marLeft w:val="0"/>
                  <w:marRight w:val="0"/>
                  <w:marTop w:val="0"/>
                  <w:marBottom w:val="0"/>
                  <w:divBdr>
                    <w:top w:val="none" w:sz="0" w:space="0" w:color="auto"/>
                    <w:left w:val="none" w:sz="0" w:space="0" w:color="auto"/>
                    <w:bottom w:val="none" w:sz="0" w:space="0" w:color="auto"/>
                    <w:right w:val="none" w:sz="0" w:space="0" w:color="auto"/>
                  </w:divBdr>
                  <w:divsChild>
                    <w:div w:id="631638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6834004">
      <w:bodyDiv w:val="1"/>
      <w:marLeft w:val="0"/>
      <w:marRight w:val="0"/>
      <w:marTop w:val="0"/>
      <w:marBottom w:val="0"/>
      <w:divBdr>
        <w:top w:val="none" w:sz="0" w:space="0" w:color="auto"/>
        <w:left w:val="none" w:sz="0" w:space="0" w:color="auto"/>
        <w:bottom w:val="none" w:sz="0" w:space="0" w:color="auto"/>
        <w:right w:val="none" w:sz="0" w:space="0" w:color="auto"/>
      </w:divBdr>
    </w:div>
    <w:div w:id="1997488622">
      <w:bodyDiv w:val="1"/>
      <w:marLeft w:val="0"/>
      <w:marRight w:val="0"/>
      <w:marTop w:val="0"/>
      <w:marBottom w:val="0"/>
      <w:divBdr>
        <w:top w:val="none" w:sz="0" w:space="0" w:color="auto"/>
        <w:left w:val="none" w:sz="0" w:space="0" w:color="auto"/>
        <w:bottom w:val="none" w:sz="0" w:space="0" w:color="auto"/>
        <w:right w:val="none" w:sz="0" w:space="0" w:color="auto"/>
      </w:divBdr>
      <w:divsChild>
        <w:div w:id="186022927">
          <w:marLeft w:val="0"/>
          <w:marRight w:val="0"/>
          <w:marTop w:val="0"/>
          <w:marBottom w:val="0"/>
          <w:divBdr>
            <w:top w:val="none" w:sz="0" w:space="0" w:color="auto"/>
            <w:left w:val="none" w:sz="0" w:space="0" w:color="auto"/>
            <w:bottom w:val="none" w:sz="0" w:space="0" w:color="auto"/>
            <w:right w:val="none" w:sz="0" w:space="0" w:color="auto"/>
          </w:divBdr>
        </w:div>
      </w:divsChild>
    </w:div>
    <w:div w:id="2013754681">
      <w:bodyDiv w:val="1"/>
      <w:marLeft w:val="0"/>
      <w:marRight w:val="0"/>
      <w:marTop w:val="0"/>
      <w:marBottom w:val="0"/>
      <w:divBdr>
        <w:top w:val="none" w:sz="0" w:space="0" w:color="auto"/>
        <w:left w:val="none" w:sz="0" w:space="0" w:color="auto"/>
        <w:bottom w:val="none" w:sz="0" w:space="0" w:color="auto"/>
        <w:right w:val="none" w:sz="0" w:space="0" w:color="auto"/>
      </w:divBdr>
    </w:div>
    <w:div w:id="2025590351">
      <w:bodyDiv w:val="1"/>
      <w:marLeft w:val="0"/>
      <w:marRight w:val="0"/>
      <w:marTop w:val="0"/>
      <w:marBottom w:val="0"/>
      <w:divBdr>
        <w:top w:val="none" w:sz="0" w:space="0" w:color="auto"/>
        <w:left w:val="none" w:sz="0" w:space="0" w:color="auto"/>
        <w:bottom w:val="none" w:sz="0" w:space="0" w:color="auto"/>
        <w:right w:val="none" w:sz="0" w:space="0" w:color="auto"/>
      </w:divBdr>
    </w:div>
    <w:div w:id="2027978118">
      <w:bodyDiv w:val="1"/>
      <w:marLeft w:val="0"/>
      <w:marRight w:val="0"/>
      <w:marTop w:val="0"/>
      <w:marBottom w:val="0"/>
      <w:divBdr>
        <w:top w:val="none" w:sz="0" w:space="0" w:color="auto"/>
        <w:left w:val="none" w:sz="0" w:space="0" w:color="auto"/>
        <w:bottom w:val="none" w:sz="0" w:space="0" w:color="auto"/>
        <w:right w:val="none" w:sz="0" w:space="0" w:color="auto"/>
      </w:divBdr>
    </w:div>
    <w:div w:id="2064285431">
      <w:bodyDiv w:val="1"/>
      <w:marLeft w:val="0"/>
      <w:marRight w:val="0"/>
      <w:marTop w:val="0"/>
      <w:marBottom w:val="0"/>
      <w:divBdr>
        <w:top w:val="none" w:sz="0" w:space="0" w:color="auto"/>
        <w:left w:val="none" w:sz="0" w:space="0" w:color="auto"/>
        <w:bottom w:val="none" w:sz="0" w:space="0" w:color="auto"/>
        <w:right w:val="none" w:sz="0" w:space="0" w:color="auto"/>
      </w:divBdr>
      <w:divsChild>
        <w:div w:id="214896734">
          <w:marLeft w:val="0"/>
          <w:marRight w:val="0"/>
          <w:marTop w:val="0"/>
          <w:marBottom w:val="0"/>
          <w:divBdr>
            <w:top w:val="none" w:sz="0" w:space="0" w:color="auto"/>
            <w:left w:val="none" w:sz="0" w:space="0" w:color="auto"/>
            <w:bottom w:val="none" w:sz="0" w:space="0" w:color="auto"/>
            <w:right w:val="none" w:sz="0" w:space="0" w:color="auto"/>
          </w:divBdr>
          <w:divsChild>
            <w:div w:id="141015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951419">
      <w:bodyDiv w:val="1"/>
      <w:marLeft w:val="0"/>
      <w:marRight w:val="0"/>
      <w:marTop w:val="0"/>
      <w:marBottom w:val="0"/>
      <w:divBdr>
        <w:top w:val="none" w:sz="0" w:space="0" w:color="auto"/>
        <w:left w:val="none" w:sz="0" w:space="0" w:color="auto"/>
        <w:bottom w:val="none" w:sz="0" w:space="0" w:color="auto"/>
        <w:right w:val="none" w:sz="0" w:space="0" w:color="auto"/>
      </w:divBdr>
    </w:div>
    <w:div w:id="2083479520">
      <w:bodyDiv w:val="1"/>
      <w:marLeft w:val="0"/>
      <w:marRight w:val="0"/>
      <w:marTop w:val="0"/>
      <w:marBottom w:val="0"/>
      <w:divBdr>
        <w:top w:val="none" w:sz="0" w:space="0" w:color="auto"/>
        <w:left w:val="none" w:sz="0" w:space="0" w:color="auto"/>
        <w:bottom w:val="none" w:sz="0" w:space="0" w:color="auto"/>
        <w:right w:val="none" w:sz="0" w:space="0" w:color="auto"/>
      </w:divBdr>
    </w:div>
    <w:div w:id="21136951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5.xml"/><Relationship Id="rId18" Type="http://schemas.openxmlformats.org/officeDocument/2006/relationships/footer" Target="footer9.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footer" Target="footer7.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4DCB296-7F74-46A3-A3C8-E23C6D196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30</Pages>
  <Words>6138</Words>
  <Characters>34988</Characters>
  <Application>Microsoft Office Word</Application>
  <DocSecurity>0</DocSecurity>
  <Lines>291</Lines>
  <Paragraphs>82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41044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Hamed Atiah Algrigari</cp:lastModifiedBy>
  <cp:revision>2</cp:revision>
  <cp:lastPrinted>2025-06-30T00:58:00Z</cp:lastPrinted>
  <dcterms:created xsi:type="dcterms:W3CDTF">2025-07-18T22:17:00Z</dcterms:created>
  <dcterms:modified xsi:type="dcterms:W3CDTF">2025-07-18T22:17:00Z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FooterShapeIds">
    <vt:lpwstr>13156773,41ba70aa,30e7435e,9b12d1d,5475ab9,61dfcdd8,76ee8fdb,6317f0d9,756313ce</vt:lpwstr>
  </property>
  <property fmtid="{D5CDD505-2E9C-101B-9397-08002B2CF9AE}" pid="4" name="ClassificationContentMarkingFooterFontProps">
    <vt:lpwstr>#737373,9,Arial</vt:lpwstr>
  </property>
  <property fmtid="{D5CDD505-2E9C-101B-9397-08002B2CF9AE}" pid="5" name="ClassificationContentMarkingFooterText">
    <vt:lpwstr>Document Classification:  Class 1 - General</vt:lpwstr>
  </property>
  <property fmtid="{D5CDD505-2E9C-101B-9397-08002B2CF9AE}" pid="6" name="MSIP_Label_35236d87-3c41-4cd5-80ae-2a44d989df97_Enabled">
    <vt:lpwstr>true</vt:lpwstr>
  </property>
  <property fmtid="{D5CDD505-2E9C-101B-9397-08002B2CF9AE}" pid="7" name="MSIP_Label_35236d87-3c41-4cd5-80ae-2a44d989df97_SetDate">
    <vt:lpwstr>2025-07-18T22:17:12Z</vt:lpwstr>
  </property>
  <property fmtid="{D5CDD505-2E9C-101B-9397-08002B2CF9AE}" pid="8" name="MSIP_Label_35236d87-3c41-4cd5-80ae-2a44d989df97_Method">
    <vt:lpwstr>Standard</vt:lpwstr>
  </property>
  <property fmtid="{D5CDD505-2E9C-101B-9397-08002B2CF9AE}" pid="9" name="MSIP_Label_35236d87-3c41-4cd5-80ae-2a44d989df97_Name">
    <vt:lpwstr>35236d87-3c41-4cd5-80ae-2a44d989df97</vt:lpwstr>
  </property>
  <property fmtid="{D5CDD505-2E9C-101B-9397-08002B2CF9AE}" pid="10" name="MSIP_Label_35236d87-3c41-4cd5-80ae-2a44d989df97_SiteId">
    <vt:lpwstr>e092c3e4-727f-40c6-85c8-5a0f7ae68d2b</vt:lpwstr>
  </property>
  <property fmtid="{D5CDD505-2E9C-101B-9397-08002B2CF9AE}" pid="11" name="MSIP_Label_35236d87-3c41-4cd5-80ae-2a44d989df97_ActionId">
    <vt:lpwstr>40a6fc95-3e07-4d1b-9c6b-c0c282a6643c</vt:lpwstr>
  </property>
  <property fmtid="{D5CDD505-2E9C-101B-9397-08002B2CF9AE}" pid="12" name="MSIP_Label_35236d87-3c41-4cd5-80ae-2a44d989df97_ContentBits">
    <vt:lpwstr>2</vt:lpwstr>
  </property>
</Properties>
</file>