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170" w:type="dxa"/>
              <w:left w:w="200" w:type="dxa"/>
              <w:bottom w:w="170" w:type="dxa"/>
              <w:right w:w="200" w:type="dxa"/>
            </w:tcMa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جامعة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ميدأوشن</w:t>
            </w:r>
            <w:r w:rsidRPr="0034614C">
              <w:rPr>
                <w:rFonts w:ascii="Sakkal Majalla" w:eastAsia="Noto Naskh Arabic" w:hAnsi="Sakkal Majalla" w:cs="Sakkal Majalla"/>
                <w:b/>
                <w:color w:val="FFFFFF"/>
                <w:sz w:val="36"/>
                <w:szCs w:val="36"/>
              </w:rPr>
              <w:br/>
            </w:r>
            <w:r w:rsidRPr="0034614C">
              <w:rPr>
                <w:rFonts w:ascii="Sakkal Majalla" w:eastAsia="Noto Naskh Arabic" w:hAnsi="Sakkal Majalla" w:cs="Sakkal Majalla"/>
                <w:b/>
                <w:bCs/>
                <w:color w:val="FFFFFF"/>
                <w:sz w:val="36"/>
                <w:szCs w:val="36"/>
                <w:rtl/>
              </w:rPr>
              <w:t>كلية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الإدارة</w:t>
            </w:r>
            <w:r w:rsidRPr="0034614C">
              <w:rPr>
                <w:rFonts w:ascii="Sakkal Majalla" w:eastAsia="Noto Naskh Arabic" w:hAnsi="Sakkal Majalla" w:cs="Sakkal Majalla"/>
                <w:b/>
                <w:color w:val="FFFFFF"/>
                <w:sz w:val="36"/>
                <w:szCs w:val="36"/>
              </w:rPr>
              <w:br/>
            </w:r>
            <w:r w:rsidRPr="0034614C">
              <w:rPr>
                <w:rFonts w:ascii="Sakkal Majalla" w:eastAsia="Noto Naskh Arabic" w:hAnsi="Sakkal Majalla" w:cs="Sakkal Majalla"/>
                <w:b/>
                <w:bCs/>
                <w:color w:val="FFFFFF"/>
                <w:sz w:val="36"/>
                <w:szCs w:val="36"/>
                <w:rtl/>
              </w:rPr>
              <w:t>قسم</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إدارة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الأعمال</w:t>
            </w:r>
            <w:r w:rsidRPr="0034614C">
              <w:rPr>
                <w:rFonts w:ascii="Sakkal Majalla" w:eastAsia="Noto Naskh Arabic" w:hAnsi="Sakkal Majalla" w:cs="Sakkal Majalla"/>
                <w:b/>
                <w:color w:val="FFFFFF"/>
                <w:sz w:val="36"/>
                <w:szCs w:val="36"/>
              </w:rPr>
              <w:br/>
            </w:r>
          </w:p>
        </w:tc>
      </w:tr>
    </w:tbl>
    <w:p w:rsidR="00454F39" w:rsidRDefault="00454F39" w:rsidP="0034614C">
      <w:pPr>
        <w:bidi/>
        <w:spacing w:after="0" w:line="240" w:lineRule="auto"/>
        <w:jc w:val="center"/>
        <w:rPr>
          <w:rFonts w:ascii="Sakkal Majalla" w:hAnsi="Sakkal Majalla" w:cs="Sakkal Majalla"/>
          <w:sz w:val="36"/>
          <w:szCs w:val="36"/>
          <w:rtl/>
        </w:rPr>
      </w:pPr>
    </w:p>
    <w:p w:rsidR="0034614C" w:rsidRDefault="0034614C" w:rsidP="0034614C">
      <w:pPr>
        <w:bidi/>
        <w:spacing w:after="0" w:line="240" w:lineRule="auto"/>
        <w:jc w:val="center"/>
        <w:rPr>
          <w:rFonts w:ascii="Sakkal Majalla" w:hAnsi="Sakkal Majalla" w:cs="Sakkal Majalla"/>
          <w:sz w:val="36"/>
          <w:szCs w:val="36"/>
          <w:rtl/>
        </w:rPr>
      </w:pPr>
    </w:p>
    <w:p w:rsidR="0034614C" w:rsidRDefault="0034614C" w:rsidP="0034614C">
      <w:pPr>
        <w:bidi/>
        <w:spacing w:after="0" w:line="240" w:lineRule="auto"/>
        <w:jc w:val="center"/>
        <w:rPr>
          <w:rFonts w:ascii="Sakkal Majalla" w:hAnsi="Sakkal Majalla" w:cs="Sakkal Majalla"/>
          <w:sz w:val="36"/>
          <w:szCs w:val="36"/>
          <w:rtl/>
        </w:rPr>
      </w:pPr>
    </w:p>
    <w:p w:rsidR="00454F39" w:rsidRPr="0034614C" w:rsidRDefault="00BA5DC0" w:rsidP="0034614C">
      <w:pPr>
        <w:pBdr>
          <w:bottom w:val="single" w:sz="14" w:space="5" w:color="C99632"/>
        </w:pBd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2E7D7A"/>
          <w:sz w:val="36"/>
          <w:szCs w:val="36"/>
          <w:rtl/>
        </w:rPr>
        <w:t>مشروع</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بحث</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نهائي</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لنيل</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درجة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الماجستير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في</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إدارة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الأعمال</w:t>
      </w:r>
    </w:p>
    <w:p w:rsidR="00454F39" w:rsidRDefault="00BA5DC0" w:rsidP="0034614C">
      <w:pPr>
        <w:bidi/>
        <w:spacing w:after="0" w:line="240" w:lineRule="auto"/>
        <w:jc w:val="center"/>
        <w:rPr>
          <w:rFonts w:ascii="Sakkal Majalla" w:eastAsia="Noto Naskh Arabic" w:hAnsi="Sakkal Majalla" w:cs="Sakkal Majalla"/>
          <w:b/>
          <w:color w:val="173A52"/>
          <w:sz w:val="42"/>
          <w:szCs w:val="42"/>
          <w:rtl/>
        </w:rPr>
      </w:pPr>
      <w:r w:rsidRPr="0034614C">
        <w:rPr>
          <w:rFonts w:ascii="Sakkal Majalla" w:eastAsia="Noto Naskh Arabic" w:hAnsi="Sakkal Majalla" w:cs="Sakkal Majalla"/>
          <w:b/>
          <w:bCs/>
          <w:color w:val="173A52"/>
          <w:sz w:val="42"/>
          <w:szCs w:val="42"/>
          <w:rtl/>
        </w:rPr>
        <w:t>أثر</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القيادة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التحويلية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في</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تعزيز</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الإبداع</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التنظيمي</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بالمنظمات</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السعودية</w:t>
      </w:r>
      <w:r w:rsidRPr="0034614C">
        <w:rPr>
          <w:rFonts w:ascii="Sakkal Majalla" w:eastAsia="Noto Naskh Arabic" w:hAnsi="Sakkal Majalla" w:cs="Sakkal Majalla"/>
          <w:b/>
          <w:color w:val="173A52"/>
          <w:sz w:val="42"/>
          <w:szCs w:val="42"/>
        </w:rPr>
        <w:br/>
      </w:r>
      <w:r w:rsidRPr="0034614C">
        <w:rPr>
          <w:rFonts w:ascii="Sakkal Majalla" w:eastAsia="Noto Naskh Arabic" w:hAnsi="Sakkal Majalla" w:cs="Sakkal Majalla"/>
          <w:b/>
          <w:bCs/>
          <w:color w:val="173A52"/>
          <w:sz w:val="42"/>
          <w:szCs w:val="42"/>
          <w:rtl/>
        </w:rPr>
        <w:t>دراسة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تحليلية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في</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ظل</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رؤية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المملكة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العربية</w:t>
      </w:r>
      <w:r w:rsidRPr="0034614C">
        <w:rPr>
          <w:rFonts w:ascii="Sakkal Majalla" w:eastAsia="Noto Naskh Arabic" w:hAnsi="Sakkal Majalla" w:cs="Sakkal Majalla"/>
          <w:b/>
          <w:color w:val="173A52"/>
          <w:sz w:val="42"/>
          <w:szCs w:val="42"/>
        </w:rPr>
        <w:t xml:space="preserve"> </w:t>
      </w:r>
      <w:r w:rsidRPr="0034614C">
        <w:rPr>
          <w:rFonts w:ascii="Sakkal Majalla" w:eastAsia="Noto Naskh Arabic" w:hAnsi="Sakkal Majalla" w:cs="Sakkal Majalla"/>
          <w:b/>
          <w:bCs/>
          <w:color w:val="173A52"/>
          <w:sz w:val="42"/>
          <w:szCs w:val="42"/>
          <w:rtl/>
        </w:rPr>
        <w:t>السعودية</w:t>
      </w:r>
      <w:r w:rsidRPr="0034614C">
        <w:rPr>
          <w:rFonts w:ascii="Sakkal Majalla" w:eastAsia="Noto Naskh Arabic" w:hAnsi="Sakkal Majalla" w:cs="Sakkal Majalla"/>
          <w:b/>
          <w:color w:val="173A52"/>
          <w:sz w:val="42"/>
          <w:szCs w:val="42"/>
        </w:rPr>
        <w:t xml:space="preserve"> 2030</w:t>
      </w:r>
    </w:p>
    <w:p w:rsidR="0034614C" w:rsidRPr="0034614C" w:rsidRDefault="0034614C" w:rsidP="0034614C">
      <w:pPr>
        <w:bidi/>
        <w:spacing w:after="0" w:line="240" w:lineRule="auto"/>
        <w:jc w:val="center"/>
        <w:rPr>
          <w:rFonts w:ascii="Sakkal Majalla" w:hAnsi="Sakkal Majalla" w:cs="Sakkal Majalla"/>
          <w:sz w:val="42"/>
          <w:szCs w:val="42"/>
        </w:rPr>
      </w:pPr>
    </w:p>
    <w:tbl>
      <w:tblPr>
        <w:bidiVisual/>
        <w:tblW w:w="0" w:type="auto"/>
        <w:jc w:val="center"/>
        <w:tblLook w:val="04A0" w:firstRow="1" w:lastRow="0" w:firstColumn="1" w:lastColumn="0" w:noHBand="0" w:noVBand="1"/>
      </w:tblPr>
      <w:tblGrid>
        <w:gridCol w:w="2678"/>
        <w:gridCol w:w="6094"/>
      </w:tblGrid>
      <w:tr w:rsidR="00454F39" w:rsidRPr="0034614C" w:rsidTr="0034614C">
        <w:trPr>
          <w:jc w:val="center"/>
        </w:trPr>
        <w:tc>
          <w:tcPr>
            <w:tcW w:w="2678" w:type="dxa"/>
            <w:tcBorders>
              <w:top w:val="single" w:sz="6" w:space="0" w:color="2E7D7A"/>
              <w:left w:val="single" w:sz="6" w:space="0" w:color="2E7D7A"/>
              <w:bottom w:val="single" w:sz="6" w:space="0" w:color="2E7D7A"/>
              <w:right w:val="single" w:sz="6" w:space="0" w:color="2E7D7A"/>
            </w:tcBorders>
            <w:shd w:val="clear" w:color="auto" w:fill="EAF1F5"/>
            <w:tcMar>
              <w:top w:w="190" w:type="dxa"/>
              <w:left w:w="150" w:type="dxa"/>
              <w:bottom w:w="190" w:type="dxa"/>
              <w:right w:w="150" w:type="dxa"/>
            </w:tcMa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73A52"/>
                <w:sz w:val="36"/>
                <w:szCs w:val="36"/>
                <w:rtl/>
              </w:rPr>
              <w:t>إعداد</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الطالبة</w:t>
            </w:r>
          </w:p>
        </w:tc>
        <w:tc>
          <w:tcPr>
            <w:tcW w:w="6094" w:type="dxa"/>
            <w:tcBorders>
              <w:top w:val="single" w:sz="6" w:space="0" w:color="2E7D7A"/>
              <w:left w:val="single" w:sz="6" w:space="0" w:color="2E7D7A"/>
              <w:bottom w:val="single" w:sz="6" w:space="0" w:color="2E7D7A"/>
              <w:right w:val="single" w:sz="6" w:space="0" w:color="2E7D7A"/>
            </w:tcBorders>
            <w:shd w:val="clear" w:color="auto" w:fill="FFFFFF"/>
            <w:tcMar>
              <w:top w:w="190" w:type="dxa"/>
              <w:left w:w="150" w:type="dxa"/>
              <w:bottom w:w="190" w:type="dxa"/>
              <w:right w:w="150" w:type="dxa"/>
            </w:tcMa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فيحاء</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مطلق</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العتيبي</w:t>
            </w:r>
            <w:r w:rsidRPr="0034614C">
              <w:rPr>
                <w:rFonts w:ascii="Sakkal Majalla" w:eastAsia="Noto Naskh Arabic" w:hAnsi="Sakkal Majalla" w:cs="Sakkal Majalla"/>
                <w:b/>
                <w:color w:val="111111"/>
                <w:sz w:val="36"/>
                <w:szCs w:val="36"/>
              </w:rPr>
              <w:br/>
            </w:r>
            <w:r w:rsidRPr="0034614C">
              <w:rPr>
                <w:rFonts w:ascii="Sakkal Majalla" w:eastAsia="Noto Naskh Arabic" w:hAnsi="Sakkal Majalla" w:cs="Sakkal Majalla"/>
                <w:b/>
                <w:bCs/>
                <w:color w:val="111111"/>
                <w:sz w:val="36"/>
                <w:szCs w:val="36"/>
                <w:rtl/>
              </w:rPr>
              <w:t>الرقم</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الأكاديمي</w:t>
            </w:r>
            <w:r w:rsidRPr="0034614C">
              <w:rPr>
                <w:rFonts w:ascii="Sakkal Majalla" w:eastAsia="Noto Naskh Arabic" w:hAnsi="Sakkal Majalla" w:cs="Sakkal Majalla"/>
                <w:b/>
                <w:color w:val="111111"/>
                <w:sz w:val="36"/>
                <w:szCs w:val="36"/>
              </w:rPr>
              <w:t xml:space="preserve">: </w:t>
            </w:r>
            <w:r w:rsidR="0034614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253002934</w:t>
            </w:r>
          </w:p>
        </w:tc>
      </w:tr>
      <w:tr w:rsidR="00454F39" w:rsidRPr="0034614C" w:rsidTr="0034614C">
        <w:trPr>
          <w:jc w:val="center"/>
        </w:trPr>
        <w:tc>
          <w:tcPr>
            <w:tcW w:w="2678" w:type="dxa"/>
            <w:tcBorders>
              <w:top w:val="single" w:sz="6" w:space="0" w:color="2E7D7A"/>
              <w:left w:val="single" w:sz="6" w:space="0" w:color="2E7D7A"/>
              <w:bottom w:val="single" w:sz="6" w:space="0" w:color="2E7D7A"/>
              <w:right w:val="single" w:sz="6" w:space="0" w:color="2E7D7A"/>
            </w:tcBorders>
            <w:shd w:val="clear" w:color="auto" w:fill="EAF1F5"/>
            <w:tcMar>
              <w:top w:w="190" w:type="dxa"/>
              <w:left w:w="150" w:type="dxa"/>
              <w:bottom w:w="190" w:type="dxa"/>
              <w:right w:w="150" w:type="dxa"/>
            </w:tcMa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73A52"/>
                <w:sz w:val="36"/>
                <w:szCs w:val="36"/>
                <w:rtl/>
              </w:rPr>
              <w:t>إشراف</w:t>
            </w:r>
          </w:p>
        </w:tc>
        <w:tc>
          <w:tcPr>
            <w:tcW w:w="6094" w:type="dxa"/>
            <w:tcBorders>
              <w:top w:val="single" w:sz="6" w:space="0" w:color="2E7D7A"/>
              <w:left w:val="single" w:sz="6" w:space="0" w:color="2E7D7A"/>
              <w:bottom w:val="single" w:sz="6" w:space="0" w:color="2E7D7A"/>
              <w:right w:val="single" w:sz="6" w:space="0" w:color="2E7D7A"/>
            </w:tcBorders>
            <w:shd w:val="clear" w:color="auto" w:fill="FFFFFF"/>
            <w:tcMar>
              <w:top w:w="190" w:type="dxa"/>
              <w:left w:w="150" w:type="dxa"/>
              <w:bottom w:w="190" w:type="dxa"/>
              <w:right w:w="150" w:type="dxa"/>
            </w:tcMa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الفيصل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عبد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الحميد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محمد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حسن</w:t>
            </w:r>
            <w:r w:rsidRPr="0034614C">
              <w:rPr>
                <w:rFonts w:ascii="Sakkal Majalla" w:eastAsia="Noto Naskh Arabic" w:hAnsi="Sakkal Majalla" w:cs="Sakkal Majalla"/>
                <w:b/>
                <w:color w:val="111111"/>
                <w:sz w:val="36"/>
                <w:szCs w:val="36"/>
              </w:rPr>
              <w:br/>
            </w:r>
            <w:r w:rsidRPr="0034614C">
              <w:rPr>
                <w:rFonts w:ascii="Sakkal Majalla" w:eastAsia="Noto Naskh Arabic" w:hAnsi="Sakkal Majalla" w:cs="Sakkal Majalla"/>
                <w:b/>
                <w:bCs/>
                <w:color w:val="111111"/>
                <w:sz w:val="36"/>
                <w:szCs w:val="36"/>
                <w:rtl/>
              </w:rPr>
              <w:t>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فايز</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علي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جراد</w:t>
            </w:r>
          </w:p>
        </w:tc>
      </w:tr>
    </w:tbl>
    <w:p w:rsidR="0034614C" w:rsidRDefault="0034614C" w:rsidP="0034614C">
      <w:pPr>
        <w:bidi/>
        <w:spacing w:after="0" w:line="240" w:lineRule="auto"/>
        <w:jc w:val="center"/>
        <w:rPr>
          <w:rFonts w:ascii="Sakkal Majalla" w:eastAsia="Noto Naskh Arabic" w:hAnsi="Sakkal Majalla" w:cs="Sakkal Majalla"/>
          <w:b/>
          <w:bCs/>
          <w:color w:val="C99632"/>
          <w:sz w:val="36"/>
          <w:szCs w:val="36"/>
          <w:rtl/>
        </w:rPr>
      </w:pPr>
    </w:p>
    <w:p w:rsidR="0034614C" w:rsidRDefault="0034614C" w:rsidP="0034614C">
      <w:pPr>
        <w:bidi/>
        <w:spacing w:after="0" w:line="240" w:lineRule="auto"/>
        <w:jc w:val="center"/>
        <w:rPr>
          <w:rFonts w:ascii="Sakkal Majalla" w:eastAsia="Noto Naskh Arabic" w:hAnsi="Sakkal Majalla" w:cs="Sakkal Majalla"/>
          <w:b/>
          <w:bCs/>
          <w:color w:val="C99632"/>
          <w:sz w:val="36"/>
          <w:szCs w:val="36"/>
          <w:rtl/>
        </w:rPr>
      </w:pPr>
    </w:p>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C99632"/>
          <w:sz w:val="36"/>
          <w:szCs w:val="36"/>
          <w:rtl/>
        </w:rPr>
        <w:t>العام</w:t>
      </w:r>
      <w:r w:rsidRPr="0034614C">
        <w:rPr>
          <w:rFonts w:ascii="Sakkal Majalla" w:eastAsia="Noto Naskh Arabic" w:hAnsi="Sakkal Majalla" w:cs="Sakkal Majalla"/>
          <w:b/>
          <w:color w:val="C99632"/>
          <w:sz w:val="36"/>
          <w:szCs w:val="36"/>
        </w:rPr>
        <w:t xml:space="preserve"> </w:t>
      </w:r>
      <w:r w:rsidRPr="0034614C">
        <w:rPr>
          <w:rFonts w:ascii="Sakkal Majalla" w:eastAsia="Noto Naskh Arabic" w:hAnsi="Sakkal Majalla" w:cs="Sakkal Majalla"/>
          <w:b/>
          <w:bCs/>
          <w:color w:val="C99632"/>
          <w:sz w:val="36"/>
          <w:szCs w:val="36"/>
          <w:rtl/>
        </w:rPr>
        <w:t>الدراسي</w:t>
      </w:r>
      <w:r w:rsidRPr="0034614C">
        <w:rPr>
          <w:rFonts w:ascii="Sakkal Majalla" w:eastAsia="Noto Naskh Arabic" w:hAnsi="Sakkal Majalla" w:cs="Sakkal Majalla"/>
          <w:b/>
          <w:color w:val="C99632"/>
          <w:sz w:val="36"/>
          <w:szCs w:val="36"/>
        </w:rPr>
        <w:t xml:space="preserve"> 2025–2026</w:t>
      </w:r>
      <w:r w:rsidRPr="0034614C">
        <w:rPr>
          <w:rFonts w:ascii="Sakkal Majalla" w:eastAsia="Noto Naskh Arabic" w:hAnsi="Sakkal Majalla" w:cs="Sakkal Majalla"/>
          <w:b/>
          <w:bCs/>
          <w:color w:val="C99632"/>
          <w:sz w:val="36"/>
          <w:szCs w:val="36"/>
          <w:rtl/>
        </w:rPr>
        <w:t>م</w:t>
      </w:r>
    </w:p>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626F7A"/>
          <w:sz w:val="36"/>
          <w:szCs w:val="36"/>
          <w:rtl/>
        </w:rPr>
        <w:t>المملكة</w:t>
      </w:r>
      <w:r w:rsidRPr="0034614C">
        <w:rPr>
          <w:rFonts w:ascii="Sakkal Majalla" w:eastAsia="Noto Naskh Arabic" w:hAnsi="Sakkal Majalla" w:cs="Sakkal Majalla"/>
          <w:color w:val="626F7A"/>
          <w:sz w:val="36"/>
          <w:szCs w:val="36"/>
        </w:rPr>
        <w:t xml:space="preserve"> </w:t>
      </w:r>
      <w:r w:rsidRPr="0034614C">
        <w:rPr>
          <w:rFonts w:ascii="Sakkal Majalla" w:eastAsia="Noto Naskh Arabic" w:hAnsi="Sakkal Majalla" w:cs="Sakkal Majalla"/>
          <w:color w:val="626F7A"/>
          <w:sz w:val="36"/>
          <w:szCs w:val="36"/>
          <w:rtl/>
        </w:rPr>
        <w:t>العربية</w:t>
      </w:r>
      <w:r w:rsidRPr="0034614C">
        <w:rPr>
          <w:rFonts w:ascii="Sakkal Majalla" w:eastAsia="Noto Naskh Arabic" w:hAnsi="Sakkal Majalla" w:cs="Sakkal Majalla"/>
          <w:color w:val="626F7A"/>
          <w:sz w:val="36"/>
          <w:szCs w:val="36"/>
        </w:rPr>
        <w:t xml:space="preserve"> </w:t>
      </w:r>
      <w:r w:rsidRPr="0034614C">
        <w:rPr>
          <w:rFonts w:ascii="Sakkal Majalla" w:eastAsia="Noto Naskh Arabic" w:hAnsi="Sakkal Majalla" w:cs="Sakkal Majalla"/>
          <w:color w:val="626F7A"/>
          <w:sz w:val="36"/>
          <w:szCs w:val="36"/>
          <w:rtl/>
        </w:rPr>
        <w:t>السعودية</w:t>
      </w:r>
    </w:p>
    <w:p w:rsidR="00454F39" w:rsidRPr="0034614C" w:rsidRDefault="00BA5DC0" w:rsidP="0034614C">
      <w:pPr>
        <w:spacing w:after="0" w:line="240" w:lineRule="auto"/>
        <w:jc w:val="both"/>
        <w:rPr>
          <w:rFonts w:ascii="Sakkal Majalla" w:hAnsi="Sakkal Majalla" w:cs="Sakkal Majalla"/>
          <w:sz w:val="36"/>
          <w:szCs w:val="36"/>
          <w:rtl/>
        </w:rPr>
      </w:pPr>
      <w:r w:rsidRPr="0034614C">
        <w:rPr>
          <w:rFonts w:ascii="Sakkal Majalla" w:hAnsi="Sakkal Majalla" w:cs="Sakkal Majalla"/>
          <w:sz w:val="36"/>
          <w:szCs w:val="36"/>
        </w:rPr>
        <w:br w:type="page"/>
      </w:r>
    </w:p>
    <w:p w:rsidR="0045088C" w:rsidRPr="0034614C" w:rsidRDefault="0045088C" w:rsidP="0034614C">
      <w:pPr>
        <w:spacing w:after="0" w:line="240" w:lineRule="auto"/>
        <w:jc w:val="both"/>
        <w:rPr>
          <w:rFonts w:ascii="Sakkal Majalla" w:hAnsi="Sakkal Majalla" w:cs="Sakkal Majalla"/>
          <w:sz w:val="36"/>
          <w:szCs w:val="36"/>
        </w:rPr>
      </w:pP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190" w:type="dxa"/>
              <w:left w:w="200" w:type="dxa"/>
              <w:bottom w:w="190" w:type="dxa"/>
              <w:right w:w="200" w:type="dxa"/>
            </w:tcMar>
          </w:tcPr>
          <w:p w:rsidR="00454F39" w:rsidRPr="0034614C" w:rsidRDefault="00BA5DC0" w:rsidP="0034614C">
            <w:pPr>
              <w:spacing w:after="0" w:line="240" w:lineRule="auto"/>
              <w:jc w:val="center"/>
              <w:rPr>
                <w:rFonts w:ascii="Sakkal Majalla" w:hAnsi="Sakkal Majalla" w:cs="Sakkal Majalla"/>
                <w:sz w:val="36"/>
                <w:szCs w:val="36"/>
              </w:rPr>
            </w:pPr>
            <w:r w:rsidRPr="0034614C">
              <w:rPr>
                <w:rFonts w:ascii="Sakkal Majalla" w:eastAsia="Aptos" w:hAnsi="Sakkal Majalla" w:cs="Sakkal Majalla"/>
                <w:b/>
                <w:color w:val="FFFFFF"/>
                <w:sz w:val="36"/>
                <w:szCs w:val="36"/>
              </w:rPr>
              <w:t>Midocean University</w:t>
            </w:r>
            <w:r w:rsidRPr="0034614C">
              <w:rPr>
                <w:rFonts w:ascii="Sakkal Majalla" w:eastAsia="Aptos" w:hAnsi="Sakkal Majalla" w:cs="Sakkal Majalla"/>
                <w:b/>
                <w:color w:val="FFFFFF"/>
                <w:sz w:val="36"/>
                <w:szCs w:val="36"/>
              </w:rPr>
              <w:br/>
              <w:t>College of Management</w:t>
            </w:r>
            <w:r w:rsidRPr="0034614C">
              <w:rPr>
                <w:rFonts w:ascii="Sakkal Majalla" w:eastAsia="Aptos" w:hAnsi="Sakkal Majalla" w:cs="Sakkal Majalla"/>
                <w:b/>
                <w:color w:val="FFFFFF"/>
                <w:sz w:val="36"/>
                <w:szCs w:val="36"/>
              </w:rPr>
              <w:br/>
              <w:t>Master of Business Administration</w:t>
            </w:r>
            <w:r w:rsidRPr="0034614C">
              <w:rPr>
                <w:rFonts w:ascii="Sakkal Majalla" w:eastAsia="Aptos" w:hAnsi="Sakkal Majalla" w:cs="Sakkal Majalla"/>
                <w:b/>
                <w:color w:val="FFFFFF"/>
                <w:sz w:val="36"/>
                <w:szCs w:val="36"/>
              </w:rPr>
              <w:br/>
            </w:r>
          </w:p>
        </w:tc>
      </w:tr>
    </w:tbl>
    <w:p w:rsidR="00454F39" w:rsidRPr="0034614C" w:rsidRDefault="00BA5DC0" w:rsidP="0034614C">
      <w:pPr>
        <w:spacing w:after="0" w:line="240" w:lineRule="auto"/>
        <w:jc w:val="center"/>
        <w:rPr>
          <w:rFonts w:ascii="Sakkal Majalla" w:eastAsia="Aptos" w:hAnsi="Sakkal Majalla" w:cs="Sakkal Majalla"/>
          <w:b/>
          <w:color w:val="173A52"/>
          <w:sz w:val="36"/>
          <w:szCs w:val="36"/>
          <w:rtl/>
        </w:rPr>
      </w:pPr>
      <w:r w:rsidRPr="0034614C">
        <w:rPr>
          <w:rFonts w:ascii="Sakkal Majalla" w:eastAsia="Aptos" w:hAnsi="Sakkal Majalla" w:cs="Sakkal Majalla"/>
          <w:b/>
          <w:color w:val="173A52"/>
          <w:sz w:val="36"/>
          <w:szCs w:val="36"/>
        </w:rPr>
        <w:t>The Impact of Transformational Leadership on Enhancing Organizational Creativity in Saudi Organizations under Saudi Vision 2030: An Analytical Study</w:t>
      </w:r>
    </w:p>
    <w:p w:rsidR="0045088C" w:rsidRPr="0034614C" w:rsidRDefault="0045088C" w:rsidP="0034614C">
      <w:pPr>
        <w:spacing w:after="0" w:line="240" w:lineRule="auto"/>
        <w:jc w:val="center"/>
        <w:rPr>
          <w:rFonts w:ascii="Sakkal Majalla" w:hAnsi="Sakkal Majalla" w:cs="Sakkal Majalla"/>
          <w:sz w:val="36"/>
          <w:szCs w:val="36"/>
        </w:rPr>
      </w:pPr>
    </w:p>
    <w:p w:rsidR="00454F39" w:rsidRPr="0034614C" w:rsidRDefault="00BA5DC0" w:rsidP="0034614C">
      <w:pPr>
        <w:spacing w:after="0" w:line="240" w:lineRule="auto"/>
        <w:jc w:val="center"/>
        <w:rPr>
          <w:rFonts w:ascii="Sakkal Majalla" w:eastAsia="Aptos" w:hAnsi="Sakkal Majalla" w:cs="Sakkal Majalla"/>
          <w:b/>
          <w:color w:val="111111"/>
          <w:sz w:val="36"/>
          <w:szCs w:val="36"/>
          <w:rtl/>
        </w:rPr>
      </w:pPr>
      <w:r w:rsidRPr="0034614C">
        <w:rPr>
          <w:rFonts w:ascii="Sakkal Majalla" w:eastAsia="Aptos" w:hAnsi="Sakkal Majalla" w:cs="Sakkal Majalla"/>
          <w:b/>
          <w:color w:val="111111"/>
          <w:sz w:val="36"/>
          <w:szCs w:val="36"/>
        </w:rPr>
        <w:t>Prepared by</w:t>
      </w:r>
      <w:r w:rsidRPr="0034614C">
        <w:rPr>
          <w:rFonts w:ascii="Sakkal Majalla" w:eastAsia="Aptos" w:hAnsi="Sakkal Majalla" w:cs="Sakkal Majalla"/>
          <w:b/>
          <w:color w:val="111111"/>
          <w:sz w:val="36"/>
          <w:szCs w:val="36"/>
        </w:rPr>
        <w:br/>
        <w:t>Fayha Mutlaq Alotaibi</w:t>
      </w:r>
      <w:r w:rsidRPr="0034614C">
        <w:rPr>
          <w:rFonts w:ascii="Sakkal Majalla" w:eastAsia="Aptos" w:hAnsi="Sakkal Majalla" w:cs="Sakkal Majalla"/>
          <w:b/>
          <w:color w:val="111111"/>
          <w:sz w:val="36"/>
          <w:szCs w:val="36"/>
        </w:rPr>
        <w:br/>
        <w:t>Academic Number: 253002934</w:t>
      </w:r>
    </w:p>
    <w:p w:rsidR="0045088C" w:rsidRPr="0034614C" w:rsidRDefault="0045088C" w:rsidP="0034614C">
      <w:pPr>
        <w:spacing w:after="0" w:line="240" w:lineRule="auto"/>
        <w:jc w:val="center"/>
        <w:rPr>
          <w:rFonts w:ascii="Sakkal Majalla" w:hAnsi="Sakkal Majalla" w:cs="Sakkal Majalla"/>
          <w:sz w:val="36"/>
          <w:szCs w:val="36"/>
        </w:rPr>
      </w:pPr>
    </w:p>
    <w:p w:rsidR="00454F39" w:rsidRDefault="00BA5DC0" w:rsidP="0034614C">
      <w:pPr>
        <w:spacing w:after="0" w:line="240" w:lineRule="auto"/>
        <w:jc w:val="center"/>
        <w:rPr>
          <w:rFonts w:ascii="Sakkal Majalla" w:eastAsia="Aptos" w:hAnsi="Sakkal Majalla" w:cs="Sakkal Majalla"/>
          <w:b/>
          <w:color w:val="111111"/>
          <w:sz w:val="36"/>
          <w:szCs w:val="36"/>
          <w:rtl/>
        </w:rPr>
      </w:pPr>
      <w:r w:rsidRPr="0034614C">
        <w:rPr>
          <w:rFonts w:ascii="Sakkal Majalla" w:eastAsia="Aptos" w:hAnsi="Sakkal Majalla" w:cs="Sakkal Majalla"/>
          <w:b/>
          <w:color w:val="111111"/>
          <w:sz w:val="36"/>
          <w:szCs w:val="36"/>
        </w:rPr>
        <w:t>Supervised by</w:t>
      </w:r>
      <w:r w:rsidRPr="0034614C">
        <w:rPr>
          <w:rFonts w:ascii="Sakkal Majalla" w:eastAsia="Aptos" w:hAnsi="Sakkal Majalla" w:cs="Sakkal Majalla"/>
          <w:b/>
          <w:color w:val="111111"/>
          <w:sz w:val="36"/>
          <w:szCs w:val="36"/>
        </w:rPr>
        <w:br/>
        <w:t>Dr. Alfaisal Abdelhameed Mohamed Hassan</w:t>
      </w:r>
      <w:r w:rsidRPr="0034614C">
        <w:rPr>
          <w:rFonts w:ascii="Sakkal Majalla" w:eastAsia="Aptos" w:hAnsi="Sakkal Majalla" w:cs="Sakkal Majalla"/>
          <w:b/>
          <w:color w:val="111111"/>
          <w:sz w:val="36"/>
          <w:szCs w:val="36"/>
        </w:rPr>
        <w:br/>
        <w:t>Dr. Fayez Ali Jrad</w:t>
      </w:r>
    </w:p>
    <w:p w:rsidR="0034614C" w:rsidRPr="0034614C" w:rsidRDefault="0034614C" w:rsidP="0034614C">
      <w:pPr>
        <w:spacing w:after="0" w:line="240" w:lineRule="auto"/>
        <w:jc w:val="center"/>
        <w:rPr>
          <w:rFonts w:ascii="Sakkal Majalla" w:hAnsi="Sakkal Majalla" w:cs="Sakkal Majalla"/>
          <w:sz w:val="36"/>
          <w:szCs w:val="36"/>
        </w:rPr>
      </w:pPr>
    </w:p>
    <w:p w:rsidR="00454F39" w:rsidRPr="0034614C" w:rsidRDefault="00BA5DC0" w:rsidP="0034614C">
      <w:pPr>
        <w:spacing w:after="0" w:line="240" w:lineRule="auto"/>
        <w:jc w:val="center"/>
        <w:rPr>
          <w:rFonts w:ascii="Sakkal Majalla" w:hAnsi="Sakkal Majalla" w:cs="Sakkal Majalla"/>
          <w:sz w:val="36"/>
          <w:szCs w:val="36"/>
        </w:rPr>
      </w:pPr>
      <w:r w:rsidRPr="0034614C">
        <w:rPr>
          <w:rFonts w:ascii="Sakkal Majalla" w:eastAsia="Aptos" w:hAnsi="Sakkal Majalla" w:cs="Sakkal Majalla"/>
          <w:b/>
          <w:color w:val="C99632"/>
          <w:sz w:val="36"/>
          <w:szCs w:val="36"/>
        </w:rPr>
        <w:t>Academic Year 2025–2026</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p w:rsidR="0045088C" w:rsidRPr="0034614C" w:rsidRDefault="0045088C" w:rsidP="0034614C">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bookmarkStart w:id="0" w:name="h_2_60549"/>
    </w:p>
    <w:p w:rsidR="0045088C" w:rsidRPr="0034614C" w:rsidRDefault="0045088C" w:rsidP="0034614C">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p>
    <w:p w:rsidR="0045088C" w:rsidRDefault="0045088C" w:rsidP="0034614C">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p>
    <w:p w:rsidR="0079317F" w:rsidRDefault="0079317F" w:rsidP="0079317F">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p>
    <w:p w:rsidR="0079317F" w:rsidRDefault="0079317F" w:rsidP="0079317F">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p>
    <w:p w:rsidR="0079317F" w:rsidRDefault="0079317F" w:rsidP="0079317F">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p>
    <w:p w:rsidR="0079317F" w:rsidRPr="0034614C" w:rsidRDefault="0079317F" w:rsidP="0079317F">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p>
    <w:p w:rsidR="00454F39" w:rsidRPr="0079317F" w:rsidRDefault="00BA5DC0" w:rsidP="0079317F">
      <w:pPr>
        <w:pStyle w:val="21"/>
        <w:pBdr>
          <w:bottom w:val="single" w:sz="4" w:space="1" w:color="auto"/>
        </w:pBdr>
        <w:tabs>
          <w:tab w:val="right" w:pos="595"/>
        </w:tabs>
        <w:bidi/>
        <w:spacing w:before="160" w:after="80" w:line="240" w:lineRule="auto"/>
        <w:ind w:firstLine="28"/>
        <w:jc w:val="center"/>
        <w:rPr>
          <w:rFonts w:ascii="Sakkal Majalla" w:eastAsia="Noto Kufi Arabic" w:hAnsi="Sakkal Majalla" w:cs="Sakkal Majalla"/>
          <w:color w:val="000000"/>
          <w:sz w:val="43"/>
          <w:szCs w:val="44"/>
          <w:u w:val="single"/>
        </w:rPr>
      </w:pPr>
      <w:bookmarkStart w:id="1" w:name="_Toc235737814"/>
      <w:r w:rsidRPr="0079317F">
        <w:rPr>
          <w:rFonts w:ascii="Sakkal Majalla" w:eastAsia="Noto Kufi Arabic" w:hAnsi="Sakkal Majalla" w:cs="Sakkal Majalla"/>
          <w:color w:val="002060"/>
          <w:sz w:val="43"/>
          <w:szCs w:val="44"/>
          <w:u w:val="single"/>
          <w:rtl/>
        </w:rPr>
        <w:t>الإه</w:t>
      </w:r>
      <w:r w:rsidR="0079317F" w:rsidRPr="0079317F">
        <w:rPr>
          <w:rFonts w:ascii="Sakkal Majalla" w:eastAsia="Noto Kufi Arabic" w:hAnsi="Sakkal Majalla" w:cs="Sakkal Majalla" w:hint="cs"/>
          <w:color w:val="002060"/>
          <w:sz w:val="43"/>
          <w:szCs w:val="44"/>
          <w:u w:val="single"/>
          <w:rtl/>
        </w:rPr>
        <w:t>ـــــــــــــــــــ</w:t>
      </w:r>
      <w:r w:rsidRPr="0079317F">
        <w:rPr>
          <w:rFonts w:ascii="Sakkal Majalla" w:eastAsia="Noto Kufi Arabic" w:hAnsi="Sakkal Majalla" w:cs="Sakkal Majalla"/>
          <w:color w:val="002060"/>
          <w:sz w:val="43"/>
          <w:szCs w:val="44"/>
          <w:u w:val="single"/>
          <w:rtl/>
        </w:rPr>
        <w:t>داء</w:t>
      </w:r>
      <w:bookmarkEnd w:id="0"/>
      <w:r w:rsidR="0034614C" w:rsidRPr="0079317F">
        <w:rPr>
          <w:rFonts w:ascii="Sakkal Majalla" w:eastAsia="Noto Kufi Arabic" w:hAnsi="Sakkal Majalla" w:cs="Sakkal Majalla"/>
          <w:color w:val="000000"/>
          <w:sz w:val="43"/>
          <w:szCs w:val="44"/>
          <w:u w:val="single"/>
          <w:rtl/>
        </w:rPr>
        <w:t>:</w:t>
      </w:r>
      <w:bookmarkEnd w:id="1"/>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73A52"/>
          <w:sz w:val="36"/>
          <w:szCs w:val="36"/>
          <w:rtl/>
        </w:rPr>
        <w:t>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غرسوا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في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نفسي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قيمة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العلم،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عائلتي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أحاطتني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بالدعم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والصبر،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كل</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قائد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يؤمن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بأن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تنمية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الإنسان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هي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الطريق</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الأصدق</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لصناعة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التغيير؛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أهدي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هذا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الجهد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المتواضع</w:t>
      </w:r>
      <w:r w:rsidRPr="0034614C">
        <w:rPr>
          <w:rFonts w:ascii="Sakkal Majalla" w:eastAsia="Noto Naskh Arabic" w:hAnsi="Sakkal Majalla" w:cs="Sakkal Majalla"/>
          <w:color w:val="173A52"/>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p w:rsidR="0045088C" w:rsidRPr="0034614C" w:rsidRDefault="0045088C" w:rsidP="0034614C">
      <w:pPr>
        <w:keepNext/>
        <w:pBdr>
          <w:bottom w:val="single" w:sz="10" w:space="5" w:color="C99632"/>
        </w:pBdr>
        <w:bidi/>
        <w:spacing w:after="0" w:line="240" w:lineRule="auto"/>
        <w:jc w:val="both"/>
        <w:rPr>
          <w:rFonts w:ascii="Sakkal Majalla" w:eastAsia="Noto Naskh Arabic" w:hAnsi="Sakkal Majalla" w:cs="Sakkal Majalla"/>
          <w:b/>
          <w:bCs/>
          <w:color w:val="173A52"/>
          <w:sz w:val="36"/>
          <w:szCs w:val="36"/>
          <w:rtl/>
        </w:rPr>
      </w:pPr>
      <w:bookmarkStart w:id="2" w:name="h_3_50663"/>
    </w:p>
    <w:p w:rsidR="0034614C" w:rsidRDefault="0034614C" w:rsidP="0034614C">
      <w:pPr>
        <w:keepNext/>
        <w:pBdr>
          <w:bottom w:val="single" w:sz="10" w:space="5" w:color="C99632"/>
        </w:pBdr>
        <w:bidi/>
        <w:spacing w:after="0" w:line="240" w:lineRule="auto"/>
        <w:jc w:val="center"/>
        <w:rPr>
          <w:rFonts w:ascii="Sakkal Majalla" w:eastAsia="Noto Naskh Arabic" w:hAnsi="Sakkal Majalla" w:cs="Sakkal Majalla"/>
          <w:b/>
          <w:bCs/>
          <w:color w:val="173A52"/>
          <w:sz w:val="36"/>
          <w:szCs w:val="36"/>
          <w:rtl/>
        </w:rPr>
      </w:pPr>
    </w:p>
    <w:p w:rsidR="0034614C" w:rsidRDefault="0034614C" w:rsidP="0034614C">
      <w:pPr>
        <w:keepNext/>
        <w:pBdr>
          <w:bottom w:val="single" w:sz="10" w:space="5" w:color="C99632"/>
        </w:pBdr>
        <w:bidi/>
        <w:spacing w:after="0" w:line="240" w:lineRule="auto"/>
        <w:jc w:val="center"/>
        <w:rPr>
          <w:rFonts w:ascii="Sakkal Majalla" w:eastAsia="Noto Naskh Arabic" w:hAnsi="Sakkal Majalla" w:cs="Sakkal Majalla"/>
          <w:b/>
          <w:bCs/>
          <w:color w:val="173A52"/>
          <w:sz w:val="36"/>
          <w:szCs w:val="36"/>
          <w:rtl/>
        </w:rPr>
      </w:pPr>
    </w:p>
    <w:p w:rsidR="00454F39" w:rsidRPr="0079317F" w:rsidRDefault="00BA5DC0" w:rsidP="0079317F">
      <w:pPr>
        <w:pStyle w:val="21"/>
        <w:pBdr>
          <w:bottom w:val="single" w:sz="4" w:space="1" w:color="auto"/>
        </w:pBdr>
        <w:tabs>
          <w:tab w:val="right" w:pos="595"/>
        </w:tabs>
        <w:bidi/>
        <w:spacing w:before="160" w:after="80" w:line="240" w:lineRule="auto"/>
        <w:ind w:firstLine="28"/>
        <w:jc w:val="center"/>
        <w:rPr>
          <w:rFonts w:ascii="Sakkal Majalla" w:eastAsia="Noto Kufi Arabic" w:hAnsi="Sakkal Majalla" w:cs="Sakkal Majalla"/>
          <w:color w:val="002060"/>
          <w:sz w:val="43"/>
          <w:szCs w:val="44"/>
          <w:u w:val="single"/>
        </w:rPr>
      </w:pPr>
      <w:bookmarkStart w:id="3" w:name="_Toc235737815"/>
      <w:r w:rsidRPr="0079317F">
        <w:rPr>
          <w:rFonts w:ascii="Sakkal Majalla" w:eastAsia="Noto Kufi Arabic" w:hAnsi="Sakkal Majalla" w:cs="Sakkal Majalla"/>
          <w:color w:val="002060"/>
          <w:sz w:val="43"/>
          <w:szCs w:val="44"/>
          <w:u w:val="single"/>
          <w:rtl/>
        </w:rPr>
        <w:t>الشكر</w:t>
      </w:r>
      <w:r w:rsidRPr="0079317F">
        <w:rPr>
          <w:rFonts w:ascii="Sakkal Majalla" w:eastAsia="Noto Kufi Arabic" w:hAnsi="Sakkal Majalla" w:cs="Sakkal Majalla"/>
          <w:color w:val="002060"/>
          <w:sz w:val="43"/>
          <w:szCs w:val="44"/>
          <w:u w:val="single"/>
        </w:rPr>
        <w:t xml:space="preserve"> </w:t>
      </w:r>
      <w:r w:rsidRPr="0079317F">
        <w:rPr>
          <w:rFonts w:ascii="Sakkal Majalla" w:eastAsia="Noto Kufi Arabic" w:hAnsi="Sakkal Majalla" w:cs="Sakkal Majalla"/>
          <w:color w:val="002060"/>
          <w:sz w:val="43"/>
          <w:szCs w:val="44"/>
          <w:u w:val="single"/>
          <w:rtl/>
        </w:rPr>
        <w:t>والتقدير</w:t>
      </w:r>
      <w:bookmarkEnd w:id="2"/>
      <w:r w:rsidR="0034614C" w:rsidRPr="0079317F">
        <w:rPr>
          <w:rFonts w:ascii="Sakkal Majalla" w:eastAsia="Noto Kufi Arabic" w:hAnsi="Sakkal Majalla" w:cs="Sakkal Majalla" w:hint="cs"/>
          <w:color w:val="002060"/>
          <w:sz w:val="43"/>
          <w:szCs w:val="44"/>
          <w:u w:val="single"/>
          <w:rtl/>
        </w:rPr>
        <w:t xml:space="preserve"> :</w:t>
      </w:r>
      <w:bookmarkEnd w:id="3"/>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العالمين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بنعمته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وتوفيقه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الصالحات،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والصلاة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والسلام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نبينا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وصحبه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أجمعين</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بخالص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الشكر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وعظيم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الامتنان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جامعة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ميدأوشن،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ممثلة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بإدارتها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وكادرها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الأكاديمي،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محفزة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ومساندة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طوال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فترة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أتوجه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ببالغ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المشرفين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الفاضلين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الفيصل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الحميد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قدماه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وملاحظات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أسهمت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المشروع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وإخراجه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نضجاً</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وأعبر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امتناني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لعائلتي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وأصدقائي،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نصيحة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وأسأل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يجزي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الجزاء</w:t>
      </w:r>
      <w:r w:rsidRPr="0034614C">
        <w:rPr>
          <w:rFonts w:ascii="Sakkal Majalla" w:eastAsia="Noto Naskh Arabic" w:hAnsi="Sakkal Majalla" w:cs="Sakkal Majalla"/>
          <w:color w:val="111111"/>
          <w:sz w:val="36"/>
          <w:szCs w:val="36"/>
        </w:rPr>
        <w:t>.</w:t>
      </w:r>
    </w:p>
    <w:p w:rsidR="0034614C" w:rsidRDefault="0034614C" w:rsidP="0034614C">
      <w:pPr>
        <w:bidi/>
        <w:spacing w:after="0" w:line="240" w:lineRule="auto"/>
        <w:jc w:val="right"/>
        <w:rPr>
          <w:rFonts w:ascii="Sakkal Majalla" w:eastAsia="Noto Naskh Arabic" w:hAnsi="Sakkal Majalla" w:cs="Sakkal Majalla"/>
          <w:b/>
          <w:bCs/>
          <w:color w:val="173A52"/>
          <w:sz w:val="36"/>
          <w:szCs w:val="36"/>
          <w:rtl/>
        </w:rPr>
      </w:pPr>
    </w:p>
    <w:p w:rsidR="00454F39" w:rsidRPr="0034614C" w:rsidRDefault="00BA5DC0" w:rsidP="0034614C">
      <w:pPr>
        <w:bidi/>
        <w:spacing w:after="0" w:line="240" w:lineRule="auto"/>
        <w:jc w:val="right"/>
        <w:rPr>
          <w:rFonts w:ascii="Sakkal Majalla" w:hAnsi="Sakkal Majalla" w:cs="Sakkal Majalla"/>
          <w:sz w:val="36"/>
          <w:szCs w:val="36"/>
        </w:rPr>
      </w:pPr>
      <w:r w:rsidRPr="0034614C">
        <w:rPr>
          <w:rFonts w:ascii="Sakkal Majalla" w:eastAsia="Noto Naskh Arabic" w:hAnsi="Sakkal Majalla" w:cs="Sakkal Majalla"/>
          <w:b/>
          <w:bCs/>
          <w:color w:val="173A52"/>
          <w:sz w:val="36"/>
          <w:szCs w:val="36"/>
          <w:rtl/>
        </w:rPr>
        <w:t>الباحثة</w:t>
      </w:r>
      <w:r w:rsidR="0034614C">
        <w:rPr>
          <w:rFonts w:ascii="Sakkal Majalla" w:eastAsia="Noto Naskh Arabic" w:hAnsi="Sakkal Majalla" w:cs="Sakkal Majalla" w:hint="cs"/>
          <w:b/>
          <w:bCs/>
          <w:color w:val="173A52"/>
          <w:sz w:val="36"/>
          <w:szCs w:val="36"/>
          <w:rtl/>
        </w:rPr>
        <w:t xml:space="preserve"> : </w:t>
      </w:r>
      <w:r w:rsidRPr="0034614C">
        <w:rPr>
          <w:rFonts w:ascii="Sakkal Majalla" w:eastAsia="Noto Naskh Arabic" w:hAnsi="Sakkal Majalla" w:cs="Sakkal Majalla"/>
          <w:b/>
          <w:bCs/>
          <w:color w:val="173A52"/>
          <w:sz w:val="36"/>
          <w:szCs w:val="36"/>
          <w:rtl/>
        </w:rPr>
        <w:t>فيحاء</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مطلق</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العتيبي</w:t>
      </w:r>
    </w:p>
    <w:p w:rsidR="00454F39" w:rsidRDefault="00BA5DC0" w:rsidP="0034614C">
      <w:pPr>
        <w:spacing w:after="0" w:line="240" w:lineRule="auto"/>
        <w:jc w:val="both"/>
        <w:rPr>
          <w:rFonts w:ascii="Sakkal Majalla" w:hAnsi="Sakkal Majalla" w:cs="Sakkal Majalla"/>
          <w:sz w:val="36"/>
          <w:szCs w:val="36"/>
          <w:rtl/>
        </w:rPr>
      </w:pPr>
      <w:r w:rsidRPr="0034614C">
        <w:rPr>
          <w:rFonts w:ascii="Sakkal Majalla" w:hAnsi="Sakkal Majalla" w:cs="Sakkal Majalla"/>
          <w:sz w:val="36"/>
          <w:szCs w:val="36"/>
        </w:rPr>
        <w:br w:type="page"/>
      </w:r>
    </w:p>
    <w:sdt>
      <w:sdtPr>
        <w:rPr>
          <w:lang w:val="ar-SA"/>
        </w:rPr>
        <w:id w:val="-498890454"/>
        <w:docPartObj>
          <w:docPartGallery w:val="Table of Contents"/>
          <w:docPartUnique/>
        </w:docPartObj>
      </w:sdtPr>
      <w:sdtEndPr>
        <w:rPr>
          <w:rFonts w:ascii="Noto Naskh Arabic" w:eastAsiaTheme="minorEastAsia" w:hAnsi="Noto Naskh Arabic" w:cstheme="minorBidi"/>
          <w:color w:val="auto"/>
          <w:szCs w:val="22"/>
        </w:rPr>
      </w:sdtEndPr>
      <w:sdtContent>
        <w:p w:rsidR="00461DF3" w:rsidRDefault="00461DF3">
          <w:pPr>
            <w:pStyle w:val="af9"/>
          </w:pPr>
          <w:r>
            <w:rPr>
              <w:rtl/>
              <w:lang w:val="ar-SA"/>
            </w:rPr>
            <w:t>المحتويات</w:t>
          </w:r>
        </w:p>
        <w:p w:rsidR="00461DF3" w:rsidRPr="00461DF3" w:rsidRDefault="00461DF3" w:rsidP="00461DF3">
          <w:pPr>
            <w:pStyle w:val="28"/>
            <w:tabs>
              <w:tab w:val="right" w:leader="dot" w:pos="8778"/>
            </w:tabs>
            <w:bidi/>
            <w:spacing w:after="0" w:line="240" w:lineRule="auto"/>
            <w:rPr>
              <w:noProof/>
              <w:sz w:val="30"/>
              <w:szCs w:val="24"/>
            </w:rPr>
          </w:pPr>
          <w:r>
            <w:fldChar w:fldCharType="begin"/>
          </w:r>
          <w:r>
            <w:instrText xml:space="preserve"> TOC \o "1-3" \h \z \u </w:instrText>
          </w:r>
          <w:r>
            <w:fldChar w:fldCharType="separate"/>
          </w:r>
          <w:hyperlink w:anchor="_Toc235737814" w:history="1">
            <w:r w:rsidRPr="00461DF3">
              <w:rPr>
                <w:rStyle w:val="Hyperlink"/>
                <w:rFonts w:ascii="Sakkal Majalla" w:eastAsia="Noto Kufi Arabic" w:hAnsi="Sakkal Majalla" w:cs="Sakkal Majalla"/>
                <w:noProof/>
                <w:sz w:val="30"/>
                <w:szCs w:val="24"/>
                <w:rtl/>
              </w:rPr>
              <w:t>الإهـــــــــــــــــــداء:</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_Toc235737814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15" w:history="1">
            <w:r w:rsidRPr="00461DF3">
              <w:rPr>
                <w:rStyle w:val="Hyperlink"/>
                <w:rFonts w:ascii="Sakkal Majalla" w:eastAsia="Noto Kufi Arabic" w:hAnsi="Sakkal Majalla" w:cs="Sakkal Majalla"/>
                <w:noProof/>
                <w:sz w:val="30"/>
                <w:szCs w:val="24"/>
                <w:rtl/>
              </w:rPr>
              <w:t>الشكر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والتقدير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_Toc235737815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16" w:history="1">
            <w:r w:rsidRPr="00461DF3">
              <w:rPr>
                <w:rStyle w:val="Hyperlink"/>
                <w:rFonts w:ascii="Sakkal Majalla" w:eastAsia="Noto Kufi Arabic" w:hAnsi="Sakkal Majalla" w:cs="Sakkal Majalla"/>
                <w:noProof/>
                <w:sz w:val="30"/>
                <w:szCs w:val="24"/>
                <w:rtl/>
              </w:rPr>
              <w:t>المستخلص:</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_Toc235737816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17" w:history="1">
            <w:r w:rsidRPr="00461DF3">
              <w:rPr>
                <w:rStyle w:val="Hyperlink"/>
                <w:rFonts w:ascii="Sakkal Majalla" w:eastAsia="Noto Kufi Arabic" w:hAnsi="Sakkal Majalla" w:cs="Sakkal Majalla"/>
                <w:noProof/>
                <w:sz w:val="30"/>
                <w:szCs w:val="24"/>
              </w:rPr>
              <w:t>Abstract</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_Toc235737817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18" w:history="1">
            <w:r w:rsidRPr="00461DF3">
              <w:rPr>
                <w:rStyle w:val="Hyperlink"/>
                <w:rFonts w:ascii="Sakkal Majalla" w:eastAsia="Noto Kufi Arabic" w:hAnsi="Sakkal Majalla" w:cs="Sakkal Majalla"/>
                <w:noProof/>
                <w:sz w:val="30"/>
                <w:szCs w:val="24"/>
                <w:rtl/>
              </w:rPr>
              <w:t>مصطلحات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واختصاراتها</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_Toc235737818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10</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19" w:history="1">
            <w:r w:rsidRPr="00461DF3">
              <w:rPr>
                <w:rStyle w:val="Hyperlink"/>
                <w:rFonts w:ascii="Sakkal Majalla" w:eastAsia="Noto Kufi Arabic" w:hAnsi="Sakkal Majalla" w:cs="Sakkal Majalla"/>
                <w:noProof/>
                <w:sz w:val="30"/>
                <w:szCs w:val="24"/>
                <w:rtl/>
              </w:rPr>
              <w:t>الفصل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الأول : الإطار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العام</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_Toc235737819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0" w:history="1">
            <w:r w:rsidRPr="00461DF3">
              <w:rPr>
                <w:rStyle w:val="Hyperlink"/>
                <w:rFonts w:ascii="Sakkal Majalla" w:eastAsia="Noto Kufi Arabic" w:hAnsi="Sakkal Majalla" w:cs="Sakkal Majalla"/>
                <w:noProof/>
                <w:sz w:val="30"/>
                <w:szCs w:val="24"/>
                <w:rtl/>
              </w:rPr>
              <w:t>تمهيد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1" w:history="1">
            <w:r w:rsidRPr="00461DF3">
              <w:rPr>
                <w:rStyle w:val="Hyperlink"/>
                <w:rFonts w:ascii="Sakkal Majalla" w:eastAsia="Noto Kufi Arabic" w:hAnsi="Sakkal Majalla" w:cs="Sakkal Majalla"/>
                <w:noProof/>
                <w:sz w:val="30"/>
                <w:szCs w:val="24"/>
              </w:rPr>
              <w:t xml:space="preserve">1.1 </w:t>
            </w:r>
            <w:r w:rsidRPr="00461DF3">
              <w:rPr>
                <w:rStyle w:val="Hyperlink"/>
                <w:rFonts w:ascii="Sakkal Majalla" w:eastAsia="Noto Kufi Arabic" w:hAnsi="Sakkal Majalla" w:cs="Sakkal Majalla"/>
                <w:noProof/>
                <w:sz w:val="30"/>
                <w:szCs w:val="24"/>
                <w:rtl/>
              </w:rPr>
              <w:t>مقدمة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2" w:history="1">
            <w:r w:rsidRPr="00461DF3">
              <w:rPr>
                <w:rStyle w:val="Hyperlink"/>
                <w:rFonts w:ascii="Sakkal Majalla" w:eastAsia="Noto Kufi Arabic" w:hAnsi="Sakkal Majalla" w:cs="Sakkal Majalla"/>
                <w:noProof/>
                <w:sz w:val="30"/>
                <w:szCs w:val="24"/>
              </w:rPr>
              <w:t xml:space="preserve">1.2 </w:t>
            </w:r>
            <w:r w:rsidRPr="00461DF3">
              <w:rPr>
                <w:rStyle w:val="Hyperlink"/>
                <w:rFonts w:ascii="Sakkal Majalla" w:eastAsia="Noto Kufi Arabic" w:hAnsi="Sakkal Majalla" w:cs="Sakkal Majalla"/>
                <w:noProof/>
                <w:sz w:val="30"/>
                <w:szCs w:val="24"/>
                <w:rtl/>
              </w:rPr>
              <w:t>خلفية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في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السياق</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السعودي: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13</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3" w:history="1">
            <w:r w:rsidRPr="00461DF3">
              <w:rPr>
                <w:rStyle w:val="Hyperlink"/>
                <w:rFonts w:ascii="Sakkal Majalla" w:eastAsia="Noto Kufi Arabic" w:hAnsi="Sakkal Majalla" w:cs="Sakkal Majalla"/>
                <w:noProof/>
                <w:sz w:val="30"/>
                <w:szCs w:val="24"/>
              </w:rPr>
              <w:t xml:space="preserve">1.3 </w:t>
            </w:r>
            <w:r w:rsidRPr="00461DF3">
              <w:rPr>
                <w:rStyle w:val="Hyperlink"/>
                <w:rFonts w:ascii="Sakkal Majalla" w:eastAsia="Noto Kufi Arabic" w:hAnsi="Sakkal Majalla" w:cs="Sakkal Majalla"/>
                <w:noProof/>
                <w:sz w:val="30"/>
                <w:szCs w:val="24"/>
                <w:rtl/>
              </w:rPr>
              <w:t>مشكلة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4" w:history="1">
            <w:r w:rsidRPr="00461DF3">
              <w:rPr>
                <w:rStyle w:val="Hyperlink"/>
                <w:rFonts w:ascii="Sakkal Majalla" w:eastAsia="Noto Kufi Arabic" w:hAnsi="Sakkal Majalla" w:cs="Sakkal Majalla"/>
                <w:noProof/>
                <w:sz w:val="30"/>
                <w:szCs w:val="24"/>
              </w:rPr>
              <w:t xml:space="preserve">1.4 </w:t>
            </w:r>
            <w:r w:rsidRPr="00461DF3">
              <w:rPr>
                <w:rStyle w:val="Hyperlink"/>
                <w:rFonts w:ascii="Sakkal Majalla" w:eastAsia="Noto Kufi Arabic" w:hAnsi="Sakkal Majalla" w:cs="Sakkal Majalla"/>
                <w:noProof/>
                <w:sz w:val="30"/>
                <w:szCs w:val="24"/>
                <w:rtl/>
              </w:rPr>
              <w:t>أسئلة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5" w:history="1">
            <w:r w:rsidRPr="00461DF3">
              <w:rPr>
                <w:rStyle w:val="Hyperlink"/>
                <w:rFonts w:ascii="Sakkal Majalla" w:eastAsia="Noto Kufi Arabic" w:hAnsi="Sakkal Majalla" w:cs="Sakkal Majalla"/>
                <w:noProof/>
                <w:sz w:val="30"/>
                <w:szCs w:val="24"/>
              </w:rPr>
              <w:t xml:space="preserve">1.5 </w:t>
            </w:r>
            <w:r w:rsidRPr="00461DF3">
              <w:rPr>
                <w:rStyle w:val="Hyperlink"/>
                <w:rFonts w:ascii="Sakkal Majalla" w:eastAsia="Noto Kufi Arabic" w:hAnsi="Sakkal Majalla" w:cs="Sakkal Majalla"/>
                <w:noProof/>
                <w:sz w:val="30"/>
                <w:szCs w:val="24"/>
                <w:rtl/>
              </w:rPr>
              <w:t>أهداف</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6" w:history="1">
            <w:r w:rsidRPr="00461DF3">
              <w:rPr>
                <w:rStyle w:val="Hyperlink"/>
                <w:rFonts w:ascii="Sakkal Majalla" w:eastAsia="Noto Kufi Arabic" w:hAnsi="Sakkal Majalla" w:cs="Sakkal Majalla"/>
                <w:noProof/>
                <w:sz w:val="30"/>
                <w:szCs w:val="24"/>
              </w:rPr>
              <w:t xml:space="preserve">1.6 </w:t>
            </w:r>
            <w:r w:rsidRPr="00461DF3">
              <w:rPr>
                <w:rStyle w:val="Hyperlink"/>
                <w:rFonts w:ascii="Sakkal Majalla" w:eastAsia="Noto Kufi Arabic" w:hAnsi="Sakkal Majalla" w:cs="Sakkal Majalla"/>
                <w:noProof/>
                <w:sz w:val="30"/>
                <w:szCs w:val="24"/>
                <w:rtl/>
              </w:rPr>
              <w:t>أهمية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7" w:history="1">
            <w:r w:rsidRPr="00461DF3">
              <w:rPr>
                <w:rStyle w:val="Hyperlink"/>
                <w:rFonts w:ascii="Sakkal Majalla" w:eastAsia="Noto Kufi Arabic" w:hAnsi="Sakkal Majalla" w:cs="Sakkal Majalla"/>
                <w:noProof/>
                <w:sz w:val="30"/>
                <w:szCs w:val="24"/>
              </w:rPr>
              <w:t xml:space="preserve">1.7 </w:t>
            </w:r>
            <w:r w:rsidRPr="00461DF3">
              <w:rPr>
                <w:rStyle w:val="Hyperlink"/>
                <w:rFonts w:ascii="Sakkal Majalla" w:eastAsia="Noto Kufi Arabic" w:hAnsi="Sakkal Majalla" w:cs="Sakkal Majalla"/>
                <w:noProof/>
                <w:sz w:val="30"/>
                <w:szCs w:val="24"/>
                <w:rtl/>
              </w:rPr>
              <w:t>فرضيات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8" w:history="1">
            <w:r w:rsidRPr="00461DF3">
              <w:rPr>
                <w:rStyle w:val="Hyperlink"/>
                <w:rFonts w:ascii="Sakkal Majalla" w:eastAsia="Noto Kufi Arabic" w:hAnsi="Sakkal Majalla" w:cs="Sakkal Majalla"/>
                <w:noProof/>
                <w:sz w:val="30"/>
                <w:szCs w:val="24"/>
              </w:rPr>
              <w:t xml:space="preserve">1.8 </w:t>
            </w:r>
            <w:r w:rsidRPr="00461DF3">
              <w:rPr>
                <w:rStyle w:val="Hyperlink"/>
                <w:rFonts w:ascii="Sakkal Majalla" w:eastAsia="Noto Kufi Arabic" w:hAnsi="Sakkal Majalla" w:cs="Sakkal Majalla"/>
                <w:noProof/>
                <w:sz w:val="30"/>
                <w:szCs w:val="24"/>
                <w:rtl/>
              </w:rPr>
              <w:t>النموذج</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المفاهيمي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للدراسة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29" w:history="1">
            <w:r w:rsidRPr="00461DF3">
              <w:rPr>
                <w:rStyle w:val="Hyperlink"/>
                <w:rFonts w:ascii="Sakkal Majalla" w:eastAsia="Noto Kufi Arabic" w:hAnsi="Sakkal Majalla" w:cs="Sakkal Majalla"/>
                <w:noProof/>
                <w:sz w:val="30"/>
                <w:szCs w:val="24"/>
              </w:rPr>
              <w:t xml:space="preserve">1.9 </w:t>
            </w:r>
            <w:r w:rsidRPr="00461DF3">
              <w:rPr>
                <w:rStyle w:val="Hyperlink"/>
                <w:rFonts w:ascii="Sakkal Majalla" w:eastAsia="Noto Kufi Arabic" w:hAnsi="Sakkal Majalla" w:cs="Sakkal Majalla"/>
                <w:noProof/>
                <w:sz w:val="30"/>
                <w:szCs w:val="24"/>
                <w:rtl/>
              </w:rPr>
              <w:t>التعريفات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المفاهيمية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والإجرائية: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_Toc235737829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19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0" w:history="1">
            <w:r w:rsidRPr="00461DF3">
              <w:rPr>
                <w:rStyle w:val="Hyperlink"/>
                <w:rFonts w:ascii="Sakkal Majalla" w:eastAsia="Noto Kufi Arabic" w:hAnsi="Sakkal Majalla" w:cs="Sakkal Majalla"/>
                <w:noProof/>
                <w:sz w:val="30"/>
                <w:szCs w:val="24"/>
              </w:rPr>
              <w:t xml:space="preserve">1.10 </w:t>
            </w:r>
            <w:r w:rsidRPr="00461DF3">
              <w:rPr>
                <w:rStyle w:val="Hyperlink"/>
                <w:rFonts w:ascii="Sakkal Majalla" w:eastAsia="Noto Kufi Arabic" w:hAnsi="Sakkal Majalla" w:cs="Sakkal Majalla"/>
                <w:noProof/>
                <w:sz w:val="30"/>
                <w:szCs w:val="24"/>
                <w:rtl/>
              </w:rPr>
              <w:t>حدود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20</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1" w:history="1">
            <w:r w:rsidRPr="00461DF3">
              <w:rPr>
                <w:rStyle w:val="Hyperlink"/>
                <w:rFonts w:ascii="Sakkal Majalla" w:eastAsia="Noto Kufi Arabic" w:hAnsi="Sakkal Majalla" w:cs="Sakkal Majalla"/>
                <w:noProof/>
                <w:sz w:val="30"/>
                <w:szCs w:val="24"/>
              </w:rPr>
              <w:t xml:space="preserve">1.11 </w:t>
            </w:r>
            <w:r w:rsidRPr="00461DF3">
              <w:rPr>
                <w:rStyle w:val="Hyperlink"/>
                <w:rFonts w:ascii="Sakkal Majalla" w:eastAsia="Noto Kufi Arabic" w:hAnsi="Sakkal Majalla" w:cs="Sakkal Majalla"/>
                <w:noProof/>
                <w:sz w:val="30"/>
                <w:szCs w:val="24"/>
                <w:rtl/>
              </w:rPr>
              <w:t>هيكل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21</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2" w:history="1">
            <w:r w:rsidRPr="00461DF3">
              <w:rPr>
                <w:rStyle w:val="Hyperlink"/>
                <w:rFonts w:ascii="Sakkal Majalla" w:eastAsia="Noto Kufi Arabic" w:hAnsi="Sakkal Majalla" w:cs="Sakkal Majalla"/>
                <w:noProof/>
                <w:sz w:val="30"/>
                <w:szCs w:val="24"/>
              </w:rPr>
              <w:t xml:space="preserve">1.12 </w:t>
            </w:r>
            <w:r w:rsidRPr="00461DF3">
              <w:rPr>
                <w:rStyle w:val="Hyperlink"/>
                <w:rFonts w:ascii="Sakkal Majalla" w:eastAsia="Noto Kufi Arabic" w:hAnsi="Sakkal Majalla" w:cs="Sakkal Majalla"/>
                <w:noProof/>
                <w:sz w:val="30"/>
                <w:szCs w:val="24"/>
                <w:rtl/>
              </w:rPr>
              <w:t>خلاصة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21</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3" w:history="1">
            <w:r w:rsidRPr="00461DF3">
              <w:rPr>
                <w:rStyle w:val="Hyperlink"/>
                <w:rFonts w:ascii="Sakkal Majalla" w:eastAsia="Noto Kufi Arabic" w:hAnsi="Sakkal Majalla" w:cs="Sakkal Majalla"/>
                <w:noProof/>
                <w:sz w:val="30"/>
                <w:szCs w:val="24"/>
                <w:rtl/>
              </w:rPr>
              <w:t>الفصل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الثاني : الإطار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النظري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والدراسات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السابقة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4" w:history="1">
            <w:r w:rsidRPr="00461DF3">
              <w:rPr>
                <w:rStyle w:val="Hyperlink"/>
                <w:rFonts w:ascii="Sakkal Majalla" w:eastAsia="Noto Kufi Arabic" w:hAnsi="Sakkal Majalla" w:cs="Sakkal Majalla"/>
                <w:noProof/>
                <w:sz w:val="30"/>
                <w:szCs w:val="24"/>
                <w:rtl/>
              </w:rPr>
              <w:t>تمهيد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5" w:history="1">
            <w:r w:rsidRPr="00461DF3">
              <w:rPr>
                <w:rStyle w:val="Hyperlink"/>
                <w:rFonts w:ascii="Sakkal Majalla" w:eastAsia="Noto Kufi Arabic" w:hAnsi="Sakkal Majalla" w:cs="Sakkal Majalla"/>
                <w:noProof/>
                <w:sz w:val="30"/>
                <w:szCs w:val="24"/>
              </w:rPr>
              <w:t xml:space="preserve">2.1 </w:t>
            </w:r>
            <w:r w:rsidRPr="00461DF3">
              <w:rPr>
                <w:rStyle w:val="Hyperlink"/>
                <w:rFonts w:ascii="Sakkal Majalla" w:eastAsia="Noto Kufi Arabic" w:hAnsi="Sakkal Majalla" w:cs="Sakkal Majalla"/>
                <w:noProof/>
                <w:sz w:val="30"/>
                <w:szCs w:val="24"/>
                <w:rtl/>
              </w:rPr>
              <w:t>مفهوم</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وتطور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الفكر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6" w:history="1">
            <w:r w:rsidRPr="00461DF3">
              <w:rPr>
                <w:rStyle w:val="Hyperlink"/>
                <w:rFonts w:ascii="Sakkal Majalla" w:eastAsia="Noto Kufi Arabic" w:hAnsi="Sakkal Majalla" w:cs="Sakkal Majalla"/>
                <w:noProof/>
                <w:sz w:val="30"/>
                <w:szCs w:val="24"/>
              </w:rPr>
              <w:t xml:space="preserve">2.2 </w:t>
            </w:r>
            <w:r w:rsidRPr="00461DF3">
              <w:rPr>
                <w:rStyle w:val="Hyperlink"/>
                <w:rFonts w:ascii="Sakkal Majalla" w:eastAsia="Noto Kufi Arabic" w:hAnsi="Sakkal Majalla" w:cs="Sakkal Majalla"/>
                <w:noProof/>
                <w:sz w:val="30"/>
                <w:szCs w:val="24"/>
                <w:rtl/>
              </w:rPr>
              <w:t>نشأة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ومفهومها:</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7" w:history="1">
            <w:r w:rsidRPr="00461DF3">
              <w:rPr>
                <w:rStyle w:val="Hyperlink"/>
                <w:rFonts w:ascii="Sakkal Majalla" w:eastAsia="Noto Kufi Arabic" w:hAnsi="Sakkal Majalla" w:cs="Sakkal Majalla"/>
                <w:noProof/>
                <w:sz w:val="30"/>
                <w:szCs w:val="24"/>
              </w:rPr>
              <w:t xml:space="preserve">2.3 </w:t>
            </w:r>
            <w:r w:rsidRPr="00461DF3">
              <w:rPr>
                <w:rStyle w:val="Hyperlink"/>
                <w:rFonts w:ascii="Sakkal Majalla" w:eastAsia="Noto Kufi Arabic" w:hAnsi="Sakkal Majalla" w:cs="Sakkal Majalla"/>
                <w:noProof/>
                <w:sz w:val="30"/>
                <w:szCs w:val="24"/>
                <w:rtl/>
              </w:rPr>
              <w:t>خصائص</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القائد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8" w:history="1">
            <w:r w:rsidRPr="00461DF3">
              <w:rPr>
                <w:rStyle w:val="Hyperlink"/>
                <w:rFonts w:ascii="Sakkal Majalla" w:eastAsia="Noto Kufi Arabic" w:hAnsi="Sakkal Majalla" w:cs="Sakkal Majalla"/>
                <w:noProof/>
                <w:sz w:val="30"/>
                <w:szCs w:val="24"/>
              </w:rPr>
              <w:t xml:space="preserve">2.4 </w:t>
            </w:r>
            <w:r w:rsidRPr="00461DF3">
              <w:rPr>
                <w:rStyle w:val="Hyperlink"/>
                <w:rFonts w:ascii="Sakkal Majalla" w:eastAsia="Noto Kufi Arabic" w:hAnsi="Sakkal Majalla" w:cs="Sakkal Majalla"/>
                <w:noProof/>
                <w:sz w:val="30"/>
                <w:szCs w:val="24"/>
                <w:rtl/>
              </w:rPr>
              <w:t xml:space="preserve"> أبعاد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26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39" w:history="1">
            <w:r w:rsidRPr="00461DF3">
              <w:rPr>
                <w:rStyle w:val="Hyperlink"/>
                <w:rFonts w:ascii="Sakkal Majalla" w:eastAsia="Noto Kufi Arabic" w:hAnsi="Sakkal Majalla" w:cs="Sakkal Majalla"/>
                <w:noProof/>
                <w:sz w:val="30"/>
                <w:szCs w:val="24"/>
              </w:rPr>
              <w:t xml:space="preserve">2.5 </w:t>
            </w:r>
            <w:r w:rsidRPr="00461DF3">
              <w:rPr>
                <w:rStyle w:val="Hyperlink"/>
                <w:rFonts w:ascii="Sakkal Majalla" w:eastAsia="Noto Kufi Arabic" w:hAnsi="Sakkal Majalla" w:cs="Sakkal Majalla"/>
                <w:noProof/>
                <w:sz w:val="30"/>
                <w:szCs w:val="24"/>
                <w:rtl/>
              </w:rPr>
              <w:t xml:space="preserve"> آليات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تأثير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في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سلوك</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العاملين:</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_Toc235737839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30</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0" w:history="1">
            <w:r w:rsidRPr="00461DF3">
              <w:rPr>
                <w:rStyle w:val="Hyperlink"/>
                <w:rFonts w:ascii="Sakkal Majalla" w:eastAsia="Noto Kufi Arabic" w:hAnsi="Sakkal Majalla" w:cs="Sakkal Majalla"/>
                <w:noProof/>
                <w:sz w:val="30"/>
                <w:szCs w:val="24"/>
              </w:rPr>
              <w:t xml:space="preserve">2.6 </w:t>
            </w:r>
            <w:r w:rsidRPr="00461DF3">
              <w:rPr>
                <w:rStyle w:val="Hyperlink"/>
                <w:rFonts w:ascii="Sakkal Majalla" w:eastAsia="Noto Kufi Arabic" w:hAnsi="Sakkal Majalla" w:cs="Sakkal Majalla"/>
                <w:noProof/>
                <w:sz w:val="30"/>
                <w:szCs w:val="24"/>
                <w:rtl/>
              </w:rPr>
              <w:t>شروط</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الفاعلية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والمخاطر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المحتملة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31</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1" w:history="1">
            <w:r w:rsidRPr="00461DF3">
              <w:rPr>
                <w:rStyle w:val="Hyperlink"/>
                <w:rFonts w:ascii="Sakkal Majalla" w:eastAsia="Noto Kufi Arabic" w:hAnsi="Sakkal Majalla" w:cs="Sakkal Majalla"/>
                <w:noProof/>
                <w:sz w:val="30"/>
                <w:szCs w:val="24"/>
              </w:rPr>
              <w:t xml:space="preserve">2.7 </w:t>
            </w:r>
            <w:r w:rsidRPr="00461DF3">
              <w:rPr>
                <w:rStyle w:val="Hyperlink"/>
                <w:rFonts w:ascii="Sakkal Majalla" w:eastAsia="Noto Kufi Arabic" w:hAnsi="Sakkal Majalla" w:cs="Sakkal Majalla"/>
                <w:noProof/>
                <w:sz w:val="30"/>
                <w:szCs w:val="24"/>
                <w:rtl/>
              </w:rPr>
              <w:t>مفهوم</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وتمييزه</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عن</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الابتكار:</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2" w:history="1">
            <w:r w:rsidRPr="00461DF3">
              <w:rPr>
                <w:rStyle w:val="Hyperlink"/>
                <w:rFonts w:ascii="Sakkal Majalla" w:eastAsia="Noto Kufi Arabic" w:hAnsi="Sakkal Majalla" w:cs="Sakkal Majalla"/>
                <w:noProof/>
                <w:sz w:val="30"/>
                <w:szCs w:val="24"/>
              </w:rPr>
              <w:t xml:space="preserve">2.8 </w:t>
            </w:r>
            <w:r w:rsidRPr="00461DF3">
              <w:rPr>
                <w:rStyle w:val="Hyperlink"/>
                <w:rFonts w:ascii="Sakkal Majalla" w:eastAsia="Noto Kufi Arabic" w:hAnsi="Sakkal Majalla" w:cs="Sakkal Majalla"/>
                <w:noProof/>
                <w:sz w:val="30"/>
                <w:szCs w:val="24"/>
                <w:rtl/>
              </w:rPr>
              <w:t xml:space="preserve"> مستويات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وأنواعه:</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33</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3" w:history="1">
            <w:r w:rsidRPr="00461DF3">
              <w:rPr>
                <w:rStyle w:val="Hyperlink"/>
                <w:rFonts w:ascii="Sakkal Majalla" w:eastAsia="Noto Kufi Arabic" w:hAnsi="Sakkal Majalla" w:cs="Sakkal Majalla"/>
                <w:noProof/>
                <w:sz w:val="30"/>
                <w:szCs w:val="24"/>
              </w:rPr>
              <w:t xml:space="preserve">2.9 </w:t>
            </w:r>
            <w:r w:rsidRPr="00461DF3">
              <w:rPr>
                <w:rStyle w:val="Hyperlink"/>
                <w:rFonts w:ascii="Sakkal Majalla" w:eastAsia="Noto Kufi Arabic" w:hAnsi="Sakkal Majalla" w:cs="Sakkal Majalla"/>
                <w:noProof/>
                <w:sz w:val="30"/>
                <w:szCs w:val="24"/>
                <w:rtl/>
              </w:rPr>
              <w:t>مراحل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العملية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داخل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المنظمة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4" w:history="1">
            <w:r w:rsidRPr="00461DF3">
              <w:rPr>
                <w:rStyle w:val="Hyperlink"/>
                <w:rFonts w:ascii="Sakkal Majalla" w:eastAsia="Noto Kufi Arabic" w:hAnsi="Sakkal Majalla" w:cs="Sakkal Majalla"/>
                <w:noProof/>
                <w:sz w:val="30"/>
                <w:szCs w:val="24"/>
              </w:rPr>
              <w:t xml:space="preserve">2.10 </w:t>
            </w:r>
            <w:r w:rsidRPr="00461DF3">
              <w:rPr>
                <w:rStyle w:val="Hyperlink"/>
                <w:rFonts w:ascii="Sakkal Majalla" w:eastAsia="Noto Kufi Arabic" w:hAnsi="Sakkal Majalla" w:cs="Sakkal Majalla"/>
                <w:noProof/>
                <w:sz w:val="30"/>
                <w:szCs w:val="24"/>
                <w:rtl/>
              </w:rPr>
              <w:t>محددات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5" w:history="1">
            <w:r w:rsidRPr="00461DF3">
              <w:rPr>
                <w:rStyle w:val="Hyperlink"/>
                <w:rFonts w:ascii="Sakkal Majalla" w:eastAsia="Noto Kufi Arabic" w:hAnsi="Sakkal Majalla" w:cs="Sakkal Majalla"/>
                <w:noProof/>
                <w:sz w:val="30"/>
                <w:szCs w:val="24"/>
              </w:rPr>
              <w:t xml:space="preserve">2.11 </w:t>
            </w:r>
            <w:r w:rsidRPr="00461DF3">
              <w:rPr>
                <w:rStyle w:val="Hyperlink"/>
                <w:rFonts w:ascii="Sakkal Majalla" w:eastAsia="Noto Kufi Arabic" w:hAnsi="Sakkal Majalla" w:cs="Sakkal Majalla"/>
                <w:noProof/>
                <w:sz w:val="30"/>
                <w:szCs w:val="24"/>
                <w:rtl/>
              </w:rPr>
              <w:t>معوقات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6" w:history="1">
            <w:r w:rsidRPr="00461DF3">
              <w:rPr>
                <w:rStyle w:val="Hyperlink"/>
                <w:rFonts w:ascii="Sakkal Majalla" w:eastAsia="Noto Kufi Arabic" w:hAnsi="Sakkal Majalla" w:cs="Sakkal Majalla"/>
                <w:noProof/>
                <w:sz w:val="30"/>
                <w:szCs w:val="24"/>
              </w:rPr>
              <w:t xml:space="preserve">2.12 </w:t>
            </w:r>
            <w:r w:rsidRPr="00461DF3">
              <w:rPr>
                <w:rStyle w:val="Hyperlink"/>
                <w:rFonts w:ascii="Sakkal Majalla" w:eastAsia="Noto Kufi Arabic" w:hAnsi="Sakkal Majalla" w:cs="Sakkal Majalla"/>
                <w:noProof/>
                <w:sz w:val="30"/>
                <w:szCs w:val="24"/>
                <w:rtl/>
              </w:rPr>
              <w:t xml:space="preserve"> قياس</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7" w:history="1">
            <w:r w:rsidRPr="00461DF3">
              <w:rPr>
                <w:rStyle w:val="Hyperlink"/>
                <w:rFonts w:ascii="Sakkal Majalla" w:eastAsia="Noto Kufi Arabic" w:hAnsi="Sakkal Majalla" w:cs="Sakkal Majalla"/>
                <w:noProof/>
                <w:sz w:val="30"/>
                <w:szCs w:val="24"/>
              </w:rPr>
              <w:t xml:space="preserve">2.13 </w:t>
            </w:r>
            <w:r w:rsidRPr="00461DF3">
              <w:rPr>
                <w:rStyle w:val="Hyperlink"/>
                <w:rFonts w:ascii="Sakkal Majalla" w:eastAsia="Noto Kufi Arabic" w:hAnsi="Sakkal Majalla" w:cs="Sakkal Majalla"/>
                <w:noProof/>
                <w:sz w:val="30"/>
                <w:szCs w:val="24"/>
                <w:rtl/>
              </w:rPr>
              <w:t xml:space="preserve"> رؤية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المملكة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العربية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السعودية</w:t>
            </w:r>
            <w:r w:rsidRPr="00461DF3">
              <w:rPr>
                <w:rStyle w:val="Hyperlink"/>
                <w:rFonts w:ascii="Sakkal Majalla" w:eastAsia="Noto Kufi Arabic" w:hAnsi="Sakkal Majalla" w:cs="Sakkal Majalla"/>
                <w:noProof/>
                <w:sz w:val="30"/>
                <w:szCs w:val="24"/>
              </w:rPr>
              <w:t xml:space="preserve"> 2030 </w:t>
            </w:r>
            <w:r w:rsidRPr="00461DF3">
              <w:rPr>
                <w:rStyle w:val="Hyperlink"/>
                <w:rFonts w:ascii="Sakkal Majalla" w:eastAsia="Noto Kufi Arabic" w:hAnsi="Sakkal Majalla" w:cs="Sakkal Majalla"/>
                <w:noProof/>
                <w:sz w:val="30"/>
                <w:szCs w:val="24"/>
                <w:rtl/>
              </w:rPr>
              <w:t>والتحول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المؤسسي: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39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8" w:history="1">
            <w:r w:rsidRPr="00461DF3">
              <w:rPr>
                <w:rStyle w:val="Hyperlink"/>
                <w:rFonts w:ascii="Sakkal Majalla" w:eastAsia="Noto Kufi Arabic" w:hAnsi="Sakkal Majalla" w:cs="Sakkal Majalla"/>
                <w:noProof/>
                <w:sz w:val="30"/>
                <w:szCs w:val="24"/>
              </w:rPr>
              <w:t xml:space="preserve">2.14 </w:t>
            </w:r>
            <w:r w:rsidRPr="00461DF3">
              <w:rPr>
                <w:rStyle w:val="Hyperlink"/>
                <w:rFonts w:ascii="Sakkal Majalla" w:eastAsia="Noto Kufi Arabic" w:hAnsi="Sakkal Majalla" w:cs="Sakkal Majalla"/>
                <w:noProof/>
                <w:sz w:val="30"/>
                <w:szCs w:val="24"/>
                <w:rtl/>
              </w:rPr>
              <w:t>العلاقة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النظرية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بين</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40</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49" w:history="1">
            <w:r w:rsidRPr="00461DF3">
              <w:rPr>
                <w:rStyle w:val="Hyperlink"/>
                <w:rFonts w:ascii="Sakkal Majalla" w:eastAsia="Noto Kufi Arabic" w:hAnsi="Sakkal Majalla" w:cs="Sakkal Majalla"/>
                <w:noProof/>
                <w:sz w:val="30"/>
                <w:szCs w:val="24"/>
              </w:rPr>
              <w:t xml:space="preserve">2.15 </w:t>
            </w:r>
            <w:r w:rsidRPr="00461DF3">
              <w:rPr>
                <w:rStyle w:val="Hyperlink"/>
                <w:rFonts w:ascii="Sakkal Majalla" w:eastAsia="Noto Kufi Arabic" w:hAnsi="Sakkal Majalla" w:cs="Sakkal Majalla"/>
                <w:noProof/>
                <w:sz w:val="30"/>
                <w:szCs w:val="24"/>
                <w:rtl/>
              </w:rPr>
              <w:t>المرتكزات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النظرية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المفسرة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للنموذج:</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_Toc235737849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41</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0" w:history="1">
            <w:r w:rsidRPr="00461DF3">
              <w:rPr>
                <w:rStyle w:val="Hyperlink"/>
                <w:rFonts w:ascii="Sakkal Majalla" w:eastAsia="Noto Kufi Arabic" w:hAnsi="Sakkal Majalla" w:cs="Sakkal Majalla"/>
                <w:noProof/>
                <w:sz w:val="30"/>
                <w:szCs w:val="24"/>
              </w:rPr>
              <w:t xml:space="preserve">2.16 </w:t>
            </w:r>
            <w:r w:rsidRPr="00461DF3">
              <w:rPr>
                <w:rStyle w:val="Hyperlink"/>
                <w:rFonts w:ascii="Sakkal Majalla" w:eastAsia="Noto Kufi Arabic" w:hAnsi="Sakkal Majalla" w:cs="Sakkal Majalla"/>
                <w:noProof/>
                <w:sz w:val="30"/>
                <w:szCs w:val="24"/>
                <w:rtl/>
              </w:rPr>
              <w:t xml:space="preserve"> الدراسات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السابقة: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1" w:history="1">
            <w:r w:rsidRPr="00461DF3">
              <w:rPr>
                <w:rStyle w:val="Hyperlink"/>
                <w:rFonts w:ascii="Sakkal Majalla" w:eastAsia="Noto Kufi Arabic" w:hAnsi="Sakkal Majalla" w:cs="Sakkal Majalla"/>
                <w:noProof/>
                <w:sz w:val="30"/>
                <w:szCs w:val="24"/>
              </w:rPr>
              <w:t xml:space="preserve">2.17 </w:t>
            </w:r>
            <w:r w:rsidRPr="00461DF3">
              <w:rPr>
                <w:rStyle w:val="Hyperlink"/>
                <w:rFonts w:ascii="Sakkal Majalla" w:eastAsia="Noto Kufi Arabic" w:hAnsi="Sakkal Majalla" w:cs="Sakkal Majalla"/>
                <w:noProof/>
                <w:sz w:val="30"/>
                <w:szCs w:val="24"/>
                <w:rtl/>
              </w:rPr>
              <w:t xml:space="preserve"> التحليل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النقدي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للدراسات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السابقة: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2" w:history="1">
            <w:r w:rsidRPr="00461DF3">
              <w:rPr>
                <w:rStyle w:val="Hyperlink"/>
                <w:rFonts w:ascii="Sakkal Majalla" w:eastAsia="Noto Kufi Arabic" w:hAnsi="Sakkal Majalla" w:cs="Sakkal Majalla"/>
                <w:noProof/>
                <w:sz w:val="30"/>
                <w:szCs w:val="24"/>
              </w:rPr>
              <w:t xml:space="preserve">2.18 </w:t>
            </w:r>
            <w:r w:rsidRPr="00461DF3">
              <w:rPr>
                <w:rStyle w:val="Hyperlink"/>
                <w:rFonts w:ascii="Sakkal Majalla" w:eastAsia="Noto Kufi Arabic" w:hAnsi="Sakkal Majalla" w:cs="Sakkal Majalla"/>
                <w:noProof/>
                <w:sz w:val="30"/>
                <w:szCs w:val="24"/>
                <w:rtl/>
              </w:rPr>
              <w:t xml:space="preserve"> الفجوة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البحثية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وإسهام</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3" w:history="1">
            <w:r w:rsidRPr="00461DF3">
              <w:rPr>
                <w:rStyle w:val="Hyperlink"/>
                <w:rFonts w:ascii="Sakkal Majalla" w:eastAsia="Noto Kufi Arabic" w:hAnsi="Sakkal Majalla" w:cs="Sakkal Majalla"/>
                <w:noProof/>
                <w:sz w:val="30"/>
                <w:szCs w:val="24"/>
              </w:rPr>
              <w:t xml:space="preserve">2.19 </w:t>
            </w:r>
            <w:r w:rsidRPr="00461DF3">
              <w:rPr>
                <w:rStyle w:val="Hyperlink"/>
                <w:rFonts w:ascii="Sakkal Majalla" w:eastAsia="Noto Kufi Arabic" w:hAnsi="Sakkal Majalla" w:cs="Sakkal Majalla"/>
                <w:noProof/>
                <w:sz w:val="30"/>
                <w:szCs w:val="24"/>
                <w:rtl/>
              </w:rPr>
              <w:t>خلاصة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4" w:history="1">
            <w:r w:rsidRPr="00461DF3">
              <w:rPr>
                <w:rStyle w:val="Hyperlink"/>
                <w:rFonts w:ascii="Sakkal Majalla" w:eastAsia="Noto Kufi Arabic" w:hAnsi="Sakkal Majalla" w:cs="Sakkal Majalla"/>
                <w:noProof/>
                <w:sz w:val="30"/>
                <w:szCs w:val="24"/>
                <w:rtl/>
              </w:rPr>
              <w:t>الفصل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الثالث : منهجية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وإجراءاتها</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5" w:history="1">
            <w:r w:rsidRPr="00461DF3">
              <w:rPr>
                <w:rStyle w:val="Hyperlink"/>
                <w:rFonts w:ascii="Sakkal Majalla" w:eastAsia="Noto Kufi Arabic" w:hAnsi="Sakkal Majalla" w:cs="Sakkal Majalla"/>
                <w:noProof/>
                <w:sz w:val="30"/>
                <w:szCs w:val="24"/>
                <w:rtl/>
              </w:rPr>
              <w:t>تمهيد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6" w:history="1">
            <w:r w:rsidRPr="00461DF3">
              <w:rPr>
                <w:rStyle w:val="Hyperlink"/>
                <w:rFonts w:ascii="Sakkal Majalla" w:eastAsia="Noto Kufi Arabic" w:hAnsi="Sakkal Majalla" w:cs="Sakkal Majalla"/>
                <w:noProof/>
                <w:sz w:val="30"/>
                <w:szCs w:val="24"/>
              </w:rPr>
              <w:t xml:space="preserve">3.1 </w:t>
            </w:r>
            <w:r w:rsidRPr="00461DF3">
              <w:rPr>
                <w:rStyle w:val="Hyperlink"/>
                <w:rFonts w:ascii="Sakkal Majalla" w:eastAsia="Noto Kufi Arabic" w:hAnsi="Sakkal Majalla" w:cs="Sakkal Majalla"/>
                <w:noProof/>
                <w:sz w:val="30"/>
                <w:szCs w:val="24"/>
                <w:rtl/>
              </w:rPr>
              <w:t>تصميم</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ومنهجها:</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7" w:history="1">
            <w:r w:rsidRPr="00461DF3">
              <w:rPr>
                <w:rStyle w:val="Hyperlink"/>
                <w:rFonts w:ascii="Sakkal Majalla" w:eastAsia="Noto Kufi Arabic" w:hAnsi="Sakkal Majalla" w:cs="Sakkal Majalla"/>
                <w:noProof/>
                <w:sz w:val="30"/>
                <w:szCs w:val="24"/>
              </w:rPr>
              <w:t xml:space="preserve">3.2 </w:t>
            </w:r>
            <w:r w:rsidRPr="00461DF3">
              <w:rPr>
                <w:rStyle w:val="Hyperlink"/>
                <w:rFonts w:ascii="Sakkal Majalla" w:eastAsia="Noto Kufi Arabic" w:hAnsi="Sakkal Majalla" w:cs="Sakkal Majalla"/>
                <w:noProof/>
                <w:sz w:val="30"/>
                <w:szCs w:val="24"/>
                <w:rtl/>
              </w:rPr>
              <w:t>مجتمع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ووحدة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التحليل: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8" w:history="1">
            <w:r w:rsidRPr="00461DF3">
              <w:rPr>
                <w:rStyle w:val="Hyperlink"/>
                <w:rFonts w:ascii="Sakkal Majalla" w:eastAsia="Noto Kufi Arabic" w:hAnsi="Sakkal Majalla" w:cs="Sakkal Majalla"/>
                <w:noProof/>
                <w:sz w:val="30"/>
                <w:szCs w:val="24"/>
              </w:rPr>
              <w:t xml:space="preserve">3.3 </w:t>
            </w:r>
            <w:r w:rsidRPr="00461DF3">
              <w:rPr>
                <w:rStyle w:val="Hyperlink"/>
                <w:rFonts w:ascii="Sakkal Majalla" w:eastAsia="Noto Kufi Arabic" w:hAnsi="Sakkal Majalla" w:cs="Sakkal Majalla"/>
                <w:noProof/>
                <w:sz w:val="30"/>
                <w:szCs w:val="24"/>
                <w:rtl/>
              </w:rPr>
              <w:t>حجم</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العينة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وطريقة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المعاينة: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49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59" w:history="1">
            <w:r w:rsidRPr="00461DF3">
              <w:rPr>
                <w:rStyle w:val="Hyperlink"/>
                <w:rFonts w:ascii="Sakkal Majalla" w:eastAsia="Noto Kufi Arabic" w:hAnsi="Sakkal Majalla" w:cs="Sakkal Majalla"/>
                <w:noProof/>
                <w:sz w:val="30"/>
                <w:szCs w:val="24"/>
              </w:rPr>
              <w:t xml:space="preserve">3.4 </w:t>
            </w:r>
            <w:r w:rsidRPr="00461DF3">
              <w:rPr>
                <w:rStyle w:val="Hyperlink"/>
                <w:rFonts w:ascii="Sakkal Majalla" w:eastAsia="Noto Kufi Arabic" w:hAnsi="Sakkal Majalla" w:cs="Sakkal Majalla"/>
                <w:noProof/>
                <w:sz w:val="30"/>
                <w:szCs w:val="24"/>
                <w:rtl/>
              </w:rPr>
              <w:t>مصدر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البيانات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وطبيعتها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_Toc235737859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50</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0" w:history="1">
            <w:r w:rsidRPr="00461DF3">
              <w:rPr>
                <w:rStyle w:val="Hyperlink"/>
                <w:rFonts w:ascii="Sakkal Majalla" w:eastAsia="Noto Kufi Arabic" w:hAnsi="Sakkal Majalla" w:cs="Sakkal Majalla"/>
                <w:noProof/>
                <w:sz w:val="30"/>
                <w:szCs w:val="24"/>
              </w:rPr>
              <w:t xml:space="preserve">3.5 </w:t>
            </w:r>
            <w:r w:rsidRPr="00461DF3">
              <w:rPr>
                <w:rStyle w:val="Hyperlink"/>
                <w:rFonts w:ascii="Sakkal Majalla" w:eastAsia="Noto Kufi Arabic" w:hAnsi="Sakkal Majalla" w:cs="Sakkal Majalla"/>
                <w:noProof/>
                <w:sz w:val="30"/>
                <w:szCs w:val="24"/>
                <w:rtl/>
              </w:rPr>
              <w:t>أداة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وبناؤها:</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50</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1" w:history="1">
            <w:r w:rsidRPr="00461DF3">
              <w:rPr>
                <w:rStyle w:val="Hyperlink"/>
                <w:rFonts w:ascii="Sakkal Majalla" w:eastAsia="Noto Kufi Arabic" w:hAnsi="Sakkal Majalla" w:cs="Sakkal Majalla"/>
                <w:noProof/>
                <w:sz w:val="30"/>
                <w:szCs w:val="24"/>
              </w:rPr>
              <w:t xml:space="preserve">3.6 </w:t>
            </w:r>
            <w:r w:rsidRPr="00461DF3">
              <w:rPr>
                <w:rStyle w:val="Hyperlink"/>
                <w:rFonts w:ascii="Sakkal Majalla" w:eastAsia="Noto Kufi Arabic" w:hAnsi="Sakkal Majalla" w:cs="Sakkal Majalla"/>
                <w:noProof/>
                <w:sz w:val="30"/>
                <w:szCs w:val="24"/>
                <w:rtl/>
              </w:rPr>
              <w:t xml:space="preserve"> مقياس</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الإجابة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ومعيار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تفسير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المتوسطات:</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2" w:history="1">
            <w:r w:rsidRPr="00461DF3">
              <w:rPr>
                <w:rStyle w:val="Hyperlink"/>
                <w:rFonts w:ascii="Sakkal Majalla" w:eastAsia="Noto Kufi Arabic" w:hAnsi="Sakkal Majalla" w:cs="Sakkal Majalla"/>
                <w:noProof/>
                <w:sz w:val="30"/>
                <w:szCs w:val="24"/>
              </w:rPr>
              <w:t xml:space="preserve">3.7 </w:t>
            </w:r>
            <w:r w:rsidRPr="00461DF3">
              <w:rPr>
                <w:rStyle w:val="Hyperlink"/>
                <w:rFonts w:ascii="Sakkal Majalla" w:eastAsia="Noto Kufi Arabic" w:hAnsi="Sakkal Majalla" w:cs="Sakkal Majalla"/>
                <w:noProof/>
                <w:sz w:val="30"/>
                <w:szCs w:val="24"/>
                <w:rtl/>
              </w:rPr>
              <w:t>صدق</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الأداة: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3" w:history="1">
            <w:r w:rsidRPr="00461DF3">
              <w:rPr>
                <w:rStyle w:val="Hyperlink"/>
                <w:rFonts w:ascii="Sakkal Majalla" w:eastAsia="Noto Kufi Arabic" w:hAnsi="Sakkal Majalla" w:cs="Sakkal Majalla"/>
                <w:noProof/>
                <w:sz w:val="30"/>
                <w:szCs w:val="24"/>
              </w:rPr>
              <w:t xml:space="preserve">3.8 </w:t>
            </w:r>
            <w:r w:rsidRPr="00461DF3">
              <w:rPr>
                <w:rStyle w:val="Hyperlink"/>
                <w:rFonts w:ascii="Sakkal Majalla" w:eastAsia="Noto Kufi Arabic" w:hAnsi="Sakkal Majalla" w:cs="Sakkal Majalla"/>
                <w:noProof/>
                <w:sz w:val="30"/>
                <w:szCs w:val="24"/>
                <w:rtl/>
              </w:rPr>
              <w:t>ثبات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الأداة: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53</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4" w:history="1">
            <w:r w:rsidRPr="00461DF3">
              <w:rPr>
                <w:rStyle w:val="Hyperlink"/>
                <w:rFonts w:ascii="Sakkal Majalla" w:eastAsia="Noto Kufi Arabic" w:hAnsi="Sakkal Majalla" w:cs="Sakkal Majalla"/>
                <w:noProof/>
                <w:sz w:val="30"/>
                <w:szCs w:val="24"/>
              </w:rPr>
              <w:t xml:space="preserve">3.9 </w:t>
            </w:r>
            <w:r w:rsidRPr="00461DF3">
              <w:rPr>
                <w:rStyle w:val="Hyperlink"/>
                <w:rFonts w:ascii="Sakkal Majalla" w:eastAsia="Noto Kufi Arabic" w:hAnsi="Sakkal Majalla" w:cs="Sakkal Majalla"/>
                <w:noProof/>
                <w:sz w:val="30"/>
                <w:szCs w:val="24"/>
                <w:rtl/>
              </w:rPr>
              <w:t xml:space="preserve"> متغيرات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وترميزها:</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5" w:history="1">
            <w:r w:rsidRPr="00461DF3">
              <w:rPr>
                <w:rStyle w:val="Hyperlink"/>
                <w:rFonts w:ascii="Sakkal Majalla" w:eastAsia="Noto Kufi Arabic" w:hAnsi="Sakkal Majalla" w:cs="Sakkal Majalla"/>
                <w:noProof/>
                <w:sz w:val="30"/>
                <w:szCs w:val="24"/>
              </w:rPr>
              <w:t xml:space="preserve">3.10 </w:t>
            </w:r>
            <w:r w:rsidRPr="00461DF3">
              <w:rPr>
                <w:rStyle w:val="Hyperlink"/>
                <w:rFonts w:ascii="Sakkal Majalla" w:eastAsia="Noto Kufi Arabic" w:hAnsi="Sakkal Majalla" w:cs="Sakkal Majalla"/>
                <w:noProof/>
                <w:sz w:val="30"/>
                <w:szCs w:val="24"/>
                <w:rtl/>
              </w:rPr>
              <w:t xml:space="preserve"> إجراءات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جمع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البيانات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المقترحة: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6" w:history="1">
            <w:r w:rsidRPr="00461DF3">
              <w:rPr>
                <w:rStyle w:val="Hyperlink"/>
                <w:rFonts w:ascii="Sakkal Majalla" w:eastAsia="Noto Kufi Arabic" w:hAnsi="Sakkal Majalla" w:cs="Sakkal Majalla"/>
                <w:noProof/>
                <w:sz w:val="30"/>
                <w:szCs w:val="24"/>
              </w:rPr>
              <w:t xml:space="preserve">3.11 </w:t>
            </w:r>
            <w:r w:rsidRPr="00461DF3">
              <w:rPr>
                <w:rStyle w:val="Hyperlink"/>
                <w:rFonts w:ascii="Sakkal Majalla" w:eastAsia="Noto Kufi Arabic" w:hAnsi="Sakkal Majalla" w:cs="Sakkal Majalla"/>
                <w:noProof/>
                <w:sz w:val="30"/>
                <w:szCs w:val="24"/>
                <w:rtl/>
              </w:rPr>
              <w:t xml:space="preserve"> المعالجات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الإحصائية: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7" w:history="1">
            <w:r w:rsidRPr="00461DF3">
              <w:rPr>
                <w:rStyle w:val="Hyperlink"/>
                <w:rFonts w:ascii="Sakkal Majalla" w:eastAsia="Noto Kufi Arabic" w:hAnsi="Sakkal Majalla" w:cs="Sakkal Majalla"/>
                <w:noProof/>
                <w:sz w:val="30"/>
                <w:szCs w:val="24"/>
              </w:rPr>
              <w:t xml:space="preserve">3.12 </w:t>
            </w:r>
            <w:r w:rsidRPr="00461DF3">
              <w:rPr>
                <w:rStyle w:val="Hyperlink"/>
                <w:rFonts w:ascii="Sakkal Majalla" w:eastAsia="Noto Kufi Arabic" w:hAnsi="Sakkal Majalla" w:cs="Sakkal Majalla"/>
                <w:noProof/>
                <w:sz w:val="30"/>
                <w:szCs w:val="24"/>
                <w:rtl/>
              </w:rPr>
              <w:t xml:space="preserve"> افتراضات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التحليل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وضبط</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الجودة: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8" w:history="1">
            <w:r w:rsidRPr="00461DF3">
              <w:rPr>
                <w:rStyle w:val="Hyperlink"/>
                <w:rFonts w:ascii="Sakkal Majalla" w:eastAsia="Noto Kufi Arabic" w:hAnsi="Sakkal Majalla" w:cs="Sakkal Majalla"/>
                <w:noProof/>
                <w:sz w:val="30"/>
                <w:szCs w:val="24"/>
              </w:rPr>
              <w:t xml:space="preserve">3.13 </w:t>
            </w:r>
            <w:r w:rsidRPr="00461DF3">
              <w:rPr>
                <w:rStyle w:val="Hyperlink"/>
                <w:rFonts w:ascii="Sakkal Majalla" w:eastAsia="Noto Kufi Arabic" w:hAnsi="Sakkal Majalla" w:cs="Sakkal Majalla"/>
                <w:noProof/>
                <w:sz w:val="30"/>
                <w:szCs w:val="24"/>
                <w:rtl/>
              </w:rPr>
              <w:t>الاعتبارات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الأخلاقية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69" w:history="1">
            <w:r w:rsidRPr="00461DF3">
              <w:rPr>
                <w:rStyle w:val="Hyperlink"/>
                <w:rFonts w:ascii="Sakkal Majalla" w:eastAsia="Noto Kufi Arabic" w:hAnsi="Sakkal Majalla" w:cs="Sakkal Majalla"/>
                <w:noProof/>
                <w:sz w:val="30"/>
                <w:szCs w:val="24"/>
              </w:rPr>
              <w:t xml:space="preserve">3.14 </w:t>
            </w:r>
            <w:r w:rsidRPr="00461DF3">
              <w:rPr>
                <w:rStyle w:val="Hyperlink"/>
                <w:rFonts w:ascii="Sakkal Majalla" w:eastAsia="Noto Kufi Arabic" w:hAnsi="Sakkal Majalla" w:cs="Sakkal Majalla"/>
                <w:noProof/>
                <w:sz w:val="30"/>
                <w:szCs w:val="24"/>
                <w:rtl/>
              </w:rPr>
              <w:t>قيود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المنهجية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_Toc235737869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0" w:history="1">
            <w:r w:rsidRPr="00461DF3">
              <w:rPr>
                <w:rStyle w:val="Hyperlink"/>
                <w:rFonts w:ascii="Sakkal Majalla" w:eastAsia="Noto Kufi Arabic" w:hAnsi="Sakkal Majalla" w:cs="Sakkal Majalla"/>
                <w:noProof/>
                <w:sz w:val="30"/>
                <w:szCs w:val="24"/>
              </w:rPr>
              <w:t xml:space="preserve">3.15 </w:t>
            </w:r>
            <w:r w:rsidRPr="00461DF3">
              <w:rPr>
                <w:rStyle w:val="Hyperlink"/>
                <w:rFonts w:ascii="Sakkal Majalla" w:eastAsia="Noto Kufi Arabic" w:hAnsi="Sakkal Majalla" w:cs="Sakkal Majalla"/>
                <w:noProof/>
                <w:sz w:val="30"/>
                <w:szCs w:val="24"/>
                <w:rtl/>
              </w:rPr>
              <w:t>خلاصة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1" w:history="1">
            <w:r w:rsidRPr="00461DF3">
              <w:rPr>
                <w:rStyle w:val="Hyperlink"/>
                <w:rFonts w:ascii="Sakkal Majalla" w:eastAsia="Noto Kufi Arabic" w:hAnsi="Sakkal Majalla" w:cs="Sakkal Majalla"/>
                <w:noProof/>
                <w:sz w:val="30"/>
                <w:szCs w:val="24"/>
                <w:rtl/>
              </w:rPr>
              <w:t>الفصل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الرابع : تحليل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البيانات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وعرض</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النتائج</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2" w:history="1">
            <w:r w:rsidRPr="00461DF3">
              <w:rPr>
                <w:rStyle w:val="Hyperlink"/>
                <w:rFonts w:ascii="Sakkal Majalla" w:eastAsia="Noto Kufi Arabic" w:hAnsi="Sakkal Majalla" w:cs="Sakkal Majalla"/>
                <w:noProof/>
                <w:sz w:val="30"/>
                <w:szCs w:val="24"/>
                <w:rtl/>
              </w:rPr>
              <w:t>تمهيد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3" w:history="1">
            <w:r w:rsidRPr="00461DF3">
              <w:rPr>
                <w:rStyle w:val="Hyperlink"/>
                <w:rFonts w:ascii="Sakkal Majalla" w:eastAsia="Noto Kufi Arabic" w:hAnsi="Sakkal Majalla" w:cs="Sakkal Majalla"/>
                <w:noProof/>
                <w:sz w:val="30"/>
                <w:szCs w:val="24"/>
              </w:rPr>
              <w:t xml:space="preserve">4.1 </w:t>
            </w:r>
            <w:r w:rsidRPr="00461DF3">
              <w:rPr>
                <w:rStyle w:val="Hyperlink"/>
                <w:rFonts w:ascii="Sakkal Majalla" w:eastAsia="Noto Kufi Arabic" w:hAnsi="Sakkal Majalla" w:cs="Sakkal Majalla"/>
                <w:noProof/>
                <w:sz w:val="30"/>
                <w:szCs w:val="24"/>
                <w:rtl/>
              </w:rPr>
              <w:t xml:space="preserve"> تهيئة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البيانات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وفحصها</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الأولي: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4" w:history="1">
            <w:r w:rsidRPr="00461DF3">
              <w:rPr>
                <w:rStyle w:val="Hyperlink"/>
                <w:rFonts w:ascii="Sakkal Majalla" w:eastAsia="Noto Kufi Arabic" w:hAnsi="Sakkal Majalla" w:cs="Sakkal Majalla"/>
                <w:noProof/>
                <w:sz w:val="30"/>
                <w:szCs w:val="24"/>
              </w:rPr>
              <w:t xml:space="preserve">4.2 </w:t>
            </w:r>
            <w:r w:rsidRPr="00461DF3">
              <w:rPr>
                <w:rStyle w:val="Hyperlink"/>
                <w:rFonts w:ascii="Sakkal Majalla" w:eastAsia="Noto Kufi Arabic" w:hAnsi="Sakkal Majalla" w:cs="Sakkal Majalla"/>
                <w:noProof/>
                <w:sz w:val="30"/>
                <w:szCs w:val="24"/>
                <w:rtl/>
              </w:rPr>
              <w:t xml:space="preserve"> الخصائص</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الديموغرافية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والتنظيمية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للعينة: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59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5" w:history="1">
            <w:r w:rsidRPr="00461DF3">
              <w:rPr>
                <w:rStyle w:val="Hyperlink"/>
                <w:rFonts w:ascii="Sakkal Majalla" w:eastAsia="Noto Kufi Arabic" w:hAnsi="Sakkal Majalla" w:cs="Sakkal Majalla"/>
                <w:noProof/>
                <w:sz w:val="30"/>
                <w:szCs w:val="24"/>
              </w:rPr>
              <w:t xml:space="preserve">4.3 </w:t>
            </w:r>
            <w:r w:rsidRPr="00461DF3">
              <w:rPr>
                <w:rStyle w:val="Hyperlink"/>
                <w:rFonts w:ascii="Sakkal Majalla" w:eastAsia="Noto Kufi Arabic" w:hAnsi="Sakkal Majalla" w:cs="Sakkal Majalla"/>
                <w:noProof/>
                <w:sz w:val="30"/>
                <w:szCs w:val="24"/>
                <w:rtl/>
              </w:rPr>
              <w:t>مستوى</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6" w:history="1">
            <w:r w:rsidRPr="00461DF3">
              <w:rPr>
                <w:rStyle w:val="Hyperlink"/>
                <w:rFonts w:ascii="Sakkal Majalla" w:eastAsia="Noto Kufi Arabic" w:hAnsi="Sakkal Majalla" w:cs="Sakkal Majalla"/>
                <w:noProof/>
                <w:sz w:val="30"/>
                <w:szCs w:val="24"/>
              </w:rPr>
              <w:t xml:space="preserve">4.4 </w:t>
            </w:r>
            <w:r w:rsidRPr="00461DF3">
              <w:rPr>
                <w:rStyle w:val="Hyperlink"/>
                <w:rFonts w:ascii="Sakkal Majalla" w:eastAsia="Noto Kufi Arabic" w:hAnsi="Sakkal Majalla" w:cs="Sakkal Majalla"/>
                <w:noProof/>
                <w:sz w:val="30"/>
                <w:szCs w:val="24"/>
                <w:rtl/>
              </w:rPr>
              <w:t xml:space="preserve"> تحليل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فقرات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7" w:history="1">
            <w:r w:rsidRPr="00461DF3">
              <w:rPr>
                <w:rStyle w:val="Hyperlink"/>
                <w:rFonts w:ascii="Sakkal Majalla" w:eastAsia="Noto Kufi Arabic" w:hAnsi="Sakkal Majalla" w:cs="Sakkal Majalla"/>
                <w:noProof/>
                <w:sz w:val="30"/>
                <w:szCs w:val="24"/>
              </w:rPr>
              <w:t xml:space="preserve">4.5 </w:t>
            </w:r>
            <w:r w:rsidRPr="00461DF3">
              <w:rPr>
                <w:rStyle w:val="Hyperlink"/>
                <w:rFonts w:ascii="Sakkal Majalla" w:eastAsia="Noto Kufi Arabic" w:hAnsi="Sakkal Majalla" w:cs="Sakkal Majalla"/>
                <w:noProof/>
                <w:sz w:val="30"/>
                <w:szCs w:val="24"/>
                <w:rtl/>
              </w:rPr>
              <w:t xml:space="preserve"> تحليل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فقرات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8" w:history="1">
            <w:r w:rsidRPr="00461DF3">
              <w:rPr>
                <w:rStyle w:val="Hyperlink"/>
                <w:rFonts w:ascii="Sakkal Majalla" w:eastAsia="Noto Kufi Arabic" w:hAnsi="Sakkal Majalla" w:cs="Sakkal Majalla"/>
                <w:noProof/>
                <w:sz w:val="30"/>
                <w:szCs w:val="24"/>
              </w:rPr>
              <w:t xml:space="preserve">4.6 </w:t>
            </w:r>
            <w:r w:rsidRPr="00461DF3">
              <w:rPr>
                <w:rStyle w:val="Hyperlink"/>
                <w:rFonts w:ascii="Sakkal Majalla" w:eastAsia="Noto Kufi Arabic" w:hAnsi="Sakkal Majalla" w:cs="Sakkal Majalla"/>
                <w:noProof/>
                <w:sz w:val="30"/>
                <w:szCs w:val="24"/>
                <w:rtl/>
              </w:rPr>
              <w:t xml:space="preserve"> تحليل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فقرات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مواءمة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رؤية</w:t>
            </w:r>
            <w:r w:rsidRPr="00461DF3">
              <w:rPr>
                <w:rStyle w:val="Hyperlink"/>
                <w:rFonts w:ascii="Sakkal Majalla" w:eastAsia="Noto Kufi Arabic" w:hAnsi="Sakkal Majalla" w:cs="Sakkal Majalla"/>
                <w:noProof/>
                <w:sz w:val="30"/>
                <w:szCs w:val="24"/>
              </w:rPr>
              <w:t xml:space="preserve"> 2030</w:t>
            </w:r>
            <w:r w:rsidRPr="00461DF3">
              <w:rPr>
                <w:rStyle w:val="Hyperlink"/>
                <w:rFonts w:ascii="Sakkal Majalla" w:eastAsia="Noto Kufi Arabic" w:hAnsi="Sakkal Majalla" w:cs="Sakkal Majalla"/>
                <w:noProof/>
                <w:sz w:val="30"/>
                <w:szCs w:val="24"/>
                <w:rtl/>
              </w:rPr>
              <w:t>:</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79" w:history="1">
            <w:r w:rsidRPr="00461DF3">
              <w:rPr>
                <w:rStyle w:val="Hyperlink"/>
                <w:rFonts w:ascii="Sakkal Majalla" w:eastAsia="Noto Kufi Arabic" w:hAnsi="Sakkal Majalla" w:cs="Sakkal Majalla"/>
                <w:noProof/>
                <w:sz w:val="30"/>
                <w:szCs w:val="24"/>
              </w:rPr>
              <w:t xml:space="preserve">4.7 </w:t>
            </w:r>
            <w:r w:rsidRPr="00461DF3">
              <w:rPr>
                <w:rStyle w:val="Hyperlink"/>
                <w:rFonts w:ascii="Sakkal Majalla" w:eastAsia="Noto Kufi Arabic" w:hAnsi="Sakkal Majalla" w:cs="Sakkal Majalla"/>
                <w:noProof/>
                <w:sz w:val="30"/>
                <w:szCs w:val="24"/>
                <w:rtl/>
              </w:rPr>
              <w:t xml:space="preserve"> اختبار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العلاقات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الارتباطية: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_Toc235737879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67</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0" w:history="1">
            <w:r w:rsidRPr="00461DF3">
              <w:rPr>
                <w:rStyle w:val="Hyperlink"/>
                <w:rFonts w:ascii="Sakkal Majalla" w:eastAsia="Noto Kufi Arabic" w:hAnsi="Sakkal Majalla" w:cs="Sakkal Majalla"/>
                <w:noProof/>
                <w:sz w:val="30"/>
                <w:szCs w:val="24"/>
              </w:rPr>
              <w:t xml:space="preserve">4.8 </w:t>
            </w:r>
            <w:r w:rsidRPr="00461DF3">
              <w:rPr>
                <w:rStyle w:val="Hyperlink"/>
                <w:rFonts w:ascii="Sakkal Majalla" w:eastAsia="Noto Kufi Arabic" w:hAnsi="Sakkal Majalla" w:cs="Sakkal Majalla"/>
                <w:noProof/>
                <w:sz w:val="30"/>
                <w:szCs w:val="24"/>
                <w:rtl/>
              </w:rPr>
              <w:t xml:space="preserve"> اختبار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الفرضية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الرئيسة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بالانحدار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البسيط:</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1" w:history="1">
            <w:r w:rsidRPr="00461DF3">
              <w:rPr>
                <w:rStyle w:val="Hyperlink"/>
                <w:rFonts w:ascii="Sakkal Majalla" w:eastAsia="Noto Kufi Arabic" w:hAnsi="Sakkal Majalla" w:cs="Sakkal Majalla"/>
                <w:noProof/>
                <w:sz w:val="30"/>
                <w:szCs w:val="24"/>
              </w:rPr>
              <w:t xml:space="preserve">4.9 </w:t>
            </w:r>
            <w:r w:rsidRPr="00461DF3">
              <w:rPr>
                <w:rStyle w:val="Hyperlink"/>
                <w:rFonts w:ascii="Sakkal Majalla" w:eastAsia="Noto Kufi Arabic" w:hAnsi="Sakkal Majalla" w:cs="Sakkal Majalla"/>
                <w:noProof/>
                <w:sz w:val="30"/>
                <w:szCs w:val="24"/>
                <w:rtl/>
              </w:rPr>
              <w:t xml:space="preserve"> اختبار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الفرضيات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الفرعية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بالانحدار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المتعدد:</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69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2" w:history="1">
            <w:r w:rsidRPr="00461DF3">
              <w:rPr>
                <w:rStyle w:val="Hyperlink"/>
                <w:rFonts w:ascii="Sakkal Majalla" w:eastAsia="Noto Kufi Arabic" w:hAnsi="Sakkal Majalla" w:cs="Sakkal Majalla"/>
                <w:noProof/>
                <w:sz w:val="30"/>
                <w:szCs w:val="24"/>
              </w:rPr>
              <w:t xml:space="preserve">4.10 </w:t>
            </w:r>
            <w:r w:rsidRPr="00461DF3">
              <w:rPr>
                <w:rStyle w:val="Hyperlink"/>
                <w:rFonts w:ascii="Sakkal Majalla" w:eastAsia="Noto Kufi Arabic" w:hAnsi="Sakkal Majalla" w:cs="Sakkal Majalla"/>
                <w:noProof/>
                <w:sz w:val="30"/>
                <w:szCs w:val="24"/>
                <w:rtl/>
              </w:rPr>
              <w:t xml:space="preserve"> اختبار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الفروق</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الديموغرافية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والتنظيمية: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71</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3" w:history="1">
            <w:r w:rsidRPr="00461DF3">
              <w:rPr>
                <w:rStyle w:val="Hyperlink"/>
                <w:rFonts w:ascii="Sakkal Majalla" w:eastAsia="Noto Kufi Arabic" w:hAnsi="Sakkal Majalla" w:cs="Sakkal Majalla"/>
                <w:noProof/>
                <w:sz w:val="30"/>
                <w:szCs w:val="24"/>
              </w:rPr>
              <w:t xml:space="preserve">4.11 </w:t>
            </w:r>
            <w:r w:rsidRPr="00461DF3">
              <w:rPr>
                <w:rStyle w:val="Hyperlink"/>
                <w:rFonts w:ascii="Sakkal Majalla" w:eastAsia="Noto Kufi Arabic" w:hAnsi="Sakkal Majalla" w:cs="Sakkal Majalla"/>
                <w:noProof/>
                <w:sz w:val="30"/>
                <w:szCs w:val="24"/>
                <w:rtl/>
              </w:rPr>
              <w:t xml:space="preserve"> ملخص</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قرارات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الفرضيات:</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4" w:history="1">
            <w:r w:rsidRPr="00461DF3">
              <w:rPr>
                <w:rStyle w:val="Hyperlink"/>
                <w:rFonts w:ascii="Sakkal Majalla" w:eastAsia="Noto Kufi Arabic" w:hAnsi="Sakkal Majalla" w:cs="Sakkal Majalla"/>
                <w:noProof/>
                <w:sz w:val="30"/>
                <w:szCs w:val="24"/>
              </w:rPr>
              <w:t xml:space="preserve">4.12 </w:t>
            </w:r>
            <w:r w:rsidRPr="00461DF3">
              <w:rPr>
                <w:rStyle w:val="Hyperlink"/>
                <w:rFonts w:ascii="Sakkal Majalla" w:eastAsia="Noto Kufi Arabic" w:hAnsi="Sakkal Majalla" w:cs="Sakkal Majalla"/>
                <w:noProof/>
                <w:sz w:val="30"/>
                <w:szCs w:val="24"/>
                <w:rtl/>
              </w:rPr>
              <w:t xml:space="preserve"> النتائج</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الرئيسة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5" w:history="1">
            <w:r w:rsidRPr="00461DF3">
              <w:rPr>
                <w:rStyle w:val="Hyperlink"/>
                <w:rFonts w:ascii="Sakkal Majalla" w:eastAsia="Noto Kufi Arabic" w:hAnsi="Sakkal Majalla" w:cs="Sakkal Majalla"/>
                <w:noProof/>
                <w:sz w:val="30"/>
                <w:szCs w:val="24"/>
              </w:rPr>
              <w:t xml:space="preserve">4.13 </w:t>
            </w:r>
            <w:r w:rsidRPr="00461DF3">
              <w:rPr>
                <w:rStyle w:val="Hyperlink"/>
                <w:rFonts w:ascii="Sakkal Majalla" w:eastAsia="Noto Kufi Arabic" w:hAnsi="Sakkal Majalla" w:cs="Sakkal Majalla"/>
                <w:noProof/>
                <w:sz w:val="30"/>
                <w:szCs w:val="24"/>
                <w:rtl/>
              </w:rPr>
              <w:t xml:space="preserve"> خلاصة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73</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6" w:history="1">
            <w:r w:rsidRPr="00461DF3">
              <w:rPr>
                <w:rStyle w:val="Hyperlink"/>
                <w:rFonts w:ascii="Sakkal Majalla" w:eastAsia="Noto Kufi Arabic" w:hAnsi="Sakkal Majalla" w:cs="Sakkal Majalla"/>
                <w:noProof/>
                <w:sz w:val="30"/>
                <w:szCs w:val="24"/>
                <w:rtl/>
              </w:rPr>
              <w:t>الفصل</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الخامس : مناقشة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النتائج</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والاستنتاجات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والتوصيات</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7" w:history="1">
            <w:r w:rsidRPr="00461DF3">
              <w:rPr>
                <w:rStyle w:val="Hyperlink"/>
                <w:rFonts w:ascii="Sakkal Majalla" w:eastAsia="Noto Kufi Arabic" w:hAnsi="Sakkal Majalla" w:cs="Sakkal Majalla"/>
                <w:noProof/>
                <w:sz w:val="30"/>
                <w:szCs w:val="24"/>
                <w:rtl/>
              </w:rPr>
              <w:t>تمهيد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الفصل:</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8" w:history="1">
            <w:r w:rsidRPr="00461DF3">
              <w:rPr>
                <w:rStyle w:val="Hyperlink"/>
                <w:rFonts w:ascii="Sakkal Majalla" w:eastAsia="Noto Kufi Arabic" w:hAnsi="Sakkal Majalla" w:cs="Sakkal Majalla"/>
                <w:noProof/>
                <w:sz w:val="30"/>
                <w:szCs w:val="24"/>
              </w:rPr>
              <w:t xml:space="preserve">5.1 </w:t>
            </w:r>
            <w:r w:rsidRPr="00461DF3">
              <w:rPr>
                <w:rStyle w:val="Hyperlink"/>
                <w:rFonts w:ascii="Sakkal Majalla" w:eastAsia="Noto Kufi Arabic" w:hAnsi="Sakkal Majalla" w:cs="Sakkal Majalla"/>
                <w:noProof/>
                <w:sz w:val="30"/>
                <w:szCs w:val="24"/>
                <w:rtl/>
              </w:rPr>
              <w:t>مناقشة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مستوى</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89" w:history="1">
            <w:r w:rsidRPr="00461DF3">
              <w:rPr>
                <w:rStyle w:val="Hyperlink"/>
                <w:rFonts w:ascii="Sakkal Majalla" w:eastAsia="Noto Kufi Arabic" w:hAnsi="Sakkal Majalla" w:cs="Sakkal Majalla"/>
                <w:noProof/>
                <w:sz w:val="30"/>
                <w:szCs w:val="24"/>
              </w:rPr>
              <w:t xml:space="preserve">5.2 </w:t>
            </w:r>
            <w:r w:rsidRPr="00461DF3">
              <w:rPr>
                <w:rStyle w:val="Hyperlink"/>
                <w:rFonts w:ascii="Sakkal Majalla" w:eastAsia="Noto Kufi Arabic" w:hAnsi="Sakkal Majalla" w:cs="Sakkal Majalla"/>
                <w:noProof/>
                <w:sz w:val="30"/>
                <w:szCs w:val="24"/>
                <w:rtl/>
              </w:rPr>
              <w:t>مناقشة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مستوى</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الإبداع</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التنظيمي: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_Toc235737889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0" w:history="1">
            <w:r w:rsidRPr="00461DF3">
              <w:rPr>
                <w:rStyle w:val="Hyperlink"/>
                <w:rFonts w:ascii="Sakkal Majalla" w:eastAsia="Noto Kufi Arabic" w:hAnsi="Sakkal Majalla" w:cs="Sakkal Majalla"/>
                <w:noProof/>
                <w:sz w:val="30"/>
                <w:szCs w:val="24"/>
              </w:rPr>
              <w:t xml:space="preserve">5.3 </w:t>
            </w:r>
            <w:r w:rsidRPr="00461DF3">
              <w:rPr>
                <w:rStyle w:val="Hyperlink"/>
                <w:rFonts w:ascii="Sakkal Majalla" w:eastAsia="Noto Kufi Arabic" w:hAnsi="Sakkal Majalla" w:cs="Sakkal Majalla"/>
                <w:noProof/>
                <w:sz w:val="30"/>
                <w:szCs w:val="24"/>
                <w:rtl/>
              </w:rPr>
              <w:t>مناقشة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أثر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الكلي:</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1" w:history="1">
            <w:r w:rsidRPr="00461DF3">
              <w:rPr>
                <w:rStyle w:val="Hyperlink"/>
                <w:rFonts w:ascii="Sakkal Majalla" w:eastAsia="Noto Kufi Arabic" w:hAnsi="Sakkal Majalla" w:cs="Sakkal Majalla"/>
                <w:noProof/>
                <w:sz w:val="30"/>
                <w:szCs w:val="24"/>
              </w:rPr>
              <w:t xml:space="preserve">5.4 </w:t>
            </w:r>
            <w:r w:rsidRPr="00461DF3">
              <w:rPr>
                <w:rStyle w:val="Hyperlink"/>
                <w:rFonts w:ascii="Sakkal Majalla" w:eastAsia="Noto Kufi Arabic" w:hAnsi="Sakkal Majalla" w:cs="Sakkal Majalla"/>
                <w:noProof/>
                <w:sz w:val="30"/>
                <w:szCs w:val="24"/>
                <w:rtl/>
              </w:rPr>
              <w:t xml:space="preserve"> مناقشة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الأثر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النسبي</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لأبعاد</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القيادة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التحويلية: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2" w:history="1">
            <w:r w:rsidRPr="00461DF3">
              <w:rPr>
                <w:rStyle w:val="Hyperlink"/>
                <w:rFonts w:ascii="Sakkal Majalla" w:eastAsia="Noto Kufi Arabic" w:hAnsi="Sakkal Majalla" w:cs="Sakkal Majalla"/>
                <w:noProof/>
                <w:sz w:val="30"/>
                <w:szCs w:val="24"/>
              </w:rPr>
              <w:t xml:space="preserve">5.5 </w:t>
            </w:r>
            <w:r w:rsidRPr="00461DF3">
              <w:rPr>
                <w:rStyle w:val="Hyperlink"/>
                <w:rFonts w:ascii="Sakkal Majalla" w:eastAsia="Noto Kufi Arabic" w:hAnsi="Sakkal Majalla" w:cs="Sakkal Majalla"/>
                <w:noProof/>
                <w:sz w:val="30"/>
                <w:szCs w:val="24"/>
                <w:rtl/>
              </w:rPr>
              <w:t xml:space="preserve"> مناقشة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الفروق</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بين</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الفئات:</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3" w:history="1">
            <w:r w:rsidRPr="00461DF3">
              <w:rPr>
                <w:rStyle w:val="Hyperlink"/>
                <w:rFonts w:ascii="Sakkal Majalla" w:eastAsia="Noto Kufi Arabic" w:hAnsi="Sakkal Majalla" w:cs="Sakkal Majalla"/>
                <w:noProof/>
                <w:sz w:val="30"/>
                <w:szCs w:val="24"/>
              </w:rPr>
              <w:t xml:space="preserve">5.6 </w:t>
            </w:r>
            <w:r w:rsidRPr="00461DF3">
              <w:rPr>
                <w:rStyle w:val="Hyperlink"/>
                <w:rFonts w:ascii="Sakkal Majalla" w:eastAsia="Noto Kufi Arabic" w:hAnsi="Sakkal Majalla" w:cs="Sakkal Majalla"/>
                <w:noProof/>
                <w:sz w:val="30"/>
                <w:szCs w:val="24"/>
                <w:rtl/>
              </w:rPr>
              <w:t xml:space="preserve"> الاستنتاجات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العامة: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78</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4" w:history="1">
            <w:r w:rsidRPr="00461DF3">
              <w:rPr>
                <w:rStyle w:val="Hyperlink"/>
                <w:rFonts w:ascii="Sakkal Majalla" w:eastAsia="Noto Kufi Arabic" w:hAnsi="Sakkal Majalla" w:cs="Sakkal Majalla"/>
                <w:noProof/>
                <w:sz w:val="30"/>
                <w:szCs w:val="24"/>
              </w:rPr>
              <w:t xml:space="preserve">5.7 </w:t>
            </w:r>
            <w:r w:rsidRPr="00461DF3">
              <w:rPr>
                <w:rStyle w:val="Hyperlink"/>
                <w:rFonts w:ascii="Sakkal Majalla" w:eastAsia="Noto Kufi Arabic" w:hAnsi="Sakkal Majalla" w:cs="Sakkal Majalla"/>
                <w:noProof/>
                <w:sz w:val="30"/>
                <w:szCs w:val="24"/>
                <w:rtl/>
              </w:rPr>
              <w:t xml:space="preserve"> التوصيات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العملية: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_Toc235737894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79</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5" w:history="1">
            <w:r w:rsidRPr="00461DF3">
              <w:rPr>
                <w:rStyle w:val="Hyperlink"/>
                <w:rFonts w:ascii="Sakkal Majalla" w:eastAsia="Noto Kufi Arabic" w:hAnsi="Sakkal Majalla" w:cs="Sakkal Majalla"/>
                <w:noProof/>
                <w:sz w:val="30"/>
                <w:szCs w:val="24"/>
              </w:rPr>
              <w:t xml:space="preserve">5.8 </w:t>
            </w:r>
            <w:r w:rsidRPr="00461DF3">
              <w:rPr>
                <w:rStyle w:val="Hyperlink"/>
                <w:rFonts w:ascii="Sakkal Majalla" w:eastAsia="Noto Kufi Arabic" w:hAnsi="Sakkal Majalla" w:cs="Sakkal Majalla"/>
                <w:noProof/>
                <w:sz w:val="30"/>
                <w:szCs w:val="24"/>
                <w:rtl/>
              </w:rPr>
              <w:t xml:space="preserve"> خارطة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تنفيذ</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مقترحة: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_Toc235737895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81</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6" w:history="1">
            <w:r w:rsidRPr="00461DF3">
              <w:rPr>
                <w:rStyle w:val="Hyperlink"/>
                <w:rFonts w:ascii="Sakkal Majalla" w:eastAsia="Noto Kufi Arabic" w:hAnsi="Sakkal Majalla" w:cs="Sakkal Majalla"/>
                <w:noProof/>
                <w:sz w:val="30"/>
                <w:szCs w:val="24"/>
              </w:rPr>
              <w:t xml:space="preserve">5.9 </w:t>
            </w:r>
            <w:r w:rsidRPr="00461DF3">
              <w:rPr>
                <w:rStyle w:val="Hyperlink"/>
                <w:rFonts w:ascii="Sakkal Majalla" w:eastAsia="Noto Kufi Arabic" w:hAnsi="Sakkal Majalla" w:cs="Sakkal Majalla"/>
                <w:noProof/>
                <w:sz w:val="30"/>
                <w:szCs w:val="24"/>
                <w:rtl/>
              </w:rPr>
              <w:t xml:space="preserve"> مؤشرات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الأداء</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والمتابعة: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_Toc235737896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82</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7" w:history="1">
            <w:r w:rsidRPr="00461DF3">
              <w:rPr>
                <w:rStyle w:val="Hyperlink"/>
                <w:rFonts w:ascii="Sakkal Majalla" w:eastAsia="Noto Kufi Arabic" w:hAnsi="Sakkal Majalla" w:cs="Sakkal Majalla"/>
                <w:noProof/>
                <w:sz w:val="30"/>
                <w:szCs w:val="24"/>
              </w:rPr>
              <w:t xml:space="preserve">5.10 </w:t>
            </w:r>
            <w:r w:rsidRPr="00461DF3">
              <w:rPr>
                <w:rStyle w:val="Hyperlink"/>
                <w:rFonts w:ascii="Sakkal Majalla" w:eastAsia="Noto Kufi Arabic" w:hAnsi="Sakkal Majalla" w:cs="Sakkal Majalla"/>
                <w:noProof/>
                <w:sz w:val="30"/>
                <w:szCs w:val="24"/>
                <w:rtl/>
              </w:rPr>
              <w:t xml:space="preserve"> مصفوفة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الأولويات:</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_Toc235737897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83</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8" w:history="1">
            <w:r w:rsidRPr="00461DF3">
              <w:rPr>
                <w:rStyle w:val="Hyperlink"/>
                <w:rFonts w:ascii="Sakkal Majalla" w:eastAsia="Noto Kufi Arabic" w:hAnsi="Sakkal Majalla" w:cs="Sakkal Majalla"/>
                <w:noProof/>
                <w:sz w:val="30"/>
                <w:szCs w:val="24"/>
              </w:rPr>
              <w:t xml:space="preserve">5.11 </w:t>
            </w:r>
            <w:r w:rsidRPr="00461DF3">
              <w:rPr>
                <w:rStyle w:val="Hyperlink"/>
                <w:rFonts w:ascii="Sakkal Majalla" w:eastAsia="Noto Kufi Arabic" w:hAnsi="Sakkal Majalla" w:cs="Sakkal Majalla"/>
                <w:noProof/>
                <w:sz w:val="30"/>
                <w:szCs w:val="24"/>
                <w:rtl/>
              </w:rPr>
              <w:t xml:space="preserve"> الإسهامات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النظرية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والمنهجية: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_Toc235737898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899" w:history="1">
            <w:r w:rsidRPr="00461DF3">
              <w:rPr>
                <w:rStyle w:val="Hyperlink"/>
                <w:rFonts w:ascii="Sakkal Majalla" w:eastAsia="Noto Kufi Arabic" w:hAnsi="Sakkal Majalla" w:cs="Sakkal Majalla"/>
                <w:noProof/>
                <w:sz w:val="30"/>
                <w:szCs w:val="24"/>
              </w:rPr>
              <w:t xml:space="preserve">5.12 </w:t>
            </w:r>
            <w:r w:rsidRPr="00461DF3">
              <w:rPr>
                <w:rStyle w:val="Hyperlink"/>
                <w:rFonts w:ascii="Sakkal Majalla" w:eastAsia="Noto Kufi Arabic" w:hAnsi="Sakkal Majalla" w:cs="Sakkal Majalla"/>
                <w:noProof/>
                <w:sz w:val="30"/>
                <w:szCs w:val="24"/>
                <w:rtl/>
              </w:rPr>
              <w:t xml:space="preserve"> محددات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الدراسة: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_Toc235737899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900" w:history="1">
            <w:r w:rsidRPr="00461DF3">
              <w:rPr>
                <w:rStyle w:val="Hyperlink"/>
                <w:rFonts w:ascii="Sakkal Majalla" w:eastAsia="Noto Kufi Arabic" w:hAnsi="Sakkal Majalla" w:cs="Sakkal Majalla"/>
                <w:noProof/>
                <w:sz w:val="30"/>
                <w:szCs w:val="24"/>
              </w:rPr>
              <w:t xml:space="preserve">5.13 </w:t>
            </w:r>
            <w:r w:rsidRPr="00461DF3">
              <w:rPr>
                <w:rStyle w:val="Hyperlink"/>
                <w:rFonts w:ascii="Sakkal Majalla" w:eastAsia="Noto Kufi Arabic" w:hAnsi="Sakkal Majalla" w:cs="Sakkal Majalla"/>
                <w:noProof/>
                <w:sz w:val="30"/>
                <w:szCs w:val="24"/>
                <w:rtl/>
              </w:rPr>
              <w:t xml:space="preserve"> مقترحات</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البحوث</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المستقبلية :</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_Toc235737900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84</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901" w:history="1">
            <w:r w:rsidRPr="00461DF3">
              <w:rPr>
                <w:rStyle w:val="Hyperlink"/>
                <w:rFonts w:ascii="Sakkal Majalla" w:eastAsia="Noto Kufi Arabic" w:hAnsi="Sakkal Majalla" w:cs="Sakkal Majalla"/>
                <w:noProof/>
                <w:sz w:val="30"/>
                <w:szCs w:val="24"/>
              </w:rPr>
              <w:t xml:space="preserve">5.14 </w:t>
            </w:r>
            <w:r w:rsidRPr="00461DF3">
              <w:rPr>
                <w:rStyle w:val="Hyperlink"/>
                <w:rFonts w:ascii="Sakkal Majalla" w:eastAsia="Noto Kufi Arabic" w:hAnsi="Sakkal Majalla" w:cs="Sakkal Majalla"/>
                <w:noProof/>
                <w:sz w:val="30"/>
                <w:szCs w:val="24"/>
                <w:rtl/>
              </w:rPr>
              <w:t xml:space="preserve"> الخاتمة:</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_Toc235737901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85</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902" w:history="1">
            <w:r w:rsidRPr="00461DF3">
              <w:rPr>
                <w:rStyle w:val="Hyperlink"/>
                <w:rFonts w:ascii="Sakkal Majalla" w:eastAsia="Noto Kufi Arabic" w:hAnsi="Sakkal Majalla" w:cs="Sakkal Majalla"/>
                <w:noProof/>
                <w:sz w:val="30"/>
                <w:szCs w:val="24"/>
                <w:rtl/>
              </w:rPr>
              <w:t>قائمة</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المصادر</w:t>
            </w:r>
            <w:r w:rsidRPr="00461DF3">
              <w:rPr>
                <w:rStyle w:val="Hyperlink"/>
                <w:rFonts w:ascii="Sakkal Majalla" w:eastAsia="Noto Kufi Arabic" w:hAnsi="Sakkal Majalla" w:cs="Sakkal Majalla"/>
                <w:noProof/>
                <w:sz w:val="30"/>
                <w:szCs w:val="24"/>
              </w:rPr>
              <w:t xml:space="preserve"> </w:t>
            </w:r>
            <w:r w:rsidRPr="00461DF3">
              <w:rPr>
                <w:rStyle w:val="Hyperlink"/>
                <w:rFonts w:ascii="Sakkal Majalla" w:eastAsia="Noto Kufi Arabic" w:hAnsi="Sakkal Majalla" w:cs="Sakkal Majalla"/>
                <w:noProof/>
                <w:sz w:val="30"/>
                <w:szCs w:val="24"/>
                <w:rtl/>
              </w:rPr>
              <w:t>والمراجع</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_Toc235737902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86</w:t>
            </w:r>
            <w:r w:rsidRPr="00461DF3">
              <w:rPr>
                <w:noProof/>
                <w:webHidden/>
                <w:sz w:val="30"/>
                <w:szCs w:val="24"/>
              </w:rPr>
              <w:fldChar w:fldCharType="end"/>
            </w:r>
          </w:hyperlink>
        </w:p>
        <w:p w:rsidR="00461DF3" w:rsidRPr="00461DF3" w:rsidRDefault="00461DF3" w:rsidP="00461DF3">
          <w:pPr>
            <w:pStyle w:val="28"/>
            <w:tabs>
              <w:tab w:val="right" w:leader="dot" w:pos="8778"/>
            </w:tabs>
            <w:bidi/>
            <w:spacing w:after="0" w:line="240" w:lineRule="auto"/>
            <w:rPr>
              <w:noProof/>
              <w:sz w:val="30"/>
              <w:szCs w:val="24"/>
            </w:rPr>
          </w:pPr>
          <w:hyperlink w:anchor="_Toc235737903" w:history="1">
            <w:r w:rsidRPr="00461DF3">
              <w:rPr>
                <w:rStyle w:val="Hyperlink"/>
                <w:rFonts w:ascii="Sakkal Majalla" w:eastAsia="Noto Kufi Arabic" w:hAnsi="Sakkal Majalla" w:cs="Sakkal Majalla"/>
                <w:noProof/>
                <w:sz w:val="30"/>
                <w:szCs w:val="24"/>
                <w:rtl/>
              </w:rPr>
              <w:t>الملاحق</w:t>
            </w:r>
            <w:r w:rsidRPr="00461DF3">
              <w:rPr>
                <w:noProof/>
                <w:webHidden/>
                <w:sz w:val="30"/>
                <w:szCs w:val="24"/>
              </w:rPr>
              <w:tab/>
            </w:r>
            <w:r w:rsidRPr="00461DF3">
              <w:rPr>
                <w:noProof/>
                <w:webHidden/>
                <w:sz w:val="30"/>
                <w:szCs w:val="24"/>
              </w:rPr>
              <w:fldChar w:fldCharType="begin"/>
            </w:r>
            <w:r w:rsidRPr="00461DF3">
              <w:rPr>
                <w:noProof/>
                <w:webHidden/>
                <w:sz w:val="30"/>
                <w:szCs w:val="24"/>
              </w:rPr>
              <w:instrText xml:space="preserve"> PAGEREF _Toc235737903 \h </w:instrText>
            </w:r>
            <w:r w:rsidRPr="00461DF3">
              <w:rPr>
                <w:noProof/>
                <w:webHidden/>
                <w:sz w:val="30"/>
                <w:szCs w:val="24"/>
              </w:rPr>
            </w:r>
            <w:r w:rsidRPr="00461DF3">
              <w:rPr>
                <w:rFonts w:hint="eastAsia"/>
                <w:noProof/>
                <w:webHidden/>
                <w:sz w:val="30"/>
                <w:szCs w:val="24"/>
              </w:rPr>
              <w:fldChar w:fldCharType="separate"/>
            </w:r>
            <w:r w:rsidR="00535118">
              <w:rPr>
                <w:rFonts w:hint="eastAsia"/>
                <w:noProof/>
                <w:webHidden/>
                <w:sz w:val="30"/>
                <w:szCs w:val="24"/>
                <w:rtl/>
              </w:rPr>
              <w:t>90</w:t>
            </w:r>
            <w:r w:rsidRPr="00461DF3">
              <w:rPr>
                <w:noProof/>
                <w:webHidden/>
                <w:sz w:val="30"/>
                <w:szCs w:val="24"/>
              </w:rPr>
              <w:fldChar w:fldCharType="end"/>
            </w:r>
          </w:hyperlink>
        </w:p>
        <w:p w:rsidR="00461DF3" w:rsidRDefault="00461DF3">
          <w:r>
            <w:rPr>
              <w:b/>
              <w:bCs/>
              <w:lang w:val="ar-SA"/>
            </w:rPr>
            <w:fldChar w:fldCharType="end"/>
          </w:r>
        </w:p>
      </w:sdtContent>
    </w:sdt>
    <w:p w:rsidR="00461DF3" w:rsidRDefault="00461DF3">
      <w:pPr>
        <w:spacing w:after="200" w:line="276" w:lineRule="auto"/>
        <w:rPr>
          <w:rFonts w:ascii="Sakkal Majalla" w:hAnsi="Sakkal Majalla" w:cs="Sakkal Majalla"/>
          <w:sz w:val="36"/>
          <w:szCs w:val="36"/>
          <w:rtl/>
        </w:rPr>
      </w:pPr>
      <w:r>
        <w:rPr>
          <w:rFonts w:ascii="Sakkal Majalla" w:hAnsi="Sakkal Majalla" w:cs="Sakkal Majalla"/>
          <w:sz w:val="36"/>
          <w:szCs w:val="36"/>
          <w:rtl/>
        </w:rPr>
        <w:br w:type="page"/>
      </w:r>
    </w:p>
    <w:p w:rsidR="00461DF3" w:rsidRPr="0034614C" w:rsidRDefault="00461DF3" w:rsidP="00461DF3">
      <w:pPr>
        <w:bidi/>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jc w:val="center"/>
        <w:rPr>
          <w:rFonts w:ascii="Sakkal Majalla" w:eastAsia="Noto Kufi Arabic" w:hAnsi="Sakkal Majalla" w:cs="Sakkal Majalla"/>
          <w:color w:val="002060"/>
          <w:sz w:val="43"/>
          <w:szCs w:val="44"/>
          <w:u w:val="single"/>
        </w:rPr>
      </w:pPr>
      <w:bookmarkStart w:id="4" w:name="h_4_32692"/>
      <w:bookmarkStart w:id="5" w:name="_Toc235737816"/>
      <w:r w:rsidRPr="0079317F">
        <w:rPr>
          <w:rFonts w:ascii="Sakkal Majalla" w:eastAsia="Noto Kufi Arabic" w:hAnsi="Sakkal Majalla" w:cs="Sakkal Majalla"/>
          <w:color w:val="002060"/>
          <w:sz w:val="43"/>
          <w:szCs w:val="44"/>
          <w:u w:val="single"/>
          <w:rtl/>
        </w:rPr>
        <w:t>المستخلص</w:t>
      </w:r>
      <w:bookmarkEnd w:id="4"/>
      <w:r w:rsidR="0034614C" w:rsidRPr="0079317F">
        <w:rPr>
          <w:rFonts w:ascii="Sakkal Majalla" w:eastAsia="Noto Kufi Arabic" w:hAnsi="Sakkal Majalla" w:cs="Sakkal Majalla" w:hint="cs"/>
          <w:color w:val="002060"/>
          <w:sz w:val="43"/>
          <w:szCs w:val="44"/>
          <w:u w:val="single"/>
          <w:rtl/>
        </w:rPr>
        <w:t>:</w:t>
      </w:r>
      <w:bookmarkEnd w:id="5"/>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هدفت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بأبعادها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تعزيز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واعتمدت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المنهج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وصُممت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29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تغطي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ولأغراض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وإكمال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مجموعة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تضم</w:t>
      </w:r>
      <w:r w:rsidRPr="0034614C">
        <w:rPr>
          <w:rFonts w:ascii="Sakkal Majalla" w:eastAsia="Noto Naskh Arabic" w:hAnsi="Sakkal Majalla" w:cs="Sakkal Majalla"/>
          <w:color w:val="111111"/>
          <w:sz w:val="36"/>
          <w:szCs w:val="36"/>
        </w:rPr>
        <w:t xml:space="preserve"> 384 </w:t>
      </w:r>
      <w:r w:rsidRPr="0034614C">
        <w:rPr>
          <w:rFonts w:ascii="Sakkal Majalla" w:eastAsia="Noto Naskh Arabic" w:hAnsi="Sakkal Majalla" w:cs="Sakkal Majalla"/>
          <w:color w:val="111111"/>
          <w:sz w:val="36"/>
          <w:szCs w:val="36"/>
          <w:rtl/>
        </w:rPr>
        <w:t>استجابة،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والانحرافات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المعيارية،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ألفا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كرونباخ،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بيرسون،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البسيط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واختبارات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التدريبية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ارتفاع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3.98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5</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وارتفاع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3.91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بلغت</w:t>
      </w:r>
      <w:r w:rsidRPr="0034614C">
        <w:rPr>
          <w:rFonts w:ascii="Sakkal Majalla" w:eastAsia="Noto Naskh Arabic" w:hAnsi="Sakkal Majalla" w:cs="Sakkal Majalla"/>
          <w:color w:val="111111"/>
          <w:sz w:val="36"/>
          <w:szCs w:val="36"/>
        </w:rPr>
        <w:t xml:space="preserve"> 0.813.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فسر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الكلي</w:t>
      </w:r>
      <w:r w:rsidRPr="0034614C">
        <w:rPr>
          <w:rFonts w:ascii="Sakkal Majalla" w:eastAsia="Noto Naskh Arabic" w:hAnsi="Sakkal Majalla" w:cs="Sakkal Majalla"/>
          <w:color w:val="111111"/>
          <w:sz w:val="36"/>
          <w:szCs w:val="36"/>
        </w:rPr>
        <w:t xml:space="preserve"> 66.2%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إسهاماً،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تليها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وتقترح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تبدأ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بالتشخيص،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وأخيراً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استدامة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وربطها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الاستراتيجية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وتؤكد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النهائية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الميدانية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مشروطة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باستبدال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الإيداع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الأكاديمي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الإمبريقي</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2E7D7A"/>
          <w:sz w:val="36"/>
          <w:szCs w:val="36"/>
          <w:rtl/>
        </w:rPr>
        <w:t>الكلمات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المفتاحية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القيادة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التحويلية،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الإبداع</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التنظيمي،</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الاستثارة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الفكرية،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المنظمات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السعودية،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رؤية</w:t>
      </w:r>
      <w:r w:rsidRPr="0034614C">
        <w:rPr>
          <w:rFonts w:ascii="Sakkal Majalla" w:eastAsia="Noto Naskh Arabic" w:hAnsi="Sakkal Majalla" w:cs="Sakkal Majalla"/>
          <w:b/>
          <w:color w:val="2E7D7A"/>
          <w:sz w:val="36"/>
          <w:szCs w:val="36"/>
        </w:rPr>
        <w:t xml:space="preserve"> 2030.</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jc w:val="center"/>
        <w:rPr>
          <w:rFonts w:ascii="Sakkal Majalla" w:eastAsia="Noto Kufi Arabic" w:hAnsi="Sakkal Majalla" w:cs="Sakkal Majalla"/>
          <w:color w:val="002060"/>
          <w:sz w:val="43"/>
          <w:szCs w:val="44"/>
          <w:u w:val="single"/>
        </w:rPr>
      </w:pPr>
      <w:bookmarkStart w:id="6" w:name="h_5_43022"/>
      <w:bookmarkStart w:id="7" w:name="_Toc235737817"/>
      <w:r w:rsidRPr="0079317F">
        <w:rPr>
          <w:rFonts w:ascii="Sakkal Majalla" w:eastAsia="Noto Kufi Arabic" w:hAnsi="Sakkal Majalla" w:cs="Sakkal Majalla"/>
          <w:color w:val="002060"/>
          <w:sz w:val="43"/>
          <w:szCs w:val="44"/>
          <w:u w:val="single"/>
        </w:rPr>
        <w:lastRenderedPageBreak/>
        <w:t>Abstract</w:t>
      </w:r>
      <w:bookmarkEnd w:id="6"/>
      <w:bookmarkEnd w:id="7"/>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eastAsia="Aptos" w:hAnsi="Sakkal Majalla" w:cs="Sakkal Majalla"/>
          <w:color w:val="111111"/>
          <w:sz w:val="36"/>
          <w:szCs w:val="36"/>
        </w:rPr>
        <w:t>This study examined the effect of transformational leadership—idealized influence, inspirational motivation, intellectual stimulation, and individualized consideration—on organizational creativity in Saudi organizations and interpreted this effect within the institutional transformation associated with Saudi Vision 2030. A descriptive-analytical design was adopted, and a 29-item questionnaire was developed to assess transformational leadership, organizational creativity, and alignment with Vision 2030. To test the analytical model and complete the applied chapter, a statistically simulated dataset of 384 cases was analyzed using descriptive statistics, Cronbach’s alpha, Pearson correlation, simple and multiple regression, and group-difference tests. The instructional results indicated a high level of transformational leadership (M = 3.98/5) and organizational creativity (M = 3.91/5), with a strong positive correlation between the two constructs (r = .813). Transformational leadership explained 66.2% of the variance in organizational creativity. Intellectual stimulation was the strongest predictor, followed by inspirational motivation, idealized influence, and individualized consideration. The study proposes a four-stage implementation roadmap: diagnosis, capability building, experimentation and scaling, and institutionalization through strategic performance indicators. The empirical interpretation of these results remains conditional on replacing the simulated dataset with verified field responses before academic submission or empirical publication.</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eastAsia="Aptos" w:hAnsi="Sakkal Majalla" w:cs="Sakkal Majalla"/>
          <w:b/>
          <w:color w:val="2E7D7A"/>
          <w:sz w:val="36"/>
          <w:szCs w:val="36"/>
        </w:rPr>
        <w:t>Keywords: Transformational leadership; Organizational creativity; Intellectual stimulation; Saudi organizations; Vision 2030.</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jc w:val="center"/>
        <w:rPr>
          <w:rFonts w:ascii="Sakkal Majalla" w:eastAsia="Noto Kufi Arabic" w:hAnsi="Sakkal Majalla" w:cs="Sakkal Majalla"/>
          <w:color w:val="002060"/>
          <w:sz w:val="39"/>
          <w:szCs w:val="40"/>
          <w:u w:val="single"/>
        </w:rPr>
      </w:pPr>
      <w:bookmarkStart w:id="8" w:name="h_6_63667"/>
      <w:bookmarkStart w:id="9" w:name="_Toc235737818"/>
      <w:r w:rsidRPr="0079317F">
        <w:rPr>
          <w:rFonts w:ascii="Sakkal Majalla" w:eastAsia="Noto Kufi Arabic" w:hAnsi="Sakkal Majalla" w:cs="Sakkal Majalla"/>
          <w:color w:val="002060"/>
          <w:sz w:val="39"/>
          <w:szCs w:val="40"/>
          <w:u w:val="single"/>
          <w:rtl/>
        </w:rPr>
        <w:lastRenderedPageBreak/>
        <w:t>مصطلحات</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واختصاراتها</w:t>
      </w:r>
      <w:bookmarkEnd w:id="8"/>
      <w:bookmarkEnd w:id="9"/>
    </w:p>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(0-1)</w:t>
      </w:r>
      <w:r w:rsidR="0034614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4614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التعريفات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المفاهيمية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والإجرائية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الرئيسة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467"/>
      </w:tblGrid>
      <w:tr w:rsidR="00454F39" w:rsidRPr="0034614C" w:rsidTr="0034614C">
        <w:trPr>
          <w:tblHeader/>
          <w:jc w:val="center"/>
        </w:trPr>
        <w:tc>
          <w:tcPr>
            <w:tcW w:w="2324" w:type="dxa"/>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المصطلح</w:t>
            </w:r>
            <w:r w:rsidRPr="0034614C">
              <w:rPr>
                <w:rFonts w:ascii="Sakkal Majalla" w:eastAsia="Noto Naskh Arabic" w:hAnsi="Sakkal Majalla" w:cs="Sakkal Majalla"/>
                <w:b/>
                <w:color w:val="FFFFFF"/>
                <w:sz w:val="36"/>
                <w:szCs w:val="36"/>
              </w:rPr>
              <w:t xml:space="preserve"> / </w:t>
            </w:r>
            <w:r w:rsidRPr="0034614C">
              <w:rPr>
                <w:rFonts w:ascii="Sakkal Majalla" w:eastAsia="Noto Naskh Arabic" w:hAnsi="Sakkal Majalla" w:cs="Sakkal Majalla"/>
                <w:b/>
                <w:bCs/>
                <w:color w:val="FFFFFF"/>
                <w:sz w:val="36"/>
                <w:szCs w:val="36"/>
                <w:rtl/>
              </w:rPr>
              <w:t>الاختصار</w:t>
            </w:r>
          </w:p>
        </w:tc>
        <w:tc>
          <w:tcPr>
            <w:tcW w:w="6520" w:type="dxa"/>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التعريف</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المستخدم</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في</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الدراسة</w:t>
            </w:r>
          </w:p>
        </w:tc>
      </w:tr>
      <w:tr w:rsidR="00454F39" w:rsidRPr="0034614C" w:rsidTr="0034614C">
        <w:trPr>
          <w:jc w:val="center"/>
        </w:trPr>
        <w:tc>
          <w:tcPr>
            <w:tcW w:w="2324"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p>
        </w:tc>
        <w:tc>
          <w:tcPr>
            <w:tcW w:w="6520"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نمط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دوافع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وتوقعاتهم،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ويوحدهم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ويشجعهم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والتحفيز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(Bass &amp; Avolio, 1994).</w:t>
            </w:r>
          </w:p>
        </w:tc>
      </w:tr>
      <w:tr w:rsidR="00454F39" w:rsidRPr="0034614C" w:rsidTr="0034614C">
        <w:trPr>
          <w:jc w:val="center"/>
        </w:trPr>
        <w:tc>
          <w:tcPr>
            <w:tcW w:w="2324"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652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أخلاقية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ومهنية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موثوقة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ينسجم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واستعدادهم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6520"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طموحة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للتحقق</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652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الافتراضات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مألوفة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الخوف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المسؤول</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6520"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تخصيص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احتياجات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واستعداده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ونمو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متباينة</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652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ومفيدة،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تهيئة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الظروف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بترجمتها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تحسينات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والمنتجات</w:t>
            </w:r>
            <w:r w:rsidRPr="0034614C">
              <w:rPr>
                <w:rFonts w:ascii="Sakkal Majalla" w:eastAsia="Noto Naskh Arabic" w:hAnsi="Sakkal Majalla" w:cs="Sakkal Majalla"/>
                <w:color w:val="111111"/>
                <w:sz w:val="36"/>
                <w:szCs w:val="36"/>
              </w:rPr>
              <w:t xml:space="preserve"> (Amabile, 1996).</w:t>
            </w:r>
          </w:p>
        </w:tc>
      </w:tr>
      <w:tr w:rsidR="00454F39" w:rsidRPr="0034614C" w:rsidTr="0034614C">
        <w:trPr>
          <w:jc w:val="center"/>
        </w:trPr>
        <w:tc>
          <w:tcPr>
            <w:tcW w:w="2324"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6520"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المرحلة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وإحداث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للملاحظة؛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يضمنه</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رؤية</w:t>
            </w:r>
            <w:r w:rsidRPr="0034614C">
              <w:rPr>
                <w:rFonts w:ascii="Sakkal Majalla" w:eastAsia="Noto Naskh Arabic" w:hAnsi="Sakkal Majalla" w:cs="Sakkal Majalla"/>
                <w:color w:val="111111"/>
                <w:sz w:val="36"/>
                <w:szCs w:val="36"/>
              </w:rPr>
              <w:t xml:space="preserve"> 2030</w:t>
            </w:r>
          </w:p>
        </w:tc>
        <w:tc>
          <w:tcPr>
            <w:tcW w:w="652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الوطني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يستهدف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واقتصاد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مزدهر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ووطن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طموح،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ويؤكد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الأجهزة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SPSS</w:t>
            </w:r>
          </w:p>
        </w:tc>
        <w:tc>
          <w:tcPr>
            <w:tcW w:w="6520" w:type="dxa"/>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الحزمة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للعلوم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ويشار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إليها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المقترحة</w:t>
            </w:r>
            <w:r w:rsidRPr="0034614C">
              <w:rPr>
                <w:rFonts w:ascii="Sakkal Majalla" w:eastAsia="Noto Naskh Arabic" w:hAnsi="Sakkal Majalla" w:cs="Sakkal Majalla"/>
                <w:color w:val="111111"/>
                <w:sz w:val="36"/>
                <w:szCs w:val="36"/>
              </w:rPr>
              <w:t>.</w:t>
            </w:r>
          </w:p>
        </w:tc>
      </w:tr>
      <w:tr w:rsidR="00454F39" w:rsidRPr="0034614C" w:rsidTr="0034614C">
        <w:trPr>
          <w:jc w:val="center"/>
        </w:trPr>
        <w:tc>
          <w:tcPr>
            <w:tcW w:w="2324"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KMO</w:t>
            </w:r>
          </w:p>
        </w:tc>
        <w:tc>
          <w:tcPr>
            <w:tcW w:w="652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مؤشر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كفاية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وكلما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اقترب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الواحد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صلاحية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العوامل</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50" w:type="dxa"/>
              <w:left w:w="300" w:type="dxa"/>
              <w:bottom w:w="550" w:type="dxa"/>
              <w:right w:w="300" w:type="dxa"/>
            </w:tcMar>
          </w:tcPr>
          <w:p w:rsidR="00454F39" w:rsidRPr="0079317F" w:rsidRDefault="00BA5DC0" w:rsidP="0079317F">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43"/>
                <w:szCs w:val="44"/>
                <w:u w:val="single"/>
              </w:rPr>
            </w:pPr>
            <w:r w:rsidRPr="0079317F">
              <w:rPr>
                <w:rFonts w:ascii="Sakkal Majalla" w:eastAsia="Noto Kufi Arabic" w:hAnsi="Sakkal Majalla" w:cs="Sakkal Majalla"/>
                <w:color w:val="FFFFFF" w:themeColor="background1"/>
                <w:sz w:val="43"/>
                <w:szCs w:val="44"/>
                <w:u w:val="single"/>
              </w:rPr>
              <w:lastRenderedPageBreak/>
              <w:br w:type="page"/>
            </w:r>
            <w:bookmarkStart w:id="10" w:name="_Toc235737819"/>
            <w:r w:rsidRPr="0079317F">
              <w:rPr>
                <w:rFonts w:ascii="Sakkal Majalla" w:eastAsia="Noto Kufi Arabic" w:hAnsi="Sakkal Majalla" w:cs="Sakkal Majalla"/>
                <w:color w:val="FFFFFF" w:themeColor="background1"/>
                <w:sz w:val="43"/>
                <w:szCs w:val="44"/>
                <w:u w:val="single"/>
                <w:rtl/>
              </w:rPr>
              <w:t>الفصل</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الأول</w:t>
            </w:r>
            <w:r w:rsidR="0079317F">
              <w:rPr>
                <w:rFonts w:ascii="Sakkal Majalla" w:eastAsia="Noto Kufi Arabic" w:hAnsi="Sakkal Majalla" w:cs="Sakkal Majalla" w:hint="cs"/>
                <w:color w:val="FFFFFF" w:themeColor="background1"/>
                <w:sz w:val="43"/>
                <w:szCs w:val="44"/>
                <w:u w:val="single"/>
                <w:rtl/>
              </w:rPr>
              <w:t xml:space="preserve"> : </w:t>
            </w:r>
            <w:r w:rsidRPr="0079317F">
              <w:rPr>
                <w:rFonts w:ascii="Sakkal Majalla" w:eastAsia="Noto Kufi Arabic" w:hAnsi="Sakkal Majalla" w:cs="Sakkal Majalla"/>
                <w:color w:val="FFFFFF" w:themeColor="background1"/>
                <w:sz w:val="43"/>
                <w:szCs w:val="44"/>
                <w:u w:val="single"/>
                <w:rtl/>
              </w:rPr>
              <w:t>الإطار</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العام</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للدراسة</w:t>
            </w:r>
            <w:bookmarkEnd w:id="10"/>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70C0"/>
          <w:sz w:val="39"/>
          <w:szCs w:val="40"/>
          <w:u w:val="single"/>
        </w:rPr>
      </w:pPr>
      <w:bookmarkStart w:id="11" w:name="_Toc235737820"/>
      <w:r w:rsidRPr="0079317F">
        <w:rPr>
          <w:rFonts w:ascii="Sakkal Majalla" w:eastAsia="Noto Kufi Arabic" w:hAnsi="Sakkal Majalla" w:cs="Sakkal Majalla"/>
          <w:color w:val="0070C0"/>
          <w:sz w:val="39"/>
          <w:szCs w:val="40"/>
          <w:u w:val="single"/>
          <w:rtl/>
        </w:rPr>
        <w:t>تمهيد</w:t>
      </w:r>
      <w:r w:rsidRPr="0079317F">
        <w:rPr>
          <w:rFonts w:ascii="Sakkal Majalla" w:eastAsia="Noto Kufi Arabic" w:hAnsi="Sakkal Majalla" w:cs="Sakkal Majalla"/>
          <w:color w:val="0070C0"/>
          <w:sz w:val="39"/>
          <w:szCs w:val="40"/>
          <w:u w:val="single"/>
        </w:rPr>
        <w:t xml:space="preserve"> </w:t>
      </w:r>
      <w:r w:rsidRPr="0079317F">
        <w:rPr>
          <w:rFonts w:ascii="Sakkal Majalla" w:eastAsia="Noto Kufi Arabic" w:hAnsi="Sakkal Majalla" w:cs="Sakkal Majalla"/>
          <w:color w:val="0070C0"/>
          <w:sz w:val="39"/>
          <w:szCs w:val="40"/>
          <w:u w:val="single"/>
          <w:rtl/>
        </w:rPr>
        <w:t>الفصل</w:t>
      </w:r>
      <w:r w:rsidR="0034614C" w:rsidRPr="0079317F">
        <w:rPr>
          <w:rFonts w:ascii="Sakkal Majalla" w:eastAsia="Noto Kufi Arabic" w:hAnsi="Sakkal Majalla" w:cs="Sakkal Majalla" w:hint="cs"/>
          <w:color w:val="0070C0"/>
          <w:sz w:val="39"/>
          <w:szCs w:val="40"/>
          <w:u w:val="single"/>
          <w:rtl/>
        </w:rPr>
        <w:t>:</w:t>
      </w:r>
      <w:bookmarkEnd w:id="11"/>
    </w:p>
    <w:p w:rsidR="00454F39" w:rsidRPr="0034614C" w:rsidRDefault="00BA5DC0" w:rsidP="00BA5DC0">
      <w:pPr>
        <w:bidi/>
        <w:spacing w:after="0" w:line="240" w:lineRule="auto"/>
        <w:ind w:firstLine="720"/>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المنطقي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والمنهجي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خلفية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الموضوع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وأسئلتها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وأهدافها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وأهميتها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وفرضياتها،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المفاهيمي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والتعريفات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الإجرائية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وظيفة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تسعى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المتوقعة</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70C0"/>
          <w:sz w:val="39"/>
          <w:szCs w:val="40"/>
          <w:u w:val="single"/>
        </w:rPr>
      </w:pPr>
      <w:bookmarkStart w:id="12" w:name="h_8_51411"/>
      <w:bookmarkStart w:id="13" w:name="_Toc235737821"/>
      <w:r w:rsidRPr="0079317F">
        <w:rPr>
          <w:rFonts w:ascii="Sakkal Majalla" w:eastAsia="Noto Kufi Arabic" w:hAnsi="Sakkal Majalla" w:cs="Sakkal Majalla"/>
          <w:color w:val="0070C0"/>
          <w:sz w:val="39"/>
          <w:szCs w:val="40"/>
          <w:u w:val="single"/>
        </w:rPr>
        <w:t xml:space="preserve">1.1 </w:t>
      </w:r>
      <w:r w:rsidRPr="0079317F">
        <w:rPr>
          <w:rFonts w:ascii="Sakkal Majalla" w:eastAsia="Noto Kufi Arabic" w:hAnsi="Sakkal Majalla" w:cs="Sakkal Majalla"/>
          <w:color w:val="0070C0"/>
          <w:sz w:val="39"/>
          <w:szCs w:val="40"/>
          <w:u w:val="single"/>
          <w:rtl/>
        </w:rPr>
        <w:t>مقدمة</w:t>
      </w:r>
      <w:r w:rsidRPr="0079317F">
        <w:rPr>
          <w:rFonts w:ascii="Sakkal Majalla" w:eastAsia="Noto Kufi Arabic" w:hAnsi="Sakkal Majalla" w:cs="Sakkal Majalla"/>
          <w:color w:val="0070C0"/>
          <w:sz w:val="39"/>
          <w:szCs w:val="40"/>
          <w:u w:val="single"/>
        </w:rPr>
        <w:t xml:space="preserve"> </w:t>
      </w:r>
      <w:r w:rsidRPr="0079317F">
        <w:rPr>
          <w:rFonts w:ascii="Sakkal Majalla" w:eastAsia="Noto Kufi Arabic" w:hAnsi="Sakkal Majalla" w:cs="Sakkal Majalla"/>
          <w:color w:val="0070C0"/>
          <w:sz w:val="39"/>
          <w:szCs w:val="40"/>
          <w:u w:val="single"/>
          <w:rtl/>
        </w:rPr>
        <w:t>الدراسة</w:t>
      </w:r>
      <w:bookmarkEnd w:id="12"/>
      <w:r w:rsidRPr="0079317F">
        <w:rPr>
          <w:rFonts w:ascii="Sakkal Majalla" w:eastAsia="Noto Kufi Arabic" w:hAnsi="Sakkal Majalla" w:cs="Sakkal Majalla" w:hint="cs"/>
          <w:color w:val="0070C0"/>
          <w:sz w:val="39"/>
          <w:szCs w:val="40"/>
          <w:u w:val="single"/>
          <w:rtl/>
        </w:rPr>
        <w:t>:</w:t>
      </w:r>
      <w:bookmarkEnd w:id="13"/>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المعاصرة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تتسم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الرقمي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وتزايد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توقعات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وتشابك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أصحاب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المصلحة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الحفاظ</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التشغيلية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كافياً،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مطلوباً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خدماتها،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وتولد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تستجيب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لمشكلات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مسبوقة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نشاط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جانبي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مؤسسية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مرتبطة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بالبقاء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والاستدامة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والميزة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التنافسية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ويؤدي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تشكيل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ستُستقبل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يهدد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النفسي،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ودرجة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المقبولة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فإن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يقتصر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التحفيزي،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يمتد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وتخصيص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الحوافز</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نشأ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مفهوم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أعمال</w:t>
      </w:r>
      <w:r w:rsidRPr="0034614C">
        <w:rPr>
          <w:rFonts w:ascii="Sakkal Majalla" w:eastAsia="Noto Naskh Arabic" w:hAnsi="Sakkal Majalla" w:cs="Sakkal Majalla"/>
          <w:color w:val="111111"/>
          <w:sz w:val="36"/>
          <w:szCs w:val="36"/>
        </w:rPr>
        <w:t xml:space="preserve"> Burns (1978)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طوره</w:t>
      </w:r>
      <w:r w:rsidRPr="0034614C">
        <w:rPr>
          <w:rFonts w:ascii="Sakkal Majalla" w:eastAsia="Noto Naskh Arabic" w:hAnsi="Sakkal Majalla" w:cs="Sakkal Majalla"/>
          <w:color w:val="111111"/>
          <w:sz w:val="36"/>
          <w:szCs w:val="36"/>
        </w:rPr>
        <w:t xml:space="preserve"> Bass (1985) </w:t>
      </w:r>
      <w:r w:rsidRPr="0034614C">
        <w:rPr>
          <w:rFonts w:ascii="Sakkal Majalla" w:eastAsia="Noto Naskh Arabic" w:hAnsi="Sakkal Majalla" w:cs="Sakkal Majalla"/>
          <w:color w:val="111111"/>
          <w:sz w:val="36"/>
          <w:szCs w:val="36"/>
          <w:rtl/>
        </w:rPr>
        <w:t>ليصف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دوافع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الأتباع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وتوقعاتهم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ويقودهم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التبادل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الجهد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والمكافأة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واستقر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صورته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الشائعة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(Bass &amp; Avolio, 1994). </w:t>
      </w:r>
      <w:r w:rsidRPr="0034614C">
        <w:rPr>
          <w:rFonts w:ascii="Sakkal Majalla" w:eastAsia="Noto Naskh Arabic" w:hAnsi="Sakkal Majalla" w:cs="Sakkal Majalla"/>
          <w:color w:val="111111"/>
          <w:sz w:val="36"/>
          <w:szCs w:val="36"/>
          <w:rtl/>
        </w:rPr>
        <w:t>وتقدم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لكيفية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وتوحيد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وتنشيط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ومفيدة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سواء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المنتجات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التنسيق</w:t>
      </w:r>
      <w:r w:rsidRPr="0034614C">
        <w:rPr>
          <w:rFonts w:ascii="Sakkal Majalla" w:eastAsia="Noto Naskh Arabic" w:hAnsi="Sakkal Majalla" w:cs="Sakkal Majalla"/>
          <w:color w:val="111111"/>
          <w:sz w:val="36"/>
          <w:szCs w:val="36"/>
        </w:rPr>
        <w:t xml:space="preserve"> (Amabile, 1996). </w:t>
      </w:r>
      <w:r w:rsidRPr="0034614C">
        <w:rPr>
          <w:rFonts w:ascii="Sakkal Majalla" w:eastAsia="Noto Naskh Arabic" w:hAnsi="Sakkal Majalla" w:cs="Sakkal Majalla"/>
          <w:color w:val="111111"/>
          <w:sz w:val="36"/>
          <w:szCs w:val="36"/>
          <w:rtl/>
        </w:rPr>
        <w:t>ويختلف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يركز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تبنيها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وتنفيذها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وتحويلها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المنظمتين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يتصلان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اتصالاً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وثيقاً؛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تدفقاً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مستمراً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اختيار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مقترحات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مستثمرة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أطلقت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مساراً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الاقتصادي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رأس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البشري،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الاقتصاد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مجلس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الشؤون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الاقتصادية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والتنمية،</w:t>
      </w:r>
      <w:r w:rsidRPr="0034614C">
        <w:rPr>
          <w:rFonts w:ascii="Sakkal Majalla" w:eastAsia="Noto Naskh Arabic" w:hAnsi="Sakkal Majalla" w:cs="Sakkal Majalla"/>
          <w:color w:val="111111"/>
          <w:sz w:val="36"/>
          <w:szCs w:val="36"/>
        </w:rPr>
        <w:t xml:space="preserve"> 2016). </w:t>
      </w:r>
      <w:r w:rsidRPr="0034614C">
        <w:rPr>
          <w:rFonts w:ascii="Sakkal Majalla" w:eastAsia="Noto Naskh Arabic" w:hAnsi="Sakkal Majalla" w:cs="Sakkal Majalla"/>
          <w:color w:val="111111"/>
          <w:sz w:val="36"/>
          <w:szCs w:val="36"/>
          <w:rtl/>
        </w:rPr>
        <w:t>ويجعل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موضوعاً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نظرياً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المتزامنة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قادرين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الاستراتيجية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يومي،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وحشد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والتعلم</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وتشير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المتراكمة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الداخلية،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النفسي،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(Gong et al., 2009; Jaiswal &amp; Dhar, 2015; Mittal &amp; Dhar, 2015). </w:t>
      </w:r>
      <w:r w:rsidRPr="0034614C">
        <w:rPr>
          <w:rFonts w:ascii="Sakkal Majalla" w:eastAsia="Noto Naskh Arabic" w:hAnsi="Sakkal Majalla" w:cs="Sakkal Majalla"/>
          <w:color w:val="111111"/>
          <w:sz w:val="36"/>
          <w:szCs w:val="36"/>
          <w:rtl/>
        </w:rPr>
        <w:t>ومع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افتراض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متطابق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بالثقافة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وهيكل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تقويم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وطبيعة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ونضج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الوسطى</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بأبعادها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سياقاً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وتطبيقياً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متغيراً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سببياً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الرئيس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ويتيح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مناقشة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لخدمة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الوطني</w:t>
      </w:r>
      <w:r w:rsidRPr="0034614C">
        <w:rPr>
          <w:rFonts w:ascii="Sakkal Majalla" w:eastAsia="Noto Naskh Arabic" w:hAnsi="Sakkal Majalla" w:cs="Sakkal Majalla"/>
          <w:color w:val="111111"/>
          <w:sz w:val="36"/>
          <w:szCs w:val="36"/>
        </w:rPr>
        <w:t>.</w:t>
      </w:r>
    </w:p>
    <w:p w:rsidR="00BA5DC0" w:rsidRPr="0034614C" w:rsidRDefault="00BA5DC0" w:rsidP="00BA5DC0">
      <w:pPr>
        <w:bidi/>
        <w:spacing w:after="0" w:line="240" w:lineRule="auto"/>
        <w:ind w:firstLine="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14" w:name="h_9_51133"/>
      <w:bookmarkStart w:id="15" w:name="_Toc235737822"/>
      <w:r w:rsidRPr="0079317F">
        <w:rPr>
          <w:rFonts w:ascii="Sakkal Majalla" w:eastAsia="Noto Kufi Arabic" w:hAnsi="Sakkal Majalla" w:cs="Sakkal Majalla"/>
          <w:color w:val="002060"/>
          <w:sz w:val="39"/>
          <w:szCs w:val="40"/>
          <w:u w:val="single"/>
        </w:rPr>
        <w:t xml:space="preserve">1.2 </w:t>
      </w:r>
      <w:r w:rsidRPr="0079317F">
        <w:rPr>
          <w:rFonts w:ascii="Sakkal Majalla" w:eastAsia="Noto Kufi Arabic" w:hAnsi="Sakkal Majalla" w:cs="Sakkal Majalla"/>
          <w:color w:val="002060"/>
          <w:sz w:val="39"/>
          <w:szCs w:val="40"/>
          <w:u w:val="single"/>
          <w:rtl/>
        </w:rPr>
        <w:t>خلفية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في</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السياق</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السعودي</w:t>
      </w:r>
      <w:bookmarkEnd w:id="14"/>
      <w:r w:rsidRPr="0079317F">
        <w:rPr>
          <w:rFonts w:ascii="Sakkal Majalla" w:eastAsia="Noto Kufi Arabic" w:hAnsi="Sakkal Majalla" w:cs="Sakkal Majalla" w:hint="cs"/>
          <w:color w:val="002060"/>
          <w:sz w:val="39"/>
          <w:szCs w:val="40"/>
          <w:u w:val="single"/>
          <w:rtl/>
        </w:rPr>
        <w:t>:</w:t>
      </w:r>
      <w:bookmarkEnd w:id="15"/>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الملكية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ودرجة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النضج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تشترك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لمتطلبات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متسارعة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الرقمنة،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الإنفاق،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وتوطين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والامتثال،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والاستدامة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مطالبة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بالموازنة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الانضباط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والمرونة،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حماية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المستهدفات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قصيرة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طويلة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المدى</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يتحقق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التوازن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بمجرد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إنشاء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تنظيم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مسابقات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منظومة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اليومي،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وتمنح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وقتاً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وأدوات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وتتعامل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المسؤول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مصدراً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غابت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تنشأ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تكتسب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المصداقية،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الكبرى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ويعالج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تفاوت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الاستعداد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Alessa (2021)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الجامعات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تناولت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وربطتها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بمخرجات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الالتزام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استمرار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السياقات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التعليمية</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جامعية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وتعليمية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مختلفة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الرشيدي،</w:t>
      </w:r>
      <w:r w:rsidRPr="0034614C">
        <w:rPr>
          <w:rFonts w:ascii="Sakkal Majalla" w:eastAsia="Noto Naskh Arabic" w:hAnsi="Sakkal Majalla" w:cs="Sakkal Majalla"/>
          <w:color w:val="111111"/>
          <w:sz w:val="36"/>
          <w:szCs w:val="36"/>
        </w:rPr>
        <w:t xml:space="preserve"> 2018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الغامدي،</w:t>
      </w:r>
      <w:r w:rsidRPr="0034614C">
        <w:rPr>
          <w:rFonts w:ascii="Sakkal Majalla" w:eastAsia="Noto Naskh Arabic" w:hAnsi="Sakkal Majalla" w:cs="Sakkal Majalla"/>
          <w:color w:val="111111"/>
          <w:sz w:val="36"/>
          <w:szCs w:val="36"/>
        </w:rPr>
        <w:t xml:space="preserve"> 2021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القحطاني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وآخرون،</w:t>
      </w:r>
      <w:r w:rsidRPr="0034614C">
        <w:rPr>
          <w:rFonts w:ascii="Sakkal Majalla" w:eastAsia="Noto Naskh Arabic" w:hAnsi="Sakkal Majalla" w:cs="Sakkal Majalla"/>
          <w:color w:val="111111"/>
          <w:sz w:val="36"/>
          <w:szCs w:val="36"/>
        </w:rPr>
        <w:t xml:space="preserve"> 2023).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يختبر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مجتمعة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وزن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p w:rsidR="00BA5DC0" w:rsidRPr="0034614C" w:rsidRDefault="00BA5DC0" w:rsidP="00BA5DC0">
      <w:pPr>
        <w:bidi/>
        <w:spacing w:after="0" w:line="240" w:lineRule="auto"/>
        <w:ind w:firstLine="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16" w:name="h_10_93309"/>
      <w:bookmarkStart w:id="17" w:name="_Toc235737823"/>
      <w:r w:rsidRPr="0079317F">
        <w:rPr>
          <w:rFonts w:ascii="Sakkal Majalla" w:eastAsia="Noto Kufi Arabic" w:hAnsi="Sakkal Majalla" w:cs="Sakkal Majalla"/>
          <w:color w:val="002060"/>
          <w:sz w:val="39"/>
          <w:szCs w:val="40"/>
          <w:u w:val="single"/>
        </w:rPr>
        <w:t xml:space="preserve">1.3 </w:t>
      </w:r>
      <w:r w:rsidRPr="0079317F">
        <w:rPr>
          <w:rFonts w:ascii="Sakkal Majalla" w:eastAsia="Noto Kufi Arabic" w:hAnsi="Sakkal Majalla" w:cs="Sakkal Majalla"/>
          <w:color w:val="002060"/>
          <w:sz w:val="39"/>
          <w:szCs w:val="40"/>
          <w:u w:val="single"/>
          <w:rtl/>
        </w:rPr>
        <w:t>مشكلة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16"/>
      <w:r w:rsidRPr="0079317F">
        <w:rPr>
          <w:rFonts w:ascii="Sakkal Majalla" w:eastAsia="Noto Kufi Arabic" w:hAnsi="Sakkal Majalla" w:cs="Sakkal Majalla" w:hint="cs"/>
          <w:color w:val="002060"/>
          <w:sz w:val="39"/>
          <w:szCs w:val="40"/>
          <w:u w:val="single"/>
          <w:rtl/>
        </w:rPr>
        <w:t>:</w:t>
      </w:r>
      <w:bookmarkEnd w:id="17"/>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يتبنى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مرتبطة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اليومية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محكومة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بمركزية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والخوف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وضعف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ومحدودية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مشروع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وينتج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انخفاض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اقتراح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التحسينات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سطحية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فتتمثل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النسبي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الأخلاقية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الأكبر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الأخرى</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تركز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الوطنية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يمتد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وخاصة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يكتفي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متابعة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وعليه،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بأبعادها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الكيفية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تدخلات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bl>
      <w:tblPr>
        <w:bidiVisual/>
        <w:tblW w:w="0" w:type="auto"/>
        <w:jc w:val="center"/>
        <w:tblLook w:val="04A0" w:firstRow="1" w:lastRow="0" w:firstColumn="1" w:lastColumn="0" w:noHBand="0" w:noVBand="1"/>
      </w:tblPr>
      <w:tblGrid>
        <w:gridCol w:w="8768"/>
      </w:tblGrid>
      <w:tr w:rsidR="00454F39" w:rsidRPr="0034614C">
        <w:trPr>
          <w:jc w:val="center"/>
        </w:trPr>
        <w:tc>
          <w:tcPr>
            <w:tcW w:w="8788" w:type="dxa"/>
            <w:tcBorders>
              <w:top w:val="single" w:sz="8" w:space="0" w:color="2E7D7A"/>
              <w:left w:val="single" w:sz="8" w:space="0" w:color="2E7D7A"/>
              <w:bottom w:val="single" w:sz="8" w:space="0" w:color="2E7D7A"/>
              <w:right w:val="single" w:sz="8" w:space="0" w:color="2E7D7A"/>
            </w:tcBorders>
            <w:shd w:val="clear" w:color="auto" w:fill="2E7D7A"/>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الصياغة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المركزة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للمشكلة</w:t>
            </w:r>
          </w:p>
        </w:tc>
      </w:tr>
      <w:tr w:rsidR="00454F39" w:rsidRPr="0034614C">
        <w:trPr>
          <w:jc w:val="center"/>
        </w:trPr>
        <w:tc>
          <w:tcPr>
            <w:tcW w:w="8788" w:type="dxa"/>
            <w:tcBorders>
              <w:top w:val="single" w:sz="8" w:space="0" w:color="2E7D7A"/>
              <w:left w:val="single" w:sz="8" w:space="0" w:color="2E7D7A"/>
              <w:bottom w:val="single" w:sz="8" w:space="0" w:color="2E7D7A"/>
              <w:right w:val="single" w:sz="8" w:space="0" w:color="2E7D7A"/>
            </w:tcBorders>
            <w:shd w:val="clear" w:color="auto" w:fill="EAF1F5"/>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73A52"/>
                <w:sz w:val="36"/>
                <w:szCs w:val="36"/>
                <w:rtl/>
              </w:rPr>
              <w:t>توجد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حاجة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علمية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وعملية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تحديد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إذا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كانت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ممارسات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القيادة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التحويلية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تفسر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تبايناً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معتبراً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في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الإبداع</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التنظيمي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داخل</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المنظمات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السعودية،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وتحديد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البعد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القيادي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الأكثر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إسهاماً،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ثم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بناء</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توصيات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قابلة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للتنفيذ</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والقياس</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بدلاً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الاكتفاء</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بدعوات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عامة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دعم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الابتكار</w:t>
            </w:r>
            <w:r w:rsidRPr="0034614C">
              <w:rPr>
                <w:rFonts w:ascii="Sakkal Majalla" w:eastAsia="Noto Naskh Arabic" w:hAnsi="Sakkal Majalla" w:cs="Sakkal Majalla"/>
                <w:color w:val="173A52"/>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18" w:name="h_11_11698"/>
      <w:bookmarkStart w:id="19" w:name="_Toc235737824"/>
      <w:r w:rsidRPr="0079317F">
        <w:rPr>
          <w:rFonts w:ascii="Sakkal Majalla" w:eastAsia="Noto Kufi Arabic" w:hAnsi="Sakkal Majalla" w:cs="Sakkal Majalla"/>
          <w:color w:val="002060"/>
          <w:sz w:val="39"/>
          <w:szCs w:val="40"/>
          <w:u w:val="single"/>
        </w:rPr>
        <w:t xml:space="preserve">1.4 </w:t>
      </w:r>
      <w:r w:rsidRPr="0079317F">
        <w:rPr>
          <w:rFonts w:ascii="Sakkal Majalla" w:eastAsia="Noto Kufi Arabic" w:hAnsi="Sakkal Majalla" w:cs="Sakkal Majalla"/>
          <w:color w:val="002060"/>
          <w:sz w:val="39"/>
          <w:szCs w:val="40"/>
          <w:u w:val="single"/>
          <w:rtl/>
        </w:rPr>
        <w:t>أسئلة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18"/>
      <w:r w:rsidRPr="0079317F">
        <w:rPr>
          <w:rFonts w:ascii="Sakkal Majalla" w:eastAsia="Noto Kufi Arabic" w:hAnsi="Sakkal Majalla" w:cs="Sakkal Majalla" w:hint="cs"/>
          <w:color w:val="002060"/>
          <w:sz w:val="39"/>
          <w:szCs w:val="40"/>
          <w:u w:val="single"/>
          <w:rtl/>
        </w:rPr>
        <w:t>:</w:t>
      </w:r>
      <w:bookmarkEnd w:id="19"/>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2E7D7A"/>
          <w:sz w:val="36"/>
          <w:szCs w:val="36"/>
          <w:rtl/>
        </w:rPr>
        <w:t>السؤال</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الرئيس</w:t>
      </w:r>
      <w:r w:rsidRPr="0034614C">
        <w:rPr>
          <w:rFonts w:ascii="Sakkal Majalla" w:eastAsia="Noto Naskh Arabic" w:hAnsi="Sakkal Majalla" w:cs="Sakkal Majalla"/>
          <w:b/>
          <w:color w:val="2E7D7A"/>
          <w:sz w:val="36"/>
          <w:szCs w:val="36"/>
        </w:rPr>
        <w:t>:</w:t>
      </w:r>
    </w:p>
    <w:p w:rsidR="00454F39" w:rsidRPr="0034614C" w:rsidRDefault="00BA5DC0" w:rsidP="0034614C">
      <w:pPr>
        <w:bidi/>
        <w:spacing w:after="0" w:line="240" w:lineRule="auto"/>
        <w:ind w:right="255"/>
        <w:jc w:val="both"/>
        <w:rPr>
          <w:rFonts w:ascii="Sakkal Majalla" w:hAnsi="Sakkal Majalla" w:cs="Sakkal Majalla"/>
          <w:sz w:val="36"/>
          <w:szCs w:val="36"/>
        </w:rPr>
      </w:pPr>
      <w:r w:rsidRPr="0034614C">
        <w:rPr>
          <w:rFonts w:ascii="Cambria Math" w:eastAsia="Noto Naskh Arabic" w:hAnsi="Cambria Math" w:cs="Cambria Math"/>
          <w:color w:val="111111"/>
          <w:sz w:val="36"/>
          <w:szCs w:val="36"/>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تعزيز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2030</w:t>
      </w:r>
      <w:r w:rsidRPr="0034614C">
        <w:rPr>
          <w:rFonts w:ascii="Sakkal Majalla" w:eastAsia="Noto Naskh Arabic" w:hAnsi="Sakkal Majalla" w:cs="Sakkal Majalla"/>
          <w:color w:val="111111"/>
          <w:sz w:val="36"/>
          <w:szCs w:val="36"/>
          <w:rtl/>
        </w:rPr>
        <w:t>؟</w:t>
      </w:r>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2E7D7A"/>
          <w:sz w:val="36"/>
          <w:szCs w:val="36"/>
          <w:rtl/>
        </w:rPr>
        <w:t>ويتفرع</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منه</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ما</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يأتي</w:t>
      </w:r>
      <w:r w:rsidRPr="0034614C">
        <w:rPr>
          <w:rFonts w:ascii="Sakkal Majalla" w:eastAsia="Noto Naskh Arabic" w:hAnsi="Sakkal Majalla" w:cs="Sakkal Majalla"/>
          <w:b/>
          <w:color w:val="2E7D7A"/>
          <w:sz w:val="36"/>
          <w:szCs w:val="36"/>
        </w:rPr>
        <w:t>:</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مستوى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ممارسة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التحويلية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بأبعادها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الأربعة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المنظمات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السعودية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وجهة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نظر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العاملين؟</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مستوى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المنظمات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السعودية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وجهة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نظر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العاملين؟</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lastRenderedPageBreak/>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التأثير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المثالي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الحفز</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الإلهامي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الاستثارة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الفكرية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الاعتبار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الفردي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ما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مقدار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التباين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الذي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تفسره</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أبعاد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التحويلية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مجتمعة؟</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هل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توجد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فروق</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تعزى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إلى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الجنس،</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أو</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العمر،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أو</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المؤهل،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أو</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الخبرة،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أو</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نوع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المنظمة،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أو</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المسمى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الوظيفي؟</w:t>
      </w:r>
    </w:p>
    <w:p w:rsidR="00454F39" w:rsidRPr="00BA5DC0" w:rsidRDefault="00BA5DC0" w:rsidP="00BA5DC0">
      <w:pPr>
        <w:pStyle w:val="aa"/>
        <w:numPr>
          <w:ilvl w:val="0"/>
          <w:numId w:val="10"/>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كيف</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يمكن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تحويل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النتائج</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إلى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خارطة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تنفيذية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تدعم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مستهدفات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التحول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المؤسسي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رؤية</w:t>
      </w:r>
      <w:r w:rsidRPr="00BA5DC0">
        <w:rPr>
          <w:rFonts w:ascii="Sakkal Majalla" w:eastAsia="Noto Naskh Arabic" w:hAnsi="Sakkal Majalla" w:cs="Sakkal Majalla"/>
          <w:color w:val="111111"/>
          <w:sz w:val="36"/>
          <w:szCs w:val="36"/>
        </w:rPr>
        <w:t xml:space="preserve"> 2030</w:t>
      </w:r>
      <w:r w:rsidRPr="00BA5DC0">
        <w:rPr>
          <w:rFonts w:ascii="Sakkal Majalla" w:eastAsia="Noto Naskh Arabic" w:hAnsi="Sakkal Majalla" w:cs="Sakkal Majalla"/>
          <w:color w:val="111111"/>
          <w:sz w:val="36"/>
          <w:szCs w:val="36"/>
          <w:rtl/>
        </w:rPr>
        <w:t>؟</w:t>
      </w:r>
    </w:p>
    <w:p w:rsidR="00BA5DC0" w:rsidRPr="00BA5DC0" w:rsidRDefault="00BA5DC0" w:rsidP="00BA5DC0">
      <w:pPr>
        <w:pStyle w:val="aa"/>
        <w:bidi/>
        <w:spacing w:after="0" w:line="240" w:lineRule="auto"/>
        <w:ind w:left="323" w:right="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20" w:name="h_12_63736"/>
      <w:bookmarkStart w:id="21" w:name="_Toc235737825"/>
      <w:r w:rsidRPr="0079317F">
        <w:rPr>
          <w:rFonts w:ascii="Sakkal Majalla" w:eastAsia="Noto Kufi Arabic" w:hAnsi="Sakkal Majalla" w:cs="Sakkal Majalla"/>
          <w:color w:val="002060"/>
          <w:sz w:val="39"/>
          <w:szCs w:val="40"/>
          <w:u w:val="single"/>
        </w:rPr>
        <w:t xml:space="preserve">1.5 </w:t>
      </w:r>
      <w:r w:rsidRPr="0079317F">
        <w:rPr>
          <w:rFonts w:ascii="Sakkal Majalla" w:eastAsia="Noto Kufi Arabic" w:hAnsi="Sakkal Majalla" w:cs="Sakkal Majalla"/>
          <w:color w:val="002060"/>
          <w:sz w:val="39"/>
          <w:szCs w:val="40"/>
          <w:u w:val="single"/>
          <w:rtl/>
        </w:rPr>
        <w:t>أهداف</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20"/>
      <w:r w:rsidRPr="0079317F">
        <w:rPr>
          <w:rFonts w:ascii="Sakkal Majalla" w:eastAsia="Noto Kufi Arabic" w:hAnsi="Sakkal Majalla" w:cs="Sakkal Majalla" w:hint="cs"/>
          <w:color w:val="002060"/>
          <w:sz w:val="39"/>
          <w:szCs w:val="40"/>
          <w:u w:val="single"/>
          <w:rtl/>
        </w:rPr>
        <w:t xml:space="preserve"> :</w:t>
      </w:r>
      <w:bookmarkEnd w:id="21"/>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قياس</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مستوى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ممارسة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التحويلية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بأبعادها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الأربعة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المنظمات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السعودية</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قياس</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مستوى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وتحديد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جوانب</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القوة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والتحسين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فيه</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اختبار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التحويلية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الكلي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تقدير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النسبي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لكل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التأثير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المثالي،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والحفز</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الإلهامي،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والاستثارة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الفكرية،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والاعتبار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الفردي</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الكشف</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عن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الفروق</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التنظيمي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وفق</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الخصائص</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الديموغرافية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والتنظيمية</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تفسير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النتائج</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ضوء</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النظريات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والدراسات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السابقة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والسياق</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السعودي</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3"/>
        </w:numPr>
        <w:bidi/>
        <w:spacing w:after="0" w:line="240" w:lineRule="auto"/>
        <w:ind w:right="397"/>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بناء</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توصيات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وخارطة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تنفيذ</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ومؤشرات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متابعة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تساعد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المنظمات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على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تطوير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الداعمة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للإبداع</w:t>
      </w:r>
      <w:r w:rsidRPr="00BA5DC0">
        <w:rPr>
          <w:rFonts w:ascii="Sakkal Majalla" w:eastAsia="Noto Naskh Arabic" w:hAnsi="Sakkal Majalla" w:cs="Sakkal Majalla"/>
          <w:color w:val="111111"/>
          <w:sz w:val="36"/>
          <w:szCs w:val="36"/>
        </w:rPr>
        <w:t>.</w:t>
      </w:r>
    </w:p>
    <w:p w:rsidR="00BA5DC0" w:rsidRDefault="00BA5DC0">
      <w:pPr>
        <w:spacing w:after="200" w:line="276" w:lineRule="auto"/>
        <w:rPr>
          <w:rFonts w:ascii="Sakkal Majalla" w:eastAsia="Noto Naskh Arabic" w:hAnsi="Sakkal Majalla" w:cs="Sakkal Majalla"/>
          <w:color w:val="111111"/>
          <w:sz w:val="36"/>
          <w:szCs w:val="36"/>
          <w:rtl/>
        </w:rPr>
      </w:pPr>
      <w:r>
        <w:rPr>
          <w:rFonts w:ascii="Sakkal Majalla" w:eastAsia="Noto Naskh Arabic" w:hAnsi="Sakkal Majalla" w:cs="Sakkal Majalla"/>
          <w:color w:val="111111"/>
          <w:sz w:val="36"/>
          <w:szCs w:val="36"/>
          <w:rtl/>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22" w:name="h_13_11341"/>
      <w:bookmarkStart w:id="23" w:name="_Toc235737826"/>
      <w:r w:rsidRPr="0079317F">
        <w:rPr>
          <w:rFonts w:ascii="Sakkal Majalla" w:eastAsia="Noto Kufi Arabic" w:hAnsi="Sakkal Majalla" w:cs="Sakkal Majalla"/>
          <w:color w:val="002060"/>
          <w:sz w:val="39"/>
          <w:szCs w:val="40"/>
          <w:u w:val="single"/>
        </w:rPr>
        <w:lastRenderedPageBreak/>
        <w:t xml:space="preserve">1.6 </w:t>
      </w:r>
      <w:r w:rsidRPr="0079317F">
        <w:rPr>
          <w:rFonts w:ascii="Sakkal Majalla" w:eastAsia="Noto Kufi Arabic" w:hAnsi="Sakkal Majalla" w:cs="Sakkal Majalla"/>
          <w:color w:val="002060"/>
          <w:sz w:val="39"/>
          <w:szCs w:val="40"/>
          <w:u w:val="single"/>
          <w:rtl/>
        </w:rPr>
        <w:t>أهمية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22"/>
      <w:r w:rsidRPr="0079317F">
        <w:rPr>
          <w:rFonts w:ascii="Sakkal Majalla" w:eastAsia="Noto Kufi Arabic" w:hAnsi="Sakkal Majalla" w:cs="Sakkal Majalla" w:hint="cs"/>
          <w:color w:val="002060"/>
          <w:sz w:val="39"/>
          <w:szCs w:val="40"/>
          <w:u w:val="single"/>
          <w:rtl/>
        </w:rPr>
        <w:t>:</w:t>
      </w:r>
      <w:bookmarkEnd w:id="23"/>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24" w:name="h_14_99409"/>
      <w:r w:rsidRPr="0034614C">
        <w:rPr>
          <w:rFonts w:ascii="Sakkal Majalla" w:eastAsia="Noto Naskh Arabic" w:hAnsi="Sakkal Majalla" w:cs="Sakkal Majalla"/>
          <w:b/>
          <w:color w:val="2E7D7A"/>
          <w:sz w:val="36"/>
          <w:szCs w:val="36"/>
        </w:rPr>
        <w:t xml:space="preserve">1.6.1 </w:t>
      </w:r>
      <w:r w:rsidRPr="0034614C">
        <w:rPr>
          <w:rFonts w:ascii="Sakkal Majalla" w:eastAsia="Noto Naskh Arabic" w:hAnsi="Sakkal Majalla" w:cs="Sakkal Majalla"/>
          <w:b/>
          <w:bCs/>
          <w:color w:val="2E7D7A"/>
          <w:sz w:val="36"/>
          <w:szCs w:val="36"/>
          <w:rtl/>
        </w:rPr>
        <w:t>الأهمية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العلمية</w:t>
      </w:r>
      <w:bookmarkEnd w:id="24"/>
    </w:p>
    <w:p w:rsidR="00454F39" w:rsidRPr="00BA5DC0" w:rsidRDefault="00BA5DC0" w:rsidP="00BA5DC0">
      <w:pPr>
        <w:pStyle w:val="aa"/>
        <w:numPr>
          <w:ilvl w:val="0"/>
          <w:numId w:val="15"/>
        </w:numPr>
        <w:bidi/>
        <w:spacing w:after="0" w:line="240" w:lineRule="auto"/>
        <w:ind w:left="708"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تختبر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نموذجاً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متعدد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الأبعاد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يميز</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بين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الإسهام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المستقل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لكل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سلوك</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قيادي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بدلاً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الاكتفاء</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بمؤشر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كلي</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5"/>
        </w:numPr>
        <w:bidi/>
        <w:spacing w:after="0" w:line="240" w:lineRule="auto"/>
        <w:ind w:left="708"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توسع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النقاش</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قطاعات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تعليمية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محددة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إلى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تصور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متعدد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القطاعات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داخل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البيئة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السعودية</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5"/>
        </w:numPr>
        <w:bidi/>
        <w:spacing w:after="0" w:line="240" w:lineRule="auto"/>
        <w:ind w:left="708"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تربط</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نظرية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التحويلية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بالنموذج</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المكوّني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وبآليات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تفسيرية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مثل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الدافعية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والتمكين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والمناخ</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الداعم</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5"/>
        </w:numPr>
        <w:bidi/>
        <w:spacing w:after="0" w:line="240" w:lineRule="auto"/>
        <w:ind w:left="708"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تقدم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أداة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قابلة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للتطوير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والاختبار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دراسات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لاحقة،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توضيح</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إجراءات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الصدق</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والثبات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والتحليل</w:t>
      </w:r>
      <w:r w:rsidRPr="00BA5DC0">
        <w:rPr>
          <w:rFonts w:ascii="Sakkal Majalla" w:eastAsia="Noto Naskh Arabic" w:hAnsi="Sakkal Majalla" w:cs="Sakkal Majalla"/>
          <w:color w:val="111111"/>
          <w:sz w:val="36"/>
          <w:szCs w:val="36"/>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25" w:name="h_15_19906"/>
      <w:r w:rsidRPr="0034614C">
        <w:rPr>
          <w:rFonts w:ascii="Sakkal Majalla" w:eastAsia="Noto Naskh Arabic" w:hAnsi="Sakkal Majalla" w:cs="Sakkal Majalla"/>
          <w:b/>
          <w:color w:val="2E7D7A"/>
          <w:sz w:val="36"/>
          <w:szCs w:val="36"/>
        </w:rPr>
        <w:t xml:space="preserve">1.6.2 </w:t>
      </w:r>
      <w:r w:rsidRPr="0034614C">
        <w:rPr>
          <w:rFonts w:ascii="Sakkal Majalla" w:eastAsia="Noto Naskh Arabic" w:hAnsi="Sakkal Majalla" w:cs="Sakkal Majalla"/>
          <w:b/>
          <w:bCs/>
          <w:color w:val="2E7D7A"/>
          <w:sz w:val="36"/>
          <w:szCs w:val="36"/>
          <w:rtl/>
        </w:rPr>
        <w:t>الأهمية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التطبيقية</w:t>
      </w:r>
      <w:bookmarkEnd w:id="25"/>
      <w:r>
        <w:rPr>
          <w:rFonts w:ascii="Sakkal Majalla" w:eastAsia="Noto Naskh Arabic" w:hAnsi="Sakkal Majalla" w:cs="Sakkal Majalla" w:hint="cs"/>
          <w:b/>
          <w:bCs/>
          <w:color w:val="2E7D7A"/>
          <w:sz w:val="36"/>
          <w:szCs w:val="36"/>
          <w:rtl/>
        </w:rPr>
        <w:t>:</w:t>
      </w:r>
    </w:p>
    <w:p w:rsidR="00454F39" w:rsidRPr="00BA5DC0" w:rsidRDefault="00BA5DC0" w:rsidP="00BA5DC0">
      <w:pPr>
        <w:pStyle w:val="aa"/>
        <w:numPr>
          <w:ilvl w:val="0"/>
          <w:numId w:val="17"/>
        </w:numPr>
        <w:bidi/>
        <w:spacing w:after="0" w:line="240" w:lineRule="auto"/>
        <w:ind w:left="850"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تساعد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إدارات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الموارد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البشرية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تحديد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أولويات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تطوير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بناء</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على</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الأبعاد</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الأكثر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تأثيراً</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7"/>
        </w:numPr>
        <w:bidi/>
        <w:spacing w:after="0" w:line="240" w:lineRule="auto"/>
        <w:ind w:left="850"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توفر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مؤشرات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عملية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لتشخيص</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مناخ</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الإبداع،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وتصميم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برامج</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تجريب،</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وربط</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الأفكار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بالأهداف</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الاستراتيجية</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7"/>
        </w:numPr>
        <w:bidi/>
        <w:spacing w:after="0" w:line="240" w:lineRule="auto"/>
        <w:ind w:left="850"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تدعم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صناع</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القرار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بناء</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نظم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مكافآت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وتفويض</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وتعلم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تقلل</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الفجوة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بين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إعلان</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الابتكار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وممارسته</w:t>
      </w:r>
      <w:r w:rsidRPr="00BA5DC0">
        <w:rPr>
          <w:rFonts w:ascii="Sakkal Majalla" w:eastAsia="Noto Naskh Arabic" w:hAnsi="Sakkal Majalla" w:cs="Sakkal Majalla"/>
          <w:color w:val="111111"/>
          <w:sz w:val="36"/>
          <w:szCs w:val="36"/>
        </w:rPr>
        <w:t>.</w:t>
      </w:r>
    </w:p>
    <w:p w:rsidR="00454F39" w:rsidRPr="00BA5DC0" w:rsidRDefault="00BA5DC0" w:rsidP="00BA5DC0">
      <w:pPr>
        <w:pStyle w:val="aa"/>
        <w:numPr>
          <w:ilvl w:val="0"/>
          <w:numId w:val="17"/>
        </w:numPr>
        <w:bidi/>
        <w:spacing w:after="0" w:line="240" w:lineRule="auto"/>
        <w:ind w:left="850" w:right="255"/>
        <w:jc w:val="both"/>
        <w:rPr>
          <w:rFonts w:ascii="Sakkal Majalla" w:hAnsi="Sakkal Majalla" w:cs="Sakkal Majalla"/>
          <w:sz w:val="36"/>
          <w:szCs w:val="36"/>
        </w:rPr>
      </w:pPr>
      <w:r w:rsidRPr="00BA5DC0">
        <w:rPr>
          <w:rFonts w:ascii="Sakkal Majalla" w:eastAsia="Noto Naskh Arabic" w:hAnsi="Sakkal Majalla" w:cs="Sakkal Majalla"/>
          <w:color w:val="111111"/>
          <w:sz w:val="36"/>
          <w:szCs w:val="36"/>
          <w:rtl/>
        </w:rPr>
        <w:t>تتيح</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للمنظمات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مقارنة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نتائجها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دورياً</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وتقييم</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أثر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برامج</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القيادة</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في</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مؤشرات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الأفكار</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والتطبيق</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والوقت</w:t>
      </w:r>
      <w:r w:rsidRPr="00BA5DC0">
        <w:rPr>
          <w:rFonts w:ascii="Sakkal Majalla" w:eastAsia="Noto Naskh Arabic" w:hAnsi="Sakkal Majalla" w:cs="Sakkal Majalla"/>
          <w:color w:val="111111"/>
          <w:sz w:val="36"/>
          <w:szCs w:val="36"/>
        </w:rPr>
        <w:t xml:space="preserve"> </w:t>
      </w:r>
      <w:r w:rsidRPr="00BA5DC0">
        <w:rPr>
          <w:rFonts w:ascii="Sakkal Majalla" w:eastAsia="Noto Naskh Arabic" w:hAnsi="Sakkal Majalla" w:cs="Sakkal Majalla"/>
          <w:color w:val="111111"/>
          <w:sz w:val="36"/>
          <w:szCs w:val="36"/>
          <w:rtl/>
        </w:rPr>
        <w:t>والقيمة</w:t>
      </w:r>
      <w:r w:rsidRPr="00BA5DC0">
        <w:rPr>
          <w:rFonts w:ascii="Sakkal Majalla" w:eastAsia="Noto Naskh Arabic" w:hAnsi="Sakkal Majalla" w:cs="Sakkal Majalla"/>
          <w:color w:val="111111"/>
          <w:sz w:val="36"/>
          <w:szCs w:val="36"/>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26" w:name="h_16_76602"/>
      <w:r w:rsidRPr="0034614C">
        <w:rPr>
          <w:rFonts w:ascii="Sakkal Majalla" w:eastAsia="Noto Naskh Arabic" w:hAnsi="Sakkal Majalla" w:cs="Sakkal Majalla"/>
          <w:b/>
          <w:color w:val="2E7D7A"/>
          <w:sz w:val="36"/>
          <w:szCs w:val="36"/>
        </w:rPr>
        <w:t xml:space="preserve">1.6.3 </w:t>
      </w:r>
      <w:r w:rsidRPr="0034614C">
        <w:rPr>
          <w:rFonts w:ascii="Sakkal Majalla" w:eastAsia="Noto Naskh Arabic" w:hAnsi="Sakkal Majalla" w:cs="Sakkal Majalla"/>
          <w:b/>
          <w:bCs/>
          <w:color w:val="2E7D7A"/>
          <w:sz w:val="36"/>
          <w:szCs w:val="36"/>
          <w:rtl/>
        </w:rPr>
        <w:t>الأهمية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الوطنية</w:t>
      </w:r>
      <w:bookmarkEnd w:id="26"/>
      <w:r>
        <w:rPr>
          <w:rFonts w:ascii="Sakkal Majalla" w:eastAsia="Noto Naskh Arabic" w:hAnsi="Sakkal Majalla" w:cs="Sakkal Majalla" w:hint="cs"/>
          <w:b/>
          <w:bCs/>
          <w:color w:val="2E7D7A"/>
          <w:sz w:val="36"/>
          <w:szCs w:val="36"/>
          <w:rtl/>
        </w:rPr>
        <w:t>:</w:t>
      </w:r>
    </w:p>
    <w:p w:rsidR="00454F39" w:rsidRDefault="00BA5DC0" w:rsidP="00BA5DC0">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تنسجم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بشرية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ومؤسسات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واقتصاد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قائم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يتحقق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بالاستثمار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تصنع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للقياس</w:t>
      </w:r>
      <w:r w:rsidRPr="0034614C">
        <w:rPr>
          <w:rFonts w:ascii="Sakkal Majalla" w:eastAsia="Noto Naskh Arabic" w:hAnsi="Sakkal Majalla" w:cs="Sakkal Majalla"/>
          <w:color w:val="111111"/>
          <w:sz w:val="36"/>
          <w:szCs w:val="36"/>
        </w:rPr>
        <w:t xml:space="preserve"> </w:t>
      </w:r>
      <w:r>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tl/>
        </w:rPr>
        <w:t>مجلس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الشؤون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الاقتصادية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والتنمية،</w:t>
      </w:r>
      <w:r w:rsidRPr="0034614C">
        <w:rPr>
          <w:rFonts w:ascii="Sakkal Majalla" w:eastAsia="Noto Naskh Arabic" w:hAnsi="Sakkal Majalla" w:cs="Sakkal Majalla"/>
          <w:color w:val="111111"/>
          <w:sz w:val="36"/>
          <w:szCs w:val="36"/>
        </w:rPr>
        <w:t xml:space="preserve"> 2016</w:t>
      </w:r>
      <w:r>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Pr>
        <w:t>.</w:t>
      </w:r>
    </w:p>
    <w:p w:rsidR="00BA5DC0" w:rsidRPr="0034614C" w:rsidRDefault="00BA5DC0" w:rsidP="00BA5DC0">
      <w:pPr>
        <w:bidi/>
        <w:spacing w:after="0" w:line="240" w:lineRule="auto"/>
        <w:ind w:firstLine="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27" w:name="h_17_61461"/>
      <w:bookmarkStart w:id="28" w:name="_Toc235737827"/>
      <w:r w:rsidRPr="0079317F">
        <w:rPr>
          <w:rFonts w:ascii="Sakkal Majalla" w:eastAsia="Noto Kufi Arabic" w:hAnsi="Sakkal Majalla" w:cs="Sakkal Majalla"/>
          <w:color w:val="002060"/>
          <w:sz w:val="39"/>
          <w:szCs w:val="40"/>
          <w:u w:val="single"/>
        </w:rPr>
        <w:lastRenderedPageBreak/>
        <w:t xml:space="preserve">1.7 </w:t>
      </w:r>
      <w:r w:rsidRPr="0079317F">
        <w:rPr>
          <w:rFonts w:ascii="Sakkal Majalla" w:eastAsia="Noto Kufi Arabic" w:hAnsi="Sakkal Majalla" w:cs="Sakkal Majalla"/>
          <w:color w:val="002060"/>
          <w:sz w:val="39"/>
          <w:szCs w:val="40"/>
          <w:u w:val="single"/>
          <w:rtl/>
        </w:rPr>
        <w:t>فرضيات</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27"/>
      <w:r w:rsidRPr="0079317F">
        <w:rPr>
          <w:rFonts w:ascii="Sakkal Majalla" w:eastAsia="Noto Kufi Arabic" w:hAnsi="Sakkal Majalla" w:cs="Sakkal Majalla" w:hint="cs"/>
          <w:color w:val="002060"/>
          <w:sz w:val="39"/>
          <w:szCs w:val="40"/>
          <w:u w:val="single"/>
          <w:rtl/>
        </w:rPr>
        <w:t>:</w:t>
      </w:r>
      <w:bookmarkEnd w:id="28"/>
    </w:p>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(1-1)</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فرضيات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وترميزها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
        <w:gridCol w:w="7480"/>
      </w:tblGrid>
      <w:tr w:rsidR="00454F39" w:rsidRPr="0034614C" w:rsidTr="00BA5DC0">
        <w:trPr>
          <w:tblHeader/>
          <w:jc w:val="center"/>
        </w:trPr>
        <w:tc>
          <w:tcPr>
            <w:tcW w:w="1304" w:type="dxa"/>
            <w:shd w:val="clear" w:color="auto" w:fill="173A52"/>
            <w:tcMar>
              <w:top w:w="90" w:type="dxa"/>
              <w:left w:w="80" w:type="dxa"/>
              <w:bottom w:w="9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الرمز</w:t>
            </w:r>
          </w:p>
        </w:tc>
        <w:tc>
          <w:tcPr>
            <w:tcW w:w="7540" w:type="dxa"/>
            <w:shd w:val="clear" w:color="auto" w:fill="173A52"/>
            <w:tcMar>
              <w:top w:w="90" w:type="dxa"/>
              <w:left w:w="80" w:type="dxa"/>
              <w:bottom w:w="9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الفرضية</w:t>
            </w:r>
          </w:p>
        </w:tc>
      </w:tr>
      <w:tr w:rsidR="00454F39" w:rsidRPr="0034614C" w:rsidTr="00BA5DC0">
        <w:trPr>
          <w:jc w:val="center"/>
        </w:trPr>
        <w:tc>
          <w:tcPr>
            <w:tcW w:w="1304"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w:t>
            </w:r>
          </w:p>
        </w:tc>
        <w:tc>
          <w:tcPr>
            <w:tcW w:w="7540" w:type="dxa"/>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304"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H1a</w:t>
            </w:r>
          </w:p>
        </w:tc>
        <w:tc>
          <w:tcPr>
            <w:tcW w:w="754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304"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H1b</w:t>
            </w:r>
          </w:p>
        </w:tc>
        <w:tc>
          <w:tcPr>
            <w:tcW w:w="7540" w:type="dxa"/>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304"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H1c</w:t>
            </w:r>
          </w:p>
        </w:tc>
        <w:tc>
          <w:tcPr>
            <w:tcW w:w="754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304"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H1d</w:t>
            </w:r>
          </w:p>
        </w:tc>
        <w:tc>
          <w:tcPr>
            <w:tcW w:w="7540" w:type="dxa"/>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304"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H2</w:t>
            </w:r>
          </w:p>
        </w:tc>
        <w:tc>
          <w:tcPr>
            <w:tcW w:w="7540" w:type="dxa"/>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تعزى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الديموغرافية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والتنظيمية</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29" w:name="h_18_35942"/>
      <w:bookmarkStart w:id="30" w:name="_Toc235737828"/>
      <w:r w:rsidRPr="0079317F">
        <w:rPr>
          <w:rFonts w:ascii="Sakkal Majalla" w:eastAsia="Noto Kufi Arabic" w:hAnsi="Sakkal Majalla" w:cs="Sakkal Majalla"/>
          <w:color w:val="002060"/>
          <w:sz w:val="39"/>
          <w:szCs w:val="40"/>
          <w:u w:val="single"/>
        </w:rPr>
        <w:t xml:space="preserve">1.8 </w:t>
      </w:r>
      <w:r w:rsidRPr="0079317F">
        <w:rPr>
          <w:rFonts w:ascii="Sakkal Majalla" w:eastAsia="Noto Kufi Arabic" w:hAnsi="Sakkal Majalla" w:cs="Sakkal Majalla"/>
          <w:color w:val="002060"/>
          <w:sz w:val="39"/>
          <w:szCs w:val="40"/>
          <w:u w:val="single"/>
          <w:rtl/>
        </w:rPr>
        <w:t>النموذج</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المفاهيمي</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للدراسة</w:t>
      </w:r>
      <w:bookmarkEnd w:id="29"/>
      <w:r w:rsidRPr="0079317F">
        <w:rPr>
          <w:rFonts w:ascii="Sakkal Majalla" w:eastAsia="Noto Kufi Arabic" w:hAnsi="Sakkal Majalla" w:cs="Sakkal Majalla" w:hint="cs"/>
          <w:color w:val="002060"/>
          <w:sz w:val="39"/>
          <w:szCs w:val="40"/>
          <w:u w:val="single"/>
          <w:rtl/>
        </w:rPr>
        <w:t xml:space="preserve"> :</w:t>
      </w:r>
      <w:bookmarkEnd w:id="30"/>
      <w:r w:rsidRPr="0079317F">
        <w:rPr>
          <w:rFonts w:ascii="Sakkal Majalla" w:eastAsia="Noto Kufi Arabic" w:hAnsi="Sakkal Majalla" w:cs="Sakkal Majalla" w:hint="cs"/>
          <w:color w:val="002060"/>
          <w:sz w:val="39"/>
          <w:szCs w:val="40"/>
          <w:u w:val="single"/>
          <w:rtl/>
        </w:rPr>
        <w:t xml:space="preserve"> </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يفترض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مركب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تابع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مؤسسياً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ويمنح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وسيطاً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معدلاً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تجنباً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noProof/>
          <w:sz w:val="36"/>
          <w:szCs w:val="36"/>
        </w:rPr>
        <w:lastRenderedPageBreak/>
        <w:drawing>
          <wp:inline distT="0" distB="0" distL="0" distR="0">
            <wp:extent cx="5760000" cy="342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conceptual_model.png"/>
                    <pic:cNvPicPr/>
                  </pic:nvPicPr>
                  <pic:blipFill>
                    <a:blip r:embed="rId8"/>
                    <a:stretch>
                      <a:fillRect/>
                    </a:stretch>
                  </pic:blipFill>
                  <pic:spPr>
                    <a:xfrm>
                      <a:off x="0" y="0"/>
                      <a:ext cx="5760000" cy="3420000"/>
                    </a:xfrm>
                    <a:prstGeom prst="rect">
                      <a:avLst/>
                    </a:prstGeom>
                  </pic:spPr>
                </pic:pic>
              </a:graphicData>
            </a:graphic>
          </wp:inline>
        </w:drawing>
      </w:r>
    </w:p>
    <w:p w:rsidR="00454F39" w:rsidRDefault="00BA5DC0" w:rsidP="00BA5DC0">
      <w:pPr>
        <w:bidi/>
        <w:spacing w:after="0" w:line="240" w:lineRule="auto"/>
        <w:jc w:val="center"/>
        <w:rPr>
          <w:rFonts w:ascii="Sakkal Majalla" w:eastAsia="Noto Naskh Arabic" w:hAnsi="Sakkal Majalla" w:cs="Sakkal Majalla"/>
          <w:b/>
          <w:bCs/>
          <w:color w:val="111111"/>
          <w:sz w:val="36"/>
          <w:szCs w:val="36"/>
          <w:rtl/>
        </w:rPr>
      </w:pPr>
      <w:r w:rsidRPr="0034614C">
        <w:rPr>
          <w:rFonts w:ascii="Sakkal Majalla" w:eastAsia="Noto Naskh Arabic" w:hAnsi="Sakkal Majalla" w:cs="Sakkal Majalla"/>
          <w:b/>
          <w:bCs/>
          <w:color w:val="111111"/>
          <w:sz w:val="36"/>
          <w:szCs w:val="36"/>
          <w:rtl/>
        </w:rPr>
        <w:t>الشكل</w:t>
      </w:r>
      <w:r w:rsidRPr="0034614C">
        <w:rPr>
          <w:rFonts w:ascii="Sakkal Majalla" w:eastAsia="Noto Naskh Arabic" w:hAnsi="Sakkal Majalla" w:cs="Sakkal Majalla"/>
          <w:b/>
          <w:color w:val="111111"/>
          <w:sz w:val="36"/>
          <w:szCs w:val="36"/>
        </w:rPr>
        <w:t xml:space="preserve"> (1-1)</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النموذج</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المفاهيمي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المقترح</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للدراسة</w:t>
      </w:r>
    </w:p>
    <w:p w:rsidR="00BA5DC0" w:rsidRPr="0034614C" w:rsidRDefault="00BA5DC0" w:rsidP="00BA5DC0">
      <w:pPr>
        <w:bidi/>
        <w:spacing w:after="0" w:line="240" w:lineRule="auto"/>
        <w:jc w:val="center"/>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31" w:name="h_19_92449"/>
      <w:bookmarkStart w:id="32" w:name="_Toc235737829"/>
      <w:r w:rsidRPr="0079317F">
        <w:rPr>
          <w:rFonts w:ascii="Sakkal Majalla" w:eastAsia="Noto Kufi Arabic" w:hAnsi="Sakkal Majalla" w:cs="Sakkal Majalla"/>
          <w:color w:val="002060"/>
          <w:sz w:val="39"/>
          <w:szCs w:val="40"/>
          <w:u w:val="single"/>
        </w:rPr>
        <w:t xml:space="preserve">1.9 </w:t>
      </w:r>
      <w:r w:rsidRPr="0079317F">
        <w:rPr>
          <w:rFonts w:ascii="Sakkal Majalla" w:eastAsia="Noto Kufi Arabic" w:hAnsi="Sakkal Majalla" w:cs="Sakkal Majalla"/>
          <w:color w:val="002060"/>
          <w:sz w:val="39"/>
          <w:szCs w:val="40"/>
          <w:u w:val="single"/>
          <w:rtl/>
        </w:rPr>
        <w:t>التعريفات</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المفاهيمية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والإجرائية</w:t>
      </w:r>
      <w:bookmarkEnd w:id="31"/>
      <w:r w:rsidRPr="0079317F">
        <w:rPr>
          <w:rFonts w:ascii="Sakkal Majalla" w:eastAsia="Noto Kufi Arabic" w:hAnsi="Sakkal Majalla" w:cs="Sakkal Majalla" w:hint="cs"/>
          <w:color w:val="002060"/>
          <w:sz w:val="39"/>
          <w:szCs w:val="40"/>
          <w:u w:val="single"/>
          <w:rtl/>
        </w:rPr>
        <w:t>:</w:t>
      </w:r>
      <w:bookmarkEnd w:id="32"/>
    </w:p>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(1-2)</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التعريفات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المفاهيمية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والإجرائية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للمتغيرات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3398"/>
        <w:gridCol w:w="3680"/>
      </w:tblGrid>
      <w:tr w:rsidR="00454F39" w:rsidRPr="0034614C" w:rsidTr="00BA5DC0">
        <w:trPr>
          <w:tblHeader/>
          <w:jc w:val="center"/>
        </w:trPr>
        <w:tc>
          <w:tcPr>
            <w:tcW w:w="1701" w:type="dxa"/>
            <w:shd w:val="clear" w:color="auto" w:fill="173A52"/>
            <w:tcMar>
              <w:top w:w="90" w:type="dxa"/>
              <w:left w:w="80" w:type="dxa"/>
              <w:bottom w:w="9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المتغير</w:t>
            </w:r>
          </w:p>
        </w:tc>
        <w:tc>
          <w:tcPr>
            <w:tcW w:w="3402" w:type="dxa"/>
            <w:shd w:val="clear" w:color="auto" w:fill="173A52"/>
            <w:tcMar>
              <w:top w:w="90" w:type="dxa"/>
              <w:left w:w="80" w:type="dxa"/>
              <w:bottom w:w="9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التعريف</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المفاهيمي</w:t>
            </w:r>
          </w:p>
        </w:tc>
        <w:tc>
          <w:tcPr>
            <w:tcW w:w="3685" w:type="dxa"/>
            <w:shd w:val="clear" w:color="auto" w:fill="173A52"/>
            <w:tcMar>
              <w:top w:w="90" w:type="dxa"/>
              <w:left w:w="80" w:type="dxa"/>
              <w:bottom w:w="9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التعريف</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الإجرائي</w:t>
            </w:r>
          </w:p>
        </w:tc>
      </w:tr>
      <w:tr w:rsidR="00454F39" w:rsidRPr="0034614C" w:rsidTr="00BA5DC0">
        <w:trPr>
          <w:jc w:val="center"/>
        </w:trPr>
        <w:tc>
          <w:tcPr>
            <w:tcW w:w="1701"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p>
        </w:tc>
        <w:tc>
          <w:tcPr>
            <w:tcW w:w="3402"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مشتركة</w:t>
            </w:r>
            <w:r w:rsidRPr="0034614C">
              <w:rPr>
                <w:rFonts w:ascii="Sakkal Majalla" w:eastAsia="Noto Naskh Arabic" w:hAnsi="Sakkal Majalla" w:cs="Sakkal Majalla"/>
                <w:color w:val="111111"/>
                <w:sz w:val="36"/>
                <w:szCs w:val="36"/>
              </w:rPr>
              <w:t xml:space="preserve"> (Bass, 1985).</w:t>
            </w:r>
          </w:p>
        </w:tc>
        <w:tc>
          <w:tcPr>
            <w:tcW w:w="3685"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16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موزعة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بالتساوي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الأربعة</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3402"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والنزاهة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w:t>
            </w:r>
          </w:p>
        </w:tc>
        <w:tc>
          <w:tcPr>
            <w:tcW w:w="3685"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1–4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701"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3402"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إيصال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التفاؤل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w:t>
            </w:r>
          </w:p>
        </w:tc>
        <w:tc>
          <w:tcPr>
            <w:tcW w:w="3685"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5–8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3402"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المشكلات</w:t>
            </w:r>
            <w:r w:rsidRPr="0034614C">
              <w:rPr>
                <w:rFonts w:ascii="Sakkal Majalla" w:eastAsia="Noto Naskh Arabic" w:hAnsi="Sakkal Majalla" w:cs="Sakkal Majalla"/>
                <w:color w:val="111111"/>
                <w:sz w:val="36"/>
                <w:szCs w:val="36"/>
              </w:rPr>
              <w:t>.</w:t>
            </w:r>
          </w:p>
        </w:tc>
        <w:tc>
          <w:tcPr>
            <w:tcW w:w="3685"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9–12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701"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3402"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المخصص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إمكانات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الأفراد</w:t>
            </w:r>
            <w:r w:rsidRPr="0034614C">
              <w:rPr>
                <w:rFonts w:ascii="Sakkal Majalla" w:eastAsia="Noto Naskh Arabic" w:hAnsi="Sakkal Majalla" w:cs="Sakkal Majalla"/>
                <w:color w:val="111111"/>
                <w:sz w:val="36"/>
                <w:szCs w:val="36"/>
              </w:rPr>
              <w:t>.</w:t>
            </w:r>
          </w:p>
        </w:tc>
        <w:tc>
          <w:tcPr>
            <w:tcW w:w="3685"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13–16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3402"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ومفيدة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بتطبيقها</w:t>
            </w:r>
            <w:r w:rsidRPr="0034614C">
              <w:rPr>
                <w:rFonts w:ascii="Sakkal Majalla" w:eastAsia="Noto Naskh Arabic" w:hAnsi="Sakkal Majalla" w:cs="Sakkal Majalla"/>
                <w:color w:val="111111"/>
                <w:sz w:val="36"/>
                <w:szCs w:val="36"/>
              </w:rPr>
              <w:t>.</w:t>
            </w:r>
          </w:p>
        </w:tc>
        <w:tc>
          <w:tcPr>
            <w:tcW w:w="3685" w:type="dxa"/>
            <w:shd w:val="clear" w:color="auto" w:fill="F2F4F6"/>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8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الثاني</w:t>
            </w:r>
            <w:r w:rsidRPr="0034614C">
              <w:rPr>
                <w:rFonts w:ascii="Sakkal Majalla" w:eastAsia="Noto Naskh Arabic" w:hAnsi="Sakkal Majalla" w:cs="Sakkal Majalla"/>
                <w:color w:val="111111"/>
                <w:sz w:val="36"/>
                <w:szCs w:val="36"/>
              </w:rPr>
              <w:t>.</w:t>
            </w:r>
          </w:p>
        </w:tc>
      </w:tr>
      <w:tr w:rsidR="00454F39" w:rsidRPr="0034614C" w:rsidTr="00BA5DC0">
        <w:trPr>
          <w:jc w:val="center"/>
        </w:trPr>
        <w:tc>
          <w:tcPr>
            <w:tcW w:w="1701"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3402"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إدراك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w:t>
            </w:r>
          </w:p>
        </w:tc>
        <w:tc>
          <w:tcPr>
            <w:tcW w:w="3685" w:type="dxa"/>
            <w:tcMar>
              <w:top w:w="70" w:type="dxa"/>
              <w:left w:w="80" w:type="dxa"/>
              <w:bottom w:w="70" w:type="dxa"/>
              <w:right w:w="80" w:type="dxa"/>
            </w:tcMar>
            <w:vAlign w:val="center"/>
          </w:tcPr>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خمس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وصفياً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الرئيس</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33" w:name="h_20_34549"/>
      <w:bookmarkStart w:id="34" w:name="_Toc235737830"/>
      <w:r w:rsidRPr="0079317F">
        <w:rPr>
          <w:rFonts w:ascii="Sakkal Majalla" w:eastAsia="Noto Kufi Arabic" w:hAnsi="Sakkal Majalla" w:cs="Sakkal Majalla"/>
          <w:color w:val="002060"/>
          <w:sz w:val="39"/>
          <w:szCs w:val="40"/>
          <w:u w:val="single"/>
        </w:rPr>
        <w:t xml:space="preserve">1.10 </w:t>
      </w:r>
      <w:r w:rsidRPr="0079317F">
        <w:rPr>
          <w:rFonts w:ascii="Sakkal Majalla" w:eastAsia="Noto Kufi Arabic" w:hAnsi="Sakkal Majalla" w:cs="Sakkal Majalla"/>
          <w:color w:val="002060"/>
          <w:sz w:val="39"/>
          <w:szCs w:val="40"/>
          <w:u w:val="single"/>
          <w:rtl/>
        </w:rPr>
        <w:t>حدود</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33"/>
      <w:r w:rsidRPr="0079317F">
        <w:rPr>
          <w:rFonts w:ascii="Sakkal Majalla" w:eastAsia="Noto Kufi Arabic" w:hAnsi="Sakkal Majalla" w:cs="Sakkal Majalla" w:hint="cs"/>
          <w:color w:val="002060"/>
          <w:sz w:val="39"/>
          <w:szCs w:val="40"/>
          <w:u w:val="single"/>
          <w:rtl/>
        </w:rPr>
        <w:t>:</w:t>
      </w:r>
      <w:bookmarkEnd w:id="34"/>
    </w:p>
    <w:p w:rsidR="00454F39" w:rsidRPr="0034614C" w:rsidRDefault="00BA5DC0" w:rsidP="00BA5DC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(1-3)</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حدود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6851"/>
      </w:tblGrid>
      <w:tr w:rsidR="00454F39" w:rsidRPr="0034614C" w:rsidTr="00311F55">
        <w:trPr>
          <w:tblHeader/>
          <w:jc w:val="center"/>
        </w:trPr>
        <w:tc>
          <w:tcPr>
            <w:tcW w:w="1928"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نوع</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الحد</w:t>
            </w:r>
          </w:p>
        </w:tc>
        <w:tc>
          <w:tcPr>
            <w:tcW w:w="6860"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مضمونه</w:t>
            </w:r>
          </w:p>
        </w:tc>
      </w:tr>
      <w:tr w:rsidR="00454F39" w:rsidRPr="0034614C" w:rsidTr="00311F55">
        <w:trPr>
          <w:jc w:val="center"/>
        </w:trPr>
        <w:tc>
          <w:tcPr>
            <w:tcW w:w="192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الموضوعية</w:t>
            </w:r>
          </w:p>
        </w:tc>
        <w:tc>
          <w:tcPr>
            <w:tcW w:w="686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معالجة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سياقاً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تفسيرياً</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البشرية</w:t>
            </w:r>
          </w:p>
        </w:tc>
        <w:tc>
          <w:tcPr>
            <w:tcW w:w="686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العاملون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وخاصة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ربحية</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92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المكانية</w:t>
            </w:r>
          </w:p>
        </w:tc>
        <w:tc>
          <w:tcPr>
            <w:tcW w:w="686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تمثيل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لمناطق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الزمنية</w:t>
            </w:r>
          </w:p>
        </w:tc>
        <w:tc>
          <w:tcPr>
            <w:tcW w:w="686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العام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الدراسي</w:t>
            </w:r>
            <w:r w:rsidRPr="0034614C">
              <w:rPr>
                <w:rFonts w:ascii="Sakkal Majalla" w:eastAsia="Noto Naskh Arabic" w:hAnsi="Sakkal Majalla" w:cs="Sakkal Majalla"/>
                <w:color w:val="111111"/>
                <w:sz w:val="36"/>
                <w:szCs w:val="36"/>
              </w:rPr>
              <w:t xml:space="preserve"> 2025–2026</w:t>
            </w:r>
            <w:r w:rsidRPr="0034614C">
              <w:rPr>
                <w:rFonts w:ascii="Sakkal Majalla" w:eastAsia="Noto Naskh Arabic" w:hAnsi="Sakkal Majalla" w:cs="Sakkal Majalla"/>
                <w:color w:val="111111"/>
                <w:sz w:val="36"/>
                <w:szCs w:val="36"/>
                <w:rtl/>
              </w:rPr>
              <w:t>م</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92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المنهجية</w:t>
            </w:r>
          </w:p>
        </w:tc>
        <w:tc>
          <w:tcPr>
            <w:tcW w:w="686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مقطعي،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ليكرت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خماسية،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واختبارات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البيانات</w:t>
            </w:r>
          </w:p>
        </w:tc>
        <w:tc>
          <w:tcPr>
            <w:tcW w:w="686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المعروضة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النسخة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لأغراض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إكمال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استبدالها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الإيداع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النهائي</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35" w:name="h_21_76312"/>
      <w:bookmarkStart w:id="36" w:name="_Toc235737831"/>
      <w:r w:rsidRPr="0079317F">
        <w:rPr>
          <w:rFonts w:ascii="Sakkal Majalla" w:eastAsia="Noto Kufi Arabic" w:hAnsi="Sakkal Majalla" w:cs="Sakkal Majalla"/>
          <w:color w:val="002060"/>
          <w:sz w:val="39"/>
          <w:szCs w:val="40"/>
          <w:u w:val="single"/>
        </w:rPr>
        <w:lastRenderedPageBreak/>
        <w:t xml:space="preserve">1.11 </w:t>
      </w:r>
      <w:r w:rsidRPr="0079317F">
        <w:rPr>
          <w:rFonts w:ascii="Sakkal Majalla" w:eastAsia="Noto Kufi Arabic" w:hAnsi="Sakkal Majalla" w:cs="Sakkal Majalla"/>
          <w:color w:val="002060"/>
          <w:sz w:val="39"/>
          <w:szCs w:val="40"/>
          <w:u w:val="single"/>
          <w:rtl/>
        </w:rPr>
        <w:t>هيكل</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الدراسة</w:t>
      </w:r>
      <w:bookmarkEnd w:id="35"/>
      <w:r w:rsidR="00311F55" w:rsidRPr="0079317F">
        <w:rPr>
          <w:rFonts w:ascii="Sakkal Majalla" w:eastAsia="Noto Kufi Arabic" w:hAnsi="Sakkal Majalla" w:cs="Sakkal Majalla" w:hint="cs"/>
          <w:color w:val="002060"/>
          <w:sz w:val="39"/>
          <w:szCs w:val="40"/>
          <w:u w:val="single"/>
          <w:rtl/>
        </w:rPr>
        <w:t>:</w:t>
      </w:r>
      <w:bookmarkEnd w:id="36"/>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(1-4)</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البناء</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العام</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لفصول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3"/>
        <w:gridCol w:w="6965"/>
      </w:tblGrid>
      <w:tr w:rsidR="00454F39" w:rsidRPr="0034614C" w:rsidTr="00311F55">
        <w:trPr>
          <w:tblHeader/>
          <w:jc w:val="center"/>
        </w:trPr>
        <w:tc>
          <w:tcPr>
            <w:tcW w:w="1814"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الفصل</w:t>
            </w:r>
          </w:p>
        </w:tc>
        <w:tc>
          <w:tcPr>
            <w:tcW w:w="6973"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المحتوى</w:t>
            </w:r>
          </w:p>
        </w:tc>
      </w:tr>
      <w:tr w:rsidR="00454F39" w:rsidRPr="0034614C" w:rsidTr="00311F55">
        <w:trPr>
          <w:jc w:val="center"/>
        </w:trPr>
        <w:tc>
          <w:tcPr>
            <w:tcW w:w="1814"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w:t>
            </w:r>
          </w:p>
        </w:tc>
        <w:tc>
          <w:tcPr>
            <w:tcW w:w="6973"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الخلفية،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التعريفات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والحدود</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الثاني</w:t>
            </w:r>
          </w:p>
        </w:tc>
        <w:tc>
          <w:tcPr>
            <w:tcW w:w="6973"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والفجوة</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814"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الثالث</w:t>
            </w:r>
          </w:p>
        </w:tc>
        <w:tc>
          <w:tcPr>
            <w:tcW w:w="6973"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المنهجية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الصدق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الإحصائية</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الرابع</w:t>
            </w:r>
          </w:p>
        </w:tc>
        <w:tc>
          <w:tcPr>
            <w:tcW w:w="6973"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وملخص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w:t>
            </w:r>
          </w:p>
        </w:tc>
      </w:tr>
      <w:tr w:rsidR="00454F39" w:rsidRPr="0034614C" w:rsidTr="00311F55">
        <w:trPr>
          <w:jc w:val="center"/>
        </w:trPr>
        <w:tc>
          <w:tcPr>
            <w:tcW w:w="1814"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الخامس</w:t>
            </w:r>
          </w:p>
        </w:tc>
        <w:tc>
          <w:tcPr>
            <w:tcW w:w="6973"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المناقشة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والاستنتاجات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والتوصيات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الإسهامات،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والبحوث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المستقبلية</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u w:val="single"/>
        </w:rPr>
      </w:pPr>
      <w:bookmarkStart w:id="37" w:name="h_22_18099"/>
      <w:bookmarkStart w:id="38" w:name="_Toc235737832"/>
      <w:r w:rsidRPr="0079317F">
        <w:rPr>
          <w:rFonts w:ascii="Sakkal Majalla" w:eastAsia="Noto Kufi Arabic" w:hAnsi="Sakkal Majalla" w:cs="Sakkal Majalla"/>
          <w:color w:val="002060"/>
          <w:sz w:val="39"/>
          <w:szCs w:val="40"/>
          <w:u w:val="single"/>
        </w:rPr>
        <w:t xml:space="preserve">1.12 </w:t>
      </w:r>
      <w:r w:rsidRPr="0079317F">
        <w:rPr>
          <w:rFonts w:ascii="Sakkal Majalla" w:eastAsia="Noto Kufi Arabic" w:hAnsi="Sakkal Majalla" w:cs="Sakkal Majalla"/>
          <w:color w:val="002060"/>
          <w:sz w:val="39"/>
          <w:szCs w:val="40"/>
          <w:u w:val="single"/>
          <w:rtl/>
        </w:rPr>
        <w:t>خلاصة</w:t>
      </w:r>
      <w:r w:rsidRPr="0079317F">
        <w:rPr>
          <w:rFonts w:ascii="Sakkal Majalla" w:eastAsia="Noto Kufi Arabic" w:hAnsi="Sakkal Majalla" w:cs="Sakkal Majalla"/>
          <w:color w:val="002060"/>
          <w:sz w:val="39"/>
          <w:szCs w:val="40"/>
          <w:u w:val="single"/>
        </w:rPr>
        <w:t xml:space="preserve"> </w:t>
      </w:r>
      <w:r w:rsidRPr="0079317F">
        <w:rPr>
          <w:rFonts w:ascii="Sakkal Majalla" w:eastAsia="Noto Kufi Arabic" w:hAnsi="Sakkal Majalla" w:cs="Sakkal Majalla"/>
          <w:color w:val="002060"/>
          <w:sz w:val="39"/>
          <w:szCs w:val="40"/>
          <w:u w:val="single"/>
          <w:rtl/>
        </w:rPr>
        <w:t>الفصل</w:t>
      </w:r>
      <w:bookmarkEnd w:id="37"/>
      <w:r w:rsidR="00311F55" w:rsidRPr="0079317F">
        <w:rPr>
          <w:rFonts w:ascii="Sakkal Majalla" w:eastAsia="Noto Kufi Arabic" w:hAnsi="Sakkal Majalla" w:cs="Sakkal Majalla" w:hint="cs"/>
          <w:color w:val="002060"/>
          <w:sz w:val="39"/>
          <w:szCs w:val="40"/>
          <w:u w:val="single"/>
          <w:rtl/>
        </w:rPr>
        <w:t>:</w:t>
      </w:r>
      <w:bookmarkEnd w:id="38"/>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تتحرك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بطبيعة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وصاغ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اشتق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يختبر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تُستخدم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وينتقل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تفصيل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والأدلة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البحثية</w:t>
      </w:r>
      <w:r w:rsidRPr="0034614C">
        <w:rPr>
          <w:rFonts w:ascii="Sakkal Majalla" w:eastAsia="Noto Naskh Arabic" w:hAnsi="Sakkal Majalla" w:cs="Sakkal Majalla"/>
          <w:color w:val="111111"/>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50" w:type="dxa"/>
              <w:left w:w="300" w:type="dxa"/>
              <w:bottom w:w="550" w:type="dxa"/>
              <w:right w:w="300" w:type="dxa"/>
            </w:tcMar>
          </w:tcPr>
          <w:p w:rsidR="00454F39" w:rsidRPr="0079317F" w:rsidRDefault="00BA5DC0" w:rsidP="0079317F">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39"/>
                <w:szCs w:val="40"/>
                <w:u w:val="single"/>
              </w:rPr>
            </w:pPr>
            <w:bookmarkStart w:id="39" w:name="_Toc235737833"/>
            <w:r w:rsidRPr="0079317F">
              <w:rPr>
                <w:rFonts w:ascii="Sakkal Majalla" w:eastAsia="Noto Kufi Arabic" w:hAnsi="Sakkal Majalla" w:cs="Sakkal Majalla"/>
                <w:color w:val="FFFFFF" w:themeColor="background1"/>
                <w:sz w:val="43"/>
                <w:szCs w:val="44"/>
                <w:u w:val="single"/>
                <w:rtl/>
              </w:rPr>
              <w:lastRenderedPageBreak/>
              <w:t>الفصل</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الثاني</w:t>
            </w:r>
            <w:r w:rsidR="0079317F" w:rsidRPr="0079317F">
              <w:rPr>
                <w:rFonts w:ascii="Sakkal Majalla" w:eastAsia="Noto Kufi Arabic" w:hAnsi="Sakkal Majalla" w:cs="Sakkal Majalla" w:hint="cs"/>
                <w:color w:val="FFFFFF" w:themeColor="background1"/>
                <w:sz w:val="43"/>
                <w:szCs w:val="44"/>
                <w:u w:val="single"/>
                <w:rtl/>
              </w:rPr>
              <w:t xml:space="preserve"> : </w:t>
            </w:r>
            <w:r w:rsidRPr="0079317F">
              <w:rPr>
                <w:rFonts w:ascii="Sakkal Majalla" w:eastAsia="Noto Kufi Arabic" w:hAnsi="Sakkal Majalla" w:cs="Sakkal Majalla"/>
                <w:color w:val="FFFFFF" w:themeColor="background1"/>
                <w:sz w:val="43"/>
                <w:szCs w:val="44"/>
                <w:u w:val="single"/>
                <w:rtl/>
              </w:rPr>
              <w:t>الإطار</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النظري</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والدراسات</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السابقة</w:t>
            </w:r>
            <w:bookmarkEnd w:id="39"/>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40" w:name="_Toc235737834"/>
      <w:r w:rsidRPr="0079317F">
        <w:rPr>
          <w:rFonts w:ascii="Sakkal Majalla" w:eastAsia="Noto Kufi Arabic" w:hAnsi="Sakkal Majalla" w:cs="Sakkal Majalla"/>
          <w:color w:val="002060"/>
          <w:sz w:val="39"/>
          <w:szCs w:val="40"/>
          <w:rtl/>
        </w:rPr>
        <w:t>تمهيد</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الفصل</w:t>
      </w:r>
      <w:r w:rsidR="00311F55" w:rsidRPr="0079317F">
        <w:rPr>
          <w:rFonts w:ascii="Sakkal Majalla" w:eastAsia="Noto Kufi Arabic" w:hAnsi="Sakkal Majalla" w:cs="Sakkal Majalla" w:hint="cs"/>
          <w:color w:val="002060"/>
          <w:sz w:val="39"/>
          <w:szCs w:val="40"/>
          <w:rtl/>
        </w:rPr>
        <w:t>:</w:t>
      </w:r>
      <w:bookmarkEnd w:id="40"/>
    </w:p>
    <w:p w:rsidR="00454F39" w:rsidRDefault="00BA5DC0" w:rsidP="0034614C">
      <w:pPr>
        <w:bidi/>
        <w:spacing w:after="0" w:line="240" w:lineRule="auto"/>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يبني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يفسر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ويبدأ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بتتبع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مفهوم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وأبعادها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وحدودها،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وينتقل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مفهوم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ومستوياته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ومراحله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ومحدداته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ومعوقاته،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ويحلل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البحثية</w:t>
      </w:r>
      <w:r w:rsidRPr="0034614C">
        <w:rPr>
          <w:rFonts w:ascii="Sakkal Majalla" w:eastAsia="Noto Naskh Arabic" w:hAnsi="Sakkal Majalla" w:cs="Sakkal Majalla"/>
          <w:color w:val="111111"/>
          <w:sz w:val="36"/>
          <w:szCs w:val="36"/>
        </w:rPr>
        <w:t>.</w:t>
      </w:r>
    </w:p>
    <w:p w:rsidR="00311F55" w:rsidRPr="0034614C" w:rsidRDefault="00311F55" w:rsidP="00311F55">
      <w:pPr>
        <w:bidi/>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41" w:name="h_24_28544"/>
      <w:bookmarkStart w:id="42" w:name="_Toc235737835"/>
      <w:r w:rsidRPr="0079317F">
        <w:rPr>
          <w:rFonts w:ascii="Sakkal Majalla" w:eastAsia="Noto Kufi Arabic" w:hAnsi="Sakkal Majalla" w:cs="Sakkal Majalla"/>
          <w:color w:val="002060"/>
          <w:sz w:val="39"/>
          <w:szCs w:val="40"/>
        </w:rPr>
        <w:t xml:space="preserve">2.1 </w:t>
      </w:r>
      <w:r w:rsidRPr="0079317F">
        <w:rPr>
          <w:rFonts w:ascii="Sakkal Majalla" w:eastAsia="Noto Kufi Arabic" w:hAnsi="Sakkal Majalla" w:cs="Sakkal Majalla"/>
          <w:color w:val="002060"/>
          <w:sz w:val="39"/>
          <w:szCs w:val="40"/>
          <w:rtl/>
        </w:rPr>
        <w:t>مفهوم</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القيادة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وتطور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الفكر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القيادي</w:t>
      </w:r>
      <w:bookmarkEnd w:id="41"/>
      <w:r w:rsidR="00311F55" w:rsidRPr="0079317F">
        <w:rPr>
          <w:rFonts w:ascii="Sakkal Majalla" w:eastAsia="Noto Kufi Arabic" w:hAnsi="Sakkal Majalla" w:cs="Sakkal Majalla" w:hint="cs"/>
          <w:color w:val="002060"/>
          <w:sz w:val="39"/>
          <w:szCs w:val="40"/>
          <w:rtl/>
        </w:rPr>
        <w:t>:</w:t>
      </w:r>
      <w:bookmarkEnd w:id="42"/>
    </w:p>
    <w:p w:rsidR="00454F39" w:rsidRPr="0034614C" w:rsidRDefault="00C649C7" w:rsidP="00C649C7">
      <w:pPr>
        <w:bidi/>
        <w:spacing w:after="0" w:line="240" w:lineRule="auto"/>
        <w:ind w:firstLine="397"/>
        <w:jc w:val="both"/>
        <w:rPr>
          <w:rFonts w:ascii="Sakkal Majalla" w:hAnsi="Sakkal Majalla" w:cs="Sakkal Majalla"/>
          <w:sz w:val="36"/>
          <w:szCs w:val="36"/>
        </w:rPr>
      </w:pPr>
      <w:r w:rsidRPr="00C649C7">
        <w:rPr>
          <w:rFonts w:ascii="Sakkal Majalla" w:eastAsia="Noto Naskh Arabic" w:hAnsi="Sakkal Majalla" w:cs="Sakkal Majalla"/>
          <w:color w:val="111111"/>
          <w:sz w:val="36"/>
          <w:szCs w:val="36"/>
          <w:rtl/>
        </w:rPr>
        <w:t>القيادة عملية تأثير اجتماعي مقصودة تهدف إلى توجيه الأفراد والجماعات وتنسيق جهودهم نحو تحقيق غايات مشتركة، من خلال بناء التفاعل والثقة وتحفيز العاملين على الإسهام الفاعل في إنجاز أهداف المنظمة. وهي تختلف عن الإدارة، على الرغم من التداخل بين وظائفهما؛ فالإدارة تهتم بتخطيط الموارد وتنظيمها وتوزيعها ومتابعتها وضبطها، بينما تركز القيادة على تحديد الاتجاه، وصياغة الرؤية، وبناء المعنى، والتأثير في السلوك، وإيجاد الاستعداد النفسي والتنظيمي للتحرك نحو الأهداف. وفي الممارسة العملية يحتاج المدير الفعال إلى الجمع بين المهارات الإدارية والقيادية؛ لأن الرؤية التي لا تسندها نظم تنفيذ ومتابعة قد تظل مجرد شعار، كما أن النظم التي لا ترتبط بمعنى وغاية مشتركة قد تنتج امتثالًا محدودًا لا يحقق الالتزام الحقيقي لدى العاملين (عالونه وجبران، 2024؛ شهاب، 2019؛</w:t>
      </w:r>
      <w:r w:rsidRPr="00C649C7">
        <w:rPr>
          <w:rFonts w:ascii="Sakkal Majalla" w:eastAsia="Noto Naskh Arabic" w:hAnsi="Sakkal Majalla" w:cs="Sakkal Majalla"/>
          <w:color w:val="111111"/>
          <w:sz w:val="36"/>
          <w:szCs w:val="36"/>
        </w:rPr>
        <w:t xml:space="preserve"> Northouse, 2022; Yukl &amp; Gardner, 2020</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r>
        <w:rPr>
          <w:rFonts w:ascii="Sakkal Majalla" w:eastAsia="Noto Naskh Arabic" w:hAnsi="Sakkal Majalla" w:cs="Sakkal Majalla" w:hint="cs"/>
          <w:color w:val="111111"/>
          <w:sz w:val="36"/>
          <w:szCs w:val="36"/>
          <w:rtl/>
        </w:rPr>
        <w:t xml:space="preserve"> </w:t>
      </w:r>
      <w:r w:rsidRPr="00C649C7">
        <w:rPr>
          <w:rFonts w:ascii="Sakkal Majalla" w:eastAsia="Noto Naskh Arabic" w:hAnsi="Sakkal Majalla" w:cs="Sakkal Majalla"/>
          <w:color w:val="111111"/>
          <w:sz w:val="36"/>
          <w:szCs w:val="36"/>
        </w:rPr>
        <w:t xml:space="preserve"> </w:t>
      </w:r>
      <w:r w:rsidRPr="00C649C7">
        <w:rPr>
          <w:rFonts w:ascii="Sakkal Majalla" w:eastAsia="Noto Naskh Arabic" w:hAnsi="Sakkal Majalla" w:cs="Sakkal Majalla"/>
          <w:color w:val="111111"/>
          <w:sz w:val="36"/>
          <w:szCs w:val="36"/>
          <w:rtl/>
        </w:rPr>
        <w:t>وتؤكد الأدبيات العربية أن القيادة ترتبط بالتأثير المقصود في العاملين، وتوجيه العلاقات والأنشطة نحو تحقيق أهداف المؤسسة بكفاءة</w:t>
      </w:r>
      <w:r w:rsidR="00BA5DC0" w:rsidRPr="0034614C">
        <w:rPr>
          <w:rFonts w:ascii="Sakkal Majalla" w:eastAsia="Noto Naskh Arabic" w:hAnsi="Sakkal Majalla" w:cs="Sakkal Majalla"/>
          <w:color w:val="111111"/>
          <w:sz w:val="36"/>
          <w:szCs w:val="36"/>
        </w:rPr>
        <w:t>.</w:t>
      </w:r>
    </w:p>
    <w:p w:rsidR="00C649C7" w:rsidRPr="00C649C7" w:rsidRDefault="00C649C7" w:rsidP="00C649C7">
      <w:pPr>
        <w:bidi/>
        <w:spacing w:after="0" w:line="240" w:lineRule="auto"/>
        <w:ind w:firstLine="397"/>
        <w:jc w:val="both"/>
        <w:rPr>
          <w:rFonts w:ascii="Sakkal Majalla" w:eastAsia="Noto Naskh Arabic" w:hAnsi="Sakkal Majalla" w:cs="Sakkal Majalla"/>
          <w:color w:val="111111"/>
          <w:sz w:val="36"/>
          <w:szCs w:val="36"/>
        </w:rPr>
      </w:pPr>
      <w:r w:rsidRPr="00C649C7">
        <w:rPr>
          <w:rFonts w:ascii="Sakkal Majalla" w:eastAsia="Noto Naskh Arabic" w:hAnsi="Sakkal Majalla" w:cs="Sakkal Majalla"/>
          <w:color w:val="111111"/>
          <w:sz w:val="36"/>
          <w:szCs w:val="36"/>
          <w:rtl/>
        </w:rPr>
        <w:t xml:space="preserve">وقد مر الفكر القيادي بمراحل متعددة، بدأت بنظريات الرجل العظيم والسمات التي سعت إلى التعرف على الصفات الجسدية والعقلية والاجتماعية والشخصية التي يُعتقد أنها </w:t>
      </w:r>
      <w:r w:rsidRPr="00C649C7">
        <w:rPr>
          <w:rFonts w:ascii="Sakkal Majalla" w:eastAsia="Noto Naskh Arabic" w:hAnsi="Sakkal Majalla" w:cs="Sakkal Majalla"/>
          <w:color w:val="111111"/>
          <w:sz w:val="36"/>
          <w:szCs w:val="36"/>
          <w:rtl/>
        </w:rPr>
        <w:lastRenderedPageBreak/>
        <w:t>تميز القادة عن غيرهم. ثم انتقل الاهتمام إلى النظريات السلوكية التي ركزت على ما يفعله القائد فعليًا بدلًا من التركيز على صفاته فقط، ودرست أنماطًا مثل الاهتمام بالعمل والمهام، والاهتمام بالعلاقات الإنسانية والعاملين. وظهرت بعد ذلك النظريات الموقفية والظرفية التي أكدت عدم وجود أسلوب قيادي واحد يصلح لجميع الظروف، وأن فاعلية القيادة تتأثر بطبيعة المهمة، وخصائص العاملين، ودرجة استعدادهم، والعلاقات بين القائد والمرؤوسين، والسلطة المتاحة، والظروف التنظيمية المحيطة</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tl/>
        </w:rPr>
        <w:t>شهاب، 2019؛ طردة ومخامرة، 2022؛</w:t>
      </w:r>
      <w:r w:rsidRPr="00C649C7">
        <w:rPr>
          <w:rFonts w:ascii="Sakkal Majalla" w:eastAsia="Noto Naskh Arabic" w:hAnsi="Sakkal Majalla" w:cs="Sakkal Majalla"/>
          <w:color w:val="111111"/>
          <w:sz w:val="36"/>
          <w:szCs w:val="36"/>
        </w:rPr>
        <w:t xml:space="preserve"> Northouse, 2022</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r>
        <w:rPr>
          <w:rFonts w:ascii="Sakkal Majalla" w:eastAsia="Noto Naskh Arabic" w:hAnsi="Sakkal Majalla" w:cs="Sakkal Majalla" w:hint="cs"/>
          <w:color w:val="111111"/>
          <w:sz w:val="36"/>
          <w:szCs w:val="36"/>
          <w:rtl/>
        </w:rPr>
        <w:t xml:space="preserve"> </w:t>
      </w:r>
      <w:r w:rsidRPr="00C649C7">
        <w:rPr>
          <w:rFonts w:ascii="Sakkal Majalla" w:eastAsia="Noto Naskh Arabic" w:hAnsi="Sakkal Majalla" w:cs="Sakkal Majalla"/>
          <w:color w:val="111111"/>
          <w:sz w:val="36"/>
          <w:szCs w:val="36"/>
        </w:rPr>
        <w:t xml:space="preserve"> </w:t>
      </w:r>
      <w:r w:rsidRPr="00C649C7">
        <w:rPr>
          <w:rFonts w:ascii="Sakkal Majalla" w:eastAsia="Noto Naskh Arabic" w:hAnsi="Sakkal Majalla" w:cs="Sakkal Majalla"/>
          <w:color w:val="111111"/>
          <w:sz w:val="36"/>
          <w:szCs w:val="36"/>
          <w:rtl/>
        </w:rPr>
        <w:t>وقد عرضت الأدبيات العربية هذا التطور بدءًا من نظريات السمات، ثم السلوك، ثم النظريات الموقفية، وصولًا إلى النظريات القيادية الحديثة</w:t>
      </w:r>
      <w:r w:rsidRPr="00C649C7">
        <w:rPr>
          <w:rFonts w:ascii="Sakkal Majalla" w:eastAsia="Noto Naskh Arabic" w:hAnsi="Sakkal Majalla" w:cs="Sakkal Majalla"/>
          <w:color w:val="111111"/>
          <w:sz w:val="36"/>
          <w:szCs w:val="36"/>
        </w:rPr>
        <w:t xml:space="preserve">. </w:t>
      </w:r>
    </w:p>
    <w:p w:rsidR="00C649C7" w:rsidRPr="00C649C7" w:rsidRDefault="00C649C7" w:rsidP="00C649C7">
      <w:pPr>
        <w:bidi/>
        <w:spacing w:after="0" w:line="240" w:lineRule="auto"/>
        <w:ind w:firstLine="397"/>
        <w:jc w:val="both"/>
        <w:rPr>
          <w:rFonts w:ascii="Sakkal Majalla" w:eastAsia="Noto Naskh Arabic" w:hAnsi="Sakkal Majalla" w:cs="Sakkal Majalla"/>
          <w:color w:val="111111"/>
          <w:sz w:val="36"/>
          <w:szCs w:val="36"/>
        </w:rPr>
      </w:pPr>
      <w:r w:rsidRPr="00C649C7">
        <w:rPr>
          <w:rFonts w:ascii="Sakkal Majalla" w:eastAsia="Noto Naskh Arabic" w:hAnsi="Sakkal Majalla" w:cs="Sakkal Majalla"/>
          <w:color w:val="111111"/>
          <w:sz w:val="36"/>
          <w:szCs w:val="36"/>
          <w:rtl/>
        </w:rPr>
        <w:t>ومع زيادة التعقيد البيئي وتسارع التغيرات التقنية والاجتماعية والتنظيمية، لم تعد النماذج التي تركز على الضبط الإداري وتبادل المنافع وحدها كافية لتفسير كيفية إحداث التغيير الثقافي، أو تعبئة العاملين حول غايات مستقبلية طموحة، أو بناء قدرتهم على التعلم والإبداع. ولذلك برزت نظريات القيادة الكاريزمية، والتحويلية، والأصيلة، والخادمة، والموزعة، وهي اتجاهات تعيد الاعتبار إلى القيم والعلاقات الإنسانية والمعنى والتمكين والمشاركة. وتعد القيادة التحويلية من أكثر هذه المقاربات حضورًا في الأدبيات الإدارية، لما توفره من نموذج سلوكي يمكن ملاحظته وقياسه وتنميته، ولارتباطها بإدارة التغيير وتحفيز العاملين وتشجيع الابتكار والإبداع (آل سعود، 2012؛ طردة ومخامرة، 2022؛</w:t>
      </w:r>
      <w:r w:rsidRPr="00C649C7">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r>
        <w:rPr>
          <w:rFonts w:ascii="Sakkal Majalla" w:eastAsia="Noto Naskh Arabic" w:hAnsi="Sakkal Majalla" w:cs="Sakkal Majalla" w:hint="cs"/>
          <w:color w:val="111111"/>
          <w:sz w:val="36"/>
          <w:szCs w:val="36"/>
          <w:rtl/>
        </w:rPr>
        <w:t xml:space="preserve"> </w:t>
      </w:r>
      <w:r w:rsidRPr="00C649C7">
        <w:rPr>
          <w:rFonts w:ascii="Sakkal Majalla" w:eastAsia="Noto Naskh Arabic" w:hAnsi="Sakkal Majalla" w:cs="Sakkal Majalla"/>
          <w:color w:val="111111"/>
          <w:sz w:val="36"/>
          <w:szCs w:val="36"/>
        </w:rPr>
        <w:t xml:space="preserve"> </w:t>
      </w:r>
      <w:r w:rsidRPr="00C649C7">
        <w:rPr>
          <w:rFonts w:ascii="Sakkal Majalla" w:eastAsia="Noto Naskh Arabic" w:hAnsi="Sakkal Majalla" w:cs="Sakkal Majalla"/>
          <w:color w:val="111111"/>
          <w:sz w:val="36"/>
          <w:szCs w:val="36"/>
          <w:rtl/>
        </w:rPr>
        <w:t>وتوضح الدراسات العربية أن القيادة التحويلية اكتسبت أهميتها في البيئات التي تتسم بتسارع التغير والحاجة إلى تطوير أساليب العمل وابتكار الحلول</w:t>
      </w:r>
      <w:r w:rsidRPr="00C649C7">
        <w:rPr>
          <w:rFonts w:ascii="Sakkal Majalla" w:eastAsia="Noto Naskh Arabic" w:hAnsi="Sakkal Majalla" w:cs="Sakkal Majalla"/>
          <w:color w:val="111111"/>
          <w:sz w:val="36"/>
          <w:szCs w:val="36"/>
        </w:rPr>
        <w:t xml:space="preserve">. </w:t>
      </w:r>
    </w:p>
    <w:p w:rsidR="00C649C7" w:rsidRPr="00C649C7" w:rsidRDefault="00C649C7" w:rsidP="00C649C7">
      <w:pPr>
        <w:bidi/>
        <w:spacing w:after="0" w:line="240" w:lineRule="auto"/>
        <w:ind w:firstLine="397"/>
        <w:jc w:val="both"/>
        <w:rPr>
          <w:rFonts w:ascii="Sakkal Majalla" w:eastAsia="Noto Naskh Arabic" w:hAnsi="Sakkal Majalla" w:cs="Sakkal Majalla"/>
          <w:color w:val="111111"/>
          <w:sz w:val="36"/>
          <w:szCs w:val="36"/>
        </w:rPr>
      </w:pPr>
      <w:r w:rsidRPr="00C649C7">
        <w:rPr>
          <w:rFonts w:ascii="Sakkal Majalla" w:eastAsia="Noto Naskh Arabic" w:hAnsi="Sakkal Majalla" w:cs="Sakkal Majalla"/>
          <w:color w:val="111111"/>
          <w:sz w:val="36"/>
          <w:szCs w:val="36"/>
          <w:rtl/>
        </w:rPr>
        <w:t>ومع ذلك، ينبغي تجنب النظر إلى القيادة بوصفها نمطًا منفردًا يمكن استخدامه في جميع الظروف؛ فالمنظمات قد تحتاج إلى القيادة التحويلية عند بناء الرؤية وإدارة التغيير، وإلى الممارسات التبادلية عند توضيح الأدوار والمعايير والمكافآت، وإلى قدر من الحزم وسرعة القرار في الأزمات، وإلى القيادة التشاركية عندما تتطلب القرارات معرفة موزعة بين أعضاء الفريق. ومن ثم، فإن القيمة العملية للقيادة التحويلية تتمثل في توسيع الذخيرة السلوكية للقائد، وزيادة قدرته على اختيار الممارسة المناسبة للموقف، لا في إلغاء وظائف الإدارة والرقابة أو الاستغناء عن وضوح المسؤوليات والمساءلة (شقور وهواري، 2025؛</w:t>
      </w:r>
      <w:r w:rsidRPr="00C649C7">
        <w:rPr>
          <w:rFonts w:ascii="Sakkal Majalla" w:eastAsia="Noto Naskh Arabic" w:hAnsi="Sakkal Majalla" w:cs="Sakkal Majalla"/>
          <w:color w:val="111111"/>
          <w:sz w:val="36"/>
          <w:szCs w:val="36"/>
        </w:rPr>
        <w:t xml:space="preserve"> Bass &amp; Avolio, 1994; Northouse, 2022; Yukl &amp; Gardner, 2020</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r>
        <w:rPr>
          <w:rFonts w:ascii="Sakkal Majalla" w:eastAsia="Noto Naskh Arabic" w:hAnsi="Sakkal Majalla" w:cs="Sakkal Majalla" w:hint="cs"/>
          <w:color w:val="111111"/>
          <w:sz w:val="36"/>
          <w:szCs w:val="36"/>
          <w:rtl/>
        </w:rPr>
        <w:t xml:space="preserve"> </w:t>
      </w:r>
      <w:r w:rsidRPr="00C649C7">
        <w:rPr>
          <w:rFonts w:ascii="Sakkal Majalla" w:eastAsia="Noto Naskh Arabic" w:hAnsi="Sakkal Majalla" w:cs="Sakkal Majalla"/>
          <w:color w:val="111111"/>
          <w:sz w:val="36"/>
          <w:szCs w:val="36"/>
        </w:rPr>
        <w:t xml:space="preserve"> </w:t>
      </w:r>
      <w:r w:rsidRPr="00C649C7">
        <w:rPr>
          <w:rFonts w:ascii="Sakkal Majalla" w:eastAsia="Noto Naskh Arabic" w:hAnsi="Sakkal Majalla" w:cs="Sakkal Majalla"/>
          <w:color w:val="111111"/>
          <w:sz w:val="36"/>
          <w:szCs w:val="36"/>
          <w:rtl/>
        </w:rPr>
        <w:t xml:space="preserve">ويؤكد المنظور الموقفي أن </w:t>
      </w:r>
      <w:r w:rsidRPr="00C649C7">
        <w:rPr>
          <w:rFonts w:ascii="Sakkal Majalla" w:eastAsia="Noto Naskh Arabic" w:hAnsi="Sakkal Majalla" w:cs="Sakkal Majalla"/>
          <w:color w:val="111111"/>
          <w:sz w:val="36"/>
          <w:szCs w:val="36"/>
          <w:rtl/>
        </w:rPr>
        <w:lastRenderedPageBreak/>
        <w:t>نجاح القيادة يرتبط بقدرة القائد على تكييف أسلوبه وفقًا لخصائص الأتباع ومتطلبات المهمة والظروف المحيطة</w:t>
      </w:r>
    </w:p>
    <w:p w:rsidR="00311F55" w:rsidRPr="00C649C7" w:rsidRDefault="00311F55" w:rsidP="00311F55">
      <w:pPr>
        <w:bidi/>
        <w:spacing w:after="0" w:line="240" w:lineRule="auto"/>
        <w:ind w:firstLine="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43" w:name="h_25_57002"/>
      <w:bookmarkStart w:id="44" w:name="_Toc235737836"/>
      <w:r w:rsidRPr="0079317F">
        <w:rPr>
          <w:rFonts w:ascii="Sakkal Majalla" w:eastAsia="Noto Kufi Arabic" w:hAnsi="Sakkal Majalla" w:cs="Sakkal Majalla"/>
          <w:color w:val="002060"/>
          <w:sz w:val="39"/>
          <w:szCs w:val="40"/>
        </w:rPr>
        <w:t xml:space="preserve">2.2 </w:t>
      </w:r>
      <w:r w:rsidRPr="0079317F">
        <w:rPr>
          <w:rFonts w:ascii="Sakkal Majalla" w:eastAsia="Noto Kufi Arabic" w:hAnsi="Sakkal Majalla" w:cs="Sakkal Majalla"/>
          <w:color w:val="002060"/>
          <w:sz w:val="39"/>
          <w:szCs w:val="40"/>
          <w:rtl/>
        </w:rPr>
        <w:t>نشأة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القيادة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التحويلية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ومفهومها</w:t>
      </w:r>
      <w:bookmarkEnd w:id="43"/>
      <w:r w:rsidR="00311F55" w:rsidRPr="0079317F">
        <w:rPr>
          <w:rFonts w:ascii="Sakkal Majalla" w:eastAsia="Noto Kufi Arabic" w:hAnsi="Sakkal Majalla" w:cs="Sakkal Majalla" w:hint="cs"/>
          <w:color w:val="002060"/>
          <w:sz w:val="39"/>
          <w:szCs w:val="40"/>
          <w:rtl/>
        </w:rPr>
        <w:t>:</w:t>
      </w:r>
      <w:bookmarkEnd w:id="44"/>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قدم</w:t>
      </w:r>
      <w:r w:rsidRPr="0034614C">
        <w:rPr>
          <w:rFonts w:ascii="Sakkal Majalla" w:eastAsia="Noto Naskh Arabic" w:hAnsi="Sakkal Majalla" w:cs="Sakkal Majalla"/>
          <w:color w:val="111111"/>
          <w:sz w:val="36"/>
          <w:szCs w:val="36"/>
        </w:rPr>
        <w:t xml:space="preserve"> Burns (1978) </w:t>
      </w:r>
      <w:r w:rsidRPr="0034614C">
        <w:rPr>
          <w:rFonts w:ascii="Sakkal Majalla" w:eastAsia="Noto Naskh Arabic" w:hAnsi="Sakkal Majalla" w:cs="Sakkal Majalla"/>
          <w:color w:val="111111"/>
          <w:sz w:val="36"/>
          <w:szCs w:val="36"/>
          <w:rtl/>
        </w:rPr>
        <w:t>تمييزاً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التبادلية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تبادل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المنافع،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بدوافع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والأتباع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وقيمهم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التمييز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أساساً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أخلاقياً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وعلاقياً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يقتصر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الأطراف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وعيهم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بالمصلحة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طور</w:t>
      </w:r>
      <w:r w:rsidRPr="0034614C">
        <w:rPr>
          <w:rFonts w:ascii="Sakkal Majalla" w:eastAsia="Noto Naskh Arabic" w:hAnsi="Sakkal Majalla" w:cs="Sakkal Majalla"/>
          <w:color w:val="111111"/>
          <w:sz w:val="36"/>
          <w:szCs w:val="36"/>
        </w:rPr>
        <w:t xml:space="preserve"> Bass (1985)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وجعلها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مؤكداً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التوقعات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وعيهم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وتحفيزهم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المصلحة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وتفعيل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حاجاتهم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صاغ</w:t>
      </w:r>
      <w:r w:rsidRPr="0034614C">
        <w:rPr>
          <w:rFonts w:ascii="Sakkal Majalla" w:eastAsia="Noto Naskh Arabic" w:hAnsi="Sakkal Majalla" w:cs="Sakkal Majalla"/>
          <w:color w:val="111111"/>
          <w:sz w:val="36"/>
          <w:szCs w:val="36"/>
        </w:rPr>
        <w:t xml:space="preserve"> Bass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 xml:space="preserve">Avolio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والتبادلية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المتروكة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واحد</w:t>
      </w:r>
      <w:r w:rsidRPr="0034614C">
        <w:rPr>
          <w:rFonts w:ascii="Sakkal Majalla" w:eastAsia="Noto Naskh Arabic" w:hAnsi="Sakkal Majalla" w:cs="Sakkal Majalla"/>
          <w:color w:val="111111"/>
          <w:sz w:val="36"/>
          <w:szCs w:val="36"/>
        </w:rPr>
        <w:t xml:space="preserve"> (Bass &amp; Avolio, 1994).</w:t>
      </w:r>
    </w:p>
    <w:p w:rsidR="00C649C7" w:rsidRPr="00C649C7" w:rsidRDefault="00C649C7" w:rsidP="00C649C7">
      <w:pPr>
        <w:bidi/>
        <w:spacing w:after="0" w:line="240" w:lineRule="auto"/>
        <w:ind w:firstLine="397"/>
        <w:jc w:val="both"/>
        <w:rPr>
          <w:rFonts w:ascii="Sakkal Majalla" w:eastAsia="Noto Naskh Arabic" w:hAnsi="Sakkal Majalla" w:cs="Sakkal Majalla"/>
          <w:color w:val="111111"/>
          <w:sz w:val="36"/>
          <w:szCs w:val="36"/>
        </w:rPr>
      </w:pPr>
      <w:r w:rsidRPr="00C649C7">
        <w:rPr>
          <w:rFonts w:ascii="Sakkal Majalla" w:eastAsia="Noto Naskh Arabic" w:hAnsi="Sakkal Majalla" w:cs="Sakkal Majalla"/>
          <w:color w:val="111111"/>
          <w:sz w:val="36"/>
          <w:szCs w:val="36"/>
          <w:rtl/>
        </w:rPr>
        <w:t>وتُعرّف القيادة التحويلية بأنها نمط قيادي يقوم على مجموعة من السلوكيات المتكاملة التي تشمل تقديم القدوة الأخلاقية، وصياغة رؤية مستقبلية ملهمة، وتشجيع العاملين على التفكير النقدي ومراجعة الافتراضات التقليدية، وتقديم الدعم والتوجيه وفق احتياجات كل فرد. ويعني وصفها بالتحويلية أنها تسعى إلى تغيير الطريقة التي ينظر بها الموظف إلى نفسه ودوره وعلاقته بالمنظمة، بما يزيد احتمالية المبادرة والتعلم وتحمل المسؤولية والمشاركة في السلوكيات الإضافية التي تتجاوز الحد الأدنى المحدد في الوصف الوظيفي (شقور وهواري، 2025؛ عالونه وجبران، 2024؛</w:t>
      </w:r>
      <w:r w:rsidRPr="00C649C7">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r>
        <w:rPr>
          <w:rFonts w:ascii="Sakkal Majalla" w:eastAsia="Noto Naskh Arabic" w:hAnsi="Sakkal Majalla" w:cs="Sakkal Majalla" w:hint="cs"/>
          <w:color w:val="111111"/>
          <w:sz w:val="36"/>
          <w:szCs w:val="36"/>
          <w:rtl/>
        </w:rPr>
        <w:t xml:space="preserve"> </w:t>
      </w:r>
      <w:r w:rsidRPr="00C649C7">
        <w:rPr>
          <w:rFonts w:ascii="Sakkal Majalla" w:eastAsia="Noto Naskh Arabic" w:hAnsi="Sakkal Majalla" w:cs="Sakkal Majalla"/>
          <w:color w:val="111111"/>
          <w:sz w:val="36"/>
          <w:szCs w:val="36"/>
        </w:rPr>
        <w:t xml:space="preserve"> </w:t>
      </w:r>
      <w:r w:rsidRPr="00C649C7">
        <w:rPr>
          <w:rFonts w:ascii="Sakkal Majalla" w:eastAsia="Noto Naskh Arabic" w:hAnsi="Sakkal Majalla" w:cs="Sakkal Majalla"/>
          <w:color w:val="111111"/>
          <w:sz w:val="36"/>
          <w:szCs w:val="36"/>
          <w:rtl/>
        </w:rPr>
        <w:t>وتتفق الدراسات العربية الحديثة على تمثيل القيادة التحويلية في أربعة أبعاد أساسية هي التأثير المثالي، والحفز الإلهامي، والاستثارة الفكرية، والاعتبار الفردي</w:t>
      </w:r>
      <w:r w:rsidRPr="00C649C7">
        <w:rPr>
          <w:rFonts w:ascii="Sakkal Majalla" w:eastAsia="Noto Naskh Arabic" w:hAnsi="Sakkal Majalla" w:cs="Sakkal Majalla"/>
          <w:color w:val="111111"/>
          <w:sz w:val="36"/>
          <w:szCs w:val="36"/>
        </w:rPr>
        <w:t xml:space="preserve">. </w:t>
      </w:r>
    </w:p>
    <w:p w:rsidR="00C649C7" w:rsidRPr="00C649C7" w:rsidRDefault="00C649C7" w:rsidP="00C649C7">
      <w:pPr>
        <w:bidi/>
        <w:spacing w:after="0" w:line="240" w:lineRule="auto"/>
        <w:ind w:firstLine="397"/>
        <w:jc w:val="both"/>
        <w:rPr>
          <w:rFonts w:ascii="Sakkal Majalla" w:eastAsia="Noto Naskh Arabic" w:hAnsi="Sakkal Majalla" w:cs="Sakkal Majalla"/>
          <w:color w:val="111111"/>
          <w:sz w:val="36"/>
          <w:szCs w:val="36"/>
        </w:rPr>
      </w:pPr>
      <w:r w:rsidRPr="00C649C7">
        <w:rPr>
          <w:rFonts w:ascii="Sakkal Majalla" w:eastAsia="Noto Naskh Arabic" w:hAnsi="Sakkal Majalla" w:cs="Sakkal Majalla"/>
          <w:color w:val="111111"/>
          <w:sz w:val="36"/>
          <w:szCs w:val="36"/>
          <w:rtl/>
        </w:rPr>
        <w:t xml:space="preserve">وتختلف القيادة التحويلية عن الكاريزما الخالصة؛ فالكاريزما قد تتركز حول الجاذبية الشخصية والقدرة على التأثير العاطفي، بينما يتضمن النموذج التحويلي، إلى جانب التأثير والقدوة، تنمية العاملين، وتحفيز تفكيرهم، وتوسيع قدراتهم، وبناء استقلالهم في اتخاذ القرار. كما تختلف عن القيادة التبادلية التي تركز على توضيح التوقعات، وربط الأداء بالمكافآت، ومراقبة الانحرافات وتصحيحها. ومع ذلك، لا تعد القيادة التحويلية والقيادة </w:t>
      </w:r>
      <w:r w:rsidRPr="00C649C7">
        <w:rPr>
          <w:rFonts w:ascii="Sakkal Majalla" w:eastAsia="Noto Naskh Arabic" w:hAnsi="Sakkal Majalla" w:cs="Sakkal Majalla"/>
          <w:color w:val="111111"/>
          <w:sz w:val="36"/>
          <w:szCs w:val="36"/>
          <w:rtl/>
        </w:rPr>
        <w:lastRenderedPageBreak/>
        <w:t>التبادلية متعارضتين بصورة مطلقة؛ إذ يمكن للقائد الفعال الجمع بينهما، فيستخدم الممارسات التبادلية لضمان العدالة والوضوح والانضباط، والممارسات التحويلية لبناء الالتزام والإبداع والتوجه المستقبلي (طردة ومخامرة، 2022؛</w:t>
      </w:r>
      <w:r w:rsidRPr="00C649C7">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w:t>
      </w:r>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مقارنة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بين</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التبادلية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7"/>
        <w:gridCol w:w="3284"/>
        <w:gridCol w:w="3567"/>
      </w:tblGrid>
      <w:tr w:rsidR="00454F39" w:rsidRPr="0034614C" w:rsidTr="00311F55">
        <w:trPr>
          <w:tblHeader/>
          <w:jc w:val="center"/>
        </w:trPr>
        <w:tc>
          <w:tcPr>
            <w:tcW w:w="1928"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وجه</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المقارنة</w:t>
            </w:r>
          </w:p>
        </w:tc>
        <w:tc>
          <w:tcPr>
            <w:tcW w:w="3288"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القيادة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التبادلية</w:t>
            </w:r>
          </w:p>
        </w:tc>
        <w:tc>
          <w:tcPr>
            <w:tcW w:w="3572"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القيادة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التحويلية</w:t>
            </w:r>
          </w:p>
        </w:tc>
      </w:tr>
      <w:tr w:rsidR="00454F39" w:rsidRPr="0034614C" w:rsidTr="00311F55">
        <w:trPr>
          <w:jc w:val="center"/>
        </w:trPr>
        <w:tc>
          <w:tcPr>
            <w:tcW w:w="192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مصدر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الدافعية</w:t>
            </w:r>
          </w:p>
        </w:tc>
        <w:tc>
          <w:tcPr>
            <w:tcW w:w="328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المكافأة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العقوبة</w:t>
            </w:r>
          </w:p>
        </w:tc>
        <w:tc>
          <w:tcPr>
            <w:tcW w:w="357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والنمو</w:t>
            </w:r>
          </w:p>
        </w:tc>
      </w:tr>
      <w:tr w:rsidR="00454F39" w:rsidRPr="0034614C" w:rsidTr="00311F55">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الأفق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الزمني</w:t>
            </w:r>
          </w:p>
        </w:tc>
        <w:tc>
          <w:tcPr>
            <w:tcW w:w="328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قصير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p>
        </w:tc>
        <w:tc>
          <w:tcPr>
            <w:tcW w:w="357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طويل</w:t>
            </w:r>
          </w:p>
        </w:tc>
      </w:tr>
      <w:tr w:rsidR="00454F39" w:rsidRPr="0034614C" w:rsidTr="00311F55">
        <w:trPr>
          <w:jc w:val="center"/>
        </w:trPr>
        <w:tc>
          <w:tcPr>
            <w:tcW w:w="192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p>
        </w:tc>
        <w:tc>
          <w:tcPr>
            <w:tcW w:w="328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منفذ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محددة</w:t>
            </w:r>
          </w:p>
        </w:tc>
        <w:tc>
          <w:tcPr>
            <w:tcW w:w="357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شريك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ومبادر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ومتعلم</w:t>
            </w:r>
          </w:p>
        </w:tc>
      </w:tr>
      <w:tr w:rsidR="00454F39" w:rsidRPr="0034614C" w:rsidTr="00311F55">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p>
        </w:tc>
        <w:tc>
          <w:tcPr>
            <w:tcW w:w="328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تصحيح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الانحراف</w:t>
            </w:r>
          </w:p>
        </w:tc>
        <w:tc>
          <w:tcPr>
            <w:tcW w:w="357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مساءلة</w:t>
            </w:r>
          </w:p>
        </w:tc>
      </w:tr>
      <w:tr w:rsidR="00454F39" w:rsidRPr="0034614C" w:rsidTr="00311F55">
        <w:trPr>
          <w:jc w:val="center"/>
        </w:trPr>
        <w:tc>
          <w:tcPr>
            <w:tcW w:w="192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الابتكار</w:t>
            </w:r>
          </w:p>
        </w:tc>
        <w:tc>
          <w:tcPr>
            <w:tcW w:w="328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أساسياً</w:t>
            </w:r>
          </w:p>
        </w:tc>
        <w:tc>
          <w:tcPr>
            <w:tcW w:w="357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متوقعة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تتوافر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الشروط</w:t>
            </w:r>
          </w:p>
        </w:tc>
      </w:tr>
      <w:tr w:rsidR="00454F39" w:rsidRPr="0034614C" w:rsidTr="00311F55">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الأسلوب</w:t>
            </w:r>
          </w:p>
        </w:tc>
        <w:tc>
          <w:tcPr>
            <w:tcW w:w="328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والانضباط</w:t>
            </w:r>
          </w:p>
        </w:tc>
        <w:tc>
          <w:tcPr>
            <w:tcW w:w="357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الالتزام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والقدرات</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tl/>
        </w:rPr>
      </w:pPr>
      <w:bookmarkStart w:id="45" w:name="h_26_79377"/>
      <w:bookmarkStart w:id="46" w:name="_Toc235737837"/>
      <w:r w:rsidRPr="0079317F">
        <w:rPr>
          <w:rFonts w:ascii="Sakkal Majalla" w:eastAsia="Noto Kufi Arabic" w:hAnsi="Sakkal Majalla" w:cs="Sakkal Majalla"/>
          <w:color w:val="002060"/>
          <w:sz w:val="39"/>
          <w:szCs w:val="40"/>
        </w:rPr>
        <w:t xml:space="preserve">2.3 </w:t>
      </w:r>
      <w:r w:rsidRPr="0079317F">
        <w:rPr>
          <w:rFonts w:ascii="Sakkal Majalla" w:eastAsia="Noto Kufi Arabic" w:hAnsi="Sakkal Majalla" w:cs="Sakkal Majalla"/>
          <w:color w:val="002060"/>
          <w:sz w:val="39"/>
          <w:szCs w:val="40"/>
          <w:rtl/>
        </w:rPr>
        <w:t>خصائص</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القائد</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التحويلي</w:t>
      </w:r>
      <w:bookmarkEnd w:id="45"/>
      <w:r w:rsidR="00311F55" w:rsidRPr="0079317F">
        <w:rPr>
          <w:rFonts w:ascii="Sakkal Majalla" w:eastAsia="Noto Kufi Arabic" w:hAnsi="Sakkal Majalla" w:cs="Sakkal Majalla" w:hint="cs"/>
          <w:color w:val="002060"/>
          <w:sz w:val="39"/>
          <w:szCs w:val="40"/>
          <w:rtl/>
        </w:rPr>
        <w:t>:</w:t>
      </w:r>
      <w:bookmarkEnd w:id="46"/>
    </w:p>
    <w:p w:rsidR="00C649C7" w:rsidRDefault="00C649C7" w:rsidP="00C649C7">
      <w:pPr>
        <w:bidi/>
        <w:spacing w:after="0" w:line="240" w:lineRule="auto"/>
        <w:ind w:firstLine="397"/>
        <w:jc w:val="both"/>
        <w:rPr>
          <w:rFonts w:ascii="Sakkal Majalla" w:eastAsia="Noto Naskh Arabic" w:hAnsi="Sakkal Majalla" w:cs="Sakkal Majalla"/>
          <w:color w:val="111111"/>
          <w:sz w:val="36"/>
          <w:szCs w:val="36"/>
          <w:rtl/>
        </w:rPr>
      </w:pPr>
      <w:r w:rsidRPr="00C649C7">
        <w:rPr>
          <w:rFonts w:ascii="Sakkal Majalla" w:eastAsia="Noto Naskh Arabic" w:hAnsi="Sakkal Majalla" w:cs="Sakkal Majalla"/>
          <w:color w:val="111111"/>
          <w:sz w:val="36"/>
          <w:szCs w:val="36"/>
          <w:rtl/>
        </w:rPr>
        <w:t>لا تتحدد فاعلية القائد التحويلي في امتلاكه رؤية مستقبلية فحسب، وإنما في قدرته على تحويل هذه الرؤية إلى ممارسات وسلوكيات يومية يلاحظها العاملون، وتشمل الاتساق الأخلاقي، وبناء الثقة، والقدرة على التواصل، وتشجيع التعلم، وتفويض الصلاحيات، وتحويل الأهداف العامة إلى أولويات قابلة للتنفيذ. كما يتميز القائد التحويلي بقدرته على اكتشاف إمكانات العاملين، وتنمية قدراتهم، وإشراكهم في مواجهة المشكلات، وتشجيعهم على توليد البدائل والحلول الجديدة (آل سعود، 2012؛ شقور وهواري، 2025؛</w:t>
      </w:r>
      <w:r w:rsidRPr="00C649C7">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r w:rsidRPr="00C649C7">
        <w:rPr>
          <w:rFonts w:ascii="Sakkal Majalla" w:eastAsia="Noto Naskh Arabic" w:hAnsi="Sakkal Majalla" w:cs="Sakkal Majalla"/>
          <w:color w:val="111111"/>
          <w:sz w:val="36"/>
          <w:szCs w:val="36"/>
        </w:rPr>
        <w:t>.</w:t>
      </w:r>
    </w:p>
    <w:p w:rsidR="00C649C7" w:rsidRDefault="00C649C7">
      <w:pPr>
        <w:spacing w:after="200" w:line="276" w:lineRule="auto"/>
        <w:rPr>
          <w:rFonts w:ascii="Sakkal Majalla" w:eastAsia="Noto Naskh Arabic" w:hAnsi="Sakkal Majalla" w:cs="Sakkal Majalla"/>
          <w:color w:val="111111"/>
          <w:sz w:val="36"/>
          <w:szCs w:val="36"/>
          <w:rtl/>
        </w:rPr>
      </w:pPr>
      <w:r>
        <w:rPr>
          <w:rFonts w:ascii="Sakkal Majalla" w:eastAsia="Noto Naskh Arabic" w:hAnsi="Sakkal Majalla" w:cs="Sakkal Majalla"/>
          <w:color w:val="111111"/>
          <w:sz w:val="36"/>
          <w:szCs w:val="36"/>
          <w:rtl/>
        </w:rPr>
        <w:br w:type="page"/>
      </w:r>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(2-2)</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خصائص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القائد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ومظاهرها</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السلوكية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6512"/>
      </w:tblGrid>
      <w:tr w:rsidR="00454F39" w:rsidRPr="0034614C" w:rsidTr="00C649C7">
        <w:trPr>
          <w:tblHeader/>
          <w:jc w:val="center"/>
        </w:trPr>
        <w:tc>
          <w:tcPr>
            <w:tcW w:w="2266"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الخاصية</w:t>
            </w:r>
          </w:p>
        </w:tc>
        <w:tc>
          <w:tcPr>
            <w:tcW w:w="6512"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المظهر</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السلوكي</w:t>
            </w:r>
          </w:p>
        </w:tc>
      </w:tr>
      <w:tr w:rsidR="00454F39" w:rsidRPr="0034614C" w:rsidTr="00C649C7">
        <w:trPr>
          <w:jc w:val="center"/>
        </w:trPr>
        <w:tc>
          <w:tcPr>
            <w:tcW w:w="2266"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الغاية</w:t>
            </w:r>
          </w:p>
        </w:tc>
        <w:tc>
          <w:tcPr>
            <w:tcW w:w="651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اليومي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ويشرح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سبب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الأولويات</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الأخلاقي</w:t>
            </w:r>
          </w:p>
        </w:tc>
        <w:tc>
          <w:tcPr>
            <w:tcW w:w="651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يطبق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نفسه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مطالبة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الآخرين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بها</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الذكاء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الاجتماعي</w:t>
            </w:r>
          </w:p>
        </w:tc>
        <w:tc>
          <w:tcPr>
            <w:tcW w:w="651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مشاعر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وتوقعاته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ويكيف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التواصل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تلاعب</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الشجاعة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651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بطرح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افتراضاته</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الآخرين</w:t>
            </w:r>
          </w:p>
        </w:tc>
        <w:tc>
          <w:tcPr>
            <w:tcW w:w="651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ويزود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بالأدوات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والمعلومات</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المستمر</w:t>
            </w:r>
          </w:p>
        </w:tc>
        <w:tc>
          <w:tcPr>
            <w:tcW w:w="651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ممارساته</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الانضباط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التنفيذي</w:t>
            </w:r>
          </w:p>
        </w:tc>
        <w:tc>
          <w:tcPr>
            <w:tcW w:w="651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يترجم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ومسؤوليات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ومراجعات</w:t>
            </w:r>
            <w:r w:rsidRPr="0034614C">
              <w:rPr>
                <w:rFonts w:ascii="Sakkal Majalla" w:eastAsia="Noto Naskh Arabic" w:hAnsi="Sakkal Majalla" w:cs="Sakkal Majalla"/>
                <w:color w:val="111111"/>
                <w:sz w:val="36"/>
                <w:szCs w:val="36"/>
              </w:rPr>
              <w:t>.</w:t>
            </w:r>
          </w:p>
        </w:tc>
      </w:tr>
      <w:tr w:rsidR="00454F39" w:rsidRPr="0034614C" w:rsidTr="00C649C7">
        <w:trPr>
          <w:jc w:val="center"/>
        </w:trPr>
        <w:tc>
          <w:tcPr>
            <w:tcW w:w="2266"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p>
        </w:tc>
        <w:tc>
          <w:tcPr>
            <w:tcW w:w="651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نجاحه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الاستقلال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واتخاذ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الرشيد</w:t>
            </w:r>
            <w:r w:rsidRPr="0034614C">
              <w:rPr>
                <w:rFonts w:ascii="Sakkal Majalla" w:eastAsia="Noto Naskh Arabic" w:hAnsi="Sakkal Majalla" w:cs="Sakkal Majalla"/>
                <w:color w:val="111111"/>
                <w:sz w:val="36"/>
                <w:szCs w:val="36"/>
              </w:rPr>
              <w:t>.</w:t>
            </w:r>
          </w:p>
        </w:tc>
      </w:tr>
    </w:tbl>
    <w:p w:rsidR="00454F39" w:rsidRPr="00C649C7" w:rsidRDefault="00C649C7" w:rsidP="00C649C7">
      <w:pPr>
        <w:bidi/>
        <w:spacing w:after="0" w:line="240" w:lineRule="auto"/>
        <w:jc w:val="both"/>
        <w:rPr>
          <w:rFonts w:ascii="Sakkal Majalla" w:hAnsi="Sakkal Majalla" w:cs="Sakkal Majalla"/>
          <w:sz w:val="26"/>
          <w:szCs w:val="26"/>
        </w:rPr>
      </w:pPr>
      <w:r>
        <w:rPr>
          <w:rFonts w:ascii="Sakkal Majalla" w:hAnsi="Sakkal Majalla" w:cs="Sakkal Majalla" w:hint="cs"/>
          <w:b/>
          <w:bCs/>
          <w:sz w:val="26"/>
          <w:szCs w:val="26"/>
          <w:rtl/>
        </w:rPr>
        <w:t>*</w:t>
      </w:r>
      <w:r w:rsidRPr="00C649C7">
        <w:rPr>
          <w:rFonts w:ascii="Sakkal Majalla" w:hAnsi="Sakkal Majalla" w:cs="Sakkal Majalla"/>
          <w:b/>
          <w:bCs/>
          <w:sz w:val="26"/>
          <w:szCs w:val="26"/>
          <w:rtl/>
        </w:rPr>
        <w:t>المصدر</w:t>
      </w:r>
      <w:r w:rsidRPr="00C649C7">
        <w:rPr>
          <w:rFonts w:ascii="Sakkal Majalla" w:hAnsi="Sakkal Majalla" w:cs="Sakkal Majalla"/>
          <w:b/>
          <w:bCs/>
          <w:sz w:val="26"/>
          <w:szCs w:val="26"/>
        </w:rPr>
        <w:t>:</w:t>
      </w:r>
      <w:r w:rsidRPr="00C649C7">
        <w:rPr>
          <w:rFonts w:ascii="Sakkal Majalla" w:hAnsi="Sakkal Majalla" w:cs="Sakkal Majalla"/>
          <w:sz w:val="26"/>
          <w:szCs w:val="26"/>
        </w:rPr>
        <w:t xml:space="preserve"> </w:t>
      </w:r>
      <w:r w:rsidRPr="00C649C7">
        <w:rPr>
          <w:rFonts w:ascii="Sakkal Majalla" w:hAnsi="Sakkal Majalla" w:cs="Sakkal Majalla"/>
          <w:sz w:val="26"/>
          <w:szCs w:val="26"/>
          <w:rtl/>
        </w:rPr>
        <w:t>إعداد الباحثة بالاعتماد على: (آل سعود، 2012؛ عالونه وجبران، 2024؛ شقور وهواري، 2025؛</w:t>
      </w:r>
      <w:r w:rsidRPr="00C649C7">
        <w:rPr>
          <w:rFonts w:ascii="Sakkal Majalla" w:hAnsi="Sakkal Majalla" w:cs="Sakkal Majalla"/>
          <w:sz w:val="26"/>
          <w:szCs w:val="26"/>
        </w:rPr>
        <w:t xml:space="preserve"> Bass &amp; Avolio, 1994; Northouse, 2022; Yukl &amp; Gardner, 2020).</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تكشف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ليست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خطاباً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حماسياً،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ممارسة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متكررة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للملاحظة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مؤثرة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تخصيص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والميزانية،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حقيقياً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يمتلك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معلومات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وصلاحية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وحدوداً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موثوقة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يعاقب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صاحب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الرأي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لمجرد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المألوف</w:t>
      </w:r>
      <w:r w:rsidRPr="0034614C">
        <w:rPr>
          <w:rFonts w:ascii="Sakkal Majalla" w:eastAsia="Noto Naskh Arabic" w:hAnsi="Sakkal Majalla" w:cs="Sakkal Majalla"/>
          <w:color w:val="111111"/>
          <w:sz w:val="36"/>
          <w:szCs w:val="36"/>
        </w:rPr>
        <w:t>.</w:t>
      </w:r>
    </w:p>
    <w:p w:rsidR="00311F55" w:rsidRPr="0034614C" w:rsidRDefault="00311F55" w:rsidP="00311F55">
      <w:pPr>
        <w:bidi/>
        <w:spacing w:after="0" w:line="240" w:lineRule="auto"/>
        <w:ind w:firstLine="397"/>
        <w:jc w:val="both"/>
        <w:rPr>
          <w:rFonts w:ascii="Sakkal Majalla" w:hAnsi="Sakkal Majalla" w:cs="Sakkal Majalla"/>
          <w:sz w:val="36"/>
          <w:szCs w:val="36"/>
        </w:rPr>
      </w:pPr>
    </w:p>
    <w:p w:rsidR="00454F39"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tl/>
        </w:rPr>
      </w:pPr>
      <w:bookmarkStart w:id="47" w:name="h_27_59155"/>
      <w:bookmarkStart w:id="48" w:name="_Toc235737838"/>
      <w:r w:rsidRPr="0079317F">
        <w:rPr>
          <w:rFonts w:ascii="Sakkal Majalla" w:eastAsia="Noto Kufi Arabic" w:hAnsi="Sakkal Majalla" w:cs="Sakkal Majalla"/>
          <w:color w:val="002060"/>
          <w:sz w:val="39"/>
          <w:szCs w:val="40"/>
        </w:rPr>
        <w:t xml:space="preserve">2.4 </w:t>
      </w:r>
      <w:r w:rsidR="00311F55"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أبعاد</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القيادة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التحويلية</w:t>
      </w:r>
      <w:bookmarkEnd w:id="47"/>
      <w:r w:rsidR="00311F55" w:rsidRPr="0079317F">
        <w:rPr>
          <w:rFonts w:ascii="Sakkal Majalla" w:eastAsia="Noto Kufi Arabic" w:hAnsi="Sakkal Majalla" w:cs="Sakkal Majalla" w:hint="cs"/>
          <w:color w:val="002060"/>
          <w:sz w:val="39"/>
          <w:szCs w:val="40"/>
          <w:rtl/>
        </w:rPr>
        <w:t xml:space="preserve"> :</w:t>
      </w:r>
      <w:bookmarkEnd w:id="48"/>
    </w:p>
    <w:p w:rsidR="00F42BBE" w:rsidRP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r w:rsidRPr="00F42BBE">
        <w:rPr>
          <w:rFonts w:ascii="Sakkal Majalla" w:eastAsia="Noto Naskh Arabic" w:hAnsi="Sakkal Majalla" w:cs="Sakkal Majalla"/>
          <w:color w:val="111111"/>
          <w:sz w:val="36"/>
          <w:szCs w:val="36"/>
          <w:rtl/>
        </w:rPr>
        <w:t>تتكون القيادة التحويلية في نموذج باس وأفوليو من أربعة أبعاد مترابطة، هي: التأثير المثالي، والحفز الإلهامي، والاستثارة الفكرية، والاعتبار الفردي. ولا تعمل هذه الأبعاد بصورة منعزلة، بل يشكل تفاعلها نمطًا قياديًا متكاملًا يجمع بين القدوة، والرؤية، وتنشيط التفكير، والاهتمام بتنمية العاملين (شقور وهواري، 2025؛ عالونه وجبران، 2024؛</w:t>
      </w:r>
      <w:r w:rsidRPr="00F42BBE">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49" w:name="h_28_42475"/>
      <w:r w:rsidRPr="0034614C">
        <w:rPr>
          <w:rFonts w:ascii="Sakkal Majalla" w:eastAsia="Noto Naskh Arabic" w:hAnsi="Sakkal Majalla" w:cs="Sakkal Majalla"/>
          <w:b/>
          <w:color w:val="2E7D7A"/>
          <w:sz w:val="36"/>
          <w:szCs w:val="36"/>
        </w:rPr>
        <w:lastRenderedPageBreak/>
        <w:t xml:space="preserve">2.4.1 </w:t>
      </w:r>
      <w:r w:rsidR="00311F55">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التأثير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المثالي</w:t>
      </w:r>
      <w:bookmarkEnd w:id="49"/>
      <w:r w:rsidR="00311F55">
        <w:rPr>
          <w:rFonts w:ascii="Sakkal Majalla" w:eastAsia="Noto Naskh Arabic" w:hAnsi="Sakkal Majalla" w:cs="Sakkal Majalla" w:hint="cs"/>
          <w:b/>
          <w:bCs/>
          <w:color w:val="2E7D7A"/>
          <w:sz w:val="36"/>
          <w:szCs w:val="36"/>
          <w:rtl/>
        </w:rPr>
        <w:t>:</w:t>
      </w:r>
    </w:p>
    <w:p w:rsidR="00F42BBE" w:rsidRP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r w:rsidRPr="00F42BBE">
        <w:rPr>
          <w:rFonts w:ascii="Sakkal Majalla" w:eastAsia="Noto Naskh Arabic" w:hAnsi="Sakkal Majalla" w:cs="Sakkal Majalla"/>
          <w:color w:val="111111"/>
          <w:sz w:val="36"/>
          <w:szCs w:val="36"/>
          <w:rtl/>
        </w:rPr>
        <w:t>يشير التأثير المثالي إلى أن يكون القائد نموذجًا سلوكيًا وأخلاقيًا يحظى بثقة العاملين واحترامهم، نتيجة نزاهته وثباته وتحمله المسؤولية واتساق قراراته مع القيم المعلنة. ويتجلى هذا البعد في تقديم المصلحة المؤسسية على المصالح الشخصية، والوفاء بالوعود، والشفافية في التعامل مع القرارات الصعبة، والالتزام بالمعايير نفسها التي يطلبها القائد من العاملين، وعدم استخدام السلطة أو المعلومات لتحقيق منفعة شخصية (آل سعود، 2012؛ شقور وهواري، 2025؛</w:t>
      </w:r>
      <w:r w:rsidRPr="00F42BBE">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r w:rsidRPr="00F42BBE">
        <w:rPr>
          <w:rFonts w:ascii="Sakkal Majalla" w:eastAsia="Noto Naskh Arabic" w:hAnsi="Sakkal Majalla" w:cs="Sakkal Majalla"/>
          <w:color w:val="111111"/>
          <w:sz w:val="36"/>
          <w:szCs w:val="36"/>
        </w:rPr>
        <w:t>.</w:t>
      </w:r>
    </w:p>
    <w:p w:rsidR="00F42BBE" w:rsidRP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r w:rsidRPr="00F42BBE">
        <w:rPr>
          <w:rFonts w:ascii="Sakkal Majalla" w:eastAsia="Noto Naskh Arabic" w:hAnsi="Sakkal Majalla" w:cs="Sakkal Majalla"/>
          <w:color w:val="111111"/>
          <w:sz w:val="36"/>
          <w:szCs w:val="36"/>
          <w:rtl/>
        </w:rPr>
        <w:t>ويعزز التأثير المثالي الإبداع التنظيمي بصورة غير مباشرة من خلال بناء الثقة والأمان النفسي. فالموظف يكون أكثر استعدادًا لتقديم فكرة غير مألوفة عندما يعتقد أن القائد سيقيمها بعدالة، ويحفظ حقه الأدبي فيها، ولا يستخدم الإخفاق الناتج عن تجربة محسوبة للإضرار به. كما أن اعتراف القائد بأخطائه وتحمله المسؤولية يقللان من السلوك الدفاعي لدى العاملين، ويشجعانهم على مناقشة المشكلات والتعلم منها بدلًا من إخفائها (القحطاني وغوش وشمسي، 2023؛ بلحاج، 2024؛</w:t>
      </w:r>
      <w:r w:rsidRPr="00F42BBE">
        <w:rPr>
          <w:rFonts w:ascii="Sakkal Majalla" w:eastAsia="Noto Naskh Arabic" w:hAnsi="Sakkal Majalla" w:cs="Sakkal Majalla"/>
          <w:color w:val="111111"/>
          <w:sz w:val="36"/>
          <w:szCs w:val="36"/>
        </w:rPr>
        <w:t xml:space="preserve"> Gumusluoglu &amp; Ilsev, 2009</w:t>
      </w:r>
      <w:r>
        <w:rPr>
          <w:rFonts w:ascii="Sakkal Majalla" w:eastAsia="Noto Naskh Arabic" w:hAnsi="Sakkal Majalla" w:cs="Sakkal Majalla" w:hint="cs"/>
          <w:color w:val="111111"/>
          <w:sz w:val="36"/>
          <w:szCs w:val="36"/>
          <w:rtl/>
        </w:rPr>
        <w:t>)</w:t>
      </w:r>
      <w:r w:rsidRPr="00F42BBE">
        <w:rPr>
          <w:rFonts w:ascii="Sakkal Majalla" w:eastAsia="Noto Naskh Arabic" w:hAnsi="Sakkal Majalla" w:cs="Sakkal Majalla"/>
          <w:color w:val="111111"/>
          <w:sz w:val="36"/>
          <w:szCs w:val="36"/>
        </w:rPr>
        <w:t>.</w:t>
      </w:r>
      <w:r>
        <w:rPr>
          <w:rFonts w:ascii="Sakkal Majalla" w:eastAsia="Noto Naskh Arabic" w:hAnsi="Sakkal Majalla" w:cs="Sakkal Majalla" w:hint="cs"/>
          <w:color w:val="111111"/>
          <w:sz w:val="36"/>
          <w:szCs w:val="36"/>
          <w:rtl/>
        </w:rPr>
        <w:t xml:space="preserve"> </w:t>
      </w:r>
      <w:r w:rsidRPr="00F42BBE">
        <w:rPr>
          <w:rFonts w:ascii="Sakkal Majalla" w:eastAsia="Noto Naskh Arabic" w:hAnsi="Sakkal Majalla" w:cs="Sakkal Majalla"/>
          <w:color w:val="111111"/>
          <w:sz w:val="36"/>
          <w:szCs w:val="36"/>
        </w:rPr>
        <w:t xml:space="preserve"> </w:t>
      </w:r>
      <w:r w:rsidRPr="00F42BBE">
        <w:rPr>
          <w:rFonts w:ascii="Sakkal Majalla" w:eastAsia="Noto Naskh Arabic" w:hAnsi="Sakkal Majalla" w:cs="Sakkal Majalla"/>
          <w:color w:val="111111"/>
          <w:sz w:val="36"/>
          <w:szCs w:val="36"/>
          <w:rtl/>
        </w:rPr>
        <w:t>وقد بينت دراسات عربية تطبيقية وجود أثر دال لأبعاد القيادة التحويلية، ومنها التأثير المثالي، في الإبداع التنظيمي والإداري</w:t>
      </w:r>
      <w:r w:rsidRPr="00F42BBE">
        <w:rPr>
          <w:rFonts w:ascii="Sakkal Majalla" w:eastAsia="Noto Naskh Arabic" w:hAnsi="Sakkal Majalla" w:cs="Sakkal Majalla"/>
          <w:color w:val="111111"/>
          <w:sz w:val="36"/>
          <w:szCs w:val="36"/>
        </w:rPr>
        <w:t xml:space="preserve">. </w:t>
      </w:r>
    </w:p>
    <w:p w:rsidR="00F42BBE" w:rsidRP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r w:rsidRPr="00F42BBE">
        <w:rPr>
          <w:rFonts w:ascii="Sakkal Majalla" w:eastAsia="Noto Naskh Arabic" w:hAnsi="Sakkal Majalla" w:cs="Sakkal Majalla"/>
          <w:color w:val="111111"/>
          <w:sz w:val="36"/>
          <w:szCs w:val="36"/>
          <w:rtl/>
        </w:rPr>
        <w:t>ومع ذلك، قد يتحول التأثير المثالي إلى تبعية شخصية مفرطة إذا تمحور حول شخص القائد بدلًا من القيم المؤسسية والمعايير المهنية. ولذلك ينبغي أن يقترن ببناء الأنظمة، وتوثيق المعرفة، وتفويض الصلاحيات، وتنمية قادة آخرين داخل المنظمة، حتى لا يعتمد استمرار الإبداع على وجود قائد بعينه، ويظل الأداء المؤسسي قادرًا على الاستمرار عند تغير القيادة</w:t>
      </w:r>
      <w:r w:rsidRPr="00F42BBE">
        <w:rPr>
          <w:rFonts w:ascii="Sakkal Majalla" w:eastAsia="Noto Naskh Arabic" w:hAnsi="Sakkal Majalla" w:cs="Sakkal Majalla"/>
          <w:color w:val="111111"/>
          <w:sz w:val="36"/>
          <w:szCs w:val="36"/>
        </w:rPr>
        <w:t xml:space="preserve"> (Northouse, 2022; Yukl &amp; Gardner, 2020)</w:t>
      </w:r>
      <w:r>
        <w:rPr>
          <w:rFonts w:ascii="Sakkal Majalla" w:eastAsia="Noto Naskh Arabic" w:hAnsi="Sakkal Majalla" w:cs="Sakkal Majalla" w:hint="cs"/>
          <w:color w:val="111111"/>
          <w:sz w:val="36"/>
          <w:szCs w:val="36"/>
          <w:rtl/>
        </w:rPr>
        <w:t xml:space="preserve"> </w:t>
      </w:r>
      <w:r w:rsidRPr="00F42BBE">
        <w:rPr>
          <w:rFonts w:ascii="Sakkal Majalla" w:eastAsia="Noto Naskh Arabic" w:hAnsi="Sakkal Majalla" w:cs="Sakkal Majalla"/>
          <w:color w:val="111111"/>
          <w:sz w:val="36"/>
          <w:szCs w:val="36"/>
        </w:rPr>
        <w:t>.</w:t>
      </w:r>
    </w:p>
    <w:p w:rsidR="00311F55" w:rsidRPr="00F42BBE" w:rsidRDefault="00311F55" w:rsidP="00311F55">
      <w:pPr>
        <w:bidi/>
        <w:spacing w:after="0" w:line="240" w:lineRule="auto"/>
        <w:ind w:firstLine="397"/>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50" w:name="h_29_61002"/>
      <w:r w:rsidRPr="0034614C">
        <w:rPr>
          <w:rFonts w:ascii="Sakkal Majalla" w:eastAsia="Noto Naskh Arabic" w:hAnsi="Sakkal Majalla" w:cs="Sakkal Majalla"/>
          <w:b/>
          <w:color w:val="2E7D7A"/>
          <w:sz w:val="36"/>
          <w:szCs w:val="36"/>
        </w:rPr>
        <w:t xml:space="preserve">2.4.2 </w:t>
      </w:r>
      <w:r w:rsidR="00311F55">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الحفز</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الإلهامي</w:t>
      </w:r>
      <w:bookmarkEnd w:id="50"/>
      <w:r w:rsidR="00311F55">
        <w:rPr>
          <w:rFonts w:ascii="Sakkal Majalla" w:eastAsia="Noto Naskh Arabic" w:hAnsi="Sakkal Majalla" w:cs="Sakkal Majalla" w:hint="cs"/>
          <w:b/>
          <w:bCs/>
          <w:color w:val="2E7D7A"/>
          <w:sz w:val="36"/>
          <w:szCs w:val="36"/>
          <w:rtl/>
        </w:rPr>
        <w:t>:</w:t>
      </w:r>
    </w:p>
    <w:p w:rsidR="00F42BBE" w:rsidRP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r w:rsidRPr="00F42BBE">
        <w:rPr>
          <w:rFonts w:ascii="Sakkal Majalla" w:eastAsia="Noto Naskh Arabic" w:hAnsi="Sakkal Majalla" w:cs="Sakkal Majalla"/>
          <w:color w:val="111111"/>
          <w:sz w:val="36"/>
          <w:szCs w:val="36"/>
          <w:rtl/>
        </w:rPr>
        <w:t xml:space="preserve">يمثل الحفز الإلهامي قدرة القائد على صياغة رؤية مستقبلية جذابة وواضحة، وبث التفاؤل الواقعي، وتحويل الأهداف التنظيمية إلى تحديات مشتركة تستثير حماس العاملين والتزامهم. ولا يعني الحفز الإلهامي المبالغة في الوعود أو تجاهل الصعوبات، وإنما يعني استخدام لغة واضحة ومقنعة تربط جهود الأفراد بالنتائج التي تهم المستفيد والمنظمة </w:t>
      </w:r>
      <w:r w:rsidRPr="00F42BBE">
        <w:rPr>
          <w:rFonts w:ascii="Sakkal Majalla" w:eastAsia="Noto Naskh Arabic" w:hAnsi="Sakkal Majalla" w:cs="Sakkal Majalla"/>
          <w:color w:val="111111"/>
          <w:sz w:val="36"/>
          <w:szCs w:val="36"/>
          <w:rtl/>
        </w:rPr>
        <w:lastRenderedPageBreak/>
        <w:t>والمجتمع، وتوضح كيف يسهم كل موظف في تحقيق الرؤية العامة (عالونه وجبران، 2024؛ شقور وهواري، 2025؛</w:t>
      </w:r>
      <w:r w:rsidRPr="00F42BBE">
        <w:rPr>
          <w:rFonts w:ascii="Sakkal Majalla" w:eastAsia="Noto Naskh Arabic" w:hAnsi="Sakkal Majalla" w:cs="Sakkal Majalla"/>
          <w:color w:val="111111"/>
          <w:sz w:val="36"/>
          <w:szCs w:val="36"/>
        </w:rPr>
        <w:t xml:space="preserve"> Bass &amp; Avolio, 1994; Northouse, 2022</w:t>
      </w:r>
      <w:r>
        <w:rPr>
          <w:rFonts w:ascii="Sakkal Majalla" w:eastAsia="Noto Naskh Arabic" w:hAnsi="Sakkal Majalla" w:cs="Sakkal Majalla" w:hint="cs"/>
          <w:color w:val="111111"/>
          <w:sz w:val="36"/>
          <w:szCs w:val="36"/>
          <w:rtl/>
        </w:rPr>
        <w:t>)</w:t>
      </w:r>
      <w:r w:rsidRPr="00F42BBE">
        <w:rPr>
          <w:rFonts w:ascii="Sakkal Majalla" w:eastAsia="Noto Naskh Arabic" w:hAnsi="Sakkal Majalla" w:cs="Sakkal Majalla"/>
          <w:color w:val="111111"/>
          <w:sz w:val="36"/>
          <w:szCs w:val="36"/>
        </w:rPr>
        <w:t>.</w:t>
      </w:r>
    </w:p>
    <w:p w:rsidR="00F42BBE" w:rsidRP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r w:rsidRPr="00F42BBE">
        <w:rPr>
          <w:rFonts w:ascii="Sakkal Majalla" w:eastAsia="Noto Naskh Arabic" w:hAnsi="Sakkal Majalla" w:cs="Sakkal Majalla"/>
          <w:color w:val="111111"/>
          <w:sz w:val="36"/>
          <w:szCs w:val="36"/>
          <w:rtl/>
        </w:rPr>
        <w:t>ويدعم هذا البعد الإبداع لأنه يحدد اتجاهًا عامًا ومعايير للنجاح دون أن يفرض حلًا واحدًا تفصيليًا على العاملين. فعندما يعرف الفريق النتيجة المرغوبة والغاية التي تسعى إليها المنظمة، يستطيع استكشاف بدائل وطرق متعددة للوصول إليها. كما يسهم المعنى المشترك في تقليل التنافس الضيق بين الإدارات والوحدات، ويشجع التعاون وتبادل المعرفة وتكامل الخبرات، ويزيد استعداد العاملين لبذل جهود إضافية وتقديم مبادرات جديدة (القحطاني وغوش وشمسي، 2023؛ بلحاج، 2024؛</w:t>
      </w:r>
      <w:r w:rsidRPr="00F42BBE">
        <w:rPr>
          <w:rFonts w:ascii="Sakkal Majalla" w:eastAsia="Noto Naskh Arabic" w:hAnsi="Sakkal Majalla" w:cs="Sakkal Majalla"/>
          <w:color w:val="111111"/>
          <w:sz w:val="36"/>
          <w:szCs w:val="36"/>
        </w:rPr>
        <w:t xml:space="preserve"> Bass &amp; Avolio, 1994; Gumusluoglu &amp; Ilsev, 2009</w:t>
      </w:r>
      <w:r>
        <w:rPr>
          <w:rFonts w:ascii="Sakkal Majalla" w:eastAsia="Noto Naskh Arabic" w:hAnsi="Sakkal Majalla" w:cs="Sakkal Majalla" w:hint="cs"/>
          <w:color w:val="111111"/>
          <w:sz w:val="36"/>
          <w:szCs w:val="36"/>
          <w:rtl/>
        </w:rPr>
        <w:t>)</w:t>
      </w:r>
      <w:r w:rsidRPr="00F42BBE">
        <w:rPr>
          <w:rFonts w:ascii="Sakkal Majalla" w:eastAsia="Noto Naskh Arabic" w:hAnsi="Sakkal Majalla" w:cs="Sakkal Majalla"/>
          <w:color w:val="111111"/>
          <w:sz w:val="36"/>
          <w:szCs w:val="36"/>
        </w:rPr>
        <w:t xml:space="preserve">. </w:t>
      </w:r>
      <w:r w:rsidRPr="00F42BBE">
        <w:rPr>
          <w:rFonts w:ascii="Sakkal Majalla" w:eastAsia="Noto Naskh Arabic" w:hAnsi="Sakkal Majalla" w:cs="Sakkal Majalla"/>
          <w:color w:val="111111"/>
          <w:sz w:val="36"/>
          <w:szCs w:val="36"/>
          <w:rtl/>
        </w:rPr>
        <w:t>وتشير الدراسات التطبيقية إلى وجود أثر إيجابي لأبعاد القيادة التحويلية في الإبداع داخل المنظمات السعودية والعربية</w:t>
      </w:r>
      <w:r w:rsidRPr="00F42BBE">
        <w:rPr>
          <w:rFonts w:ascii="Sakkal Majalla" w:eastAsia="Noto Naskh Arabic" w:hAnsi="Sakkal Majalla" w:cs="Sakkal Majalla"/>
          <w:color w:val="111111"/>
          <w:sz w:val="36"/>
          <w:szCs w:val="36"/>
        </w:rPr>
        <w:t>.</w:t>
      </w:r>
    </w:p>
    <w:p w:rsidR="00454F39" w:rsidRDefault="00454F39" w:rsidP="0034614C">
      <w:pPr>
        <w:bidi/>
        <w:spacing w:after="0" w:line="240" w:lineRule="auto"/>
        <w:ind w:firstLine="397"/>
        <w:jc w:val="both"/>
        <w:rPr>
          <w:rFonts w:ascii="Sakkal Majalla" w:eastAsia="Noto Naskh Arabic" w:hAnsi="Sakkal Majalla" w:cs="Sakkal Majalla"/>
          <w:color w:val="111111"/>
          <w:sz w:val="36"/>
          <w:szCs w:val="36"/>
          <w:rtl/>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51" w:name="h_30_25189"/>
      <w:r w:rsidRPr="0034614C">
        <w:rPr>
          <w:rFonts w:ascii="Sakkal Majalla" w:eastAsia="Noto Naskh Arabic" w:hAnsi="Sakkal Majalla" w:cs="Sakkal Majalla"/>
          <w:b/>
          <w:color w:val="2E7D7A"/>
          <w:sz w:val="36"/>
          <w:szCs w:val="36"/>
        </w:rPr>
        <w:t xml:space="preserve">2.4.3 </w:t>
      </w:r>
      <w:r w:rsidR="00311F55">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الاستثارة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الفكرية</w:t>
      </w:r>
      <w:bookmarkEnd w:id="51"/>
      <w:r w:rsidR="00311F55">
        <w:rPr>
          <w:rFonts w:ascii="Sakkal Majalla" w:eastAsia="Noto Naskh Arabic" w:hAnsi="Sakkal Majalla" w:cs="Sakkal Majalla" w:hint="cs"/>
          <w:b/>
          <w:bCs/>
          <w:color w:val="2E7D7A"/>
          <w:sz w:val="36"/>
          <w:szCs w:val="36"/>
          <w:rtl/>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الافتراضات،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والنظر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زوايا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وطرح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راسخة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ويركز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إجابته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الشخصية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الأقرب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نظرياً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يؤثر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وتنوعها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وأصالتها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ممارساته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مفتوحة،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اتخاذ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وتشكيل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التخصصات،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أسباب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الفشل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تلقائي</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إلغاء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الضوابط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العشوائية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تعريف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آمنة،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للانتقال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وحماية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ووضع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توقف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وهكذا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يتعارضا</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التمييز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الشخصي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يركز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النقاش</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ويمنع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الأشخاص،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سماع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الأصوات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نفوذاً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القرارات</w:t>
      </w:r>
      <w:r w:rsidRPr="0034614C">
        <w:rPr>
          <w:rFonts w:ascii="Sakkal Majalla" w:eastAsia="Noto Naskh Arabic" w:hAnsi="Sakkal Majalla" w:cs="Sakkal Majalla"/>
          <w:color w:val="111111"/>
          <w:sz w:val="36"/>
          <w:szCs w:val="36"/>
        </w:rPr>
        <w:t>.</w:t>
      </w:r>
    </w:p>
    <w:p w:rsidR="00311F55" w:rsidRPr="0034614C" w:rsidRDefault="00311F55" w:rsidP="00311F55">
      <w:pPr>
        <w:bidi/>
        <w:spacing w:after="0" w:line="240" w:lineRule="auto"/>
        <w:ind w:firstLine="397"/>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52" w:name="h_31_47352"/>
      <w:r w:rsidRPr="0034614C">
        <w:rPr>
          <w:rFonts w:ascii="Sakkal Majalla" w:eastAsia="Noto Naskh Arabic" w:hAnsi="Sakkal Majalla" w:cs="Sakkal Majalla"/>
          <w:b/>
          <w:color w:val="2E7D7A"/>
          <w:sz w:val="36"/>
          <w:szCs w:val="36"/>
        </w:rPr>
        <w:lastRenderedPageBreak/>
        <w:t xml:space="preserve">2.4.4 </w:t>
      </w:r>
      <w:r w:rsidRPr="0034614C">
        <w:rPr>
          <w:rFonts w:ascii="Sakkal Majalla" w:eastAsia="Noto Naskh Arabic" w:hAnsi="Sakkal Majalla" w:cs="Sakkal Majalla"/>
          <w:b/>
          <w:bCs/>
          <w:color w:val="2E7D7A"/>
          <w:sz w:val="36"/>
          <w:szCs w:val="36"/>
          <w:rtl/>
        </w:rPr>
        <w:t>الاعتبار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الفردي</w:t>
      </w:r>
      <w:bookmarkEnd w:id="52"/>
      <w:r w:rsidR="00311F55">
        <w:rPr>
          <w:rFonts w:ascii="Sakkal Majalla" w:eastAsia="Noto Naskh Arabic" w:hAnsi="Sakkal Majalla" w:cs="Sakkal Majalla" w:hint="cs"/>
          <w:b/>
          <w:bCs/>
          <w:color w:val="2E7D7A"/>
          <w:sz w:val="36"/>
          <w:szCs w:val="36"/>
          <w:rtl/>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اهتمام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باحتياجات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واستعداده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وقدراته،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الملائمة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التفضيلية،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الاعتراف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متناسب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بالنفس،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بميول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شبكة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يتيح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اكتشاف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المواهب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الصامتة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احتمالية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المساعدة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تتعثر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وقتاً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ونظماً،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جلسات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وخطط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المنتظمة،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والتكليفات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الممتدة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اقتصرت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المجاملة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التطمين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ومساءلة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منتجة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والتوقعات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العالية</w:t>
      </w:r>
      <w:r w:rsidRPr="0034614C">
        <w:rPr>
          <w:rFonts w:ascii="Sakkal Majalla" w:eastAsia="Noto Naskh Arabic" w:hAnsi="Sakkal Majalla" w:cs="Sakkal Majalla"/>
          <w:color w:val="111111"/>
          <w:sz w:val="36"/>
          <w:szCs w:val="36"/>
        </w:rPr>
        <w:t>.</w:t>
      </w:r>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(2-3)</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ومساراتها</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نحو</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1"/>
        <w:gridCol w:w="1926"/>
        <w:gridCol w:w="2836"/>
        <w:gridCol w:w="2355"/>
      </w:tblGrid>
      <w:tr w:rsidR="00454F39" w:rsidRPr="0034614C" w:rsidTr="00311F55">
        <w:trPr>
          <w:tblHeader/>
          <w:jc w:val="center"/>
        </w:trPr>
        <w:tc>
          <w:tcPr>
            <w:tcW w:w="1701"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البعد</w:t>
            </w:r>
          </w:p>
        </w:tc>
        <w:tc>
          <w:tcPr>
            <w:tcW w:w="1984"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الفكرة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المركزية</w:t>
            </w:r>
          </w:p>
        </w:tc>
        <w:tc>
          <w:tcPr>
            <w:tcW w:w="2948"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ممارسات</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نموذجية</w:t>
            </w:r>
          </w:p>
        </w:tc>
        <w:tc>
          <w:tcPr>
            <w:tcW w:w="2438"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المسار</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إلى</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الإبداع</w:t>
            </w:r>
          </w:p>
        </w:tc>
      </w:tr>
      <w:tr w:rsidR="00454F39" w:rsidRPr="0034614C" w:rsidTr="00311F55">
        <w:trPr>
          <w:jc w:val="center"/>
        </w:trPr>
        <w:tc>
          <w:tcPr>
            <w:tcW w:w="1701"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984"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والنزاهة</w:t>
            </w:r>
          </w:p>
        </w:tc>
        <w:tc>
          <w:tcPr>
            <w:tcW w:w="294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المسؤولية،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حماية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العدالة</w:t>
            </w:r>
          </w:p>
        </w:tc>
        <w:tc>
          <w:tcPr>
            <w:tcW w:w="243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مصداقية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التعبير</w:t>
            </w:r>
          </w:p>
        </w:tc>
      </w:tr>
      <w:tr w:rsidR="00454F39" w:rsidRPr="0034614C" w:rsidTr="00311F55">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984"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والتفاؤل</w:t>
            </w:r>
          </w:p>
        </w:tc>
        <w:tc>
          <w:tcPr>
            <w:tcW w:w="294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قصص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احتفاء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بالتقدم</w:t>
            </w:r>
          </w:p>
        </w:tc>
        <w:tc>
          <w:tcPr>
            <w:tcW w:w="243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وحماس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للتجريب</w:t>
            </w:r>
          </w:p>
        </w:tc>
      </w:tr>
      <w:tr w:rsidR="00454F39" w:rsidRPr="0034614C" w:rsidTr="00311F55">
        <w:trPr>
          <w:jc w:val="center"/>
        </w:trPr>
        <w:tc>
          <w:tcPr>
            <w:tcW w:w="1701"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984"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والتجريب</w:t>
            </w:r>
          </w:p>
        </w:tc>
        <w:tc>
          <w:tcPr>
            <w:tcW w:w="294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مفتوحة،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أولية</w:t>
            </w:r>
          </w:p>
        </w:tc>
        <w:tc>
          <w:tcPr>
            <w:tcW w:w="243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أصيلة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ومفيدة</w:t>
            </w:r>
          </w:p>
        </w:tc>
      </w:tr>
      <w:tr w:rsidR="00454F39" w:rsidRPr="0034614C" w:rsidTr="00311F55">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984"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والتوجيه</w:t>
            </w:r>
          </w:p>
        </w:tc>
        <w:tc>
          <w:tcPr>
            <w:tcW w:w="294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جلسات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تكليفات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راجعة</w:t>
            </w:r>
          </w:p>
        </w:tc>
        <w:tc>
          <w:tcPr>
            <w:tcW w:w="243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p>
        </w:tc>
      </w:tr>
    </w:tbl>
    <w:p w:rsidR="00F42BBE" w:rsidRDefault="00F42BBE" w:rsidP="0034614C">
      <w:pPr>
        <w:spacing w:after="0" w:line="240" w:lineRule="auto"/>
        <w:jc w:val="both"/>
        <w:rPr>
          <w:rFonts w:ascii="Sakkal Majalla" w:hAnsi="Sakkal Majalla" w:cs="Sakkal Majalla"/>
          <w:sz w:val="36"/>
          <w:szCs w:val="36"/>
        </w:rPr>
      </w:pPr>
    </w:p>
    <w:p w:rsidR="00F42BBE" w:rsidRDefault="00F42BBE">
      <w:pPr>
        <w:spacing w:after="200" w:line="276" w:lineRule="auto"/>
        <w:rPr>
          <w:rFonts w:ascii="Sakkal Majalla" w:hAnsi="Sakkal Majalla" w:cs="Sakkal Majalla"/>
          <w:sz w:val="36"/>
          <w:szCs w:val="36"/>
        </w:rPr>
      </w:pPr>
      <w:r>
        <w:rPr>
          <w:rFonts w:ascii="Sakkal Majalla" w:hAnsi="Sakkal Majalla" w:cs="Sakkal Majalla"/>
          <w:sz w:val="36"/>
          <w:szCs w:val="36"/>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53" w:name="h_32_42794"/>
      <w:bookmarkStart w:id="54" w:name="_Toc235737839"/>
      <w:r w:rsidRPr="0079317F">
        <w:rPr>
          <w:rFonts w:ascii="Sakkal Majalla" w:eastAsia="Noto Kufi Arabic" w:hAnsi="Sakkal Majalla" w:cs="Sakkal Majalla"/>
          <w:color w:val="002060"/>
          <w:sz w:val="39"/>
          <w:szCs w:val="40"/>
        </w:rPr>
        <w:lastRenderedPageBreak/>
        <w:t xml:space="preserve">2.5 </w:t>
      </w:r>
      <w:r w:rsidR="00311F55"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آليات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تأثير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القيادة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التحويلية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في</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سلوك</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العاملين</w:t>
      </w:r>
      <w:bookmarkEnd w:id="53"/>
      <w:r w:rsidR="00311F55" w:rsidRPr="0079317F">
        <w:rPr>
          <w:rFonts w:ascii="Sakkal Majalla" w:eastAsia="Noto Kufi Arabic" w:hAnsi="Sakkal Majalla" w:cs="Sakkal Majalla" w:hint="cs"/>
          <w:color w:val="002060"/>
          <w:sz w:val="39"/>
          <w:szCs w:val="40"/>
          <w:rtl/>
        </w:rPr>
        <w:t>:</w:t>
      </w:r>
      <w:bookmarkEnd w:id="54"/>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(2-4)</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الآليات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الوسيطة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المحتملة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بين</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والإبداع</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6"/>
        <w:gridCol w:w="6682"/>
      </w:tblGrid>
      <w:tr w:rsidR="00454F39" w:rsidRPr="0034614C" w:rsidTr="00311F55">
        <w:trPr>
          <w:tblHeader/>
        </w:trPr>
        <w:tc>
          <w:tcPr>
            <w:tcW w:w="2098"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الآلية</w:t>
            </w:r>
          </w:p>
        </w:tc>
        <w:tc>
          <w:tcPr>
            <w:tcW w:w="6690"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التفسير</w:t>
            </w:r>
          </w:p>
        </w:tc>
      </w:tr>
      <w:tr w:rsidR="00454F39" w:rsidRPr="0034614C" w:rsidTr="00311F55">
        <w:tc>
          <w:tcPr>
            <w:tcW w:w="209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الداخلية</w:t>
            </w:r>
          </w:p>
        </w:tc>
        <w:tc>
          <w:tcPr>
            <w:tcW w:w="669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والاستقلالية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اهتمام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والاستكشاف</w:t>
            </w:r>
            <w:r w:rsidRPr="0034614C">
              <w:rPr>
                <w:rFonts w:ascii="Sakkal Majalla" w:eastAsia="Noto Naskh Arabic" w:hAnsi="Sakkal Majalla" w:cs="Sakkal Majalla"/>
                <w:color w:val="111111"/>
                <w:sz w:val="36"/>
                <w:szCs w:val="36"/>
              </w:rPr>
              <w:t xml:space="preserve"> (Amabile &amp; Pratt, 2016).</w:t>
            </w:r>
          </w:p>
        </w:tc>
      </w:tr>
      <w:tr w:rsidR="00454F39" w:rsidRPr="0034614C" w:rsidTr="00311F55">
        <w:tc>
          <w:tcPr>
            <w:tcW w:w="209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النفسي</w:t>
            </w:r>
          </w:p>
        </w:tc>
        <w:tc>
          <w:tcPr>
            <w:tcW w:w="669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يشعر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كفء،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اختياراً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وتأثيراً؛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فتزداد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المسؤولية</w:t>
            </w:r>
            <w:r w:rsidRPr="0034614C">
              <w:rPr>
                <w:rFonts w:ascii="Sakkal Majalla" w:eastAsia="Noto Naskh Arabic" w:hAnsi="Sakkal Majalla" w:cs="Sakkal Majalla"/>
                <w:color w:val="111111"/>
                <w:sz w:val="36"/>
                <w:szCs w:val="36"/>
              </w:rPr>
              <w:t>.</w:t>
            </w:r>
          </w:p>
        </w:tc>
      </w:tr>
      <w:tr w:rsidR="00454F39" w:rsidRPr="0034614C" w:rsidTr="00311F55">
        <w:tc>
          <w:tcPr>
            <w:tcW w:w="209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p>
        </w:tc>
        <w:tc>
          <w:tcPr>
            <w:tcW w:w="669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التدريجية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بقدرته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(Tierney &amp; Farmer, 2002; Gong et al., 2009).</w:t>
            </w:r>
          </w:p>
        </w:tc>
      </w:tr>
      <w:tr w:rsidR="00454F39" w:rsidRPr="0034614C" w:rsidTr="00311F55">
        <w:tc>
          <w:tcPr>
            <w:tcW w:w="209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الأمان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النفسي</w:t>
            </w:r>
          </w:p>
        </w:tc>
        <w:tc>
          <w:tcPr>
            <w:tcW w:w="669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التحدث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مكتملة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الاعتراف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فتتحسن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واكتشاف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الأخطاء</w:t>
            </w:r>
            <w:r w:rsidRPr="0034614C">
              <w:rPr>
                <w:rFonts w:ascii="Sakkal Majalla" w:eastAsia="Noto Naskh Arabic" w:hAnsi="Sakkal Majalla" w:cs="Sakkal Majalla"/>
                <w:color w:val="111111"/>
                <w:sz w:val="36"/>
                <w:szCs w:val="36"/>
              </w:rPr>
              <w:t>.</w:t>
            </w:r>
          </w:p>
        </w:tc>
      </w:tr>
      <w:tr w:rsidR="00454F39" w:rsidRPr="0034614C" w:rsidTr="00311F55">
        <w:tc>
          <w:tcPr>
            <w:tcW w:w="209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p>
        </w:tc>
        <w:tc>
          <w:tcPr>
            <w:tcW w:w="669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تبادل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والوحدات،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إمكانية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تركيب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معارف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متباعدة</w:t>
            </w:r>
            <w:r w:rsidRPr="0034614C">
              <w:rPr>
                <w:rFonts w:ascii="Sakkal Majalla" w:eastAsia="Noto Naskh Arabic" w:hAnsi="Sakkal Majalla" w:cs="Sakkal Majalla"/>
                <w:color w:val="111111"/>
                <w:sz w:val="36"/>
                <w:szCs w:val="36"/>
              </w:rPr>
              <w:t>.</w:t>
            </w:r>
          </w:p>
        </w:tc>
      </w:tr>
      <w:tr w:rsidR="00454F39" w:rsidRPr="0034614C" w:rsidTr="00311F55">
        <w:tc>
          <w:tcPr>
            <w:tcW w:w="209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p>
        </w:tc>
        <w:tc>
          <w:tcPr>
            <w:tcW w:w="669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تتراكم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سلوكيات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مرحب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المدروس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يحظى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بالدعم</w:t>
            </w:r>
            <w:r w:rsidRPr="0034614C">
              <w:rPr>
                <w:rFonts w:ascii="Sakkal Majalla" w:eastAsia="Noto Naskh Arabic" w:hAnsi="Sakkal Majalla" w:cs="Sakkal Majalla"/>
                <w:color w:val="111111"/>
                <w:sz w:val="36"/>
                <w:szCs w:val="36"/>
              </w:rPr>
              <w:t xml:space="preserve"> (Jaiswal &amp; Dhar, 2015).</w:t>
            </w:r>
          </w:p>
        </w:tc>
      </w:tr>
      <w:tr w:rsidR="00454F39" w:rsidRPr="0034614C" w:rsidTr="00311F55">
        <w:tc>
          <w:tcPr>
            <w:tcW w:w="2098"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الهوية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والالتزام</w:t>
            </w:r>
          </w:p>
        </w:tc>
        <w:tc>
          <w:tcPr>
            <w:tcW w:w="6690"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نجاحه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بنجاح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استعداداً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جهد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إضافي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وحماية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w:t>
            </w:r>
          </w:p>
        </w:tc>
      </w:tr>
      <w:tr w:rsidR="00454F39" w:rsidRPr="0034614C" w:rsidTr="00311F55">
        <w:tc>
          <w:tcPr>
            <w:tcW w:w="2098"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p>
        </w:tc>
        <w:tc>
          <w:tcPr>
            <w:tcW w:w="6690"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مصدر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للوصم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حدث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الإبقاء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المساءلة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الإهمال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مخالفة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الضوابط</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منفصلة؛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وتمنح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تعطل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تعاقب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انحراف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القديمة</w:t>
      </w:r>
      <w:r w:rsidRPr="0034614C">
        <w:rPr>
          <w:rFonts w:ascii="Sakkal Majalla" w:eastAsia="Noto Naskh Arabic" w:hAnsi="Sakkal Majalla" w:cs="Sakkal Majalla"/>
          <w:color w:val="111111"/>
          <w:sz w:val="36"/>
          <w:szCs w:val="36"/>
        </w:rPr>
        <w:t>.</w:t>
      </w:r>
    </w:p>
    <w:p w:rsidR="00311F55" w:rsidRPr="0034614C" w:rsidRDefault="00311F55" w:rsidP="00311F55">
      <w:pPr>
        <w:bidi/>
        <w:spacing w:after="0" w:line="240" w:lineRule="auto"/>
        <w:ind w:firstLine="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55" w:name="h_33_85203"/>
      <w:bookmarkStart w:id="56" w:name="_Toc235737840"/>
      <w:r w:rsidRPr="0079317F">
        <w:rPr>
          <w:rFonts w:ascii="Sakkal Majalla" w:eastAsia="Noto Kufi Arabic" w:hAnsi="Sakkal Majalla" w:cs="Sakkal Majalla"/>
          <w:color w:val="002060"/>
          <w:sz w:val="39"/>
          <w:szCs w:val="40"/>
        </w:rPr>
        <w:t xml:space="preserve">2.6 </w:t>
      </w:r>
      <w:r w:rsidR="00F42BBE">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شروط</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الفاعلية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والمخاطر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المحتملة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للقيادة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التحويلية</w:t>
      </w:r>
      <w:bookmarkEnd w:id="55"/>
      <w:r w:rsidR="00311F55" w:rsidRPr="0079317F">
        <w:rPr>
          <w:rFonts w:ascii="Sakkal Majalla" w:eastAsia="Noto Kufi Arabic" w:hAnsi="Sakkal Majalla" w:cs="Sakkal Majalla" w:hint="cs"/>
          <w:color w:val="002060"/>
          <w:sz w:val="39"/>
          <w:szCs w:val="40"/>
          <w:rtl/>
        </w:rPr>
        <w:t>:</w:t>
      </w:r>
      <w:bookmarkEnd w:id="56"/>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الاستراتيجية،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وتوافر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ونضج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وطبيعة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الروتينية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يزداد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السلطوية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ينتظرون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موافقة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يدعوهم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للمبادرة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متكررة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تثبت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حقيقي،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صلاحيات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معاقبة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الرأي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وتوثيق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ينبه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تضخيم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الخلط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الكاريزما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والفاعلية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يؤدي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التركيز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المفرط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الهياكل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لخدمة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أخلاقية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بنتائجها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وسلامة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وسائلها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w:t>
      </w:r>
      <w:r w:rsidRPr="0034614C">
        <w:rPr>
          <w:rFonts w:ascii="Sakkal Majalla" w:eastAsia="Noto Naskh Arabic" w:hAnsi="Sakkal Majalla" w:cs="Sakkal Majalla"/>
          <w:color w:val="111111"/>
          <w:sz w:val="36"/>
          <w:szCs w:val="36"/>
        </w:rPr>
        <w:t xml:space="preserve"> (Hughes et al., 2018)</w:t>
      </w:r>
      <w:r w:rsidR="00F42BBE">
        <w:rPr>
          <w:rFonts w:ascii="Sakkal Majalla" w:eastAsia="Noto Naskh Arabic" w:hAnsi="Sakkal Majalla" w:cs="Sakkal Majalla" w:hint="cs"/>
          <w:color w:val="111111"/>
          <w:sz w:val="36"/>
          <w:szCs w:val="36"/>
          <w:rtl/>
        </w:rPr>
        <w:t xml:space="preserve"> </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إرهاق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يطلق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كثيرة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الاستيعاب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يضغط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الحماس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مدروسة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ويعالج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بمحفظة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متوازنة،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ومراجعات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ووقف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w:t>
      </w:r>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(2-5)</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مخاطر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التطبيق</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غير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المتوازن</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9"/>
        <w:gridCol w:w="2832"/>
        <w:gridCol w:w="4077"/>
      </w:tblGrid>
      <w:tr w:rsidR="00454F39" w:rsidRPr="0034614C" w:rsidTr="00311F55">
        <w:trPr>
          <w:tblHeader/>
          <w:jc w:val="center"/>
        </w:trPr>
        <w:tc>
          <w:tcPr>
            <w:tcW w:w="1871"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الخطر</w:t>
            </w:r>
          </w:p>
        </w:tc>
        <w:tc>
          <w:tcPr>
            <w:tcW w:w="2835"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المظهر</w:t>
            </w:r>
          </w:p>
        </w:tc>
        <w:tc>
          <w:tcPr>
            <w:tcW w:w="4082" w:type="dxa"/>
            <w:shd w:val="clear" w:color="auto" w:fill="173A52"/>
            <w:tcMar>
              <w:top w:w="90" w:type="dxa"/>
              <w:left w:w="80" w:type="dxa"/>
              <w:bottom w:w="9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إجراء</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المعالجة</w:t>
            </w:r>
          </w:p>
        </w:tc>
      </w:tr>
      <w:tr w:rsidR="00454F39" w:rsidRPr="0034614C" w:rsidTr="00311F55">
        <w:trPr>
          <w:jc w:val="center"/>
        </w:trPr>
        <w:tc>
          <w:tcPr>
            <w:tcW w:w="1871"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شخص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p>
        </w:tc>
        <w:tc>
          <w:tcPr>
            <w:tcW w:w="2835"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تتوقف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غيابه</w:t>
            </w:r>
          </w:p>
        </w:tc>
        <w:tc>
          <w:tcPr>
            <w:tcW w:w="408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موزعة،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توثيق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الفرق</w:t>
            </w:r>
          </w:p>
        </w:tc>
      </w:tr>
      <w:tr w:rsidR="00454F39" w:rsidRPr="0034614C" w:rsidTr="00311F55">
        <w:trPr>
          <w:jc w:val="center"/>
        </w:trPr>
        <w:tc>
          <w:tcPr>
            <w:tcW w:w="1871"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الحماس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w:t>
            </w:r>
          </w:p>
        </w:tc>
        <w:tc>
          <w:tcPr>
            <w:tcW w:w="2835"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كثرة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الشعارات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p>
        </w:tc>
        <w:tc>
          <w:tcPr>
            <w:tcW w:w="408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مبادرة</w:t>
            </w:r>
          </w:p>
        </w:tc>
      </w:tr>
      <w:tr w:rsidR="00454F39" w:rsidRPr="0034614C" w:rsidTr="00311F55">
        <w:trPr>
          <w:jc w:val="center"/>
        </w:trPr>
        <w:tc>
          <w:tcPr>
            <w:tcW w:w="1871"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مخاطرة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منضبطة</w:t>
            </w:r>
          </w:p>
        </w:tc>
        <w:tc>
          <w:tcPr>
            <w:tcW w:w="2835"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ضوابط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موارد</w:t>
            </w:r>
          </w:p>
        </w:tc>
        <w:tc>
          <w:tcPr>
            <w:tcW w:w="408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حوكمة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إنفاق،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p>
        </w:tc>
      </w:tr>
      <w:tr w:rsidR="00454F39" w:rsidRPr="0034614C" w:rsidTr="00311F55">
        <w:trPr>
          <w:jc w:val="center"/>
        </w:trPr>
        <w:tc>
          <w:tcPr>
            <w:tcW w:w="1871"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إرهاق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التغيير</w:t>
            </w:r>
          </w:p>
        </w:tc>
        <w:tc>
          <w:tcPr>
            <w:tcW w:w="2835"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تشتت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وانخفاض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المشاركة</w:t>
            </w:r>
          </w:p>
        </w:tc>
        <w:tc>
          <w:tcPr>
            <w:tcW w:w="408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p>
        </w:tc>
      </w:tr>
      <w:tr w:rsidR="00454F39" w:rsidRPr="0034614C" w:rsidTr="00311F55">
        <w:trPr>
          <w:jc w:val="center"/>
        </w:trPr>
        <w:tc>
          <w:tcPr>
            <w:tcW w:w="1871"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تجانس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فكري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p>
        </w:tc>
        <w:tc>
          <w:tcPr>
            <w:tcW w:w="2835"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الجمعي</w:t>
            </w:r>
          </w:p>
        </w:tc>
        <w:tc>
          <w:tcPr>
            <w:tcW w:w="4082" w:type="dxa"/>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قنوات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اعتراض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آمنة،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الفرق</w:t>
            </w:r>
          </w:p>
        </w:tc>
      </w:tr>
      <w:tr w:rsidR="00454F39" w:rsidRPr="0034614C" w:rsidTr="00311F55">
        <w:trPr>
          <w:jc w:val="center"/>
        </w:trPr>
        <w:tc>
          <w:tcPr>
            <w:tcW w:w="1871"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p>
        </w:tc>
        <w:tc>
          <w:tcPr>
            <w:tcW w:w="2835"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تصور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المحاباة</w:t>
            </w:r>
          </w:p>
        </w:tc>
        <w:tc>
          <w:tcPr>
            <w:tcW w:w="4082" w:type="dxa"/>
            <w:shd w:val="clear" w:color="auto" w:fill="F2F4F6"/>
            <w:tcMar>
              <w:top w:w="70" w:type="dxa"/>
              <w:left w:w="80" w:type="dxa"/>
              <w:bottom w:w="70" w:type="dxa"/>
              <w:right w:w="80" w:type="dxa"/>
            </w:tcMar>
            <w:vAlign w:val="center"/>
          </w:tcPr>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معلنة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لفرص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والمكافآت</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57" w:name="h_34_46053"/>
      <w:bookmarkStart w:id="58" w:name="_Toc235737841"/>
      <w:r w:rsidRPr="0079317F">
        <w:rPr>
          <w:rFonts w:ascii="Sakkal Majalla" w:eastAsia="Noto Kufi Arabic" w:hAnsi="Sakkal Majalla" w:cs="Sakkal Majalla"/>
          <w:color w:val="002060"/>
          <w:sz w:val="39"/>
          <w:szCs w:val="40"/>
        </w:rPr>
        <w:t xml:space="preserve">2.7 </w:t>
      </w:r>
      <w:r w:rsidRPr="0079317F">
        <w:rPr>
          <w:rFonts w:ascii="Sakkal Majalla" w:eastAsia="Noto Kufi Arabic" w:hAnsi="Sakkal Majalla" w:cs="Sakkal Majalla"/>
          <w:color w:val="002060"/>
          <w:sz w:val="39"/>
          <w:szCs w:val="40"/>
          <w:rtl/>
        </w:rPr>
        <w:t>مفهوم</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الإبداع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التنظيمي</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وتمييزه</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عن</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الابتكار</w:t>
      </w:r>
      <w:bookmarkEnd w:id="57"/>
      <w:r w:rsidR="00311F55" w:rsidRPr="0079317F">
        <w:rPr>
          <w:rFonts w:ascii="Sakkal Majalla" w:eastAsia="Noto Kufi Arabic" w:hAnsi="Sakkal Majalla" w:cs="Sakkal Majalla" w:hint="cs"/>
          <w:color w:val="002060"/>
          <w:sz w:val="39"/>
          <w:szCs w:val="40"/>
          <w:rtl/>
        </w:rPr>
        <w:t>:</w:t>
      </w:r>
      <w:bookmarkEnd w:id="58"/>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يُعرّف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غالباً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ومفيدة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نفسه؛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فالجدة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تنتج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غرابة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تحسيناً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تقليدياً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معروفة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آخر،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خفضت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التكلفة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(Amabile, 1988; Anderson et al., 2014)</w:t>
      </w:r>
      <w:r w:rsidR="00311F55">
        <w:rPr>
          <w:rFonts w:ascii="Sakkal Majalla" w:eastAsia="Noto Naskh Arabic" w:hAnsi="Sakkal Majalla" w:cs="Sakkal Majalla" w:hint="cs"/>
          <w:color w:val="111111"/>
          <w:sz w:val="36"/>
          <w:szCs w:val="36"/>
          <w:rtl/>
        </w:rPr>
        <w:t xml:space="preserve"> </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كيفية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تفاعل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والهياكل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تكبحه؛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لتفاعل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الشخص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والسياق</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وتنفيذها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وانتشارها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ويشمل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الانتقال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ويترتب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التمييز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مختلفة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لمرحلة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المتحققة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لمرحلة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منتج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أسرع،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بشرية،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تعاون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حصره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يستطيع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ابتكارات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كبير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w:t>
      </w:r>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(2-6)</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التمييز</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بين</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والابتكار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p>
    <w:tbl>
      <w:tblPr>
        <w:bidiVisual/>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3513"/>
        <w:gridCol w:w="4426"/>
      </w:tblGrid>
      <w:tr w:rsidR="00454F39" w:rsidRPr="00311F55" w:rsidTr="00311F55">
        <w:trPr>
          <w:tblHeader/>
          <w:jc w:val="center"/>
        </w:trPr>
        <w:tc>
          <w:tcPr>
            <w:tcW w:w="1695" w:type="dxa"/>
            <w:shd w:val="clear" w:color="auto" w:fill="173A52"/>
            <w:tcMar>
              <w:top w:w="90" w:type="dxa"/>
              <w:left w:w="80" w:type="dxa"/>
              <w:bottom w:w="9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FFFFFF"/>
                <w:sz w:val="32"/>
                <w:szCs w:val="32"/>
                <w:rtl/>
              </w:rPr>
              <w:t>البعد</w:t>
            </w:r>
          </w:p>
        </w:tc>
        <w:tc>
          <w:tcPr>
            <w:tcW w:w="3513" w:type="dxa"/>
            <w:shd w:val="clear" w:color="auto" w:fill="173A52"/>
            <w:tcMar>
              <w:top w:w="90" w:type="dxa"/>
              <w:left w:w="80" w:type="dxa"/>
              <w:bottom w:w="9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FFFFFF"/>
                <w:sz w:val="32"/>
                <w:szCs w:val="32"/>
                <w:rtl/>
              </w:rPr>
              <w:t>الإبداع</w:t>
            </w:r>
          </w:p>
        </w:tc>
        <w:tc>
          <w:tcPr>
            <w:tcW w:w="4426" w:type="dxa"/>
            <w:shd w:val="clear" w:color="auto" w:fill="173A52"/>
            <w:tcMar>
              <w:top w:w="90" w:type="dxa"/>
              <w:left w:w="80" w:type="dxa"/>
              <w:bottom w:w="9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FFFFFF"/>
                <w:sz w:val="32"/>
                <w:szCs w:val="32"/>
                <w:rtl/>
              </w:rPr>
              <w:t>الابتكار</w:t>
            </w:r>
          </w:p>
        </w:tc>
      </w:tr>
      <w:tr w:rsidR="00454F39" w:rsidRPr="00311F55" w:rsidTr="00311F55">
        <w:trPr>
          <w:jc w:val="center"/>
        </w:trPr>
        <w:tc>
          <w:tcPr>
            <w:tcW w:w="1695"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السؤال</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المركزي</w:t>
            </w:r>
          </w:p>
        </w:tc>
        <w:tc>
          <w:tcPr>
            <w:tcW w:w="3513"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ما</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الفكرة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الجديدة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والمفيدة؟</w:t>
            </w:r>
          </w:p>
        </w:tc>
        <w:tc>
          <w:tcPr>
            <w:tcW w:w="4426"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كيف</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نحول</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الفكرة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إلى</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قيمة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مستدامة؟</w:t>
            </w:r>
          </w:p>
        </w:tc>
      </w:tr>
      <w:tr w:rsidR="00454F39" w:rsidRPr="00311F55" w:rsidTr="00311F55">
        <w:trPr>
          <w:jc w:val="center"/>
        </w:trPr>
        <w:tc>
          <w:tcPr>
            <w:tcW w:w="1695" w:type="dxa"/>
            <w:shd w:val="clear" w:color="auto" w:fill="F2F4F6"/>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الناتج</w:t>
            </w:r>
          </w:p>
        </w:tc>
        <w:tc>
          <w:tcPr>
            <w:tcW w:w="3513" w:type="dxa"/>
            <w:shd w:val="clear" w:color="auto" w:fill="F2F4F6"/>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فكرة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أو</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مفهوم</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أو</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حل</w:t>
            </w:r>
          </w:p>
        </w:tc>
        <w:tc>
          <w:tcPr>
            <w:tcW w:w="4426" w:type="dxa"/>
            <w:shd w:val="clear" w:color="auto" w:fill="F2F4F6"/>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خدمة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أو</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عملية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أو</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منتج</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مطبق</w:t>
            </w:r>
          </w:p>
        </w:tc>
      </w:tr>
      <w:tr w:rsidR="00454F39" w:rsidRPr="00311F55" w:rsidTr="00311F55">
        <w:trPr>
          <w:jc w:val="center"/>
        </w:trPr>
        <w:tc>
          <w:tcPr>
            <w:tcW w:w="1695"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المخاطر</w:t>
            </w:r>
          </w:p>
        </w:tc>
        <w:tc>
          <w:tcPr>
            <w:tcW w:w="3513"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سطحية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الفكرة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أو</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عدم</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ملاءمتها</w:t>
            </w:r>
          </w:p>
        </w:tc>
        <w:tc>
          <w:tcPr>
            <w:tcW w:w="4426"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فشل</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التنفيذ</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أو</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عدم</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التبني</w:t>
            </w:r>
          </w:p>
        </w:tc>
      </w:tr>
      <w:tr w:rsidR="00454F39" w:rsidRPr="00311F55" w:rsidTr="00311F55">
        <w:trPr>
          <w:jc w:val="center"/>
        </w:trPr>
        <w:tc>
          <w:tcPr>
            <w:tcW w:w="1695" w:type="dxa"/>
            <w:shd w:val="clear" w:color="auto" w:fill="F2F4F6"/>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المؤشرات</w:t>
            </w:r>
          </w:p>
        </w:tc>
        <w:tc>
          <w:tcPr>
            <w:tcW w:w="3513" w:type="dxa"/>
            <w:shd w:val="clear" w:color="auto" w:fill="F2F4F6"/>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الأصالة،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المنفعة،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التنوع،</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جودة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المقترح</w:t>
            </w:r>
          </w:p>
        </w:tc>
        <w:tc>
          <w:tcPr>
            <w:tcW w:w="4426" w:type="dxa"/>
            <w:shd w:val="clear" w:color="auto" w:fill="F2F4F6"/>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التطبيق،</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التبني،</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الوقت،</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العائد،</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رضا</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المستفيد</w:t>
            </w:r>
          </w:p>
        </w:tc>
      </w:tr>
      <w:tr w:rsidR="00454F39" w:rsidRPr="00311F55" w:rsidTr="00311F55">
        <w:trPr>
          <w:jc w:val="center"/>
        </w:trPr>
        <w:tc>
          <w:tcPr>
            <w:tcW w:w="1695"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الدور</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القيادي</w:t>
            </w:r>
          </w:p>
        </w:tc>
        <w:tc>
          <w:tcPr>
            <w:tcW w:w="3513"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فتح</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المجال</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وتوجيه</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الأسئلة</w:t>
            </w:r>
          </w:p>
        </w:tc>
        <w:tc>
          <w:tcPr>
            <w:tcW w:w="4426" w:type="dxa"/>
            <w:tcMar>
              <w:top w:w="70" w:type="dxa"/>
              <w:left w:w="80" w:type="dxa"/>
              <w:bottom w:w="70" w:type="dxa"/>
              <w:right w:w="80" w:type="dxa"/>
            </w:tcMar>
            <w:vAlign w:val="center"/>
          </w:tcPr>
          <w:p w:rsidR="00454F39" w:rsidRPr="00311F55" w:rsidRDefault="00BA5DC0" w:rsidP="00311F55">
            <w:pPr>
              <w:bidi/>
              <w:spacing w:after="0" w:line="240" w:lineRule="auto"/>
              <w:jc w:val="center"/>
              <w:rPr>
                <w:rFonts w:ascii="Sakkal Majalla" w:hAnsi="Sakkal Majalla" w:cs="Sakkal Majalla"/>
                <w:b/>
                <w:bCs/>
                <w:sz w:val="32"/>
                <w:szCs w:val="32"/>
              </w:rPr>
            </w:pPr>
            <w:r w:rsidRPr="00311F55">
              <w:rPr>
                <w:rFonts w:ascii="Sakkal Majalla" w:eastAsia="Noto Naskh Arabic" w:hAnsi="Sakkal Majalla" w:cs="Sakkal Majalla"/>
                <w:b/>
                <w:bCs/>
                <w:color w:val="111111"/>
                <w:sz w:val="32"/>
                <w:szCs w:val="32"/>
                <w:rtl/>
              </w:rPr>
              <w:t>تخصيص</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الموارد</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وإزالة</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العوائق</w:t>
            </w:r>
            <w:r w:rsidRPr="00311F55">
              <w:rPr>
                <w:rFonts w:ascii="Sakkal Majalla" w:eastAsia="Noto Naskh Arabic" w:hAnsi="Sakkal Majalla" w:cs="Sakkal Majalla"/>
                <w:b/>
                <w:bCs/>
                <w:color w:val="111111"/>
                <w:sz w:val="32"/>
                <w:szCs w:val="32"/>
              </w:rPr>
              <w:t xml:space="preserve"> </w:t>
            </w:r>
            <w:r w:rsidRPr="00311F55">
              <w:rPr>
                <w:rFonts w:ascii="Sakkal Majalla" w:eastAsia="Noto Naskh Arabic" w:hAnsi="Sakkal Majalla" w:cs="Sakkal Majalla"/>
                <w:b/>
                <w:bCs/>
                <w:color w:val="111111"/>
                <w:sz w:val="32"/>
                <w:szCs w:val="32"/>
                <w:rtl/>
              </w:rPr>
              <w:t>والحوكمة</w:t>
            </w:r>
          </w:p>
        </w:tc>
      </w:tr>
    </w:tbl>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59" w:name="h_35_28360"/>
      <w:bookmarkStart w:id="60" w:name="_Toc235737842"/>
      <w:r w:rsidRPr="0079317F">
        <w:rPr>
          <w:rFonts w:ascii="Sakkal Majalla" w:eastAsia="Noto Kufi Arabic" w:hAnsi="Sakkal Majalla" w:cs="Sakkal Majalla"/>
          <w:color w:val="002060"/>
          <w:sz w:val="39"/>
          <w:szCs w:val="40"/>
        </w:rPr>
        <w:t xml:space="preserve">2.8 </w:t>
      </w:r>
      <w:r w:rsidR="00311F55"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مستويات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الإبداع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وأنواعه</w:t>
      </w:r>
      <w:bookmarkEnd w:id="59"/>
      <w:r w:rsidR="00311F55" w:rsidRPr="0079317F">
        <w:rPr>
          <w:rFonts w:ascii="Sakkal Majalla" w:eastAsia="Noto Kufi Arabic" w:hAnsi="Sakkal Majalla" w:cs="Sakkal Majalla" w:hint="cs"/>
          <w:color w:val="002060"/>
          <w:sz w:val="39"/>
          <w:szCs w:val="40"/>
          <w:rtl/>
        </w:rPr>
        <w:t>:</w:t>
      </w:r>
      <w:bookmarkEnd w:id="60"/>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تؤثر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تؤثر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والتفاعل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تتدخل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الاستراتيجية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والهيكل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التصنيف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معالجة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الضعف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العوائق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آخر</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تخصصية،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وحوافز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عادلة،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والتبني</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يصنف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يتعلق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بالهياكل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والسياسات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يتعلق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بالمنتجات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والتقنيات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خدمي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يتعلق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استراتيجي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يتعلق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والعلاقات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تدريجياً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يحسن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جذرياً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تعريف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والحل</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تفضيل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الجذري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دائماً؛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فغالبية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التشغيلية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تأتي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تحسينات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تراكمية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ينفذها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بالقرب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المحفظة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المتوازنة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الجذرية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الأعلى</w:t>
      </w:r>
      <w:r w:rsidRPr="0034614C">
        <w:rPr>
          <w:rFonts w:ascii="Sakkal Majalla" w:eastAsia="Noto Naskh Arabic" w:hAnsi="Sakkal Majalla" w:cs="Sakkal Majalla"/>
          <w:color w:val="111111"/>
          <w:sz w:val="36"/>
          <w:szCs w:val="36"/>
        </w:rPr>
        <w:t>.</w:t>
      </w:r>
    </w:p>
    <w:p w:rsidR="00454F39" w:rsidRPr="0034614C" w:rsidRDefault="00BA5DC0" w:rsidP="00311F55">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(2-7)</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311F55">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مستويات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وتدخلات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تنميته</w:t>
      </w:r>
    </w:p>
    <w:tbl>
      <w:tblPr>
        <w:bidiVisual/>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8"/>
        <w:gridCol w:w="4261"/>
        <w:gridCol w:w="4245"/>
      </w:tblGrid>
      <w:tr w:rsidR="00454F39" w:rsidRPr="00AC23FC" w:rsidTr="00AC23FC">
        <w:trPr>
          <w:tblHeader/>
          <w:jc w:val="center"/>
        </w:trPr>
        <w:tc>
          <w:tcPr>
            <w:tcW w:w="1128" w:type="dxa"/>
            <w:shd w:val="clear" w:color="auto" w:fill="173A52"/>
            <w:tcMar>
              <w:top w:w="90" w:type="dxa"/>
              <w:left w:w="80" w:type="dxa"/>
              <w:bottom w:w="9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FFFFFF"/>
                <w:szCs w:val="28"/>
                <w:rtl/>
              </w:rPr>
              <w:t>المستوى</w:t>
            </w:r>
          </w:p>
        </w:tc>
        <w:tc>
          <w:tcPr>
            <w:tcW w:w="4261" w:type="dxa"/>
            <w:shd w:val="clear" w:color="auto" w:fill="173A52"/>
            <w:tcMar>
              <w:top w:w="90" w:type="dxa"/>
              <w:left w:w="80" w:type="dxa"/>
              <w:bottom w:w="9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FFFFFF"/>
                <w:szCs w:val="28"/>
                <w:rtl/>
              </w:rPr>
              <w:t>العوامل</w:t>
            </w:r>
            <w:r w:rsidRPr="00AC23FC">
              <w:rPr>
                <w:rFonts w:ascii="Sakkal Majalla" w:eastAsia="Noto Naskh Arabic" w:hAnsi="Sakkal Majalla" w:cs="Sakkal Majalla"/>
                <w:b/>
                <w:bCs/>
                <w:color w:val="FFFFFF"/>
                <w:szCs w:val="28"/>
              </w:rPr>
              <w:t xml:space="preserve"> </w:t>
            </w:r>
            <w:r w:rsidRPr="00AC23FC">
              <w:rPr>
                <w:rFonts w:ascii="Sakkal Majalla" w:eastAsia="Noto Naskh Arabic" w:hAnsi="Sakkal Majalla" w:cs="Sakkal Majalla"/>
                <w:b/>
                <w:bCs/>
                <w:color w:val="FFFFFF"/>
                <w:szCs w:val="28"/>
                <w:rtl/>
              </w:rPr>
              <w:t>الرئيسة</w:t>
            </w:r>
          </w:p>
        </w:tc>
        <w:tc>
          <w:tcPr>
            <w:tcW w:w="4245" w:type="dxa"/>
            <w:shd w:val="clear" w:color="auto" w:fill="173A52"/>
            <w:tcMar>
              <w:top w:w="90" w:type="dxa"/>
              <w:left w:w="80" w:type="dxa"/>
              <w:bottom w:w="9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FFFFFF"/>
                <w:szCs w:val="28"/>
                <w:rtl/>
              </w:rPr>
              <w:t>أمثلة</w:t>
            </w:r>
            <w:r w:rsidRPr="00AC23FC">
              <w:rPr>
                <w:rFonts w:ascii="Sakkal Majalla" w:eastAsia="Noto Naskh Arabic" w:hAnsi="Sakkal Majalla" w:cs="Sakkal Majalla"/>
                <w:b/>
                <w:bCs/>
                <w:color w:val="FFFFFF"/>
                <w:szCs w:val="28"/>
              </w:rPr>
              <w:t xml:space="preserve"> </w:t>
            </w:r>
            <w:r w:rsidRPr="00AC23FC">
              <w:rPr>
                <w:rFonts w:ascii="Sakkal Majalla" w:eastAsia="Noto Naskh Arabic" w:hAnsi="Sakkal Majalla" w:cs="Sakkal Majalla"/>
                <w:b/>
                <w:bCs/>
                <w:color w:val="FFFFFF"/>
                <w:szCs w:val="28"/>
                <w:rtl/>
              </w:rPr>
              <w:t>للتدخل</w:t>
            </w:r>
          </w:p>
        </w:tc>
      </w:tr>
      <w:tr w:rsidR="00454F39" w:rsidRPr="00AC23FC" w:rsidTr="00AC23FC">
        <w:trPr>
          <w:jc w:val="center"/>
        </w:trPr>
        <w:tc>
          <w:tcPr>
            <w:tcW w:w="1128" w:type="dxa"/>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الفرد</w:t>
            </w:r>
          </w:p>
        </w:tc>
        <w:tc>
          <w:tcPr>
            <w:tcW w:w="4261" w:type="dxa"/>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المعرفة،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الدافعية،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مهارات</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التفكير،</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الكفاءة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الذاتية</w:t>
            </w:r>
          </w:p>
        </w:tc>
        <w:tc>
          <w:tcPr>
            <w:tcW w:w="4245" w:type="dxa"/>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تدريب،</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تكليفات</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تحدٍ،</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تغذية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راجعة</w:t>
            </w:r>
          </w:p>
        </w:tc>
      </w:tr>
      <w:tr w:rsidR="00454F39" w:rsidRPr="00AC23FC" w:rsidTr="00AC23FC">
        <w:trPr>
          <w:jc w:val="center"/>
        </w:trPr>
        <w:tc>
          <w:tcPr>
            <w:tcW w:w="1128" w:type="dxa"/>
            <w:shd w:val="clear" w:color="auto" w:fill="F2F4F6"/>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الفريق</w:t>
            </w:r>
          </w:p>
        </w:tc>
        <w:tc>
          <w:tcPr>
            <w:tcW w:w="4261" w:type="dxa"/>
            <w:shd w:val="clear" w:color="auto" w:fill="F2F4F6"/>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التنوع،</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الثقة،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إدارة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الخلاف،</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تبادل</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المعرفة</w:t>
            </w:r>
          </w:p>
        </w:tc>
        <w:tc>
          <w:tcPr>
            <w:tcW w:w="4245" w:type="dxa"/>
            <w:shd w:val="clear" w:color="auto" w:fill="F2F4F6"/>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فرق</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متعددة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التخصصات،</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قواعد</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حوار،</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مراجعات</w:t>
            </w:r>
          </w:p>
        </w:tc>
      </w:tr>
      <w:tr w:rsidR="00454F39" w:rsidRPr="00AC23FC" w:rsidTr="00AC23FC">
        <w:trPr>
          <w:jc w:val="center"/>
        </w:trPr>
        <w:tc>
          <w:tcPr>
            <w:tcW w:w="1128" w:type="dxa"/>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المنظمة</w:t>
            </w:r>
          </w:p>
        </w:tc>
        <w:tc>
          <w:tcPr>
            <w:tcW w:w="4261" w:type="dxa"/>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الاستراتيجية،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الثقافة،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الموارد،</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الحوكمة،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الحوافز</w:t>
            </w:r>
          </w:p>
        </w:tc>
        <w:tc>
          <w:tcPr>
            <w:tcW w:w="4245" w:type="dxa"/>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محفظة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ابتكار،</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قنوات</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أفكار،</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ميزانية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تجريب،</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مؤشرات</w:t>
            </w:r>
          </w:p>
        </w:tc>
      </w:tr>
      <w:tr w:rsidR="00454F39" w:rsidRPr="00AC23FC" w:rsidTr="00AC23FC">
        <w:trPr>
          <w:jc w:val="center"/>
        </w:trPr>
        <w:tc>
          <w:tcPr>
            <w:tcW w:w="1128" w:type="dxa"/>
            <w:shd w:val="clear" w:color="auto" w:fill="F2F4F6"/>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الشبكة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الخارجية</w:t>
            </w:r>
          </w:p>
        </w:tc>
        <w:tc>
          <w:tcPr>
            <w:tcW w:w="4261" w:type="dxa"/>
            <w:shd w:val="clear" w:color="auto" w:fill="F2F4F6"/>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الشركاء</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والموردون</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والعملاء</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والجامعات</w:t>
            </w:r>
          </w:p>
        </w:tc>
        <w:tc>
          <w:tcPr>
            <w:tcW w:w="4245" w:type="dxa"/>
            <w:shd w:val="clear" w:color="auto" w:fill="F2F4F6"/>
            <w:tcMar>
              <w:top w:w="70" w:type="dxa"/>
              <w:left w:w="80" w:type="dxa"/>
              <w:bottom w:w="70" w:type="dxa"/>
              <w:right w:w="80" w:type="dxa"/>
            </w:tcMar>
            <w:vAlign w:val="center"/>
          </w:tcPr>
          <w:p w:rsidR="00454F39" w:rsidRPr="00AC23FC" w:rsidRDefault="00BA5DC0" w:rsidP="00311F55">
            <w:pPr>
              <w:bidi/>
              <w:spacing w:after="0" w:line="240" w:lineRule="auto"/>
              <w:jc w:val="center"/>
              <w:rPr>
                <w:rFonts w:ascii="Sakkal Majalla" w:hAnsi="Sakkal Majalla" w:cs="Sakkal Majalla"/>
                <w:b/>
                <w:bCs/>
                <w:szCs w:val="28"/>
              </w:rPr>
            </w:pPr>
            <w:r w:rsidRPr="00AC23FC">
              <w:rPr>
                <w:rFonts w:ascii="Sakkal Majalla" w:eastAsia="Noto Naskh Arabic" w:hAnsi="Sakkal Majalla" w:cs="Sakkal Majalla"/>
                <w:b/>
                <w:bCs/>
                <w:color w:val="111111"/>
                <w:szCs w:val="28"/>
                <w:rtl/>
              </w:rPr>
              <w:t>ابتكار</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مفتوح،</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تحديات،</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شراكات</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بحثية،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مشاركة</w:t>
            </w:r>
            <w:r w:rsidRPr="00AC23FC">
              <w:rPr>
                <w:rFonts w:ascii="Sakkal Majalla" w:eastAsia="Noto Naskh Arabic" w:hAnsi="Sakkal Majalla" w:cs="Sakkal Majalla"/>
                <w:b/>
                <w:bCs/>
                <w:color w:val="111111"/>
                <w:szCs w:val="28"/>
              </w:rPr>
              <w:t xml:space="preserve"> </w:t>
            </w:r>
            <w:r w:rsidRPr="00AC23FC">
              <w:rPr>
                <w:rFonts w:ascii="Sakkal Majalla" w:eastAsia="Noto Naskh Arabic" w:hAnsi="Sakkal Majalla" w:cs="Sakkal Majalla"/>
                <w:b/>
                <w:bCs/>
                <w:color w:val="111111"/>
                <w:szCs w:val="28"/>
                <w:rtl/>
              </w:rPr>
              <w:t>مستفيد</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61" w:name="h_36_57022"/>
      <w:bookmarkStart w:id="62" w:name="_Toc235737843"/>
      <w:r w:rsidRPr="0079317F">
        <w:rPr>
          <w:rFonts w:ascii="Sakkal Majalla" w:eastAsia="Noto Kufi Arabic" w:hAnsi="Sakkal Majalla" w:cs="Sakkal Majalla"/>
          <w:color w:val="002060"/>
          <w:sz w:val="39"/>
          <w:szCs w:val="40"/>
        </w:rPr>
        <w:t xml:space="preserve">2.9 </w:t>
      </w:r>
      <w:r w:rsidRPr="0079317F">
        <w:rPr>
          <w:rFonts w:ascii="Sakkal Majalla" w:eastAsia="Noto Kufi Arabic" w:hAnsi="Sakkal Majalla" w:cs="Sakkal Majalla"/>
          <w:color w:val="002060"/>
          <w:sz w:val="39"/>
          <w:szCs w:val="40"/>
          <w:rtl/>
        </w:rPr>
        <w:t>مراحل</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العملية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الإبداعية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داخل</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المنظمة</w:t>
      </w:r>
      <w:bookmarkEnd w:id="61"/>
      <w:r w:rsidR="00AC23FC" w:rsidRPr="0079317F">
        <w:rPr>
          <w:rFonts w:ascii="Sakkal Majalla" w:eastAsia="Noto Kufi Arabic" w:hAnsi="Sakkal Majalla" w:cs="Sakkal Majalla" w:hint="cs"/>
          <w:color w:val="002060"/>
          <w:sz w:val="39"/>
          <w:szCs w:val="40"/>
          <w:rtl/>
        </w:rPr>
        <w:t xml:space="preserve"> :</w:t>
      </w:r>
      <w:bookmarkEnd w:id="62"/>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دائماً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باكتشاف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وتقييمها،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مرحلة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تعريف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تعديل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مرحلة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تعريف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حاسمة؛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خاطئة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يخلق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والتمييز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والأسباب،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وخارجها</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يفضل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تُقتل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مبكراً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معلنة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وقابلية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الاستراتيجية،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والتكلفة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شيء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بسرعة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تختلف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المشروع،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والتوثيق،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والتدريب،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والانضباط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الناجحة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معزولة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صغيرة</w:t>
      </w:r>
      <w:r w:rsidRPr="0034614C">
        <w:rPr>
          <w:rFonts w:ascii="Sakkal Majalla" w:eastAsia="Noto Naskh Arabic" w:hAnsi="Sakkal Majalla" w:cs="Sakkal Majalla"/>
          <w:color w:val="111111"/>
          <w:sz w:val="36"/>
          <w:szCs w:val="36"/>
        </w:rPr>
        <w:t>.</w:t>
      </w:r>
    </w:p>
    <w:p w:rsidR="00F42BBE" w:rsidRDefault="00F42BBE">
      <w:pPr>
        <w:spacing w:after="200" w:line="276" w:lineRule="auto"/>
        <w:rPr>
          <w:rFonts w:ascii="Sakkal Majalla" w:eastAsia="Noto Naskh Arabic" w:hAnsi="Sakkal Majalla" w:cs="Sakkal Majalla"/>
          <w:b/>
          <w:bCs/>
          <w:color w:val="111111"/>
          <w:sz w:val="36"/>
          <w:szCs w:val="36"/>
          <w:rtl/>
        </w:rPr>
      </w:pPr>
      <w:r>
        <w:rPr>
          <w:rFonts w:ascii="Sakkal Majalla" w:eastAsia="Noto Naskh Arabic" w:hAnsi="Sakkal Majalla" w:cs="Sakkal Majalla"/>
          <w:b/>
          <w:bCs/>
          <w:color w:val="111111"/>
          <w:sz w:val="36"/>
          <w:szCs w:val="36"/>
          <w:rtl/>
        </w:rPr>
        <w:br w:type="page"/>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(2-8)</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مراحل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تحويل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الفكرة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إلى</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قيمة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تنظيمية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943"/>
        <w:gridCol w:w="4134"/>
      </w:tblGrid>
      <w:tr w:rsidR="00454F39" w:rsidRPr="0034614C" w:rsidTr="00AC23FC">
        <w:trPr>
          <w:tblHeader/>
          <w:jc w:val="center"/>
        </w:trPr>
        <w:tc>
          <w:tcPr>
            <w:tcW w:w="1701"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المرحلة</w:t>
            </w:r>
          </w:p>
        </w:tc>
        <w:tc>
          <w:tcPr>
            <w:tcW w:w="2948"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السؤال</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أو</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الناتج</w:t>
            </w:r>
          </w:p>
        </w:tc>
        <w:tc>
          <w:tcPr>
            <w:tcW w:w="4139"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أدوات</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محتملة</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1. </w:t>
            </w:r>
            <w:r w:rsidRPr="0034614C">
              <w:rPr>
                <w:rFonts w:ascii="Sakkal Majalla" w:eastAsia="Noto Naskh Arabic" w:hAnsi="Sakkal Majalla" w:cs="Sakkal Majalla"/>
                <w:color w:val="111111"/>
                <w:sz w:val="36"/>
                <w:szCs w:val="36"/>
                <w:rtl/>
              </w:rPr>
              <w:t>الاستكشاف</w:t>
            </w:r>
          </w:p>
        </w:tc>
        <w:tc>
          <w:tcPr>
            <w:tcW w:w="294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p>
        </w:tc>
        <w:tc>
          <w:tcPr>
            <w:tcW w:w="413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مقابلات،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خرائط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رحلة</w:t>
            </w:r>
          </w:p>
        </w:tc>
      </w:tr>
      <w:tr w:rsidR="00454F39" w:rsidRPr="0034614C" w:rsidTr="00AC23FC">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2. </w:t>
            </w:r>
            <w:r w:rsidRPr="0034614C">
              <w:rPr>
                <w:rFonts w:ascii="Sakkal Majalla" w:eastAsia="Noto Naskh Arabic" w:hAnsi="Sakkal Majalla" w:cs="Sakkal Majalla"/>
                <w:color w:val="111111"/>
                <w:sz w:val="36"/>
                <w:szCs w:val="36"/>
                <w:rtl/>
              </w:rPr>
              <w:t>التأطير</w:t>
            </w:r>
          </w:p>
        </w:tc>
        <w:tc>
          <w:tcPr>
            <w:tcW w:w="294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ومعايير</w:t>
            </w:r>
          </w:p>
        </w:tc>
        <w:tc>
          <w:tcPr>
            <w:tcW w:w="413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تعريف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السبب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الجذري</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3. </w:t>
            </w:r>
            <w:r w:rsidRPr="0034614C">
              <w:rPr>
                <w:rFonts w:ascii="Sakkal Majalla" w:eastAsia="Noto Naskh Arabic" w:hAnsi="Sakkal Majalla" w:cs="Sakkal Majalla"/>
                <w:color w:val="111111"/>
                <w:sz w:val="36"/>
                <w:szCs w:val="36"/>
                <w:rtl/>
              </w:rPr>
              <w:t>التوليد</w:t>
            </w:r>
          </w:p>
        </w:tc>
        <w:tc>
          <w:tcPr>
            <w:tcW w:w="294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إنتاج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متنوعة</w:t>
            </w:r>
          </w:p>
        </w:tc>
        <w:tc>
          <w:tcPr>
            <w:tcW w:w="413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تشبيهات،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p>
        </w:tc>
      </w:tr>
      <w:tr w:rsidR="00454F39" w:rsidRPr="0034614C" w:rsidTr="00AC23FC">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الاختيار</w:t>
            </w:r>
          </w:p>
        </w:tc>
        <w:tc>
          <w:tcPr>
            <w:tcW w:w="294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بشفافية</w:t>
            </w:r>
          </w:p>
        </w:tc>
        <w:tc>
          <w:tcPr>
            <w:tcW w:w="413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مصفوفة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جدوى</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مخاطر</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5. </w:t>
            </w:r>
            <w:r w:rsidRPr="0034614C">
              <w:rPr>
                <w:rFonts w:ascii="Sakkal Majalla" w:eastAsia="Noto Naskh Arabic" w:hAnsi="Sakkal Majalla" w:cs="Sakkal Majalla"/>
                <w:color w:val="111111"/>
                <w:sz w:val="36"/>
                <w:szCs w:val="36"/>
                <w:rtl/>
              </w:rPr>
              <w:t>التجريب</w:t>
            </w:r>
          </w:p>
        </w:tc>
        <w:tc>
          <w:tcPr>
            <w:tcW w:w="294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سريع</w:t>
            </w:r>
          </w:p>
        </w:tc>
        <w:tc>
          <w:tcPr>
            <w:tcW w:w="413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فرضيات</w:t>
            </w:r>
          </w:p>
        </w:tc>
      </w:tr>
      <w:tr w:rsidR="00454F39" w:rsidRPr="0034614C" w:rsidTr="00AC23FC">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6. </w:t>
            </w:r>
            <w:r w:rsidRPr="0034614C">
              <w:rPr>
                <w:rFonts w:ascii="Sakkal Majalla" w:eastAsia="Noto Naskh Arabic" w:hAnsi="Sakkal Majalla" w:cs="Sakkal Majalla"/>
                <w:color w:val="111111"/>
                <w:sz w:val="36"/>
                <w:szCs w:val="36"/>
                <w:rtl/>
              </w:rPr>
              <w:t>التعلم</w:t>
            </w:r>
          </w:p>
        </w:tc>
        <w:tc>
          <w:tcPr>
            <w:tcW w:w="294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وتعديل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w:t>
            </w:r>
          </w:p>
        </w:tc>
        <w:tc>
          <w:tcPr>
            <w:tcW w:w="413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توقف</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تعديل</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توسع</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7. </w:t>
            </w:r>
            <w:r w:rsidRPr="0034614C">
              <w:rPr>
                <w:rFonts w:ascii="Sakkal Majalla" w:eastAsia="Noto Naskh Arabic" w:hAnsi="Sakkal Majalla" w:cs="Sakkal Majalla"/>
                <w:color w:val="111111"/>
                <w:sz w:val="36"/>
                <w:szCs w:val="36"/>
                <w:rtl/>
              </w:rPr>
              <w:t>التوسع</w:t>
            </w:r>
          </w:p>
        </w:tc>
        <w:tc>
          <w:tcPr>
            <w:tcW w:w="294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p>
        </w:tc>
        <w:tc>
          <w:tcPr>
            <w:tcW w:w="413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مؤشرات</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63" w:name="h_37_31746"/>
      <w:bookmarkStart w:id="64" w:name="_Toc235737844"/>
      <w:r w:rsidRPr="0079317F">
        <w:rPr>
          <w:rFonts w:ascii="Sakkal Majalla" w:eastAsia="Noto Kufi Arabic" w:hAnsi="Sakkal Majalla" w:cs="Sakkal Majalla"/>
          <w:color w:val="002060"/>
          <w:sz w:val="39"/>
          <w:szCs w:val="40"/>
        </w:rPr>
        <w:t xml:space="preserve">2.10 </w:t>
      </w:r>
      <w:r w:rsidRPr="0079317F">
        <w:rPr>
          <w:rFonts w:ascii="Sakkal Majalla" w:eastAsia="Noto Kufi Arabic" w:hAnsi="Sakkal Majalla" w:cs="Sakkal Majalla"/>
          <w:color w:val="002060"/>
          <w:sz w:val="39"/>
          <w:szCs w:val="40"/>
          <w:rtl/>
        </w:rPr>
        <w:t>محددات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الإبداع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التنظيمي</w:t>
      </w:r>
      <w:bookmarkEnd w:id="63"/>
      <w:r w:rsidR="00AC23FC" w:rsidRPr="0079317F">
        <w:rPr>
          <w:rFonts w:ascii="Sakkal Majalla" w:eastAsia="Noto Kufi Arabic" w:hAnsi="Sakkal Majalla" w:cs="Sakkal Majalla" w:hint="cs"/>
          <w:color w:val="002060"/>
          <w:sz w:val="39"/>
          <w:szCs w:val="40"/>
          <w:rtl/>
        </w:rPr>
        <w:t>:</w:t>
      </w:r>
      <w:bookmarkEnd w:id="64"/>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المكوّني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تصوراً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الداخلية،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يضيف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المكونات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إضعافها</w:t>
      </w:r>
      <w:r w:rsidRPr="0034614C">
        <w:rPr>
          <w:rFonts w:ascii="Sakkal Majalla" w:eastAsia="Noto Naskh Arabic" w:hAnsi="Sakkal Majalla" w:cs="Sakkal Majalla"/>
          <w:color w:val="111111"/>
          <w:sz w:val="36"/>
          <w:szCs w:val="36"/>
        </w:rPr>
        <w:t xml:space="preserve"> (Amabile &amp; Pratt, 2016). </w:t>
      </w:r>
      <w:r w:rsidRPr="0034614C">
        <w:rPr>
          <w:rFonts w:ascii="Sakkal Majalla" w:eastAsia="Noto Naskh Arabic" w:hAnsi="Sakkal Majalla" w:cs="Sakkal Majalla"/>
          <w:color w:val="111111"/>
          <w:sz w:val="36"/>
          <w:szCs w:val="36"/>
          <w:rtl/>
        </w:rPr>
        <w:t>ويعني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تستطيع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توظيف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موهوبين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قدراتهم</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المحددات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الانفتاح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والمثابرة،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والفضول،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الغموض،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باستعداد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ومواصلة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النقد</w:t>
      </w:r>
      <w:r w:rsidRPr="0034614C">
        <w:rPr>
          <w:rFonts w:ascii="Sakkal Majalla" w:eastAsia="Noto Naskh Arabic" w:hAnsi="Sakkal Majalla" w:cs="Sakkal Majalla"/>
          <w:color w:val="111111"/>
          <w:sz w:val="36"/>
          <w:szCs w:val="36"/>
        </w:rPr>
        <w:t xml:space="preserve"> (Tierney &amp; Farmer, 2002).</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تؤثر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الاستقلالية،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وضغط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ضغط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معتدل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يؤدي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الضغط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المزمن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وازدحام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تضييق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الانتباه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وتفضيل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المألوفة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فتحدد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الضمنية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مرحب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الفشل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المدروس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لصاحبها؟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المعلومات؟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وتؤثر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الحوافز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تعترف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تضر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النشاط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سباق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ضعيفة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تؤدي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الشبكات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كثيراً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تنشأ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معارف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متباعدة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اللقاءات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التخصصات،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والتدوير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ومجتمعات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والتعاون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اكتشاف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ظاهرة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الوحدة</w:t>
      </w:r>
      <w:r w:rsidRPr="0034614C">
        <w:rPr>
          <w:rFonts w:ascii="Sakkal Majalla" w:eastAsia="Noto Naskh Arabic" w:hAnsi="Sakkal Majalla" w:cs="Sakkal Majalla"/>
          <w:color w:val="111111"/>
          <w:sz w:val="36"/>
          <w:szCs w:val="36"/>
        </w:rPr>
        <w:t>.</w:t>
      </w:r>
    </w:p>
    <w:p w:rsidR="00454F39" w:rsidRPr="0034614C" w:rsidRDefault="00BA5DC0" w:rsidP="00F42BBE">
      <w:pPr>
        <w:bidi/>
        <w:spacing w:after="200" w:line="276"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(2-9)</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محددات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واستجابات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إدارتها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2"/>
        <w:gridCol w:w="3595"/>
        <w:gridCol w:w="3771"/>
      </w:tblGrid>
      <w:tr w:rsidR="00454F39" w:rsidRPr="0034614C" w:rsidTr="00F42BBE">
        <w:trPr>
          <w:tblHeader/>
          <w:jc w:val="center"/>
        </w:trPr>
        <w:tc>
          <w:tcPr>
            <w:tcW w:w="1412"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المستوى</w:t>
            </w:r>
          </w:p>
        </w:tc>
        <w:tc>
          <w:tcPr>
            <w:tcW w:w="359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أمثلة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للمحددات</w:t>
            </w:r>
          </w:p>
        </w:tc>
        <w:tc>
          <w:tcPr>
            <w:tcW w:w="3771"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استجابة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إدارية</w:t>
            </w:r>
          </w:p>
        </w:tc>
      </w:tr>
      <w:tr w:rsidR="00454F39" w:rsidRPr="0034614C" w:rsidTr="00F42BBE">
        <w:trPr>
          <w:jc w:val="center"/>
        </w:trPr>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الفرد</w:t>
            </w:r>
          </w:p>
        </w:tc>
        <w:tc>
          <w:tcPr>
            <w:tcW w:w="35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فضول،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ذاتية</w:t>
            </w:r>
          </w:p>
        </w:tc>
        <w:tc>
          <w:tcPr>
            <w:tcW w:w="377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متدرجة</w:t>
            </w:r>
          </w:p>
        </w:tc>
      </w:tr>
      <w:tr w:rsidR="00454F39" w:rsidRPr="0034614C" w:rsidTr="00F42BBE">
        <w:trPr>
          <w:jc w:val="center"/>
        </w:trPr>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المهمة</w:t>
            </w:r>
          </w:p>
        </w:tc>
        <w:tc>
          <w:tcPr>
            <w:tcW w:w="35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استقلالية،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راجعة</w:t>
            </w:r>
          </w:p>
        </w:tc>
        <w:tc>
          <w:tcPr>
            <w:tcW w:w="377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وتوضيح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أثرها</w:t>
            </w:r>
          </w:p>
        </w:tc>
      </w:tr>
      <w:tr w:rsidR="00454F39" w:rsidRPr="0034614C" w:rsidTr="00F42BBE">
        <w:trPr>
          <w:jc w:val="center"/>
        </w:trPr>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الفريق</w:t>
            </w:r>
          </w:p>
        </w:tc>
        <w:tc>
          <w:tcPr>
            <w:tcW w:w="35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صراع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معرفي</w:t>
            </w:r>
          </w:p>
        </w:tc>
        <w:tc>
          <w:tcPr>
            <w:tcW w:w="377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قواعد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ومراجعات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التخصصات</w:t>
            </w:r>
          </w:p>
        </w:tc>
      </w:tr>
      <w:tr w:rsidR="00454F39" w:rsidRPr="0034614C" w:rsidTr="00F42BBE">
        <w:trPr>
          <w:jc w:val="center"/>
        </w:trPr>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p>
        </w:tc>
        <w:tc>
          <w:tcPr>
            <w:tcW w:w="35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p>
        </w:tc>
        <w:tc>
          <w:tcPr>
            <w:tcW w:w="377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ومساءلة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المناخ</w:t>
            </w:r>
          </w:p>
        </w:tc>
      </w:tr>
      <w:tr w:rsidR="00454F39" w:rsidRPr="0034614C" w:rsidTr="00F42BBE">
        <w:trPr>
          <w:jc w:val="center"/>
        </w:trPr>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النظم</w:t>
            </w:r>
          </w:p>
        </w:tc>
        <w:tc>
          <w:tcPr>
            <w:tcW w:w="35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حوافز،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p>
        </w:tc>
        <w:tc>
          <w:tcPr>
            <w:tcW w:w="377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بوابة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وميزانية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صغيرة</w:t>
            </w:r>
          </w:p>
        </w:tc>
      </w:tr>
      <w:tr w:rsidR="00454F39" w:rsidRPr="0034614C" w:rsidTr="00F42BBE">
        <w:trPr>
          <w:jc w:val="center"/>
        </w:trPr>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الثقافة</w:t>
            </w:r>
          </w:p>
        </w:tc>
        <w:tc>
          <w:tcPr>
            <w:tcW w:w="35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الغموض</w:t>
            </w:r>
          </w:p>
        </w:tc>
        <w:tc>
          <w:tcPr>
            <w:tcW w:w="377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قصص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نجاح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وفشل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وشفافية</w:t>
            </w:r>
          </w:p>
        </w:tc>
      </w:tr>
      <w:tr w:rsidR="00454F39" w:rsidRPr="0034614C" w:rsidTr="00F42BBE">
        <w:trPr>
          <w:jc w:val="center"/>
        </w:trPr>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الخارج</w:t>
            </w:r>
          </w:p>
        </w:tc>
        <w:tc>
          <w:tcPr>
            <w:tcW w:w="35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عملاء،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شركاء،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موردون</w:t>
            </w:r>
          </w:p>
        </w:tc>
        <w:tc>
          <w:tcPr>
            <w:tcW w:w="377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مفتوح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وشراكات</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65" w:name="h_38_14918"/>
      <w:bookmarkStart w:id="66" w:name="_Toc235737845"/>
      <w:r w:rsidRPr="0079317F">
        <w:rPr>
          <w:rFonts w:ascii="Sakkal Majalla" w:eastAsia="Noto Kufi Arabic" w:hAnsi="Sakkal Majalla" w:cs="Sakkal Majalla"/>
          <w:color w:val="002060"/>
          <w:sz w:val="39"/>
          <w:szCs w:val="40"/>
        </w:rPr>
        <w:lastRenderedPageBreak/>
        <w:t xml:space="preserve">2.11 </w:t>
      </w:r>
      <w:r w:rsidRPr="0079317F">
        <w:rPr>
          <w:rFonts w:ascii="Sakkal Majalla" w:eastAsia="Noto Kufi Arabic" w:hAnsi="Sakkal Majalla" w:cs="Sakkal Majalla"/>
          <w:color w:val="002060"/>
          <w:sz w:val="39"/>
          <w:szCs w:val="40"/>
          <w:rtl/>
        </w:rPr>
        <w:t>معوقات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الإبداع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التنظيمي</w:t>
      </w:r>
      <w:bookmarkEnd w:id="65"/>
      <w:r w:rsidR="00AC23FC" w:rsidRPr="0079317F">
        <w:rPr>
          <w:rFonts w:ascii="Sakkal Majalla" w:eastAsia="Noto Kufi Arabic" w:hAnsi="Sakkal Majalla" w:cs="Sakkal Majalla" w:hint="cs"/>
          <w:color w:val="002060"/>
          <w:sz w:val="39"/>
          <w:szCs w:val="40"/>
          <w:rtl/>
        </w:rPr>
        <w:t xml:space="preserve"> :</w:t>
      </w:r>
      <w:bookmarkEnd w:id="66"/>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معوقات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مركزية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والبيروقراطية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الضرورية،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والخوف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ونقص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وضعف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وتضارب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تتفاعل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العوامل؛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وقتاً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صلاحية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يتوقف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مشجعاً</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المعوقات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الشائعة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يسمى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يقيّمها،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ويؤدي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وفقدان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أصحاب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المناصب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أسلوب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صاحبها،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اكتمال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مبكر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مرحلة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ومراجعات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وإخفاء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المراحل</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كثرة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والتقارير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عائقاً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تستنزف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للتأمل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يكفي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إضافة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أنشطة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يلزم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حذف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منخفضة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زمنية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محمية</w:t>
      </w:r>
      <w:r w:rsidRPr="0034614C">
        <w:rPr>
          <w:rFonts w:ascii="Sakkal Majalla" w:eastAsia="Noto Naskh Arabic" w:hAnsi="Sakkal Majalla" w:cs="Sakkal Majalla"/>
          <w:color w:val="111111"/>
          <w:sz w:val="36"/>
          <w:szCs w:val="36"/>
        </w:rPr>
        <w:t>.</w:t>
      </w:r>
    </w:p>
    <w:p w:rsidR="00AC23FC" w:rsidRDefault="00AC23FC" w:rsidP="0034614C">
      <w:pPr>
        <w:bidi/>
        <w:spacing w:after="0" w:line="240" w:lineRule="auto"/>
        <w:jc w:val="both"/>
        <w:rPr>
          <w:rFonts w:ascii="Sakkal Majalla" w:eastAsia="Noto Naskh Arabic" w:hAnsi="Sakkal Majalla" w:cs="Sakkal Majalla"/>
          <w:b/>
          <w:bCs/>
          <w:color w:val="111111"/>
          <w:sz w:val="36"/>
          <w:szCs w:val="36"/>
          <w:rtl/>
        </w:rPr>
      </w:pPr>
      <w:r>
        <w:rPr>
          <w:rFonts w:ascii="Sakkal Majalla" w:eastAsia="Noto Naskh Arabic" w:hAnsi="Sakkal Majalla" w:cs="Sakkal Majalla" w:hint="cs"/>
          <w:b/>
          <w:bCs/>
          <w:color w:val="111111"/>
          <w:sz w:val="36"/>
          <w:szCs w:val="36"/>
          <w:rtl/>
        </w:rPr>
        <w:t xml:space="preserve"> </w:t>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(2-10)</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معوقات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وبدائل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معالجتها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6"/>
        <w:gridCol w:w="2888"/>
        <w:gridCol w:w="3964"/>
      </w:tblGrid>
      <w:tr w:rsidR="00454F39" w:rsidRPr="0034614C" w:rsidTr="00AC23FC">
        <w:trPr>
          <w:tblHeader/>
          <w:jc w:val="center"/>
        </w:trPr>
        <w:tc>
          <w:tcPr>
            <w:tcW w:w="1928"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المعوق</w:t>
            </w:r>
          </w:p>
        </w:tc>
        <w:tc>
          <w:tcPr>
            <w:tcW w:w="2891"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الأثر</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المتوقع</w:t>
            </w:r>
          </w:p>
        </w:tc>
        <w:tc>
          <w:tcPr>
            <w:tcW w:w="3969"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المعالجة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المقترحة</w:t>
            </w:r>
          </w:p>
        </w:tc>
      </w:tr>
      <w:tr w:rsidR="00454F39" w:rsidRPr="0034614C" w:rsidTr="00AC23FC">
        <w:trPr>
          <w:jc w:val="center"/>
        </w:trPr>
        <w:tc>
          <w:tcPr>
            <w:tcW w:w="192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الخوف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العقوبة</w:t>
            </w:r>
          </w:p>
        </w:tc>
        <w:tc>
          <w:tcPr>
            <w:tcW w:w="289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وانخفاض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المبادرة</w:t>
            </w:r>
          </w:p>
        </w:tc>
        <w:tc>
          <w:tcPr>
            <w:tcW w:w="396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سياسة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الإهمال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الفشل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المدروس</w:t>
            </w:r>
          </w:p>
        </w:tc>
      </w:tr>
      <w:tr w:rsidR="00454F39" w:rsidRPr="0034614C" w:rsidTr="00AC23FC">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المركزية</w:t>
            </w:r>
          </w:p>
        </w:tc>
        <w:tc>
          <w:tcPr>
            <w:tcW w:w="289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بطء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وكثرة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التصعيد</w:t>
            </w:r>
          </w:p>
        </w:tc>
        <w:tc>
          <w:tcPr>
            <w:tcW w:w="396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تفويض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واضحة</w:t>
            </w:r>
          </w:p>
        </w:tc>
      </w:tr>
      <w:tr w:rsidR="00454F39" w:rsidRPr="0034614C" w:rsidTr="00AC23FC">
        <w:trPr>
          <w:jc w:val="center"/>
        </w:trPr>
        <w:tc>
          <w:tcPr>
            <w:tcW w:w="192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ضغط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المزمن</w:t>
            </w:r>
          </w:p>
        </w:tc>
        <w:tc>
          <w:tcPr>
            <w:tcW w:w="289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مألوفة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التأمل</w:t>
            </w:r>
          </w:p>
        </w:tc>
        <w:tc>
          <w:tcPr>
            <w:tcW w:w="396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ومحفظة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محدودة</w:t>
            </w:r>
          </w:p>
        </w:tc>
      </w:tr>
      <w:tr w:rsidR="00454F39" w:rsidRPr="0034614C" w:rsidTr="00AC23FC">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غموض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p>
        </w:tc>
        <w:tc>
          <w:tcPr>
            <w:tcW w:w="289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تراكم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مقترحات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p>
        </w:tc>
        <w:tc>
          <w:tcPr>
            <w:tcW w:w="396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بوابة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ومالك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استجابة</w:t>
            </w:r>
          </w:p>
        </w:tc>
      </w:tr>
      <w:tr w:rsidR="00454F39" w:rsidRPr="0034614C" w:rsidTr="00AC23FC">
        <w:trPr>
          <w:jc w:val="center"/>
        </w:trPr>
        <w:tc>
          <w:tcPr>
            <w:tcW w:w="192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ضعف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p>
        </w:tc>
        <w:tc>
          <w:tcPr>
            <w:tcW w:w="289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توقف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الأولية</w:t>
            </w:r>
          </w:p>
        </w:tc>
        <w:tc>
          <w:tcPr>
            <w:tcW w:w="396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صندوق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مشتركة</w:t>
            </w:r>
          </w:p>
        </w:tc>
      </w:tr>
      <w:tr w:rsidR="00454F39" w:rsidRPr="0034614C" w:rsidTr="00AC23FC">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تحيز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p>
        </w:tc>
        <w:tc>
          <w:tcPr>
            <w:tcW w:w="289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لأسباب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شخصية</w:t>
            </w:r>
          </w:p>
        </w:tc>
        <w:tc>
          <w:tcPr>
            <w:tcW w:w="396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معلنة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ولجان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متنوعة</w:t>
            </w:r>
          </w:p>
        </w:tc>
      </w:tr>
      <w:tr w:rsidR="00454F39" w:rsidRPr="0034614C" w:rsidTr="00AC23FC">
        <w:trPr>
          <w:jc w:val="center"/>
        </w:trPr>
        <w:tc>
          <w:tcPr>
            <w:tcW w:w="192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العزلة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الوحدات</w:t>
            </w:r>
          </w:p>
        </w:tc>
        <w:tc>
          <w:tcPr>
            <w:tcW w:w="289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تكرار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الجهد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وضعف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تركيب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p>
        </w:tc>
        <w:tc>
          <w:tcPr>
            <w:tcW w:w="3969"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مجتمعات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ممارسة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مشتركة</w:t>
            </w:r>
          </w:p>
        </w:tc>
      </w:tr>
      <w:tr w:rsidR="00454F39" w:rsidRPr="0034614C" w:rsidTr="00AC23FC">
        <w:trPr>
          <w:jc w:val="center"/>
        </w:trPr>
        <w:tc>
          <w:tcPr>
            <w:tcW w:w="192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حوافز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كمية</w:t>
            </w:r>
          </w:p>
        </w:tc>
        <w:tc>
          <w:tcPr>
            <w:tcW w:w="289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كثيرة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منخفضة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p>
        </w:tc>
        <w:tc>
          <w:tcPr>
            <w:tcW w:w="3969"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مكافأة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والتعاون</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67" w:name="h_39_38039"/>
      <w:bookmarkStart w:id="68" w:name="_Toc235737846"/>
      <w:r w:rsidRPr="0079317F">
        <w:rPr>
          <w:rFonts w:ascii="Sakkal Majalla" w:eastAsia="Noto Kufi Arabic" w:hAnsi="Sakkal Majalla" w:cs="Sakkal Majalla"/>
          <w:color w:val="002060"/>
          <w:sz w:val="39"/>
          <w:szCs w:val="40"/>
        </w:rPr>
        <w:t xml:space="preserve">2.12 </w:t>
      </w:r>
      <w:r w:rsidR="00AC23FC"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قياس</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الإبداع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التنظيمي</w:t>
      </w:r>
      <w:bookmarkEnd w:id="67"/>
      <w:r w:rsidR="00AC23FC" w:rsidRPr="0079317F">
        <w:rPr>
          <w:rFonts w:ascii="Sakkal Majalla" w:eastAsia="Noto Kufi Arabic" w:hAnsi="Sakkal Majalla" w:cs="Sakkal Majalla" w:hint="cs"/>
          <w:color w:val="002060"/>
          <w:sz w:val="39"/>
          <w:szCs w:val="40"/>
          <w:rtl/>
        </w:rPr>
        <w:t xml:space="preserve"> :</w:t>
      </w:r>
      <w:bookmarkEnd w:id="68"/>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بتقديرات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لسلوكيات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المشرفين،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لجدة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ومنفعتها،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موضوعية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المتحققة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مزايا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ومنخفضة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التكلفة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عرضة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لتحيز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الإدراك،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الموضوعية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باختلاف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طبيعة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مقياساً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يغطي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الداعمة،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مناخاً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المستقبلية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المصادر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لتقليل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بسجلات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المشرفين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يفضل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الطولي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لقطة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مقطعية</w:t>
      </w:r>
      <w:r w:rsidRPr="0034614C">
        <w:rPr>
          <w:rFonts w:ascii="Sakkal Majalla" w:eastAsia="Noto Naskh Arabic" w:hAnsi="Sakkal Majalla" w:cs="Sakkal Majalla"/>
          <w:color w:val="111111"/>
          <w:sz w:val="36"/>
          <w:szCs w:val="36"/>
        </w:rPr>
        <w:t>.</w:t>
      </w:r>
    </w:p>
    <w:p w:rsidR="00F42BBE" w:rsidRDefault="00F42BBE">
      <w:pPr>
        <w:spacing w:after="200" w:line="276" w:lineRule="auto"/>
        <w:rPr>
          <w:rFonts w:ascii="Sakkal Majalla" w:eastAsia="Noto Naskh Arabic" w:hAnsi="Sakkal Majalla" w:cs="Sakkal Majalla"/>
          <w:b/>
          <w:bCs/>
          <w:color w:val="111111"/>
          <w:sz w:val="36"/>
          <w:szCs w:val="36"/>
          <w:rtl/>
        </w:rPr>
      </w:pPr>
      <w:r>
        <w:rPr>
          <w:rFonts w:ascii="Sakkal Majalla" w:eastAsia="Noto Naskh Arabic" w:hAnsi="Sakkal Majalla" w:cs="Sakkal Majalla"/>
          <w:b/>
          <w:bCs/>
          <w:color w:val="111111"/>
          <w:sz w:val="36"/>
          <w:szCs w:val="36"/>
          <w:rtl/>
        </w:rPr>
        <w:br w:type="page"/>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(2-11)</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مصفوفة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متوازنة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لقياس</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والابتكار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9"/>
        <w:gridCol w:w="4077"/>
        <w:gridCol w:w="3002"/>
      </w:tblGrid>
      <w:tr w:rsidR="00454F39" w:rsidRPr="0034614C" w:rsidTr="00AC23FC">
        <w:trPr>
          <w:tblHeader/>
          <w:jc w:val="center"/>
        </w:trPr>
        <w:tc>
          <w:tcPr>
            <w:tcW w:w="1701"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فئة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القياس</w:t>
            </w:r>
          </w:p>
        </w:tc>
        <w:tc>
          <w:tcPr>
            <w:tcW w:w="4082"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أمثلة</w:t>
            </w:r>
          </w:p>
        </w:tc>
        <w:tc>
          <w:tcPr>
            <w:tcW w:w="300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السؤال</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الذي</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تجيب</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عنه</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مدخلات</w:t>
            </w:r>
          </w:p>
        </w:tc>
        <w:tc>
          <w:tcPr>
            <w:tcW w:w="408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مخصص،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ميزانية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فرق</w:t>
            </w:r>
          </w:p>
        </w:tc>
        <w:tc>
          <w:tcPr>
            <w:tcW w:w="300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تهيأت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r>
      <w:tr w:rsidR="00454F39" w:rsidRPr="0034614C" w:rsidTr="00AC23FC">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عمليات</w:t>
            </w:r>
          </w:p>
        </w:tc>
        <w:tc>
          <w:tcPr>
            <w:tcW w:w="408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p>
        </w:tc>
        <w:tc>
          <w:tcPr>
            <w:tcW w:w="300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منظومة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مخرجات</w:t>
            </w:r>
          </w:p>
        </w:tc>
        <w:tc>
          <w:tcPr>
            <w:tcW w:w="408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مطبقة،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تحسينات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والتكلفة</w:t>
            </w:r>
          </w:p>
        </w:tc>
        <w:tc>
          <w:tcPr>
            <w:tcW w:w="300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تنفيذه؟</w:t>
            </w:r>
          </w:p>
        </w:tc>
      </w:tr>
      <w:tr w:rsidR="00454F39" w:rsidRPr="0034614C" w:rsidTr="00AC23FC">
        <w:trPr>
          <w:jc w:val="center"/>
        </w:trPr>
        <w:tc>
          <w:tcPr>
            <w:tcW w:w="170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نتائج</w:t>
            </w:r>
          </w:p>
        </w:tc>
        <w:tc>
          <w:tcPr>
            <w:tcW w:w="408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وفورات،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إيرادات،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اجتماعي</w:t>
            </w:r>
          </w:p>
        </w:tc>
        <w:tc>
          <w:tcPr>
            <w:tcW w:w="300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المتحققة؟</w:t>
            </w:r>
          </w:p>
        </w:tc>
      </w:tr>
      <w:tr w:rsidR="00454F39" w:rsidRPr="0034614C" w:rsidTr="00AC23FC">
        <w:trPr>
          <w:jc w:val="center"/>
        </w:trPr>
        <w:tc>
          <w:tcPr>
            <w:tcW w:w="170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تعلم</w:t>
            </w:r>
          </w:p>
        </w:tc>
        <w:tc>
          <w:tcPr>
            <w:tcW w:w="408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وثقت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ودروساً</w:t>
            </w:r>
          </w:p>
        </w:tc>
        <w:tc>
          <w:tcPr>
            <w:tcW w:w="300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تحسن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النجاح؟</w:t>
            </w:r>
          </w:p>
        </w:tc>
      </w:tr>
    </w:tbl>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69" w:name="h_40_12600"/>
      <w:bookmarkStart w:id="70" w:name="_Toc235737847"/>
      <w:r w:rsidRPr="0079317F">
        <w:rPr>
          <w:rFonts w:ascii="Sakkal Majalla" w:eastAsia="Noto Kufi Arabic" w:hAnsi="Sakkal Majalla" w:cs="Sakkal Majalla"/>
          <w:color w:val="002060"/>
          <w:sz w:val="39"/>
          <w:szCs w:val="40"/>
        </w:rPr>
        <w:t xml:space="preserve">2.13 </w:t>
      </w:r>
      <w:r w:rsidR="00AC23FC"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رؤية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المملكة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العربية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السعودية</w:t>
      </w:r>
      <w:r w:rsidRPr="0079317F">
        <w:rPr>
          <w:rFonts w:ascii="Sakkal Majalla" w:eastAsia="Noto Kufi Arabic" w:hAnsi="Sakkal Majalla" w:cs="Sakkal Majalla"/>
          <w:color w:val="002060"/>
          <w:sz w:val="39"/>
          <w:szCs w:val="40"/>
        </w:rPr>
        <w:t xml:space="preserve"> 2030 </w:t>
      </w:r>
      <w:r w:rsidRPr="0079317F">
        <w:rPr>
          <w:rFonts w:ascii="Sakkal Majalla" w:eastAsia="Noto Kufi Arabic" w:hAnsi="Sakkal Majalla" w:cs="Sakkal Majalla"/>
          <w:color w:val="002060"/>
          <w:sz w:val="39"/>
          <w:szCs w:val="40"/>
          <w:rtl/>
        </w:rPr>
        <w:t>والتحول</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المؤسسي</w:t>
      </w:r>
      <w:bookmarkEnd w:id="69"/>
      <w:r w:rsidR="00AC23FC" w:rsidRPr="0079317F">
        <w:rPr>
          <w:rFonts w:ascii="Sakkal Majalla" w:eastAsia="Noto Kufi Arabic" w:hAnsi="Sakkal Majalla" w:cs="Sakkal Majalla" w:hint="cs"/>
          <w:color w:val="002060"/>
          <w:sz w:val="39"/>
          <w:szCs w:val="40"/>
          <w:rtl/>
        </w:rPr>
        <w:t>:</w:t>
      </w:r>
      <w:bookmarkEnd w:id="70"/>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أطلقت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إطاراً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ثلاثة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واقتصاد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مزدهر،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ووطن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طموح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وتترجم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والبشرية،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الاقتصاد،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مجلس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الشؤون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الاقتصادية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والتنمية،</w:t>
      </w:r>
      <w:r w:rsidRPr="0034614C">
        <w:rPr>
          <w:rFonts w:ascii="Sakkal Majalla" w:eastAsia="Noto Naskh Arabic" w:hAnsi="Sakkal Majalla" w:cs="Sakkal Majalla"/>
          <w:color w:val="111111"/>
          <w:sz w:val="36"/>
          <w:szCs w:val="36"/>
        </w:rPr>
        <w:t xml:space="preserve"> 2016).</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ترتبط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الوطني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النطاق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ينفذ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مركزية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يشرحون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الغاية،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ويعالجون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مقاومة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ويطورون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ويترجمون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المستهدفات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موظفين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قادرين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والتقنية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مبادرات</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ويظهر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خلال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رقمي،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وشراكات،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إنتاجية،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وسم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باسمها،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شعارات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للقياس</w:t>
      </w:r>
      <w:r w:rsidRPr="0034614C">
        <w:rPr>
          <w:rFonts w:ascii="Sakkal Majalla" w:eastAsia="Noto Naskh Arabic" w:hAnsi="Sakkal Majalla" w:cs="Sakkal Majalla"/>
          <w:color w:val="111111"/>
          <w:sz w:val="36"/>
          <w:szCs w:val="36"/>
        </w:rPr>
        <w:t>.</w:t>
      </w:r>
    </w:p>
    <w:p w:rsidR="00454F39" w:rsidRPr="0034614C" w:rsidRDefault="00BA5DC0" w:rsidP="00AC23F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وتشير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التقارير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السنوية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استمرار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التركيز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الطموحات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مؤسسية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ومجتمعية،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استدامة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إطلاق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المؤقتة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فقط</w:t>
      </w:r>
      <w:r w:rsidRPr="0034614C">
        <w:rPr>
          <w:rFonts w:ascii="Sakkal Majalla" w:eastAsia="Noto Naskh Arabic" w:hAnsi="Sakkal Majalla" w:cs="Sakkal Majalla"/>
          <w:color w:val="111111"/>
          <w:sz w:val="36"/>
          <w:szCs w:val="36"/>
        </w:rPr>
        <w:t xml:space="preserve"> </w:t>
      </w:r>
      <w:r w:rsidR="00AC23FC">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2030</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2026</w:t>
      </w:r>
      <w:r w:rsidR="00AC23FC">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Pr>
        <w:t>.</w:t>
      </w:r>
      <w:r w:rsidR="00AC23FC">
        <w:rPr>
          <w:rFonts w:ascii="Sakkal Majalla" w:eastAsia="Noto Naskh Arabic" w:hAnsi="Sakkal Majalla" w:cs="Sakkal Majalla" w:hint="cs"/>
          <w:color w:val="111111"/>
          <w:sz w:val="36"/>
          <w:szCs w:val="36"/>
          <w:rtl/>
        </w:rPr>
        <w:t xml:space="preserve"> </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تقترح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استراتيجية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ووظيفية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واضحة</w:t>
      </w:r>
      <w:r w:rsidRPr="0034614C">
        <w:rPr>
          <w:rFonts w:ascii="Sakkal Majalla" w:eastAsia="Noto Naskh Arabic" w:hAnsi="Sakkal Majalla" w:cs="Sakkal Majalla"/>
          <w:color w:val="111111"/>
          <w:sz w:val="36"/>
          <w:szCs w:val="36"/>
        </w:rPr>
        <w:t>.</w:t>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(2-12)</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صلة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بمتطلبات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رؤية</w:t>
      </w:r>
      <w:r w:rsidRPr="0034614C">
        <w:rPr>
          <w:rFonts w:ascii="Sakkal Majalla" w:eastAsia="Noto Naskh Arabic" w:hAnsi="Sakkal Majalla" w:cs="Sakkal Majalla"/>
          <w:b/>
          <w:color w:val="111111"/>
          <w:sz w:val="36"/>
          <w:szCs w:val="36"/>
        </w:rPr>
        <w:t xml:space="preserve"> 2030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6"/>
        <w:gridCol w:w="3398"/>
        <w:gridCol w:w="3114"/>
      </w:tblGrid>
      <w:tr w:rsidR="00454F39" w:rsidRPr="0034614C" w:rsidTr="00AC23FC">
        <w:trPr>
          <w:tblHeader/>
          <w:jc w:val="center"/>
        </w:trPr>
        <w:tc>
          <w:tcPr>
            <w:tcW w:w="2268"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التوجه</w:t>
            </w:r>
          </w:p>
        </w:tc>
        <w:tc>
          <w:tcPr>
            <w:tcW w:w="3402"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المطلب</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التنظيمي</w:t>
            </w:r>
          </w:p>
        </w:tc>
        <w:tc>
          <w:tcPr>
            <w:tcW w:w="3118"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صلة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القيادة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التحويلية</w:t>
            </w:r>
          </w:p>
        </w:tc>
      </w:tr>
      <w:tr w:rsidR="00454F39" w:rsidRPr="0034614C" w:rsidTr="00AC23FC">
        <w:trPr>
          <w:jc w:val="center"/>
        </w:trPr>
        <w:tc>
          <w:tcPr>
            <w:tcW w:w="226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والمنظمات</w:t>
            </w:r>
          </w:p>
        </w:tc>
        <w:tc>
          <w:tcPr>
            <w:tcW w:w="340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تبسيط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اتخاذ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p>
        </w:tc>
        <w:tc>
          <w:tcPr>
            <w:tcW w:w="311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والتفويض</w:t>
            </w:r>
          </w:p>
        </w:tc>
      </w:tr>
      <w:tr w:rsidR="00454F39" w:rsidRPr="0034614C" w:rsidTr="00AC23FC">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البشرية</w:t>
            </w:r>
          </w:p>
        </w:tc>
        <w:tc>
          <w:tcPr>
            <w:tcW w:w="340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مستقبلية</w:t>
            </w:r>
          </w:p>
        </w:tc>
        <w:tc>
          <w:tcPr>
            <w:tcW w:w="311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والتوجيه</w:t>
            </w:r>
          </w:p>
        </w:tc>
      </w:tr>
      <w:tr w:rsidR="00454F39" w:rsidRPr="0034614C" w:rsidTr="00AC23FC">
        <w:trPr>
          <w:jc w:val="center"/>
        </w:trPr>
        <w:tc>
          <w:tcPr>
            <w:tcW w:w="226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الاقتصاد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المعرفي</w:t>
            </w:r>
          </w:p>
        </w:tc>
        <w:tc>
          <w:tcPr>
            <w:tcW w:w="340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مضافة</w:t>
            </w:r>
          </w:p>
        </w:tc>
        <w:tc>
          <w:tcPr>
            <w:tcW w:w="311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والتعاون</w:t>
            </w:r>
          </w:p>
        </w:tc>
      </w:tr>
      <w:tr w:rsidR="00454F39" w:rsidRPr="0034614C" w:rsidTr="00AC23FC">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الحياة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والخدمة</w:t>
            </w:r>
          </w:p>
        </w:tc>
        <w:tc>
          <w:tcPr>
            <w:tcW w:w="340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p>
        </w:tc>
        <w:tc>
          <w:tcPr>
            <w:tcW w:w="311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واستماع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للمستفيد</w:t>
            </w:r>
          </w:p>
        </w:tc>
      </w:tr>
      <w:tr w:rsidR="00454F39" w:rsidRPr="0034614C" w:rsidTr="00AC23FC">
        <w:trPr>
          <w:jc w:val="center"/>
        </w:trPr>
        <w:tc>
          <w:tcPr>
            <w:tcW w:w="226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الوطن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الطموح</w:t>
            </w:r>
          </w:p>
        </w:tc>
        <w:tc>
          <w:tcPr>
            <w:tcW w:w="340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مساءلة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وشفافية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وفاعلية</w:t>
            </w:r>
          </w:p>
        </w:tc>
        <w:tc>
          <w:tcPr>
            <w:tcW w:w="311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القيمي</w:t>
            </w:r>
          </w:p>
        </w:tc>
      </w:tr>
    </w:tbl>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71" w:name="h_41_30843"/>
      <w:bookmarkStart w:id="72" w:name="_Toc235737848"/>
      <w:r w:rsidRPr="0079317F">
        <w:rPr>
          <w:rFonts w:ascii="Sakkal Majalla" w:eastAsia="Noto Kufi Arabic" w:hAnsi="Sakkal Majalla" w:cs="Sakkal Majalla"/>
          <w:color w:val="002060"/>
          <w:sz w:val="39"/>
          <w:szCs w:val="40"/>
        </w:rPr>
        <w:t xml:space="preserve">2.14 </w:t>
      </w:r>
      <w:r w:rsidRPr="0079317F">
        <w:rPr>
          <w:rFonts w:ascii="Sakkal Majalla" w:eastAsia="Noto Kufi Arabic" w:hAnsi="Sakkal Majalla" w:cs="Sakkal Majalla"/>
          <w:color w:val="002060"/>
          <w:sz w:val="39"/>
          <w:szCs w:val="40"/>
          <w:rtl/>
        </w:rPr>
        <w:t>العلاقة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النظرية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بين</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القيادة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التحويلية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والإبداع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التنظيمي</w:t>
      </w:r>
      <w:bookmarkEnd w:id="71"/>
      <w:r w:rsidR="00AC23FC" w:rsidRPr="0079317F">
        <w:rPr>
          <w:rFonts w:ascii="Sakkal Majalla" w:eastAsia="Noto Kufi Arabic" w:hAnsi="Sakkal Majalla" w:cs="Sakkal Majalla" w:hint="cs"/>
          <w:color w:val="002060"/>
          <w:sz w:val="39"/>
          <w:szCs w:val="40"/>
          <w:rtl/>
        </w:rPr>
        <w:t>:</w:t>
      </w:r>
      <w:bookmarkEnd w:id="72"/>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المتوقعة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ثلاثة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ويطور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ويوسع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اجتمعت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احتمالاً</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تنشيط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الافتراضات؛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يتوقع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الأوزان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متساوية،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أوسع</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تؤيد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البحوث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الإيجابية،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وجد</w:t>
      </w:r>
      <w:r w:rsidRPr="0034614C">
        <w:rPr>
          <w:rFonts w:ascii="Sakkal Majalla" w:eastAsia="Noto Naskh Arabic" w:hAnsi="Sakkal Majalla" w:cs="Sakkal Majalla"/>
          <w:color w:val="111111"/>
          <w:sz w:val="36"/>
          <w:szCs w:val="36"/>
        </w:rPr>
        <w:t xml:space="preserve"> Gumusluoglu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 xml:space="preserve">Ilsev (2009) </w:t>
      </w:r>
      <w:r w:rsidRPr="0034614C">
        <w:rPr>
          <w:rFonts w:ascii="Sakkal Majalla" w:eastAsia="Noto Naskh Arabic" w:hAnsi="Sakkal Majalla" w:cs="Sakkal Majalla"/>
          <w:color w:val="111111"/>
          <w:sz w:val="36"/>
          <w:szCs w:val="36"/>
          <w:rtl/>
        </w:rPr>
        <w:t>أثراً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وأوضح</w:t>
      </w:r>
      <w:r w:rsidRPr="0034614C">
        <w:rPr>
          <w:rFonts w:ascii="Sakkal Majalla" w:eastAsia="Noto Naskh Arabic" w:hAnsi="Sakkal Majalla" w:cs="Sakkal Majalla"/>
          <w:color w:val="111111"/>
          <w:sz w:val="36"/>
          <w:szCs w:val="36"/>
        </w:rPr>
        <w:t xml:space="preserve"> Gong et al. (2009) </w:t>
      </w:r>
      <w:r w:rsidRPr="0034614C">
        <w:rPr>
          <w:rFonts w:ascii="Sakkal Majalla" w:eastAsia="Noto Naskh Arabic" w:hAnsi="Sakkal Majalla" w:cs="Sakkal Majalla"/>
          <w:color w:val="111111"/>
          <w:sz w:val="36"/>
          <w:szCs w:val="36"/>
          <w:rtl/>
        </w:rPr>
        <w:t>دور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وأبرز</w:t>
      </w:r>
      <w:r w:rsidRPr="0034614C">
        <w:rPr>
          <w:rFonts w:ascii="Sakkal Majalla" w:eastAsia="Noto Naskh Arabic" w:hAnsi="Sakkal Majalla" w:cs="Sakkal Majalla"/>
          <w:color w:val="111111"/>
          <w:sz w:val="36"/>
          <w:szCs w:val="36"/>
        </w:rPr>
        <w:t xml:space="preserve"> Jaiswal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 xml:space="preserve">Dhar (2015) </w:t>
      </w:r>
      <w:r w:rsidRPr="0034614C">
        <w:rPr>
          <w:rFonts w:ascii="Sakkal Majalla" w:eastAsia="Noto Naskh Arabic" w:hAnsi="Sakkal Majalla" w:cs="Sakkal Majalla"/>
          <w:color w:val="111111"/>
          <w:sz w:val="36"/>
          <w:szCs w:val="36"/>
          <w:rtl/>
        </w:rPr>
        <w:t>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وربط</w:t>
      </w:r>
      <w:r w:rsidRPr="0034614C">
        <w:rPr>
          <w:rFonts w:ascii="Sakkal Majalla" w:eastAsia="Noto Naskh Arabic" w:hAnsi="Sakkal Majalla" w:cs="Sakkal Majalla"/>
          <w:color w:val="111111"/>
          <w:sz w:val="36"/>
          <w:szCs w:val="36"/>
        </w:rPr>
        <w:t xml:space="preserve"> Mittal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 xml:space="preserve">Dhar (2015) </w:t>
      </w:r>
      <w:r w:rsidRPr="0034614C">
        <w:rPr>
          <w:rFonts w:ascii="Sakkal Majalla" w:eastAsia="Noto Naskh Arabic" w:hAnsi="Sakkal Majalla" w:cs="Sakkal Majalla"/>
          <w:color w:val="111111"/>
          <w:sz w:val="36"/>
          <w:szCs w:val="36"/>
          <w:rtl/>
        </w:rPr>
        <w:t>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المراجعات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يختلف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تتضخم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بسبب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المصادر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المشتركة</w:t>
      </w:r>
      <w:r w:rsidRPr="0034614C">
        <w:rPr>
          <w:rFonts w:ascii="Sakkal Majalla" w:eastAsia="Noto Naskh Arabic" w:hAnsi="Sakkal Majalla" w:cs="Sakkal Majalla"/>
          <w:color w:val="111111"/>
          <w:sz w:val="36"/>
          <w:szCs w:val="36"/>
        </w:rPr>
        <w:t xml:space="preserve"> (Hughes et al., 2018; Koh et al., 2019). </w:t>
      </w:r>
      <w:r w:rsidRPr="0034614C">
        <w:rPr>
          <w:rFonts w:ascii="Sakkal Majalla" w:eastAsia="Noto Naskh Arabic" w:hAnsi="Sakkal Majalla" w:cs="Sakkal Majalla"/>
          <w:color w:val="111111"/>
          <w:sz w:val="36"/>
          <w:szCs w:val="36"/>
          <w:rtl/>
        </w:rPr>
        <w:t>ولذلك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مقطعية،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دليلاً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سببياً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نهائياً</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73" w:name="h_42_90820"/>
      <w:bookmarkStart w:id="74" w:name="_Toc235737849"/>
      <w:r w:rsidRPr="0079317F">
        <w:rPr>
          <w:rFonts w:ascii="Sakkal Majalla" w:eastAsia="Noto Kufi Arabic" w:hAnsi="Sakkal Majalla" w:cs="Sakkal Majalla"/>
          <w:color w:val="002060"/>
          <w:sz w:val="39"/>
          <w:szCs w:val="40"/>
        </w:rPr>
        <w:t xml:space="preserve">2.15 </w:t>
      </w:r>
      <w:r w:rsidRPr="0079317F">
        <w:rPr>
          <w:rFonts w:ascii="Sakkal Majalla" w:eastAsia="Noto Kufi Arabic" w:hAnsi="Sakkal Majalla" w:cs="Sakkal Majalla"/>
          <w:color w:val="002060"/>
          <w:sz w:val="39"/>
          <w:szCs w:val="40"/>
          <w:rtl/>
        </w:rPr>
        <w:t>المرتكزات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النظرية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المفسرة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للنموذج</w:t>
      </w:r>
      <w:bookmarkEnd w:id="73"/>
      <w:r w:rsidR="00AC23FC" w:rsidRPr="0079317F">
        <w:rPr>
          <w:rFonts w:ascii="Sakkal Majalla" w:eastAsia="Noto Kufi Arabic" w:hAnsi="Sakkal Majalla" w:cs="Sakkal Majalla" w:hint="cs"/>
          <w:color w:val="002060"/>
          <w:sz w:val="39"/>
          <w:szCs w:val="40"/>
          <w:rtl/>
        </w:rPr>
        <w:t>:</w:t>
      </w:r>
      <w:bookmarkEnd w:id="74"/>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(2-13)</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المرتكزات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النظرية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المفسرة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للعلاقة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5"/>
        <w:gridCol w:w="3818"/>
        <w:gridCol w:w="3265"/>
      </w:tblGrid>
      <w:tr w:rsidR="00454F39" w:rsidRPr="00F42BBE" w:rsidTr="00F42BBE">
        <w:trPr>
          <w:tblHeader/>
          <w:jc w:val="center"/>
        </w:trPr>
        <w:tc>
          <w:tcPr>
            <w:tcW w:w="1695" w:type="dxa"/>
            <w:shd w:val="clear" w:color="auto" w:fill="173A52"/>
            <w:tcMar>
              <w:top w:w="90" w:type="dxa"/>
              <w:left w:w="80" w:type="dxa"/>
              <w:bottom w:w="9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b/>
                <w:bCs/>
                <w:color w:val="FFFFFF"/>
                <w:sz w:val="34"/>
                <w:szCs w:val="34"/>
                <w:rtl/>
              </w:rPr>
              <w:t>المرتكز</w:t>
            </w:r>
          </w:p>
        </w:tc>
        <w:tc>
          <w:tcPr>
            <w:tcW w:w="3818" w:type="dxa"/>
            <w:shd w:val="clear" w:color="auto" w:fill="173A52"/>
            <w:tcMar>
              <w:top w:w="90" w:type="dxa"/>
              <w:left w:w="80" w:type="dxa"/>
              <w:bottom w:w="9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b/>
                <w:bCs/>
                <w:color w:val="FFFFFF"/>
                <w:sz w:val="34"/>
                <w:szCs w:val="34"/>
                <w:rtl/>
              </w:rPr>
              <w:t>الفكرة</w:t>
            </w:r>
          </w:p>
        </w:tc>
        <w:tc>
          <w:tcPr>
            <w:tcW w:w="3265" w:type="dxa"/>
            <w:shd w:val="clear" w:color="auto" w:fill="173A52"/>
            <w:tcMar>
              <w:top w:w="90" w:type="dxa"/>
              <w:left w:w="80" w:type="dxa"/>
              <w:bottom w:w="9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b/>
                <w:bCs/>
                <w:color w:val="FFFFFF"/>
                <w:sz w:val="34"/>
                <w:szCs w:val="34"/>
                <w:rtl/>
              </w:rPr>
              <w:t>دوره</w:t>
            </w:r>
            <w:r w:rsidRPr="00F42BBE">
              <w:rPr>
                <w:rFonts w:ascii="Sakkal Majalla" w:eastAsia="Noto Naskh Arabic" w:hAnsi="Sakkal Majalla" w:cs="Sakkal Majalla"/>
                <w:b/>
                <w:color w:val="FFFFFF"/>
                <w:sz w:val="34"/>
                <w:szCs w:val="34"/>
              </w:rPr>
              <w:t xml:space="preserve"> </w:t>
            </w:r>
            <w:r w:rsidRPr="00F42BBE">
              <w:rPr>
                <w:rFonts w:ascii="Sakkal Majalla" w:eastAsia="Noto Naskh Arabic" w:hAnsi="Sakkal Majalla" w:cs="Sakkal Majalla"/>
                <w:b/>
                <w:bCs/>
                <w:color w:val="FFFFFF"/>
                <w:sz w:val="34"/>
                <w:szCs w:val="34"/>
                <w:rtl/>
              </w:rPr>
              <w:t>في</w:t>
            </w:r>
            <w:r w:rsidRPr="00F42BBE">
              <w:rPr>
                <w:rFonts w:ascii="Sakkal Majalla" w:eastAsia="Noto Naskh Arabic" w:hAnsi="Sakkal Majalla" w:cs="Sakkal Majalla"/>
                <w:b/>
                <w:color w:val="FFFFFF"/>
                <w:sz w:val="34"/>
                <w:szCs w:val="34"/>
              </w:rPr>
              <w:t xml:space="preserve"> </w:t>
            </w:r>
            <w:r w:rsidRPr="00F42BBE">
              <w:rPr>
                <w:rFonts w:ascii="Sakkal Majalla" w:eastAsia="Noto Naskh Arabic" w:hAnsi="Sakkal Majalla" w:cs="Sakkal Majalla"/>
                <w:b/>
                <w:bCs/>
                <w:color w:val="FFFFFF"/>
                <w:sz w:val="34"/>
                <w:szCs w:val="34"/>
                <w:rtl/>
              </w:rPr>
              <w:t>الدراسة</w:t>
            </w:r>
          </w:p>
        </w:tc>
      </w:tr>
      <w:tr w:rsidR="00454F39" w:rsidRPr="00F42BBE" w:rsidTr="00F42BBE">
        <w:trPr>
          <w:jc w:val="center"/>
        </w:trPr>
        <w:tc>
          <w:tcPr>
            <w:tcW w:w="1695"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نظرية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القيادة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التحويلية</w:t>
            </w:r>
          </w:p>
        </w:tc>
        <w:tc>
          <w:tcPr>
            <w:tcW w:w="3818"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تفسر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السلوك</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القيادي</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عبر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الأبعاد</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الأربعة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وتأثيره</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في</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القيم</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والدافعية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والتوقعات</w:t>
            </w:r>
            <w:r w:rsidRPr="00F42BBE">
              <w:rPr>
                <w:rFonts w:ascii="Sakkal Majalla" w:eastAsia="Noto Naskh Arabic" w:hAnsi="Sakkal Majalla" w:cs="Sakkal Majalla"/>
                <w:color w:val="111111"/>
                <w:sz w:val="34"/>
                <w:szCs w:val="34"/>
              </w:rPr>
              <w:t>.</w:t>
            </w:r>
          </w:p>
        </w:tc>
        <w:tc>
          <w:tcPr>
            <w:tcW w:w="3265"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الأساس</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المباشر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لبناء</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المتغير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المستقل</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وفرضياته</w:t>
            </w:r>
            <w:r w:rsidRPr="00F42BBE">
              <w:rPr>
                <w:rFonts w:ascii="Sakkal Majalla" w:eastAsia="Noto Naskh Arabic" w:hAnsi="Sakkal Majalla" w:cs="Sakkal Majalla"/>
                <w:color w:val="111111"/>
                <w:sz w:val="34"/>
                <w:szCs w:val="34"/>
              </w:rPr>
              <w:t>.</w:t>
            </w:r>
          </w:p>
        </w:tc>
      </w:tr>
      <w:tr w:rsidR="00454F39" w:rsidRPr="00F42BBE" w:rsidTr="00F42BBE">
        <w:trPr>
          <w:jc w:val="center"/>
        </w:trPr>
        <w:tc>
          <w:tcPr>
            <w:tcW w:w="1695" w:type="dxa"/>
            <w:shd w:val="clear" w:color="auto" w:fill="F2F4F6"/>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النموذج</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المكوّني</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للإبداع</w:t>
            </w:r>
          </w:p>
        </w:tc>
        <w:tc>
          <w:tcPr>
            <w:tcW w:w="3818" w:type="dxa"/>
            <w:shd w:val="clear" w:color="auto" w:fill="F2F4F6"/>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يربط</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الإبداع</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بالخبرة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ومهارات</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التفكير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والدافعية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والبيئة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الاجتماعية</w:t>
            </w:r>
            <w:r w:rsidRPr="00F42BBE">
              <w:rPr>
                <w:rFonts w:ascii="Sakkal Majalla" w:eastAsia="Noto Naskh Arabic" w:hAnsi="Sakkal Majalla" w:cs="Sakkal Majalla"/>
                <w:color w:val="111111"/>
                <w:sz w:val="34"/>
                <w:szCs w:val="34"/>
              </w:rPr>
              <w:t>.</w:t>
            </w:r>
          </w:p>
        </w:tc>
        <w:tc>
          <w:tcPr>
            <w:tcW w:w="3265" w:type="dxa"/>
            <w:shd w:val="clear" w:color="auto" w:fill="F2F4F6"/>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يفسر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كيف</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تغير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القيادة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الدافعية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والبيئة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وتتيح</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استخدام</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الخبرة</w:t>
            </w:r>
            <w:r w:rsidRPr="00F42BBE">
              <w:rPr>
                <w:rFonts w:ascii="Sakkal Majalla" w:eastAsia="Noto Naskh Arabic" w:hAnsi="Sakkal Majalla" w:cs="Sakkal Majalla"/>
                <w:color w:val="111111"/>
                <w:sz w:val="34"/>
                <w:szCs w:val="34"/>
              </w:rPr>
              <w:t>.</w:t>
            </w:r>
          </w:p>
        </w:tc>
      </w:tr>
      <w:tr w:rsidR="00454F39" w:rsidRPr="00F42BBE" w:rsidTr="00F42BBE">
        <w:trPr>
          <w:jc w:val="center"/>
        </w:trPr>
        <w:tc>
          <w:tcPr>
            <w:tcW w:w="1695"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نظرية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التبادل</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الاجتماعي</w:t>
            </w:r>
          </w:p>
        </w:tc>
        <w:tc>
          <w:tcPr>
            <w:tcW w:w="3818"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يميل</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العاملون</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إلى</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رد</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الدعم</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والثقة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بسلوك</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إضافي</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والتزام</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ومبادرة</w:t>
            </w:r>
            <w:r w:rsidRPr="00F42BBE">
              <w:rPr>
                <w:rFonts w:ascii="Sakkal Majalla" w:eastAsia="Noto Naskh Arabic" w:hAnsi="Sakkal Majalla" w:cs="Sakkal Majalla"/>
                <w:color w:val="111111"/>
                <w:sz w:val="34"/>
                <w:szCs w:val="34"/>
              </w:rPr>
              <w:t>.</w:t>
            </w:r>
          </w:p>
        </w:tc>
        <w:tc>
          <w:tcPr>
            <w:tcW w:w="3265"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تفسر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أثر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القدوة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والاعتبار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الفردي</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والدعم</w:t>
            </w:r>
            <w:r w:rsidRPr="00F42BBE">
              <w:rPr>
                <w:rFonts w:ascii="Sakkal Majalla" w:eastAsia="Noto Naskh Arabic" w:hAnsi="Sakkal Majalla" w:cs="Sakkal Majalla"/>
                <w:color w:val="111111"/>
                <w:sz w:val="34"/>
                <w:szCs w:val="34"/>
              </w:rPr>
              <w:t>.</w:t>
            </w:r>
          </w:p>
        </w:tc>
      </w:tr>
      <w:tr w:rsidR="00454F39" w:rsidRPr="00F42BBE" w:rsidTr="00F42BBE">
        <w:trPr>
          <w:jc w:val="center"/>
        </w:trPr>
        <w:tc>
          <w:tcPr>
            <w:tcW w:w="1695" w:type="dxa"/>
            <w:shd w:val="clear" w:color="auto" w:fill="F2F4F6"/>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نظرية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الكفاءة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الذاتية</w:t>
            </w:r>
          </w:p>
        </w:tc>
        <w:tc>
          <w:tcPr>
            <w:tcW w:w="3818" w:type="dxa"/>
            <w:shd w:val="clear" w:color="auto" w:fill="F2F4F6"/>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تؤثر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قناعة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الفرد</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بقدرته</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في</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مقدار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الجهد</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والمثابرة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عند</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التحدي</w:t>
            </w:r>
            <w:r w:rsidRPr="00F42BBE">
              <w:rPr>
                <w:rFonts w:ascii="Sakkal Majalla" w:eastAsia="Noto Naskh Arabic" w:hAnsi="Sakkal Majalla" w:cs="Sakkal Majalla"/>
                <w:color w:val="111111"/>
                <w:sz w:val="34"/>
                <w:szCs w:val="34"/>
              </w:rPr>
              <w:t>.</w:t>
            </w:r>
          </w:p>
        </w:tc>
        <w:tc>
          <w:tcPr>
            <w:tcW w:w="3265" w:type="dxa"/>
            <w:shd w:val="clear" w:color="auto" w:fill="F2F4F6"/>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تفسر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أثر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التوجيه</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والتجارب</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الناجحة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والتغذية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الراجعة</w:t>
            </w:r>
            <w:r w:rsidRPr="00F42BBE">
              <w:rPr>
                <w:rFonts w:ascii="Sakkal Majalla" w:eastAsia="Noto Naskh Arabic" w:hAnsi="Sakkal Majalla" w:cs="Sakkal Majalla"/>
                <w:color w:val="111111"/>
                <w:sz w:val="34"/>
                <w:szCs w:val="34"/>
              </w:rPr>
              <w:t>.</w:t>
            </w:r>
          </w:p>
        </w:tc>
      </w:tr>
      <w:tr w:rsidR="00454F39" w:rsidRPr="00F42BBE" w:rsidTr="00F42BBE">
        <w:trPr>
          <w:jc w:val="center"/>
        </w:trPr>
        <w:tc>
          <w:tcPr>
            <w:tcW w:w="1695"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منظور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المناخ</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التنظيمي</w:t>
            </w:r>
          </w:p>
        </w:tc>
        <w:tc>
          <w:tcPr>
            <w:tcW w:w="3818"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تتكون</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تصورات</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مشتركة</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عن</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السلوك</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المتوقع</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والمكافأ</w:t>
            </w:r>
            <w:r w:rsidRPr="00F42BBE">
              <w:rPr>
                <w:rFonts w:ascii="Sakkal Majalla" w:eastAsia="Noto Naskh Arabic" w:hAnsi="Sakkal Majalla" w:cs="Sakkal Majalla"/>
                <w:color w:val="111111"/>
                <w:sz w:val="34"/>
                <w:szCs w:val="34"/>
              </w:rPr>
              <w:t>.</w:t>
            </w:r>
          </w:p>
        </w:tc>
        <w:tc>
          <w:tcPr>
            <w:tcW w:w="3265" w:type="dxa"/>
            <w:tcMar>
              <w:top w:w="70" w:type="dxa"/>
              <w:left w:w="80" w:type="dxa"/>
              <w:bottom w:w="70" w:type="dxa"/>
              <w:right w:w="80" w:type="dxa"/>
            </w:tcMar>
            <w:vAlign w:val="center"/>
          </w:tcPr>
          <w:p w:rsidR="00454F39" w:rsidRPr="00F42BBE" w:rsidRDefault="00BA5DC0" w:rsidP="00AC23FC">
            <w:pPr>
              <w:bidi/>
              <w:spacing w:after="0" w:line="240" w:lineRule="auto"/>
              <w:jc w:val="center"/>
              <w:rPr>
                <w:rFonts w:ascii="Sakkal Majalla" w:hAnsi="Sakkal Majalla" w:cs="Sakkal Majalla"/>
                <w:sz w:val="34"/>
                <w:szCs w:val="34"/>
              </w:rPr>
            </w:pPr>
            <w:r w:rsidRPr="00F42BBE">
              <w:rPr>
                <w:rFonts w:ascii="Sakkal Majalla" w:eastAsia="Noto Naskh Arabic" w:hAnsi="Sakkal Majalla" w:cs="Sakkal Majalla"/>
                <w:color w:val="111111"/>
                <w:sz w:val="34"/>
                <w:szCs w:val="34"/>
                <w:rtl/>
              </w:rPr>
              <w:t>يفسر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تحول</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سلوك</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القائد</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إلى</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مناخ</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ابتكار</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على</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مستوى</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الفريق</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أو</w:t>
            </w:r>
            <w:r w:rsidRPr="00F42BBE">
              <w:rPr>
                <w:rFonts w:ascii="Sakkal Majalla" w:eastAsia="Noto Naskh Arabic" w:hAnsi="Sakkal Majalla" w:cs="Sakkal Majalla"/>
                <w:color w:val="111111"/>
                <w:sz w:val="34"/>
                <w:szCs w:val="34"/>
              </w:rPr>
              <w:t xml:space="preserve"> </w:t>
            </w:r>
            <w:r w:rsidRPr="00F42BBE">
              <w:rPr>
                <w:rFonts w:ascii="Sakkal Majalla" w:eastAsia="Noto Naskh Arabic" w:hAnsi="Sakkal Majalla" w:cs="Sakkal Majalla"/>
                <w:color w:val="111111"/>
                <w:sz w:val="34"/>
                <w:szCs w:val="34"/>
                <w:rtl/>
              </w:rPr>
              <w:t>المنظمة</w:t>
            </w:r>
            <w:r w:rsidRPr="00F42BBE">
              <w:rPr>
                <w:rFonts w:ascii="Sakkal Majalla" w:eastAsia="Noto Naskh Arabic" w:hAnsi="Sakkal Majalla" w:cs="Sakkal Majalla"/>
                <w:color w:val="111111"/>
                <w:sz w:val="34"/>
                <w:szCs w:val="34"/>
              </w:rPr>
              <w:t>.</w:t>
            </w:r>
          </w:p>
        </w:tc>
      </w:tr>
    </w:tbl>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75" w:name="h_43_29375"/>
      <w:bookmarkStart w:id="76" w:name="_Toc235737850"/>
      <w:r w:rsidRPr="0079317F">
        <w:rPr>
          <w:rFonts w:ascii="Sakkal Majalla" w:eastAsia="Noto Kufi Arabic" w:hAnsi="Sakkal Majalla" w:cs="Sakkal Majalla"/>
          <w:color w:val="002060"/>
          <w:sz w:val="39"/>
          <w:szCs w:val="40"/>
        </w:rPr>
        <w:lastRenderedPageBreak/>
        <w:t xml:space="preserve">2.16 </w:t>
      </w:r>
      <w:r w:rsidR="00AC23FC"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الدراسات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السابقة</w:t>
      </w:r>
      <w:bookmarkEnd w:id="75"/>
      <w:r w:rsidR="00AC23FC" w:rsidRPr="0079317F">
        <w:rPr>
          <w:rFonts w:ascii="Sakkal Majalla" w:eastAsia="Noto Kufi Arabic" w:hAnsi="Sakkal Majalla" w:cs="Sakkal Majalla" w:hint="cs"/>
          <w:color w:val="002060"/>
          <w:sz w:val="39"/>
          <w:szCs w:val="40"/>
          <w:rtl/>
        </w:rPr>
        <w:t>:</w:t>
      </w:r>
      <w:bookmarkEnd w:id="76"/>
    </w:p>
    <w:p w:rsidR="00AC23FC"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رُتبت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القريبة،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أجنبية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والمنهج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الاتجاهات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والاختلافات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المنهجية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تقتصر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تلخيص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تستخدمها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يُحسم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w:t>
      </w:r>
      <w:r w:rsidRPr="0034614C">
        <w:rPr>
          <w:rFonts w:ascii="Sakkal Majalla" w:eastAsia="Noto Naskh Arabic" w:hAnsi="Sakkal Majalla" w:cs="Sakkal Majalla"/>
          <w:color w:val="111111"/>
          <w:sz w:val="36"/>
          <w:szCs w:val="36"/>
        </w:rPr>
        <w:t>.</w:t>
      </w:r>
    </w:p>
    <w:p w:rsidR="00F42BBE" w:rsidRDefault="00F42BBE" w:rsidP="00F42BBE">
      <w:pPr>
        <w:bidi/>
        <w:spacing w:after="0" w:line="240" w:lineRule="auto"/>
        <w:ind w:firstLine="397"/>
        <w:jc w:val="both"/>
        <w:rPr>
          <w:rFonts w:ascii="Sakkal Majalla" w:eastAsia="Noto Naskh Arabic" w:hAnsi="Sakkal Majalla" w:cs="Sakkal Majalla"/>
          <w:color w:val="111111"/>
          <w:sz w:val="36"/>
          <w:szCs w:val="36"/>
        </w:rPr>
      </w:pPr>
    </w:p>
    <w:p w:rsidR="00454F39" w:rsidRPr="0034614C" w:rsidRDefault="00BA5DC0" w:rsidP="00F42BBE">
      <w:pPr>
        <w:bidi/>
        <w:spacing w:after="200" w:line="276" w:lineRule="auto"/>
        <w:rPr>
          <w:rFonts w:ascii="Sakkal Majalla" w:hAnsi="Sakkal Majalla" w:cs="Sakkal Majalla"/>
          <w:sz w:val="36"/>
          <w:szCs w:val="36"/>
        </w:rPr>
      </w:pPr>
      <w:bookmarkStart w:id="77" w:name="h_44_24900"/>
      <w:r w:rsidRPr="0034614C">
        <w:rPr>
          <w:rFonts w:ascii="Sakkal Majalla" w:eastAsia="Noto Naskh Arabic" w:hAnsi="Sakkal Majalla" w:cs="Sakkal Majalla"/>
          <w:b/>
          <w:color w:val="2E7D7A"/>
          <w:sz w:val="36"/>
          <w:szCs w:val="36"/>
        </w:rPr>
        <w:t xml:space="preserve">2.16.1 </w:t>
      </w:r>
      <w:r w:rsidR="00AC23FC">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دراسات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عربية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وسعودية</w:t>
      </w:r>
      <w:bookmarkEnd w:id="77"/>
      <w:r w:rsidR="00AC23FC">
        <w:rPr>
          <w:rFonts w:ascii="Sakkal Majalla" w:eastAsia="Noto Naskh Arabic" w:hAnsi="Sakkal Majalla" w:cs="Sakkal Majalla" w:hint="cs"/>
          <w:b/>
          <w:bCs/>
          <w:color w:val="2E7D7A"/>
          <w:sz w:val="36"/>
          <w:szCs w:val="36"/>
          <w:rtl/>
        </w:rPr>
        <w:t>:</w:t>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(2-14)</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ملخص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السعودية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والعربية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القريبة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9"/>
        <w:gridCol w:w="1888"/>
        <w:gridCol w:w="1714"/>
        <w:gridCol w:w="1890"/>
        <w:gridCol w:w="1887"/>
      </w:tblGrid>
      <w:tr w:rsidR="00454F39" w:rsidRPr="0034614C" w:rsidTr="00AC23FC">
        <w:trPr>
          <w:tblHeader/>
          <w:jc w:val="center"/>
        </w:trPr>
        <w:tc>
          <w:tcPr>
            <w:tcW w:w="1531"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الدراسة</w:t>
            </w:r>
          </w:p>
        </w:tc>
        <w:tc>
          <w:tcPr>
            <w:tcW w:w="2324"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الهدف</w:t>
            </w:r>
          </w:p>
        </w:tc>
        <w:tc>
          <w:tcPr>
            <w:tcW w:w="2098"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المنهج</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والعينة</w:t>
            </w:r>
          </w:p>
        </w:tc>
        <w:tc>
          <w:tcPr>
            <w:tcW w:w="2324"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أبرز</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النتائج</w:t>
            </w:r>
          </w:p>
        </w:tc>
        <w:tc>
          <w:tcPr>
            <w:tcW w:w="2324"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صلة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الدراسة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الحالية</w:t>
            </w:r>
          </w:p>
        </w:tc>
      </w:tr>
      <w:tr w:rsidR="00454F39" w:rsidRPr="0034614C" w:rsidTr="00AC23FC">
        <w:trPr>
          <w:jc w:val="center"/>
        </w:trPr>
        <w:tc>
          <w:tcPr>
            <w:tcW w:w="153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الرشيدي</w:t>
            </w:r>
            <w:r w:rsidRPr="0034614C">
              <w:rPr>
                <w:rFonts w:ascii="Sakkal Majalla" w:eastAsia="Noto Naskh Arabic" w:hAnsi="Sakkal Majalla" w:cs="Sakkal Majalla"/>
                <w:color w:val="111111"/>
                <w:sz w:val="36"/>
                <w:szCs w:val="36"/>
              </w:rPr>
              <w:t xml:space="preserve"> (2018)</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ورؤساء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أقسام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الرياض</w:t>
            </w:r>
            <w:r w:rsidRPr="0034614C">
              <w:rPr>
                <w:rFonts w:ascii="Sakkal Majalla" w:eastAsia="Noto Naskh Arabic" w:hAnsi="Sakkal Majalla" w:cs="Sakkal Majalla"/>
                <w:color w:val="111111"/>
                <w:sz w:val="36"/>
                <w:szCs w:val="36"/>
              </w:rPr>
              <w:t>.</w:t>
            </w:r>
          </w:p>
        </w:tc>
        <w:tc>
          <w:tcPr>
            <w:tcW w:w="209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ارتباطي؛</w:t>
            </w:r>
            <w:r w:rsidRPr="0034614C">
              <w:rPr>
                <w:rFonts w:ascii="Sakkal Majalla" w:eastAsia="Noto Naskh Arabic" w:hAnsi="Sakkal Majalla" w:cs="Sakkal Majalla"/>
                <w:color w:val="111111"/>
                <w:sz w:val="36"/>
                <w:szCs w:val="36"/>
              </w:rPr>
              <w:t xml:space="preserve"> 147 </w:t>
            </w:r>
            <w:r w:rsidRPr="0034614C">
              <w:rPr>
                <w:rFonts w:ascii="Sakkal Majalla" w:eastAsia="Noto Naskh Arabic" w:hAnsi="Sakkal Majalla" w:cs="Sakkal Majalla"/>
                <w:color w:val="111111"/>
                <w:sz w:val="36"/>
                <w:szCs w:val="36"/>
                <w:rtl/>
              </w:rPr>
              <w:t>استجابة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مكتملة</w:t>
            </w:r>
            <w:r w:rsidRPr="0034614C">
              <w:rPr>
                <w:rFonts w:ascii="Sakkal Majalla" w:eastAsia="Noto Naskh Arabic" w:hAnsi="Sakkal Majalla" w:cs="Sakkal Majalla"/>
                <w:color w:val="111111"/>
                <w:sz w:val="36"/>
                <w:szCs w:val="36"/>
              </w:rPr>
              <w:t>.</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الجامعية</w:t>
            </w:r>
            <w:r w:rsidRPr="0034614C">
              <w:rPr>
                <w:rFonts w:ascii="Sakkal Majalla" w:eastAsia="Noto Naskh Arabic" w:hAnsi="Sakkal Majalla" w:cs="Sakkal Majalla"/>
                <w:color w:val="111111"/>
                <w:sz w:val="36"/>
                <w:szCs w:val="36"/>
              </w:rPr>
              <w:t>.</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تأكيد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القيادية</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53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الغامدي</w:t>
            </w:r>
            <w:r w:rsidRPr="0034614C">
              <w:rPr>
                <w:rFonts w:ascii="Sakkal Majalla" w:eastAsia="Noto Naskh Arabic" w:hAnsi="Sakkal Majalla" w:cs="Sakkal Majalla"/>
                <w:color w:val="111111"/>
                <w:sz w:val="36"/>
                <w:szCs w:val="36"/>
              </w:rPr>
              <w:t xml:space="preserve"> (2021)</w:t>
            </w:r>
          </w:p>
        </w:tc>
        <w:tc>
          <w:tcPr>
            <w:tcW w:w="232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فاعلية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برنامج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تدريبي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مدارس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ثانوية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بالرياض</w:t>
            </w:r>
            <w:r w:rsidRPr="0034614C">
              <w:rPr>
                <w:rFonts w:ascii="Sakkal Majalla" w:eastAsia="Noto Naskh Arabic" w:hAnsi="Sakkal Majalla" w:cs="Sakkal Majalla"/>
                <w:color w:val="111111"/>
                <w:sz w:val="36"/>
                <w:szCs w:val="36"/>
              </w:rPr>
              <w:t>.</w:t>
            </w:r>
          </w:p>
        </w:tc>
        <w:tc>
          <w:tcPr>
            <w:tcW w:w="209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تجريبي؛</w:t>
            </w:r>
            <w:r w:rsidRPr="0034614C">
              <w:rPr>
                <w:rFonts w:ascii="Sakkal Majalla" w:eastAsia="Noto Naskh Arabic" w:hAnsi="Sakkal Majalla" w:cs="Sakkal Majalla"/>
                <w:color w:val="111111"/>
                <w:sz w:val="36"/>
                <w:szCs w:val="36"/>
              </w:rPr>
              <w:t xml:space="preserve"> 60 </w:t>
            </w:r>
            <w:r w:rsidRPr="0034614C">
              <w:rPr>
                <w:rFonts w:ascii="Sakkal Majalla" w:eastAsia="Noto Naskh Arabic" w:hAnsi="Sakkal Majalla" w:cs="Sakkal Majalla"/>
                <w:color w:val="111111"/>
                <w:sz w:val="36"/>
                <w:szCs w:val="36"/>
                <w:rtl/>
              </w:rPr>
              <w:t>قائداً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موزعين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وضابطة</w:t>
            </w:r>
            <w:r w:rsidRPr="0034614C">
              <w:rPr>
                <w:rFonts w:ascii="Sakkal Majalla" w:eastAsia="Noto Naskh Arabic" w:hAnsi="Sakkal Majalla" w:cs="Sakkal Majalla"/>
                <w:color w:val="111111"/>
                <w:sz w:val="36"/>
                <w:szCs w:val="36"/>
              </w:rPr>
              <w:t>.</w:t>
            </w:r>
          </w:p>
        </w:tc>
        <w:tc>
          <w:tcPr>
            <w:tcW w:w="232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تحسن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المجموعة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البرنامج</w:t>
            </w:r>
            <w:r w:rsidRPr="0034614C">
              <w:rPr>
                <w:rFonts w:ascii="Sakkal Majalla" w:eastAsia="Noto Naskh Arabic" w:hAnsi="Sakkal Majalla" w:cs="Sakkal Majalla"/>
                <w:color w:val="111111"/>
                <w:sz w:val="36"/>
                <w:szCs w:val="36"/>
              </w:rPr>
              <w:t>.</w:t>
            </w:r>
          </w:p>
        </w:tc>
        <w:tc>
          <w:tcPr>
            <w:tcW w:w="232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بالتدريب،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كونه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ثابتة</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53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القحطاني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وآخرون</w:t>
            </w:r>
            <w:r w:rsidRPr="0034614C">
              <w:rPr>
                <w:rFonts w:ascii="Sakkal Majalla" w:eastAsia="Noto Naskh Arabic" w:hAnsi="Sakkal Majalla" w:cs="Sakkal Majalla"/>
                <w:color w:val="111111"/>
                <w:sz w:val="36"/>
                <w:szCs w:val="36"/>
              </w:rPr>
              <w:t xml:space="preserve"> (2023)</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موظفي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البشرية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بوزارة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التعليم</w:t>
            </w:r>
            <w:r w:rsidRPr="0034614C">
              <w:rPr>
                <w:rFonts w:ascii="Sakkal Majalla" w:eastAsia="Noto Naskh Arabic" w:hAnsi="Sakkal Majalla" w:cs="Sakkal Majalla"/>
                <w:color w:val="111111"/>
                <w:sz w:val="36"/>
                <w:szCs w:val="36"/>
              </w:rPr>
              <w:t>.</w:t>
            </w:r>
          </w:p>
        </w:tc>
        <w:tc>
          <w:tcPr>
            <w:tcW w:w="209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تحليلي؛</w:t>
            </w:r>
            <w:r w:rsidRPr="0034614C">
              <w:rPr>
                <w:rFonts w:ascii="Sakkal Majalla" w:eastAsia="Noto Naskh Arabic" w:hAnsi="Sakkal Majalla" w:cs="Sakkal Majalla"/>
                <w:color w:val="111111"/>
                <w:sz w:val="36"/>
                <w:szCs w:val="36"/>
              </w:rPr>
              <w:t xml:space="preserve"> 121 </w:t>
            </w:r>
            <w:r w:rsidRPr="0034614C">
              <w:rPr>
                <w:rFonts w:ascii="Sakkal Majalla" w:eastAsia="Noto Naskh Arabic" w:hAnsi="Sakkal Majalla" w:cs="Sakkal Majalla"/>
                <w:color w:val="111111"/>
                <w:sz w:val="36"/>
                <w:szCs w:val="36"/>
                <w:rtl/>
              </w:rPr>
              <w:t>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صالحة</w:t>
            </w:r>
            <w:r w:rsidRPr="0034614C">
              <w:rPr>
                <w:rFonts w:ascii="Sakkal Majalla" w:eastAsia="Noto Naskh Arabic" w:hAnsi="Sakkal Majalla" w:cs="Sakkal Majalla"/>
                <w:color w:val="111111"/>
                <w:sz w:val="36"/>
                <w:szCs w:val="36"/>
              </w:rPr>
              <w:t>.</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دليلاً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محصوراً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531"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Alessa (2021)</w:t>
            </w:r>
          </w:p>
        </w:tc>
        <w:tc>
          <w:tcPr>
            <w:tcW w:w="232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وآثارها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الجامعات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w:t>
            </w:r>
          </w:p>
        </w:tc>
        <w:tc>
          <w:tcPr>
            <w:tcW w:w="209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لـ</w:t>
            </w:r>
            <w:r w:rsidRPr="0034614C">
              <w:rPr>
                <w:rFonts w:ascii="Sakkal Majalla" w:eastAsia="Noto Naskh Arabic" w:hAnsi="Sakkal Majalla" w:cs="Sakkal Majalla"/>
                <w:color w:val="111111"/>
                <w:sz w:val="36"/>
                <w:szCs w:val="36"/>
              </w:rPr>
              <w:t xml:space="preserve">22 </w:t>
            </w:r>
            <w:r w:rsidRPr="0034614C">
              <w:rPr>
                <w:rFonts w:ascii="Sakkal Majalla" w:eastAsia="Noto Naskh Arabic" w:hAnsi="Sakkal Majalla" w:cs="Sakkal Majalla"/>
                <w:color w:val="111111"/>
                <w:sz w:val="36"/>
                <w:szCs w:val="36"/>
                <w:rtl/>
              </w:rPr>
              <w:t>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منشورة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2011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2020.</w:t>
            </w:r>
          </w:p>
        </w:tc>
        <w:tc>
          <w:tcPr>
            <w:tcW w:w="232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بمخرجات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الالتزام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w:t>
            </w:r>
          </w:p>
        </w:tc>
        <w:tc>
          <w:tcPr>
            <w:tcW w:w="232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تكشف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والحاجة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أخرى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أعمق</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531"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Al Harbi et al. (2019)</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الداخلية</w:t>
            </w:r>
            <w:r w:rsidRPr="0034614C">
              <w:rPr>
                <w:rFonts w:ascii="Sakkal Majalla" w:eastAsia="Noto Naskh Arabic" w:hAnsi="Sakkal Majalla" w:cs="Sakkal Majalla"/>
                <w:color w:val="111111"/>
                <w:sz w:val="36"/>
                <w:szCs w:val="36"/>
              </w:rPr>
              <w:t>.</w:t>
            </w:r>
          </w:p>
        </w:tc>
        <w:tc>
          <w:tcPr>
            <w:tcW w:w="209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w:t>
            </w:r>
            <w:r w:rsidRPr="0034614C">
              <w:rPr>
                <w:rFonts w:ascii="Sakkal Majalla" w:eastAsia="Noto Naskh Arabic" w:hAnsi="Sakkal Majalla" w:cs="Sakkal Majalla"/>
                <w:color w:val="111111"/>
                <w:sz w:val="36"/>
                <w:szCs w:val="36"/>
              </w:rPr>
              <w:t xml:space="preserve"> 503 </w:t>
            </w:r>
            <w:r w:rsidRPr="0034614C">
              <w:rPr>
                <w:rFonts w:ascii="Sakkal Majalla" w:eastAsia="Noto Naskh Arabic" w:hAnsi="Sakkal Majalla" w:cs="Sakkal Majalla"/>
                <w:color w:val="111111"/>
                <w:sz w:val="36"/>
                <w:szCs w:val="36"/>
                <w:rtl/>
              </w:rPr>
              <w:t>مشاركين</w:t>
            </w:r>
            <w:r w:rsidRPr="0034614C">
              <w:rPr>
                <w:rFonts w:ascii="Sakkal Majalla" w:eastAsia="Noto Naskh Arabic" w:hAnsi="Sakkal Majalla" w:cs="Sakkal Majalla"/>
                <w:color w:val="111111"/>
                <w:sz w:val="36"/>
                <w:szCs w:val="36"/>
              </w:rPr>
              <w:t>.</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والدافعية</w:t>
            </w:r>
            <w:r w:rsidRPr="0034614C">
              <w:rPr>
                <w:rFonts w:ascii="Sakkal Majalla" w:eastAsia="Noto Naskh Arabic" w:hAnsi="Sakkal Majalla" w:cs="Sakkal Majalla"/>
                <w:color w:val="111111"/>
                <w:sz w:val="36"/>
                <w:szCs w:val="36"/>
              </w:rPr>
              <w:t>.</w:t>
            </w:r>
          </w:p>
        </w:tc>
        <w:tc>
          <w:tcPr>
            <w:tcW w:w="232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النفسية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وتبرر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سعودية</w:t>
            </w:r>
            <w:r w:rsidRPr="0034614C">
              <w:rPr>
                <w:rFonts w:ascii="Sakkal Majalla" w:eastAsia="Noto Naskh Arabic" w:hAnsi="Sakkal Majalla" w:cs="Sakkal Majalla"/>
                <w:color w:val="111111"/>
                <w:sz w:val="36"/>
                <w:szCs w:val="36"/>
              </w:rPr>
              <w:t>.</w:t>
            </w:r>
          </w:p>
        </w:tc>
      </w:tr>
    </w:tbl>
    <w:p w:rsidR="00F42BBE" w:rsidRDefault="00F42BBE" w:rsidP="0034614C">
      <w:pPr>
        <w:spacing w:after="0" w:line="240" w:lineRule="auto"/>
        <w:jc w:val="both"/>
        <w:rPr>
          <w:rFonts w:ascii="Sakkal Majalla" w:hAnsi="Sakkal Majalla" w:cs="Sakkal Majalla"/>
          <w:sz w:val="36"/>
          <w:szCs w:val="36"/>
        </w:rPr>
      </w:pPr>
    </w:p>
    <w:p w:rsidR="00F42BBE" w:rsidRDefault="00F42BBE">
      <w:pPr>
        <w:spacing w:after="200" w:line="276" w:lineRule="auto"/>
        <w:rPr>
          <w:rFonts w:ascii="Sakkal Majalla" w:hAnsi="Sakkal Majalla" w:cs="Sakkal Majalla"/>
          <w:sz w:val="36"/>
          <w:szCs w:val="36"/>
        </w:rPr>
      </w:pPr>
      <w:r>
        <w:rPr>
          <w:rFonts w:ascii="Sakkal Majalla" w:hAnsi="Sakkal Majalla" w:cs="Sakkal Majalla"/>
          <w:sz w:val="36"/>
          <w:szCs w:val="36"/>
        </w:rPr>
        <w:br w:type="page"/>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78" w:name="h_45_57924"/>
      <w:r w:rsidRPr="0034614C">
        <w:rPr>
          <w:rFonts w:ascii="Sakkal Majalla" w:eastAsia="Noto Naskh Arabic" w:hAnsi="Sakkal Majalla" w:cs="Sakkal Majalla"/>
          <w:b/>
          <w:color w:val="2E7D7A"/>
          <w:sz w:val="36"/>
          <w:szCs w:val="36"/>
        </w:rPr>
        <w:lastRenderedPageBreak/>
        <w:t xml:space="preserve">2.16.2 </w:t>
      </w:r>
      <w:r w:rsidR="00AC23FC">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دراسات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أجنبية</w:t>
      </w:r>
      <w:bookmarkEnd w:id="78"/>
      <w:r w:rsidR="00AC23FC">
        <w:rPr>
          <w:rFonts w:ascii="Sakkal Majalla" w:eastAsia="Noto Naskh Arabic" w:hAnsi="Sakkal Majalla" w:cs="Sakkal Majalla" w:hint="cs"/>
          <w:b/>
          <w:bCs/>
          <w:color w:val="2E7D7A"/>
          <w:sz w:val="36"/>
          <w:szCs w:val="36"/>
          <w:rtl/>
        </w:rPr>
        <w:t>:</w:t>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(2-15)</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ملخص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الأجنبية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المختارة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2"/>
        <w:gridCol w:w="1795"/>
        <w:gridCol w:w="1615"/>
        <w:gridCol w:w="1995"/>
        <w:gridCol w:w="1960"/>
      </w:tblGrid>
      <w:tr w:rsidR="00454F39" w:rsidRPr="0034614C" w:rsidTr="00AC23FC">
        <w:trPr>
          <w:tblHeader/>
        </w:trPr>
        <w:tc>
          <w:tcPr>
            <w:tcW w:w="1412"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الدراسة</w:t>
            </w:r>
          </w:p>
        </w:tc>
        <w:tc>
          <w:tcPr>
            <w:tcW w:w="179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الموضوع</w:t>
            </w:r>
          </w:p>
        </w:tc>
        <w:tc>
          <w:tcPr>
            <w:tcW w:w="161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التصميم</w:t>
            </w:r>
          </w:p>
        </w:tc>
        <w:tc>
          <w:tcPr>
            <w:tcW w:w="199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النتيجة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الرئيسة</w:t>
            </w:r>
          </w:p>
        </w:tc>
        <w:tc>
          <w:tcPr>
            <w:tcW w:w="1960"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الدلالة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للدراسة</w:t>
            </w:r>
          </w:p>
        </w:tc>
      </w:tr>
      <w:tr w:rsidR="00454F39" w:rsidRPr="0034614C" w:rsidTr="00AC23FC">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Shin &amp; Zhou (2003)</w:t>
            </w:r>
          </w:p>
        </w:tc>
        <w:tc>
          <w:tcPr>
            <w:tcW w:w="17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p>
        </w:tc>
        <w:tc>
          <w:tcPr>
            <w:tcW w:w="161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كوريا</w:t>
            </w:r>
          </w:p>
        </w:tc>
        <w:tc>
          <w:tcPr>
            <w:tcW w:w="19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القيمي</w:t>
            </w:r>
          </w:p>
        </w:tc>
        <w:tc>
          <w:tcPr>
            <w:tcW w:w="1960"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تؤكد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صلاحية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ثقافات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مختلفة</w:t>
            </w:r>
            <w:r w:rsidRPr="0034614C">
              <w:rPr>
                <w:rFonts w:ascii="Sakkal Majalla" w:eastAsia="Noto Naskh Arabic" w:hAnsi="Sakkal Majalla" w:cs="Sakkal Majalla"/>
                <w:color w:val="111111"/>
                <w:sz w:val="36"/>
                <w:szCs w:val="36"/>
              </w:rPr>
              <w:t>.</w:t>
            </w:r>
          </w:p>
        </w:tc>
      </w:tr>
      <w:tr w:rsidR="00454F39" w:rsidRPr="0034614C" w:rsidTr="00AC23FC">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Gumusluoglu &amp; Ilsev (2009)</w:t>
            </w:r>
          </w:p>
        </w:tc>
        <w:tc>
          <w:tcPr>
            <w:tcW w:w="17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161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موظفون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ومديرون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شركات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تركية</w:t>
            </w:r>
          </w:p>
        </w:tc>
        <w:tc>
          <w:tcPr>
            <w:tcW w:w="19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المستويين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والتنظيمي</w:t>
            </w:r>
          </w:p>
        </w:tc>
        <w:tc>
          <w:tcPr>
            <w:tcW w:w="1960"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w:t>
            </w:r>
          </w:p>
        </w:tc>
      </w:tr>
      <w:tr w:rsidR="00454F39" w:rsidRPr="0034614C" w:rsidTr="00AC23FC">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Gong et al. (2009)</w:t>
            </w:r>
          </w:p>
        </w:tc>
        <w:tc>
          <w:tcPr>
            <w:tcW w:w="17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p>
        </w:tc>
        <w:tc>
          <w:tcPr>
            <w:tcW w:w="161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المصادر</w:t>
            </w:r>
          </w:p>
        </w:tc>
        <w:tc>
          <w:tcPr>
            <w:tcW w:w="19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وسيط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w:t>
            </w:r>
          </w:p>
        </w:tc>
        <w:tc>
          <w:tcPr>
            <w:tcW w:w="1960"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تبرر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والتوجيه</w:t>
            </w:r>
            <w:r w:rsidRPr="0034614C">
              <w:rPr>
                <w:rFonts w:ascii="Sakkal Majalla" w:eastAsia="Noto Naskh Arabic" w:hAnsi="Sakkal Majalla" w:cs="Sakkal Majalla"/>
                <w:color w:val="111111"/>
                <w:sz w:val="36"/>
                <w:szCs w:val="36"/>
              </w:rPr>
              <w:t>.</w:t>
            </w:r>
          </w:p>
        </w:tc>
      </w:tr>
      <w:tr w:rsidR="00454F39" w:rsidRPr="0034614C" w:rsidTr="00AC23FC">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Wang &amp; Rode (2010)</w:t>
            </w:r>
          </w:p>
        </w:tc>
        <w:tc>
          <w:tcPr>
            <w:tcW w:w="17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والمناخ</w:t>
            </w:r>
          </w:p>
        </w:tc>
        <w:tc>
          <w:tcPr>
            <w:tcW w:w="161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تنظيمي</w:t>
            </w:r>
          </w:p>
        </w:tc>
        <w:tc>
          <w:tcPr>
            <w:tcW w:w="19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والمناخ</w:t>
            </w:r>
          </w:p>
        </w:tc>
        <w:tc>
          <w:tcPr>
            <w:tcW w:w="1960"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ينبه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w:t>
            </w:r>
          </w:p>
        </w:tc>
      </w:tr>
      <w:tr w:rsidR="00454F39" w:rsidRPr="0034614C" w:rsidTr="00AC23FC">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Jaiswal &amp; Dhar (2015)</w:t>
            </w:r>
          </w:p>
        </w:tc>
        <w:tc>
          <w:tcPr>
            <w:tcW w:w="17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p>
        </w:tc>
        <w:tc>
          <w:tcPr>
            <w:tcW w:w="161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المستويات</w:t>
            </w:r>
          </w:p>
        </w:tc>
        <w:tc>
          <w:tcPr>
            <w:tcW w:w="19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يدعمان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c>
          <w:tcPr>
            <w:tcW w:w="1960"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الوسيط</w:t>
            </w:r>
            <w:r w:rsidRPr="0034614C">
              <w:rPr>
                <w:rFonts w:ascii="Sakkal Majalla" w:eastAsia="Noto Naskh Arabic" w:hAnsi="Sakkal Majalla" w:cs="Sakkal Majalla"/>
                <w:color w:val="111111"/>
                <w:sz w:val="36"/>
                <w:szCs w:val="36"/>
              </w:rPr>
              <w:t>.</w:t>
            </w:r>
          </w:p>
        </w:tc>
      </w:tr>
      <w:tr w:rsidR="00454F39" w:rsidRPr="0034614C" w:rsidTr="00AC23FC">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Mittal &amp; Dhar (2015)</w:t>
            </w:r>
          </w:p>
        </w:tc>
        <w:tc>
          <w:tcPr>
            <w:tcW w:w="17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p>
        </w:tc>
        <w:tc>
          <w:tcPr>
            <w:tcW w:w="161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كمي</w:t>
            </w:r>
          </w:p>
        </w:tc>
        <w:tc>
          <w:tcPr>
            <w:tcW w:w="19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تفسيران</w:t>
            </w:r>
          </w:p>
        </w:tc>
        <w:tc>
          <w:tcPr>
            <w:tcW w:w="1960"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الشبكات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والتعلم</w:t>
            </w:r>
            <w:r w:rsidRPr="0034614C">
              <w:rPr>
                <w:rFonts w:ascii="Sakkal Majalla" w:eastAsia="Noto Naskh Arabic" w:hAnsi="Sakkal Majalla" w:cs="Sakkal Majalla"/>
                <w:color w:val="111111"/>
                <w:sz w:val="36"/>
                <w:szCs w:val="36"/>
              </w:rPr>
              <w:t>.</w:t>
            </w:r>
          </w:p>
        </w:tc>
      </w:tr>
      <w:tr w:rsidR="00454F39" w:rsidRPr="0034614C" w:rsidTr="00AC23FC">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Khalili (2016)</w:t>
            </w:r>
          </w:p>
        </w:tc>
        <w:tc>
          <w:tcPr>
            <w:tcW w:w="17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p>
        </w:tc>
        <w:tc>
          <w:tcPr>
            <w:tcW w:w="161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تنظيمية</w:t>
            </w:r>
          </w:p>
        </w:tc>
        <w:tc>
          <w:tcPr>
            <w:tcW w:w="19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داعم</w:t>
            </w:r>
          </w:p>
        </w:tc>
        <w:tc>
          <w:tcPr>
            <w:tcW w:w="1960"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تضمين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والمناخ</w:t>
            </w:r>
            <w:r w:rsidRPr="0034614C">
              <w:rPr>
                <w:rFonts w:ascii="Sakkal Majalla" w:eastAsia="Noto Naskh Arabic" w:hAnsi="Sakkal Majalla" w:cs="Sakkal Majalla"/>
                <w:color w:val="111111"/>
                <w:sz w:val="36"/>
                <w:szCs w:val="36"/>
              </w:rPr>
              <w:t>.</w:t>
            </w:r>
          </w:p>
        </w:tc>
      </w:tr>
      <w:tr w:rsidR="00454F39" w:rsidRPr="0034614C" w:rsidTr="00AC23FC">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lastRenderedPageBreak/>
              <w:t>Suifan et al. (2018)</w:t>
            </w:r>
          </w:p>
        </w:tc>
        <w:tc>
          <w:tcPr>
            <w:tcW w:w="17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الموظفين</w:t>
            </w:r>
          </w:p>
        </w:tc>
        <w:tc>
          <w:tcPr>
            <w:tcW w:w="161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خدمية</w:t>
            </w:r>
          </w:p>
        </w:tc>
        <w:tc>
          <w:tcPr>
            <w:tcW w:w="19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وسيط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p>
        </w:tc>
        <w:tc>
          <w:tcPr>
            <w:tcW w:w="1960"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تبرر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بالنظم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الداعمة</w:t>
            </w:r>
            <w:r w:rsidRPr="0034614C">
              <w:rPr>
                <w:rFonts w:ascii="Sakkal Majalla" w:eastAsia="Noto Naskh Arabic" w:hAnsi="Sakkal Majalla" w:cs="Sakkal Majalla"/>
                <w:color w:val="111111"/>
                <w:sz w:val="36"/>
                <w:szCs w:val="36"/>
              </w:rPr>
              <w:t>.</w:t>
            </w:r>
          </w:p>
        </w:tc>
      </w:tr>
      <w:tr w:rsidR="00454F39" w:rsidRPr="0034614C" w:rsidTr="00AC23FC">
        <w:tc>
          <w:tcPr>
            <w:tcW w:w="1412"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Hughes et al. (2018)</w:t>
            </w:r>
          </w:p>
        </w:tc>
        <w:tc>
          <w:tcPr>
            <w:tcW w:w="17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p>
        </w:tc>
        <w:tc>
          <w:tcPr>
            <w:tcW w:w="161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أدبيات</w:t>
            </w:r>
          </w:p>
        </w:tc>
        <w:tc>
          <w:tcPr>
            <w:tcW w:w="199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ضرورة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والقياس</w:t>
            </w:r>
          </w:p>
        </w:tc>
        <w:tc>
          <w:tcPr>
            <w:tcW w:w="1960"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الحذر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السببي</w:t>
            </w:r>
            <w:r w:rsidRPr="0034614C">
              <w:rPr>
                <w:rFonts w:ascii="Sakkal Majalla" w:eastAsia="Noto Naskh Arabic" w:hAnsi="Sakkal Majalla" w:cs="Sakkal Majalla"/>
                <w:color w:val="111111"/>
                <w:sz w:val="36"/>
                <w:szCs w:val="36"/>
              </w:rPr>
              <w:t>.</w:t>
            </w:r>
          </w:p>
        </w:tc>
      </w:tr>
      <w:tr w:rsidR="00454F39" w:rsidRPr="0034614C" w:rsidTr="00AC23FC">
        <w:tc>
          <w:tcPr>
            <w:tcW w:w="1412"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Koh et al. (2019)</w:t>
            </w:r>
          </w:p>
        </w:tc>
        <w:tc>
          <w:tcPr>
            <w:tcW w:w="17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تراكمية</w:t>
            </w:r>
          </w:p>
        </w:tc>
        <w:tc>
          <w:tcPr>
            <w:tcW w:w="161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بعدي</w:t>
            </w:r>
          </w:p>
        </w:tc>
        <w:tc>
          <w:tcPr>
            <w:tcW w:w="199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الوسائط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والمعدلات</w:t>
            </w:r>
          </w:p>
        </w:tc>
        <w:tc>
          <w:tcPr>
            <w:tcW w:w="1960"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تؤكد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الآليات</w:t>
            </w:r>
            <w:r w:rsidRPr="0034614C">
              <w:rPr>
                <w:rFonts w:ascii="Sakkal Majalla" w:eastAsia="Noto Naskh Arabic" w:hAnsi="Sakkal Majalla" w:cs="Sakkal Majalla"/>
                <w:color w:val="111111"/>
                <w:sz w:val="36"/>
                <w:szCs w:val="36"/>
              </w:rPr>
              <w:t>.</w:t>
            </w:r>
          </w:p>
        </w:tc>
      </w:tr>
    </w:tbl>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79" w:name="h_46_95421"/>
      <w:bookmarkStart w:id="80" w:name="_Toc235737851"/>
      <w:r w:rsidRPr="0079317F">
        <w:rPr>
          <w:rFonts w:ascii="Sakkal Majalla" w:eastAsia="Noto Kufi Arabic" w:hAnsi="Sakkal Majalla" w:cs="Sakkal Majalla"/>
          <w:color w:val="002060"/>
          <w:sz w:val="39"/>
          <w:szCs w:val="40"/>
        </w:rPr>
        <w:t xml:space="preserve">2.17 </w:t>
      </w:r>
      <w:r w:rsidR="00AC23FC"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التحليل</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النقدي</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للدراسات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السابقة</w:t>
      </w:r>
      <w:bookmarkEnd w:id="79"/>
      <w:r w:rsidR="00AC23FC" w:rsidRPr="0079317F">
        <w:rPr>
          <w:rFonts w:ascii="Sakkal Majalla" w:eastAsia="Noto Kufi Arabic" w:hAnsi="Sakkal Majalla" w:cs="Sakkal Majalla" w:hint="cs"/>
          <w:color w:val="002060"/>
          <w:sz w:val="39"/>
          <w:szCs w:val="40"/>
          <w:rtl/>
        </w:rPr>
        <w:t>:</w:t>
      </w:r>
      <w:bookmarkEnd w:id="80"/>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غالبية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تختلف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باختلاف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متكررة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قريباً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الداعمة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تغلب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التصاميم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المقطعية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والاستبانات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الواحد،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الاستدلال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السببي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المصادر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وأحياناً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تتركز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كبيرة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البحوث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الجامعات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والمدارس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والجهات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المقارنات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أنماط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الملكية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بمراحل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ومسؤوليات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رغم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والممارسين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تختلف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المطبق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ويؤدي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التمييز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صعوبة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مقارنة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متغيرها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بوضوح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ومناخه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يعوض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الموضوعية</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81" w:name="h_47_66301"/>
      <w:bookmarkStart w:id="82" w:name="_Toc235737852"/>
      <w:r w:rsidRPr="0079317F">
        <w:rPr>
          <w:rFonts w:ascii="Sakkal Majalla" w:eastAsia="Noto Kufi Arabic" w:hAnsi="Sakkal Majalla" w:cs="Sakkal Majalla"/>
          <w:color w:val="002060"/>
          <w:sz w:val="39"/>
          <w:szCs w:val="40"/>
        </w:rPr>
        <w:t xml:space="preserve">2.18 </w:t>
      </w:r>
      <w:r w:rsidR="00AC23FC"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الفجوة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البحثية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وإسهام</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الدراسة</w:t>
      </w:r>
      <w:bookmarkEnd w:id="81"/>
      <w:r w:rsidR="00AC23FC" w:rsidRPr="0079317F">
        <w:rPr>
          <w:rFonts w:ascii="Sakkal Majalla" w:eastAsia="Noto Kufi Arabic" w:hAnsi="Sakkal Majalla" w:cs="Sakkal Majalla" w:hint="cs"/>
          <w:color w:val="002060"/>
          <w:sz w:val="39"/>
          <w:szCs w:val="40"/>
          <w:rtl/>
        </w:rPr>
        <w:t>:</w:t>
      </w:r>
      <w:bookmarkEnd w:id="82"/>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(2-16)</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الفجوات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البحثية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واستجابة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2"/>
        <w:gridCol w:w="3115"/>
        <w:gridCol w:w="3851"/>
      </w:tblGrid>
      <w:tr w:rsidR="00454F39" w:rsidRPr="0034614C" w:rsidTr="00AC23FC">
        <w:trPr>
          <w:tblHeader/>
          <w:jc w:val="center"/>
        </w:trPr>
        <w:tc>
          <w:tcPr>
            <w:tcW w:w="1814"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مجال</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الفجوة</w:t>
            </w:r>
          </w:p>
        </w:tc>
        <w:tc>
          <w:tcPr>
            <w:tcW w:w="3118"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الوضع</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في</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الأدبيات</w:t>
            </w:r>
          </w:p>
        </w:tc>
        <w:tc>
          <w:tcPr>
            <w:tcW w:w="385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استجابة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الدراسة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الحالية</w:t>
            </w:r>
          </w:p>
        </w:tc>
      </w:tr>
      <w:tr w:rsidR="00454F39" w:rsidRPr="0034614C" w:rsidTr="00AC23FC">
        <w:trPr>
          <w:jc w:val="center"/>
        </w:trPr>
        <w:tc>
          <w:tcPr>
            <w:tcW w:w="181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نطاق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w:t>
            </w:r>
          </w:p>
        </w:tc>
        <w:tc>
          <w:tcPr>
            <w:tcW w:w="311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تركيز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واحدة</w:t>
            </w:r>
          </w:p>
        </w:tc>
        <w:tc>
          <w:tcPr>
            <w:tcW w:w="385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الأنماط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والقطاعات</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w:t>
            </w:r>
          </w:p>
        </w:tc>
        <w:tc>
          <w:tcPr>
            <w:tcW w:w="311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أحياناً</w:t>
            </w:r>
          </w:p>
        </w:tc>
        <w:tc>
          <w:tcPr>
            <w:tcW w:w="385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النسبي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81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النتيجة</w:t>
            </w:r>
          </w:p>
        </w:tc>
        <w:tc>
          <w:tcPr>
            <w:tcW w:w="311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إثبات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p>
        </w:tc>
        <w:tc>
          <w:tcPr>
            <w:tcW w:w="385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متابعة</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الوطني</w:t>
            </w:r>
          </w:p>
        </w:tc>
        <w:tc>
          <w:tcPr>
            <w:tcW w:w="311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ذكر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عامة</w:t>
            </w:r>
          </w:p>
        </w:tc>
        <w:tc>
          <w:tcPr>
            <w:tcW w:w="385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ومتطلبات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814"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القياس</w:t>
            </w:r>
          </w:p>
        </w:tc>
        <w:tc>
          <w:tcPr>
            <w:tcW w:w="3118"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الإدراك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فقط</w:t>
            </w:r>
          </w:p>
        </w:tc>
        <w:tc>
          <w:tcPr>
            <w:tcW w:w="385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واقتراح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موضوعية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المستقبل</w:t>
            </w:r>
            <w:r w:rsidRPr="0034614C">
              <w:rPr>
                <w:rFonts w:ascii="Sakkal Majalla" w:eastAsia="Noto Naskh Arabic" w:hAnsi="Sakkal Majalla" w:cs="Sakkal Majalla"/>
                <w:color w:val="111111"/>
                <w:sz w:val="36"/>
                <w:szCs w:val="36"/>
              </w:rPr>
              <w:t>.</w:t>
            </w:r>
          </w:p>
        </w:tc>
      </w:tr>
      <w:tr w:rsidR="00454F39" w:rsidRPr="0034614C" w:rsidTr="00AC23FC">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التفسير</w:t>
            </w:r>
          </w:p>
        </w:tc>
        <w:tc>
          <w:tcPr>
            <w:tcW w:w="3118"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توظيف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الوسيطة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النقاش</w:t>
            </w:r>
          </w:p>
        </w:tc>
        <w:tc>
          <w:tcPr>
            <w:tcW w:w="385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والتمكين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tbl>
      <w:tblPr>
        <w:bidiVisual/>
        <w:tblW w:w="0" w:type="auto"/>
        <w:jc w:val="center"/>
        <w:tblLook w:val="04A0" w:firstRow="1" w:lastRow="0" w:firstColumn="1" w:lastColumn="0" w:noHBand="0" w:noVBand="1"/>
      </w:tblPr>
      <w:tblGrid>
        <w:gridCol w:w="8768"/>
      </w:tblGrid>
      <w:tr w:rsidR="00454F39" w:rsidRPr="0034614C">
        <w:trPr>
          <w:jc w:val="center"/>
        </w:trPr>
        <w:tc>
          <w:tcPr>
            <w:tcW w:w="8788" w:type="dxa"/>
            <w:tcBorders>
              <w:top w:val="single" w:sz="8" w:space="0" w:color="2E7D7A"/>
              <w:left w:val="single" w:sz="8" w:space="0" w:color="2E7D7A"/>
              <w:bottom w:val="single" w:sz="8" w:space="0" w:color="2E7D7A"/>
              <w:right w:val="single" w:sz="8" w:space="0" w:color="2E7D7A"/>
            </w:tcBorders>
            <w:shd w:val="clear" w:color="auto" w:fill="2E7D7A"/>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الإضافة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المتوقعة</w:t>
            </w:r>
            <w:r w:rsidR="00AC23FC">
              <w:rPr>
                <w:rFonts w:ascii="Sakkal Majalla" w:eastAsia="Noto Naskh Arabic" w:hAnsi="Sakkal Majalla" w:cs="Sakkal Majalla" w:hint="cs"/>
                <w:b/>
                <w:bCs/>
                <w:color w:val="FFFFFF"/>
                <w:sz w:val="36"/>
                <w:szCs w:val="36"/>
                <w:rtl/>
              </w:rPr>
              <w:t xml:space="preserve"> :</w:t>
            </w:r>
          </w:p>
        </w:tc>
      </w:tr>
      <w:tr w:rsidR="00454F39" w:rsidRPr="0034614C">
        <w:trPr>
          <w:jc w:val="center"/>
        </w:trPr>
        <w:tc>
          <w:tcPr>
            <w:tcW w:w="8788" w:type="dxa"/>
            <w:tcBorders>
              <w:top w:val="single" w:sz="8" w:space="0" w:color="2E7D7A"/>
              <w:left w:val="single" w:sz="8" w:space="0" w:color="2E7D7A"/>
              <w:bottom w:val="single" w:sz="8" w:space="0" w:color="2E7D7A"/>
              <w:right w:val="single" w:sz="8" w:space="0" w:color="2E7D7A"/>
            </w:tcBorders>
            <w:shd w:val="clear" w:color="auto" w:fill="EAF5F4"/>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73A52"/>
                <w:sz w:val="36"/>
                <w:szCs w:val="36"/>
                <w:rtl/>
              </w:rPr>
              <w:t>تتمثل</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الإضافة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في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تقديم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تقدير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مقارن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لأبعاد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القيادة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التحويلية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داخل</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عينة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متعددة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الأنماط</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التنظيمية،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مع</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تفسير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النتائج</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بآليات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نفسية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وتنظيمية،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ثم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تحويلها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إطار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تنفيذ</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ومؤشرات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ولا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تدعي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الدراسة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تقديم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إثبات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سببي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نهائي،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بل</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نموذجاً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تحليلياً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قابلاً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لإعادة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الاختبار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ببيانات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ميدانية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فعلية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وتصاميم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طولية</w:t>
            </w:r>
            <w:r w:rsidRPr="0034614C">
              <w:rPr>
                <w:rFonts w:ascii="Sakkal Majalla" w:eastAsia="Noto Naskh Arabic" w:hAnsi="Sakkal Majalla" w:cs="Sakkal Majalla"/>
                <w:color w:val="173A52"/>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83" w:name="h_48_91018"/>
      <w:bookmarkStart w:id="84" w:name="_Toc235737853"/>
      <w:r w:rsidRPr="0079317F">
        <w:rPr>
          <w:rFonts w:ascii="Sakkal Majalla" w:eastAsia="Noto Kufi Arabic" w:hAnsi="Sakkal Majalla" w:cs="Sakkal Majalla"/>
          <w:color w:val="002060"/>
          <w:sz w:val="39"/>
          <w:szCs w:val="40"/>
        </w:rPr>
        <w:lastRenderedPageBreak/>
        <w:t xml:space="preserve">2.19 </w:t>
      </w:r>
      <w:r w:rsidRPr="0079317F">
        <w:rPr>
          <w:rFonts w:ascii="Sakkal Majalla" w:eastAsia="Noto Kufi Arabic" w:hAnsi="Sakkal Majalla" w:cs="Sakkal Majalla"/>
          <w:color w:val="002060"/>
          <w:sz w:val="39"/>
          <w:szCs w:val="40"/>
          <w:rtl/>
        </w:rPr>
        <w:t>خلاصة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الفصل</w:t>
      </w:r>
      <w:bookmarkEnd w:id="83"/>
      <w:r w:rsidR="00AC23FC" w:rsidRPr="0079317F">
        <w:rPr>
          <w:rFonts w:ascii="Sakkal Majalla" w:eastAsia="Noto Kufi Arabic" w:hAnsi="Sakkal Majalla" w:cs="Sakkal Majalla" w:hint="cs"/>
          <w:color w:val="002060"/>
          <w:sz w:val="39"/>
          <w:szCs w:val="40"/>
          <w:rtl/>
        </w:rPr>
        <w:t xml:space="preserve"> :</w:t>
      </w:r>
      <w:bookmarkEnd w:id="84"/>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خلص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متمايزة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متكاملة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تنشط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يطور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لتفاعل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انتقال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فجوات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ويترجم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الثالث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منهجية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50" w:type="dxa"/>
              <w:left w:w="300" w:type="dxa"/>
              <w:bottom w:w="550" w:type="dxa"/>
              <w:right w:w="300" w:type="dxa"/>
            </w:tcMar>
          </w:tcPr>
          <w:p w:rsidR="00454F39" w:rsidRPr="0079317F" w:rsidRDefault="00BA5DC0" w:rsidP="0079317F">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39"/>
                <w:szCs w:val="40"/>
                <w:u w:val="single"/>
              </w:rPr>
            </w:pPr>
            <w:bookmarkStart w:id="85" w:name="_Toc235737854"/>
            <w:r w:rsidRPr="0079317F">
              <w:rPr>
                <w:rFonts w:ascii="Sakkal Majalla" w:eastAsia="Noto Kufi Arabic" w:hAnsi="Sakkal Majalla" w:cs="Sakkal Majalla"/>
                <w:color w:val="FFFFFF" w:themeColor="background1"/>
                <w:sz w:val="43"/>
                <w:szCs w:val="44"/>
                <w:u w:val="single"/>
                <w:rtl/>
              </w:rPr>
              <w:lastRenderedPageBreak/>
              <w:t>الفصل</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الثالث</w:t>
            </w:r>
            <w:r w:rsidR="0079317F" w:rsidRPr="0079317F">
              <w:rPr>
                <w:rFonts w:ascii="Sakkal Majalla" w:eastAsia="Noto Kufi Arabic" w:hAnsi="Sakkal Majalla" w:cs="Sakkal Majalla" w:hint="cs"/>
                <w:color w:val="FFFFFF" w:themeColor="background1"/>
                <w:sz w:val="43"/>
                <w:szCs w:val="44"/>
                <w:u w:val="single"/>
                <w:rtl/>
              </w:rPr>
              <w:t xml:space="preserve"> : </w:t>
            </w:r>
            <w:r w:rsidRPr="0079317F">
              <w:rPr>
                <w:rFonts w:ascii="Sakkal Majalla" w:eastAsia="Noto Kufi Arabic" w:hAnsi="Sakkal Majalla" w:cs="Sakkal Majalla"/>
                <w:color w:val="FFFFFF" w:themeColor="background1"/>
                <w:sz w:val="43"/>
                <w:szCs w:val="44"/>
                <w:u w:val="single"/>
                <w:rtl/>
              </w:rPr>
              <w:t>منهجية</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الدراسة</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وإجراءاتها</w:t>
            </w:r>
            <w:bookmarkEnd w:id="85"/>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86" w:name="_Toc235737855"/>
      <w:r w:rsidRPr="0079317F">
        <w:rPr>
          <w:rFonts w:ascii="Sakkal Majalla" w:eastAsia="Noto Kufi Arabic" w:hAnsi="Sakkal Majalla" w:cs="Sakkal Majalla"/>
          <w:color w:val="002060"/>
          <w:sz w:val="39"/>
          <w:szCs w:val="40"/>
          <w:rtl/>
        </w:rPr>
        <w:t>تمهيد</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الفصل</w:t>
      </w:r>
      <w:r w:rsidR="00AC23FC" w:rsidRPr="0079317F">
        <w:rPr>
          <w:rFonts w:ascii="Sakkal Majalla" w:eastAsia="Noto Kufi Arabic" w:hAnsi="Sakkal Majalla" w:cs="Sakkal Majalla" w:hint="cs"/>
          <w:color w:val="002060"/>
          <w:sz w:val="39"/>
          <w:szCs w:val="40"/>
          <w:rtl/>
        </w:rPr>
        <w:t>:</w:t>
      </w:r>
      <w:bookmarkEnd w:id="86"/>
    </w:p>
    <w:p w:rsidR="00454F39" w:rsidRPr="0034614C" w:rsidRDefault="00BA5DC0" w:rsidP="00AC23FC">
      <w:pPr>
        <w:bidi/>
        <w:spacing w:after="0" w:line="240" w:lineRule="auto"/>
        <w:ind w:firstLine="720"/>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كيفية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بدءاً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اختيار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مروراً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والتحقق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صدقها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وثباتها،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وانتهاء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بالمعالجات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والضوابط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الأخلاقية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الواردة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ناتجة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مجموعة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تتوافر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الميدانية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الفعلية</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87" w:name="h_50_58527"/>
      <w:bookmarkStart w:id="88" w:name="_Toc235737856"/>
      <w:r w:rsidRPr="0079317F">
        <w:rPr>
          <w:rFonts w:ascii="Sakkal Majalla" w:eastAsia="Noto Kufi Arabic" w:hAnsi="Sakkal Majalla" w:cs="Sakkal Majalla"/>
          <w:color w:val="002060"/>
          <w:sz w:val="39"/>
          <w:szCs w:val="40"/>
        </w:rPr>
        <w:t xml:space="preserve">3.1 </w:t>
      </w:r>
      <w:r w:rsidRPr="0079317F">
        <w:rPr>
          <w:rFonts w:ascii="Sakkal Majalla" w:eastAsia="Noto Kufi Arabic" w:hAnsi="Sakkal Majalla" w:cs="Sakkal Majalla"/>
          <w:color w:val="002060"/>
          <w:sz w:val="39"/>
          <w:szCs w:val="40"/>
          <w:rtl/>
        </w:rPr>
        <w:t>تصميم</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الدراسة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ومنهجها</w:t>
      </w:r>
      <w:bookmarkEnd w:id="87"/>
      <w:r w:rsidR="00AC23FC" w:rsidRPr="0079317F">
        <w:rPr>
          <w:rFonts w:ascii="Sakkal Majalla" w:eastAsia="Noto Kufi Arabic" w:hAnsi="Sakkal Majalla" w:cs="Sakkal Majalla" w:hint="cs"/>
          <w:color w:val="002060"/>
          <w:sz w:val="39"/>
          <w:szCs w:val="40"/>
          <w:rtl/>
        </w:rPr>
        <w:t>:</w:t>
      </w:r>
      <w:bookmarkEnd w:id="88"/>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اعتمدت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المنهج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مقطعي؛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يلائم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تصورات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ويتيح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تغطية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بتكلفة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التصاميم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الجانب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التكرارات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والمتوسطات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والانحرافات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المعيارية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الجانب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فيختبر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ويقدر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الديموغرافية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والتنظيمية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المقطعي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بإثبات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السببية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قاطعة؛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بمتغيرات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طبيعة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المبدعة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لفظ</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السببي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قياساً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زمنياً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تدخلاً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تجريبياً</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89" w:name="h_51_74168"/>
      <w:bookmarkStart w:id="90" w:name="_Toc235737857"/>
      <w:r w:rsidRPr="0079317F">
        <w:rPr>
          <w:rFonts w:ascii="Sakkal Majalla" w:eastAsia="Noto Kufi Arabic" w:hAnsi="Sakkal Majalla" w:cs="Sakkal Majalla"/>
          <w:color w:val="002060"/>
          <w:sz w:val="39"/>
          <w:szCs w:val="40"/>
        </w:rPr>
        <w:lastRenderedPageBreak/>
        <w:t xml:space="preserve">3.2 </w:t>
      </w:r>
      <w:r w:rsidRPr="0079317F">
        <w:rPr>
          <w:rFonts w:ascii="Sakkal Majalla" w:eastAsia="Noto Kufi Arabic" w:hAnsi="Sakkal Majalla" w:cs="Sakkal Majalla"/>
          <w:color w:val="002060"/>
          <w:sz w:val="39"/>
          <w:szCs w:val="40"/>
          <w:rtl/>
        </w:rPr>
        <w:t>مجتمع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الدراسة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ووحدة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التحليل</w:t>
      </w:r>
      <w:bookmarkEnd w:id="89"/>
      <w:r w:rsidR="00AC23FC" w:rsidRPr="0079317F">
        <w:rPr>
          <w:rFonts w:ascii="Sakkal Majalla" w:eastAsia="Noto Kufi Arabic" w:hAnsi="Sakkal Majalla" w:cs="Sakkal Majalla" w:hint="cs"/>
          <w:color w:val="002060"/>
          <w:sz w:val="39"/>
          <w:szCs w:val="40"/>
          <w:rtl/>
        </w:rPr>
        <w:t>:</w:t>
      </w:r>
      <w:bookmarkEnd w:id="90"/>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والخاصة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الربحية،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مستوياتهم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ومناطق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واختير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خلال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تصورات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التابعين،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خبراتهم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اليومية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التعريف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بمقارنة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أنواع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متجانس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الميداني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توثيق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وافقت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للوصول،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بدقة</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91" w:name="h_52_84161"/>
      <w:bookmarkStart w:id="92" w:name="_Toc235737858"/>
      <w:r w:rsidRPr="0079317F">
        <w:rPr>
          <w:rFonts w:ascii="Sakkal Majalla" w:eastAsia="Noto Kufi Arabic" w:hAnsi="Sakkal Majalla" w:cs="Sakkal Majalla"/>
          <w:color w:val="002060"/>
          <w:sz w:val="39"/>
          <w:szCs w:val="40"/>
        </w:rPr>
        <w:t xml:space="preserve">3.3 </w:t>
      </w:r>
      <w:r w:rsidRPr="0079317F">
        <w:rPr>
          <w:rFonts w:ascii="Sakkal Majalla" w:eastAsia="Noto Kufi Arabic" w:hAnsi="Sakkal Majalla" w:cs="Sakkal Majalla"/>
          <w:color w:val="002060"/>
          <w:sz w:val="39"/>
          <w:szCs w:val="40"/>
          <w:rtl/>
        </w:rPr>
        <w:t>حجم</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العينة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وطريقة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المعاينة</w:t>
      </w:r>
      <w:bookmarkEnd w:id="91"/>
      <w:r w:rsidR="00AC23FC" w:rsidRPr="0079317F">
        <w:rPr>
          <w:rFonts w:ascii="Sakkal Majalla" w:eastAsia="Noto Kufi Arabic" w:hAnsi="Sakkal Majalla" w:cs="Sakkal Majalla" w:hint="cs"/>
          <w:color w:val="002060"/>
          <w:sz w:val="39"/>
          <w:szCs w:val="40"/>
          <w:rtl/>
        </w:rPr>
        <w:t>:</w:t>
      </w:r>
      <w:bookmarkEnd w:id="92"/>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استخدمت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النسخة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مجموعة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384 </w:t>
      </w:r>
      <w:r w:rsidRPr="0034614C">
        <w:rPr>
          <w:rFonts w:ascii="Sakkal Majalla" w:eastAsia="Noto Naskh Arabic" w:hAnsi="Sakkal Majalla" w:cs="Sakkal Majalla"/>
          <w:color w:val="111111"/>
          <w:sz w:val="36"/>
          <w:szCs w:val="36"/>
          <w:rtl/>
        </w:rPr>
        <w:t>حالة،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شائع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كبيراً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95% </w:t>
      </w:r>
      <w:r w:rsidRPr="0034614C">
        <w:rPr>
          <w:rFonts w:ascii="Sakkal Majalla" w:eastAsia="Noto Naskh Arabic" w:hAnsi="Sakkal Majalla" w:cs="Sakkal Majalla"/>
          <w:color w:val="111111"/>
          <w:sz w:val="36"/>
          <w:szCs w:val="36"/>
          <w:rtl/>
        </w:rPr>
        <w:t>وهامش</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يقارب</w:t>
      </w:r>
      <w:r w:rsidRPr="0034614C">
        <w:rPr>
          <w:rFonts w:ascii="Sakkal Majalla" w:eastAsia="Noto Naskh Arabic" w:hAnsi="Sakkal Majalla" w:cs="Sakkal Majalla"/>
          <w:color w:val="111111"/>
          <w:sz w:val="36"/>
          <w:szCs w:val="36"/>
        </w:rPr>
        <w:t xml:space="preserve"> 5%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أقصى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المتطلبات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الدنيا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المعتادة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متنبئات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وإجراء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والصدق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البنائي</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صُمم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ليعكس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تنوعاً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معقولاً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الجنس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والمؤهل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والمسمى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والمنطقة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بديلاً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الحقيقية،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يثبت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تمثيل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طبقية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حصصية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الإمكان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لضمان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والأنماط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الرئيسة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تعذر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الهادفة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والمتاحة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توثيق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قنوات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ووضع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ضوابط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لمنع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المكررة،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ومتابعة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التوازن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يفضل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بمقارنة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المبكرين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والمتأخرين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مقارنة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المتاحة</w:t>
      </w:r>
      <w:r w:rsidRPr="0034614C">
        <w:rPr>
          <w:rFonts w:ascii="Sakkal Majalla" w:eastAsia="Noto Naskh Arabic" w:hAnsi="Sakkal Majalla" w:cs="Sakkal Majalla"/>
          <w:color w:val="111111"/>
          <w:sz w:val="36"/>
          <w:szCs w:val="36"/>
        </w:rPr>
        <w:t>.</w:t>
      </w:r>
    </w:p>
    <w:p w:rsidR="00AC23FC" w:rsidRDefault="00AC23FC">
      <w:pPr>
        <w:spacing w:after="200" w:line="276" w:lineRule="auto"/>
        <w:rPr>
          <w:rFonts w:ascii="Sakkal Majalla" w:eastAsia="Noto Naskh Arabic" w:hAnsi="Sakkal Majalla" w:cs="Sakkal Majalla"/>
          <w:b/>
          <w:bCs/>
          <w:color w:val="111111"/>
          <w:sz w:val="36"/>
          <w:szCs w:val="36"/>
          <w:rtl/>
        </w:rPr>
      </w:pPr>
      <w:r>
        <w:rPr>
          <w:rFonts w:ascii="Sakkal Majalla" w:eastAsia="Noto Naskh Arabic" w:hAnsi="Sakkal Majalla" w:cs="Sakkal Majalla"/>
          <w:b/>
          <w:bCs/>
          <w:color w:val="111111"/>
          <w:sz w:val="36"/>
          <w:szCs w:val="36"/>
          <w:rtl/>
        </w:rPr>
        <w:br w:type="page"/>
      </w:r>
    </w:p>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(3-1)</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AC23FC">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مؤشرات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حجم</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المستخدم</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النموذج</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التحليلي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835"/>
      </w:tblGrid>
      <w:tr w:rsidR="00454F39" w:rsidRPr="0034614C" w:rsidTr="00AC23FC">
        <w:trPr>
          <w:tblHeader/>
          <w:jc w:val="center"/>
        </w:trPr>
        <w:tc>
          <w:tcPr>
            <w:tcW w:w="453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المعيار</w:t>
            </w:r>
          </w:p>
        </w:tc>
        <w:tc>
          <w:tcPr>
            <w:tcW w:w="2835" w:type="dxa"/>
            <w:shd w:val="clear" w:color="auto" w:fill="173A52"/>
            <w:tcMar>
              <w:top w:w="90" w:type="dxa"/>
              <w:left w:w="80" w:type="dxa"/>
              <w:bottom w:w="9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القيمة</w:t>
            </w:r>
          </w:p>
        </w:tc>
      </w:tr>
      <w:tr w:rsidR="00454F39" w:rsidRPr="0034614C" w:rsidTr="00AC23FC">
        <w:trPr>
          <w:jc w:val="center"/>
        </w:trPr>
        <w:tc>
          <w:tcPr>
            <w:tcW w:w="453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p>
        </w:tc>
        <w:tc>
          <w:tcPr>
            <w:tcW w:w="283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95%</w:t>
            </w:r>
          </w:p>
        </w:tc>
      </w:tr>
      <w:tr w:rsidR="00454F39" w:rsidRPr="0034614C" w:rsidTr="00AC23FC">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هامش</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الاسمي</w:t>
            </w:r>
          </w:p>
        </w:tc>
        <w:tc>
          <w:tcPr>
            <w:tcW w:w="283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r>
      <w:tr w:rsidR="00454F39" w:rsidRPr="0034614C" w:rsidTr="00AC23FC">
        <w:trPr>
          <w:jc w:val="center"/>
        </w:trPr>
        <w:tc>
          <w:tcPr>
            <w:tcW w:w="453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المفترضة</w:t>
            </w:r>
          </w:p>
        </w:tc>
        <w:tc>
          <w:tcPr>
            <w:tcW w:w="283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50%</w:t>
            </w:r>
          </w:p>
        </w:tc>
      </w:tr>
      <w:tr w:rsidR="00454F39" w:rsidRPr="0034614C" w:rsidTr="00AC23FC">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p>
        </w:tc>
        <w:tc>
          <w:tcPr>
            <w:tcW w:w="2835" w:type="dxa"/>
            <w:shd w:val="clear" w:color="auto" w:fill="F2F4F6"/>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384 </w:t>
            </w:r>
            <w:r w:rsidRPr="0034614C">
              <w:rPr>
                <w:rFonts w:ascii="Sakkal Majalla" w:eastAsia="Noto Naskh Arabic" w:hAnsi="Sakkal Majalla" w:cs="Sakkal Majalla"/>
                <w:color w:val="111111"/>
                <w:sz w:val="36"/>
                <w:szCs w:val="36"/>
                <w:rtl/>
              </w:rPr>
              <w:t>حالة</w:t>
            </w:r>
          </w:p>
        </w:tc>
      </w:tr>
      <w:tr w:rsidR="00454F39" w:rsidRPr="0034614C" w:rsidTr="00AC23FC">
        <w:trPr>
          <w:jc w:val="center"/>
        </w:trPr>
        <w:tc>
          <w:tcPr>
            <w:tcW w:w="453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المتنبئات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الرئيسة</w:t>
            </w:r>
          </w:p>
        </w:tc>
        <w:tc>
          <w:tcPr>
            <w:tcW w:w="2835" w:type="dxa"/>
            <w:tcMar>
              <w:top w:w="70" w:type="dxa"/>
              <w:left w:w="80" w:type="dxa"/>
              <w:bottom w:w="70" w:type="dxa"/>
              <w:right w:w="80" w:type="dxa"/>
            </w:tcMar>
            <w:vAlign w:val="center"/>
          </w:tcPr>
          <w:p w:rsidR="00454F39" w:rsidRPr="0034614C" w:rsidRDefault="00BA5DC0" w:rsidP="00AC23FC">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أبعاد</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93" w:name="h_53_50004"/>
      <w:bookmarkStart w:id="94" w:name="_Toc235737859"/>
      <w:r w:rsidRPr="0079317F">
        <w:rPr>
          <w:rFonts w:ascii="Sakkal Majalla" w:eastAsia="Noto Kufi Arabic" w:hAnsi="Sakkal Majalla" w:cs="Sakkal Majalla"/>
          <w:color w:val="002060"/>
          <w:sz w:val="39"/>
          <w:szCs w:val="40"/>
        </w:rPr>
        <w:t xml:space="preserve">3.4 </w:t>
      </w:r>
      <w:r w:rsidRPr="0079317F">
        <w:rPr>
          <w:rFonts w:ascii="Sakkal Majalla" w:eastAsia="Noto Kufi Arabic" w:hAnsi="Sakkal Majalla" w:cs="Sakkal Majalla"/>
          <w:color w:val="002060"/>
          <w:sz w:val="39"/>
          <w:szCs w:val="40"/>
          <w:rtl/>
        </w:rPr>
        <w:t>مصدر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البيانات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وطبيعتها</w:t>
      </w:r>
      <w:bookmarkEnd w:id="93"/>
      <w:r w:rsidR="00DE4FB7" w:rsidRPr="0079317F">
        <w:rPr>
          <w:rFonts w:ascii="Sakkal Majalla" w:eastAsia="Noto Kufi Arabic" w:hAnsi="Sakkal Majalla" w:cs="Sakkal Majalla" w:hint="cs"/>
          <w:color w:val="002060"/>
          <w:sz w:val="39"/>
          <w:szCs w:val="40"/>
          <w:rtl/>
        </w:rPr>
        <w:t xml:space="preserve"> :</w:t>
      </w:r>
      <w:bookmarkEnd w:id="94"/>
    </w:p>
    <w:p w:rsidR="00454F39" w:rsidRPr="0034614C" w:rsidRDefault="00BA5DC0" w:rsidP="00DE4FB7">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اعتمد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مشترك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مكونات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1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5. </w:t>
      </w:r>
      <w:r w:rsidRPr="0034614C">
        <w:rPr>
          <w:rFonts w:ascii="Sakkal Majalla" w:eastAsia="Noto Naskh Arabic" w:hAnsi="Sakkal Majalla" w:cs="Sakkal Majalla"/>
          <w:color w:val="111111"/>
          <w:sz w:val="36"/>
          <w:szCs w:val="36"/>
          <w:rtl/>
        </w:rPr>
        <w:t>وجرى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ليكون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مائلاً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الموافقة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بدرجة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معقولة،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لإجراء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والانحدار</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صُممت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الروابط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ومتدرجة،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استناداً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المنطق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أُدخلت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لإظهار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ANOVA</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95" w:name="h_54_2800"/>
      <w:bookmarkStart w:id="96" w:name="_Toc235737860"/>
      <w:r w:rsidRPr="0079317F">
        <w:rPr>
          <w:rFonts w:ascii="Sakkal Majalla" w:eastAsia="Noto Kufi Arabic" w:hAnsi="Sakkal Majalla" w:cs="Sakkal Majalla"/>
          <w:color w:val="002060"/>
          <w:sz w:val="39"/>
          <w:szCs w:val="40"/>
        </w:rPr>
        <w:t xml:space="preserve">3.5 </w:t>
      </w:r>
      <w:r w:rsidRPr="0079317F">
        <w:rPr>
          <w:rFonts w:ascii="Sakkal Majalla" w:eastAsia="Noto Kufi Arabic" w:hAnsi="Sakkal Majalla" w:cs="Sakkal Majalla"/>
          <w:color w:val="002060"/>
          <w:sz w:val="39"/>
          <w:szCs w:val="40"/>
          <w:rtl/>
        </w:rPr>
        <w:t>أداة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الدراسة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وبناؤها</w:t>
      </w:r>
      <w:bookmarkEnd w:id="95"/>
      <w:r w:rsidR="00DE4FB7" w:rsidRPr="0079317F">
        <w:rPr>
          <w:rFonts w:ascii="Sakkal Majalla" w:eastAsia="Noto Kufi Arabic" w:hAnsi="Sakkal Majalla" w:cs="Sakkal Majalla" w:hint="cs"/>
          <w:color w:val="002060"/>
          <w:sz w:val="39"/>
          <w:szCs w:val="40"/>
          <w:rtl/>
        </w:rPr>
        <w:t>:</w:t>
      </w:r>
      <w:bookmarkEnd w:id="96"/>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استخدمت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رئيسة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واشتملت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والطوعية،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ديموغرافية،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وثلاثة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موضوعية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16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موزعة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أربعة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بواقع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خمس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استند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الشائعة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Bass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Avolio</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مختصرة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تناسب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فغطت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والعمليات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لوصف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صيغت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بصيغة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لتسهيل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الموافقة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نسخة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لاحقة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العكسية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وضوحها،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أخرى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التقييمية</w:t>
      </w:r>
      <w:r w:rsidRPr="0034614C">
        <w:rPr>
          <w:rFonts w:ascii="Sakkal Majalla" w:eastAsia="Noto Naskh Arabic" w:hAnsi="Sakkal Majalla" w:cs="Sakkal Majalla"/>
          <w:color w:val="111111"/>
          <w:sz w:val="36"/>
          <w:szCs w:val="36"/>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(3-2)</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بنية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أداة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3"/>
        <w:gridCol w:w="1360"/>
        <w:gridCol w:w="5435"/>
      </w:tblGrid>
      <w:tr w:rsidR="00454F39" w:rsidRPr="0034614C" w:rsidTr="00DE4FB7">
        <w:trPr>
          <w:tblHeader/>
          <w:jc w:val="center"/>
        </w:trPr>
        <w:tc>
          <w:tcPr>
            <w:tcW w:w="198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القسم</w:t>
            </w:r>
          </w:p>
        </w:tc>
        <w:tc>
          <w:tcPr>
            <w:tcW w:w="136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عدد</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الفقرات</w:t>
            </w:r>
          </w:p>
        </w:tc>
        <w:tc>
          <w:tcPr>
            <w:tcW w:w="5443"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المجالات</w:t>
            </w:r>
          </w:p>
        </w:tc>
      </w:tr>
      <w:tr w:rsidR="00454F39" w:rsidRPr="0034614C" w:rsidTr="00DE4FB7">
        <w:trPr>
          <w:jc w:val="center"/>
        </w:trPr>
        <w:tc>
          <w:tcPr>
            <w:tcW w:w="198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الديموغرافية</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8 </w:t>
            </w:r>
            <w:r w:rsidRPr="0034614C">
              <w:rPr>
                <w:rFonts w:ascii="Sakkal Majalla" w:eastAsia="Noto Naskh Arabic" w:hAnsi="Sakkal Majalla" w:cs="Sakkal Majalla"/>
                <w:color w:val="111111"/>
                <w:sz w:val="36"/>
                <w:szCs w:val="36"/>
                <w:rtl/>
              </w:rPr>
              <w:t>أسئلة</w:t>
            </w:r>
          </w:p>
        </w:tc>
        <w:tc>
          <w:tcPr>
            <w:tcW w:w="5443"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الجنس،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المسمى،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المنطقة</w:t>
            </w:r>
          </w:p>
        </w:tc>
      </w:tr>
      <w:tr w:rsidR="00454F39" w:rsidRPr="0034614C" w:rsidTr="00DE4FB7">
        <w:trPr>
          <w:jc w:val="center"/>
        </w:trPr>
        <w:tc>
          <w:tcPr>
            <w:tcW w:w="198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فقرات</w:t>
            </w:r>
          </w:p>
        </w:tc>
        <w:tc>
          <w:tcPr>
            <w:tcW w:w="5443"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النزاهة،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الالتزام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بالقيم</w:t>
            </w:r>
          </w:p>
        </w:tc>
      </w:tr>
      <w:tr w:rsidR="00454F39" w:rsidRPr="0034614C" w:rsidTr="00DE4FB7">
        <w:trPr>
          <w:jc w:val="center"/>
        </w:trPr>
        <w:tc>
          <w:tcPr>
            <w:tcW w:w="198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فقرات</w:t>
            </w:r>
          </w:p>
        </w:tc>
        <w:tc>
          <w:tcPr>
            <w:tcW w:w="5443"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بذل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الأفضل،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الملهمة</w:t>
            </w:r>
          </w:p>
        </w:tc>
      </w:tr>
      <w:tr w:rsidR="00454F39" w:rsidRPr="0034614C" w:rsidTr="00DE4FB7">
        <w:trPr>
          <w:jc w:val="center"/>
        </w:trPr>
        <w:tc>
          <w:tcPr>
            <w:tcW w:w="198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فقرات</w:t>
            </w:r>
          </w:p>
        </w:tc>
        <w:tc>
          <w:tcPr>
            <w:tcW w:w="5443"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مبتكرة،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الآراء</w:t>
            </w:r>
          </w:p>
        </w:tc>
      </w:tr>
      <w:tr w:rsidR="00454F39" w:rsidRPr="0034614C" w:rsidTr="00DE4FB7">
        <w:trPr>
          <w:jc w:val="center"/>
        </w:trPr>
        <w:tc>
          <w:tcPr>
            <w:tcW w:w="198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فقرات</w:t>
            </w:r>
          </w:p>
        </w:tc>
        <w:tc>
          <w:tcPr>
            <w:tcW w:w="5443"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الاحتياجات،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p>
        </w:tc>
      </w:tr>
      <w:tr w:rsidR="00454F39" w:rsidRPr="0034614C" w:rsidTr="00DE4FB7">
        <w:trPr>
          <w:jc w:val="center"/>
        </w:trPr>
        <w:tc>
          <w:tcPr>
            <w:tcW w:w="198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8 </w:t>
            </w:r>
            <w:r w:rsidRPr="0034614C">
              <w:rPr>
                <w:rFonts w:ascii="Sakkal Majalla" w:eastAsia="Noto Naskh Arabic" w:hAnsi="Sakkal Majalla" w:cs="Sakkal Majalla"/>
                <w:color w:val="111111"/>
                <w:sz w:val="36"/>
                <w:szCs w:val="36"/>
                <w:rtl/>
              </w:rPr>
              <w:t>فقرات</w:t>
            </w:r>
          </w:p>
        </w:tc>
        <w:tc>
          <w:tcPr>
            <w:tcW w:w="5443"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w:t>
            </w:r>
          </w:p>
        </w:tc>
      </w:tr>
      <w:tr w:rsidR="00454F39" w:rsidRPr="0034614C" w:rsidTr="00DE4FB7">
        <w:trPr>
          <w:jc w:val="center"/>
        </w:trPr>
        <w:tc>
          <w:tcPr>
            <w:tcW w:w="198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5 </w:t>
            </w:r>
            <w:r w:rsidRPr="0034614C">
              <w:rPr>
                <w:rFonts w:ascii="Sakkal Majalla" w:eastAsia="Noto Naskh Arabic" w:hAnsi="Sakkal Majalla" w:cs="Sakkal Majalla"/>
                <w:color w:val="111111"/>
                <w:sz w:val="36"/>
                <w:szCs w:val="36"/>
                <w:rtl/>
              </w:rPr>
              <w:t>فقرات</w:t>
            </w:r>
          </w:p>
        </w:tc>
        <w:tc>
          <w:tcPr>
            <w:tcW w:w="5443"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المستهدفات،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r>
    </w:tbl>
    <w:p w:rsidR="00DE4FB7" w:rsidRDefault="00DE4FB7" w:rsidP="0034614C">
      <w:pPr>
        <w:spacing w:after="0" w:line="240" w:lineRule="auto"/>
        <w:jc w:val="both"/>
        <w:rPr>
          <w:rFonts w:ascii="Sakkal Majalla" w:hAnsi="Sakkal Majalla" w:cs="Sakkal Majalla"/>
          <w:sz w:val="36"/>
          <w:szCs w:val="36"/>
        </w:rPr>
      </w:pPr>
    </w:p>
    <w:p w:rsidR="00DE4FB7" w:rsidRDefault="00DE4FB7">
      <w:pPr>
        <w:spacing w:after="200" w:line="276" w:lineRule="auto"/>
        <w:rPr>
          <w:rFonts w:ascii="Sakkal Majalla" w:hAnsi="Sakkal Majalla" w:cs="Sakkal Majalla"/>
          <w:sz w:val="36"/>
          <w:szCs w:val="36"/>
        </w:rPr>
      </w:pPr>
      <w:r>
        <w:rPr>
          <w:rFonts w:ascii="Sakkal Majalla" w:hAnsi="Sakkal Majalla" w:cs="Sakkal Majalla"/>
          <w:sz w:val="36"/>
          <w:szCs w:val="36"/>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97" w:name="h_55_87466"/>
      <w:bookmarkStart w:id="98" w:name="_Toc235737861"/>
      <w:r w:rsidRPr="0079317F">
        <w:rPr>
          <w:rFonts w:ascii="Sakkal Majalla" w:eastAsia="Noto Kufi Arabic" w:hAnsi="Sakkal Majalla" w:cs="Sakkal Majalla"/>
          <w:color w:val="002060"/>
          <w:sz w:val="39"/>
          <w:szCs w:val="40"/>
        </w:rPr>
        <w:lastRenderedPageBreak/>
        <w:t xml:space="preserve">3.6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مقياس</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الإجابة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ومعيار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تفسير</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المتوسطات</w:t>
      </w:r>
      <w:bookmarkEnd w:id="97"/>
      <w:r w:rsidR="00DE4FB7" w:rsidRPr="0079317F">
        <w:rPr>
          <w:rFonts w:ascii="Sakkal Majalla" w:eastAsia="Noto Kufi Arabic" w:hAnsi="Sakkal Majalla" w:cs="Sakkal Majalla" w:hint="cs"/>
          <w:color w:val="002060"/>
          <w:sz w:val="39"/>
          <w:szCs w:val="40"/>
          <w:rtl/>
        </w:rPr>
        <w:t>:</w:t>
      </w:r>
      <w:bookmarkEnd w:id="98"/>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(3-3)</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مقياس</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ليكرت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الخماسي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ومعيار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تفسير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المتوسط</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491"/>
        <w:gridCol w:w="2435"/>
        <w:gridCol w:w="2605"/>
      </w:tblGrid>
      <w:tr w:rsidR="00454F39" w:rsidRPr="0034614C" w:rsidTr="00DE4FB7">
        <w:trPr>
          <w:tblHeader/>
          <w:jc w:val="center"/>
        </w:trPr>
        <w:tc>
          <w:tcPr>
            <w:tcW w:w="1247"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القيمة</w:t>
            </w:r>
          </w:p>
        </w:tc>
        <w:tc>
          <w:tcPr>
            <w:tcW w:w="249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الاستجابة</w:t>
            </w:r>
          </w:p>
        </w:tc>
        <w:tc>
          <w:tcPr>
            <w:tcW w:w="243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مدى</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المتوسط</w:t>
            </w:r>
          </w:p>
        </w:tc>
        <w:tc>
          <w:tcPr>
            <w:tcW w:w="260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درجة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124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249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بشدة</w:t>
            </w:r>
          </w:p>
        </w:tc>
        <w:tc>
          <w:tcPr>
            <w:tcW w:w="243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1.00–1.79</w:t>
            </w:r>
          </w:p>
        </w:tc>
        <w:tc>
          <w:tcPr>
            <w:tcW w:w="260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منخفضة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جداً</w:t>
            </w:r>
          </w:p>
        </w:tc>
      </w:tr>
      <w:tr w:rsidR="00454F39" w:rsidRPr="0034614C" w:rsidTr="00DE4FB7">
        <w:trPr>
          <w:jc w:val="center"/>
        </w:trPr>
        <w:tc>
          <w:tcPr>
            <w:tcW w:w="124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249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موافق</w:t>
            </w:r>
          </w:p>
        </w:tc>
        <w:tc>
          <w:tcPr>
            <w:tcW w:w="243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1.80–2.59</w:t>
            </w:r>
          </w:p>
        </w:tc>
        <w:tc>
          <w:tcPr>
            <w:tcW w:w="260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منخفضة</w:t>
            </w:r>
          </w:p>
        </w:tc>
      </w:tr>
      <w:tr w:rsidR="00454F39" w:rsidRPr="0034614C" w:rsidTr="00DE4FB7">
        <w:trPr>
          <w:jc w:val="center"/>
        </w:trPr>
        <w:tc>
          <w:tcPr>
            <w:tcW w:w="124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249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محايد</w:t>
            </w:r>
          </w:p>
        </w:tc>
        <w:tc>
          <w:tcPr>
            <w:tcW w:w="243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2.60–3.39</w:t>
            </w:r>
          </w:p>
        </w:tc>
        <w:tc>
          <w:tcPr>
            <w:tcW w:w="260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متوسطة</w:t>
            </w:r>
          </w:p>
        </w:tc>
      </w:tr>
      <w:tr w:rsidR="00454F39" w:rsidRPr="0034614C" w:rsidTr="00DE4FB7">
        <w:trPr>
          <w:jc w:val="center"/>
        </w:trPr>
        <w:tc>
          <w:tcPr>
            <w:tcW w:w="124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249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موافق</w:t>
            </w:r>
          </w:p>
        </w:tc>
        <w:tc>
          <w:tcPr>
            <w:tcW w:w="243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3.40–4.19</w:t>
            </w:r>
          </w:p>
        </w:tc>
        <w:tc>
          <w:tcPr>
            <w:tcW w:w="260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124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c>
          <w:tcPr>
            <w:tcW w:w="249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موافق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بشدة</w:t>
            </w:r>
          </w:p>
        </w:tc>
        <w:tc>
          <w:tcPr>
            <w:tcW w:w="243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4.20–5.00</w:t>
            </w:r>
          </w:p>
        </w:tc>
        <w:tc>
          <w:tcPr>
            <w:tcW w:w="260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جداً</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بقسمة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المدى</w:t>
      </w:r>
      <w:r w:rsidRPr="0034614C">
        <w:rPr>
          <w:rFonts w:ascii="Sakkal Majalla" w:eastAsia="Noto Naskh Arabic" w:hAnsi="Sakkal Majalla" w:cs="Sakkal Majalla"/>
          <w:color w:val="111111"/>
          <w:sz w:val="36"/>
          <w:szCs w:val="36"/>
        </w:rPr>
        <w:t xml:space="preserve"> (5–1)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الخمس،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فبلغ</w:t>
      </w:r>
      <w:r w:rsidRPr="0034614C">
        <w:rPr>
          <w:rFonts w:ascii="Sakkal Majalla" w:eastAsia="Noto Naskh Arabic" w:hAnsi="Sakkal Majalla" w:cs="Sakkal Majalla"/>
          <w:color w:val="111111"/>
          <w:sz w:val="36"/>
          <w:szCs w:val="36"/>
        </w:rPr>
        <w:t xml:space="preserve"> 0.80. </w:t>
      </w:r>
      <w:r w:rsidRPr="0034614C">
        <w:rPr>
          <w:rFonts w:ascii="Sakkal Majalla" w:eastAsia="Noto Naskh Arabic" w:hAnsi="Sakkal Majalla" w:cs="Sakkal Majalla"/>
          <w:color w:val="111111"/>
          <w:sz w:val="36"/>
          <w:szCs w:val="36"/>
          <w:rtl/>
        </w:rPr>
        <w:t>ويجب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الأوصاف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حدوداً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جوهرية؛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فالفارق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4.19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 xml:space="preserve">4.20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حقيقياً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كبيراً،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والانحرافات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99" w:name="h_56_15867"/>
      <w:bookmarkStart w:id="100" w:name="_Toc235737862"/>
      <w:r w:rsidRPr="0079317F">
        <w:rPr>
          <w:rFonts w:ascii="Sakkal Majalla" w:eastAsia="Noto Kufi Arabic" w:hAnsi="Sakkal Majalla" w:cs="Sakkal Majalla"/>
          <w:color w:val="002060"/>
          <w:sz w:val="39"/>
          <w:szCs w:val="40"/>
        </w:rPr>
        <w:t xml:space="preserve">3.7 </w:t>
      </w:r>
      <w:r w:rsidRPr="0079317F">
        <w:rPr>
          <w:rFonts w:ascii="Sakkal Majalla" w:eastAsia="Noto Kufi Arabic" w:hAnsi="Sakkal Majalla" w:cs="Sakkal Majalla"/>
          <w:color w:val="002060"/>
          <w:sz w:val="39"/>
          <w:szCs w:val="40"/>
          <w:rtl/>
        </w:rPr>
        <w:t>صدق</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الأداة</w:t>
      </w:r>
      <w:bookmarkEnd w:id="99"/>
      <w:r w:rsidR="00DE4FB7" w:rsidRPr="0079317F">
        <w:rPr>
          <w:rFonts w:ascii="Sakkal Majalla" w:eastAsia="Noto Kufi Arabic" w:hAnsi="Sakkal Majalla" w:cs="Sakkal Majalla" w:hint="cs"/>
          <w:color w:val="002060"/>
          <w:sz w:val="39"/>
          <w:szCs w:val="40"/>
          <w:rtl/>
        </w:rPr>
        <w:t>:</w:t>
      </w:r>
      <w:bookmarkEnd w:id="100"/>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صدق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المفهوم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وتمتاز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والملاءمة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محكمين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والإحصاء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واللغة،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واقتراح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الحذف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الإضافة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وتوثق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أسماء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المحكمين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وتخصصاتهم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والتعديلات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الجوهرية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ملحق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الحصول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موافقتهم</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الصدق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الظاهري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فيُختبر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المشابهين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للفئة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المستهدفة،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للتأكد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التعليمات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ملاحظاتهم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الملتبسة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والتكرار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والحساسية،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النهائية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الاستكشافي،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w:t>
      </w:r>
      <w:r w:rsidRPr="0034614C">
        <w:rPr>
          <w:rFonts w:ascii="Sakkal Majalla" w:eastAsia="Noto Naskh Arabic" w:hAnsi="Sakkal Majalla" w:cs="Sakkal Majalla"/>
          <w:color w:val="111111"/>
          <w:sz w:val="36"/>
          <w:szCs w:val="36"/>
        </w:rPr>
        <w:t xml:space="preserve"> KMO </w:t>
      </w:r>
      <w:r w:rsidRPr="0034614C">
        <w:rPr>
          <w:rFonts w:ascii="Sakkal Majalla" w:eastAsia="Noto Naskh Arabic" w:hAnsi="Sakkal Majalla" w:cs="Sakkal Majalla"/>
          <w:color w:val="111111"/>
          <w:sz w:val="36"/>
          <w:szCs w:val="36"/>
          <w:rtl/>
        </w:rPr>
        <w:t>واختبار</w:t>
      </w:r>
      <w:r w:rsidRPr="0034614C">
        <w:rPr>
          <w:rFonts w:ascii="Sakkal Majalla" w:eastAsia="Noto Naskh Arabic" w:hAnsi="Sakkal Majalla" w:cs="Sakkal Majalla"/>
          <w:color w:val="111111"/>
          <w:sz w:val="36"/>
          <w:szCs w:val="36"/>
        </w:rPr>
        <w:t xml:space="preserve"> Bartlett. </w:t>
      </w:r>
      <w:r w:rsidRPr="0034614C">
        <w:rPr>
          <w:rFonts w:ascii="Sakkal Majalla" w:eastAsia="Noto Naskh Arabic" w:hAnsi="Sakkal Majalla" w:cs="Sakkal Majalla"/>
          <w:color w:val="111111"/>
          <w:sz w:val="36"/>
          <w:szCs w:val="36"/>
          <w:rtl/>
        </w:rPr>
        <w:t>بلغت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KMO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 xml:space="preserve"> 0.951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وكان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Bartlett </w:t>
      </w:r>
      <w:r w:rsidRPr="0034614C">
        <w:rPr>
          <w:rFonts w:ascii="Sakkal Majalla" w:eastAsia="Noto Naskh Arabic" w:hAnsi="Sakkal Majalla" w:cs="Sakkal Majalla"/>
          <w:color w:val="111111"/>
          <w:sz w:val="36"/>
          <w:szCs w:val="36"/>
          <w:rtl/>
        </w:rPr>
        <w:lastRenderedPageBreak/>
        <w:t>دالاً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التحقق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البنائي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النهائي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تأكيدي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مستقلة</w:t>
      </w:r>
      <w:r w:rsidRPr="0034614C">
        <w:rPr>
          <w:rFonts w:ascii="Sakkal Majalla" w:eastAsia="Noto Naskh Arabic" w:hAnsi="Sakkal Majalla" w:cs="Sakkal Majalla"/>
          <w:color w:val="111111"/>
          <w:sz w:val="36"/>
          <w:szCs w:val="36"/>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(3-4)</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مؤشرات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ملاءمة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البيانات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العاملي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1"/>
        <w:gridCol w:w="1812"/>
        <w:gridCol w:w="2437"/>
        <w:gridCol w:w="2548"/>
      </w:tblGrid>
      <w:tr w:rsidR="00454F39" w:rsidRPr="0034614C" w:rsidTr="00DE4FB7">
        <w:trPr>
          <w:tblHeader/>
          <w:jc w:val="center"/>
        </w:trPr>
        <w:tc>
          <w:tcPr>
            <w:tcW w:w="198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الاختبار</w:t>
            </w:r>
          </w:p>
        </w:tc>
        <w:tc>
          <w:tcPr>
            <w:tcW w:w="181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القيمة</w:t>
            </w:r>
          </w:p>
        </w:tc>
        <w:tc>
          <w:tcPr>
            <w:tcW w:w="243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المعيار</w:t>
            </w:r>
            <w:r w:rsidRPr="0034614C">
              <w:rPr>
                <w:rFonts w:ascii="Sakkal Majalla" w:eastAsia="Noto Naskh Arabic" w:hAnsi="Sakkal Majalla" w:cs="Sakkal Majalla"/>
                <w:b/>
                <w:color w:val="FFFFFF"/>
                <w:sz w:val="36"/>
                <w:szCs w:val="36"/>
              </w:rPr>
              <w:t>/</w:t>
            </w:r>
            <w:r w:rsidRPr="0034614C">
              <w:rPr>
                <w:rFonts w:ascii="Sakkal Majalla" w:eastAsia="Noto Naskh Arabic" w:hAnsi="Sakkal Majalla" w:cs="Sakkal Majalla"/>
                <w:b/>
                <w:bCs/>
                <w:color w:val="FFFFFF"/>
                <w:sz w:val="36"/>
                <w:szCs w:val="36"/>
                <w:rtl/>
              </w:rPr>
              <w:t>الدرجات</w:t>
            </w:r>
          </w:p>
        </w:tc>
        <w:tc>
          <w:tcPr>
            <w:tcW w:w="255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التفسير</w:t>
            </w:r>
          </w:p>
        </w:tc>
      </w:tr>
      <w:tr w:rsidR="00454F39" w:rsidRPr="0034614C" w:rsidTr="00DE4FB7">
        <w:trPr>
          <w:jc w:val="center"/>
        </w:trPr>
        <w:tc>
          <w:tcPr>
            <w:tcW w:w="198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KMO</w:t>
            </w:r>
          </w:p>
        </w:tc>
        <w:tc>
          <w:tcPr>
            <w:tcW w:w="181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0.951</w:t>
            </w:r>
          </w:p>
        </w:tc>
        <w:tc>
          <w:tcPr>
            <w:tcW w:w="243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0.90</w:t>
            </w:r>
          </w:p>
        </w:tc>
        <w:tc>
          <w:tcPr>
            <w:tcW w:w="255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ملاءمة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ممتازة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للعوامل</w:t>
            </w:r>
          </w:p>
        </w:tc>
      </w:tr>
      <w:tr w:rsidR="00454F39" w:rsidRPr="0034614C" w:rsidTr="00DE4FB7">
        <w:trPr>
          <w:jc w:val="center"/>
        </w:trPr>
        <w:tc>
          <w:tcPr>
            <w:tcW w:w="198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Bartlett </w:t>
            </w:r>
            <w:r w:rsidRPr="0034614C">
              <w:rPr>
                <w:rFonts w:ascii="Cambria" w:eastAsia="Noto Naskh Arabic" w:hAnsi="Cambria" w:cs="Cambria"/>
                <w:color w:val="111111"/>
                <w:sz w:val="36"/>
                <w:szCs w:val="36"/>
              </w:rPr>
              <w:t>χ</w:t>
            </w:r>
            <w:r w:rsidRPr="0034614C">
              <w:rPr>
                <w:rFonts w:ascii="Sakkal Majalla" w:eastAsia="Noto Naskh Arabic" w:hAnsi="Sakkal Majalla" w:cs="Sakkal Majalla"/>
                <w:color w:val="111111"/>
                <w:sz w:val="36"/>
                <w:szCs w:val="36"/>
              </w:rPr>
              <w:t>²</w:t>
            </w:r>
          </w:p>
        </w:tc>
        <w:tc>
          <w:tcPr>
            <w:tcW w:w="181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5623.03</w:t>
            </w:r>
          </w:p>
        </w:tc>
        <w:tc>
          <w:tcPr>
            <w:tcW w:w="243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df = 276</w:t>
            </w:r>
          </w:p>
        </w:tc>
        <w:tc>
          <w:tcPr>
            <w:tcW w:w="255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إحصائياً</w:t>
            </w:r>
          </w:p>
        </w:tc>
      </w:tr>
      <w:tr w:rsidR="00454F39" w:rsidRPr="0034614C" w:rsidTr="00DE4FB7">
        <w:trPr>
          <w:jc w:val="center"/>
        </w:trPr>
        <w:tc>
          <w:tcPr>
            <w:tcW w:w="198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p</w:t>
            </w:r>
          </w:p>
        </w:tc>
        <w:tc>
          <w:tcPr>
            <w:tcW w:w="181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243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0.05</w:t>
            </w:r>
          </w:p>
        </w:tc>
        <w:tc>
          <w:tcPr>
            <w:tcW w:w="255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مصفوفة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الوحدة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01" w:name="h_57_73733"/>
      <w:bookmarkStart w:id="102" w:name="_Toc235737863"/>
      <w:r w:rsidRPr="0079317F">
        <w:rPr>
          <w:rFonts w:ascii="Sakkal Majalla" w:eastAsia="Noto Kufi Arabic" w:hAnsi="Sakkal Majalla" w:cs="Sakkal Majalla"/>
          <w:color w:val="002060"/>
          <w:sz w:val="39"/>
          <w:szCs w:val="40"/>
        </w:rPr>
        <w:t xml:space="preserve">3.8 </w:t>
      </w:r>
      <w:r w:rsidRPr="0079317F">
        <w:rPr>
          <w:rFonts w:ascii="Sakkal Majalla" w:eastAsia="Noto Kufi Arabic" w:hAnsi="Sakkal Majalla" w:cs="Sakkal Majalla"/>
          <w:color w:val="002060"/>
          <w:sz w:val="39"/>
          <w:szCs w:val="40"/>
          <w:rtl/>
        </w:rPr>
        <w:t>ثبات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الأداة</w:t>
      </w:r>
      <w:bookmarkEnd w:id="101"/>
      <w:r w:rsidR="00DE4FB7" w:rsidRPr="0079317F">
        <w:rPr>
          <w:rFonts w:ascii="Sakkal Majalla" w:eastAsia="Noto Kufi Arabic" w:hAnsi="Sakkal Majalla" w:cs="Sakkal Majalla" w:hint="cs"/>
          <w:color w:val="002060"/>
          <w:sz w:val="39"/>
          <w:szCs w:val="40"/>
          <w:rtl/>
        </w:rPr>
        <w:t>:</w:t>
      </w:r>
      <w:bookmarkEnd w:id="102"/>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ألفا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كرونباخ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الداخلي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نفسه،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تثبت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أحادية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التكرار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تجاوز</w:t>
      </w:r>
      <w:r w:rsidRPr="0034614C">
        <w:rPr>
          <w:rFonts w:ascii="Sakkal Majalla" w:eastAsia="Noto Naskh Arabic" w:hAnsi="Sakkal Majalla" w:cs="Sakkal Majalla"/>
          <w:color w:val="111111"/>
          <w:sz w:val="36"/>
          <w:szCs w:val="36"/>
        </w:rPr>
        <w:t xml:space="preserve"> 0.70 </w:t>
      </w:r>
      <w:r w:rsidRPr="0034614C">
        <w:rPr>
          <w:rFonts w:ascii="Sakkal Majalla" w:eastAsia="Noto Naskh Arabic" w:hAnsi="Sakkal Majalla" w:cs="Sakkal Majalla"/>
          <w:color w:val="111111"/>
          <w:sz w:val="36"/>
          <w:szCs w:val="36"/>
          <w:rtl/>
        </w:rPr>
        <w:t>مقبولاً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البحوث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مراعاة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وطبيعة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المفهوم</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معاملات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تراوحت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0.844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 xml:space="preserve">0.933 </w:t>
      </w:r>
      <w:r w:rsidRPr="0034614C">
        <w:rPr>
          <w:rFonts w:ascii="Sakkal Majalla" w:eastAsia="Noto Naskh Arabic" w:hAnsi="Sakkal Majalla" w:cs="Sakkal Majalla"/>
          <w:color w:val="111111"/>
          <w:sz w:val="36"/>
          <w:szCs w:val="36"/>
          <w:rtl/>
        </w:rPr>
        <w:t>للأبعاد،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لمحور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0.891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وللاستبانة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والعشرين</w:t>
      </w:r>
      <w:r w:rsidRPr="0034614C">
        <w:rPr>
          <w:rFonts w:ascii="Sakkal Majalla" w:eastAsia="Noto Naskh Arabic" w:hAnsi="Sakkal Majalla" w:cs="Sakkal Majalla"/>
          <w:color w:val="111111"/>
          <w:sz w:val="36"/>
          <w:szCs w:val="36"/>
        </w:rPr>
        <w:t xml:space="preserve"> 0.947. </w:t>
      </w:r>
      <w:r w:rsidRPr="0034614C">
        <w:rPr>
          <w:rFonts w:ascii="Sakkal Majalla" w:eastAsia="Noto Naskh Arabic" w:hAnsi="Sakkal Majalla" w:cs="Sakkal Majalla"/>
          <w:color w:val="111111"/>
          <w:sz w:val="36"/>
          <w:szCs w:val="36"/>
          <w:rtl/>
        </w:rPr>
        <w:t>وتدل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أيضاً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تشابهاً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يفضل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بالمجموع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العوامل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الحقيقية</w:t>
      </w:r>
      <w:r w:rsidRPr="0034614C">
        <w:rPr>
          <w:rFonts w:ascii="Sakkal Majalla" w:eastAsia="Noto Naskh Arabic" w:hAnsi="Sakkal Majalla" w:cs="Sakkal Majalla"/>
          <w:color w:val="111111"/>
          <w:sz w:val="36"/>
          <w:szCs w:val="36"/>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(3-5)</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معاملات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الثبات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1700"/>
        <w:gridCol w:w="1926"/>
        <w:gridCol w:w="1755"/>
      </w:tblGrid>
      <w:tr w:rsidR="00454F39" w:rsidRPr="0034614C" w:rsidTr="00DE4FB7">
        <w:trPr>
          <w:tblHeader/>
          <w:jc w:val="center"/>
        </w:trPr>
        <w:tc>
          <w:tcPr>
            <w:tcW w:w="340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المقياس</w:t>
            </w:r>
          </w:p>
        </w:tc>
        <w:tc>
          <w:tcPr>
            <w:tcW w:w="170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عدد</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الفقرات</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ألفا</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كرونباخ</w:t>
            </w:r>
          </w:p>
        </w:tc>
        <w:tc>
          <w:tcPr>
            <w:tcW w:w="1757"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340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0.844</w:t>
            </w:r>
          </w:p>
        </w:tc>
        <w:tc>
          <w:tcPr>
            <w:tcW w:w="175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0.853</w:t>
            </w:r>
          </w:p>
        </w:tc>
        <w:tc>
          <w:tcPr>
            <w:tcW w:w="175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0.883</w:t>
            </w:r>
          </w:p>
        </w:tc>
        <w:tc>
          <w:tcPr>
            <w:tcW w:w="175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0.845</w:t>
            </w:r>
          </w:p>
        </w:tc>
        <w:tc>
          <w:tcPr>
            <w:tcW w:w="175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0.933</w:t>
            </w:r>
          </w:p>
        </w:tc>
        <w:tc>
          <w:tcPr>
            <w:tcW w:w="175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0.882</w:t>
            </w:r>
          </w:p>
        </w:tc>
        <w:tc>
          <w:tcPr>
            <w:tcW w:w="175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ككل</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16</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0.891</w:t>
            </w:r>
          </w:p>
        </w:tc>
        <w:tc>
          <w:tcPr>
            <w:tcW w:w="175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r w:rsidR="00454F39" w:rsidRPr="0034614C" w:rsidTr="00DE4FB7">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ككل</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29</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0.947</w:t>
            </w:r>
          </w:p>
        </w:tc>
        <w:tc>
          <w:tcPr>
            <w:tcW w:w="175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03" w:name="h_58_29311"/>
      <w:bookmarkStart w:id="104" w:name="_Toc235737864"/>
      <w:r w:rsidRPr="0079317F">
        <w:rPr>
          <w:rFonts w:ascii="Sakkal Majalla" w:eastAsia="Noto Kufi Arabic" w:hAnsi="Sakkal Majalla" w:cs="Sakkal Majalla"/>
          <w:color w:val="002060"/>
          <w:sz w:val="39"/>
          <w:szCs w:val="40"/>
        </w:rPr>
        <w:t xml:space="preserve">3.9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متغيرات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الدراسة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وترميزها</w:t>
      </w:r>
      <w:bookmarkEnd w:id="103"/>
      <w:r w:rsidR="00DE4FB7" w:rsidRPr="0079317F">
        <w:rPr>
          <w:rFonts w:ascii="Sakkal Majalla" w:eastAsia="Noto Kufi Arabic" w:hAnsi="Sakkal Majalla" w:cs="Sakkal Majalla" w:hint="cs"/>
          <w:color w:val="002060"/>
          <w:sz w:val="39"/>
          <w:szCs w:val="40"/>
          <w:rtl/>
        </w:rPr>
        <w:t>:</w:t>
      </w:r>
      <w:bookmarkEnd w:id="104"/>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(3-6)</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ترميز</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متغيرات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2361"/>
        <w:gridCol w:w="1800"/>
        <w:gridCol w:w="2360"/>
        <w:gridCol w:w="1127"/>
      </w:tblGrid>
      <w:tr w:rsidR="00454F39" w:rsidRPr="0034614C" w:rsidTr="0079317F">
        <w:trPr>
          <w:tblHeader/>
          <w:jc w:val="center"/>
        </w:trPr>
        <w:tc>
          <w:tcPr>
            <w:tcW w:w="113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الرمز</w:t>
            </w:r>
          </w:p>
        </w:tc>
        <w:tc>
          <w:tcPr>
            <w:tcW w:w="236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المتغير</w:t>
            </w:r>
          </w:p>
        </w:tc>
        <w:tc>
          <w:tcPr>
            <w:tcW w:w="180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الدور</w:t>
            </w:r>
          </w:p>
        </w:tc>
        <w:tc>
          <w:tcPr>
            <w:tcW w:w="236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طريقة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الحساب</w:t>
            </w:r>
          </w:p>
        </w:tc>
        <w:tc>
          <w:tcPr>
            <w:tcW w:w="1127"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المدى</w:t>
            </w:r>
          </w:p>
        </w:tc>
      </w:tr>
      <w:tr w:rsidR="00454F39" w:rsidRPr="0034614C" w:rsidTr="0079317F">
        <w:trPr>
          <w:jc w:val="center"/>
        </w:trPr>
        <w:tc>
          <w:tcPr>
            <w:tcW w:w="113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II</w:t>
            </w:r>
          </w:p>
        </w:tc>
        <w:tc>
          <w:tcPr>
            <w:tcW w:w="2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80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فرعي</w:t>
            </w:r>
          </w:p>
        </w:tc>
        <w:tc>
          <w:tcPr>
            <w:tcW w:w="236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4 </w:t>
            </w:r>
            <w:r w:rsidRPr="0034614C">
              <w:rPr>
                <w:rFonts w:ascii="Sakkal Majalla" w:eastAsia="Noto Naskh Arabic" w:hAnsi="Sakkal Majalla" w:cs="Sakkal Majalla"/>
                <w:color w:val="111111"/>
                <w:sz w:val="36"/>
                <w:szCs w:val="36"/>
                <w:rtl/>
              </w:rPr>
              <w:t>فقرات</w:t>
            </w:r>
          </w:p>
        </w:tc>
        <w:tc>
          <w:tcPr>
            <w:tcW w:w="112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r w:rsidR="00454F39" w:rsidRPr="0034614C" w:rsidTr="0079317F">
        <w:trPr>
          <w:jc w:val="center"/>
        </w:trPr>
        <w:tc>
          <w:tcPr>
            <w:tcW w:w="113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IM</w:t>
            </w:r>
          </w:p>
        </w:tc>
        <w:tc>
          <w:tcPr>
            <w:tcW w:w="2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80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فرعي</w:t>
            </w:r>
          </w:p>
        </w:tc>
        <w:tc>
          <w:tcPr>
            <w:tcW w:w="236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4 </w:t>
            </w:r>
            <w:r w:rsidRPr="0034614C">
              <w:rPr>
                <w:rFonts w:ascii="Sakkal Majalla" w:eastAsia="Noto Naskh Arabic" w:hAnsi="Sakkal Majalla" w:cs="Sakkal Majalla"/>
                <w:color w:val="111111"/>
                <w:sz w:val="36"/>
                <w:szCs w:val="36"/>
                <w:rtl/>
              </w:rPr>
              <w:t>فقرات</w:t>
            </w:r>
          </w:p>
        </w:tc>
        <w:tc>
          <w:tcPr>
            <w:tcW w:w="112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r w:rsidR="00454F39" w:rsidRPr="0034614C" w:rsidTr="0079317F">
        <w:trPr>
          <w:jc w:val="center"/>
        </w:trPr>
        <w:tc>
          <w:tcPr>
            <w:tcW w:w="113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IS</w:t>
            </w:r>
          </w:p>
        </w:tc>
        <w:tc>
          <w:tcPr>
            <w:tcW w:w="2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80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فرعي</w:t>
            </w:r>
          </w:p>
        </w:tc>
        <w:tc>
          <w:tcPr>
            <w:tcW w:w="236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4 </w:t>
            </w:r>
            <w:r w:rsidRPr="0034614C">
              <w:rPr>
                <w:rFonts w:ascii="Sakkal Majalla" w:eastAsia="Noto Naskh Arabic" w:hAnsi="Sakkal Majalla" w:cs="Sakkal Majalla"/>
                <w:color w:val="111111"/>
                <w:sz w:val="36"/>
                <w:szCs w:val="36"/>
                <w:rtl/>
              </w:rPr>
              <w:t>فقرات</w:t>
            </w:r>
          </w:p>
        </w:tc>
        <w:tc>
          <w:tcPr>
            <w:tcW w:w="112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r w:rsidR="00454F39" w:rsidRPr="0034614C" w:rsidTr="0079317F">
        <w:trPr>
          <w:jc w:val="center"/>
        </w:trPr>
        <w:tc>
          <w:tcPr>
            <w:tcW w:w="113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IC</w:t>
            </w:r>
          </w:p>
        </w:tc>
        <w:tc>
          <w:tcPr>
            <w:tcW w:w="2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80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فرعي</w:t>
            </w:r>
          </w:p>
        </w:tc>
        <w:tc>
          <w:tcPr>
            <w:tcW w:w="236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4 </w:t>
            </w:r>
            <w:r w:rsidRPr="0034614C">
              <w:rPr>
                <w:rFonts w:ascii="Sakkal Majalla" w:eastAsia="Noto Naskh Arabic" w:hAnsi="Sakkal Majalla" w:cs="Sakkal Majalla"/>
                <w:color w:val="111111"/>
                <w:sz w:val="36"/>
                <w:szCs w:val="36"/>
                <w:rtl/>
              </w:rPr>
              <w:t>فقرات</w:t>
            </w:r>
          </w:p>
        </w:tc>
        <w:tc>
          <w:tcPr>
            <w:tcW w:w="112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r w:rsidR="00454F39" w:rsidRPr="0034614C" w:rsidTr="0079317F">
        <w:trPr>
          <w:jc w:val="center"/>
        </w:trPr>
        <w:tc>
          <w:tcPr>
            <w:tcW w:w="113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TL</w:t>
            </w:r>
          </w:p>
        </w:tc>
        <w:tc>
          <w:tcPr>
            <w:tcW w:w="2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p>
        </w:tc>
        <w:tc>
          <w:tcPr>
            <w:tcW w:w="180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كلي</w:t>
            </w:r>
          </w:p>
        </w:tc>
        <w:tc>
          <w:tcPr>
            <w:tcW w:w="236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16 </w:t>
            </w:r>
            <w:r w:rsidRPr="0034614C">
              <w:rPr>
                <w:rFonts w:ascii="Sakkal Majalla" w:eastAsia="Noto Naskh Arabic" w:hAnsi="Sakkal Majalla" w:cs="Sakkal Majalla"/>
                <w:color w:val="111111"/>
                <w:sz w:val="36"/>
                <w:szCs w:val="36"/>
                <w:rtl/>
              </w:rPr>
              <w:t>فقرة</w:t>
            </w:r>
          </w:p>
        </w:tc>
        <w:tc>
          <w:tcPr>
            <w:tcW w:w="112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r w:rsidR="00454F39" w:rsidRPr="0034614C" w:rsidTr="0079317F">
        <w:trPr>
          <w:jc w:val="center"/>
        </w:trPr>
        <w:tc>
          <w:tcPr>
            <w:tcW w:w="113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w:t>
            </w:r>
          </w:p>
        </w:tc>
        <w:tc>
          <w:tcPr>
            <w:tcW w:w="2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180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تابع</w:t>
            </w:r>
          </w:p>
        </w:tc>
        <w:tc>
          <w:tcPr>
            <w:tcW w:w="236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8 </w:t>
            </w:r>
            <w:r w:rsidRPr="0034614C">
              <w:rPr>
                <w:rFonts w:ascii="Sakkal Majalla" w:eastAsia="Noto Naskh Arabic" w:hAnsi="Sakkal Majalla" w:cs="Sakkal Majalla"/>
                <w:color w:val="111111"/>
                <w:sz w:val="36"/>
                <w:szCs w:val="36"/>
                <w:rtl/>
              </w:rPr>
              <w:t>فقرات</w:t>
            </w:r>
          </w:p>
        </w:tc>
        <w:tc>
          <w:tcPr>
            <w:tcW w:w="112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r w:rsidR="00454F39" w:rsidRPr="0034614C" w:rsidTr="0079317F">
        <w:trPr>
          <w:jc w:val="center"/>
        </w:trPr>
        <w:tc>
          <w:tcPr>
            <w:tcW w:w="113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V2030</w:t>
            </w:r>
          </w:p>
        </w:tc>
        <w:tc>
          <w:tcPr>
            <w:tcW w:w="2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180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سياقي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وصفي</w:t>
            </w:r>
          </w:p>
        </w:tc>
        <w:tc>
          <w:tcPr>
            <w:tcW w:w="236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5 </w:t>
            </w:r>
            <w:r w:rsidRPr="0034614C">
              <w:rPr>
                <w:rFonts w:ascii="Sakkal Majalla" w:eastAsia="Noto Naskh Arabic" w:hAnsi="Sakkal Majalla" w:cs="Sakkal Majalla"/>
                <w:color w:val="111111"/>
                <w:sz w:val="36"/>
                <w:szCs w:val="36"/>
                <w:rtl/>
              </w:rPr>
              <w:t>فقرات</w:t>
            </w:r>
          </w:p>
        </w:tc>
        <w:tc>
          <w:tcPr>
            <w:tcW w:w="112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bl>
    <w:p w:rsidR="0079317F" w:rsidRDefault="0079317F">
      <w:pPr>
        <w:bidi/>
        <w:rPr>
          <w:rFonts w:hint="eastAsia"/>
          <w:rtl/>
        </w:rPr>
      </w:pPr>
    </w:p>
    <w:p w:rsidR="0079317F" w:rsidRDefault="0079317F">
      <w:pPr>
        <w:spacing w:after="200" w:line="276" w:lineRule="auto"/>
        <w:rPr>
          <w:rFonts w:hint="eastAsia"/>
          <w:rtl/>
        </w:rPr>
      </w:pPr>
      <w:r>
        <w:rPr>
          <w:rFonts w:hint="eastAsia"/>
          <w:rtl/>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05" w:name="h_59_76077"/>
      <w:bookmarkStart w:id="106" w:name="_Toc235737865"/>
      <w:r w:rsidRPr="0079317F">
        <w:rPr>
          <w:rFonts w:ascii="Sakkal Majalla" w:eastAsia="Noto Kufi Arabic" w:hAnsi="Sakkal Majalla" w:cs="Sakkal Majalla"/>
          <w:color w:val="002060"/>
          <w:sz w:val="39"/>
          <w:szCs w:val="40"/>
        </w:rPr>
        <w:lastRenderedPageBreak/>
        <w:t xml:space="preserve">3.10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إجراءات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جمع</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البيانات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المقترحة</w:t>
      </w:r>
      <w:bookmarkEnd w:id="105"/>
      <w:r w:rsidR="00DE4FB7" w:rsidRPr="0079317F">
        <w:rPr>
          <w:rFonts w:ascii="Sakkal Majalla" w:eastAsia="Noto Kufi Arabic" w:hAnsi="Sakkal Majalla" w:cs="Sakkal Majalla" w:hint="cs"/>
          <w:color w:val="002060"/>
          <w:sz w:val="39"/>
          <w:szCs w:val="40"/>
          <w:rtl/>
        </w:rPr>
        <w:t>:</w:t>
      </w:r>
      <w:bookmarkEnd w:id="106"/>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الحصول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على</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الموافقة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الأكاديمية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والأخلاقية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اللازمة،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وتحديد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الجهات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وقنوات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الوصول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إلى</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المشاركين</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تحكيم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الاستبانة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لغوياً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ومنهجياً،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وإجراء</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تطبيق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تجريبي،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وتوثيق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التعديلات</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إنشاء</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نموذج</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إلكتروني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يوضح</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الطوعية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والسرية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والغرض</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والمدة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التواصل</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توزيع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الرابط</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عبر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قنوات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رسمية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قدر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الإمكان،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ومتابعة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التوازن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بين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أنواع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المنظمات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والمناطق</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إغلاق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الجمع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بعد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بلوغ</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الحجم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والتوزيع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المستهدفين،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وتصدير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ملف</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خام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محفوظ</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بصلاحيات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محدودة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فحص</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التكرار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والاكتمال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والأنماط</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غير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الجادة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والمدة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القصيرة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جداً،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توثيق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قواعد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الاستبعاد</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ترميز</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وإجراء</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التحليل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وفق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خطة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مسبقة،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وحفظ</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الأوامر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أو</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الجداول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بما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يسمح</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بإعادة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الإنتاج</w:t>
      </w:r>
      <w:r w:rsidRPr="00DE4FB7">
        <w:rPr>
          <w:rFonts w:ascii="Sakkal Majalla" w:eastAsia="Noto Naskh Arabic" w:hAnsi="Sakkal Majalla" w:cs="Sakkal Majalla"/>
          <w:color w:val="111111"/>
          <w:sz w:val="36"/>
          <w:szCs w:val="36"/>
        </w:rPr>
        <w:t>.</w:t>
      </w:r>
    </w:p>
    <w:p w:rsidR="00454F39" w:rsidRPr="0079317F" w:rsidRDefault="00BA5DC0" w:rsidP="00DE4FB7">
      <w:pPr>
        <w:pStyle w:val="aa"/>
        <w:numPr>
          <w:ilvl w:val="0"/>
          <w:numId w:val="19"/>
        </w:numPr>
        <w:bidi/>
        <w:spacing w:after="0" w:line="240" w:lineRule="auto"/>
        <w:ind w:left="424" w:right="397"/>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إعداد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تقرير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بالنتائج</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الفعلية،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ومقارنة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القيم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الجديدة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بالنموذج</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التعليمي،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واستبدال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جميع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الجداول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المحاكاة</w:t>
      </w:r>
      <w:r w:rsidRPr="00DE4FB7">
        <w:rPr>
          <w:rFonts w:ascii="Sakkal Majalla" w:eastAsia="Noto Naskh Arabic" w:hAnsi="Sakkal Majalla" w:cs="Sakkal Majalla"/>
          <w:color w:val="111111"/>
          <w:sz w:val="36"/>
          <w:szCs w:val="36"/>
        </w:rPr>
        <w:t>.</w:t>
      </w:r>
    </w:p>
    <w:p w:rsidR="0079317F" w:rsidRPr="00DE4FB7" w:rsidRDefault="0079317F" w:rsidP="0079317F">
      <w:pPr>
        <w:pStyle w:val="aa"/>
        <w:bidi/>
        <w:spacing w:after="0" w:line="240" w:lineRule="auto"/>
        <w:ind w:left="424" w:right="397"/>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07" w:name="h_60_2076"/>
      <w:bookmarkStart w:id="108" w:name="_Toc235737866"/>
      <w:r w:rsidRPr="0079317F">
        <w:rPr>
          <w:rFonts w:ascii="Sakkal Majalla" w:eastAsia="Noto Kufi Arabic" w:hAnsi="Sakkal Majalla" w:cs="Sakkal Majalla"/>
          <w:color w:val="002060"/>
          <w:sz w:val="39"/>
          <w:szCs w:val="40"/>
        </w:rPr>
        <w:t xml:space="preserve">3.11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المعالجات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الإحصائية</w:t>
      </w:r>
      <w:bookmarkEnd w:id="107"/>
      <w:r w:rsidR="00DE4FB7" w:rsidRPr="0079317F">
        <w:rPr>
          <w:rFonts w:ascii="Sakkal Majalla" w:eastAsia="Noto Kufi Arabic" w:hAnsi="Sakkal Majalla" w:cs="Sakkal Majalla" w:hint="cs"/>
          <w:color w:val="002060"/>
          <w:sz w:val="39"/>
          <w:szCs w:val="40"/>
          <w:rtl/>
        </w:rPr>
        <w:t>:</w:t>
      </w:r>
      <w:bookmarkEnd w:id="108"/>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(3-7)</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الأساليب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الإحصائية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المستخدمة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وأغراضها</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5"/>
        <w:gridCol w:w="5833"/>
      </w:tblGrid>
      <w:tr w:rsidR="00454F39" w:rsidRPr="0034614C" w:rsidTr="00DE4FB7">
        <w:trPr>
          <w:tblHeader/>
          <w:jc w:val="center"/>
        </w:trPr>
        <w:tc>
          <w:tcPr>
            <w:tcW w:w="294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الأسلوب</w:t>
            </w:r>
          </w:p>
        </w:tc>
        <w:tc>
          <w:tcPr>
            <w:tcW w:w="5839"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الغرض</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التكرارات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والنسب</w:t>
            </w:r>
          </w:p>
        </w:tc>
        <w:tc>
          <w:tcPr>
            <w:tcW w:w="5839"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الديموغرافية</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والانحراف</w:t>
            </w:r>
          </w:p>
        </w:tc>
        <w:tc>
          <w:tcPr>
            <w:tcW w:w="5839"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والفقرات</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الالتواء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والتفلطح</w:t>
            </w:r>
          </w:p>
        </w:tc>
        <w:tc>
          <w:tcPr>
            <w:tcW w:w="5839"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لشكل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التوزيعات</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ألفا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كرونباخ</w:t>
            </w:r>
          </w:p>
        </w:tc>
        <w:tc>
          <w:tcPr>
            <w:tcW w:w="5839"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الداخلي</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KMO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Bartlett</w:t>
            </w:r>
          </w:p>
        </w:tc>
        <w:tc>
          <w:tcPr>
            <w:tcW w:w="5839"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الترابط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بيرسون</w:t>
            </w:r>
          </w:p>
        </w:tc>
        <w:tc>
          <w:tcPr>
            <w:tcW w:w="5839"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العلاقات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الثنائية</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البسيط</w:t>
            </w:r>
          </w:p>
        </w:tc>
        <w:tc>
          <w:tcPr>
            <w:tcW w:w="5839"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المتعدد</w:t>
            </w:r>
          </w:p>
        </w:tc>
        <w:tc>
          <w:tcPr>
            <w:tcW w:w="5839"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النسبي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الأربعة</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اختبار</w:t>
            </w:r>
            <w:r w:rsidRPr="0034614C">
              <w:rPr>
                <w:rFonts w:ascii="Sakkal Majalla" w:eastAsia="Noto Naskh Arabic" w:hAnsi="Sakkal Majalla" w:cs="Sakkal Majalla"/>
                <w:color w:val="111111"/>
                <w:sz w:val="36"/>
                <w:szCs w:val="36"/>
              </w:rPr>
              <w:t xml:space="preserve"> t</w:t>
            </w:r>
          </w:p>
        </w:tc>
        <w:tc>
          <w:tcPr>
            <w:tcW w:w="5839"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فئتين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الجنس</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ANOVA</w:t>
            </w:r>
          </w:p>
        </w:tc>
        <w:tc>
          <w:tcPr>
            <w:tcW w:w="5839"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ثلاث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VIF</w:t>
            </w:r>
          </w:p>
        </w:tc>
        <w:tc>
          <w:tcPr>
            <w:tcW w:w="5839"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المتنبئات</w:t>
            </w: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p>
        </w:tc>
        <w:tc>
          <w:tcPr>
            <w:tcW w:w="5839"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تمييز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الإحصائية</w:t>
            </w:r>
            <w:r w:rsidRPr="0034614C">
              <w:rPr>
                <w:rFonts w:ascii="Sakkal Majalla" w:eastAsia="Noto Naskh Arabic" w:hAnsi="Sakkal Majalla" w:cs="Sakkal Majalla"/>
                <w:color w:val="111111"/>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09" w:name="h_61_27585"/>
      <w:bookmarkStart w:id="110" w:name="_Toc235737867"/>
      <w:r w:rsidRPr="0079317F">
        <w:rPr>
          <w:rFonts w:ascii="Sakkal Majalla" w:eastAsia="Noto Kufi Arabic" w:hAnsi="Sakkal Majalla" w:cs="Sakkal Majalla"/>
          <w:color w:val="002060"/>
          <w:sz w:val="39"/>
          <w:szCs w:val="40"/>
        </w:rPr>
        <w:t xml:space="preserve">3.12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افتراضات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التحليل</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وضبط</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الجودة</w:t>
      </w:r>
      <w:bookmarkEnd w:id="109"/>
      <w:r w:rsidR="00DE4FB7" w:rsidRPr="0079317F">
        <w:rPr>
          <w:rFonts w:ascii="Sakkal Majalla" w:eastAsia="Noto Kufi Arabic" w:hAnsi="Sakkal Majalla" w:cs="Sakkal Majalla" w:hint="cs"/>
          <w:color w:val="002060"/>
          <w:sz w:val="39"/>
          <w:szCs w:val="40"/>
          <w:rtl/>
        </w:rPr>
        <w:t>:</w:t>
      </w:r>
      <w:bookmarkEnd w:id="110"/>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الاستقلال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النسبي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للمشاهدات؛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كل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استجابة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تمثل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مشاركاً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واحداً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تتكرر</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خطية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العلاقة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بين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المتنبئات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والتابع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نموذج</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الانحدار</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تقارب</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بواقي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الانحدار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التوزيع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الطبيعي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وعدم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وجود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شاذة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مؤثرة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بشدة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تجانس</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تباين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البواقي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عبر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مستويات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القيم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المتنبأ</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بها</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عدم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وجود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تعدد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خطي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مرتفع؛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وتعد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قيم</w:t>
      </w:r>
      <w:r w:rsidRPr="00DE4FB7">
        <w:rPr>
          <w:rFonts w:ascii="Sakkal Majalla" w:eastAsia="Noto Naskh Arabic" w:hAnsi="Sakkal Majalla" w:cs="Sakkal Majalla"/>
          <w:color w:val="111111"/>
          <w:sz w:val="36"/>
          <w:szCs w:val="36"/>
        </w:rPr>
        <w:t xml:space="preserve"> VIF </w:t>
      </w:r>
      <w:r w:rsidRPr="00DE4FB7">
        <w:rPr>
          <w:rFonts w:ascii="Sakkal Majalla" w:eastAsia="Noto Naskh Arabic" w:hAnsi="Sakkal Majalla" w:cs="Sakkal Majalla"/>
          <w:color w:val="111111"/>
          <w:sz w:val="36"/>
          <w:szCs w:val="36"/>
          <w:rtl/>
        </w:rPr>
        <w:t>الأقل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من</w:t>
      </w:r>
      <w:r w:rsidRPr="00DE4FB7">
        <w:rPr>
          <w:rFonts w:ascii="Sakkal Majalla" w:eastAsia="Noto Naskh Arabic" w:hAnsi="Sakkal Majalla" w:cs="Sakkal Majalla"/>
          <w:color w:val="111111"/>
          <w:sz w:val="36"/>
          <w:szCs w:val="36"/>
        </w:rPr>
        <w:t xml:space="preserve"> 5 </w:t>
      </w:r>
      <w:r w:rsidRPr="00DE4FB7">
        <w:rPr>
          <w:rFonts w:ascii="Sakkal Majalla" w:eastAsia="Noto Naskh Arabic" w:hAnsi="Sakkal Majalla" w:cs="Sakkal Majalla"/>
          <w:color w:val="111111"/>
          <w:sz w:val="36"/>
          <w:szCs w:val="36"/>
          <w:rtl/>
        </w:rPr>
        <w:t>مطمئنة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عادة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ملاءمة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حجم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العينة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لعدد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المتنبئات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والاختبارات</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2"/>
          <w:numId w:val="20"/>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التمييز</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بين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الدلالة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الإحصائية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والأهمية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العملية،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وعدم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تضخيم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فروق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صغيرة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بسبب</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الحجم</w:t>
      </w:r>
      <w:r w:rsidRPr="00DE4FB7">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بلغت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w:t>
      </w:r>
      <w:r w:rsidRPr="0034614C">
        <w:rPr>
          <w:rFonts w:ascii="Sakkal Majalla" w:eastAsia="Noto Naskh Arabic" w:hAnsi="Sakkal Majalla" w:cs="Sakkal Majalla"/>
          <w:color w:val="111111"/>
          <w:sz w:val="36"/>
          <w:szCs w:val="36"/>
        </w:rPr>
        <w:t xml:space="preserve"> VIF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1.25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1.51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منخفضة،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خطي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متطرفة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الفحص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كاملاً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الحقيقية،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التشخيصية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والبواقي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المؤثرة</w:t>
      </w:r>
      <w:r w:rsidRPr="0034614C">
        <w:rPr>
          <w:rFonts w:ascii="Sakkal Majalla" w:eastAsia="Noto Naskh Arabic" w:hAnsi="Sakkal Majalla" w:cs="Sakkal Majalla"/>
          <w:color w:val="111111"/>
          <w:sz w:val="36"/>
          <w:szCs w:val="36"/>
        </w:rPr>
        <w:t>.</w:t>
      </w:r>
    </w:p>
    <w:p w:rsidR="0079317F" w:rsidRDefault="0079317F">
      <w:pPr>
        <w:spacing w:after="200" w:line="276" w:lineRule="auto"/>
        <w:rPr>
          <w:rFonts w:ascii="Sakkal Majalla" w:hAnsi="Sakkal Majalla" w:cs="Sakkal Majalla"/>
          <w:sz w:val="36"/>
          <w:szCs w:val="36"/>
          <w:rtl/>
        </w:rPr>
      </w:pPr>
      <w:r>
        <w:rPr>
          <w:rFonts w:ascii="Sakkal Majalla" w:hAnsi="Sakkal Majalla" w:cs="Sakkal Majalla"/>
          <w:sz w:val="36"/>
          <w:szCs w:val="36"/>
          <w:rtl/>
        </w:rPr>
        <w:br w:type="page"/>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11" w:name="h_62_21673"/>
      <w:bookmarkStart w:id="112" w:name="_Toc235737868"/>
      <w:r w:rsidRPr="0079317F">
        <w:rPr>
          <w:rFonts w:ascii="Sakkal Majalla" w:eastAsia="Noto Kufi Arabic" w:hAnsi="Sakkal Majalla" w:cs="Sakkal Majalla"/>
          <w:color w:val="002060"/>
          <w:sz w:val="39"/>
          <w:szCs w:val="40"/>
        </w:rPr>
        <w:lastRenderedPageBreak/>
        <w:t xml:space="preserve">3.13 </w:t>
      </w:r>
      <w:r w:rsidRPr="0079317F">
        <w:rPr>
          <w:rFonts w:ascii="Sakkal Majalla" w:eastAsia="Noto Kufi Arabic" w:hAnsi="Sakkal Majalla" w:cs="Sakkal Majalla"/>
          <w:color w:val="002060"/>
          <w:sz w:val="39"/>
          <w:szCs w:val="40"/>
          <w:rtl/>
        </w:rPr>
        <w:t>الاعتبارات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الأخلاقية</w:t>
      </w:r>
      <w:bookmarkEnd w:id="111"/>
      <w:r w:rsidR="00DE4FB7" w:rsidRPr="0079317F">
        <w:rPr>
          <w:rFonts w:ascii="Sakkal Majalla" w:eastAsia="Noto Kufi Arabic" w:hAnsi="Sakkal Majalla" w:cs="Sakkal Majalla" w:hint="cs"/>
          <w:color w:val="002060"/>
          <w:sz w:val="39"/>
          <w:szCs w:val="40"/>
          <w:rtl/>
        </w:rPr>
        <w:t xml:space="preserve"> :</w:t>
      </w:r>
      <w:bookmarkEnd w:id="112"/>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المشاركة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طوعية،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ويحق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للمشارك</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التوقف</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قبل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الإرسال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دون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تبعات</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تقدم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معلومات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واضحة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الغرض</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والمدة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والاستخدام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الأكاديمي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التواصل</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تجمع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أسماء</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أو</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أرقام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هوية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أو</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تعريف</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غير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لازمة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تحفظ</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الملفات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وسيط</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آمن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وتقتصر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الصلاحيات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على</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الباحثة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والمشرفين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عند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الحاجة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تعرض</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النتائج</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صورة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مجمعة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تستخدم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لتقييم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فرد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أو</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جهة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بعينها</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يصرح</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بطبيعة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المحاكاة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تقدم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على</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أنها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ميدانية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فعلية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2"/>
        </w:numPr>
        <w:bidi/>
        <w:spacing w:after="0" w:line="240" w:lineRule="auto"/>
        <w:ind w:left="424"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تلتزم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الدراسة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بالتوثيق</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وتجنب</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الاقتباس</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غير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المنسوب،</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فحص</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التشابه</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قبل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التسليم</w:t>
      </w:r>
      <w:r w:rsidRPr="00DE4FB7">
        <w:rPr>
          <w:rFonts w:ascii="Sakkal Majalla" w:eastAsia="Noto Naskh Arabic" w:hAnsi="Sakkal Majalla" w:cs="Sakkal Majalla"/>
          <w:color w:val="111111"/>
          <w:sz w:val="36"/>
          <w:szCs w:val="36"/>
        </w:rPr>
        <w:t>.</w:t>
      </w:r>
    </w:p>
    <w:p w:rsidR="00DE4FB7" w:rsidRPr="00DE4FB7" w:rsidRDefault="00DE4FB7" w:rsidP="00DE4FB7">
      <w:pPr>
        <w:pStyle w:val="aa"/>
        <w:bidi/>
        <w:spacing w:after="0" w:line="240" w:lineRule="auto"/>
        <w:ind w:left="424" w:right="255"/>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13" w:name="h_63_83146"/>
      <w:bookmarkStart w:id="114" w:name="_Toc235737869"/>
      <w:r w:rsidRPr="0079317F">
        <w:rPr>
          <w:rFonts w:ascii="Sakkal Majalla" w:eastAsia="Noto Kufi Arabic" w:hAnsi="Sakkal Majalla" w:cs="Sakkal Majalla"/>
          <w:color w:val="002060"/>
          <w:sz w:val="39"/>
          <w:szCs w:val="40"/>
        </w:rPr>
        <w:t xml:space="preserve">3.14 </w:t>
      </w:r>
      <w:r w:rsidRPr="0079317F">
        <w:rPr>
          <w:rFonts w:ascii="Sakkal Majalla" w:eastAsia="Noto Kufi Arabic" w:hAnsi="Sakkal Majalla" w:cs="Sakkal Majalla"/>
          <w:color w:val="002060"/>
          <w:sz w:val="39"/>
          <w:szCs w:val="40"/>
          <w:rtl/>
        </w:rPr>
        <w:t>قيود</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المنهجية</w:t>
      </w:r>
      <w:bookmarkEnd w:id="113"/>
      <w:r w:rsidR="00DE4FB7" w:rsidRPr="0079317F">
        <w:rPr>
          <w:rFonts w:ascii="Sakkal Majalla" w:eastAsia="Noto Kufi Arabic" w:hAnsi="Sakkal Majalla" w:cs="Sakkal Majalla" w:hint="cs"/>
          <w:color w:val="002060"/>
          <w:sz w:val="39"/>
          <w:szCs w:val="40"/>
          <w:rtl/>
        </w:rPr>
        <w:t xml:space="preserve"> :</w:t>
      </w:r>
      <w:bookmarkEnd w:id="114"/>
    </w:p>
    <w:p w:rsidR="00454F39" w:rsidRPr="00DE4FB7" w:rsidRDefault="00BA5DC0" w:rsidP="00DE4FB7">
      <w:pPr>
        <w:pStyle w:val="aa"/>
        <w:numPr>
          <w:ilvl w:val="0"/>
          <w:numId w:val="24"/>
        </w:numPr>
        <w:bidi/>
        <w:spacing w:after="0" w:line="240" w:lineRule="auto"/>
        <w:ind w:left="566"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التصميم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المقطعي</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يثبت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السببية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أو</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اتجاهها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الزمني</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4"/>
        </w:numPr>
        <w:bidi/>
        <w:spacing w:after="0" w:line="240" w:lineRule="auto"/>
        <w:ind w:left="566"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الاستبانة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الذاتية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قد</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تتأثر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بالرغبة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الاجتماعية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وتحيز</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الطريقة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المشتركة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4"/>
        </w:numPr>
        <w:bidi/>
        <w:spacing w:after="0" w:line="240" w:lineRule="auto"/>
        <w:ind w:left="566"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اتساع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المجتمع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وتنوعه</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يصعب</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معه</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ضمان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التمثيل</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دون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إطار</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معاينة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موثق</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4"/>
        </w:numPr>
        <w:bidi/>
        <w:spacing w:after="0" w:line="240" w:lineRule="auto"/>
        <w:ind w:left="566"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مقياس</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الإبداع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يجمع</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مناخاً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وسلوكاً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وتطبيقاً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إدراكياً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يتضمن</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مؤشرات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موضوعية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مباشرة</w:t>
      </w:r>
      <w:r w:rsidRPr="00DE4FB7">
        <w:rPr>
          <w:rFonts w:ascii="Sakkal Majalla" w:eastAsia="Noto Naskh Arabic" w:hAnsi="Sakkal Majalla" w:cs="Sakkal Majalla"/>
          <w:color w:val="111111"/>
          <w:sz w:val="36"/>
          <w:szCs w:val="36"/>
        </w:rPr>
        <w:t>.</w:t>
      </w:r>
    </w:p>
    <w:p w:rsidR="00454F39" w:rsidRPr="00DE4FB7" w:rsidRDefault="00BA5DC0" w:rsidP="00DE4FB7">
      <w:pPr>
        <w:pStyle w:val="aa"/>
        <w:numPr>
          <w:ilvl w:val="0"/>
          <w:numId w:val="24"/>
        </w:numPr>
        <w:bidi/>
        <w:spacing w:after="0" w:line="240" w:lineRule="auto"/>
        <w:ind w:left="566" w:right="255"/>
        <w:jc w:val="both"/>
        <w:rPr>
          <w:rFonts w:ascii="Sakkal Majalla" w:hAnsi="Sakkal Majalla" w:cs="Sakkal Majalla"/>
          <w:sz w:val="36"/>
          <w:szCs w:val="36"/>
        </w:rPr>
      </w:pPr>
      <w:r w:rsidRPr="00DE4FB7">
        <w:rPr>
          <w:rFonts w:ascii="Sakkal Majalla" w:eastAsia="Noto Naskh Arabic" w:hAnsi="Sakkal Majalla" w:cs="Sakkal Majalla"/>
          <w:color w:val="111111"/>
          <w:sz w:val="36"/>
          <w:szCs w:val="36"/>
          <w:rtl/>
        </w:rPr>
        <w:t>النسخة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الحالية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تستخدم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بيانات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محاكاة،</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ولذلك</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لا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يجوز</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تعميم</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أرقامها</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على</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المنظمات</w:t>
      </w:r>
      <w:r w:rsidRPr="00DE4FB7">
        <w:rPr>
          <w:rFonts w:ascii="Sakkal Majalla" w:eastAsia="Noto Naskh Arabic" w:hAnsi="Sakkal Majalla" w:cs="Sakkal Majalla"/>
          <w:color w:val="111111"/>
          <w:sz w:val="36"/>
          <w:szCs w:val="36"/>
        </w:rPr>
        <w:t xml:space="preserve"> </w:t>
      </w:r>
      <w:r w:rsidRPr="00DE4FB7">
        <w:rPr>
          <w:rFonts w:ascii="Sakkal Majalla" w:eastAsia="Noto Naskh Arabic" w:hAnsi="Sakkal Majalla" w:cs="Sakkal Majalla"/>
          <w:color w:val="111111"/>
          <w:sz w:val="36"/>
          <w:szCs w:val="36"/>
          <w:rtl/>
        </w:rPr>
        <w:t>السعودية</w:t>
      </w:r>
      <w:r w:rsidRPr="00DE4FB7">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15" w:name="h_64_87582"/>
      <w:bookmarkStart w:id="116" w:name="_Toc235737870"/>
      <w:r w:rsidRPr="0079317F">
        <w:rPr>
          <w:rFonts w:ascii="Sakkal Majalla" w:eastAsia="Noto Kufi Arabic" w:hAnsi="Sakkal Majalla" w:cs="Sakkal Majalla"/>
          <w:color w:val="002060"/>
          <w:sz w:val="39"/>
          <w:szCs w:val="40"/>
        </w:rPr>
        <w:t xml:space="preserve">3.15 </w:t>
      </w:r>
      <w:r w:rsidRPr="0079317F">
        <w:rPr>
          <w:rFonts w:ascii="Sakkal Majalla" w:eastAsia="Noto Kufi Arabic" w:hAnsi="Sakkal Majalla" w:cs="Sakkal Majalla"/>
          <w:color w:val="002060"/>
          <w:sz w:val="39"/>
          <w:szCs w:val="40"/>
          <w:rtl/>
        </w:rPr>
        <w:t>خلاصة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الفصل</w:t>
      </w:r>
      <w:bookmarkEnd w:id="115"/>
      <w:r w:rsidR="00DE4FB7" w:rsidRPr="0079317F">
        <w:rPr>
          <w:rFonts w:ascii="Sakkal Majalla" w:eastAsia="Noto Kufi Arabic" w:hAnsi="Sakkal Majalla" w:cs="Sakkal Majalla" w:hint="cs"/>
          <w:color w:val="002060"/>
          <w:sz w:val="39"/>
          <w:szCs w:val="40"/>
          <w:rtl/>
        </w:rPr>
        <w:t xml:space="preserve"> :</w:t>
      </w:r>
      <w:bookmarkEnd w:id="116"/>
      <w:r w:rsidR="00DE4FB7" w:rsidRPr="0079317F">
        <w:rPr>
          <w:rFonts w:ascii="Sakkal Majalla" w:eastAsia="Noto Kufi Arabic" w:hAnsi="Sakkal Majalla" w:cs="Sakkal Majalla" w:hint="cs"/>
          <w:color w:val="002060"/>
          <w:sz w:val="39"/>
          <w:szCs w:val="40"/>
          <w:rtl/>
        </w:rPr>
        <w:t xml:space="preserve"> </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ومعيار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الصدق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والاعتبارات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الأخلاقية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الميداني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المطلوب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الناتجة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إظهار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اتساق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الفرضيات</w:t>
      </w:r>
      <w:r w:rsidRPr="0034614C">
        <w:rPr>
          <w:rFonts w:ascii="Sakkal Majalla" w:eastAsia="Noto Naskh Arabic" w:hAnsi="Sakkal Majalla" w:cs="Sakkal Majalla"/>
          <w:color w:val="111111"/>
          <w:sz w:val="36"/>
          <w:szCs w:val="36"/>
        </w:rPr>
        <w:t>.</w:t>
      </w: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50" w:type="dxa"/>
              <w:left w:w="300" w:type="dxa"/>
              <w:bottom w:w="550" w:type="dxa"/>
              <w:right w:w="300" w:type="dxa"/>
            </w:tcMar>
          </w:tcPr>
          <w:p w:rsidR="00454F39" w:rsidRPr="0079317F" w:rsidRDefault="00BA5DC0" w:rsidP="0079317F">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39"/>
                <w:szCs w:val="40"/>
                <w:u w:val="single"/>
              </w:rPr>
            </w:pPr>
            <w:r w:rsidRPr="0079317F">
              <w:rPr>
                <w:rFonts w:ascii="Sakkal Majalla" w:eastAsia="Noto Kufi Arabic" w:hAnsi="Sakkal Majalla" w:cs="Sakkal Majalla"/>
                <w:color w:val="FFFFFF" w:themeColor="background1"/>
                <w:sz w:val="43"/>
                <w:szCs w:val="44"/>
                <w:u w:val="single"/>
              </w:rPr>
              <w:lastRenderedPageBreak/>
              <w:br w:type="page"/>
            </w:r>
            <w:bookmarkStart w:id="117" w:name="_Toc235737871"/>
            <w:r w:rsidRPr="0079317F">
              <w:rPr>
                <w:rFonts w:ascii="Sakkal Majalla" w:eastAsia="Noto Kufi Arabic" w:hAnsi="Sakkal Majalla" w:cs="Sakkal Majalla"/>
                <w:color w:val="FFFFFF" w:themeColor="background1"/>
                <w:sz w:val="43"/>
                <w:szCs w:val="44"/>
                <w:u w:val="single"/>
                <w:rtl/>
              </w:rPr>
              <w:t>الفصل</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الرابع</w:t>
            </w:r>
            <w:r w:rsidR="0079317F" w:rsidRPr="0079317F">
              <w:rPr>
                <w:rFonts w:ascii="Sakkal Majalla" w:eastAsia="Noto Kufi Arabic" w:hAnsi="Sakkal Majalla" w:cs="Sakkal Majalla" w:hint="cs"/>
                <w:color w:val="FFFFFF" w:themeColor="background1"/>
                <w:sz w:val="43"/>
                <w:szCs w:val="44"/>
                <w:u w:val="single"/>
                <w:rtl/>
              </w:rPr>
              <w:t xml:space="preserve"> : </w:t>
            </w:r>
            <w:r w:rsidRPr="0079317F">
              <w:rPr>
                <w:rFonts w:ascii="Sakkal Majalla" w:eastAsia="Noto Kufi Arabic" w:hAnsi="Sakkal Majalla" w:cs="Sakkal Majalla"/>
                <w:color w:val="FFFFFF" w:themeColor="background1"/>
                <w:sz w:val="43"/>
                <w:szCs w:val="44"/>
                <w:u w:val="single"/>
                <w:rtl/>
              </w:rPr>
              <w:t>تحليل</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البيانات</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وعرض</w:t>
            </w:r>
            <w:r w:rsidRPr="0079317F">
              <w:rPr>
                <w:rFonts w:ascii="Sakkal Majalla" w:eastAsia="Noto Kufi Arabic" w:hAnsi="Sakkal Majalla" w:cs="Sakkal Majalla"/>
                <w:color w:val="FFFFFF" w:themeColor="background1"/>
                <w:sz w:val="43"/>
                <w:szCs w:val="44"/>
                <w:u w:val="single"/>
              </w:rPr>
              <w:t xml:space="preserve"> </w:t>
            </w:r>
            <w:r w:rsidRPr="0079317F">
              <w:rPr>
                <w:rFonts w:ascii="Sakkal Majalla" w:eastAsia="Noto Kufi Arabic" w:hAnsi="Sakkal Majalla" w:cs="Sakkal Majalla"/>
                <w:color w:val="FFFFFF" w:themeColor="background1"/>
                <w:sz w:val="43"/>
                <w:szCs w:val="44"/>
                <w:u w:val="single"/>
                <w:rtl/>
              </w:rPr>
              <w:t>النتائج</w:t>
            </w:r>
            <w:bookmarkEnd w:id="117"/>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18" w:name="_Toc235737872"/>
      <w:r w:rsidRPr="0079317F">
        <w:rPr>
          <w:rFonts w:ascii="Sakkal Majalla" w:eastAsia="Noto Kufi Arabic" w:hAnsi="Sakkal Majalla" w:cs="Sakkal Majalla"/>
          <w:color w:val="002060"/>
          <w:sz w:val="39"/>
          <w:szCs w:val="40"/>
          <w:rtl/>
        </w:rPr>
        <w:t>تمهيد</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الفصل</w:t>
      </w:r>
      <w:r w:rsidR="00DE4FB7" w:rsidRPr="0079317F">
        <w:rPr>
          <w:rFonts w:ascii="Sakkal Majalla" w:eastAsia="Noto Kufi Arabic" w:hAnsi="Sakkal Majalla" w:cs="Sakkal Majalla" w:hint="cs"/>
          <w:color w:val="002060"/>
          <w:sz w:val="39"/>
          <w:szCs w:val="40"/>
          <w:rtl/>
        </w:rPr>
        <w:t>:</w:t>
      </w:r>
      <w:bookmarkEnd w:id="118"/>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كاملاً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لكتابة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بدءاً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واختبار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وتستند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الجداول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بعدد</w:t>
      </w:r>
      <w:r w:rsidRPr="0034614C">
        <w:rPr>
          <w:rFonts w:ascii="Sakkal Majalla" w:eastAsia="Noto Naskh Arabic" w:hAnsi="Sakkal Majalla" w:cs="Sakkal Majalla"/>
          <w:color w:val="111111"/>
          <w:sz w:val="36"/>
          <w:szCs w:val="36"/>
        </w:rPr>
        <w:t xml:space="preserve"> 384 </w:t>
      </w:r>
      <w:r w:rsidRPr="0034614C">
        <w:rPr>
          <w:rFonts w:ascii="Sakkal Majalla" w:eastAsia="Noto Naskh Arabic" w:hAnsi="Sakkal Majalla" w:cs="Sakkal Majalla"/>
          <w:color w:val="111111"/>
          <w:sz w:val="36"/>
          <w:szCs w:val="36"/>
          <w:rtl/>
        </w:rPr>
        <w:t>حالة،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تدريبية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تُستبدل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الميداني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w:t>
      </w:r>
      <w:r w:rsidRPr="0034614C">
        <w:rPr>
          <w:rFonts w:ascii="Sakkal Majalla" w:eastAsia="Noto Naskh Arabic" w:hAnsi="Sakkal Majalla" w:cs="Sakkal Majalla"/>
          <w:color w:val="111111"/>
          <w:sz w:val="36"/>
          <w:szCs w:val="36"/>
        </w:rPr>
        <w:t>.</w:t>
      </w:r>
    </w:p>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19" w:name="h_66_52940"/>
      <w:bookmarkStart w:id="120" w:name="_Toc235737873"/>
      <w:r w:rsidRPr="0079317F">
        <w:rPr>
          <w:rFonts w:ascii="Sakkal Majalla" w:eastAsia="Noto Kufi Arabic" w:hAnsi="Sakkal Majalla" w:cs="Sakkal Majalla"/>
          <w:color w:val="002060"/>
          <w:sz w:val="39"/>
          <w:szCs w:val="40"/>
        </w:rPr>
        <w:t xml:space="preserve">4.1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تهيئة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البيانات</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وفحصها</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الأولي</w:t>
      </w:r>
      <w:bookmarkEnd w:id="119"/>
      <w:r w:rsidR="00DE4FB7" w:rsidRPr="0079317F">
        <w:rPr>
          <w:rFonts w:ascii="Sakkal Majalla" w:eastAsia="Noto Kufi Arabic" w:hAnsi="Sakkal Majalla" w:cs="Sakkal Majalla" w:hint="cs"/>
          <w:color w:val="002060"/>
          <w:sz w:val="39"/>
          <w:szCs w:val="40"/>
          <w:rtl/>
        </w:rPr>
        <w:t>:</w:t>
      </w:r>
      <w:bookmarkEnd w:id="120"/>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اشتمل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384 </w:t>
      </w:r>
      <w:r w:rsidRPr="0034614C">
        <w:rPr>
          <w:rFonts w:ascii="Sakkal Majalla" w:eastAsia="Noto Naskh Arabic" w:hAnsi="Sakkal Majalla" w:cs="Sakkal Majalla"/>
          <w:color w:val="111111"/>
          <w:sz w:val="36"/>
          <w:szCs w:val="36"/>
          <w:rtl/>
        </w:rPr>
        <w:t>حالة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مفقودة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التسع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والعشرين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وتراوحت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1 </w:t>
      </w:r>
      <w:r w:rsidRPr="0034614C">
        <w:rPr>
          <w:rFonts w:ascii="Sakkal Majalla" w:eastAsia="Noto Naskh Arabic" w:hAnsi="Sakkal Majalla" w:cs="Sakkal Majalla"/>
          <w:color w:val="111111"/>
          <w:sz w:val="36"/>
          <w:szCs w:val="36"/>
          <w:rtl/>
        </w:rPr>
        <w:t>و</w:t>
      </w:r>
      <w:r w:rsidRPr="0034614C">
        <w:rPr>
          <w:rFonts w:ascii="Sakkal Majalla" w:eastAsia="Noto Naskh Arabic" w:hAnsi="Sakkal Majalla" w:cs="Sakkal Majalla"/>
          <w:color w:val="111111"/>
          <w:sz w:val="36"/>
          <w:szCs w:val="36"/>
        </w:rPr>
        <w:t>5</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وحُسبت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فُحصت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التوزيعات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والالتواءات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القصوى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الاختبارات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الاستدلالية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تراوحت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الالتواء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مقبولة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سلبي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ارتفاع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الموافقة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w:t>
      </w:r>
      <w:r w:rsidRPr="0034614C">
        <w:rPr>
          <w:rFonts w:ascii="Sakkal Majalla" w:eastAsia="Noto Naskh Arabic" w:hAnsi="Sakkal Majalla" w:cs="Sakkal Majalla"/>
          <w:color w:val="111111"/>
          <w:sz w:val="36"/>
          <w:szCs w:val="36"/>
        </w:rPr>
        <w:t xml:space="preserve"> VIF </w:t>
      </w:r>
      <w:r w:rsidRPr="0034614C">
        <w:rPr>
          <w:rFonts w:ascii="Sakkal Majalla" w:eastAsia="Noto Naskh Arabic" w:hAnsi="Sakkal Majalla" w:cs="Sakkal Majalla"/>
          <w:color w:val="111111"/>
          <w:sz w:val="36"/>
          <w:szCs w:val="36"/>
          <w:rtl/>
        </w:rPr>
        <w:t>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يقلل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الفحوص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بحاجة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الميدانية،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خصوصاً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الرسوم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التشخيصية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للبواقي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المؤثرة</w:t>
      </w:r>
      <w:r w:rsidRPr="0034614C">
        <w:rPr>
          <w:rFonts w:ascii="Sakkal Majalla" w:eastAsia="Noto Naskh Arabic" w:hAnsi="Sakkal Majalla" w:cs="Sakkal Majalla"/>
          <w:color w:val="111111"/>
          <w:sz w:val="36"/>
          <w:szCs w:val="36"/>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ملخص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تهيئة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البيانات</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835"/>
      </w:tblGrid>
      <w:tr w:rsidR="00454F39" w:rsidRPr="0034614C" w:rsidTr="00DE4FB7">
        <w:trPr>
          <w:tblHeader/>
          <w:jc w:val="center"/>
        </w:trPr>
        <w:tc>
          <w:tcPr>
            <w:tcW w:w="4535"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المؤشر</w:t>
            </w:r>
          </w:p>
        </w:tc>
        <w:tc>
          <w:tcPr>
            <w:tcW w:w="2835"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القيمة</w:t>
            </w:r>
          </w:p>
        </w:tc>
      </w:tr>
      <w:tr w:rsidR="00454F39" w:rsidRPr="0034614C" w:rsidTr="00DE4FB7">
        <w:trPr>
          <w:jc w:val="center"/>
        </w:trPr>
        <w:tc>
          <w:tcPr>
            <w:tcW w:w="45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الخام</w:t>
            </w:r>
          </w:p>
        </w:tc>
        <w:tc>
          <w:tcPr>
            <w:tcW w:w="28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384</w:t>
            </w:r>
          </w:p>
        </w:tc>
      </w:tr>
      <w:tr w:rsidR="00454F39" w:rsidRPr="0034614C" w:rsidTr="00DE4FB7">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الحالات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المستبعدة</w:t>
            </w:r>
          </w:p>
        </w:tc>
        <w:tc>
          <w:tcPr>
            <w:tcW w:w="28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w:t>
            </w:r>
          </w:p>
        </w:tc>
      </w:tr>
      <w:tr w:rsidR="00454F39" w:rsidRPr="0034614C" w:rsidTr="00DE4FB7">
        <w:trPr>
          <w:jc w:val="center"/>
        </w:trPr>
        <w:tc>
          <w:tcPr>
            <w:tcW w:w="45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الحالات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الصالحة</w:t>
            </w:r>
          </w:p>
        </w:tc>
        <w:tc>
          <w:tcPr>
            <w:tcW w:w="28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384</w:t>
            </w:r>
          </w:p>
        </w:tc>
      </w:tr>
      <w:tr w:rsidR="00454F39" w:rsidRPr="0034614C" w:rsidTr="00DE4FB7">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الاكتمال</w:t>
            </w:r>
          </w:p>
        </w:tc>
        <w:tc>
          <w:tcPr>
            <w:tcW w:w="28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100%</w:t>
            </w:r>
          </w:p>
        </w:tc>
      </w:tr>
      <w:tr w:rsidR="00454F39" w:rsidRPr="0034614C" w:rsidTr="00DE4FB7">
        <w:trPr>
          <w:jc w:val="center"/>
        </w:trPr>
        <w:tc>
          <w:tcPr>
            <w:tcW w:w="45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الاستجابات</w:t>
            </w:r>
          </w:p>
        </w:tc>
        <w:tc>
          <w:tcPr>
            <w:tcW w:w="28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w:t>
            </w:r>
          </w:p>
        </w:tc>
      </w:tr>
    </w:tbl>
    <w:p w:rsidR="00454F39" w:rsidRPr="0079317F" w:rsidRDefault="00BA5DC0" w:rsidP="0079317F">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21" w:name="h_67_66340"/>
      <w:bookmarkStart w:id="122" w:name="_Toc235737874"/>
      <w:r w:rsidRPr="0079317F">
        <w:rPr>
          <w:rFonts w:ascii="Sakkal Majalla" w:eastAsia="Noto Kufi Arabic" w:hAnsi="Sakkal Majalla" w:cs="Sakkal Majalla"/>
          <w:color w:val="002060"/>
          <w:sz w:val="39"/>
          <w:szCs w:val="40"/>
        </w:rPr>
        <w:lastRenderedPageBreak/>
        <w:t xml:space="preserve">4.2 </w:t>
      </w:r>
      <w:r w:rsidR="00DE4FB7" w:rsidRPr="0079317F">
        <w:rPr>
          <w:rFonts w:ascii="Sakkal Majalla" w:eastAsia="Noto Kufi Arabic" w:hAnsi="Sakkal Majalla" w:cs="Sakkal Majalla" w:hint="cs"/>
          <w:color w:val="002060"/>
          <w:sz w:val="39"/>
          <w:szCs w:val="40"/>
          <w:rtl/>
        </w:rPr>
        <w:t xml:space="preserve"> </w:t>
      </w:r>
      <w:r w:rsidRPr="0079317F">
        <w:rPr>
          <w:rFonts w:ascii="Sakkal Majalla" w:eastAsia="Noto Kufi Arabic" w:hAnsi="Sakkal Majalla" w:cs="Sakkal Majalla"/>
          <w:color w:val="002060"/>
          <w:sz w:val="39"/>
          <w:szCs w:val="40"/>
          <w:rtl/>
        </w:rPr>
        <w:t>الخصائص</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الديموغرافية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والتنظيمية</w:t>
      </w:r>
      <w:r w:rsidRPr="0079317F">
        <w:rPr>
          <w:rFonts w:ascii="Sakkal Majalla" w:eastAsia="Noto Kufi Arabic" w:hAnsi="Sakkal Majalla" w:cs="Sakkal Majalla"/>
          <w:color w:val="002060"/>
          <w:sz w:val="39"/>
          <w:szCs w:val="40"/>
        </w:rPr>
        <w:t xml:space="preserve"> </w:t>
      </w:r>
      <w:r w:rsidRPr="0079317F">
        <w:rPr>
          <w:rFonts w:ascii="Sakkal Majalla" w:eastAsia="Noto Kufi Arabic" w:hAnsi="Sakkal Majalla" w:cs="Sakkal Majalla"/>
          <w:color w:val="002060"/>
          <w:sz w:val="39"/>
          <w:szCs w:val="40"/>
          <w:rtl/>
        </w:rPr>
        <w:t>للعينة</w:t>
      </w:r>
      <w:bookmarkEnd w:id="121"/>
      <w:r w:rsidR="00DE4FB7" w:rsidRPr="0079317F">
        <w:rPr>
          <w:rFonts w:ascii="Sakkal Majalla" w:eastAsia="Noto Kufi Arabic" w:hAnsi="Sakkal Majalla" w:cs="Sakkal Majalla" w:hint="cs"/>
          <w:color w:val="002060"/>
          <w:sz w:val="39"/>
          <w:szCs w:val="40"/>
          <w:rtl/>
        </w:rPr>
        <w:t>:</w:t>
      </w:r>
      <w:bookmarkEnd w:id="122"/>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تنوعاً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مقصوداً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ارتفاع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والخاص،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وتركز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منطقتي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الرياض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المكرمة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والمنطقة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الشرقية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يطابق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المجتمع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جزء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(4-2)</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الجنس</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34614C" w:rsidTr="00DE4FB7">
        <w:trPr>
          <w:tblHeader/>
          <w:jc w:val="center"/>
        </w:trPr>
        <w:tc>
          <w:tcPr>
            <w:tcW w:w="425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الجنس</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ذكر</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216</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56.2%</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أنثى</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168</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43.8%</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(4-3)</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العمر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34614C" w:rsidTr="00DE4FB7">
        <w:trPr>
          <w:tblHeader/>
          <w:jc w:val="center"/>
        </w:trPr>
        <w:tc>
          <w:tcPr>
            <w:tcW w:w="425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العمر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30 </w:t>
            </w:r>
            <w:r w:rsidRPr="0034614C">
              <w:rPr>
                <w:rFonts w:ascii="Sakkal Majalla" w:eastAsia="Noto Naskh Arabic" w:hAnsi="Sakkal Majalla" w:cs="Sakkal Majalla"/>
                <w:color w:val="111111"/>
                <w:sz w:val="36"/>
                <w:szCs w:val="36"/>
                <w:rtl/>
              </w:rPr>
              <w:t>سنة</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88</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22.9%</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30-39 </w:t>
            </w:r>
            <w:r w:rsidRPr="0034614C">
              <w:rPr>
                <w:rFonts w:ascii="Sakkal Majalla" w:eastAsia="Noto Naskh Arabic" w:hAnsi="Sakkal Majalla" w:cs="Sakkal Majalla"/>
                <w:color w:val="111111"/>
                <w:sz w:val="36"/>
                <w:szCs w:val="36"/>
                <w:rtl/>
              </w:rPr>
              <w:t>سنة</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145</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37.8%</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40-49 </w:t>
            </w:r>
            <w:r w:rsidRPr="0034614C">
              <w:rPr>
                <w:rFonts w:ascii="Sakkal Majalla" w:eastAsia="Noto Naskh Arabic" w:hAnsi="Sakkal Majalla" w:cs="Sakkal Majalla"/>
                <w:color w:val="111111"/>
                <w:sz w:val="36"/>
                <w:szCs w:val="36"/>
                <w:rtl/>
              </w:rPr>
              <w:t>سنة</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105</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27.3%</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50 </w:t>
            </w:r>
            <w:r w:rsidRPr="0034614C">
              <w:rPr>
                <w:rFonts w:ascii="Sakkal Majalla" w:eastAsia="Noto Naskh Arabic" w:hAnsi="Sakkal Majalla" w:cs="Sakkal Majalla"/>
                <w:color w:val="111111"/>
                <w:sz w:val="36"/>
                <w:szCs w:val="36"/>
                <w:rtl/>
              </w:rPr>
              <w:t>سنة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فأكثر</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46</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12.0%</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(4-4)</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المؤهل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العلمي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34614C" w:rsidTr="00DE4FB7">
        <w:trPr>
          <w:tblHeader/>
          <w:jc w:val="center"/>
        </w:trPr>
        <w:tc>
          <w:tcPr>
            <w:tcW w:w="425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المؤهل</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العلمي</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دبلوم</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36</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9.4%</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بكالوريوس</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214</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55.7%</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ماجستير</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111</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28.9%</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دكتوراه</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23</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6.0%</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(4-5)</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الخبرة</w:t>
      </w:r>
    </w:p>
    <w:tbl>
      <w:tblPr>
        <w:bidiVisual/>
        <w:tblW w:w="0" w:type="auto"/>
        <w:jc w:val="center"/>
        <w:tblLook w:val="04A0" w:firstRow="1" w:lastRow="0" w:firstColumn="1" w:lastColumn="0" w:noHBand="0" w:noVBand="1"/>
      </w:tblPr>
      <w:tblGrid>
        <w:gridCol w:w="4252"/>
        <w:gridCol w:w="1928"/>
        <w:gridCol w:w="1928"/>
      </w:tblGrid>
      <w:tr w:rsidR="00454F39" w:rsidRPr="0034614C">
        <w:trPr>
          <w:tblHeader/>
          <w:jc w:val="center"/>
        </w:trPr>
        <w:tc>
          <w:tcPr>
            <w:tcW w:w="4252"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الخبرة</w:t>
            </w:r>
          </w:p>
        </w:tc>
        <w:tc>
          <w:tcPr>
            <w:tcW w:w="1928"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trPr>
          <w:jc w:val="center"/>
        </w:trPr>
        <w:tc>
          <w:tcPr>
            <w:tcW w:w="4252"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5 </w:t>
            </w:r>
            <w:r w:rsidRPr="0034614C">
              <w:rPr>
                <w:rFonts w:ascii="Sakkal Majalla" w:eastAsia="Noto Naskh Arabic" w:hAnsi="Sakkal Majalla" w:cs="Sakkal Majalla"/>
                <w:color w:val="111111"/>
                <w:sz w:val="36"/>
                <w:szCs w:val="36"/>
                <w:rtl/>
              </w:rPr>
              <w:t>سنوات</w:t>
            </w:r>
          </w:p>
        </w:tc>
        <w:tc>
          <w:tcPr>
            <w:tcW w:w="192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82</w:t>
            </w:r>
          </w:p>
        </w:tc>
        <w:tc>
          <w:tcPr>
            <w:tcW w:w="192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21.4%</w:t>
            </w:r>
          </w:p>
        </w:tc>
      </w:tr>
      <w:tr w:rsidR="00454F39" w:rsidRPr="0034614C">
        <w:trPr>
          <w:jc w:val="center"/>
        </w:trPr>
        <w:tc>
          <w:tcPr>
            <w:tcW w:w="4252"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5-9 </w:t>
            </w:r>
            <w:r w:rsidRPr="0034614C">
              <w:rPr>
                <w:rFonts w:ascii="Sakkal Majalla" w:eastAsia="Noto Naskh Arabic" w:hAnsi="Sakkal Majalla" w:cs="Sakkal Majalla"/>
                <w:color w:val="111111"/>
                <w:sz w:val="36"/>
                <w:szCs w:val="36"/>
                <w:rtl/>
              </w:rPr>
              <w:t>سنوات</w:t>
            </w:r>
          </w:p>
        </w:tc>
        <w:tc>
          <w:tcPr>
            <w:tcW w:w="192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122</w:t>
            </w:r>
          </w:p>
        </w:tc>
        <w:tc>
          <w:tcPr>
            <w:tcW w:w="192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31.8%</w:t>
            </w:r>
          </w:p>
        </w:tc>
      </w:tr>
      <w:tr w:rsidR="00454F39" w:rsidRPr="0034614C">
        <w:trPr>
          <w:jc w:val="center"/>
        </w:trPr>
        <w:tc>
          <w:tcPr>
            <w:tcW w:w="4252"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10-14 </w:t>
            </w:r>
            <w:r w:rsidRPr="0034614C">
              <w:rPr>
                <w:rFonts w:ascii="Sakkal Majalla" w:eastAsia="Noto Naskh Arabic" w:hAnsi="Sakkal Majalla" w:cs="Sakkal Majalla"/>
                <w:color w:val="111111"/>
                <w:sz w:val="36"/>
                <w:szCs w:val="36"/>
                <w:rtl/>
              </w:rPr>
              <w:t>سنة</w:t>
            </w:r>
          </w:p>
        </w:tc>
        <w:tc>
          <w:tcPr>
            <w:tcW w:w="192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101</w:t>
            </w:r>
          </w:p>
        </w:tc>
        <w:tc>
          <w:tcPr>
            <w:tcW w:w="192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26.3%</w:t>
            </w:r>
          </w:p>
        </w:tc>
      </w:tr>
      <w:tr w:rsidR="00454F39" w:rsidRPr="0034614C">
        <w:trPr>
          <w:jc w:val="center"/>
        </w:trPr>
        <w:tc>
          <w:tcPr>
            <w:tcW w:w="4252"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15 </w:t>
            </w:r>
            <w:r w:rsidRPr="0034614C">
              <w:rPr>
                <w:rFonts w:ascii="Sakkal Majalla" w:eastAsia="Noto Naskh Arabic" w:hAnsi="Sakkal Majalla" w:cs="Sakkal Majalla"/>
                <w:color w:val="111111"/>
                <w:sz w:val="36"/>
                <w:szCs w:val="36"/>
                <w:rtl/>
              </w:rPr>
              <w:t>سنة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فأكثر</w:t>
            </w:r>
          </w:p>
        </w:tc>
        <w:tc>
          <w:tcPr>
            <w:tcW w:w="192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79</w:t>
            </w:r>
          </w:p>
        </w:tc>
        <w:tc>
          <w:tcPr>
            <w:tcW w:w="192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20.6%</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(4-6)</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نوع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المنظمة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34614C" w:rsidTr="00DE4FB7">
        <w:trPr>
          <w:tblHeader/>
          <w:jc w:val="center"/>
        </w:trPr>
        <w:tc>
          <w:tcPr>
            <w:tcW w:w="425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نوع</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المنظمة</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حكومية</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137</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35.7%</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خاصة</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144</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37.5%</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72</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18.8%</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ربحية</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31</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8.1%</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(4-7)</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القطاع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34614C" w:rsidTr="00DE4FB7">
        <w:trPr>
          <w:tblHeader/>
          <w:jc w:val="center"/>
        </w:trPr>
        <w:tc>
          <w:tcPr>
            <w:tcW w:w="425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القطاع</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خدمي</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184</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47.9%</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صناعي</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77</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20.1%</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تجاري</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82</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21.4%</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آخر</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w:t>
            </w:r>
          </w:p>
        </w:tc>
      </w:tr>
    </w:tbl>
    <w:p w:rsidR="00454F39" w:rsidRPr="0034614C" w:rsidRDefault="00454F39" w:rsidP="0034614C">
      <w:pPr>
        <w:spacing w:after="0" w:line="240" w:lineRule="auto"/>
        <w:jc w:val="both"/>
        <w:rPr>
          <w:rFonts w:ascii="Sakkal Majalla" w:hAnsi="Sakkal Majalla" w:cs="Sakkal Majalla"/>
          <w:sz w:val="36"/>
          <w:szCs w:val="36"/>
        </w:rPr>
      </w:pPr>
    </w:p>
    <w:p w:rsidR="00DE4FB7" w:rsidRDefault="00DE4FB7">
      <w:pPr>
        <w:spacing w:after="200" w:line="276" w:lineRule="auto"/>
        <w:rPr>
          <w:rFonts w:ascii="Sakkal Majalla" w:eastAsia="Noto Naskh Arabic" w:hAnsi="Sakkal Majalla" w:cs="Sakkal Majalla"/>
          <w:b/>
          <w:bCs/>
          <w:color w:val="111111"/>
          <w:sz w:val="36"/>
          <w:szCs w:val="36"/>
          <w:rtl/>
        </w:rPr>
      </w:pPr>
      <w:r>
        <w:rPr>
          <w:rFonts w:ascii="Sakkal Majalla" w:eastAsia="Noto Naskh Arabic" w:hAnsi="Sakkal Majalla" w:cs="Sakkal Majalla"/>
          <w:b/>
          <w:bCs/>
          <w:color w:val="111111"/>
          <w:sz w:val="36"/>
          <w:szCs w:val="36"/>
          <w:rtl/>
        </w:rPr>
        <w:br w:type="page"/>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(4-8)</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المسمى</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الوظيفي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34614C" w:rsidTr="00DE4FB7">
        <w:trPr>
          <w:tblHeader/>
          <w:jc w:val="center"/>
        </w:trPr>
        <w:tc>
          <w:tcPr>
            <w:tcW w:w="425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المسمى</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الوظيفي</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التكرار</w:t>
            </w:r>
          </w:p>
        </w:tc>
        <w:tc>
          <w:tcPr>
            <w:tcW w:w="192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النسبة</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موظف</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201</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52.3%</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مشرف</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78</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20.3%</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قسم</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63</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16.4%</w:t>
            </w:r>
          </w:p>
        </w:tc>
      </w:tr>
      <w:tr w:rsidR="00454F39" w:rsidRPr="0034614C" w:rsidTr="00DE4FB7">
        <w:trPr>
          <w:jc w:val="center"/>
        </w:trPr>
        <w:tc>
          <w:tcPr>
            <w:tcW w:w="425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تنفيذي</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23</w:t>
            </w:r>
          </w:p>
        </w:tc>
        <w:tc>
          <w:tcPr>
            <w:tcW w:w="192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6.0%</w:t>
            </w:r>
          </w:p>
        </w:tc>
      </w:tr>
      <w:tr w:rsidR="00454F39" w:rsidRPr="0034614C" w:rsidTr="00DE4FB7">
        <w:trPr>
          <w:jc w:val="center"/>
        </w:trPr>
        <w:tc>
          <w:tcPr>
            <w:tcW w:w="425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أخرى</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19</w:t>
            </w:r>
          </w:p>
        </w:tc>
        <w:tc>
          <w:tcPr>
            <w:tcW w:w="192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4.9%</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(4-9)</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منطقة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العمل</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1928"/>
        <w:gridCol w:w="1928"/>
      </w:tblGrid>
      <w:tr w:rsidR="00454F39" w:rsidRPr="00DE4FB7" w:rsidTr="00DE4FB7">
        <w:trPr>
          <w:tblHeader/>
          <w:jc w:val="center"/>
        </w:trPr>
        <w:tc>
          <w:tcPr>
            <w:tcW w:w="4252"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b/>
                <w:bCs/>
                <w:color w:val="FFFFFF"/>
                <w:sz w:val="32"/>
                <w:szCs w:val="32"/>
                <w:rtl/>
              </w:rPr>
              <w:t>منطقة</w:t>
            </w:r>
            <w:r w:rsidRPr="00DE4FB7">
              <w:rPr>
                <w:rFonts w:ascii="Sakkal Majalla" w:eastAsia="Noto Naskh Arabic" w:hAnsi="Sakkal Majalla" w:cs="Sakkal Majalla"/>
                <w:b/>
                <w:color w:val="FFFFFF"/>
                <w:sz w:val="32"/>
                <w:szCs w:val="32"/>
              </w:rPr>
              <w:t xml:space="preserve"> </w:t>
            </w:r>
            <w:r w:rsidRPr="00DE4FB7">
              <w:rPr>
                <w:rFonts w:ascii="Sakkal Majalla" w:eastAsia="Noto Naskh Arabic" w:hAnsi="Sakkal Majalla" w:cs="Sakkal Majalla"/>
                <w:b/>
                <w:bCs/>
                <w:color w:val="FFFFFF"/>
                <w:sz w:val="32"/>
                <w:szCs w:val="32"/>
                <w:rtl/>
              </w:rPr>
              <w:t>العمل</w:t>
            </w:r>
          </w:p>
        </w:tc>
        <w:tc>
          <w:tcPr>
            <w:tcW w:w="1928"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b/>
                <w:bCs/>
                <w:color w:val="FFFFFF"/>
                <w:sz w:val="32"/>
                <w:szCs w:val="32"/>
                <w:rtl/>
              </w:rPr>
              <w:t>التكرار</w:t>
            </w:r>
          </w:p>
        </w:tc>
        <w:tc>
          <w:tcPr>
            <w:tcW w:w="1928"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b/>
                <w:bCs/>
                <w:color w:val="FFFFFF"/>
                <w:sz w:val="32"/>
                <w:szCs w:val="32"/>
                <w:rtl/>
              </w:rPr>
              <w:t>النسبة</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الرياض</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132</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34.4%</w:t>
            </w:r>
          </w:p>
        </w:tc>
      </w:tr>
      <w:tr w:rsidR="00454F39" w:rsidRPr="00DE4FB7" w:rsidTr="00DE4FB7">
        <w:trPr>
          <w:jc w:val="center"/>
        </w:trPr>
        <w:tc>
          <w:tcPr>
            <w:tcW w:w="425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مكة</w:t>
            </w:r>
            <w:r w:rsidRPr="00DE4FB7">
              <w:rPr>
                <w:rFonts w:ascii="Sakkal Majalla" w:eastAsia="Noto Naskh Arabic" w:hAnsi="Sakkal Majalla" w:cs="Sakkal Majalla"/>
                <w:color w:val="111111"/>
                <w:sz w:val="32"/>
                <w:szCs w:val="32"/>
              </w:rPr>
              <w:t xml:space="preserve"> </w:t>
            </w:r>
            <w:r w:rsidRPr="00DE4FB7">
              <w:rPr>
                <w:rFonts w:ascii="Sakkal Majalla" w:eastAsia="Noto Naskh Arabic" w:hAnsi="Sakkal Majalla" w:cs="Sakkal Majalla"/>
                <w:color w:val="111111"/>
                <w:sz w:val="32"/>
                <w:szCs w:val="32"/>
                <w:rtl/>
              </w:rPr>
              <w:t>المكرمة</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76</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19.8%</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المنطقة</w:t>
            </w:r>
            <w:r w:rsidRPr="00DE4FB7">
              <w:rPr>
                <w:rFonts w:ascii="Sakkal Majalla" w:eastAsia="Noto Naskh Arabic" w:hAnsi="Sakkal Majalla" w:cs="Sakkal Majalla"/>
                <w:color w:val="111111"/>
                <w:sz w:val="32"/>
                <w:szCs w:val="32"/>
              </w:rPr>
              <w:t xml:space="preserve"> </w:t>
            </w:r>
            <w:r w:rsidRPr="00DE4FB7">
              <w:rPr>
                <w:rFonts w:ascii="Sakkal Majalla" w:eastAsia="Noto Naskh Arabic" w:hAnsi="Sakkal Majalla" w:cs="Sakkal Majalla"/>
                <w:color w:val="111111"/>
                <w:sz w:val="32"/>
                <w:szCs w:val="32"/>
                <w:rtl/>
              </w:rPr>
              <w:t>الشرقية</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69</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18.0%</w:t>
            </w:r>
          </w:p>
        </w:tc>
      </w:tr>
      <w:tr w:rsidR="00454F39" w:rsidRPr="00DE4FB7" w:rsidTr="00DE4FB7">
        <w:trPr>
          <w:jc w:val="center"/>
        </w:trPr>
        <w:tc>
          <w:tcPr>
            <w:tcW w:w="425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المدينة</w:t>
            </w:r>
            <w:r w:rsidRPr="00DE4FB7">
              <w:rPr>
                <w:rFonts w:ascii="Sakkal Majalla" w:eastAsia="Noto Naskh Arabic" w:hAnsi="Sakkal Majalla" w:cs="Sakkal Majalla"/>
                <w:color w:val="111111"/>
                <w:sz w:val="32"/>
                <w:szCs w:val="32"/>
              </w:rPr>
              <w:t xml:space="preserve"> </w:t>
            </w:r>
            <w:r w:rsidRPr="00DE4FB7">
              <w:rPr>
                <w:rFonts w:ascii="Sakkal Majalla" w:eastAsia="Noto Naskh Arabic" w:hAnsi="Sakkal Majalla" w:cs="Sakkal Majalla"/>
                <w:color w:val="111111"/>
                <w:sz w:val="32"/>
                <w:szCs w:val="32"/>
                <w:rtl/>
              </w:rPr>
              <w:t>المنورة</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24</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6.2%</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القصيم</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18</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4.7%</w:t>
            </w:r>
          </w:p>
        </w:tc>
      </w:tr>
      <w:tr w:rsidR="00454F39" w:rsidRPr="00DE4FB7" w:rsidTr="00DE4FB7">
        <w:trPr>
          <w:jc w:val="center"/>
        </w:trPr>
        <w:tc>
          <w:tcPr>
            <w:tcW w:w="425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عسير</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17</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4.4%</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تبوك</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12</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3.1%</w:t>
            </w:r>
          </w:p>
        </w:tc>
      </w:tr>
      <w:tr w:rsidR="00454F39" w:rsidRPr="00DE4FB7" w:rsidTr="00DE4FB7">
        <w:trPr>
          <w:jc w:val="center"/>
        </w:trPr>
        <w:tc>
          <w:tcPr>
            <w:tcW w:w="425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حائل</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9</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2.3%</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جازان</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8</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2.1%</w:t>
            </w:r>
          </w:p>
        </w:tc>
      </w:tr>
      <w:tr w:rsidR="00454F39" w:rsidRPr="00DE4FB7" w:rsidTr="00DE4FB7">
        <w:trPr>
          <w:jc w:val="center"/>
        </w:trPr>
        <w:tc>
          <w:tcPr>
            <w:tcW w:w="425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نجران</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6</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1.6%</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الباحة</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5</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1.3%</w:t>
            </w:r>
          </w:p>
        </w:tc>
      </w:tr>
      <w:tr w:rsidR="00454F39" w:rsidRPr="00DE4FB7" w:rsidTr="00DE4FB7">
        <w:trPr>
          <w:jc w:val="center"/>
        </w:trPr>
        <w:tc>
          <w:tcPr>
            <w:tcW w:w="425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الجوف</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4</w:t>
            </w:r>
          </w:p>
        </w:tc>
        <w:tc>
          <w:tcPr>
            <w:tcW w:w="1928"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1.0%</w:t>
            </w:r>
          </w:p>
        </w:tc>
      </w:tr>
      <w:tr w:rsidR="00454F39" w:rsidRPr="00DE4FB7" w:rsidTr="00DE4FB7">
        <w:trPr>
          <w:jc w:val="center"/>
        </w:trPr>
        <w:tc>
          <w:tcPr>
            <w:tcW w:w="425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tl/>
              </w:rPr>
              <w:t>الحدود</w:t>
            </w:r>
            <w:r w:rsidRPr="00DE4FB7">
              <w:rPr>
                <w:rFonts w:ascii="Sakkal Majalla" w:eastAsia="Noto Naskh Arabic" w:hAnsi="Sakkal Majalla" w:cs="Sakkal Majalla"/>
                <w:color w:val="111111"/>
                <w:sz w:val="32"/>
                <w:szCs w:val="32"/>
              </w:rPr>
              <w:t xml:space="preserve"> </w:t>
            </w:r>
            <w:r w:rsidRPr="00DE4FB7">
              <w:rPr>
                <w:rFonts w:ascii="Sakkal Majalla" w:eastAsia="Noto Naskh Arabic" w:hAnsi="Sakkal Majalla" w:cs="Sakkal Majalla"/>
                <w:color w:val="111111"/>
                <w:sz w:val="32"/>
                <w:szCs w:val="32"/>
                <w:rtl/>
              </w:rPr>
              <w:t>الشمالية</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4</w:t>
            </w:r>
          </w:p>
        </w:tc>
        <w:tc>
          <w:tcPr>
            <w:tcW w:w="1928"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2"/>
                <w:szCs w:val="32"/>
              </w:rPr>
            </w:pPr>
            <w:r w:rsidRPr="00DE4FB7">
              <w:rPr>
                <w:rFonts w:ascii="Sakkal Majalla" w:eastAsia="Noto Naskh Arabic" w:hAnsi="Sakkal Majalla" w:cs="Sakkal Majalla"/>
                <w:color w:val="111111"/>
                <w:sz w:val="32"/>
                <w:szCs w:val="32"/>
              </w:rPr>
              <w:t>1.0%</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DE4FB7">
      <w:pPr>
        <w:spacing w:after="0" w:line="240" w:lineRule="auto"/>
        <w:jc w:val="center"/>
        <w:rPr>
          <w:rFonts w:ascii="Sakkal Majalla" w:hAnsi="Sakkal Majalla" w:cs="Sakkal Majalla"/>
          <w:sz w:val="36"/>
          <w:szCs w:val="36"/>
        </w:rPr>
      </w:pPr>
      <w:r w:rsidRPr="0034614C">
        <w:rPr>
          <w:rFonts w:ascii="Sakkal Majalla" w:hAnsi="Sakkal Majalla" w:cs="Sakkal Majalla"/>
          <w:noProof/>
          <w:sz w:val="36"/>
          <w:szCs w:val="36"/>
        </w:rPr>
        <w:drawing>
          <wp:inline distT="0" distB="0" distL="0" distR="0">
            <wp:extent cx="5688000" cy="2701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sample_distribution.png"/>
                    <pic:cNvPicPr/>
                  </pic:nvPicPr>
                  <pic:blipFill>
                    <a:blip r:embed="rId9"/>
                    <a:stretch>
                      <a:fillRect/>
                    </a:stretch>
                  </pic:blipFill>
                  <pic:spPr>
                    <a:xfrm>
                      <a:off x="0" y="0"/>
                      <a:ext cx="5688000" cy="2701800"/>
                    </a:xfrm>
                    <a:prstGeom prst="rect">
                      <a:avLst/>
                    </a:prstGeom>
                  </pic:spPr>
                </pic:pic>
              </a:graphicData>
            </a:graphic>
          </wp:inline>
        </w:drawing>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الشكل</w:t>
      </w:r>
      <w:r w:rsidRPr="0034614C">
        <w:rPr>
          <w:rFonts w:ascii="Sakkal Majalla" w:eastAsia="Noto Naskh Arabic" w:hAnsi="Sakkal Majalla" w:cs="Sakkal Majalla"/>
          <w:b/>
          <w:color w:val="111111"/>
          <w:sz w:val="36"/>
          <w:szCs w:val="36"/>
        </w:rPr>
        <w:t xml:space="preserve"> (4-1)</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توزيع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أفراد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العينة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نوع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المنظمة</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23" w:name="h_68_67022"/>
      <w:bookmarkStart w:id="124" w:name="_Toc235737875"/>
      <w:r w:rsidRPr="00461DF3">
        <w:rPr>
          <w:rFonts w:ascii="Sakkal Majalla" w:eastAsia="Noto Kufi Arabic" w:hAnsi="Sakkal Majalla" w:cs="Sakkal Majalla"/>
          <w:color w:val="002060"/>
          <w:sz w:val="39"/>
          <w:szCs w:val="40"/>
        </w:rPr>
        <w:t xml:space="preserve">4.3 </w:t>
      </w:r>
      <w:r w:rsidRPr="00461DF3">
        <w:rPr>
          <w:rFonts w:ascii="Sakkal Majalla" w:eastAsia="Noto Kufi Arabic" w:hAnsi="Sakkal Majalla" w:cs="Sakkal Majalla"/>
          <w:color w:val="002060"/>
          <w:sz w:val="39"/>
          <w:szCs w:val="40"/>
          <w:rtl/>
        </w:rPr>
        <w:t>مستوى</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القيادة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التحويلية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والإبداع</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التنظيمي</w:t>
      </w:r>
      <w:bookmarkEnd w:id="123"/>
      <w:bookmarkEnd w:id="124"/>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(4-10)</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المتوسطات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والانحرافات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لمقاييس</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4"/>
        <w:gridCol w:w="1416"/>
        <w:gridCol w:w="1416"/>
        <w:gridCol w:w="1303"/>
        <w:gridCol w:w="1699"/>
      </w:tblGrid>
      <w:tr w:rsidR="00454F39" w:rsidRPr="0034614C" w:rsidTr="00DE4FB7">
        <w:trPr>
          <w:tblHeader/>
          <w:jc w:val="center"/>
        </w:trPr>
        <w:tc>
          <w:tcPr>
            <w:tcW w:w="294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المقياس</w:t>
            </w:r>
          </w:p>
        </w:tc>
        <w:tc>
          <w:tcPr>
            <w:tcW w:w="1417"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المتوسط</w:t>
            </w:r>
          </w:p>
        </w:tc>
        <w:tc>
          <w:tcPr>
            <w:tcW w:w="1417"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الانحراف</w:t>
            </w:r>
          </w:p>
        </w:tc>
        <w:tc>
          <w:tcPr>
            <w:tcW w:w="130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الالتواء</w:t>
            </w:r>
          </w:p>
        </w:tc>
        <w:tc>
          <w:tcPr>
            <w:tcW w:w="170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درجة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4.11</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0.85</w:t>
            </w:r>
          </w:p>
        </w:tc>
        <w:tc>
          <w:tcPr>
            <w:tcW w:w="130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-1.08</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4.06</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0.86</w:t>
            </w:r>
          </w:p>
        </w:tc>
        <w:tc>
          <w:tcPr>
            <w:tcW w:w="130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-0.88</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3.93</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0.92</w:t>
            </w:r>
          </w:p>
        </w:tc>
        <w:tc>
          <w:tcPr>
            <w:tcW w:w="130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-0.89</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3.80</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0.93</w:t>
            </w:r>
          </w:p>
        </w:tc>
        <w:tc>
          <w:tcPr>
            <w:tcW w:w="130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-0.61</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3.98</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0.66</w:t>
            </w:r>
          </w:p>
        </w:tc>
        <w:tc>
          <w:tcPr>
            <w:tcW w:w="130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-0.77</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294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3.91</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0.88</w:t>
            </w:r>
          </w:p>
        </w:tc>
        <w:tc>
          <w:tcPr>
            <w:tcW w:w="130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-0.73</w:t>
            </w:r>
          </w:p>
        </w:tc>
        <w:tc>
          <w:tcPr>
            <w:tcW w:w="170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294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4.14</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0.85</w:t>
            </w:r>
          </w:p>
        </w:tc>
        <w:tc>
          <w:tcPr>
            <w:tcW w:w="130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-0.99</w:t>
            </w:r>
          </w:p>
        </w:tc>
        <w:tc>
          <w:tcPr>
            <w:tcW w:w="170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noProof/>
          <w:sz w:val="36"/>
          <w:szCs w:val="36"/>
        </w:rPr>
        <w:lastRenderedPageBreak/>
        <w:drawing>
          <wp:inline distT="0" distB="0" distL="0" distR="0">
            <wp:extent cx="5760000" cy="345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means.png"/>
                    <pic:cNvPicPr/>
                  </pic:nvPicPr>
                  <pic:blipFill>
                    <a:blip r:embed="rId10"/>
                    <a:stretch>
                      <a:fillRect/>
                    </a:stretch>
                  </pic:blipFill>
                  <pic:spPr>
                    <a:xfrm>
                      <a:off x="0" y="0"/>
                      <a:ext cx="5760000" cy="3456000"/>
                    </a:xfrm>
                    <a:prstGeom prst="rect">
                      <a:avLst/>
                    </a:prstGeom>
                  </pic:spPr>
                </pic:pic>
              </a:graphicData>
            </a:graphic>
          </wp:inline>
        </w:drawing>
      </w:r>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الشكل</w:t>
      </w:r>
      <w:r w:rsidRPr="0034614C">
        <w:rPr>
          <w:rFonts w:ascii="Sakkal Majalla" w:eastAsia="Noto Naskh Arabic" w:hAnsi="Sakkal Majalla" w:cs="Sakkal Majalla"/>
          <w:b/>
          <w:color w:val="111111"/>
          <w:sz w:val="36"/>
          <w:szCs w:val="36"/>
        </w:rPr>
        <w:t xml:space="preserve"> (4-2)</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متوسطات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ومواءمة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الرؤية</w:t>
      </w:r>
    </w:p>
    <w:p w:rsidR="00DE4FB7" w:rsidRDefault="00DE4FB7" w:rsidP="00DE4FB7">
      <w:pPr>
        <w:bidi/>
        <w:spacing w:after="0" w:line="240" w:lineRule="auto"/>
        <w:ind w:firstLine="397"/>
        <w:jc w:val="both"/>
        <w:rPr>
          <w:rFonts w:ascii="Sakkal Majalla" w:eastAsia="Noto Naskh Arabic" w:hAnsi="Sakkal Majalla" w:cs="Sakkal Majalla"/>
          <w:color w:val="111111"/>
          <w:sz w:val="36"/>
          <w:szCs w:val="36"/>
          <w:rtl/>
        </w:rPr>
      </w:pPr>
    </w:p>
    <w:p w:rsidR="00454F39" w:rsidRPr="0034614C" w:rsidRDefault="00BA5DC0" w:rsidP="00DE4FB7">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3.98 </w:t>
      </w:r>
      <w:r w:rsidRPr="0034614C">
        <w:rPr>
          <w:rFonts w:ascii="Sakkal Majalla" w:eastAsia="Noto Naskh Arabic" w:hAnsi="Sakkal Majalla" w:cs="Sakkal Majalla"/>
          <w:color w:val="111111"/>
          <w:sz w:val="36"/>
          <w:szCs w:val="36"/>
          <w:rtl/>
        </w:rPr>
        <w:t>بانحراف</w:t>
      </w:r>
      <w:r w:rsidRPr="0034614C">
        <w:rPr>
          <w:rFonts w:ascii="Sakkal Majalla" w:eastAsia="Noto Naskh Arabic" w:hAnsi="Sakkal Majalla" w:cs="Sakkal Majalla"/>
          <w:color w:val="111111"/>
          <w:sz w:val="36"/>
          <w:szCs w:val="36"/>
        </w:rPr>
        <w:t xml:space="preserve"> 0.66</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4.11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يليه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4.06</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3.93</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3.80. </w:t>
      </w:r>
      <w:r w:rsidRPr="0034614C">
        <w:rPr>
          <w:rFonts w:ascii="Sakkal Majalla" w:eastAsia="Noto Naskh Arabic" w:hAnsi="Sakkal Majalla" w:cs="Sakkal Majalla"/>
          <w:color w:val="111111"/>
          <w:sz w:val="36"/>
          <w:szCs w:val="36"/>
          <w:rtl/>
        </w:rPr>
        <w:t>وتشير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وأدناه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يُنظر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إليهم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ومحفزين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بدرجة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منهجي</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بلغ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3.91 </w:t>
      </w:r>
      <w:r w:rsidRPr="0034614C">
        <w:rPr>
          <w:rFonts w:ascii="Sakkal Majalla" w:eastAsia="Noto Naskh Arabic" w:hAnsi="Sakkal Majalla" w:cs="Sakkal Majalla"/>
          <w:color w:val="111111"/>
          <w:sz w:val="36"/>
          <w:szCs w:val="36"/>
          <w:rtl/>
        </w:rPr>
        <w:t>بانحراف</w:t>
      </w:r>
      <w:r w:rsidRPr="0034614C">
        <w:rPr>
          <w:rFonts w:ascii="Sakkal Majalla" w:eastAsia="Noto Naskh Arabic" w:hAnsi="Sakkal Majalla" w:cs="Sakkal Majalla"/>
          <w:color w:val="111111"/>
          <w:sz w:val="36"/>
          <w:szCs w:val="36"/>
        </w:rPr>
        <w:t xml:space="preserve"> 0.88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4.14. </w:t>
      </w:r>
      <w:r w:rsidRPr="0034614C">
        <w:rPr>
          <w:rFonts w:ascii="Sakkal Majalla" w:eastAsia="Noto Naskh Arabic" w:hAnsi="Sakkal Majalla" w:cs="Sakkal Majalla"/>
          <w:color w:val="111111"/>
          <w:sz w:val="36"/>
          <w:szCs w:val="36"/>
          <w:rtl/>
        </w:rPr>
        <w:t>ويعكس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يكشف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التفصيلي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للفقرات</w:t>
      </w:r>
      <w:r w:rsidRPr="0034614C">
        <w:rPr>
          <w:rFonts w:ascii="Sakkal Majalla" w:eastAsia="Noto Naskh Arabic" w:hAnsi="Sakkal Majalla" w:cs="Sakkal Majalla"/>
          <w:color w:val="111111"/>
          <w:sz w:val="36"/>
          <w:szCs w:val="36"/>
        </w:rPr>
        <w:t>.</w:t>
      </w:r>
    </w:p>
    <w:p w:rsidR="00DE4FB7" w:rsidRDefault="00DE4FB7">
      <w:pPr>
        <w:spacing w:after="200" w:line="276" w:lineRule="auto"/>
        <w:rPr>
          <w:rFonts w:ascii="Sakkal Majalla" w:eastAsia="Noto Naskh Arabic" w:hAnsi="Sakkal Majalla" w:cs="Sakkal Majalla"/>
          <w:color w:val="111111"/>
          <w:sz w:val="36"/>
          <w:szCs w:val="36"/>
          <w:rtl/>
        </w:rPr>
      </w:pPr>
      <w:r>
        <w:rPr>
          <w:rFonts w:ascii="Sakkal Majalla" w:eastAsia="Noto Naskh Arabic" w:hAnsi="Sakkal Majalla" w:cs="Sakkal Majalla"/>
          <w:color w:val="111111"/>
          <w:sz w:val="36"/>
          <w:szCs w:val="36"/>
          <w:rtl/>
        </w:rPr>
        <w:br w:type="page"/>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25" w:name="h_69_1485"/>
      <w:bookmarkStart w:id="126" w:name="_Toc235737876"/>
      <w:r w:rsidRPr="00461DF3">
        <w:rPr>
          <w:rFonts w:ascii="Sakkal Majalla" w:eastAsia="Noto Kufi Arabic" w:hAnsi="Sakkal Majalla" w:cs="Sakkal Majalla"/>
          <w:color w:val="002060"/>
          <w:sz w:val="39"/>
          <w:szCs w:val="40"/>
        </w:rPr>
        <w:lastRenderedPageBreak/>
        <w:t xml:space="preserve">4.4 </w:t>
      </w:r>
      <w:r w:rsidR="00DE4FB7"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تحليل</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فقرات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القيادة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التحويلية</w:t>
      </w:r>
      <w:bookmarkEnd w:id="125"/>
      <w:r w:rsidR="00DE4FB7" w:rsidRPr="00461DF3">
        <w:rPr>
          <w:rFonts w:ascii="Sakkal Majalla" w:eastAsia="Noto Kufi Arabic" w:hAnsi="Sakkal Majalla" w:cs="Sakkal Majalla" w:hint="cs"/>
          <w:color w:val="002060"/>
          <w:sz w:val="39"/>
          <w:szCs w:val="40"/>
          <w:rtl/>
        </w:rPr>
        <w:t>:</w:t>
      </w:r>
      <w:bookmarkEnd w:id="126"/>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27" w:name="h_70_82290"/>
      <w:r w:rsidRPr="0034614C">
        <w:rPr>
          <w:rFonts w:ascii="Sakkal Majalla" w:eastAsia="Noto Naskh Arabic" w:hAnsi="Sakkal Majalla" w:cs="Sakkal Majalla"/>
          <w:b/>
          <w:color w:val="2E7D7A"/>
          <w:sz w:val="36"/>
          <w:szCs w:val="36"/>
        </w:rPr>
        <w:t xml:space="preserve">4.4.1 </w:t>
      </w:r>
      <w:r w:rsidRPr="0034614C">
        <w:rPr>
          <w:rFonts w:ascii="Sakkal Majalla" w:eastAsia="Noto Naskh Arabic" w:hAnsi="Sakkal Majalla" w:cs="Sakkal Majalla"/>
          <w:b/>
          <w:bCs/>
          <w:color w:val="2E7D7A"/>
          <w:sz w:val="36"/>
          <w:szCs w:val="36"/>
          <w:rtl/>
        </w:rPr>
        <w:t>التأثير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المثالي</w:t>
      </w:r>
      <w:bookmarkEnd w:id="127"/>
      <w:r w:rsidR="00DE4FB7">
        <w:rPr>
          <w:rFonts w:ascii="Sakkal Majalla" w:eastAsia="Noto Naskh Arabic" w:hAnsi="Sakkal Majalla" w:cs="Sakkal Majalla" w:hint="cs"/>
          <w:b/>
          <w:bCs/>
          <w:color w:val="2E7D7A"/>
          <w:sz w:val="36"/>
          <w:szCs w:val="36"/>
          <w:rtl/>
        </w:rPr>
        <w:t xml:space="preserve"> :</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(4-11)</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بُعد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التأثير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المثالي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4547"/>
        <w:gridCol w:w="1130"/>
        <w:gridCol w:w="1133"/>
        <w:gridCol w:w="1123"/>
      </w:tblGrid>
      <w:tr w:rsidR="00454F39" w:rsidRPr="0034614C" w:rsidTr="00DE4FB7">
        <w:trPr>
          <w:tblHeader/>
          <w:jc w:val="center"/>
        </w:trPr>
        <w:tc>
          <w:tcPr>
            <w:tcW w:w="85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الرتبة</w:t>
            </w:r>
          </w:p>
        </w:tc>
        <w:tc>
          <w:tcPr>
            <w:tcW w:w="476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المتوسط</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الانحراف</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يتمتع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بالنزاهة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والأخلاق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المهنية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4.18</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1.03</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للعاملين</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4.12</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1.03</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يكتسب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واحترامهم</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4.10</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1.05</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يلتزم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قراراته</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4.05</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1.04</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جاءت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هي</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يتمتع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بالنزاهة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والأخلاق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4.18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يلتزم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4.05. </w:t>
      </w:r>
      <w:r w:rsidRPr="0034614C">
        <w:rPr>
          <w:rFonts w:ascii="Sakkal Majalla" w:eastAsia="Noto Naskh Arabic" w:hAnsi="Sakkal Majalla" w:cs="Sakkal Majalla"/>
          <w:color w:val="111111"/>
          <w:sz w:val="36"/>
          <w:szCs w:val="36"/>
          <w:rtl/>
        </w:rPr>
        <w:t>ويظل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w:t>
      </w:r>
    </w:p>
    <w:p w:rsidR="00DE4FB7" w:rsidRPr="0034614C" w:rsidRDefault="00DE4FB7" w:rsidP="00DE4FB7">
      <w:pPr>
        <w:bidi/>
        <w:spacing w:after="0" w:line="240" w:lineRule="auto"/>
        <w:ind w:firstLine="397"/>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28" w:name="h_71_60544"/>
      <w:r w:rsidRPr="0034614C">
        <w:rPr>
          <w:rFonts w:ascii="Sakkal Majalla" w:eastAsia="Noto Naskh Arabic" w:hAnsi="Sakkal Majalla" w:cs="Sakkal Majalla"/>
          <w:b/>
          <w:color w:val="2E7D7A"/>
          <w:sz w:val="36"/>
          <w:szCs w:val="36"/>
        </w:rPr>
        <w:t xml:space="preserve">4.4.2 </w:t>
      </w:r>
      <w:r w:rsidRPr="0034614C">
        <w:rPr>
          <w:rFonts w:ascii="Sakkal Majalla" w:eastAsia="Noto Naskh Arabic" w:hAnsi="Sakkal Majalla" w:cs="Sakkal Majalla"/>
          <w:b/>
          <w:bCs/>
          <w:color w:val="2E7D7A"/>
          <w:sz w:val="36"/>
          <w:szCs w:val="36"/>
          <w:rtl/>
        </w:rPr>
        <w:t>الحفز</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الإلهامي</w:t>
      </w:r>
      <w:bookmarkEnd w:id="128"/>
      <w:r w:rsidR="00DE4FB7">
        <w:rPr>
          <w:rFonts w:ascii="Sakkal Majalla" w:eastAsia="Noto Naskh Arabic" w:hAnsi="Sakkal Majalla" w:cs="Sakkal Majalla" w:hint="cs"/>
          <w:b/>
          <w:bCs/>
          <w:color w:val="2E7D7A"/>
          <w:sz w:val="36"/>
          <w:szCs w:val="36"/>
          <w:rtl/>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(4-12)</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بُعد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الحفز</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الإلهامي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6"/>
        <w:gridCol w:w="4937"/>
        <w:gridCol w:w="1025"/>
        <w:gridCol w:w="1065"/>
        <w:gridCol w:w="915"/>
      </w:tblGrid>
      <w:tr w:rsidR="00454F39" w:rsidRPr="0034614C" w:rsidTr="00DE4FB7">
        <w:trPr>
          <w:tblHeader/>
          <w:jc w:val="center"/>
        </w:trPr>
        <w:tc>
          <w:tcPr>
            <w:tcW w:w="845"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b/>
                <w:bCs/>
                <w:color w:val="FFFFFF"/>
                <w:sz w:val="34"/>
                <w:szCs w:val="34"/>
                <w:rtl/>
              </w:rPr>
              <w:t>الرتبة</w:t>
            </w:r>
          </w:p>
        </w:tc>
        <w:tc>
          <w:tcPr>
            <w:tcW w:w="5244"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b/>
                <w:bCs/>
                <w:color w:val="FFFFFF"/>
                <w:sz w:val="34"/>
                <w:szCs w:val="34"/>
                <w:rtl/>
              </w:rPr>
              <w:t>العبارة</w:t>
            </w:r>
          </w:p>
        </w:tc>
        <w:tc>
          <w:tcPr>
            <w:tcW w:w="897"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b/>
                <w:bCs/>
                <w:color w:val="FFFFFF"/>
                <w:sz w:val="34"/>
                <w:szCs w:val="34"/>
                <w:rtl/>
              </w:rPr>
              <w:t>المتوسط</w:t>
            </w:r>
          </w:p>
        </w:tc>
        <w:tc>
          <w:tcPr>
            <w:tcW w:w="900"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b/>
                <w:bCs/>
                <w:color w:val="FFFFFF"/>
                <w:sz w:val="34"/>
                <w:szCs w:val="34"/>
                <w:rtl/>
              </w:rPr>
              <w:t>الانحراف</w:t>
            </w:r>
          </w:p>
        </w:tc>
        <w:tc>
          <w:tcPr>
            <w:tcW w:w="892" w:type="dxa"/>
            <w:shd w:val="clear" w:color="auto" w:fill="173A52"/>
            <w:tcMar>
              <w:top w:w="90" w:type="dxa"/>
              <w:left w:w="80" w:type="dxa"/>
              <w:bottom w:w="9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b/>
                <w:bCs/>
                <w:color w:val="FFFFFF"/>
                <w:sz w:val="34"/>
                <w:szCs w:val="34"/>
                <w:rtl/>
              </w:rPr>
              <w:t>التقدير</w:t>
            </w:r>
          </w:p>
        </w:tc>
      </w:tr>
      <w:tr w:rsidR="00454F39" w:rsidRPr="0034614C" w:rsidTr="00DE4FB7">
        <w:trPr>
          <w:jc w:val="center"/>
        </w:trPr>
        <w:tc>
          <w:tcPr>
            <w:tcW w:w="845"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2</w:t>
            </w:r>
          </w:p>
        </w:tc>
        <w:tc>
          <w:tcPr>
            <w:tcW w:w="5244"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يشجع</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القائد</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العاملين</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على</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تحقيق</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أهداف</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المنظمة</w:t>
            </w:r>
            <w:r w:rsidRPr="00DE4FB7">
              <w:rPr>
                <w:rFonts w:ascii="Sakkal Majalla" w:eastAsia="Noto Naskh Arabic" w:hAnsi="Sakkal Majalla" w:cs="Sakkal Majalla"/>
                <w:color w:val="111111"/>
                <w:sz w:val="34"/>
                <w:szCs w:val="34"/>
              </w:rPr>
              <w:t>.</w:t>
            </w:r>
          </w:p>
        </w:tc>
        <w:tc>
          <w:tcPr>
            <w:tcW w:w="897"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4.08</w:t>
            </w:r>
          </w:p>
        </w:tc>
        <w:tc>
          <w:tcPr>
            <w:tcW w:w="900"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1.05</w:t>
            </w:r>
          </w:p>
        </w:tc>
        <w:tc>
          <w:tcPr>
            <w:tcW w:w="89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مرتفعة</w:t>
            </w:r>
          </w:p>
        </w:tc>
      </w:tr>
      <w:tr w:rsidR="00454F39" w:rsidRPr="0034614C" w:rsidTr="00DE4FB7">
        <w:trPr>
          <w:jc w:val="center"/>
        </w:trPr>
        <w:tc>
          <w:tcPr>
            <w:tcW w:w="845"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3</w:t>
            </w:r>
          </w:p>
        </w:tc>
        <w:tc>
          <w:tcPr>
            <w:tcW w:w="5244"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يحفز</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القائد</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العاملين</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على</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تقديم</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أفضل</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ما</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لديهم</w:t>
            </w:r>
            <w:r w:rsidRPr="00DE4FB7">
              <w:rPr>
                <w:rFonts w:ascii="Sakkal Majalla" w:eastAsia="Noto Naskh Arabic" w:hAnsi="Sakkal Majalla" w:cs="Sakkal Majalla"/>
                <w:color w:val="111111"/>
                <w:sz w:val="34"/>
                <w:szCs w:val="34"/>
              </w:rPr>
              <w:t>.</w:t>
            </w:r>
          </w:p>
        </w:tc>
        <w:tc>
          <w:tcPr>
            <w:tcW w:w="897"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4.04</w:t>
            </w:r>
          </w:p>
        </w:tc>
        <w:tc>
          <w:tcPr>
            <w:tcW w:w="900"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1.00</w:t>
            </w:r>
          </w:p>
        </w:tc>
        <w:tc>
          <w:tcPr>
            <w:tcW w:w="89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مرتفعة</w:t>
            </w:r>
          </w:p>
        </w:tc>
      </w:tr>
      <w:tr w:rsidR="00454F39" w:rsidRPr="0034614C" w:rsidTr="00DE4FB7">
        <w:trPr>
          <w:jc w:val="center"/>
        </w:trPr>
        <w:tc>
          <w:tcPr>
            <w:tcW w:w="845"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4</w:t>
            </w:r>
          </w:p>
        </w:tc>
        <w:tc>
          <w:tcPr>
            <w:tcW w:w="5244"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يعزز</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القائد</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روح</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العمل</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الجماعي</w:t>
            </w:r>
            <w:r w:rsidRPr="00DE4FB7">
              <w:rPr>
                <w:rFonts w:ascii="Sakkal Majalla" w:eastAsia="Noto Naskh Arabic" w:hAnsi="Sakkal Majalla" w:cs="Sakkal Majalla"/>
                <w:color w:val="111111"/>
                <w:sz w:val="34"/>
                <w:szCs w:val="34"/>
              </w:rPr>
              <w:t>.</w:t>
            </w:r>
          </w:p>
        </w:tc>
        <w:tc>
          <w:tcPr>
            <w:tcW w:w="897"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4.02</w:t>
            </w:r>
          </w:p>
        </w:tc>
        <w:tc>
          <w:tcPr>
            <w:tcW w:w="900"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1.04</w:t>
            </w:r>
          </w:p>
        </w:tc>
        <w:tc>
          <w:tcPr>
            <w:tcW w:w="892" w:type="dxa"/>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مرتفعة</w:t>
            </w:r>
          </w:p>
        </w:tc>
      </w:tr>
      <w:tr w:rsidR="00454F39" w:rsidRPr="0034614C" w:rsidTr="00DE4FB7">
        <w:trPr>
          <w:jc w:val="center"/>
        </w:trPr>
        <w:tc>
          <w:tcPr>
            <w:tcW w:w="845"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1</w:t>
            </w:r>
          </w:p>
        </w:tc>
        <w:tc>
          <w:tcPr>
            <w:tcW w:w="5244"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يوضح</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القائد</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رؤية</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المنظمة</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المستقبلية</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بصورة</w:t>
            </w:r>
            <w:r w:rsidRPr="00DE4FB7">
              <w:rPr>
                <w:rFonts w:ascii="Sakkal Majalla" w:eastAsia="Noto Naskh Arabic" w:hAnsi="Sakkal Majalla" w:cs="Sakkal Majalla"/>
                <w:color w:val="111111"/>
                <w:sz w:val="34"/>
                <w:szCs w:val="34"/>
              </w:rPr>
              <w:t xml:space="preserve"> </w:t>
            </w:r>
            <w:r w:rsidRPr="00DE4FB7">
              <w:rPr>
                <w:rFonts w:ascii="Sakkal Majalla" w:eastAsia="Noto Naskh Arabic" w:hAnsi="Sakkal Majalla" w:cs="Sakkal Majalla"/>
                <w:color w:val="111111"/>
                <w:sz w:val="34"/>
                <w:szCs w:val="34"/>
                <w:rtl/>
              </w:rPr>
              <w:t>ملهمة</w:t>
            </w:r>
            <w:r w:rsidRPr="00DE4FB7">
              <w:rPr>
                <w:rFonts w:ascii="Sakkal Majalla" w:eastAsia="Noto Naskh Arabic" w:hAnsi="Sakkal Majalla" w:cs="Sakkal Majalla"/>
                <w:color w:val="111111"/>
                <w:sz w:val="34"/>
                <w:szCs w:val="34"/>
              </w:rPr>
              <w:t>.</w:t>
            </w:r>
          </w:p>
        </w:tc>
        <w:tc>
          <w:tcPr>
            <w:tcW w:w="897"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4.10</w:t>
            </w:r>
          </w:p>
        </w:tc>
        <w:tc>
          <w:tcPr>
            <w:tcW w:w="900"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Pr>
              <w:t>1.03</w:t>
            </w:r>
          </w:p>
        </w:tc>
        <w:tc>
          <w:tcPr>
            <w:tcW w:w="892" w:type="dxa"/>
            <w:shd w:val="clear" w:color="auto" w:fill="F2F4F6"/>
            <w:tcMar>
              <w:top w:w="70" w:type="dxa"/>
              <w:left w:w="80" w:type="dxa"/>
              <w:bottom w:w="70" w:type="dxa"/>
              <w:right w:w="80" w:type="dxa"/>
            </w:tcMar>
            <w:vAlign w:val="center"/>
          </w:tcPr>
          <w:p w:rsidR="00454F39" w:rsidRPr="00DE4FB7" w:rsidRDefault="00BA5DC0" w:rsidP="00DE4FB7">
            <w:pPr>
              <w:bidi/>
              <w:spacing w:after="0" w:line="240" w:lineRule="auto"/>
              <w:jc w:val="center"/>
              <w:rPr>
                <w:rFonts w:ascii="Sakkal Majalla" w:hAnsi="Sakkal Majalla" w:cs="Sakkal Majalla"/>
                <w:sz w:val="34"/>
                <w:szCs w:val="34"/>
              </w:rPr>
            </w:pPr>
            <w:r w:rsidRPr="00DE4FB7">
              <w:rPr>
                <w:rFonts w:ascii="Sakkal Majalla" w:eastAsia="Noto Naskh Arabic" w:hAnsi="Sakkal Majalla" w:cs="Sakkal Majalla"/>
                <w:color w:val="111111"/>
                <w:sz w:val="34"/>
                <w:szCs w:val="34"/>
                <w:rtl/>
              </w:rPr>
              <w:t>مرتفعة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lastRenderedPageBreak/>
        <w:t>جاءت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هي</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المستقبلية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4.10</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4.02. </w:t>
      </w:r>
      <w:r w:rsidRPr="0034614C">
        <w:rPr>
          <w:rFonts w:ascii="Sakkal Majalla" w:eastAsia="Noto Naskh Arabic" w:hAnsi="Sakkal Majalla" w:cs="Sakkal Majalla"/>
          <w:color w:val="111111"/>
          <w:sz w:val="36"/>
          <w:szCs w:val="36"/>
          <w:rtl/>
        </w:rPr>
        <w:t>ويظل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w:t>
      </w:r>
    </w:p>
    <w:p w:rsidR="00DE4FB7" w:rsidRPr="0034614C" w:rsidRDefault="00DE4FB7" w:rsidP="00DE4FB7">
      <w:pPr>
        <w:bidi/>
        <w:spacing w:after="0" w:line="240" w:lineRule="auto"/>
        <w:ind w:firstLine="397"/>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29" w:name="h_72_72278"/>
      <w:r w:rsidRPr="0034614C">
        <w:rPr>
          <w:rFonts w:ascii="Sakkal Majalla" w:eastAsia="Noto Naskh Arabic" w:hAnsi="Sakkal Majalla" w:cs="Sakkal Majalla"/>
          <w:b/>
          <w:color w:val="2E7D7A"/>
          <w:sz w:val="36"/>
          <w:szCs w:val="36"/>
        </w:rPr>
        <w:t xml:space="preserve">4.4.3 </w:t>
      </w:r>
      <w:r w:rsidR="00DE4FB7">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الاستثارة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الفكرية</w:t>
      </w:r>
      <w:bookmarkEnd w:id="129"/>
      <w:r w:rsidR="00DE4FB7">
        <w:rPr>
          <w:rFonts w:ascii="Sakkal Majalla" w:eastAsia="Noto Naskh Arabic" w:hAnsi="Sakkal Majalla" w:cs="Sakkal Majalla" w:hint="cs"/>
          <w:b/>
          <w:bCs/>
          <w:color w:val="2E7D7A"/>
          <w:sz w:val="36"/>
          <w:szCs w:val="36"/>
          <w:rtl/>
        </w:rPr>
        <w:t xml:space="preserve"> : </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(4-13)</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بُعد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الاستثارة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الفكرية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4546"/>
        <w:gridCol w:w="1131"/>
        <w:gridCol w:w="1133"/>
        <w:gridCol w:w="1124"/>
      </w:tblGrid>
      <w:tr w:rsidR="00454F39" w:rsidRPr="0034614C" w:rsidTr="00DE4FB7">
        <w:trPr>
          <w:tblHeader/>
          <w:jc w:val="center"/>
        </w:trPr>
        <w:tc>
          <w:tcPr>
            <w:tcW w:w="85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الرتبة</w:t>
            </w:r>
          </w:p>
        </w:tc>
        <w:tc>
          <w:tcPr>
            <w:tcW w:w="476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المتوسط</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الانحراف</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4.00</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1.04</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3.96</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1.11</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يحث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بطرق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مبتكرة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3.92</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1.07</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المختلفة</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3.86</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1.08</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جاءت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هي</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4.00</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المختلفة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3.86. </w:t>
      </w:r>
      <w:r w:rsidRPr="0034614C">
        <w:rPr>
          <w:rFonts w:ascii="Sakkal Majalla" w:eastAsia="Noto Naskh Arabic" w:hAnsi="Sakkal Majalla" w:cs="Sakkal Majalla"/>
          <w:color w:val="111111"/>
          <w:sz w:val="36"/>
          <w:szCs w:val="36"/>
          <w:rtl/>
        </w:rPr>
        <w:t>ويظل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w:t>
      </w:r>
    </w:p>
    <w:p w:rsidR="00DE4FB7" w:rsidRPr="00DE4FB7" w:rsidRDefault="00DE4FB7" w:rsidP="00DE4FB7">
      <w:pPr>
        <w:bidi/>
        <w:spacing w:after="0" w:line="240" w:lineRule="auto"/>
        <w:ind w:firstLine="397"/>
        <w:jc w:val="both"/>
        <w:rPr>
          <w:rFonts w:ascii="Sakkal Majalla" w:hAnsi="Sakkal Majalla" w:cs="Sakkal Majalla"/>
          <w:sz w:val="8"/>
          <w:szCs w:val="8"/>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30" w:name="h_73_86636"/>
      <w:r w:rsidRPr="0034614C">
        <w:rPr>
          <w:rFonts w:ascii="Sakkal Majalla" w:eastAsia="Noto Naskh Arabic" w:hAnsi="Sakkal Majalla" w:cs="Sakkal Majalla"/>
          <w:b/>
          <w:color w:val="2E7D7A"/>
          <w:sz w:val="36"/>
          <w:szCs w:val="36"/>
        </w:rPr>
        <w:t xml:space="preserve">4.4.4 </w:t>
      </w:r>
      <w:r w:rsidR="00DE4FB7">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الاعتبار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الفردي</w:t>
      </w:r>
      <w:bookmarkEnd w:id="130"/>
      <w:r w:rsidR="00DE4FB7">
        <w:rPr>
          <w:rFonts w:ascii="Sakkal Majalla" w:eastAsia="Noto Naskh Arabic" w:hAnsi="Sakkal Majalla" w:cs="Sakkal Majalla" w:hint="cs"/>
          <w:b/>
          <w:bCs/>
          <w:color w:val="2E7D7A"/>
          <w:sz w:val="36"/>
          <w:szCs w:val="36"/>
          <w:rtl/>
        </w:rPr>
        <w:t>:</w:t>
      </w:r>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(4-14)</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بُعد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الاعتبار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الفردي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4547"/>
        <w:gridCol w:w="1130"/>
        <w:gridCol w:w="1133"/>
        <w:gridCol w:w="1123"/>
      </w:tblGrid>
      <w:tr w:rsidR="00454F39" w:rsidRPr="0034614C" w:rsidTr="00DE4FB7">
        <w:trPr>
          <w:tblHeader/>
          <w:jc w:val="center"/>
        </w:trPr>
        <w:tc>
          <w:tcPr>
            <w:tcW w:w="85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الرتبة</w:t>
            </w:r>
          </w:p>
        </w:tc>
        <w:tc>
          <w:tcPr>
            <w:tcW w:w="476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المتوسط</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الانحراف</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يهتم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باحتياجات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3.88</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1.08</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مهاراتهم</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3.82</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1.17</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3.79</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1.10</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يراعي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3.72</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1.14</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lastRenderedPageBreak/>
        <w:t>جاءت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هي</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يهتم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باحتياجات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3.88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يراعي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3.72. </w:t>
      </w:r>
      <w:r w:rsidRPr="0034614C">
        <w:rPr>
          <w:rFonts w:ascii="Sakkal Majalla" w:eastAsia="Noto Naskh Arabic" w:hAnsi="Sakkal Majalla" w:cs="Sakkal Majalla"/>
          <w:color w:val="111111"/>
          <w:sz w:val="36"/>
          <w:szCs w:val="36"/>
          <w:rtl/>
        </w:rPr>
        <w:t>ويظل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31" w:name="h_74_71424"/>
      <w:bookmarkStart w:id="132" w:name="_Toc235737877"/>
      <w:r w:rsidRPr="00461DF3">
        <w:rPr>
          <w:rFonts w:ascii="Sakkal Majalla" w:eastAsia="Noto Kufi Arabic" w:hAnsi="Sakkal Majalla" w:cs="Sakkal Majalla"/>
          <w:color w:val="002060"/>
          <w:sz w:val="39"/>
          <w:szCs w:val="40"/>
        </w:rPr>
        <w:t xml:space="preserve">4.5 </w:t>
      </w:r>
      <w:r w:rsidR="00DE4FB7"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تحليل</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فقرات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الإبداع</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التنظيمي</w:t>
      </w:r>
      <w:bookmarkEnd w:id="131"/>
      <w:r w:rsidR="00DE4FB7" w:rsidRPr="00461DF3">
        <w:rPr>
          <w:rFonts w:ascii="Sakkal Majalla" w:eastAsia="Noto Kufi Arabic" w:hAnsi="Sakkal Majalla" w:cs="Sakkal Majalla" w:hint="cs"/>
          <w:color w:val="002060"/>
          <w:sz w:val="39"/>
          <w:szCs w:val="40"/>
          <w:rtl/>
        </w:rPr>
        <w:t>:</w:t>
      </w:r>
      <w:bookmarkEnd w:id="132"/>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(4-15)</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4547"/>
        <w:gridCol w:w="1130"/>
        <w:gridCol w:w="1133"/>
        <w:gridCol w:w="1123"/>
      </w:tblGrid>
      <w:tr w:rsidR="00454F39" w:rsidRPr="0034614C" w:rsidTr="00DE4FB7">
        <w:trPr>
          <w:tblHeader/>
          <w:jc w:val="center"/>
        </w:trPr>
        <w:tc>
          <w:tcPr>
            <w:tcW w:w="85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الرتبة</w:t>
            </w:r>
          </w:p>
        </w:tc>
        <w:tc>
          <w:tcPr>
            <w:tcW w:w="476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المتوسط</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الانحراف</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3.98</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1.05</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داعمة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للابتكار</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3.94</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1.08</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3.92</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1.07</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3.86</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1.10</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اللازمة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3.82</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1.11</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3.91</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1.02</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3.96</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1.07</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3.89</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1.05</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جاء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3.98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والعمليات</w:t>
      </w:r>
      <w:r w:rsidRPr="0034614C">
        <w:rPr>
          <w:rFonts w:ascii="Sakkal Majalla" w:eastAsia="Noto Naskh Arabic" w:hAnsi="Sakkal Majalla" w:cs="Sakkal Majalla"/>
          <w:color w:val="111111"/>
          <w:sz w:val="36"/>
          <w:szCs w:val="36"/>
        </w:rPr>
        <w:t xml:space="preserve"> 3.96</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اللازمة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3.82</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وسبقته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3.86. </w:t>
      </w:r>
      <w:r w:rsidRPr="0034614C">
        <w:rPr>
          <w:rFonts w:ascii="Sakkal Majalla" w:eastAsia="Noto Naskh Arabic" w:hAnsi="Sakkal Majalla" w:cs="Sakkal Majalla"/>
          <w:color w:val="111111"/>
          <w:sz w:val="36"/>
          <w:szCs w:val="36"/>
          <w:rtl/>
        </w:rPr>
        <w:t>وتوحي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تمويلها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وتنفيذها،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شائعة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33" w:name="h_75_7740"/>
      <w:bookmarkStart w:id="134" w:name="_Toc235737878"/>
      <w:r w:rsidRPr="00461DF3">
        <w:rPr>
          <w:rFonts w:ascii="Sakkal Majalla" w:eastAsia="Noto Kufi Arabic" w:hAnsi="Sakkal Majalla" w:cs="Sakkal Majalla"/>
          <w:color w:val="002060"/>
          <w:sz w:val="39"/>
          <w:szCs w:val="40"/>
        </w:rPr>
        <w:t xml:space="preserve">4.6 </w:t>
      </w:r>
      <w:r w:rsidR="00DE4FB7"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تحليل</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فقرات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مواءمة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رؤية</w:t>
      </w:r>
      <w:r w:rsidRPr="00461DF3">
        <w:rPr>
          <w:rFonts w:ascii="Sakkal Majalla" w:eastAsia="Noto Kufi Arabic" w:hAnsi="Sakkal Majalla" w:cs="Sakkal Majalla"/>
          <w:color w:val="002060"/>
          <w:sz w:val="39"/>
          <w:szCs w:val="40"/>
        </w:rPr>
        <w:t xml:space="preserve"> 2030</w:t>
      </w:r>
      <w:bookmarkEnd w:id="133"/>
      <w:r w:rsidR="00DE4FB7" w:rsidRPr="00461DF3">
        <w:rPr>
          <w:rFonts w:ascii="Sakkal Majalla" w:eastAsia="Noto Kufi Arabic" w:hAnsi="Sakkal Majalla" w:cs="Sakkal Majalla" w:hint="cs"/>
          <w:color w:val="002060"/>
          <w:sz w:val="39"/>
          <w:szCs w:val="40"/>
          <w:rtl/>
        </w:rPr>
        <w:t>:</w:t>
      </w:r>
      <w:bookmarkEnd w:id="134"/>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(4-16)</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تحليل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مواءمة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رؤية</w:t>
      </w:r>
      <w:r w:rsidRPr="0034614C">
        <w:rPr>
          <w:rFonts w:ascii="Sakkal Majalla" w:eastAsia="Noto Naskh Arabic" w:hAnsi="Sakkal Majalla" w:cs="Sakkal Majalla"/>
          <w:b/>
          <w:color w:val="111111"/>
          <w:sz w:val="36"/>
          <w:szCs w:val="36"/>
        </w:rPr>
        <w:t xml:space="preserve"> 2030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4547"/>
        <w:gridCol w:w="1130"/>
        <w:gridCol w:w="1133"/>
        <w:gridCol w:w="1123"/>
      </w:tblGrid>
      <w:tr w:rsidR="00454F39" w:rsidRPr="0034614C" w:rsidTr="00DE4FB7">
        <w:trPr>
          <w:tblHeader/>
          <w:jc w:val="center"/>
        </w:trPr>
        <w:tc>
          <w:tcPr>
            <w:tcW w:w="850"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الرتبة</w:t>
            </w:r>
          </w:p>
        </w:tc>
        <w:tc>
          <w:tcPr>
            <w:tcW w:w="4762"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المتوسط</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الانحراف</w:t>
            </w:r>
          </w:p>
        </w:tc>
        <w:tc>
          <w:tcPr>
            <w:tcW w:w="113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مستهدفات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4.18</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0.99</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يتوافق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2030.</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4.14</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1.00</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ينسجم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4.12</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1.08</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c>
          <w:tcPr>
            <w:tcW w:w="4762"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تعتمد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4.10</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1.03</w:t>
            </w:r>
          </w:p>
        </w:tc>
        <w:tc>
          <w:tcPr>
            <w:tcW w:w="113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DE4FB7">
        <w:trPr>
          <w:jc w:val="center"/>
        </w:trPr>
        <w:tc>
          <w:tcPr>
            <w:tcW w:w="850"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4762"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2030.</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4.17</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1.04</w:t>
            </w:r>
          </w:p>
        </w:tc>
        <w:tc>
          <w:tcPr>
            <w:tcW w:w="113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بلغت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وتقدمت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لمستهدفات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بمتوسط</w:t>
      </w:r>
      <w:r w:rsidRPr="0034614C">
        <w:rPr>
          <w:rFonts w:ascii="Sakkal Majalla" w:eastAsia="Noto Naskh Arabic" w:hAnsi="Sakkal Majalla" w:cs="Sakkal Majalla"/>
          <w:color w:val="111111"/>
          <w:sz w:val="36"/>
          <w:szCs w:val="36"/>
        </w:rPr>
        <w:t xml:space="preserve"> 4.18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تليها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إسهام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4.17. </w:t>
      </w:r>
      <w:r w:rsidRPr="0034614C">
        <w:rPr>
          <w:rFonts w:ascii="Sakkal Majalla" w:eastAsia="Noto Naskh Arabic" w:hAnsi="Sakkal Majalla" w:cs="Sakkal Majalla"/>
          <w:color w:val="111111"/>
          <w:sz w:val="36"/>
          <w:szCs w:val="36"/>
          <w:rtl/>
        </w:rPr>
        <w:t>وتشير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حضور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التحقق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الموضوعي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الإنجاز</w:t>
      </w:r>
      <w:r w:rsidRPr="0034614C">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35" w:name="h_76_48052"/>
      <w:bookmarkStart w:id="136" w:name="_Toc235737879"/>
      <w:r w:rsidRPr="00461DF3">
        <w:rPr>
          <w:rFonts w:ascii="Sakkal Majalla" w:eastAsia="Noto Kufi Arabic" w:hAnsi="Sakkal Majalla" w:cs="Sakkal Majalla"/>
          <w:color w:val="002060"/>
          <w:sz w:val="39"/>
          <w:szCs w:val="40"/>
        </w:rPr>
        <w:t xml:space="preserve">4.7 </w:t>
      </w:r>
      <w:r w:rsidR="00DE4FB7"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اختبار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العلاقات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الارتباطية</w:t>
      </w:r>
      <w:bookmarkEnd w:id="135"/>
      <w:r w:rsidR="00DE4FB7" w:rsidRPr="00461DF3">
        <w:rPr>
          <w:rFonts w:ascii="Sakkal Majalla" w:eastAsia="Noto Kufi Arabic" w:hAnsi="Sakkal Majalla" w:cs="Sakkal Majalla" w:hint="cs"/>
          <w:color w:val="002060"/>
          <w:sz w:val="39"/>
          <w:szCs w:val="40"/>
          <w:rtl/>
        </w:rPr>
        <w:t>:</w:t>
      </w:r>
      <w:bookmarkEnd w:id="136"/>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(4-17)</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ارتباط</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3"/>
        <w:gridCol w:w="1360"/>
        <w:gridCol w:w="1529"/>
        <w:gridCol w:w="1416"/>
        <w:gridCol w:w="1360"/>
      </w:tblGrid>
      <w:tr w:rsidR="00454F39" w:rsidRPr="0034614C" w:rsidTr="00DE4FB7">
        <w:trPr>
          <w:tblHeader/>
          <w:jc w:val="center"/>
        </w:trPr>
        <w:tc>
          <w:tcPr>
            <w:tcW w:w="311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المتغير</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المرتبط</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بالإبداع</w:t>
            </w:r>
          </w:p>
        </w:tc>
        <w:tc>
          <w:tcPr>
            <w:tcW w:w="136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معامل</w:t>
            </w:r>
            <w:r w:rsidRPr="0034614C">
              <w:rPr>
                <w:rFonts w:ascii="Sakkal Majalla" w:eastAsia="Noto Naskh Arabic" w:hAnsi="Sakkal Majalla" w:cs="Sakkal Majalla"/>
                <w:b/>
                <w:color w:val="FFFFFF"/>
                <w:sz w:val="36"/>
                <w:szCs w:val="36"/>
              </w:rPr>
              <w:t xml:space="preserve"> r</w:t>
            </w:r>
          </w:p>
        </w:tc>
        <w:tc>
          <w:tcPr>
            <w:tcW w:w="153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الدلالة</w:t>
            </w:r>
          </w:p>
        </w:tc>
        <w:tc>
          <w:tcPr>
            <w:tcW w:w="1417"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القوة</w:t>
            </w:r>
          </w:p>
        </w:tc>
        <w:tc>
          <w:tcPr>
            <w:tcW w:w="1361"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الاتجاه</w:t>
            </w:r>
          </w:p>
        </w:tc>
      </w:tr>
      <w:tr w:rsidR="00454F39" w:rsidRPr="0034614C" w:rsidTr="00DE4FB7">
        <w:trPr>
          <w:jc w:val="center"/>
        </w:trPr>
        <w:tc>
          <w:tcPr>
            <w:tcW w:w="311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0.514</w:t>
            </w:r>
          </w:p>
        </w:tc>
        <w:tc>
          <w:tcPr>
            <w:tcW w:w="153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متوسطة</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موجبة</w:t>
            </w:r>
          </w:p>
        </w:tc>
      </w:tr>
      <w:tr w:rsidR="00454F39" w:rsidRPr="0034614C" w:rsidTr="00DE4FB7">
        <w:trPr>
          <w:jc w:val="center"/>
        </w:trPr>
        <w:tc>
          <w:tcPr>
            <w:tcW w:w="311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0.639</w:t>
            </w:r>
          </w:p>
        </w:tc>
        <w:tc>
          <w:tcPr>
            <w:tcW w:w="153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قوية</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موجبة</w:t>
            </w:r>
          </w:p>
        </w:tc>
      </w:tr>
      <w:tr w:rsidR="00454F39" w:rsidRPr="0034614C" w:rsidTr="00DE4FB7">
        <w:trPr>
          <w:jc w:val="center"/>
        </w:trPr>
        <w:tc>
          <w:tcPr>
            <w:tcW w:w="311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0.706</w:t>
            </w:r>
          </w:p>
        </w:tc>
        <w:tc>
          <w:tcPr>
            <w:tcW w:w="153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قوية</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موجبة</w:t>
            </w:r>
          </w:p>
        </w:tc>
      </w:tr>
      <w:tr w:rsidR="00454F39" w:rsidRPr="0034614C" w:rsidTr="00DE4FB7">
        <w:trPr>
          <w:jc w:val="center"/>
        </w:trPr>
        <w:tc>
          <w:tcPr>
            <w:tcW w:w="311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0.537</w:t>
            </w:r>
          </w:p>
        </w:tc>
        <w:tc>
          <w:tcPr>
            <w:tcW w:w="153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متوسطة</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موجبة</w:t>
            </w:r>
          </w:p>
        </w:tc>
      </w:tr>
      <w:tr w:rsidR="00454F39" w:rsidRPr="0034614C" w:rsidTr="00DE4FB7">
        <w:trPr>
          <w:jc w:val="center"/>
        </w:trPr>
        <w:tc>
          <w:tcPr>
            <w:tcW w:w="311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0.813</w:t>
            </w:r>
          </w:p>
        </w:tc>
        <w:tc>
          <w:tcPr>
            <w:tcW w:w="153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417"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جداً</w:t>
            </w:r>
          </w:p>
        </w:tc>
        <w:tc>
          <w:tcPr>
            <w:tcW w:w="1361"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موجبة</w:t>
            </w:r>
          </w:p>
        </w:tc>
      </w:tr>
      <w:tr w:rsidR="00454F39" w:rsidRPr="0034614C" w:rsidTr="00DE4FB7">
        <w:trPr>
          <w:jc w:val="center"/>
        </w:trPr>
        <w:tc>
          <w:tcPr>
            <w:tcW w:w="311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0.516</w:t>
            </w:r>
          </w:p>
        </w:tc>
        <w:tc>
          <w:tcPr>
            <w:tcW w:w="153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417"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متوسطة</w:t>
            </w:r>
          </w:p>
        </w:tc>
        <w:tc>
          <w:tcPr>
            <w:tcW w:w="1361"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موجبة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بلغ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0.813</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الارتباط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0.706</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0.639</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0.537</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0.514. </w:t>
      </w:r>
      <w:r w:rsidRPr="0034614C">
        <w:rPr>
          <w:rFonts w:ascii="Sakkal Majalla" w:eastAsia="Noto Naskh Arabic" w:hAnsi="Sakkal Majalla" w:cs="Sakkal Majalla"/>
          <w:color w:val="111111"/>
          <w:sz w:val="36"/>
          <w:szCs w:val="36"/>
          <w:rtl/>
        </w:rPr>
        <w:t>وتدعم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بسبب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الارتباطات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المتبادلة،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يعالجه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المتعدد</w:t>
      </w:r>
      <w:r w:rsidRPr="0034614C">
        <w:rPr>
          <w:rFonts w:ascii="Sakkal Majalla" w:eastAsia="Noto Naskh Arabic" w:hAnsi="Sakkal Majalla" w:cs="Sakkal Majalla"/>
          <w:color w:val="111111"/>
          <w:sz w:val="36"/>
          <w:szCs w:val="36"/>
        </w:rPr>
        <w:t>.</w:t>
      </w:r>
    </w:p>
    <w:p w:rsidR="00DE4FB7" w:rsidRPr="0034614C" w:rsidRDefault="00DE4FB7" w:rsidP="00DE4FB7">
      <w:pPr>
        <w:bidi/>
        <w:spacing w:after="0" w:line="240" w:lineRule="auto"/>
        <w:ind w:firstLine="397"/>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37" w:name="h_77_69670"/>
      <w:bookmarkStart w:id="138" w:name="_Toc235737880"/>
      <w:r w:rsidRPr="00461DF3">
        <w:rPr>
          <w:rFonts w:ascii="Sakkal Majalla" w:eastAsia="Noto Kufi Arabic" w:hAnsi="Sakkal Majalla" w:cs="Sakkal Majalla"/>
          <w:color w:val="002060"/>
          <w:sz w:val="39"/>
          <w:szCs w:val="40"/>
        </w:rPr>
        <w:t xml:space="preserve">4.8 </w:t>
      </w:r>
      <w:r w:rsidR="00DE4FB7"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اختبار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الفرضية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الرئيسة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بالانحدار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البسيط</w:t>
      </w:r>
      <w:bookmarkEnd w:id="137"/>
      <w:r w:rsidR="00DE4FB7" w:rsidRPr="00461DF3">
        <w:rPr>
          <w:rFonts w:ascii="Sakkal Majalla" w:eastAsia="Noto Kufi Arabic" w:hAnsi="Sakkal Majalla" w:cs="Sakkal Majalla" w:hint="cs"/>
          <w:color w:val="002060"/>
          <w:sz w:val="39"/>
          <w:szCs w:val="40"/>
          <w:rtl/>
        </w:rPr>
        <w:t>:</w:t>
      </w:r>
      <w:bookmarkEnd w:id="138"/>
    </w:p>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(4-18)</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معاملات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الانحدار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البسيط</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على</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1814"/>
        <w:gridCol w:w="1814"/>
        <w:gridCol w:w="1814"/>
      </w:tblGrid>
      <w:tr w:rsidR="00454F39" w:rsidRPr="0034614C" w:rsidTr="00DE4FB7">
        <w:trPr>
          <w:tblHeader/>
          <w:jc w:val="center"/>
        </w:trPr>
        <w:tc>
          <w:tcPr>
            <w:tcW w:w="3118"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المعامل</w:t>
            </w:r>
          </w:p>
        </w:tc>
        <w:tc>
          <w:tcPr>
            <w:tcW w:w="181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B</w:t>
            </w:r>
          </w:p>
        </w:tc>
        <w:tc>
          <w:tcPr>
            <w:tcW w:w="181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R</w:t>
            </w:r>
          </w:p>
        </w:tc>
        <w:tc>
          <w:tcPr>
            <w:tcW w:w="1814"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الدلالة</w:t>
            </w:r>
          </w:p>
        </w:tc>
      </w:tr>
      <w:tr w:rsidR="00454F39" w:rsidRPr="0034614C" w:rsidTr="00DE4FB7">
        <w:trPr>
          <w:jc w:val="center"/>
        </w:trPr>
        <w:tc>
          <w:tcPr>
            <w:tcW w:w="3118"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الثابت</w:t>
            </w:r>
          </w:p>
        </w:tc>
        <w:tc>
          <w:tcPr>
            <w:tcW w:w="181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-0.432</w:t>
            </w:r>
          </w:p>
        </w:tc>
        <w:tc>
          <w:tcPr>
            <w:tcW w:w="181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w:t>
            </w:r>
          </w:p>
        </w:tc>
        <w:tc>
          <w:tcPr>
            <w:tcW w:w="1814"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w:t>
            </w:r>
          </w:p>
        </w:tc>
      </w:tr>
      <w:tr w:rsidR="00454F39" w:rsidRPr="0034614C" w:rsidTr="00DE4FB7">
        <w:trPr>
          <w:jc w:val="center"/>
        </w:trPr>
        <w:tc>
          <w:tcPr>
            <w:tcW w:w="3118"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p>
        </w:tc>
        <w:tc>
          <w:tcPr>
            <w:tcW w:w="181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1.092</w:t>
            </w:r>
          </w:p>
        </w:tc>
        <w:tc>
          <w:tcPr>
            <w:tcW w:w="181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0.813</w:t>
            </w:r>
          </w:p>
        </w:tc>
        <w:tc>
          <w:tcPr>
            <w:tcW w:w="1814"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r>
    </w:tbl>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(4-19)</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DE4FB7">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ملاءمة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نموذج</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الانحدار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البسيط</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835"/>
      </w:tblGrid>
      <w:tr w:rsidR="00454F39" w:rsidRPr="0034614C" w:rsidTr="00DE4FB7">
        <w:trPr>
          <w:tblHeader/>
          <w:jc w:val="center"/>
        </w:trPr>
        <w:tc>
          <w:tcPr>
            <w:tcW w:w="4535"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مؤشر</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ملاءمة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النموذج</w:t>
            </w:r>
          </w:p>
        </w:tc>
        <w:tc>
          <w:tcPr>
            <w:tcW w:w="2835" w:type="dxa"/>
            <w:shd w:val="clear" w:color="auto" w:fill="173A52"/>
            <w:tcMar>
              <w:top w:w="90" w:type="dxa"/>
              <w:left w:w="80" w:type="dxa"/>
              <w:bottom w:w="9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القيمة</w:t>
            </w:r>
          </w:p>
        </w:tc>
      </w:tr>
      <w:tr w:rsidR="00454F39" w:rsidRPr="0034614C" w:rsidTr="00DE4FB7">
        <w:trPr>
          <w:jc w:val="center"/>
        </w:trPr>
        <w:tc>
          <w:tcPr>
            <w:tcW w:w="45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R²</w:t>
            </w:r>
          </w:p>
        </w:tc>
        <w:tc>
          <w:tcPr>
            <w:tcW w:w="28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0.662</w:t>
            </w:r>
          </w:p>
        </w:tc>
      </w:tr>
      <w:tr w:rsidR="00454F39" w:rsidRPr="0034614C" w:rsidTr="00DE4FB7">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المفسر</w:t>
            </w:r>
          </w:p>
        </w:tc>
        <w:tc>
          <w:tcPr>
            <w:tcW w:w="28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66.2%</w:t>
            </w:r>
          </w:p>
        </w:tc>
      </w:tr>
      <w:tr w:rsidR="00454F39" w:rsidRPr="0034614C" w:rsidTr="00DE4FB7">
        <w:trPr>
          <w:jc w:val="center"/>
        </w:trPr>
        <w:tc>
          <w:tcPr>
            <w:tcW w:w="45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2835" w:type="dxa"/>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747.07</w:t>
            </w:r>
          </w:p>
        </w:tc>
      </w:tr>
      <w:tr w:rsidR="00454F39" w:rsidRPr="0034614C" w:rsidTr="00DE4FB7">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p</w:t>
            </w:r>
          </w:p>
        </w:tc>
        <w:tc>
          <w:tcPr>
            <w:tcW w:w="2835" w:type="dxa"/>
            <w:shd w:val="clear" w:color="auto" w:fill="F2F4F6"/>
            <w:tcMar>
              <w:top w:w="70" w:type="dxa"/>
              <w:left w:w="80" w:type="dxa"/>
              <w:bottom w:w="70" w:type="dxa"/>
              <w:right w:w="80" w:type="dxa"/>
            </w:tcMar>
            <w:vAlign w:val="center"/>
          </w:tcPr>
          <w:p w:rsidR="00454F39" w:rsidRPr="0034614C" w:rsidRDefault="00BA5DC0" w:rsidP="00DE4FB7">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فسرت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66.2%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وبلغ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الانحدار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المعياري</w:t>
      </w:r>
      <w:r w:rsidRPr="0034614C">
        <w:rPr>
          <w:rFonts w:ascii="Sakkal Majalla" w:eastAsia="Noto Naskh Arabic" w:hAnsi="Sakkal Majalla" w:cs="Sakkal Majalla"/>
          <w:color w:val="111111"/>
          <w:sz w:val="36"/>
          <w:szCs w:val="36"/>
        </w:rPr>
        <w:t xml:space="preserve"> 1.092. </w:t>
      </w:r>
      <w:r w:rsidRPr="0034614C">
        <w:rPr>
          <w:rFonts w:ascii="Sakkal Majalla" w:eastAsia="Noto Naskh Arabic" w:hAnsi="Sakkal Majalla" w:cs="Sakkal Majalla"/>
          <w:color w:val="111111"/>
          <w:sz w:val="36"/>
          <w:szCs w:val="36"/>
          <w:rtl/>
        </w:rPr>
        <w:t>ويعني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نطاق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تقترن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بزيادة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متوقعة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قدرها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1.09 </w:t>
      </w:r>
      <w:r w:rsidRPr="0034614C">
        <w:rPr>
          <w:rFonts w:ascii="Sakkal Majalla" w:eastAsia="Noto Naskh Arabic" w:hAnsi="Sakkal Majalla" w:cs="Sakkal Majalla"/>
          <w:color w:val="111111"/>
          <w:sz w:val="36"/>
          <w:szCs w:val="36"/>
          <w:rtl/>
        </w:rPr>
        <w:t>نقطة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ملاحظة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التنبؤ</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مدى</w:t>
      </w:r>
      <w:r w:rsidRPr="0034614C">
        <w:rPr>
          <w:rFonts w:ascii="Sakkal Majalla" w:eastAsia="Noto Naskh Arabic" w:hAnsi="Sakkal Majalla" w:cs="Sakkal Majalla"/>
          <w:color w:val="111111"/>
          <w:sz w:val="36"/>
          <w:szCs w:val="36"/>
        </w:rPr>
        <w:t xml:space="preserve"> 1–5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إحصائياً،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الفرضية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الرئيسة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w:t>
      </w:r>
    </w:p>
    <w:p w:rsidR="00DE4FB7" w:rsidRPr="0034614C" w:rsidRDefault="00DE4FB7" w:rsidP="00DE4FB7">
      <w:pPr>
        <w:bidi/>
        <w:spacing w:after="0" w:line="240" w:lineRule="auto"/>
        <w:ind w:firstLine="397"/>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39" w:name="h_78_15920"/>
      <w:bookmarkStart w:id="140" w:name="_Toc235737881"/>
      <w:r w:rsidRPr="00461DF3">
        <w:rPr>
          <w:rFonts w:ascii="Sakkal Majalla" w:eastAsia="Noto Kufi Arabic" w:hAnsi="Sakkal Majalla" w:cs="Sakkal Majalla"/>
          <w:color w:val="002060"/>
          <w:sz w:val="39"/>
          <w:szCs w:val="40"/>
        </w:rPr>
        <w:t xml:space="preserve">4.9 </w:t>
      </w:r>
      <w:r w:rsidR="00DE4FB7"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اختبار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الفرضيات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الفرعية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بالانحدار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المتعدد</w:t>
      </w:r>
      <w:bookmarkEnd w:id="139"/>
      <w:r w:rsidR="00DE4FB7" w:rsidRPr="00461DF3">
        <w:rPr>
          <w:rFonts w:ascii="Sakkal Majalla" w:eastAsia="Noto Kufi Arabic" w:hAnsi="Sakkal Majalla" w:cs="Sakkal Majalla" w:hint="cs"/>
          <w:color w:val="002060"/>
          <w:sz w:val="39"/>
          <w:szCs w:val="40"/>
          <w:rtl/>
        </w:rPr>
        <w:t>:</w:t>
      </w:r>
      <w:bookmarkEnd w:id="140"/>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(4-20)</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نتائج</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الانحدار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المتعدد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7"/>
        <w:gridCol w:w="1060"/>
        <w:gridCol w:w="1061"/>
        <w:gridCol w:w="1061"/>
        <w:gridCol w:w="1007"/>
        <w:gridCol w:w="1168"/>
        <w:gridCol w:w="1224"/>
      </w:tblGrid>
      <w:tr w:rsidR="00454F39" w:rsidRPr="0034614C" w:rsidTr="008E6A70">
        <w:trPr>
          <w:tblHeader/>
          <w:jc w:val="center"/>
        </w:trPr>
        <w:tc>
          <w:tcPr>
            <w:tcW w:w="226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البعد</w:t>
            </w:r>
          </w:p>
        </w:tc>
        <w:tc>
          <w:tcPr>
            <w:tcW w:w="107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B</w:t>
            </w:r>
          </w:p>
        </w:tc>
        <w:tc>
          <w:tcPr>
            <w:tcW w:w="107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الخطأ</w:t>
            </w:r>
          </w:p>
        </w:tc>
        <w:tc>
          <w:tcPr>
            <w:tcW w:w="107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Beta</w:t>
            </w:r>
          </w:p>
        </w:tc>
        <w:tc>
          <w:tcPr>
            <w:tcW w:w="1020"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t</w:t>
            </w:r>
          </w:p>
        </w:tc>
        <w:tc>
          <w:tcPr>
            <w:tcW w:w="119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p</w:t>
            </w:r>
          </w:p>
        </w:tc>
        <w:tc>
          <w:tcPr>
            <w:tcW w:w="124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القرار</w:t>
            </w:r>
          </w:p>
        </w:tc>
      </w:tr>
      <w:tr w:rsidR="00454F39" w:rsidRPr="0034614C" w:rsidTr="008E6A70">
        <w:trPr>
          <w:jc w:val="center"/>
        </w:trPr>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07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0.201</w:t>
            </w:r>
          </w:p>
        </w:tc>
        <w:tc>
          <w:tcPr>
            <w:tcW w:w="107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0.033</w:t>
            </w:r>
          </w:p>
        </w:tc>
        <w:tc>
          <w:tcPr>
            <w:tcW w:w="107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0.195</w:t>
            </w:r>
          </w:p>
        </w:tc>
        <w:tc>
          <w:tcPr>
            <w:tcW w:w="1020"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6.00</w:t>
            </w:r>
          </w:p>
        </w:tc>
        <w:tc>
          <w:tcPr>
            <w:tcW w:w="119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24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8E6A70">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07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0.320</w:t>
            </w:r>
          </w:p>
        </w:tc>
        <w:tc>
          <w:tcPr>
            <w:tcW w:w="107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0.035</w:t>
            </w:r>
          </w:p>
        </w:tc>
        <w:tc>
          <w:tcPr>
            <w:tcW w:w="107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0.312</w:t>
            </w:r>
          </w:p>
        </w:tc>
        <w:tc>
          <w:tcPr>
            <w:tcW w:w="1020"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9.10</w:t>
            </w:r>
          </w:p>
        </w:tc>
        <w:tc>
          <w:tcPr>
            <w:tcW w:w="119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24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8E6A70">
        <w:trPr>
          <w:jc w:val="center"/>
        </w:trPr>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07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0.384</w:t>
            </w:r>
          </w:p>
        </w:tc>
        <w:tc>
          <w:tcPr>
            <w:tcW w:w="107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0.034</w:t>
            </w:r>
          </w:p>
        </w:tc>
        <w:tc>
          <w:tcPr>
            <w:tcW w:w="107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0.403</w:t>
            </w:r>
          </w:p>
        </w:tc>
        <w:tc>
          <w:tcPr>
            <w:tcW w:w="1020"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11.27</w:t>
            </w:r>
          </w:p>
        </w:tc>
        <w:tc>
          <w:tcPr>
            <w:tcW w:w="119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24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8E6A70">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07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0.171</w:t>
            </w:r>
          </w:p>
        </w:tc>
        <w:tc>
          <w:tcPr>
            <w:tcW w:w="107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0.032</w:t>
            </w:r>
          </w:p>
        </w:tc>
        <w:tc>
          <w:tcPr>
            <w:tcW w:w="107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0.180</w:t>
            </w:r>
          </w:p>
        </w:tc>
        <w:tc>
          <w:tcPr>
            <w:tcW w:w="1020"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5.37</w:t>
            </w:r>
          </w:p>
        </w:tc>
        <w:tc>
          <w:tcPr>
            <w:tcW w:w="119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c>
          <w:tcPr>
            <w:tcW w:w="124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(4-21)</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ملاءمة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نموذج</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الانحدار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المتعدد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5"/>
        <w:gridCol w:w="2835"/>
      </w:tblGrid>
      <w:tr w:rsidR="00454F39" w:rsidRPr="0034614C" w:rsidTr="008E6A70">
        <w:trPr>
          <w:tblHeader/>
          <w:jc w:val="center"/>
        </w:trPr>
        <w:tc>
          <w:tcPr>
            <w:tcW w:w="4535"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المؤشر</w:t>
            </w:r>
          </w:p>
        </w:tc>
        <w:tc>
          <w:tcPr>
            <w:tcW w:w="2835"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القيمة</w:t>
            </w:r>
          </w:p>
        </w:tc>
      </w:tr>
      <w:tr w:rsidR="00454F39" w:rsidRPr="0034614C" w:rsidTr="008E6A70">
        <w:trPr>
          <w:jc w:val="center"/>
        </w:trPr>
        <w:tc>
          <w:tcPr>
            <w:tcW w:w="4535"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R²</w:t>
            </w:r>
          </w:p>
        </w:tc>
        <w:tc>
          <w:tcPr>
            <w:tcW w:w="2835"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0.680</w:t>
            </w:r>
          </w:p>
        </w:tc>
      </w:tr>
      <w:tr w:rsidR="00454F39" w:rsidRPr="0034614C" w:rsidTr="008E6A70">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R² </w:t>
            </w:r>
            <w:r w:rsidRPr="0034614C">
              <w:rPr>
                <w:rFonts w:ascii="Sakkal Majalla" w:eastAsia="Noto Naskh Arabic" w:hAnsi="Sakkal Majalla" w:cs="Sakkal Majalla"/>
                <w:color w:val="111111"/>
                <w:sz w:val="36"/>
                <w:szCs w:val="36"/>
                <w:rtl/>
              </w:rPr>
              <w:t>المعدل</w:t>
            </w:r>
          </w:p>
        </w:tc>
        <w:tc>
          <w:tcPr>
            <w:tcW w:w="2835"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0.677</w:t>
            </w:r>
          </w:p>
        </w:tc>
      </w:tr>
      <w:tr w:rsidR="00454F39" w:rsidRPr="0034614C" w:rsidTr="008E6A70">
        <w:trPr>
          <w:jc w:val="center"/>
        </w:trPr>
        <w:tc>
          <w:tcPr>
            <w:tcW w:w="4535"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المفسر</w:t>
            </w:r>
          </w:p>
        </w:tc>
        <w:tc>
          <w:tcPr>
            <w:tcW w:w="2835"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68.0%</w:t>
            </w:r>
          </w:p>
        </w:tc>
      </w:tr>
      <w:tr w:rsidR="00454F39" w:rsidRPr="0034614C" w:rsidTr="008E6A70">
        <w:trPr>
          <w:jc w:val="center"/>
        </w:trPr>
        <w:tc>
          <w:tcPr>
            <w:tcW w:w="4535"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2835"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201.48</w:t>
            </w:r>
          </w:p>
        </w:tc>
      </w:tr>
      <w:tr w:rsidR="00454F39" w:rsidRPr="0034614C" w:rsidTr="008E6A70">
        <w:trPr>
          <w:jc w:val="center"/>
        </w:trPr>
        <w:tc>
          <w:tcPr>
            <w:tcW w:w="4535"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p</w:t>
            </w:r>
          </w:p>
        </w:tc>
        <w:tc>
          <w:tcPr>
            <w:tcW w:w="2835"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&lt; 0.001</w:t>
            </w:r>
          </w:p>
        </w:tc>
      </w:tr>
    </w:tbl>
    <w:p w:rsidR="00454F39" w:rsidRPr="0034614C" w:rsidRDefault="00454F39" w:rsidP="0034614C">
      <w:pPr>
        <w:spacing w:after="0" w:line="240" w:lineRule="auto"/>
        <w:jc w:val="both"/>
        <w:rPr>
          <w:rFonts w:ascii="Sakkal Majalla" w:hAnsi="Sakkal Majalla" w:cs="Sakkal Majalla"/>
          <w:sz w:val="36"/>
          <w:szCs w:val="36"/>
        </w:rPr>
      </w:pPr>
    </w:p>
    <w:p w:rsidR="008E6A70" w:rsidRDefault="008E6A70">
      <w:pPr>
        <w:spacing w:after="200" w:line="276" w:lineRule="auto"/>
        <w:rPr>
          <w:rFonts w:ascii="Sakkal Majalla" w:eastAsia="Noto Naskh Arabic" w:hAnsi="Sakkal Majalla" w:cs="Sakkal Majalla"/>
          <w:b/>
          <w:bCs/>
          <w:color w:val="111111"/>
          <w:sz w:val="36"/>
          <w:szCs w:val="36"/>
          <w:rtl/>
        </w:rPr>
      </w:pPr>
      <w:r>
        <w:rPr>
          <w:rFonts w:ascii="Sakkal Majalla" w:eastAsia="Noto Naskh Arabic" w:hAnsi="Sakkal Majalla" w:cs="Sakkal Majalla"/>
          <w:b/>
          <w:bCs/>
          <w:color w:val="111111"/>
          <w:sz w:val="36"/>
          <w:szCs w:val="36"/>
          <w:rtl/>
        </w:rPr>
        <w:br w:type="page"/>
      </w: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(4-22)</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فحص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التعدد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الخطي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بين</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1814"/>
        <w:gridCol w:w="2721"/>
      </w:tblGrid>
      <w:tr w:rsidR="00454F39" w:rsidRPr="0034614C" w:rsidTr="008E6A70">
        <w:trPr>
          <w:tblHeader/>
          <w:jc w:val="center"/>
        </w:trPr>
        <w:tc>
          <w:tcPr>
            <w:tcW w:w="3402"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البعد</w:t>
            </w:r>
          </w:p>
        </w:tc>
        <w:tc>
          <w:tcPr>
            <w:tcW w:w="1814"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VIF</w:t>
            </w:r>
          </w:p>
        </w:tc>
        <w:tc>
          <w:tcPr>
            <w:tcW w:w="272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التفسير</w:t>
            </w:r>
          </w:p>
        </w:tc>
      </w:tr>
      <w:tr w:rsidR="00454F39" w:rsidRPr="0034614C" w:rsidTr="008E6A70">
        <w:trPr>
          <w:jc w:val="center"/>
        </w:trPr>
        <w:tc>
          <w:tcPr>
            <w:tcW w:w="340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181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1.25</w:t>
            </w:r>
          </w:p>
        </w:tc>
        <w:tc>
          <w:tcPr>
            <w:tcW w:w="272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p>
        </w:tc>
      </w:tr>
      <w:tr w:rsidR="00454F39" w:rsidRPr="0034614C" w:rsidTr="008E6A70">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181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1.39</w:t>
            </w:r>
          </w:p>
        </w:tc>
        <w:tc>
          <w:tcPr>
            <w:tcW w:w="272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p>
        </w:tc>
      </w:tr>
      <w:tr w:rsidR="00454F39" w:rsidRPr="0034614C" w:rsidTr="008E6A70">
        <w:trPr>
          <w:jc w:val="center"/>
        </w:trPr>
        <w:tc>
          <w:tcPr>
            <w:tcW w:w="340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181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1.51</w:t>
            </w:r>
          </w:p>
        </w:tc>
        <w:tc>
          <w:tcPr>
            <w:tcW w:w="272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p>
        </w:tc>
      </w:tr>
      <w:tr w:rsidR="00454F39" w:rsidRPr="0034614C" w:rsidTr="008E6A70">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181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1.33</w:t>
            </w:r>
          </w:p>
        </w:tc>
        <w:tc>
          <w:tcPr>
            <w:tcW w:w="272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مشكلة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noProof/>
          <w:sz w:val="36"/>
          <w:szCs w:val="36"/>
        </w:rPr>
        <w:drawing>
          <wp:inline distT="0" distB="0" distL="0" distR="0">
            <wp:extent cx="5760000" cy="309848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regression_betas.png"/>
                    <pic:cNvPicPr/>
                  </pic:nvPicPr>
                  <pic:blipFill>
                    <a:blip r:embed="rId11"/>
                    <a:stretch>
                      <a:fillRect/>
                    </a:stretch>
                  </pic:blipFill>
                  <pic:spPr>
                    <a:xfrm>
                      <a:off x="0" y="0"/>
                      <a:ext cx="5760000" cy="3098483"/>
                    </a:xfrm>
                    <a:prstGeom prst="rect">
                      <a:avLst/>
                    </a:prstGeom>
                  </pic:spPr>
                </pic:pic>
              </a:graphicData>
            </a:graphic>
          </wp:inline>
        </w:drawing>
      </w:r>
    </w:p>
    <w:p w:rsidR="00454F39" w:rsidRDefault="00BA5DC0" w:rsidP="0034614C">
      <w:pPr>
        <w:bidi/>
        <w:spacing w:after="0" w:line="240" w:lineRule="auto"/>
        <w:jc w:val="both"/>
        <w:rPr>
          <w:rFonts w:ascii="Sakkal Majalla" w:eastAsia="Noto Naskh Arabic" w:hAnsi="Sakkal Majalla" w:cs="Sakkal Majalla"/>
          <w:b/>
          <w:bCs/>
          <w:color w:val="111111"/>
          <w:sz w:val="36"/>
          <w:szCs w:val="36"/>
          <w:rtl/>
        </w:rPr>
      </w:pPr>
      <w:r w:rsidRPr="0034614C">
        <w:rPr>
          <w:rFonts w:ascii="Sakkal Majalla" w:eastAsia="Noto Naskh Arabic" w:hAnsi="Sakkal Majalla" w:cs="Sakkal Majalla"/>
          <w:b/>
          <w:bCs/>
          <w:color w:val="111111"/>
          <w:sz w:val="36"/>
          <w:szCs w:val="36"/>
          <w:rtl/>
        </w:rPr>
        <w:t>الشكل</w:t>
      </w:r>
      <w:r w:rsidRPr="0034614C">
        <w:rPr>
          <w:rFonts w:ascii="Sakkal Majalla" w:eastAsia="Noto Naskh Arabic" w:hAnsi="Sakkal Majalla" w:cs="Sakkal Majalla"/>
          <w:b/>
          <w:color w:val="111111"/>
          <w:sz w:val="36"/>
          <w:szCs w:val="36"/>
        </w:rPr>
        <w:t xml:space="preserve"> (4-3)</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الأهمية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النسبية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لأبعاد</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التحويلية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تفسير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p>
    <w:p w:rsidR="008E6A70" w:rsidRPr="008E6A70" w:rsidRDefault="008E6A70" w:rsidP="008E6A70">
      <w:pPr>
        <w:bidi/>
        <w:spacing w:after="0" w:line="240" w:lineRule="auto"/>
        <w:jc w:val="both"/>
        <w:rPr>
          <w:rFonts w:ascii="Sakkal Majalla" w:hAnsi="Sakkal Majalla" w:cs="Sakkal Majalla"/>
          <w:sz w:val="16"/>
          <w:szCs w:val="16"/>
        </w:rPr>
      </w:pP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فسر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المتعدد</w:t>
      </w:r>
      <w:r w:rsidRPr="0034614C">
        <w:rPr>
          <w:rFonts w:ascii="Sakkal Majalla" w:eastAsia="Noto Naskh Arabic" w:hAnsi="Sakkal Majalla" w:cs="Sakkal Majalla"/>
          <w:color w:val="111111"/>
          <w:sz w:val="36"/>
          <w:szCs w:val="36"/>
        </w:rPr>
        <w:t xml:space="preserve"> 68.0%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واحتلت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معياري</w:t>
      </w:r>
      <w:r w:rsidRPr="0034614C">
        <w:rPr>
          <w:rFonts w:ascii="Sakkal Majalla" w:eastAsia="Noto Naskh Arabic" w:hAnsi="Sakkal Majalla" w:cs="Sakkal Majalla"/>
          <w:color w:val="111111"/>
          <w:sz w:val="36"/>
          <w:szCs w:val="36"/>
        </w:rPr>
        <w:t xml:space="preserve"> </w:t>
      </w: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0.403</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تلاها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0.312</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0.195</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0.180. </w:t>
      </w:r>
      <w:r w:rsidRPr="0034614C">
        <w:rPr>
          <w:rFonts w:ascii="Sakkal Majalla" w:eastAsia="Noto Naskh Arabic" w:hAnsi="Sakkal Majalla" w:cs="Sakkal Majalla"/>
          <w:color w:val="111111"/>
          <w:sz w:val="36"/>
          <w:szCs w:val="36"/>
          <w:rtl/>
        </w:rPr>
        <w:t>وكانت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0.001</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المحاكى</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المعاملات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التساؤل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الأقرب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لإهمال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تتكامل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يختلف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الفعلية</w:t>
      </w:r>
      <w:r w:rsidRPr="0034614C">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41" w:name="h_79_81097"/>
      <w:bookmarkStart w:id="142" w:name="_Toc235737882"/>
      <w:r w:rsidRPr="00461DF3">
        <w:rPr>
          <w:rFonts w:ascii="Sakkal Majalla" w:eastAsia="Noto Kufi Arabic" w:hAnsi="Sakkal Majalla" w:cs="Sakkal Majalla"/>
          <w:color w:val="002060"/>
          <w:sz w:val="39"/>
          <w:szCs w:val="40"/>
        </w:rPr>
        <w:lastRenderedPageBreak/>
        <w:t xml:space="preserve">4.10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اختبار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الفروق</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الديموغرافية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والتنظيمية</w:t>
      </w:r>
      <w:bookmarkEnd w:id="141"/>
      <w:r w:rsidR="008E6A70" w:rsidRPr="00461DF3">
        <w:rPr>
          <w:rFonts w:ascii="Sakkal Majalla" w:eastAsia="Noto Kufi Arabic" w:hAnsi="Sakkal Majalla" w:cs="Sakkal Majalla" w:hint="cs"/>
          <w:color w:val="002060"/>
          <w:sz w:val="39"/>
          <w:szCs w:val="40"/>
          <w:rtl/>
        </w:rPr>
        <w:t>:</w:t>
      </w:r>
      <w:bookmarkEnd w:id="142"/>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(4-23)</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اختبارات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الفروق</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2"/>
        <w:gridCol w:w="1224"/>
        <w:gridCol w:w="1333"/>
        <w:gridCol w:w="1314"/>
        <w:gridCol w:w="1366"/>
        <w:gridCol w:w="1379"/>
      </w:tblGrid>
      <w:tr w:rsidR="00454F39" w:rsidRPr="0034614C" w:rsidTr="008E6A70">
        <w:trPr>
          <w:tblHeader/>
          <w:jc w:val="center"/>
        </w:trPr>
        <w:tc>
          <w:tcPr>
            <w:tcW w:w="226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المتغير</w:t>
            </w:r>
          </w:p>
        </w:tc>
        <w:tc>
          <w:tcPr>
            <w:tcW w:w="124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الاختبار</w:t>
            </w:r>
          </w:p>
        </w:tc>
        <w:tc>
          <w:tcPr>
            <w:tcW w:w="136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الإحصاء</w:t>
            </w:r>
          </w:p>
        </w:tc>
        <w:tc>
          <w:tcPr>
            <w:tcW w:w="136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color w:val="FFFFFF"/>
                <w:sz w:val="36"/>
                <w:szCs w:val="36"/>
              </w:rPr>
              <w:t>p</w:t>
            </w:r>
          </w:p>
        </w:tc>
        <w:tc>
          <w:tcPr>
            <w:tcW w:w="141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حجم</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الأثر</w:t>
            </w:r>
            <w:r w:rsidRPr="0034614C">
              <w:rPr>
                <w:rFonts w:ascii="Sakkal Majalla" w:eastAsia="Noto Naskh Arabic" w:hAnsi="Sakkal Majalla" w:cs="Sakkal Majalla"/>
                <w:b/>
                <w:color w:val="FFFFFF"/>
                <w:sz w:val="36"/>
                <w:szCs w:val="36"/>
              </w:rPr>
              <w:t xml:space="preserve"> </w:t>
            </w:r>
            <w:r w:rsidRPr="0034614C">
              <w:rPr>
                <w:rFonts w:ascii="Cambria" w:eastAsia="Noto Naskh Arabic" w:hAnsi="Cambria" w:cs="Cambria"/>
                <w:b/>
                <w:color w:val="FFFFFF"/>
                <w:sz w:val="36"/>
                <w:szCs w:val="36"/>
              </w:rPr>
              <w:t>η</w:t>
            </w:r>
            <w:r w:rsidRPr="0034614C">
              <w:rPr>
                <w:rFonts w:ascii="Sakkal Majalla" w:eastAsia="Noto Naskh Arabic" w:hAnsi="Sakkal Majalla" w:cs="Sakkal Majalla"/>
                <w:b/>
                <w:color w:val="FFFFFF"/>
                <w:sz w:val="36"/>
                <w:szCs w:val="36"/>
              </w:rPr>
              <w:t>²</w:t>
            </w:r>
          </w:p>
        </w:tc>
        <w:tc>
          <w:tcPr>
            <w:tcW w:w="141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النتيجة</w:t>
            </w:r>
          </w:p>
        </w:tc>
      </w:tr>
      <w:tr w:rsidR="00454F39" w:rsidRPr="0034614C" w:rsidTr="008E6A70">
        <w:trPr>
          <w:jc w:val="center"/>
        </w:trPr>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الجنس</w:t>
            </w:r>
          </w:p>
        </w:tc>
        <w:tc>
          <w:tcPr>
            <w:tcW w:w="124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t</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1.624</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0.105</w:t>
            </w:r>
          </w:p>
        </w:tc>
        <w:tc>
          <w:tcPr>
            <w:tcW w:w="141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w:t>
            </w:r>
          </w:p>
        </w:tc>
        <w:tc>
          <w:tcPr>
            <w:tcW w:w="141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p>
        </w:tc>
      </w:tr>
      <w:tr w:rsidR="00454F39" w:rsidRPr="0034614C" w:rsidTr="008E6A70">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p>
        </w:tc>
        <w:tc>
          <w:tcPr>
            <w:tcW w:w="124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5.034</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0.002</w:t>
            </w:r>
          </w:p>
        </w:tc>
        <w:tc>
          <w:tcPr>
            <w:tcW w:w="141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0.038</w:t>
            </w:r>
          </w:p>
        </w:tc>
        <w:tc>
          <w:tcPr>
            <w:tcW w:w="141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دالة</w:t>
            </w:r>
          </w:p>
        </w:tc>
      </w:tr>
      <w:tr w:rsidR="00454F39" w:rsidRPr="0034614C" w:rsidTr="008E6A70">
        <w:trPr>
          <w:jc w:val="center"/>
        </w:trPr>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المسمى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الوظيفي</w:t>
            </w:r>
          </w:p>
        </w:tc>
        <w:tc>
          <w:tcPr>
            <w:tcW w:w="124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0.811</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0.519</w:t>
            </w:r>
          </w:p>
        </w:tc>
        <w:tc>
          <w:tcPr>
            <w:tcW w:w="141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0.008</w:t>
            </w:r>
          </w:p>
        </w:tc>
        <w:tc>
          <w:tcPr>
            <w:tcW w:w="141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p>
        </w:tc>
      </w:tr>
      <w:tr w:rsidR="00454F39" w:rsidRPr="0034614C" w:rsidTr="008E6A70">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المؤهل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العلمي</w:t>
            </w:r>
          </w:p>
        </w:tc>
        <w:tc>
          <w:tcPr>
            <w:tcW w:w="124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1.940</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0.123</w:t>
            </w:r>
          </w:p>
        </w:tc>
        <w:tc>
          <w:tcPr>
            <w:tcW w:w="141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0.015</w:t>
            </w:r>
          </w:p>
        </w:tc>
        <w:tc>
          <w:tcPr>
            <w:tcW w:w="141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p>
        </w:tc>
      </w:tr>
      <w:tr w:rsidR="00454F39" w:rsidRPr="0034614C" w:rsidTr="008E6A70">
        <w:trPr>
          <w:jc w:val="center"/>
        </w:trPr>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العمر</w:t>
            </w:r>
          </w:p>
        </w:tc>
        <w:tc>
          <w:tcPr>
            <w:tcW w:w="124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0.351</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0.789</w:t>
            </w:r>
          </w:p>
        </w:tc>
        <w:tc>
          <w:tcPr>
            <w:tcW w:w="141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0.003</w:t>
            </w:r>
          </w:p>
        </w:tc>
        <w:tc>
          <w:tcPr>
            <w:tcW w:w="141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p>
        </w:tc>
      </w:tr>
      <w:tr w:rsidR="00454F39" w:rsidRPr="0034614C" w:rsidTr="008E6A70">
        <w:trPr>
          <w:jc w:val="center"/>
        </w:trPr>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الخبرة</w:t>
            </w:r>
          </w:p>
        </w:tc>
        <w:tc>
          <w:tcPr>
            <w:tcW w:w="124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F</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0.363</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0.780</w:t>
            </w:r>
          </w:p>
        </w:tc>
        <w:tc>
          <w:tcPr>
            <w:tcW w:w="141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0.003</w:t>
            </w:r>
          </w:p>
        </w:tc>
        <w:tc>
          <w:tcPr>
            <w:tcW w:w="141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p>
        </w:tc>
      </w:tr>
    </w:tbl>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الجنس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المسمى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نسبياً</w:t>
      </w:r>
      <w:r w:rsidRPr="0034614C">
        <w:rPr>
          <w:rFonts w:ascii="Sakkal Majalla" w:eastAsia="Noto Naskh Arabic" w:hAnsi="Sakkal Majalla" w:cs="Sakkal Majalla"/>
          <w:color w:val="111111"/>
          <w:sz w:val="36"/>
          <w:szCs w:val="36"/>
        </w:rPr>
        <w:t xml:space="preserve"> (</w:t>
      </w:r>
      <w:r w:rsidRPr="0034614C">
        <w:rPr>
          <w:rFonts w:ascii="Cambria" w:eastAsia="Noto Naskh Arabic" w:hAnsi="Cambria" w:cs="Cambria"/>
          <w:color w:val="111111"/>
          <w:sz w:val="36"/>
          <w:szCs w:val="36"/>
        </w:rPr>
        <w:t>η</w:t>
      </w:r>
      <w:r w:rsidRPr="0034614C">
        <w:rPr>
          <w:rFonts w:ascii="Sakkal Majalla" w:eastAsia="Noto Naskh Arabic" w:hAnsi="Sakkal Majalla" w:cs="Sakkal Majalla"/>
          <w:color w:val="111111"/>
          <w:sz w:val="36"/>
          <w:szCs w:val="36"/>
        </w:rPr>
        <w:t xml:space="preserve">² = 0.038). </w:t>
      </w:r>
      <w:r w:rsidRPr="0034614C">
        <w:rPr>
          <w:rFonts w:ascii="Sakkal Majalla" w:eastAsia="Noto Naskh Arabic" w:hAnsi="Sakkal Majalla" w:cs="Sakkal Majalla"/>
          <w:color w:val="111111"/>
          <w:sz w:val="36"/>
          <w:szCs w:val="36"/>
          <w:rtl/>
        </w:rPr>
        <w:t>وسجلت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4.17</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الخاصة</w:t>
      </w:r>
      <w:r w:rsidRPr="0034614C">
        <w:rPr>
          <w:rFonts w:ascii="Sakkal Majalla" w:eastAsia="Noto Naskh Arabic" w:hAnsi="Sakkal Majalla" w:cs="Sakkal Majalla"/>
          <w:color w:val="111111"/>
          <w:sz w:val="36"/>
          <w:szCs w:val="36"/>
        </w:rPr>
        <w:t xml:space="preserve"> 3.98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الحكومية</w:t>
      </w:r>
      <w:r w:rsidRPr="0034614C">
        <w:rPr>
          <w:rFonts w:ascii="Sakkal Majalla" w:eastAsia="Noto Naskh Arabic" w:hAnsi="Sakkal Majalla" w:cs="Sakkal Majalla"/>
          <w:color w:val="111111"/>
          <w:sz w:val="36"/>
          <w:szCs w:val="36"/>
        </w:rPr>
        <w:t xml:space="preserve"> 3.78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الربحية</w:t>
      </w:r>
      <w:r w:rsidRPr="0034614C">
        <w:rPr>
          <w:rFonts w:ascii="Sakkal Majalla" w:eastAsia="Noto Naskh Arabic" w:hAnsi="Sakkal Majalla" w:cs="Sakkal Majalla"/>
          <w:color w:val="111111"/>
          <w:sz w:val="36"/>
          <w:szCs w:val="36"/>
        </w:rPr>
        <w:t xml:space="preserve"> 3.56.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ناتج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فعلية</w:t>
      </w:r>
      <w:r w:rsidRPr="0034614C">
        <w:rPr>
          <w:rFonts w:ascii="Sakkal Majalla" w:eastAsia="Noto Naskh Arabic" w:hAnsi="Sakkal Majalla" w:cs="Sakkal Majalla"/>
          <w:color w:val="111111"/>
          <w:sz w:val="36"/>
          <w:szCs w:val="36"/>
        </w:rPr>
        <w:t>.</w:t>
      </w: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(4-24)</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متوسطات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نوع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المنظمة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268"/>
        <w:gridCol w:w="2268"/>
      </w:tblGrid>
      <w:tr w:rsidR="00454F39" w:rsidRPr="0034614C" w:rsidTr="008E6A70">
        <w:trPr>
          <w:tblHeader/>
          <w:jc w:val="center"/>
        </w:trPr>
        <w:tc>
          <w:tcPr>
            <w:tcW w:w="3402"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نوع</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المنظمة</w:t>
            </w:r>
          </w:p>
        </w:tc>
        <w:tc>
          <w:tcPr>
            <w:tcW w:w="226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متوسط</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الإبداع</w:t>
            </w:r>
          </w:p>
        </w:tc>
        <w:tc>
          <w:tcPr>
            <w:tcW w:w="226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التقدير</w:t>
            </w:r>
          </w:p>
        </w:tc>
      </w:tr>
      <w:tr w:rsidR="00454F39" w:rsidRPr="0034614C" w:rsidTr="008E6A70">
        <w:trPr>
          <w:jc w:val="center"/>
        </w:trPr>
        <w:tc>
          <w:tcPr>
            <w:tcW w:w="340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حكومية</w:t>
            </w:r>
          </w:p>
        </w:tc>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3.78</w:t>
            </w:r>
          </w:p>
        </w:tc>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8E6A70">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خاصة</w:t>
            </w:r>
          </w:p>
        </w:tc>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3.98</w:t>
            </w:r>
          </w:p>
        </w:tc>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8E6A70">
        <w:trPr>
          <w:jc w:val="center"/>
        </w:trPr>
        <w:tc>
          <w:tcPr>
            <w:tcW w:w="340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p>
        </w:tc>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4.17</w:t>
            </w:r>
          </w:p>
        </w:tc>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r w:rsidR="00454F39" w:rsidRPr="0034614C" w:rsidTr="008E6A70">
        <w:trPr>
          <w:jc w:val="center"/>
        </w:trPr>
        <w:tc>
          <w:tcPr>
            <w:tcW w:w="340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ربحية</w:t>
            </w:r>
          </w:p>
        </w:tc>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3.56</w:t>
            </w:r>
          </w:p>
        </w:tc>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مرتفعة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43" w:name="h_80_68267"/>
      <w:bookmarkStart w:id="144" w:name="_Toc235737883"/>
      <w:r w:rsidRPr="00461DF3">
        <w:rPr>
          <w:rFonts w:ascii="Sakkal Majalla" w:eastAsia="Noto Kufi Arabic" w:hAnsi="Sakkal Majalla" w:cs="Sakkal Majalla"/>
          <w:color w:val="002060"/>
          <w:sz w:val="39"/>
          <w:szCs w:val="40"/>
        </w:rPr>
        <w:lastRenderedPageBreak/>
        <w:t xml:space="preserve">4.11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ملخص</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قرارات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الفرضيات</w:t>
      </w:r>
      <w:bookmarkEnd w:id="143"/>
      <w:r w:rsidR="008E6A70" w:rsidRPr="00461DF3">
        <w:rPr>
          <w:rFonts w:ascii="Sakkal Majalla" w:eastAsia="Noto Kufi Arabic" w:hAnsi="Sakkal Majalla" w:cs="Sakkal Majalla" w:hint="cs"/>
          <w:color w:val="002060"/>
          <w:sz w:val="39"/>
          <w:szCs w:val="40"/>
          <w:rtl/>
        </w:rPr>
        <w:t>:</w:t>
      </w:r>
      <w:bookmarkEnd w:id="144"/>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(4-25)</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ملخص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اختبار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فرضيات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4158"/>
        <w:gridCol w:w="2581"/>
        <w:gridCol w:w="910"/>
      </w:tblGrid>
      <w:tr w:rsidR="00454F39" w:rsidRPr="0034614C" w:rsidTr="00461DF3">
        <w:trPr>
          <w:tblHeader/>
          <w:jc w:val="center"/>
        </w:trPr>
        <w:tc>
          <w:tcPr>
            <w:tcW w:w="1133"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الفرضية</w:t>
            </w:r>
          </w:p>
        </w:tc>
        <w:tc>
          <w:tcPr>
            <w:tcW w:w="4389"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المسار</w:t>
            </w:r>
          </w:p>
        </w:tc>
        <w:tc>
          <w:tcPr>
            <w:tcW w:w="2694"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الدليل</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الإحصائي</w:t>
            </w:r>
          </w:p>
        </w:tc>
        <w:tc>
          <w:tcPr>
            <w:tcW w:w="562"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القرار</w:t>
            </w:r>
          </w:p>
        </w:tc>
      </w:tr>
      <w:tr w:rsidR="00454F39" w:rsidRPr="0034614C" w:rsidTr="00461DF3">
        <w:trPr>
          <w:jc w:val="center"/>
        </w:trPr>
        <w:tc>
          <w:tcPr>
            <w:tcW w:w="1133"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w:t>
            </w:r>
          </w:p>
        </w:tc>
        <w:tc>
          <w:tcPr>
            <w:tcW w:w="438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Arial" w:eastAsia="Noto Naskh Arabic" w:hAnsi="Arial" w:cs="Arial"/>
                <w:color w:val="111111"/>
                <w:sz w:val="36"/>
                <w:szCs w:val="36"/>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269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R² = 0.662; p &lt; .001</w:t>
            </w:r>
          </w:p>
        </w:tc>
        <w:tc>
          <w:tcPr>
            <w:tcW w:w="56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461DF3">
        <w:trPr>
          <w:jc w:val="center"/>
        </w:trPr>
        <w:tc>
          <w:tcPr>
            <w:tcW w:w="1133"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H1a</w:t>
            </w:r>
          </w:p>
        </w:tc>
        <w:tc>
          <w:tcPr>
            <w:tcW w:w="438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Arial" w:eastAsia="Noto Naskh Arabic" w:hAnsi="Arial" w:cs="Arial"/>
                <w:color w:val="111111"/>
                <w:sz w:val="36"/>
                <w:szCs w:val="36"/>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c>
          <w:tcPr>
            <w:tcW w:w="269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0.195; p &lt; .001</w:t>
            </w:r>
          </w:p>
        </w:tc>
        <w:tc>
          <w:tcPr>
            <w:tcW w:w="56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461DF3">
        <w:trPr>
          <w:jc w:val="center"/>
        </w:trPr>
        <w:tc>
          <w:tcPr>
            <w:tcW w:w="1133"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H1b</w:t>
            </w:r>
          </w:p>
        </w:tc>
        <w:tc>
          <w:tcPr>
            <w:tcW w:w="438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Arial" w:eastAsia="Noto Naskh Arabic" w:hAnsi="Arial" w:cs="Arial"/>
                <w:color w:val="111111"/>
                <w:sz w:val="36"/>
                <w:szCs w:val="36"/>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c>
          <w:tcPr>
            <w:tcW w:w="269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0.312; p &lt; .001</w:t>
            </w:r>
          </w:p>
        </w:tc>
        <w:tc>
          <w:tcPr>
            <w:tcW w:w="56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461DF3">
        <w:trPr>
          <w:jc w:val="center"/>
        </w:trPr>
        <w:tc>
          <w:tcPr>
            <w:tcW w:w="1133"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H1c</w:t>
            </w:r>
          </w:p>
        </w:tc>
        <w:tc>
          <w:tcPr>
            <w:tcW w:w="438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Arial" w:eastAsia="Noto Naskh Arabic" w:hAnsi="Arial" w:cs="Arial"/>
                <w:color w:val="111111"/>
                <w:sz w:val="36"/>
                <w:szCs w:val="36"/>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c>
          <w:tcPr>
            <w:tcW w:w="269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0.403; p &lt; .001</w:t>
            </w:r>
          </w:p>
        </w:tc>
        <w:tc>
          <w:tcPr>
            <w:tcW w:w="56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461DF3">
        <w:trPr>
          <w:jc w:val="center"/>
        </w:trPr>
        <w:tc>
          <w:tcPr>
            <w:tcW w:w="1133"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H1d</w:t>
            </w:r>
          </w:p>
        </w:tc>
        <w:tc>
          <w:tcPr>
            <w:tcW w:w="438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Arial" w:eastAsia="Noto Naskh Arabic" w:hAnsi="Arial" w:cs="Arial"/>
                <w:color w:val="111111"/>
                <w:sz w:val="36"/>
                <w:szCs w:val="36"/>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p>
        </w:tc>
        <w:tc>
          <w:tcPr>
            <w:tcW w:w="269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Cambria" w:eastAsia="Noto Naskh Arabic" w:hAnsi="Cambria" w:cs="Cambria"/>
                <w:color w:val="111111"/>
                <w:sz w:val="36"/>
                <w:szCs w:val="36"/>
              </w:rPr>
              <w:t>β</w:t>
            </w:r>
            <w:r w:rsidRPr="0034614C">
              <w:rPr>
                <w:rFonts w:ascii="Sakkal Majalla" w:eastAsia="Noto Naskh Arabic" w:hAnsi="Sakkal Majalla" w:cs="Sakkal Majalla"/>
                <w:color w:val="111111"/>
                <w:sz w:val="36"/>
                <w:szCs w:val="36"/>
              </w:rPr>
              <w:t xml:space="preserve"> = 0.180; p &lt; .001</w:t>
            </w:r>
          </w:p>
        </w:tc>
        <w:tc>
          <w:tcPr>
            <w:tcW w:w="56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p>
        </w:tc>
      </w:tr>
      <w:tr w:rsidR="00454F39" w:rsidRPr="0034614C" w:rsidTr="00461DF3">
        <w:trPr>
          <w:jc w:val="center"/>
        </w:trPr>
        <w:tc>
          <w:tcPr>
            <w:tcW w:w="1133"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H2</w:t>
            </w:r>
          </w:p>
        </w:tc>
        <w:tc>
          <w:tcPr>
            <w:tcW w:w="438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p>
        </w:tc>
        <w:tc>
          <w:tcPr>
            <w:tcW w:w="269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دلالة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w:t>
            </w:r>
          </w:p>
        </w:tc>
        <w:tc>
          <w:tcPr>
            <w:tcW w:w="56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مقبولة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جزئياً</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45" w:name="h_81_78570"/>
      <w:bookmarkStart w:id="146" w:name="_Toc235737884"/>
      <w:r w:rsidRPr="00461DF3">
        <w:rPr>
          <w:rFonts w:ascii="Sakkal Majalla" w:eastAsia="Noto Kufi Arabic" w:hAnsi="Sakkal Majalla" w:cs="Sakkal Majalla"/>
          <w:color w:val="002060"/>
          <w:sz w:val="39"/>
          <w:szCs w:val="40"/>
        </w:rPr>
        <w:t xml:space="preserve">4.12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النتائج</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الرئيسة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للفصل</w:t>
      </w:r>
      <w:bookmarkEnd w:id="145"/>
      <w:r w:rsidR="008E6A70" w:rsidRPr="00461DF3">
        <w:rPr>
          <w:rFonts w:ascii="Sakkal Majalla" w:eastAsia="Noto Kufi Arabic" w:hAnsi="Sakkal Majalla" w:cs="Sakkal Majalla" w:hint="cs"/>
          <w:color w:val="002060"/>
          <w:sz w:val="39"/>
          <w:szCs w:val="40"/>
          <w:rtl/>
        </w:rPr>
        <w:t>:</w:t>
      </w:r>
      <w:bookmarkEnd w:id="146"/>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مستوى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التحويلية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مرتفع،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تقدم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التأثير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المثالي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والحفز</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الإلهامي،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وتأخر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الاعتبار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الفردي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نسبياً</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مستوى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التنظيمي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مرتفع،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لكن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الموارد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وتطبيق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أقل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التشجيع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العام</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مواءمة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الممارسات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رؤية</w:t>
      </w:r>
      <w:r w:rsidRPr="008E6A70">
        <w:rPr>
          <w:rFonts w:ascii="Sakkal Majalla" w:eastAsia="Noto Naskh Arabic" w:hAnsi="Sakkal Majalla" w:cs="Sakkal Majalla"/>
          <w:color w:val="111111"/>
          <w:sz w:val="36"/>
          <w:szCs w:val="36"/>
        </w:rPr>
        <w:t xml:space="preserve"> 2030 </w:t>
      </w:r>
      <w:r w:rsidRPr="008E6A70">
        <w:rPr>
          <w:rFonts w:ascii="Sakkal Majalla" w:eastAsia="Noto Naskh Arabic" w:hAnsi="Sakkal Majalla" w:cs="Sakkal Majalla"/>
          <w:color w:val="111111"/>
          <w:sz w:val="36"/>
          <w:szCs w:val="36"/>
          <w:rtl/>
        </w:rPr>
        <w:t>مرتفعة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إدراكياً</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توجد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علاقة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قوية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جداً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التحويلية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الكلية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التنظيمي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فسرت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التحويلية</w:t>
      </w:r>
      <w:r w:rsidRPr="008E6A70">
        <w:rPr>
          <w:rFonts w:ascii="Sakkal Majalla" w:eastAsia="Noto Naskh Arabic" w:hAnsi="Sakkal Majalla" w:cs="Sakkal Majalla"/>
          <w:color w:val="111111"/>
          <w:sz w:val="36"/>
          <w:szCs w:val="36"/>
        </w:rPr>
        <w:t xml:space="preserve"> 66.2% </w:t>
      </w:r>
      <w:r w:rsidRPr="008E6A70">
        <w:rPr>
          <w:rFonts w:ascii="Sakkal Majalla" w:eastAsia="Noto Naskh Arabic" w:hAnsi="Sakkal Majalla" w:cs="Sakkal Majalla"/>
          <w:color w:val="111111"/>
          <w:sz w:val="36"/>
          <w:szCs w:val="36"/>
          <w:rtl/>
        </w:rPr>
        <w:t>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التباين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الانحدار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البسيط</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فسرت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الأبعاد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مجتمعة</w:t>
      </w:r>
      <w:r w:rsidRPr="008E6A70">
        <w:rPr>
          <w:rFonts w:ascii="Sakkal Majalla" w:eastAsia="Noto Naskh Arabic" w:hAnsi="Sakkal Majalla" w:cs="Sakkal Majalla"/>
          <w:color w:val="111111"/>
          <w:sz w:val="36"/>
          <w:szCs w:val="36"/>
        </w:rPr>
        <w:t xml:space="preserve"> 68.0%</w:t>
      </w:r>
      <w:r w:rsidRPr="008E6A70">
        <w:rPr>
          <w:rFonts w:ascii="Sakkal Majalla" w:eastAsia="Noto Naskh Arabic" w:hAnsi="Sakkal Majalla" w:cs="Sakkal Majalla"/>
          <w:color w:val="111111"/>
          <w:sz w:val="36"/>
          <w:szCs w:val="36"/>
          <w:rtl/>
        </w:rPr>
        <w:t>،</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وكانت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الاستثارة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الفكرية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أقوى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متنبئ،</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تليها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الحفز</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الإلهامي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جميع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الأبعاد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الأربعة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احتفظت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بأثر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موجب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مستقل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ودال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إحصائياً</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6"/>
        </w:numPr>
        <w:bidi/>
        <w:spacing w:after="0" w:line="240" w:lineRule="auto"/>
        <w:ind w:left="566"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لم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تظهر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فروق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معظم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الخصائص،</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بينما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ظهرت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فروق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صغيرة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بحسب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نوع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المنظمة</w:t>
      </w:r>
      <w:r w:rsidRPr="008E6A70">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47" w:name="h_82_8755"/>
      <w:bookmarkStart w:id="148" w:name="_Toc235737885"/>
      <w:r w:rsidRPr="00461DF3">
        <w:rPr>
          <w:rFonts w:ascii="Sakkal Majalla" w:eastAsia="Noto Kufi Arabic" w:hAnsi="Sakkal Majalla" w:cs="Sakkal Majalla"/>
          <w:color w:val="002060"/>
          <w:sz w:val="39"/>
          <w:szCs w:val="40"/>
        </w:rPr>
        <w:lastRenderedPageBreak/>
        <w:t xml:space="preserve">4.13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خلاصة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الفصل</w:t>
      </w:r>
      <w:bookmarkEnd w:id="147"/>
      <w:r w:rsidR="008E6A70" w:rsidRPr="00461DF3">
        <w:rPr>
          <w:rFonts w:ascii="Sakkal Majalla" w:eastAsia="Noto Kufi Arabic" w:hAnsi="Sakkal Majalla" w:cs="Sakkal Majalla" w:hint="cs"/>
          <w:color w:val="002060"/>
          <w:sz w:val="39"/>
          <w:szCs w:val="40"/>
          <w:rtl/>
        </w:rPr>
        <w:t>:</w:t>
      </w:r>
      <w:bookmarkEnd w:id="148"/>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نموذجاً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متكاملاً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لعرض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كشف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وتطبيقها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وينتقل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الخامس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مناقشة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مقارنة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بالأدبيات،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واستخلاص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الدلالات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متابعة</w:t>
      </w:r>
      <w:r w:rsidRPr="0034614C">
        <w:rPr>
          <w:rFonts w:ascii="Sakkal Majalla" w:eastAsia="Noto Naskh Arabic" w:hAnsi="Sakkal Majalla" w:cs="Sakkal Majalla"/>
          <w:color w:val="111111"/>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50" w:type="dxa"/>
              <w:left w:w="300" w:type="dxa"/>
              <w:bottom w:w="550" w:type="dxa"/>
              <w:right w:w="300" w:type="dxa"/>
            </w:tcMar>
          </w:tcPr>
          <w:p w:rsidR="00454F39" w:rsidRPr="00461DF3" w:rsidRDefault="00BA5DC0" w:rsidP="00461DF3">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39"/>
                <w:szCs w:val="40"/>
                <w:u w:val="single"/>
              </w:rPr>
            </w:pPr>
            <w:bookmarkStart w:id="149" w:name="_Toc235737886"/>
            <w:r w:rsidRPr="00461DF3">
              <w:rPr>
                <w:rFonts w:ascii="Sakkal Majalla" w:eastAsia="Noto Kufi Arabic" w:hAnsi="Sakkal Majalla" w:cs="Sakkal Majalla"/>
                <w:color w:val="FFFFFF" w:themeColor="background1"/>
                <w:sz w:val="43"/>
                <w:szCs w:val="44"/>
                <w:u w:val="single"/>
                <w:rtl/>
              </w:rPr>
              <w:lastRenderedPageBreak/>
              <w:t>الفصل</w:t>
            </w:r>
            <w:r w:rsidRPr="00461DF3">
              <w:rPr>
                <w:rFonts w:ascii="Sakkal Majalla" w:eastAsia="Noto Kufi Arabic" w:hAnsi="Sakkal Majalla" w:cs="Sakkal Majalla"/>
                <w:color w:val="FFFFFF" w:themeColor="background1"/>
                <w:sz w:val="43"/>
                <w:szCs w:val="44"/>
                <w:u w:val="single"/>
              </w:rPr>
              <w:t xml:space="preserve"> </w:t>
            </w:r>
            <w:r w:rsidRPr="00461DF3">
              <w:rPr>
                <w:rFonts w:ascii="Sakkal Majalla" w:eastAsia="Noto Kufi Arabic" w:hAnsi="Sakkal Majalla" w:cs="Sakkal Majalla"/>
                <w:color w:val="FFFFFF" w:themeColor="background1"/>
                <w:sz w:val="43"/>
                <w:szCs w:val="44"/>
                <w:u w:val="single"/>
                <w:rtl/>
              </w:rPr>
              <w:t>الخامس</w:t>
            </w:r>
            <w:r w:rsidR="00461DF3" w:rsidRPr="00461DF3">
              <w:rPr>
                <w:rFonts w:ascii="Sakkal Majalla" w:eastAsia="Noto Kufi Arabic" w:hAnsi="Sakkal Majalla" w:cs="Sakkal Majalla" w:hint="cs"/>
                <w:color w:val="FFFFFF" w:themeColor="background1"/>
                <w:sz w:val="43"/>
                <w:szCs w:val="44"/>
                <w:u w:val="single"/>
                <w:rtl/>
              </w:rPr>
              <w:t xml:space="preserve"> : </w:t>
            </w:r>
            <w:r w:rsidRPr="00461DF3">
              <w:rPr>
                <w:rFonts w:ascii="Sakkal Majalla" w:eastAsia="Noto Kufi Arabic" w:hAnsi="Sakkal Majalla" w:cs="Sakkal Majalla"/>
                <w:color w:val="FFFFFF" w:themeColor="background1"/>
                <w:sz w:val="43"/>
                <w:szCs w:val="44"/>
                <w:u w:val="single"/>
                <w:rtl/>
              </w:rPr>
              <w:t>مناقشة</w:t>
            </w:r>
            <w:r w:rsidRPr="00461DF3">
              <w:rPr>
                <w:rFonts w:ascii="Sakkal Majalla" w:eastAsia="Noto Kufi Arabic" w:hAnsi="Sakkal Majalla" w:cs="Sakkal Majalla"/>
                <w:color w:val="FFFFFF" w:themeColor="background1"/>
                <w:sz w:val="43"/>
                <w:szCs w:val="44"/>
                <w:u w:val="single"/>
              </w:rPr>
              <w:t xml:space="preserve"> </w:t>
            </w:r>
            <w:r w:rsidRPr="00461DF3">
              <w:rPr>
                <w:rFonts w:ascii="Sakkal Majalla" w:eastAsia="Noto Kufi Arabic" w:hAnsi="Sakkal Majalla" w:cs="Sakkal Majalla"/>
                <w:color w:val="FFFFFF" w:themeColor="background1"/>
                <w:sz w:val="43"/>
                <w:szCs w:val="44"/>
                <w:u w:val="single"/>
                <w:rtl/>
              </w:rPr>
              <w:t>النتائج</w:t>
            </w:r>
            <w:r w:rsidRPr="00461DF3">
              <w:rPr>
                <w:rFonts w:ascii="Sakkal Majalla" w:eastAsia="Noto Kufi Arabic" w:hAnsi="Sakkal Majalla" w:cs="Sakkal Majalla"/>
                <w:color w:val="FFFFFF" w:themeColor="background1"/>
                <w:sz w:val="43"/>
                <w:szCs w:val="44"/>
                <w:u w:val="single"/>
              </w:rPr>
              <w:t xml:space="preserve"> </w:t>
            </w:r>
            <w:r w:rsidRPr="00461DF3">
              <w:rPr>
                <w:rFonts w:ascii="Sakkal Majalla" w:eastAsia="Noto Kufi Arabic" w:hAnsi="Sakkal Majalla" w:cs="Sakkal Majalla"/>
                <w:color w:val="FFFFFF" w:themeColor="background1"/>
                <w:sz w:val="43"/>
                <w:szCs w:val="44"/>
                <w:u w:val="single"/>
                <w:rtl/>
              </w:rPr>
              <w:t>والاستنتاجات</w:t>
            </w:r>
            <w:r w:rsidRPr="00461DF3">
              <w:rPr>
                <w:rFonts w:ascii="Sakkal Majalla" w:eastAsia="Noto Kufi Arabic" w:hAnsi="Sakkal Majalla" w:cs="Sakkal Majalla"/>
                <w:color w:val="FFFFFF" w:themeColor="background1"/>
                <w:sz w:val="43"/>
                <w:szCs w:val="44"/>
                <w:u w:val="single"/>
              </w:rPr>
              <w:t xml:space="preserve"> </w:t>
            </w:r>
            <w:r w:rsidRPr="00461DF3">
              <w:rPr>
                <w:rFonts w:ascii="Sakkal Majalla" w:eastAsia="Noto Kufi Arabic" w:hAnsi="Sakkal Majalla" w:cs="Sakkal Majalla"/>
                <w:color w:val="FFFFFF" w:themeColor="background1"/>
                <w:sz w:val="43"/>
                <w:szCs w:val="44"/>
                <w:u w:val="single"/>
                <w:rtl/>
              </w:rPr>
              <w:t>والتوصيات</w:t>
            </w:r>
            <w:bookmarkEnd w:id="149"/>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50" w:name="_Toc235737887"/>
      <w:r w:rsidRPr="00461DF3">
        <w:rPr>
          <w:rFonts w:ascii="Sakkal Majalla" w:eastAsia="Noto Kufi Arabic" w:hAnsi="Sakkal Majalla" w:cs="Sakkal Majalla"/>
          <w:color w:val="002060"/>
          <w:sz w:val="39"/>
          <w:szCs w:val="40"/>
          <w:rtl/>
        </w:rPr>
        <w:t>تمهيد</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الفصل</w:t>
      </w:r>
      <w:r w:rsidR="008E6A70" w:rsidRPr="00461DF3">
        <w:rPr>
          <w:rFonts w:ascii="Sakkal Majalla" w:eastAsia="Noto Kufi Arabic" w:hAnsi="Sakkal Majalla" w:cs="Sakkal Majalla" w:hint="cs"/>
          <w:color w:val="002060"/>
          <w:sz w:val="39"/>
          <w:szCs w:val="40"/>
          <w:rtl/>
        </w:rPr>
        <w:t>:</w:t>
      </w:r>
      <w:bookmarkEnd w:id="150"/>
    </w:p>
    <w:p w:rsidR="00454F39" w:rsidRDefault="00BA5DC0" w:rsidP="0034614C">
      <w:pPr>
        <w:bidi/>
        <w:spacing w:after="0" w:line="240" w:lineRule="auto"/>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يناقش</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ضوء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الإطار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ويستخلص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دلالاتها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استنتاجات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وتوصيات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متابعة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محاكاة،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فإن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المناقشة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منطق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ميدانياً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نهائياً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w:t>
      </w:r>
    </w:p>
    <w:p w:rsidR="008E6A70" w:rsidRPr="0034614C" w:rsidRDefault="008E6A70" w:rsidP="008E6A70">
      <w:pPr>
        <w:bidi/>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51" w:name="h_84_40087"/>
      <w:bookmarkStart w:id="152" w:name="_Toc235737888"/>
      <w:r w:rsidRPr="00461DF3">
        <w:rPr>
          <w:rFonts w:ascii="Sakkal Majalla" w:eastAsia="Noto Kufi Arabic" w:hAnsi="Sakkal Majalla" w:cs="Sakkal Majalla"/>
          <w:color w:val="002060"/>
          <w:sz w:val="39"/>
          <w:szCs w:val="40"/>
        </w:rPr>
        <w:t xml:space="preserve">5.1 </w:t>
      </w:r>
      <w:r w:rsidRPr="00461DF3">
        <w:rPr>
          <w:rFonts w:ascii="Sakkal Majalla" w:eastAsia="Noto Kufi Arabic" w:hAnsi="Sakkal Majalla" w:cs="Sakkal Majalla"/>
          <w:color w:val="002060"/>
          <w:sz w:val="39"/>
          <w:szCs w:val="40"/>
          <w:rtl/>
        </w:rPr>
        <w:t>مناقشة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مستوى</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القيادة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التحويلية</w:t>
      </w:r>
      <w:bookmarkEnd w:id="151"/>
      <w:r w:rsidR="008E6A70" w:rsidRPr="00461DF3">
        <w:rPr>
          <w:rFonts w:ascii="Sakkal Majalla" w:eastAsia="Noto Kufi Arabic" w:hAnsi="Sakkal Majalla" w:cs="Sakkal Majalla" w:hint="cs"/>
          <w:color w:val="002060"/>
          <w:sz w:val="39"/>
          <w:szCs w:val="40"/>
          <w:rtl/>
        </w:rPr>
        <w:t>:</w:t>
      </w:r>
      <w:bookmarkEnd w:id="152"/>
    </w:p>
    <w:p w:rsidR="00454F39" w:rsidRPr="0034614C" w:rsidRDefault="00BA5DC0" w:rsidP="008E6A70">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مرتفعاً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ينسجم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وجدته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مؤسسات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حضور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008E6A70">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tl/>
        </w:rPr>
        <w:t>الرشيدي،</w:t>
      </w:r>
      <w:r w:rsidRPr="0034614C">
        <w:rPr>
          <w:rFonts w:ascii="Sakkal Majalla" w:eastAsia="Noto Naskh Arabic" w:hAnsi="Sakkal Majalla" w:cs="Sakkal Majalla"/>
          <w:color w:val="111111"/>
          <w:sz w:val="36"/>
          <w:szCs w:val="36"/>
        </w:rPr>
        <w:t xml:space="preserve"> 2018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القحطاني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وآخرون،</w:t>
      </w:r>
      <w:r w:rsidRPr="0034614C">
        <w:rPr>
          <w:rFonts w:ascii="Sakkal Majalla" w:eastAsia="Noto Naskh Arabic" w:hAnsi="Sakkal Majalla" w:cs="Sakkal Majalla"/>
          <w:color w:val="111111"/>
          <w:sz w:val="36"/>
          <w:szCs w:val="36"/>
        </w:rPr>
        <w:t xml:space="preserve"> 2023</w:t>
      </w:r>
      <w:r w:rsidR="008E6A70">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Pr>
        <w:t>.</w:t>
      </w:r>
      <w:r w:rsidR="008E6A70">
        <w:rPr>
          <w:rFonts w:ascii="Sakkal Majalla" w:eastAsia="Noto Naskh Arabic" w:hAnsi="Sakkal Majalla" w:cs="Sakkal Majalla" w:hint="cs"/>
          <w:color w:val="111111"/>
          <w:sz w:val="36"/>
          <w:szCs w:val="36"/>
          <w:rtl/>
        </w:rPr>
        <w:t xml:space="preserve"> </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متزايداً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والتحفيز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النزاهة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منطقي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يصعب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إقناع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بتغيير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يروا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اتساقاً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تقلل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المرتبطة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تخالف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المألوف</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جاء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قريباً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حضور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ارتفاع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مؤثرة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تتصل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والأولويات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الفعاليات،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للأولوية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وقدرته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بها</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جاء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رغم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بقائه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وقتاً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إشراف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واضحة،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يسهل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إلقاء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رسالة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تمثيل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وتكشف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لتعزيز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وخطط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والتغذية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الراجعة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والتكليفات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الممتدة</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أما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فجاءت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ويكشف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وأهمية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مقبولة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زيادته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اتصالاً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w:t>
      </w:r>
    </w:p>
    <w:p w:rsidR="008E6A70" w:rsidRPr="0034614C" w:rsidRDefault="008E6A70" w:rsidP="008E6A70">
      <w:pPr>
        <w:bidi/>
        <w:spacing w:after="0" w:line="240" w:lineRule="auto"/>
        <w:ind w:firstLine="397"/>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53" w:name="h_85_31789"/>
      <w:bookmarkStart w:id="154" w:name="_Toc235737889"/>
      <w:r w:rsidRPr="00461DF3">
        <w:rPr>
          <w:rFonts w:ascii="Sakkal Majalla" w:eastAsia="Noto Kufi Arabic" w:hAnsi="Sakkal Majalla" w:cs="Sakkal Majalla"/>
          <w:color w:val="002060"/>
          <w:sz w:val="39"/>
          <w:szCs w:val="40"/>
        </w:rPr>
        <w:t xml:space="preserve">5.2 </w:t>
      </w:r>
      <w:r w:rsidRPr="00461DF3">
        <w:rPr>
          <w:rFonts w:ascii="Sakkal Majalla" w:eastAsia="Noto Kufi Arabic" w:hAnsi="Sakkal Majalla" w:cs="Sakkal Majalla"/>
          <w:color w:val="002060"/>
          <w:sz w:val="39"/>
          <w:szCs w:val="40"/>
          <w:rtl/>
        </w:rPr>
        <w:t>مناقشة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مستوى</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الإبداع</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التنظيمي</w:t>
      </w:r>
      <w:bookmarkEnd w:id="153"/>
      <w:r w:rsidR="008E6A70" w:rsidRPr="00461DF3">
        <w:rPr>
          <w:rFonts w:ascii="Sakkal Majalla" w:eastAsia="Noto Kufi Arabic" w:hAnsi="Sakkal Majalla" w:cs="Sakkal Majalla" w:hint="cs"/>
          <w:color w:val="002060"/>
          <w:sz w:val="39"/>
          <w:szCs w:val="40"/>
          <w:rtl/>
        </w:rPr>
        <w:t>:</w:t>
      </w:r>
      <w:bookmarkEnd w:id="154"/>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تشجيع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الأدبيات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يرفعان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احتمالية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(Gumusluoglu &amp; Ilsev, 2009; Jaiswal &amp; Dhar, 2015).</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جاءت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فقرتا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المراتب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تنجح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تستطيع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تقييمه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وتطبيقه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وميزانية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ومساءلة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برنامج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مستودع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مقترحات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وينخفض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الحماس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بمرور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الوقت</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تحالفاً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المبدع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وصاحب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والتقنية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والمخاطر،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تفشل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بسبب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تضارب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الانتقال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محفظة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بمشكلة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وفرضية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ومراحل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يساوي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بالضرورة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ابتكارات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إدراكية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موضوعية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مكملة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الانتقال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حتى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والوفورات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الإيرادات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المخاطر</w:t>
      </w:r>
      <w:r w:rsidRPr="0034614C">
        <w:rPr>
          <w:rFonts w:ascii="Sakkal Majalla" w:eastAsia="Noto Naskh Arabic" w:hAnsi="Sakkal Majalla" w:cs="Sakkal Majalla"/>
          <w:color w:val="111111"/>
          <w:sz w:val="36"/>
          <w:szCs w:val="36"/>
        </w:rPr>
        <w:t>.</w:t>
      </w:r>
    </w:p>
    <w:p w:rsidR="008E6A70" w:rsidRPr="0034614C" w:rsidRDefault="008E6A70" w:rsidP="008E6A70">
      <w:pPr>
        <w:bidi/>
        <w:spacing w:after="0" w:line="240" w:lineRule="auto"/>
        <w:ind w:firstLine="397"/>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55" w:name="h_86_67174"/>
      <w:bookmarkStart w:id="156" w:name="_Toc235737890"/>
      <w:r w:rsidRPr="00461DF3">
        <w:rPr>
          <w:rFonts w:ascii="Sakkal Majalla" w:eastAsia="Noto Kufi Arabic" w:hAnsi="Sakkal Majalla" w:cs="Sakkal Majalla"/>
          <w:color w:val="002060"/>
          <w:sz w:val="39"/>
          <w:szCs w:val="40"/>
        </w:rPr>
        <w:lastRenderedPageBreak/>
        <w:t xml:space="preserve">5.3 </w:t>
      </w:r>
      <w:r w:rsidRPr="00461DF3">
        <w:rPr>
          <w:rFonts w:ascii="Sakkal Majalla" w:eastAsia="Noto Kufi Arabic" w:hAnsi="Sakkal Majalla" w:cs="Sakkal Majalla"/>
          <w:color w:val="002060"/>
          <w:sz w:val="39"/>
          <w:szCs w:val="40"/>
          <w:rtl/>
        </w:rPr>
        <w:t>مناقشة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أثر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القيادة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التحويلية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الكلي</w:t>
      </w:r>
      <w:bookmarkEnd w:id="155"/>
      <w:r w:rsidR="008E6A70" w:rsidRPr="00461DF3">
        <w:rPr>
          <w:rFonts w:ascii="Sakkal Majalla" w:eastAsia="Noto Kufi Arabic" w:hAnsi="Sakkal Majalla" w:cs="Sakkal Majalla" w:hint="cs"/>
          <w:color w:val="002060"/>
          <w:sz w:val="39"/>
          <w:szCs w:val="40"/>
          <w:rtl/>
        </w:rPr>
        <w:t>:</w:t>
      </w:r>
      <w:bookmarkEnd w:id="156"/>
    </w:p>
    <w:p w:rsidR="00454F39" w:rsidRPr="0034614C" w:rsidRDefault="00BA5DC0" w:rsidP="008E6A70">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قوياً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وفسر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كبيرة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تباين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ويتفق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المراجعات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والبحوث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أثبتت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علاقة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 xml:space="preserve"> (Anderson et al., 2014; Hughes et al., 2018; Koh et al., 2019).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ينسجم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أشارت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والتنظيمي</w:t>
      </w:r>
      <w:r w:rsidRPr="0034614C">
        <w:rPr>
          <w:rFonts w:ascii="Sakkal Majalla" w:eastAsia="Noto Naskh Arabic" w:hAnsi="Sakkal Majalla" w:cs="Sakkal Majalla"/>
          <w:color w:val="111111"/>
          <w:sz w:val="36"/>
          <w:szCs w:val="36"/>
        </w:rPr>
        <w:t xml:space="preserve"> </w:t>
      </w:r>
      <w:r w:rsidR="008E6A70">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tl/>
        </w:rPr>
        <w:t>الرشيدي،</w:t>
      </w:r>
      <w:r w:rsidRPr="0034614C">
        <w:rPr>
          <w:rFonts w:ascii="Sakkal Majalla" w:eastAsia="Noto Naskh Arabic" w:hAnsi="Sakkal Majalla" w:cs="Sakkal Majalla"/>
          <w:color w:val="111111"/>
          <w:sz w:val="36"/>
          <w:szCs w:val="36"/>
        </w:rPr>
        <w:t xml:space="preserve"> 2018</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القحطاني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وآخرون،</w:t>
      </w:r>
      <w:r w:rsidRPr="0034614C">
        <w:rPr>
          <w:rFonts w:ascii="Sakkal Majalla" w:eastAsia="Noto Naskh Arabic" w:hAnsi="Sakkal Majalla" w:cs="Sakkal Majalla"/>
          <w:color w:val="111111"/>
          <w:sz w:val="36"/>
          <w:szCs w:val="36"/>
        </w:rPr>
        <w:t xml:space="preserve"> 2023</w:t>
      </w:r>
      <w:r w:rsidR="008E6A70">
        <w:rPr>
          <w:rFonts w:ascii="Sakkal Majalla" w:eastAsia="Noto Naskh Arabic" w:hAnsi="Sakkal Majalla" w:cs="Sakkal Majalla" w:hint="cs"/>
          <w:color w:val="111111"/>
          <w:sz w:val="36"/>
          <w:szCs w:val="36"/>
          <w:rtl/>
        </w:rPr>
        <w:t>)</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شروط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نفسية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والمعنى،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تقلل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الخوف،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الدافعية،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تفتح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تتكرر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السلوكيات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يتوقعه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يعتقدون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مكافأ</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بحذر،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المفاهيمي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والمصدر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الواحد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فالمشارك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قيادته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إيجابياً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أيضاً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إجراءات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الطريقة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المشتركة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وإدراج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مصادر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أزمنة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مختلفة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أمكن</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تظل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نشاطاً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منفصلاً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إدراج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سلوكيات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اختيار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وتقييمهم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الأصوات،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إزالة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العوائق،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ونمو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أعضاء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w:t>
      </w:r>
    </w:p>
    <w:p w:rsidR="008E6A70" w:rsidRPr="0034614C" w:rsidRDefault="008E6A70" w:rsidP="008E6A70">
      <w:pPr>
        <w:bidi/>
        <w:spacing w:after="0" w:line="240" w:lineRule="auto"/>
        <w:ind w:firstLine="397"/>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57" w:name="h_87_54753"/>
      <w:bookmarkStart w:id="158" w:name="_Toc235737891"/>
      <w:r w:rsidRPr="00461DF3">
        <w:rPr>
          <w:rFonts w:ascii="Sakkal Majalla" w:eastAsia="Noto Kufi Arabic" w:hAnsi="Sakkal Majalla" w:cs="Sakkal Majalla"/>
          <w:color w:val="002060"/>
          <w:sz w:val="39"/>
          <w:szCs w:val="40"/>
        </w:rPr>
        <w:t xml:space="preserve">5.4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مناقشة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الأثر</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النسبي</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لأبعاد</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القيادة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التحويلية</w:t>
      </w:r>
      <w:bookmarkEnd w:id="157"/>
      <w:r w:rsidR="008E6A70" w:rsidRPr="00461DF3">
        <w:rPr>
          <w:rFonts w:ascii="Sakkal Majalla" w:eastAsia="Noto Kufi Arabic" w:hAnsi="Sakkal Majalla" w:cs="Sakkal Majalla" w:hint="cs"/>
          <w:color w:val="002060"/>
          <w:sz w:val="39"/>
          <w:szCs w:val="40"/>
          <w:rtl/>
        </w:rPr>
        <w:t>:</w:t>
      </w:r>
      <w:bookmarkEnd w:id="158"/>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59" w:name="h_88_22415"/>
      <w:r w:rsidRPr="0034614C">
        <w:rPr>
          <w:rFonts w:ascii="Sakkal Majalla" w:eastAsia="Noto Naskh Arabic" w:hAnsi="Sakkal Majalla" w:cs="Sakkal Majalla"/>
          <w:b/>
          <w:color w:val="2E7D7A"/>
          <w:sz w:val="36"/>
          <w:szCs w:val="36"/>
        </w:rPr>
        <w:t xml:space="preserve">5.4.1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الاستثارة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الفكرية</w:t>
      </w:r>
      <w:bookmarkEnd w:id="159"/>
      <w:r w:rsidR="008E6A70">
        <w:rPr>
          <w:rFonts w:ascii="Sakkal Majalla" w:eastAsia="Noto Naskh Arabic" w:hAnsi="Sakkal Majalla" w:cs="Sakkal Majalla" w:hint="cs"/>
          <w:b/>
          <w:bCs/>
          <w:color w:val="2E7D7A"/>
          <w:sz w:val="36"/>
          <w:szCs w:val="36"/>
          <w:rtl/>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كانت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متنبئ،</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يتسق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قربها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المفاهيمي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الافتراضات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وطلب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سلوكيات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وتنوعها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وتؤيد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دراسات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سابقة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(Gong et al., 2009; Jaiswal &amp; Dhar, 2015)</w:t>
      </w:r>
      <w:r w:rsidR="008E6A70">
        <w:rPr>
          <w:rFonts w:ascii="Sakkal Majalla" w:eastAsia="Noto Naskh Arabic" w:hAnsi="Sakkal Majalla" w:cs="Sakkal Majalla" w:hint="cs"/>
          <w:color w:val="111111"/>
          <w:sz w:val="36"/>
          <w:szCs w:val="36"/>
          <w:rtl/>
        </w:rPr>
        <w:t xml:space="preserve"> </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برامج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تتجاوز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الإلقاء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والتحفيز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تيسير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صياغة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جلسات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دفاعية،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lastRenderedPageBreak/>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بمدى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إنتاجها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لبدائل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وأدلة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بطولها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r w:rsidRPr="0034614C">
        <w:rPr>
          <w:rFonts w:ascii="Sakkal Majalla" w:eastAsia="Noto Naskh Arabic" w:hAnsi="Sakkal Majalla" w:cs="Sakkal Majalla"/>
          <w:color w:val="111111"/>
          <w:sz w:val="36"/>
          <w:szCs w:val="36"/>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60" w:name="h_89_22926"/>
      <w:r w:rsidRPr="0034614C">
        <w:rPr>
          <w:rFonts w:ascii="Sakkal Majalla" w:eastAsia="Noto Naskh Arabic" w:hAnsi="Sakkal Majalla" w:cs="Sakkal Majalla"/>
          <w:b/>
          <w:color w:val="2E7D7A"/>
          <w:sz w:val="36"/>
          <w:szCs w:val="36"/>
        </w:rPr>
        <w:t xml:space="preserve">5.4.2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الحفز</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الإلهامي</w:t>
      </w:r>
      <w:bookmarkEnd w:id="160"/>
      <w:r w:rsidR="008E6A70">
        <w:rPr>
          <w:rFonts w:ascii="Sakkal Majalla" w:eastAsia="Noto Naskh Arabic" w:hAnsi="Sakkal Majalla" w:cs="Sakkal Majalla" w:hint="cs"/>
          <w:b/>
          <w:bCs/>
          <w:color w:val="2E7D7A"/>
          <w:sz w:val="36"/>
          <w:szCs w:val="36"/>
          <w:rtl/>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ثانياً،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يؤكد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اتجاهاً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وغاية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تمنع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تشتت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وتساعد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تزيد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الرسالة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حماية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الغموض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التضخم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وتتمثل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النجاح،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وإتاحة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اختيار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وتحديث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بانتظام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والدروس</w:t>
      </w:r>
      <w:r w:rsidRPr="0034614C">
        <w:rPr>
          <w:rFonts w:ascii="Sakkal Majalla" w:eastAsia="Noto Naskh Arabic" w:hAnsi="Sakkal Majalla" w:cs="Sakkal Majalla"/>
          <w:color w:val="111111"/>
          <w:sz w:val="36"/>
          <w:szCs w:val="36"/>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61" w:name="h_90_27466"/>
      <w:r w:rsidRPr="0034614C">
        <w:rPr>
          <w:rFonts w:ascii="Sakkal Majalla" w:eastAsia="Noto Naskh Arabic" w:hAnsi="Sakkal Majalla" w:cs="Sakkal Majalla"/>
          <w:b/>
          <w:color w:val="2E7D7A"/>
          <w:sz w:val="36"/>
          <w:szCs w:val="36"/>
        </w:rPr>
        <w:t xml:space="preserve">5.4.3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التأثير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المثالي</w:t>
      </w:r>
      <w:bookmarkEnd w:id="161"/>
      <w:r w:rsidR="008E6A70">
        <w:rPr>
          <w:rFonts w:ascii="Sakkal Majalla" w:eastAsia="Noto Naskh Arabic" w:hAnsi="Sakkal Majalla" w:cs="Sakkal Majalla" w:hint="cs"/>
          <w:b/>
          <w:bCs/>
          <w:color w:val="2E7D7A"/>
          <w:sz w:val="36"/>
          <w:szCs w:val="36"/>
          <w:rtl/>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احتفظ</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يعترف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بالخطأ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ويحمي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ويطبق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يجعل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الموظفين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استعداداً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للمخاطرة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الاجتماعية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المحسوبة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تتمثل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الترجمة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شفافية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والإفصاح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أسباب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ورفضها،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الإنجاز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إرسال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رسائل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متناقضة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معاقبة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ناجحة</w:t>
      </w:r>
      <w:r w:rsidRPr="0034614C">
        <w:rPr>
          <w:rFonts w:ascii="Sakkal Majalla" w:eastAsia="Noto Naskh Arabic" w:hAnsi="Sakkal Majalla" w:cs="Sakkal Majalla"/>
          <w:color w:val="111111"/>
          <w:sz w:val="36"/>
          <w:szCs w:val="36"/>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62" w:name="h_91_80637"/>
      <w:r w:rsidRPr="0034614C">
        <w:rPr>
          <w:rFonts w:ascii="Sakkal Majalla" w:eastAsia="Noto Naskh Arabic" w:hAnsi="Sakkal Majalla" w:cs="Sakkal Majalla"/>
          <w:b/>
          <w:color w:val="2E7D7A"/>
          <w:sz w:val="36"/>
          <w:szCs w:val="36"/>
        </w:rPr>
        <w:t xml:space="preserve">5.4.4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الاعتبار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الفردي</w:t>
      </w:r>
      <w:bookmarkEnd w:id="162"/>
      <w:r w:rsidR="008E6A70">
        <w:rPr>
          <w:rFonts w:ascii="Sakkal Majalla" w:eastAsia="Noto Naskh Arabic" w:hAnsi="Sakkal Majalla" w:cs="Sakkal Majalla" w:hint="cs"/>
          <w:b/>
          <w:bCs/>
          <w:color w:val="2E7D7A"/>
          <w:sz w:val="36"/>
          <w:szCs w:val="36"/>
          <w:rtl/>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جاء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رابعاً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الأفراد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وتطويرهم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يزيدان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عبر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الذاتية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وتوفير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وتكليفات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تناسب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نقاط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القوة</w:t>
      </w:r>
      <w:r w:rsidRPr="0034614C">
        <w:rPr>
          <w:rFonts w:ascii="Sakkal Majalla" w:eastAsia="Noto Naskh Arabic" w:hAnsi="Sakkal Majalla" w:cs="Sakkal Majalla"/>
          <w:color w:val="111111"/>
          <w:sz w:val="36"/>
          <w:szCs w:val="36"/>
        </w:rPr>
        <w:t>.</w:t>
      </w:r>
    </w:p>
    <w:p w:rsidR="008E6A70" w:rsidRDefault="00BA5DC0" w:rsidP="0034614C">
      <w:pPr>
        <w:bidi/>
        <w:spacing w:after="0" w:line="240" w:lineRule="auto"/>
        <w:ind w:firstLine="397"/>
        <w:jc w:val="both"/>
        <w:rPr>
          <w:rFonts w:ascii="Sakkal Majalla" w:eastAsia="Noto Naskh Arabic" w:hAnsi="Sakkal Majalla" w:cs="Sakkal Majalla"/>
          <w:color w:val="111111"/>
          <w:sz w:val="36"/>
          <w:szCs w:val="36"/>
        </w:rPr>
      </w:pP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تفسير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الأخير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مجموعة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المساهمين،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أصحاب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الصوت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المرتفع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وتساعد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الرعاية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إشراك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المواهب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الهادئة،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ومعالجة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فجوات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متدرجة</w:t>
      </w:r>
      <w:r w:rsidRPr="0034614C">
        <w:rPr>
          <w:rFonts w:ascii="Sakkal Majalla" w:eastAsia="Noto Naskh Arabic" w:hAnsi="Sakkal Majalla" w:cs="Sakkal Majalla"/>
          <w:color w:val="111111"/>
          <w:sz w:val="36"/>
          <w:szCs w:val="36"/>
        </w:rPr>
        <w:t>.</w:t>
      </w:r>
    </w:p>
    <w:p w:rsidR="008E6A70" w:rsidRDefault="008E6A70">
      <w:pPr>
        <w:spacing w:after="200" w:line="276" w:lineRule="auto"/>
        <w:rPr>
          <w:rFonts w:ascii="Sakkal Majalla" w:eastAsia="Noto Naskh Arabic" w:hAnsi="Sakkal Majalla" w:cs="Sakkal Majalla"/>
          <w:color w:val="111111"/>
          <w:sz w:val="36"/>
          <w:szCs w:val="36"/>
        </w:rPr>
      </w:pPr>
      <w:r>
        <w:rPr>
          <w:rFonts w:ascii="Sakkal Majalla" w:eastAsia="Noto Naskh Arabic" w:hAnsi="Sakkal Majalla" w:cs="Sakkal Majalla"/>
          <w:color w:val="111111"/>
          <w:sz w:val="36"/>
          <w:szCs w:val="36"/>
        </w:rPr>
        <w:br w:type="page"/>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63" w:name="h_92_86885"/>
      <w:bookmarkStart w:id="164" w:name="_Toc235737892"/>
      <w:r w:rsidRPr="00461DF3">
        <w:rPr>
          <w:rFonts w:ascii="Sakkal Majalla" w:eastAsia="Noto Kufi Arabic" w:hAnsi="Sakkal Majalla" w:cs="Sakkal Majalla"/>
          <w:color w:val="002060"/>
          <w:sz w:val="39"/>
          <w:szCs w:val="40"/>
        </w:rPr>
        <w:lastRenderedPageBreak/>
        <w:t xml:space="preserve">5.5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مناقشة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الفروق</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بين</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الفئات</w:t>
      </w:r>
      <w:bookmarkEnd w:id="163"/>
      <w:r w:rsidR="008E6A70" w:rsidRPr="00461DF3">
        <w:rPr>
          <w:rFonts w:ascii="Sakkal Majalla" w:eastAsia="Noto Kufi Arabic" w:hAnsi="Sakkal Majalla" w:cs="Sakkal Majalla" w:hint="cs"/>
          <w:color w:val="002060"/>
          <w:sz w:val="39"/>
          <w:szCs w:val="40"/>
          <w:rtl/>
        </w:rPr>
        <w:t>:</w:t>
      </w:r>
      <w:bookmarkEnd w:id="164"/>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تظهر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معظم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الخصائص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وهو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يوحي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المحاكى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المدرك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يرتبط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ارتباطه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بالعمر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التدخلات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افتراض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ديموغرافية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معينة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أكثر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إبداعاً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بطبيعتها</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ظهرت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ويمكن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نظرياً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تعكس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اختلاف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المرونة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والحوكمة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والضغط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التنافسي،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تسمح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باستنتاج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الفعلي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وضبط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والمنطقة،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المستويات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إذا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تجمعت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محددة</w:t>
      </w:r>
      <w:r w:rsidRPr="0034614C">
        <w:rPr>
          <w:rFonts w:ascii="Sakkal Majalla" w:eastAsia="Noto Naskh Arabic" w:hAnsi="Sakkal Majalla" w:cs="Sakkal Majalla"/>
          <w:color w:val="111111"/>
          <w:sz w:val="36"/>
          <w:szCs w:val="36"/>
        </w:rPr>
        <w:t>.</w:t>
      </w:r>
    </w:p>
    <w:p w:rsidR="00454F39" w:rsidRDefault="00BA5DC0" w:rsidP="0034614C">
      <w:pPr>
        <w:bidi/>
        <w:spacing w:after="0" w:line="240" w:lineRule="auto"/>
        <w:ind w:firstLine="397"/>
        <w:jc w:val="both"/>
        <w:rPr>
          <w:rFonts w:ascii="Sakkal Majalla" w:eastAsia="Noto Naskh Arabic" w:hAnsi="Sakkal Majalla" w:cs="Sakkal Majalla"/>
          <w:color w:val="111111"/>
          <w:sz w:val="36"/>
          <w:szCs w:val="36"/>
          <w:rtl/>
        </w:rPr>
      </w:pPr>
      <w:r w:rsidRPr="0034614C">
        <w:rPr>
          <w:rFonts w:ascii="Sakkal Majalla" w:eastAsia="Noto Naskh Arabic" w:hAnsi="Sakkal Majalla" w:cs="Sakkal Majalla"/>
          <w:color w:val="111111"/>
          <w:sz w:val="36"/>
          <w:szCs w:val="36"/>
          <w:rtl/>
        </w:rPr>
        <w:t>كما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ينبغي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تجنب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لتصنيف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القطاعات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تبسيطي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وأخرى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البيروقراطية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وتكون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التحسين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غالباً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الملكية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وحدها</w:t>
      </w:r>
      <w:r w:rsidRPr="0034614C">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65" w:name="h_93_51928"/>
      <w:bookmarkStart w:id="166" w:name="_Toc235737893"/>
      <w:r w:rsidRPr="00461DF3">
        <w:rPr>
          <w:rFonts w:ascii="Sakkal Majalla" w:eastAsia="Noto Kufi Arabic" w:hAnsi="Sakkal Majalla" w:cs="Sakkal Majalla"/>
          <w:color w:val="002060"/>
          <w:sz w:val="39"/>
          <w:szCs w:val="40"/>
        </w:rPr>
        <w:t xml:space="preserve">5.6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الاستنتاجات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العامة</w:t>
      </w:r>
      <w:bookmarkEnd w:id="165"/>
      <w:r w:rsidR="008E6A70" w:rsidRPr="00461DF3">
        <w:rPr>
          <w:rFonts w:ascii="Sakkal Majalla" w:eastAsia="Noto Kufi Arabic" w:hAnsi="Sakkal Majalla" w:cs="Sakkal Majalla" w:hint="cs"/>
          <w:color w:val="002060"/>
          <w:sz w:val="39"/>
          <w:szCs w:val="40"/>
          <w:rtl/>
        </w:rPr>
        <w:t>:</w:t>
      </w:r>
      <w:bookmarkEnd w:id="166"/>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التحويلية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تمثل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رافعة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محتملة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التنظيمي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عندما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تُترجم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سلوكيات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يومية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ونظم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داعمة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الاستثارة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الفكرية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هي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الأولوية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الأقرب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لكنها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تحتاج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ثقة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ورؤية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ودعم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فردي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حتى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تستدام</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توجد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فجوة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محتملة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تشجيع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تمويلها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وتجريبها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وتطبيقها؛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وهي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فجوة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والابتكار</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تطوير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يجب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يُربط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مناخ</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والقيمة،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بالاكتفاء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بالحضور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التدريبي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مواءمة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رؤية</w:t>
      </w:r>
      <w:r w:rsidRPr="008E6A70">
        <w:rPr>
          <w:rFonts w:ascii="Sakkal Majalla" w:eastAsia="Noto Naskh Arabic" w:hAnsi="Sakkal Majalla" w:cs="Sakkal Majalla"/>
          <w:color w:val="111111"/>
          <w:sz w:val="36"/>
          <w:szCs w:val="36"/>
        </w:rPr>
        <w:t xml:space="preserve"> 2030 </w:t>
      </w:r>
      <w:r w:rsidRPr="008E6A70">
        <w:rPr>
          <w:rFonts w:ascii="Sakkal Majalla" w:eastAsia="Noto Naskh Arabic" w:hAnsi="Sakkal Majalla" w:cs="Sakkal Majalla"/>
          <w:color w:val="111111"/>
          <w:sz w:val="36"/>
          <w:szCs w:val="36"/>
          <w:rtl/>
        </w:rPr>
        <w:t>تصبح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ذات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معنى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عندما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ترتبط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التحديات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استراتيجية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وخدمة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المستفيد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والكفاءة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النتائج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الإدراكية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تحتاج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موضوعية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وتصاميم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زمنية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ومصادر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متعددة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حتى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تزداد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قوة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الاستدلال</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28"/>
        </w:numPr>
        <w:bidi/>
        <w:spacing w:after="0" w:line="240" w:lineRule="auto"/>
        <w:ind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القيم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الرقمية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الحالية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نموذج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تعليمي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محاكى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تمثل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نتائج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ميدانية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نهائية</w:t>
      </w:r>
      <w:r w:rsidRPr="008E6A70">
        <w:rPr>
          <w:rFonts w:ascii="Sakkal Majalla" w:eastAsia="Noto Naskh Arabic" w:hAnsi="Sakkal Majalla" w:cs="Sakkal Majalla"/>
          <w:color w:val="111111"/>
          <w:sz w:val="36"/>
          <w:szCs w:val="36"/>
        </w:rPr>
        <w:t>.</w:t>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67" w:name="h_94_59292"/>
      <w:bookmarkStart w:id="168" w:name="_Toc235737894"/>
      <w:r w:rsidRPr="00461DF3">
        <w:rPr>
          <w:rFonts w:ascii="Sakkal Majalla" w:eastAsia="Noto Kufi Arabic" w:hAnsi="Sakkal Majalla" w:cs="Sakkal Majalla"/>
          <w:color w:val="002060"/>
          <w:sz w:val="39"/>
          <w:szCs w:val="40"/>
        </w:rPr>
        <w:lastRenderedPageBreak/>
        <w:t xml:space="preserve">5.7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التوصيات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العملية</w:t>
      </w:r>
      <w:bookmarkEnd w:id="167"/>
      <w:r w:rsidR="008E6A70" w:rsidRPr="00461DF3">
        <w:rPr>
          <w:rFonts w:ascii="Sakkal Majalla" w:eastAsia="Noto Kufi Arabic" w:hAnsi="Sakkal Majalla" w:cs="Sakkal Majalla" w:hint="cs"/>
          <w:color w:val="002060"/>
          <w:sz w:val="39"/>
          <w:szCs w:val="40"/>
          <w:rtl/>
        </w:rPr>
        <w:t>:</w:t>
      </w:r>
      <w:bookmarkEnd w:id="168"/>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69" w:name="h_95_61161"/>
      <w:r w:rsidRPr="0034614C">
        <w:rPr>
          <w:rFonts w:ascii="Sakkal Majalla" w:eastAsia="Noto Naskh Arabic" w:hAnsi="Sakkal Majalla" w:cs="Sakkal Majalla"/>
          <w:b/>
          <w:color w:val="2E7D7A"/>
          <w:sz w:val="36"/>
          <w:szCs w:val="36"/>
        </w:rPr>
        <w:t xml:space="preserve">5.7.1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توصيات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لتطوير</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السلوك</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القيادي</w:t>
      </w:r>
      <w:bookmarkEnd w:id="169"/>
      <w:r w:rsidR="008E6A70">
        <w:rPr>
          <w:rFonts w:ascii="Sakkal Majalla" w:eastAsia="Noto Naskh Arabic" w:hAnsi="Sakkal Majalla" w:cs="Sakkal Majalla" w:hint="cs"/>
          <w:b/>
          <w:bCs/>
          <w:color w:val="2E7D7A"/>
          <w:sz w:val="36"/>
          <w:szCs w:val="36"/>
          <w:rtl/>
        </w:rPr>
        <w:t>:</w:t>
      </w:r>
    </w:p>
    <w:p w:rsidR="00454F39" w:rsidRPr="008E6A70" w:rsidRDefault="00BA5DC0" w:rsidP="008E6A70">
      <w:pPr>
        <w:pStyle w:val="aa"/>
        <w:numPr>
          <w:ilvl w:val="0"/>
          <w:numId w:val="30"/>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إدراج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الاستثارة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الفكرية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معياراً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صريحاً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تقويم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مثل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جودة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الأسئلة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وعدد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البدائل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والتعلم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الموثق</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0"/>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تدريب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تيسير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الحوار،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وإدارة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الخلاف</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المعرفي،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والتغذية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الراجعة،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وتصميم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الصغيرة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0"/>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تحويل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الرؤية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الاستراتيجية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تحديات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ابتكار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محددة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مرتبطة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ومالكي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عمليات</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0"/>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تعزيز</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جلسات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التوجيه</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الفردي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وخطط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التطوير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والتكليفات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الممتدة،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عدالة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الوصول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الفرص</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0"/>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إلزام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بالشفافية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تقييم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ونسب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الإنجاز</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وتحمل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مسؤولية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القرارات</w:t>
      </w:r>
      <w:r w:rsidRPr="008E6A70">
        <w:rPr>
          <w:rFonts w:ascii="Sakkal Majalla" w:eastAsia="Noto Naskh Arabic" w:hAnsi="Sakkal Majalla" w:cs="Sakkal Majalla"/>
          <w:color w:val="111111"/>
          <w:sz w:val="36"/>
          <w:szCs w:val="36"/>
        </w:rPr>
        <w:t>.</w:t>
      </w:r>
    </w:p>
    <w:p w:rsidR="008E6A70" w:rsidRPr="008E6A70" w:rsidRDefault="008E6A70" w:rsidP="008E6A70">
      <w:pPr>
        <w:pStyle w:val="aa"/>
        <w:bidi/>
        <w:spacing w:after="0" w:line="240" w:lineRule="auto"/>
        <w:ind w:left="566" w:right="255"/>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70" w:name="h_96_4887"/>
      <w:r w:rsidRPr="0034614C">
        <w:rPr>
          <w:rFonts w:ascii="Sakkal Majalla" w:eastAsia="Noto Naskh Arabic" w:hAnsi="Sakkal Majalla" w:cs="Sakkal Majalla"/>
          <w:b/>
          <w:color w:val="2E7D7A"/>
          <w:sz w:val="36"/>
          <w:szCs w:val="36"/>
        </w:rPr>
        <w:t xml:space="preserve">5.7.2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توصيات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لبناء</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منظومة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الإبداع</w:t>
      </w:r>
      <w:bookmarkEnd w:id="170"/>
      <w:r w:rsidR="008E6A70">
        <w:rPr>
          <w:rFonts w:ascii="Sakkal Majalla" w:eastAsia="Noto Naskh Arabic" w:hAnsi="Sakkal Majalla" w:cs="Sakkal Majalla" w:hint="cs"/>
          <w:b/>
          <w:bCs/>
          <w:color w:val="2E7D7A"/>
          <w:sz w:val="36"/>
          <w:szCs w:val="36"/>
          <w:rtl/>
        </w:rPr>
        <w:t>:</w:t>
      </w:r>
    </w:p>
    <w:p w:rsidR="00454F39" w:rsidRPr="008E6A70" w:rsidRDefault="00BA5DC0" w:rsidP="008E6A70">
      <w:pPr>
        <w:pStyle w:val="aa"/>
        <w:numPr>
          <w:ilvl w:val="0"/>
          <w:numId w:val="32"/>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إنشاء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مسار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واضح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يبدأ</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بتعريف</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المشكلة،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ثم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الفكرة،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فالتقييم،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فالنموذج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الأولي،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فقرار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التوسع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التوقف</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2"/>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تحديد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معيارية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للرد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وإظهار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حالة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فكرة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وأسباب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القرار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لمقدمها</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2"/>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تخصيص</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صندوق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تجريب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صغير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بصلاحيات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واضحة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وحدود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مخاطر،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بدلاً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اشتراط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ميزانيات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كاملة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منذ</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البداية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2"/>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تشكيل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لجان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تقييم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متنوعة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تضم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التشغيل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والمالية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والتقنية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والمخاطر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والمستفيد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عند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الحاجة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2"/>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توفير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وقت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محمي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للتجريب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والتعلم،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إزالة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اجتماعات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وتقارير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منخفضة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القيمة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2"/>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توثيق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الدروس</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الناجحة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وغير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الناجحة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ونشرها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قاعدة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معرفة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قابلة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للبحث</w:t>
      </w:r>
      <w:r w:rsidRPr="008E6A70">
        <w:rPr>
          <w:rFonts w:ascii="Sakkal Majalla" w:eastAsia="Noto Naskh Arabic" w:hAnsi="Sakkal Majalla" w:cs="Sakkal Majalla"/>
          <w:color w:val="111111"/>
          <w:sz w:val="36"/>
          <w:szCs w:val="36"/>
        </w:rPr>
        <w:t>.</w:t>
      </w: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71" w:name="h_97_33455"/>
      <w:r w:rsidRPr="0034614C">
        <w:rPr>
          <w:rFonts w:ascii="Sakkal Majalla" w:eastAsia="Noto Naskh Arabic" w:hAnsi="Sakkal Majalla" w:cs="Sakkal Majalla"/>
          <w:b/>
          <w:color w:val="2E7D7A"/>
          <w:sz w:val="36"/>
          <w:szCs w:val="36"/>
        </w:rPr>
        <w:lastRenderedPageBreak/>
        <w:t xml:space="preserve">5.7.3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توصيات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للموارد</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البشرية</w:t>
      </w:r>
      <w:bookmarkEnd w:id="171"/>
      <w:r w:rsidR="008E6A70">
        <w:rPr>
          <w:rFonts w:ascii="Sakkal Majalla" w:eastAsia="Noto Naskh Arabic" w:hAnsi="Sakkal Majalla" w:cs="Sakkal Majalla" w:hint="cs"/>
          <w:b/>
          <w:bCs/>
          <w:color w:val="2E7D7A"/>
          <w:sz w:val="36"/>
          <w:szCs w:val="36"/>
          <w:rtl/>
        </w:rPr>
        <w:t>:</w:t>
      </w:r>
    </w:p>
    <w:p w:rsidR="00454F39" w:rsidRPr="008E6A70" w:rsidRDefault="00BA5DC0" w:rsidP="008E6A70">
      <w:pPr>
        <w:pStyle w:val="aa"/>
        <w:numPr>
          <w:ilvl w:val="0"/>
          <w:numId w:val="34"/>
        </w:numPr>
        <w:bidi/>
        <w:spacing w:after="0" w:line="240" w:lineRule="auto"/>
        <w:ind w:left="708"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ربط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اختيار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وترقية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بسلوكيات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التمكين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والتعلم،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بالنتائج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قصيرة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المدى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فقط</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4"/>
        </w:numPr>
        <w:bidi/>
        <w:spacing w:after="0" w:line="240" w:lineRule="auto"/>
        <w:ind w:left="708"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تصميم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مسارات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تنقل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وتدوير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وظيفي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تزيد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الاتصال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التخصصات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وتبادل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المعرفة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4"/>
        </w:numPr>
        <w:bidi/>
        <w:spacing w:after="0" w:line="240" w:lineRule="auto"/>
        <w:ind w:left="708"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مكافأة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التعاون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والأثر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والتعلم،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وتجنب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الحوافز</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تشجع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كثرة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دون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جودة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4"/>
        </w:numPr>
        <w:bidi/>
        <w:spacing w:after="0" w:line="240" w:lineRule="auto"/>
        <w:ind w:left="708"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إدراج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الكفاءة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الذاتية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ومهارات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المشكلات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خطط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التطوير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الوظيفي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4"/>
        </w:numPr>
        <w:bidi/>
        <w:spacing w:after="0" w:line="240" w:lineRule="auto"/>
        <w:ind w:left="708"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إجراء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قياس</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دوري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لمناخ</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والأمان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النفسي،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خطط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تحسين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لكل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وحدة</w:t>
      </w:r>
      <w:r w:rsidRPr="008E6A70">
        <w:rPr>
          <w:rFonts w:ascii="Sakkal Majalla" w:eastAsia="Noto Naskh Arabic" w:hAnsi="Sakkal Majalla" w:cs="Sakkal Majalla"/>
          <w:color w:val="111111"/>
          <w:sz w:val="36"/>
          <w:szCs w:val="36"/>
        </w:rPr>
        <w:t>.</w:t>
      </w:r>
    </w:p>
    <w:p w:rsidR="008E6A70" w:rsidRPr="008E6A70" w:rsidRDefault="008E6A70" w:rsidP="008E6A70">
      <w:pPr>
        <w:pStyle w:val="aa"/>
        <w:numPr>
          <w:ilvl w:val="0"/>
          <w:numId w:val="34"/>
        </w:numPr>
        <w:bidi/>
        <w:spacing w:after="0" w:line="240" w:lineRule="auto"/>
        <w:ind w:left="708" w:right="255"/>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72" w:name="h_98_27457"/>
      <w:r w:rsidRPr="0034614C">
        <w:rPr>
          <w:rFonts w:ascii="Sakkal Majalla" w:eastAsia="Noto Naskh Arabic" w:hAnsi="Sakkal Majalla" w:cs="Sakkal Majalla"/>
          <w:b/>
          <w:color w:val="2E7D7A"/>
          <w:sz w:val="36"/>
          <w:szCs w:val="36"/>
        </w:rPr>
        <w:t xml:space="preserve">5.7.4 </w:t>
      </w:r>
      <w:r w:rsidR="008E6A70">
        <w:rPr>
          <w:rFonts w:ascii="Sakkal Majalla" w:eastAsia="Noto Naskh Arabic" w:hAnsi="Sakkal Majalla" w:cs="Sakkal Majalla" w:hint="cs"/>
          <w:b/>
          <w:color w:val="2E7D7A"/>
          <w:sz w:val="36"/>
          <w:szCs w:val="36"/>
          <w:rtl/>
        </w:rPr>
        <w:t xml:space="preserve"> </w:t>
      </w:r>
      <w:r w:rsidRPr="0034614C">
        <w:rPr>
          <w:rFonts w:ascii="Sakkal Majalla" w:eastAsia="Noto Naskh Arabic" w:hAnsi="Sakkal Majalla" w:cs="Sakkal Majalla"/>
          <w:b/>
          <w:bCs/>
          <w:color w:val="2E7D7A"/>
          <w:sz w:val="36"/>
          <w:szCs w:val="36"/>
          <w:rtl/>
        </w:rPr>
        <w:t>توصيات</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للحوكمة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والمواءمة</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مع</w:t>
      </w:r>
      <w:r w:rsidRPr="0034614C">
        <w:rPr>
          <w:rFonts w:ascii="Sakkal Majalla" w:eastAsia="Noto Naskh Arabic" w:hAnsi="Sakkal Majalla" w:cs="Sakkal Majalla"/>
          <w:b/>
          <w:color w:val="2E7D7A"/>
          <w:sz w:val="36"/>
          <w:szCs w:val="36"/>
        </w:rPr>
        <w:t xml:space="preserve"> </w:t>
      </w:r>
      <w:r w:rsidRPr="0034614C">
        <w:rPr>
          <w:rFonts w:ascii="Sakkal Majalla" w:eastAsia="Noto Naskh Arabic" w:hAnsi="Sakkal Majalla" w:cs="Sakkal Majalla"/>
          <w:b/>
          <w:bCs/>
          <w:color w:val="2E7D7A"/>
          <w:sz w:val="36"/>
          <w:szCs w:val="36"/>
          <w:rtl/>
        </w:rPr>
        <w:t>رؤية</w:t>
      </w:r>
      <w:r w:rsidRPr="0034614C">
        <w:rPr>
          <w:rFonts w:ascii="Sakkal Majalla" w:eastAsia="Noto Naskh Arabic" w:hAnsi="Sakkal Majalla" w:cs="Sakkal Majalla"/>
          <w:b/>
          <w:color w:val="2E7D7A"/>
          <w:sz w:val="36"/>
          <w:szCs w:val="36"/>
        </w:rPr>
        <w:t xml:space="preserve"> 2030</w:t>
      </w:r>
      <w:bookmarkEnd w:id="172"/>
      <w:r w:rsidR="008E6A70">
        <w:rPr>
          <w:rFonts w:ascii="Sakkal Majalla" w:eastAsia="Noto Naskh Arabic" w:hAnsi="Sakkal Majalla" w:cs="Sakkal Majalla" w:hint="cs"/>
          <w:b/>
          <w:color w:val="2E7D7A"/>
          <w:sz w:val="36"/>
          <w:szCs w:val="36"/>
          <w:rtl/>
        </w:rPr>
        <w:t>:</w:t>
      </w:r>
    </w:p>
    <w:p w:rsidR="00454F39" w:rsidRPr="008E6A70" w:rsidRDefault="00BA5DC0" w:rsidP="008E6A70">
      <w:pPr>
        <w:pStyle w:val="aa"/>
        <w:numPr>
          <w:ilvl w:val="0"/>
          <w:numId w:val="36"/>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ربط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إبداعي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بهدف</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استراتيجي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ومؤشر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نتيجة،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تحديد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المتوقعة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وصاحب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القرار</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6"/>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تصنيف</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حسب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مستوى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المخاطر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ووضع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ضوابط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متناسبة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بدلاً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تطبيق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إجراء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واحد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الجميع</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6"/>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إدراج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الابتكار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لوحات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الأداء،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مراجعات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فصلية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للنتائج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والدروس</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6"/>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ضمان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حماية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البيانات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والخصوصية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والامتثال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الرقمية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منذ</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التصميم</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0"/>
          <w:numId w:val="36"/>
        </w:numPr>
        <w:bidi/>
        <w:spacing w:after="0" w:line="240" w:lineRule="auto"/>
        <w:ind w:left="566"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نشر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قصص</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واقعية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توضح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كيف</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ساهمت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العاملين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خدمة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المستفيد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الكفاءة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خفض</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المخاطر</w:t>
      </w:r>
      <w:r w:rsidRPr="008E6A70">
        <w:rPr>
          <w:rFonts w:ascii="Sakkal Majalla" w:eastAsia="Noto Naskh Arabic" w:hAnsi="Sakkal Majalla" w:cs="Sakkal Majalla"/>
          <w:color w:val="111111"/>
          <w:sz w:val="36"/>
          <w:szCs w:val="36"/>
        </w:rPr>
        <w:t>.</w:t>
      </w:r>
    </w:p>
    <w:p w:rsidR="008E6A70" w:rsidRDefault="008E6A70">
      <w:pPr>
        <w:spacing w:after="200" w:line="276" w:lineRule="auto"/>
        <w:rPr>
          <w:rFonts w:ascii="Sakkal Majalla" w:hAnsi="Sakkal Majalla" w:cs="Sakkal Majalla"/>
          <w:sz w:val="36"/>
          <w:szCs w:val="36"/>
          <w:rtl/>
        </w:rPr>
      </w:pPr>
      <w:r>
        <w:rPr>
          <w:rFonts w:ascii="Sakkal Majalla" w:hAnsi="Sakkal Majalla" w:cs="Sakkal Majalla"/>
          <w:sz w:val="36"/>
          <w:szCs w:val="36"/>
          <w:rtl/>
        </w:rPr>
        <w:br w:type="page"/>
      </w: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73" w:name="h_99_6713"/>
      <w:bookmarkStart w:id="174" w:name="_Toc235737895"/>
      <w:r w:rsidRPr="00461DF3">
        <w:rPr>
          <w:rFonts w:ascii="Sakkal Majalla" w:eastAsia="Noto Kufi Arabic" w:hAnsi="Sakkal Majalla" w:cs="Sakkal Majalla"/>
          <w:color w:val="002060"/>
          <w:sz w:val="39"/>
          <w:szCs w:val="40"/>
        </w:rPr>
        <w:lastRenderedPageBreak/>
        <w:t xml:space="preserve">5.8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خارطة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تنفيذ</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مقترحة</w:t>
      </w:r>
      <w:bookmarkEnd w:id="173"/>
      <w:r w:rsidR="008E6A70" w:rsidRPr="00461DF3">
        <w:rPr>
          <w:rFonts w:ascii="Sakkal Majalla" w:eastAsia="Noto Kufi Arabic" w:hAnsi="Sakkal Majalla" w:cs="Sakkal Majalla" w:hint="cs"/>
          <w:color w:val="002060"/>
          <w:sz w:val="39"/>
          <w:szCs w:val="40"/>
          <w:rtl/>
        </w:rPr>
        <w:t>:</w:t>
      </w:r>
      <w:bookmarkEnd w:id="174"/>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تقترح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خارطة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تبدأ</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بالتشخيص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مباشرة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إطلاق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الممارسات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والعوائق،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نطاق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محدود،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دمجه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الحوكمة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ويجب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تعيين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ومالك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تشغيلي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التخصصات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مرحلة</w:t>
      </w:r>
      <w:r w:rsidRPr="0034614C">
        <w:rPr>
          <w:rFonts w:ascii="Sakkal Majalla" w:eastAsia="Noto Naskh Arabic" w:hAnsi="Sakkal Majalla" w:cs="Sakkal Majalla"/>
          <w:color w:val="111111"/>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noProof/>
          <w:sz w:val="36"/>
          <w:szCs w:val="36"/>
        </w:rPr>
        <w:drawing>
          <wp:inline distT="0" distB="0" distL="0" distR="0">
            <wp:extent cx="5760000" cy="3312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roadmap.png"/>
                    <pic:cNvPicPr/>
                  </pic:nvPicPr>
                  <pic:blipFill>
                    <a:blip r:embed="rId12"/>
                    <a:stretch>
                      <a:fillRect/>
                    </a:stretch>
                  </pic:blipFill>
                  <pic:spPr>
                    <a:xfrm>
                      <a:off x="0" y="0"/>
                      <a:ext cx="5760000" cy="3312000"/>
                    </a:xfrm>
                    <a:prstGeom prst="rect">
                      <a:avLst/>
                    </a:prstGeom>
                  </pic:spPr>
                </pic:pic>
              </a:graphicData>
            </a:graphic>
          </wp:inline>
        </w:drawing>
      </w: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الشكل</w:t>
      </w:r>
      <w:r w:rsidRPr="0034614C">
        <w:rPr>
          <w:rFonts w:ascii="Sakkal Majalla" w:eastAsia="Noto Naskh Arabic" w:hAnsi="Sakkal Majalla" w:cs="Sakkal Majalla"/>
          <w:b/>
          <w:color w:val="111111"/>
          <w:sz w:val="36"/>
          <w:szCs w:val="36"/>
        </w:rPr>
        <w:t xml:space="preserve"> (5-1)</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خارطة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تنفيذية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مقترحة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لتعزيز</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الإبداع</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التنظيمي</w:t>
      </w: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(5-1)</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خطة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تنفيذ</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الداعمة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للإبداع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5"/>
        <w:gridCol w:w="1028"/>
        <w:gridCol w:w="2387"/>
        <w:gridCol w:w="1943"/>
        <w:gridCol w:w="1985"/>
      </w:tblGrid>
      <w:tr w:rsidR="00454F39" w:rsidRPr="0034614C" w:rsidTr="008E6A70">
        <w:trPr>
          <w:tblHeader/>
          <w:jc w:val="center"/>
        </w:trPr>
        <w:tc>
          <w:tcPr>
            <w:tcW w:w="153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المرحلة</w:t>
            </w:r>
          </w:p>
        </w:tc>
        <w:tc>
          <w:tcPr>
            <w:tcW w:w="119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المدة</w:t>
            </w:r>
          </w:p>
        </w:tc>
        <w:tc>
          <w:tcPr>
            <w:tcW w:w="294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الأنشطة</w:t>
            </w:r>
          </w:p>
        </w:tc>
        <w:tc>
          <w:tcPr>
            <w:tcW w:w="2324"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المخرجات</w:t>
            </w:r>
          </w:p>
        </w:tc>
        <w:tc>
          <w:tcPr>
            <w:tcW w:w="226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المسؤول</w:t>
            </w:r>
          </w:p>
        </w:tc>
      </w:tr>
      <w:tr w:rsidR="00454F39" w:rsidRPr="0034614C" w:rsidTr="008E6A70">
        <w:trPr>
          <w:jc w:val="center"/>
        </w:trPr>
        <w:tc>
          <w:tcPr>
            <w:tcW w:w="153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1. </w:t>
            </w:r>
            <w:r w:rsidRPr="0034614C">
              <w:rPr>
                <w:rFonts w:ascii="Sakkal Majalla" w:eastAsia="Noto Naskh Arabic" w:hAnsi="Sakkal Majalla" w:cs="Sakkal Majalla"/>
                <w:color w:val="111111"/>
                <w:sz w:val="36"/>
                <w:szCs w:val="36"/>
                <w:rtl/>
              </w:rPr>
              <w:t>التشخيص</w:t>
            </w:r>
          </w:p>
        </w:tc>
        <w:tc>
          <w:tcPr>
            <w:tcW w:w="119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0–3 </w:t>
            </w:r>
            <w:r w:rsidRPr="0034614C">
              <w:rPr>
                <w:rFonts w:ascii="Sakkal Majalla" w:eastAsia="Noto Naskh Arabic" w:hAnsi="Sakkal Majalla" w:cs="Sakkal Majalla"/>
                <w:color w:val="111111"/>
                <w:sz w:val="36"/>
                <w:szCs w:val="36"/>
                <w:rtl/>
              </w:rPr>
              <w:t>أشهر</w:t>
            </w:r>
          </w:p>
        </w:tc>
        <w:tc>
          <w:tcPr>
            <w:tcW w:w="294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والمناخ،</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مقابلات،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الفجوات</w:t>
            </w:r>
          </w:p>
        </w:tc>
        <w:tc>
          <w:tcPr>
            <w:tcW w:w="232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وخريطة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عوائق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وأولويات</w:t>
            </w:r>
          </w:p>
        </w:tc>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البشرية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الاستراتيجية</w:t>
            </w:r>
          </w:p>
        </w:tc>
      </w:tr>
      <w:tr w:rsidR="00454F39" w:rsidRPr="0034614C" w:rsidTr="008E6A70">
        <w:trPr>
          <w:jc w:val="center"/>
        </w:trPr>
        <w:tc>
          <w:tcPr>
            <w:tcW w:w="153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2.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القدرات</w:t>
            </w:r>
          </w:p>
        </w:tc>
        <w:tc>
          <w:tcPr>
            <w:tcW w:w="119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4–6 </w:t>
            </w:r>
            <w:r w:rsidRPr="0034614C">
              <w:rPr>
                <w:rFonts w:ascii="Sakkal Majalla" w:eastAsia="Noto Naskh Arabic" w:hAnsi="Sakkal Majalla" w:cs="Sakkal Majalla"/>
                <w:color w:val="111111"/>
                <w:sz w:val="36"/>
                <w:szCs w:val="36"/>
                <w:rtl/>
              </w:rPr>
              <w:t>أشهر</w:t>
            </w:r>
          </w:p>
        </w:tc>
        <w:tc>
          <w:tcPr>
            <w:tcW w:w="294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جلسات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الحوكمة</w:t>
            </w:r>
          </w:p>
        </w:tc>
        <w:tc>
          <w:tcPr>
            <w:tcW w:w="232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مدربون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p>
        </w:tc>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البشرية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الابتكار</w:t>
            </w:r>
          </w:p>
        </w:tc>
      </w:tr>
      <w:tr w:rsidR="00454F39" w:rsidRPr="0034614C" w:rsidTr="008E6A70">
        <w:trPr>
          <w:jc w:val="center"/>
        </w:trPr>
        <w:tc>
          <w:tcPr>
            <w:tcW w:w="153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lastRenderedPageBreak/>
              <w:t xml:space="preserve">3. </w:t>
            </w:r>
            <w:r w:rsidRPr="0034614C">
              <w:rPr>
                <w:rFonts w:ascii="Sakkal Majalla" w:eastAsia="Noto Naskh Arabic" w:hAnsi="Sakkal Majalla" w:cs="Sakkal Majalla"/>
                <w:color w:val="111111"/>
                <w:sz w:val="36"/>
                <w:szCs w:val="36"/>
                <w:rtl/>
              </w:rPr>
              <w:t>التجريب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والتوسع</w:t>
            </w:r>
          </w:p>
        </w:tc>
        <w:tc>
          <w:tcPr>
            <w:tcW w:w="119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7–12 </w:t>
            </w:r>
            <w:r w:rsidRPr="0034614C">
              <w:rPr>
                <w:rFonts w:ascii="Sakkal Majalla" w:eastAsia="Noto Naskh Arabic" w:hAnsi="Sakkal Majalla" w:cs="Sakkal Majalla"/>
                <w:color w:val="111111"/>
                <w:sz w:val="36"/>
                <w:szCs w:val="36"/>
                <w:rtl/>
              </w:rPr>
              <w:t>شهراً</w:t>
            </w:r>
          </w:p>
        </w:tc>
        <w:tc>
          <w:tcPr>
            <w:tcW w:w="294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اختيار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تحديات،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مراجعات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توسيع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الناجح</w:t>
            </w:r>
          </w:p>
        </w:tc>
        <w:tc>
          <w:tcPr>
            <w:tcW w:w="232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محفظة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أولية</w:t>
            </w:r>
          </w:p>
        </w:tc>
        <w:tc>
          <w:tcPr>
            <w:tcW w:w="226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الوحدات</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المالية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التقنية</w:t>
            </w:r>
          </w:p>
        </w:tc>
      </w:tr>
      <w:tr w:rsidR="00454F39" w:rsidRPr="0034614C" w:rsidTr="008E6A70">
        <w:trPr>
          <w:jc w:val="center"/>
        </w:trPr>
        <w:tc>
          <w:tcPr>
            <w:tcW w:w="153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4. </w:t>
            </w:r>
            <w:r w:rsidRPr="0034614C">
              <w:rPr>
                <w:rFonts w:ascii="Sakkal Majalla" w:eastAsia="Noto Naskh Arabic" w:hAnsi="Sakkal Majalla" w:cs="Sakkal Majalla"/>
                <w:color w:val="111111"/>
                <w:sz w:val="36"/>
                <w:szCs w:val="36"/>
                <w:rtl/>
              </w:rPr>
              <w:t>الاستدامة</w:t>
            </w:r>
          </w:p>
        </w:tc>
        <w:tc>
          <w:tcPr>
            <w:tcW w:w="119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12 </w:t>
            </w:r>
            <w:r w:rsidRPr="0034614C">
              <w:rPr>
                <w:rFonts w:ascii="Sakkal Majalla" w:eastAsia="Noto Naskh Arabic" w:hAnsi="Sakkal Majalla" w:cs="Sakkal Majalla"/>
                <w:color w:val="111111"/>
                <w:sz w:val="36"/>
                <w:szCs w:val="36"/>
                <w:rtl/>
              </w:rPr>
              <w:t>شهراً</w:t>
            </w:r>
          </w:p>
        </w:tc>
        <w:tc>
          <w:tcPr>
            <w:tcW w:w="294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توثيق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مكافآت،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نشر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ممارسات</w:t>
            </w:r>
          </w:p>
        </w:tc>
        <w:tc>
          <w:tcPr>
            <w:tcW w:w="232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نظام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مؤسسي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للاستمرار</w:t>
            </w:r>
          </w:p>
        </w:tc>
        <w:tc>
          <w:tcPr>
            <w:tcW w:w="226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التنفيذية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الأداء</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75" w:name="h_100_33190"/>
      <w:bookmarkStart w:id="176" w:name="_Toc235737896"/>
      <w:r w:rsidRPr="00461DF3">
        <w:rPr>
          <w:rFonts w:ascii="Sakkal Majalla" w:eastAsia="Noto Kufi Arabic" w:hAnsi="Sakkal Majalla" w:cs="Sakkal Majalla"/>
          <w:color w:val="002060"/>
          <w:sz w:val="39"/>
          <w:szCs w:val="40"/>
        </w:rPr>
        <w:t xml:space="preserve">5.9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مؤشرات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الأداء</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والمتابعة</w:t>
      </w:r>
      <w:bookmarkEnd w:id="175"/>
      <w:r w:rsidR="008E6A70" w:rsidRPr="00461DF3">
        <w:rPr>
          <w:rFonts w:ascii="Sakkal Majalla" w:eastAsia="Noto Kufi Arabic" w:hAnsi="Sakkal Majalla" w:cs="Sakkal Majalla" w:hint="cs"/>
          <w:color w:val="002060"/>
          <w:sz w:val="39"/>
          <w:szCs w:val="40"/>
          <w:rtl/>
        </w:rPr>
        <w:t>:</w:t>
      </w:r>
      <w:bookmarkEnd w:id="176"/>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(5-2)</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لوحة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مؤشرات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مقترحة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لمتابعة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القيادة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والإبداع</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6"/>
        <w:gridCol w:w="5661"/>
        <w:gridCol w:w="1351"/>
      </w:tblGrid>
      <w:tr w:rsidR="00454F39" w:rsidRPr="0034614C" w:rsidTr="008E6A70">
        <w:trPr>
          <w:tblHeader/>
          <w:jc w:val="center"/>
        </w:trPr>
        <w:tc>
          <w:tcPr>
            <w:tcW w:w="1814"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المجال</w:t>
            </w:r>
          </w:p>
        </w:tc>
        <w:tc>
          <w:tcPr>
            <w:tcW w:w="5896"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أمثلة</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للمؤشرات</w:t>
            </w:r>
          </w:p>
        </w:tc>
        <w:tc>
          <w:tcPr>
            <w:tcW w:w="136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الدورية</w:t>
            </w:r>
          </w:p>
        </w:tc>
      </w:tr>
      <w:tr w:rsidR="00454F39" w:rsidRPr="0034614C" w:rsidTr="008E6A70">
        <w:trPr>
          <w:jc w:val="center"/>
        </w:trPr>
        <w:tc>
          <w:tcPr>
            <w:tcW w:w="181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p>
        </w:tc>
        <w:tc>
          <w:tcPr>
            <w:tcW w:w="5896"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الذين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تلقوا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تطبيقياً؛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جلسات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التوجيه</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سنوي</w:t>
            </w:r>
          </w:p>
        </w:tc>
      </w:tr>
      <w:tr w:rsidR="00454F39" w:rsidRPr="0034614C" w:rsidTr="008E6A7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p>
        </w:tc>
        <w:tc>
          <w:tcPr>
            <w:tcW w:w="5896"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المؤهلة؛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شهري</w:t>
            </w:r>
          </w:p>
        </w:tc>
      </w:tr>
      <w:tr w:rsidR="00454F39" w:rsidRPr="0034614C" w:rsidTr="008E6A70">
        <w:trPr>
          <w:jc w:val="center"/>
        </w:trPr>
        <w:tc>
          <w:tcPr>
            <w:tcW w:w="181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سرعة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الاستجابة</w:t>
            </w:r>
          </w:p>
        </w:tc>
        <w:tc>
          <w:tcPr>
            <w:tcW w:w="5896"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تلقت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رداً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ضمن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المعيار</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شهري</w:t>
            </w:r>
          </w:p>
        </w:tc>
      </w:tr>
      <w:tr w:rsidR="00454F39" w:rsidRPr="0034614C" w:rsidTr="008E6A7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التجريب</w:t>
            </w:r>
          </w:p>
        </w:tc>
        <w:tc>
          <w:tcPr>
            <w:tcW w:w="5896"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النماذج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الأولية؛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تكلفة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التوسع</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التعديل</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التوقف</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شهري</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سنوي</w:t>
            </w:r>
          </w:p>
        </w:tc>
      </w:tr>
      <w:tr w:rsidR="00454F39" w:rsidRPr="0034614C" w:rsidTr="008E6A70">
        <w:trPr>
          <w:jc w:val="center"/>
        </w:trPr>
        <w:tc>
          <w:tcPr>
            <w:tcW w:w="181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التطبيق</w:t>
            </w:r>
          </w:p>
        </w:tc>
        <w:tc>
          <w:tcPr>
            <w:tcW w:w="5896"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تحولت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الوصول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سنوي</w:t>
            </w:r>
          </w:p>
        </w:tc>
      </w:tr>
      <w:tr w:rsidR="00454F39" w:rsidRPr="0034614C" w:rsidTr="008E6A7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القيمة</w:t>
            </w:r>
          </w:p>
        </w:tc>
        <w:tc>
          <w:tcPr>
            <w:tcW w:w="5896"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وفورات؛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إيرادات؛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زمن؛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جودة؛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رضا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مستفيد؛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خفض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مخاطر</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سنوي</w:t>
            </w:r>
          </w:p>
        </w:tc>
      </w:tr>
      <w:tr w:rsidR="00454F39" w:rsidRPr="0034614C" w:rsidTr="008E6A70">
        <w:trPr>
          <w:jc w:val="center"/>
        </w:trPr>
        <w:tc>
          <w:tcPr>
            <w:tcW w:w="1814"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التعلم</w:t>
            </w:r>
          </w:p>
        </w:tc>
        <w:tc>
          <w:tcPr>
            <w:tcW w:w="5896"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نسبة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ذات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فرضيات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ودروس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استخدام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المعرفة</w:t>
            </w:r>
          </w:p>
        </w:tc>
        <w:tc>
          <w:tcPr>
            <w:tcW w:w="136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ربع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سنوي</w:t>
            </w:r>
          </w:p>
        </w:tc>
      </w:tr>
      <w:tr w:rsidR="00454F39" w:rsidRPr="0034614C" w:rsidTr="008E6A7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الشمول</w:t>
            </w:r>
          </w:p>
        </w:tc>
        <w:tc>
          <w:tcPr>
            <w:tcW w:w="5896"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توزيع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الوحدة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والمستوى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والجنس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تمييز</w:t>
            </w:r>
          </w:p>
        </w:tc>
        <w:tc>
          <w:tcPr>
            <w:tcW w:w="136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نصف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سنوي</w:t>
            </w:r>
          </w:p>
        </w:tc>
      </w:tr>
    </w:tbl>
    <w:p w:rsidR="00454F39" w:rsidRPr="0034614C" w:rsidRDefault="00454F39" w:rsidP="0034614C">
      <w:pPr>
        <w:spacing w:after="0" w:line="240" w:lineRule="auto"/>
        <w:jc w:val="both"/>
        <w:rPr>
          <w:rFonts w:ascii="Sakkal Majalla" w:hAnsi="Sakkal Majalla" w:cs="Sakkal Majalla"/>
          <w:sz w:val="36"/>
          <w:szCs w:val="36"/>
        </w:rPr>
      </w:pPr>
    </w:p>
    <w:tbl>
      <w:tblPr>
        <w:bidiVisual/>
        <w:tblW w:w="0" w:type="auto"/>
        <w:jc w:val="center"/>
        <w:tblLook w:val="04A0" w:firstRow="1" w:lastRow="0" w:firstColumn="1" w:lastColumn="0" w:noHBand="0" w:noVBand="1"/>
      </w:tblPr>
      <w:tblGrid>
        <w:gridCol w:w="8768"/>
      </w:tblGrid>
      <w:tr w:rsidR="00454F39" w:rsidRPr="0034614C">
        <w:trPr>
          <w:jc w:val="center"/>
        </w:trPr>
        <w:tc>
          <w:tcPr>
            <w:tcW w:w="8788" w:type="dxa"/>
            <w:tcBorders>
              <w:top w:val="single" w:sz="8" w:space="0" w:color="C99632"/>
              <w:left w:val="single" w:sz="8" w:space="0" w:color="C99632"/>
              <w:bottom w:val="single" w:sz="8" w:space="0" w:color="C99632"/>
              <w:right w:val="single" w:sz="8" w:space="0" w:color="C99632"/>
            </w:tcBorders>
            <w:shd w:val="clear" w:color="auto" w:fill="C99632"/>
            <w:tcMar>
              <w:top w:w="130" w:type="dxa"/>
              <w:left w:w="170" w:type="dxa"/>
              <w:bottom w:w="130" w:type="dxa"/>
              <w:right w:w="170" w:type="dxa"/>
            </w:tcMar>
          </w:tcPr>
          <w:p w:rsidR="00454F39" w:rsidRPr="0034614C" w:rsidRDefault="008E6A70" w:rsidP="008E6A70">
            <w:pPr>
              <w:bidi/>
              <w:spacing w:after="0" w:line="240" w:lineRule="auto"/>
              <w:jc w:val="center"/>
              <w:rPr>
                <w:rFonts w:ascii="Sakkal Majalla" w:hAnsi="Sakkal Majalla" w:cs="Sakkal Majalla"/>
                <w:sz w:val="36"/>
                <w:szCs w:val="36"/>
              </w:rPr>
            </w:pPr>
            <w:r>
              <w:rPr>
                <w:rFonts w:ascii="Sakkal Majalla" w:eastAsia="Noto Naskh Arabic" w:hAnsi="Sakkal Majalla" w:cs="Sakkal Majalla" w:hint="cs"/>
                <w:b/>
                <w:bCs/>
                <w:color w:val="FFFFFF"/>
                <w:sz w:val="36"/>
                <w:szCs w:val="36"/>
                <w:rtl/>
              </w:rPr>
              <w:t>ملاحظة مهمة  :</w:t>
            </w:r>
          </w:p>
        </w:tc>
      </w:tr>
      <w:tr w:rsidR="00454F39" w:rsidRPr="0034614C">
        <w:trPr>
          <w:jc w:val="center"/>
        </w:trPr>
        <w:tc>
          <w:tcPr>
            <w:tcW w:w="8788" w:type="dxa"/>
            <w:tcBorders>
              <w:top w:val="single" w:sz="8" w:space="0" w:color="C99632"/>
              <w:left w:val="single" w:sz="8" w:space="0" w:color="C99632"/>
              <w:bottom w:val="single" w:sz="8" w:space="0" w:color="C99632"/>
              <w:right w:val="single" w:sz="8" w:space="0" w:color="C99632"/>
            </w:tcBorders>
            <w:shd w:val="clear" w:color="auto" w:fill="F7F1E3"/>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73A52"/>
                <w:sz w:val="36"/>
                <w:szCs w:val="36"/>
                <w:rtl/>
              </w:rPr>
              <w:t>لا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يكفي</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الأفكار</w:t>
            </w:r>
            <w:r w:rsidRPr="0034614C">
              <w:rPr>
                <w:rFonts w:ascii="Sakkal Majalla" w:eastAsia="Noto Naskh Arabic" w:hAnsi="Sakkal Majalla" w:cs="Sakkal Majalla"/>
                <w:color w:val="173A52"/>
                <w:sz w:val="36"/>
                <w:szCs w:val="36"/>
              </w:rPr>
              <w:t xml:space="preserve">. </w:t>
            </w:r>
            <w:r w:rsidR="008E6A70">
              <w:rPr>
                <w:rFonts w:ascii="Sakkal Majalla" w:eastAsia="Noto Naskh Arabic" w:hAnsi="Sakkal Majalla" w:cs="Sakkal Majalla" w:hint="cs"/>
                <w:color w:val="173A52"/>
                <w:sz w:val="36"/>
                <w:szCs w:val="36"/>
                <w:rtl/>
              </w:rPr>
              <w:t xml:space="preserve"> </w:t>
            </w:r>
            <w:r w:rsidRPr="0034614C">
              <w:rPr>
                <w:rFonts w:ascii="Sakkal Majalla" w:eastAsia="Noto Naskh Arabic" w:hAnsi="Sakkal Majalla" w:cs="Sakkal Majalla"/>
                <w:color w:val="173A52"/>
                <w:sz w:val="36"/>
                <w:szCs w:val="36"/>
                <w:rtl/>
              </w:rPr>
              <w:t>يجب</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موازنة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مؤشرات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المدخلات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والعمليات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والمخرجات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والنتائج</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والتعلم؛</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لأن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التركيز</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العدد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وحده</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قد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يدفع</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إلى</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مقترحات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كثيرة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منخفضة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الجودة،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بينما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قد</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تنتج</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تجربة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واحدة</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وفراً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أو</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أثراً</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أكبر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من</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عشرات</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الأفكار</w:t>
            </w:r>
            <w:r w:rsidRPr="0034614C">
              <w:rPr>
                <w:rFonts w:ascii="Sakkal Majalla" w:eastAsia="Noto Naskh Arabic" w:hAnsi="Sakkal Majalla" w:cs="Sakkal Majalla"/>
                <w:color w:val="173A52"/>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77" w:name="h_101_58972"/>
      <w:bookmarkStart w:id="178" w:name="_Toc235737897"/>
      <w:r w:rsidRPr="00461DF3">
        <w:rPr>
          <w:rFonts w:ascii="Sakkal Majalla" w:eastAsia="Noto Kufi Arabic" w:hAnsi="Sakkal Majalla" w:cs="Sakkal Majalla"/>
          <w:color w:val="002060"/>
          <w:sz w:val="39"/>
          <w:szCs w:val="40"/>
        </w:rPr>
        <w:t xml:space="preserve">5.10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مصفوفة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الأولويات</w:t>
      </w:r>
      <w:bookmarkEnd w:id="177"/>
      <w:r w:rsidR="008E6A70" w:rsidRPr="00461DF3">
        <w:rPr>
          <w:rFonts w:ascii="Sakkal Majalla" w:eastAsia="Noto Kufi Arabic" w:hAnsi="Sakkal Majalla" w:cs="Sakkal Majalla" w:hint="cs"/>
          <w:color w:val="002060"/>
          <w:sz w:val="39"/>
          <w:szCs w:val="40"/>
          <w:rtl/>
        </w:rPr>
        <w:t>:</w:t>
      </w:r>
      <w:bookmarkEnd w:id="178"/>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(5-3)</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مصفوفة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ترتيب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التدخلات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بحسب</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الأثر</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والجهد</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28"/>
        <w:gridCol w:w="4725"/>
        <w:gridCol w:w="2025"/>
      </w:tblGrid>
      <w:tr w:rsidR="00454F39" w:rsidRPr="0034614C" w:rsidTr="008E6A70">
        <w:trPr>
          <w:tblHeader/>
          <w:jc w:val="center"/>
        </w:trPr>
        <w:tc>
          <w:tcPr>
            <w:tcW w:w="204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الأولوية</w:t>
            </w:r>
          </w:p>
        </w:tc>
        <w:tc>
          <w:tcPr>
            <w:tcW w:w="4932"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التدخلات</w:t>
            </w:r>
          </w:p>
        </w:tc>
        <w:tc>
          <w:tcPr>
            <w:tcW w:w="2098"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الإطار</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الزمني</w:t>
            </w:r>
          </w:p>
        </w:tc>
      </w:tr>
      <w:tr w:rsidR="00454F39" w:rsidRPr="0034614C" w:rsidTr="008E6A70">
        <w:trPr>
          <w:jc w:val="center"/>
        </w:trPr>
        <w:tc>
          <w:tcPr>
            <w:tcW w:w="204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عالية</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سريعة</w:t>
            </w:r>
          </w:p>
        </w:tc>
        <w:tc>
          <w:tcPr>
            <w:tcW w:w="493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توضيح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معايير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التقييم،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جلسات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للقادة</w:t>
            </w:r>
          </w:p>
        </w:tc>
        <w:tc>
          <w:tcPr>
            <w:tcW w:w="209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بدء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فوري</w:t>
            </w:r>
          </w:p>
        </w:tc>
      </w:tr>
      <w:tr w:rsidR="00454F39" w:rsidRPr="0034614C" w:rsidTr="008E6A70">
        <w:trPr>
          <w:jc w:val="center"/>
        </w:trPr>
        <w:tc>
          <w:tcPr>
            <w:tcW w:w="204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عالية</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متوسطة</w:t>
            </w:r>
          </w:p>
        </w:tc>
        <w:tc>
          <w:tcPr>
            <w:tcW w:w="493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صندوق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متعددة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التخصصات</w:t>
            </w:r>
          </w:p>
        </w:tc>
        <w:tc>
          <w:tcPr>
            <w:tcW w:w="209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3–6 </w:t>
            </w:r>
            <w:r w:rsidRPr="0034614C">
              <w:rPr>
                <w:rFonts w:ascii="Sakkal Majalla" w:eastAsia="Noto Naskh Arabic" w:hAnsi="Sakkal Majalla" w:cs="Sakkal Majalla"/>
                <w:color w:val="111111"/>
                <w:sz w:val="36"/>
                <w:szCs w:val="36"/>
                <w:rtl/>
              </w:rPr>
              <w:t>أشهر</w:t>
            </w:r>
          </w:p>
        </w:tc>
      </w:tr>
      <w:tr w:rsidR="00454F39" w:rsidRPr="0034614C" w:rsidTr="008E6A70">
        <w:trPr>
          <w:jc w:val="center"/>
        </w:trPr>
        <w:tc>
          <w:tcPr>
            <w:tcW w:w="204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عالية</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طويلة</w:t>
            </w:r>
          </w:p>
        </w:tc>
        <w:tc>
          <w:tcPr>
            <w:tcW w:w="493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دمج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المؤشرات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والحوافز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تصميم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الوظائف</w:t>
            </w:r>
          </w:p>
        </w:tc>
        <w:tc>
          <w:tcPr>
            <w:tcW w:w="209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6–12 </w:t>
            </w:r>
            <w:r w:rsidRPr="0034614C">
              <w:rPr>
                <w:rFonts w:ascii="Sakkal Majalla" w:eastAsia="Noto Naskh Arabic" w:hAnsi="Sakkal Majalla" w:cs="Sakkal Majalla"/>
                <w:color w:val="111111"/>
                <w:sz w:val="36"/>
                <w:szCs w:val="36"/>
                <w:rtl/>
              </w:rPr>
              <w:t>شهراً</w:t>
            </w:r>
          </w:p>
        </w:tc>
      </w:tr>
      <w:tr w:rsidR="00454F39" w:rsidRPr="0034614C" w:rsidTr="008E6A70">
        <w:trPr>
          <w:jc w:val="center"/>
        </w:trPr>
        <w:tc>
          <w:tcPr>
            <w:tcW w:w="204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متوسطة</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سريعة</w:t>
            </w:r>
          </w:p>
        </w:tc>
        <w:tc>
          <w:tcPr>
            <w:tcW w:w="4932"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حملات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وقصص</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تعلم</w:t>
            </w:r>
          </w:p>
        </w:tc>
        <w:tc>
          <w:tcPr>
            <w:tcW w:w="2098"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 xml:space="preserve">1–3 </w:t>
            </w:r>
            <w:r w:rsidRPr="0034614C">
              <w:rPr>
                <w:rFonts w:ascii="Sakkal Majalla" w:eastAsia="Noto Naskh Arabic" w:hAnsi="Sakkal Majalla" w:cs="Sakkal Majalla"/>
                <w:color w:val="111111"/>
                <w:sz w:val="36"/>
                <w:szCs w:val="36"/>
                <w:rtl/>
              </w:rPr>
              <w:t>أشهر</w:t>
            </w:r>
          </w:p>
        </w:tc>
      </w:tr>
      <w:tr w:rsidR="00454F39" w:rsidRPr="0034614C" w:rsidTr="008E6A70">
        <w:trPr>
          <w:jc w:val="center"/>
        </w:trPr>
        <w:tc>
          <w:tcPr>
            <w:tcW w:w="204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متوسطة</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طويلة</w:t>
            </w:r>
          </w:p>
        </w:tc>
        <w:tc>
          <w:tcPr>
            <w:tcW w:w="4932"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منصة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رقمية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متكاملة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تثبيت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الحوكمة</w:t>
            </w:r>
          </w:p>
        </w:tc>
        <w:tc>
          <w:tcPr>
            <w:tcW w:w="2098"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بعد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إثبات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المسار</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79" w:name="h_102_4339"/>
      <w:bookmarkStart w:id="180" w:name="_Toc235737898"/>
      <w:r w:rsidRPr="00461DF3">
        <w:rPr>
          <w:rFonts w:ascii="Sakkal Majalla" w:eastAsia="Noto Kufi Arabic" w:hAnsi="Sakkal Majalla" w:cs="Sakkal Majalla"/>
          <w:color w:val="002060"/>
          <w:sz w:val="39"/>
          <w:szCs w:val="40"/>
        </w:rPr>
        <w:lastRenderedPageBreak/>
        <w:t xml:space="preserve">5.11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الإسهامات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النظرية</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والمنهجية</w:t>
      </w:r>
      <w:bookmarkEnd w:id="179"/>
      <w:r w:rsidR="008E6A70" w:rsidRPr="00461DF3">
        <w:rPr>
          <w:rFonts w:ascii="Sakkal Majalla" w:eastAsia="Noto Kufi Arabic" w:hAnsi="Sakkal Majalla" w:cs="Sakkal Majalla" w:hint="cs"/>
          <w:color w:val="002060"/>
          <w:sz w:val="39"/>
          <w:szCs w:val="40"/>
          <w:rtl/>
        </w:rPr>
        <w:t>:</w:t>
      </w:r>
      <w:bookmarkEnd w:id="180"/>
    </w:p>
    <w:p w:rsidR="00454F39" w:rsidRPr="008E6A70" w:rsidRDefault="00BA5DC0" w:rsidP="008E6A70">
      <w:pPr>
        <w:pStyle w:val="aa"/>
        <w:numPr>
          <w:ilvl w:val="2"/>
          <w:numId w:val="37"/>
        </w:numPr>
        <w:bidi/>
        <w:spacing w:after="0" w:line="240" w:lineRule="auto"/>
        <w:ind w:left="708" w:right="255" w:hanging="46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يفصل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النموذج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أبعاد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ويبين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متوسط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الممارسة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يساوي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بالضرورة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وزنها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التفسيري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7"/>
        </w:numPr>
        <w:bidi/>
        <w:spacing w:after="0" w:line="240" w:lineRule="auto"/>
        <w:ind w:left="708" w:right="255" w:hanging="46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يدمج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نظرية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التحويلية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بالنموذج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المكوّني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وآليات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التمكين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والكفاءة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الذاتية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والمناخ</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7"/>
        </w:numPr>
        <w:bidi/>
        <w:spacing w:after="0" w:line="240" w:lineRule="auto"/>
        <w:ind w:left="708" w:right="255" w:hanging="46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يوضح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الاستثارة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الفكرية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تمثل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المسار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الأقرب،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بينما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تهيئ</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الأبعاد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الأخرى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شروط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الثقة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والمعنى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والنمو</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7"/>
        </w:numPr>
        <w:bidi/>
        <w:spacing w:after="0" w:line="240" w:lineRule="auto"/>
        <w:ind w:left="708" w:right="255" w:hanging="46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يقدم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هيكلاً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منهجياً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قابلاً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لإعادة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الإنتاج،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يشمل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الأداة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والصدق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والثبات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والانحدار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والفروق</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7"/>
        </w:numPr>
        <w:bidi/>
        <w:spacing w:after="0" w:line="240" w:lineRule="auto"/>
        <w:ind w:left="708" w:right="255" w:hanging="46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يفصل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بوضوح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البيانات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المحاكاة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والنتائج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الميدانية،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ويقترح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طريقة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آمنة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لاستبدالها</w:t>
      </w:r>
      <w:r w:rsidRPr="008E6A70">
        <w:rPr>
          <w:rFonts w:ascii="Sakkal Majalla" w:eastAsia="Noto Naskh Arabic" w:hAnsi="Sakkal Majalla" w:cs="Sakkal Majalla"/>
          <w:color w:val="111111"/>
          <w:sz w:val="36"/>
          <w:szCs w:val="36"/>
        </w:rPr>
        <w:t>.</w:t>
      </w:r>
    </w:p>
    <w:p w:rsidR="008E6A70" w:rsidRPr="008E6A70" w:rsidRDefault="008E6A70" w:rsidP="008E6A70">
      <w:pPr>
        <w:pStyle w:val="aa"/>
        <w:bidi/>
        <w:spacing w:after="0" w:line="240" w:lineRule="auto"/>
        <w:ind w:left="708" w:right="255"/>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81" w:name="h_103_66090"/>
      <w:bookmarkStart w:id="182" w:name="_Toc235737899"/>
      <w:r w:rsidRPr="00461DF3">
        <w:rPr>
          <w:rFonts w:ascii="Sakkal Majalla" w:eastAsia="Noto Kufi Arabic" w:hAnsi="Sakkal Majalla" w:cs="Sakkal Majalla"/>
          <w:color w:val="002060"/>
          <w:sz w:val="39"/>
          <w:szCs w:val="40"/>
        </w:rPr>
        <w:t xml:space="preserve">5.12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محددات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الدراسة</w:t>
      </w:r>
      <w:bookmarkEnd w:id="181"/>
      <w:r w:rsidR="008E6A70" w:rsidRPr="00461DF3">
        <w:rPr>
          <w:rFonts w:ascii="Sakkal Majalla" w:eastAsia="Noto Kufi Arabic" w:hAnsi="Sakkal Majalla" w:cs="Sakkal Majalla" w:hint="cs"/>
          <w:color w:val="002060"/>
          <w:sz w:val="39"/>
          <w:szCs w:val="40"/>
          <w:rtl/>
        </w:rPr>
        <w:t>:</w:t>
      </w:r>
      <w:bookmarkEnd w:id="182"/>
      <w:r w:rsidR="008E6A70" w:rsidRPr="00461DF3">
        <w:rPr>
          <w:rFonts w:ascii="Sakkal Majalla" w:eastAsia="Noto Kufi Arabic" w:hAnsi="Sakkal Majalla" w:cs="Sakkal Majalla" w:hint="cs"/>
          <w:color w:val="002060"/>
          <w:sz w:val="39"/>
          <w:szCs w:val="40"/>
          <w:rtl/>
        </w:rPr>
        <w:t xml:space="preserve"> </w:t>
      </w:r>
    </w:p>
    <w:p w:rsidR="00454F39" w:rsidRPr="008E6A70" w:rsidRDefault="00BA5DC0" w:rsidP="008E6A70">
      <w:pPr>
        <w:pStyle w:val="aa"/>
        <w:numPr>
          <w:ilvl w:val="2"/>
          <w:numId w:val="39"/>
        </w:numPr>
        <w:tabs>
          <w:tab w:val="right" w:pos="424"/>
          <w:tab w:val="right" w:pos="566"/>
          <w:tab w:val="right" w:pos="2409"/>
        </w:tabs>
        <w:bidi/>
        <w:spacing w:after="0" w:line="240" w:lineRule="auto"/>
        <w:ind w:left="141"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النتائج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الرقمية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الحالية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محاكاة،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ولذلك</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يمكن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تعميمها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منظمة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قطاع</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9"/>
        </w:numPr>
        <w:tabs>
          <w:tab w:val="right" w:pos="424"/>
          <w:tab w:val="right" w:pos="566"/>
          <w:tab w:val="right" w:pos="2409"/>
        </w:tabs>
        <w:bidi/>
        <w:spacing w:after="0" w:line="240" w:lineRule="auto"/>
        <w:ind w:left="141"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التصميم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المقترح</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مقطعي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ويحد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الاستدلال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السببي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9"/>
        </w:numPr>
        <w:tabs>
          <w:tab w:val="right" w:pos="424"/>
          <w:tab w:val="right" w:pos="566"/>
          <w:tab w:val="right" w:pos="2409"/>
        </w:tabs>
        <w:bidi/>
        <w:spacing w:after="0" w:line="240" w:lineRule="auto"/>
        <w:ind w:left="141"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القياس</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ذاتي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مصدر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واحد،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يرفع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تحيز</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الطريقة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المشتركة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9"/>
        </w:numPr>
        <w:tabs>
          <w:tab w:val="right" w:pos="424"/>
          <w:tab w:val="right" w:pos="566"/>
          <w:tab w:val="right" w:pos="2409"/>
        </w:tabs>
        <w:bidi/>
        <w:spacing w:after="0" w:line="240" w:lineRule="auto"/>
        <w:ind w:left="141"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المقياس</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يتضمن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أداء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ابتكاري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موضوعية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تقييمات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مشرفين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ومستفيدين</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9"/>
        </w:numPr>
        <w:tabs>
          <w:tab w:val="right" w:pos="424"/>
          <w:tab w:val="right" w:pos="566"/>
          <w:tab w:val="right" w:pos="2409"/>
        </w:tabs>
        <w:bidi/>
        <w:spacing w:after="0" w:line="240" w:lineRule="auto"/>
        <w:ind w:left="141"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اتساع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المجتمع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يتطلب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إطار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معاينة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وتوثيقاً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دقيقاً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لقنوات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المشاركة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التطبيق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الفعلي</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2"/>
          <w:numId w:val="39"/>
        </w:numPr>
        <w:tabs>
          <w:tab w:val="right" w:pos="424"/>
          <w:tab w:val="right" w:pos="566"/>
          <w:tab w:val="right" w:pos="2409"/>
        </w:tabs>
        <w:bidi/>
        <w:spacing w:after="0" w:line="240" w:lineRule="auto"/>
        <w:ind w:left="141" w:right="255"/>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رؤية</w:t>
      </w:r>
      <w:r w:rsidRPr="008E6A70">
        <w:rPr>
          <w:rFonts w:ascii="Sakkal Majalla" w:eastAsia="Noto Naskh Arabic" w:hAnsi="Sakkal Majalla" w:cs="Sakkal Majalla"/>
          <w:color w:val="111111"/>
          <w:sz w:val="36"/>
          <w:szCs w:val="36"/>
        </w:rPr>
        <w:t xml:space="preserve"> 2030 </w:t>
      </w:r>
      <w:r w:rsidRPr="008E6A70">
        <w:rPr>
          <w:rFonts w:ascii="Sakkal Majalla" w:eastAsia="Noto Naskh Arabic" w:hAnsi="Sakkal Majalla" w:cs="Sakkal Majalla"/>
          <w:color w:val="111111"/>
          <w:sz w:val="36"/>
          <w:szCs w:val="36"/>
          <w:rtl/>
        </w:rPr>
        <w:t>عولجت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سياقاً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وصفياً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ولم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تُختبر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كوسيط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معدل</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النموذج</w:t>
      </w:r>
      <w:r w:rsidRPr="008E6A70">
        <w:rPr>
          <w:rFonts w:ascii="Sakkal Majalla" w:eastAsia="Noto Naskh Arabic" w:hAnsi="Sakkal Majalla" w:cs="Sakkal Majalla"/>
          <w:color w:val="111111"/>
          <w:sz w:val="36"/>
          <w:szCs w:val="36"/>
        </w:rPr>
        <w:t>.</w:t>
      </w:r>
    </w:p>
    <w:p w:rsidR="008E6A70" w:rsidRPr="008E6A70" w:rsidRDefault="008E6A70" w:rsidP="008E6A70">
      <w:pPr>
        <w:pStyle w:val="aa"/>
        <w:tabs>
          <w:tab w:val="right" w:pos="424"/>
          <w:tab w:val="right" w:pos="566"/>
          <w:tab w:val="right" w:pos="2409"/>
        </w:tabs>
        <w:bidi/>
        <w:spacing w:after="0" w:line="240" w:lineRule="auto"/>
        <w:ind w:left="141" w:right="255"/>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83" w:name="h_104_68015"/>
      <w:bookmarkStart w:id="184" w:name="_Toc235737900"/>
      <w:r w:rsidRPr="00461DF3">
        <w:rPr>
          <w:rFonts w:ascii="Sakkal Majalla" w:eastAsia="Noto Kufi Arabic" w:hAnsi="Sakkal Majalla" w:cs="Sakkal Majalla"/>
          <w:color w:val="002060"/>
          <w:sz w:val="39"/>
          <w:szCs w:val="40"/>
        </w:rPr>
        <w:t xml:space="preserve">5.13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مقترحات</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البحوث</w:t>
      </w:r>
      <w:r w:rsidRPr="00461DF3">
        <w:rPr>
          <w:rFonts w:ascii="Sakkal Majalla" w:eastAsia="Noto Kufi Arabic" w:hAnsi="Sakkal Majalla" w:cs="Sakkal Majalla"/>
          <w:color w:val="002060"/>
          <w:sz w:val="39"/>
          <w:szCs w:val="40"/>
        </w:rPr>
        <w:t xml:space="preserve"> </w:t>
      </w:r>
      <w:r w:rsidRPr="00461DF3">
        <w:rPr>
          <w:rFonts w:ascii="Sakkal Majalla" w:eastAsia="Noto Kufi Arabic" w:hAnsi="Sakkal Majalla" w:cs="Sakkal Majalla"/>
          <w:color w:val="002060"/>
          <w:sz w:val="39"/>
          <w:szCs w:val="40"/>
          <w:rtl/>
        </w:rPr>
        <w:t>المستقبلية</w:t>
      </w:r>
      <w:bookmarkEnd w:id="183"/>
      <w:r w:rsidR="008E6A70" w:rsidRPr="00461DF3">
        <w:rPr>
          <w:rFonts w:ascii="Sakkal Majalla" w:eastAsia="Noto Kufi Arabic" w:hAnsi="Sakkal Majalla" w:cs="Sakkal Majalla" w:hint="cs"/>
          <w:color w:val="002060"/>
          <w:sz w:val="39"/>
          <w:szCs w:val="40"/>
          <w:rtl/>
        </w:rPr>
        <w:t xml:space="preserve"> :</w:t>
      </w:r>
      <w:bookmarkEnd w:id="184"/>
      <w:r w:rsidR="008E6A70" w:rsidRPr="00461DF3">
        <w:rPr>
          <w:rFonts w:ascii="Sakkal Majalla" w:eastAsia="Noto Kufi Arabic" w:hAnsi="Sakkal Majalla" w:cs="Sakkal Majalla" w:hint="cs"/>
          <w:color w:val="002060"/>
          <w:sz w:val="39"/>
          <w:szCs w:val="40"/>
          <w:rtl/>
        </w:rPr>
        <w:t xml:space="preserve"> </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إجراء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دراسة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ميدانية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فعلية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متعددة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القطاعات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بعينة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طبقية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وتوثيق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نسب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الاستجابة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استخدام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تصميم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طولي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يقيس</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ثم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والابتكار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أزمنة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مختلفة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lastRenderedPageBreak/>
        <w:t>اختبار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التمكين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النفسي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الكفاءة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الذاتية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الأمان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النفسي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مشاركة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المعرفة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كمتغيرات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وسيطة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اختبار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الثقافة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التنظيمية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المرونة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الهيكلية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نوع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القطاع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كمتغيرات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معدلة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دمج</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تقييمات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الموظفين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والمشرفين</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وسجلات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والتجارب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ومؤشرات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القيمة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إجراء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دراسة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متعددة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المستويات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تربط</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سلوك</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القائد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بالفريق</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والمنظمة</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مقارنة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التحويلية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بالقيادة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الرقمية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الخادمة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أو</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الموزعة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تفسير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تصميم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تجربة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تدريب</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قيادي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وقياس</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أثرها</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على</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سلوك</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القائد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ومناخ</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الإبداع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بعد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عدة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أشهر</w:t>
      </w:r>
      <w:r w:rsidRPr="008E6A70">
        <w:rPr>
          <w:rFonts w:ascii="Sakkal Majalla" w:eastAsia="Noto Naskh Arabic" w:hAnsi="Sakkal Majalla" w:cs="Sakkal Majalla"/>
          <w:color w:val="111111"/>
          <w:sz w:val="36"/>
          <w:szCs w:val="36"/>
        </w:rPr>
        <w:t>.</w:t>
      </w:r>
    </w:p>
    <w:p w:rsidR="00454F39" w:rsidRPr="008E6A70" w:rsidRDefault="00BA5DC0" w:rsidP="008E6A70">
      <w:pPr>
        <w:pStyle w:val="aa"/>
        <w:numPr>
          <w:ilvl w:val="1"/>
          <w:numId w:val="41"/>
        </w:numPr>
        <w:bidi/>
        <w:spacing w:after="0" w:line="240" w:lineRule="auto"/>
        <w:ind w:left="424" w:right="397"/>
        <w:jc w:val="both"/>
        <w:rPr>
          <w:rFonts w:ascii="Sakkal Majalla" w:hAnsi="Sakkal Majalla" w:cs="Sakkal Majalla"/>
          <w:sz w:val="36"/>
          <w:szCs w:val="36"/>
        </w:rPr>
      </w:pPr>
      <w:r w:rsidRPr="008E6A70">
        <w:rPr>
          <w:rFonts w:ascii="Sakkal Majalla" w:eastAsia="Noto Naskh Arabic" w:hAnsi="Sakkal Majalla" w:cs="Sakkal Majalla"/>
          <w:color w:val="111111"/>
          <w:sz w:val="36"/>
          <w:szCs w:val="36"/>
          <w:rtl/>
        </w:rPr>
        <w:t>دراسة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دور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الذكاء</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الاصطناعي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والتحليلات</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في</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دعم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توليد</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الأفكار</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مع</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حوكمة</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الاستخدام</w:t>
      </w:r>
      <w:r w:rsidRPr="008E6A70">
        <w:rPr>
          <w:rFonts w:ascii="Sakkal Majalla" w:eastAsia="Noto Naskh Arabic" w:hAnsi="Sakkal Majalla" w:cs="Sakkal Majalla"/>
          <w:color w:val="111111"/>
          <w:sz w:val="36"/>
          <w:szCs w:val="36"/>
        </w:rPr>
        <w:t xml:space="preserve"> </w:t>
      </w:r>
      <w:r w:rsidRPr="008E6A70">
        <w:rPr>
          <w:rFonts w:ascii="Sakkal Majalla" w:eastAsia="Noto Naskh Arabic" w:hAnsi="Sakkal Majalla" w:cs="Sakkal Majalla"/>
          <w:color w:val="111111"/>
          <w:sz w:val="36"/>
          <w:szCs w:val="36"/>
          <w:rtl/>
        </w:rPr>
        <w:t>والمخاطر</w:t>
      </w:r>
      <w:r w:rsidRPr="008E6A70">
        <w:rPr>
          <w:rFonts w:ascii="Sakkal Majalla" w:eastAsia="Noto Naskh Arabic" w:hAnsi="Sakkal Majalla" w:cs="Sakkal Majalla"/>
          <w:color w:val="111111"/>
          <w:sz w:val="36"/>
          <w:szCs w:val="36"/>
        </w:rPr>
        <w:t>.</w:t>
      </w:r>
    </w:p>
    <w:p w:rsidR="008E6A70" w:rsidRPr="008E6A70" w:rsidRDefault="008E6A70" w:rsidP="008E6A70">
      <w:pPr>
        <w:pStyle w:val="aa"/>
        <w:bidi/>
        <w:spacing w:after="0" w:line="240" w:lineRule="auto"/>
        <w:ind w:left="424" w:right="397"/>
        <w:jc w:val="both"/>
        <w:rPr>
          <w:rFonts w:ascii="Sakkal Majalla" w:hAnsi="Sakkal Majalla" w:cs="Sakkal Majalla"/>
          <w:sz w:val="36"/>
          <w:szCs w:val="36"/>
        </w:rPr>
      </w:pPr>
    </w:p>
    <w:p w:rsidR="00454F39" w:rsidRPr="00461DF3" w:rsidRDefault="00BA5DC0" w:rsidP="00461DF3">
      <w:pPr>
        <w:pStyle w:val="21"/>
        <w:pBdr>
          <w:bottom w:val="single" w:sz="4" w:space="1" w:color="auto"/>
        </w:pBdr>
        <w:tabs>
          <w:tab w:val="right" w:pos="595"/>
        </w:tabs>
        <w:bidi/>
        <w:spacing w:before="160" w:after="80" w:line="240" w:lineRule="auto"/>
        <w:ind w:firstLine="28"/>
        <w:rPr>
          <w:rFonts w:ascii="Sakkal Majalla" w:eastAsia="Noto Kufi Arabic" w:hAnsi="Sakkal Majalla" w:cs="Sakkal Majalla"/>
          <w:color w:val="002060"/>
          <w:sz w:val="39"/>
          <w:szCs w:val="40"/>
        </w:rPr>
      </w:pPr>
      <w:bookmarkStart w:id="185" w:name="h_105_92711"/>
      <w:bookmarkStart w:id="186" w:name="_Toc235737901"/>
      <w:r w:rsidRPr="00461DF3">
        <w:rPr>
          <w:rFonts w:ascii="Sakkal Majalla" w:eastAsia="Noto Kufi Arabic" w:hAnsi="Sakkal Majalla" w:cs="Sakkal Majalla"/>
          <w:color w:val="002060"/>
          <w:sz w:val="39"/>
          <w:szCs w:val="40"/>
        </w:rPr>
        <w:t xml:space="preserve">5.14 </w:t>
      </w:r>
      <w:r w:rsidR="008E6A70" w:rsidRPr="00461DF3">
        <w:rPr>
          <w:rFonts w:ascii="Sakkal Majalla" w:eastAsia="Noto Kufi Arabic" w:hAnsi="Sakkal Majalla" w:cs="Sakkal Majalla" w:hint="cs"/>
          <w:color w:val="002060"/>
          <w:sz w:val="39"/>
          <w:szCs w:val="40"/>
          <w:rtl/>
        </w:rPr>
        <w:t xml:space="preserve"> </w:t>
      </w:r>
      <w:r w:rsidRPr="00461DF3">
        <w:rPr>
          <w:rFonts w:ascii="Sakkal Majalla" w:eastAsia="Noto Kufi Arabic" w:hAnsi="Sakkal Majalla" w:cs="Sakkal Majalla"/>
          <w:color w:val="002060"/>
          <w:sz w:val="39"/>
          <w:szCs w:val="40"/>
          <w:rtl/>
        </w:rPr>
        <w:t>الخاتمة</w:t>
      </w:r>
      <w:bookmarkEnd w:id="185"/>
      <w:r w:rsidR="008E6A70" w:rsidRPr="00461DF3">
        <w:rPr>
          <w:rFonts w:ascii="Sakkal Majalla" w:eastAsia="Noto Kufi Arabic" w:hAnsi="Sakkal Majalla" w:cs="Sakkal Majalla" w:hint="cs"/>
          <w:color w:val="002060"/>
          <w:sz w:val="39"/>
          <w:szCs w:val="40"/>
          <w:rtl/>
        </w:rPr>
        <w:t>:</w:t>
      </w:r>
      <w:bookmarkEnd w:id="186"/>
      <w:r w:rsidR="008E6A70" w:rsidRPr="00461DF3">
        <w:rPr>
          <w:rFonts w:ascii="Sakkal Majalla" w:eastAsia="Noto Kufi Arabic" w:hAnsi="Sakkal Majalla" w:cs="Sakkal Majalla" w:hint="cs"/>
          <w:color w:val="002060"/>
          <w:sz w:val="39"/>
          <w:szCs w:val="40"/>
          <w:rtl/>
        </w:rPr>
        <w:t xml:space="preserve"> </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يؤكد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النظري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النموذجي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ليس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موهبة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منفردة،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نتيجة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منظومة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تتشكل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والثقافة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والتعلم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ويستطيع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يفتح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المجال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أمام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والسؤال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وتبرز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بوصفها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نقطة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بداية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لكنها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فراغ</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فالأسئلة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والتجارب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يحتاج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انضباطاً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وتغييراً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لذلك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تتجه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التوصيات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نظام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متكامل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بدلاً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الاعتماد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منفصلة</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سياق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r w:rsidRPr="0034614C">
        <w:rPr>
          <w:rFonts w:ascii="Sakkal Majalla" w:eastAsia="Noto Naskh Arabic" w:hAnsi="Sakkal Majalla" w:cs="Sakkal Majalla"/>
          <w:color w:val="111111"/>
          <w:sz w:val="36"/>
          <w:szCs w:val="36"/>
          <w:rtl/>
        </w:rPr>
        <w:t>،</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تصبح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الداعمة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وسيلة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لتحويل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تحسينات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ملموسة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والكفاءة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والقيمة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وتبقى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الخطوة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الحاسمة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التسليم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النهائي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بيانات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ميدانية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فعلية،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التحليل،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واستبدال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الأرقام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والجداول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والقرارات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بنتائج</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موثقة</w:t>
      </w:r>
      <w:r w:rsidRPr="0034614C">
        <w:rPr>
          <w:rFonts w:ascii="Sakkal Majalla" w:eastAsia="Noto Naskh Arabic" w:hAnsi="Sakkal Majalla" w:cs="Sakkal Majalla"/>
          <w:color w:val="111111"/>
          <w:sz w:val="36"/>
          <w:szCs w:val="36"/>
        </w:rPr>
        <w:t>.</w:t>
      </w: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20" w:type="dxa"/>
              <w:left w:w="300" w:type="dxa"/>
              <w:bottom w:w="520" w:type="dxa"/>
              <w:right w:w="300" w:type="dxa"/>
            </w:tcMar>
          </w:tcPr>
          <w:p w:rsidR="00454F39" w:rsidRPr="00461DF3" w:rsidRDefault="00BA5DC0" w:rsidP="00461DF3">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43"/>
                <w:szCs w:val="44"/>
                <w:u w:val="single"/>
              </w:rPr>
            </w:pPr>
            <w:bookmarkStart w:id="187" w:name="_Toc235737902"/>
            <w:r w:rsidRPr="00461DF3">
              <w:rPr>
                <w:rFonts w:ascii="Sakkal Majalla" w:eastAsia="Noto Kufi Arabic" w:hAnsi="Sakkal Majalla" w:cs="Sakkal Majalla"/>
                <w:color w:val="FFFFFF" w:themeColor="background1"/>
                <w:sz w:val="43"/>
                <w:szCs w:val="44"/>
                <w:u w:val="single"/>
                <w:rtl/>
              </w:rPr>
              <w:lastRenderedPageBreak/>
              <w:t>قائمة</w:t>
            </w:r>
            <w:r w:rsidRPr="00461DF3">
              <w:rPr>
                <w:rFonts w:ascii="Sakkal Majalla" w:eastAsia="Noto Kufi Arabic" w:hAnsi="Sakkal Majalla" w:cs="Sakkal Majalla"/>
                <w:color w:val="FFFFFF" w:themeColor="background1"/>
                <w:sz w:val="43"/>
                <w:szCs w:val="44"/>
                <w:u w:val="single"/>
              </w:rPr>
              <w:t xml:space="preserve"> </w:t>
            </w:r>
            <w:r w:rsidRPr="00461DF3">
              <w:rPr>
                <w:rFonts w:ascii="Sakkal Majalla" w:eastAsia="Noto Kufi Arabic" w:hAnsi="Sakkal Majalla" w:cs="Sakkal Majalla"/>
                <w:color w:val="FFFFFF" w:themeColor="background1"/>
                <w:sz w:val="43"/>
                <w:szCs w:val="44"/>
                <w:u w:val="single"/>
                <w:rtl/>
              </w:rPr>
              <w:t>المصادر</w:t>
            </w:r>
            <w:r w:rsidRPr="00461DF3">
              <w:rPr>
                <w:rFonts w:ascii="Sakkal Majalla" w:eastAsia="Noto Kufi Arabic" w:hAnsi="Sakkal Majalla" w:cs="Sakkal Majalla"/>
                <w:color w:val="FFFFFF" w:themeColor="background1"/>
                <w:sz w:val="43"/>
                <w:szCs w:val="44"/>
                <w:u w:val="single"/>
              </w:rPr>
              <w:t xml:space="preserve"> </w:t>
            </w:r>
            <w:r w:rsidRPr="00461DF3">
              <w:rPr>
                <w:rFonts w:ascii="Sakkal Majalla" w:eastAsia="Noto Kufi Arabic" w:hAnsi="Sakkal Majalla" w:cs="Sakkal Majalla"/>
                <w:color w:val="FFFFFF" w:themeColor="background1"/>
                <w:sz w:val="43"/>
                <w:szCs w:val="44"/>
                <w:u w:val="single"/>
                <w:rtl/>
              </w:rPr>
              <w:t>والمراجع</w:t>
            </w:r>
            <w:bookmarkEnd w:id="187"/>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34614C" w:rsidRDefault="00BA5DC0" w:rsidP="0034614C">
      <w:pPr>
        <w:keepNext/>
        <w:pBdr>
          <w:bottom w:val="single" w:sz="5" w:space="5" w:color="2E7D7A"/>
        </w:pBdr>
        <w:bidi/>
        <w:spacing w:after="0" w:line="240" w:lineRule="auto"/>
        <w:jc w:val="both"/>
        <w:rPr>
          <w:rFonts w:ascii="Sakkal Majalla" w:hAnsi="Sakkal Majalla" w:cs="Sakkal Majalla"/>
          <w:sz w:val="36"/>
          <w:szCs w:val="36"/>
        </w:rPr>
      </w:pPr>
      <w:bookmarkStart w:id="188" w:name="h_107_69827"/>
      <w:r w:rsidRPr="0034614C">
        <w:rPr>
          <w:rFonts w:ascii="Sakkal Majalla" w:eastAsia="Noto Naskh Arabic" w:hAnsi="Sakkal Majalla" w:cs="Sakkal Majalla"/>
          <w:b/>
          <w:bCs/>
          <w:color w:val="173A52"/>
          <w:sz w:val="36"/>
          <w:szCs w:val="36"/>
          <w:rtl/>
        </w:rPr>
        <w:t>أولاً</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المراجع</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العربية</w:t>
      </w:r>
      <w:bookmarkEnd w:id="188"/>
      <w:r w:rsidR="008E6A70">
        <w:rPr>
          <w:rFonts w:ascii="Sakkal Majalla" w:eastAsia="Noto Naskh Arabic" w:hAnsi="Sakkal Majalla" w:cs="Sakkal Majalla" w:hint="cs"/>
          <w:b/>
          <w:bCs/>
          <w:color w:val="173A52"/>
          <w:sz w:val="36"/>
          <w:szCs w:val="36"/>
          <w:rtl/>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آل</w:t>
      </w:r>
      <w:bookmarkStart w:id="189" w:name="_GoBack"/>
      <w:r w:rsidRPr="002E161F">
        <w:rPr>
          <w:rFonts w:ascii="Sakkal Majalla" w:eastAsia="Noto Naskh Arabic" w:hAnsi="Sakkal Majalla" w:cs="Sakkal Majalla"/>
          <w:color w:val="111111"/>
          <w:sz w:val="36"/>
          <w:szCs w:val="36"/>
          <w:rtl/>
        </w:rPr>
        <w:t xml:space="preserve"> سعود، عبد العزيز بن عبد الرحمن بن عبد العزيز. (2012). واقع أبعاد سلوك القيادة التحويلية من وجهة نظر العاملين في منظمات قطاع التعليم السعودية: دراسة تطبيقية على العاملين في وزارتي التعليم العالي والتربية والتعليم</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مجلة العلوم الإنسانية والاجتماعية</w:t>
      </w:r>
      <w:r w:rsidRPr="002E161F">
        <w:rPr>
          <w:rFonts w:ascii="Sakkal Majalla" w:eastAsia="Noto Naskh Arabic" w:hAnsi="Sakkal Majalla" w:cs="Sakkal Majalla"/>
          <w:color w:val="111111"/>
          <w:sz w:val="36"/>
          <w:szCs w:val="36"/>
          <w:rtl/>
        </w:rPr>
        <w:t xml:space="preserve">، </w:t>
      </w:r>
      <w:r w:rsidRPr="002E161F">
        <w:rPr>
          <w:rFonts w:ascii="Sakkal Majalla" w:eastAsia="Noto Naskh Arabic" w:hAnsi="Sakkal Majalla" w:cs="Sakkal Majalla"/>
          <w:color w:val="111111"/>
          <w:sz w:val="36"/>
          <w:szCs w:val="36"/>
        </w:rPr>
        <w:t>(25)</w:t>
      </w:r>
      <w:r w:rsidRPr="002E161F">
        <w:rPr>
          <w:rFonts w:ascii="Sakkal Majalla" w:eastAsia="Noto Naskh Arabic" w:hAnsi="Sakkal Majalla" w:cs="Sakkal Majalla"/>
          <w:color w:val="111111"/>
          <w:sz w:val="36"/>
          <w:szCs w:val="36"/>
          <w:rtl/>
        </w:rPr>
        <w:t>، 265</w:t>
      </w:r>
      <w:r w:rsidRPr="002E161F">
        <w:rPr>
          <w:rFonts w:ascii="Sakkal Majalla" w:eastAsia="Noto Naskh Arabic" w:hAnsi="Sakkal Majalla" w:cs="Sakkal Majalla"/>
          <w:color w:val="111111"/>
          <w:sz w:val="36"/>
          <w:szCs w:val="36"/>
        </w:rPr>
        <w:t>–305.</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بلحاج، إبراهيم بلقاسم. (2024). أثر القيادة التحويلية في الإبداع التنظيمي: دراسة ميدانية في المراكز الصحية الخاصة بمدينة الزاوية</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مجلة الدراسات الاقتصادية، 7</w:t>
      </w:r>
      <w:r w:rsidRPr="002E161F">
        <w:rPr>
          <w:rFonts w:ascii="Sakkal Majalla" w:eastAsia="Noto Naskh Arabic" w:hAnsi="Sakkal Majalla" w:cs="Sakkal Majalla"/>
          <w:color w:val="111111"/>
          <w:sz w:val="36"/>
          <w:szCs w:val="36"/>
        </w:rPr>
        <w:t>(1)</w:t>
      </w:r>
      <w:r w:rsidRPr="002E161F">
        <w:rPr>
          <w:rFonts w:ascii="Sakkal Majalla" w:eastAsia="Noto Naskh Arabic" w:hAnsi="Sakkal Majalla" w:cs="Sakkal Majalla"/>
          <w:color w:val="111111"/>
          <w:sz w:val="36"/>
          <w:szCs w:val="36"/>
          <w:rtl/>
        </w:rPr>
        <w:t>، 196</w:t>
      </w:r>
      <w:r w:rsidRPr="002E161F">
        <w:rPr>
          <w:rFonts w:ascii="Sakkal Majalla" w:eastAsia="Noto Naskh Arabic" w:hAnsi="Sakkal Majalla" w:cs="Sakkal Majalla"/>
          <w:color w:val="111111"/>
          <w:sz w:val="36"/>
          <w:szCs w:val="36"/>
        </w:rPr>
        <w:t>–227.</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الرشيدي، علي بن ضبيان بن شلال. (2018). القيادة التحويلية وعلاقتها بالإبداع التنظيمي لدى عمداء ورؤساء الأقسام بالجامعات الحكومية والأهلية بمدينة الرياض</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المجلة العربية للدراسات الأمنية، 33</w:t>
      </w:r>
      <w:r w:rsidRPr="002E161F">
        <w:rPr>
          <w:rFonts w:ascii="Sakkal Majalla" w:eastAsia="Noto Naskh Arabic" w:hAnsi="Sakkal Majalla" w:cs="Sakkal Majalla"/>
          <w:color w:val="111111"/>
          <w:sz w:val="36"/>
          <w:szCs w:val="36"/>
        </w:rPr>
        <w:t>(71)</w:t>
      </w:r>
      <w:r w:rsidRPr="002E161F">
        <w:rPr>
          <w:rFonts w:ascii="Sakkal Majalla" w:eastAsia="Noto Naskh Arabic" w:hAnsi="Sakkal Majalla" w:cs="Sakkal Majalla"/>
          <w:color w:val="111111"/>
          <w:sz w:val="36"/>
          <w:szCs w:val="36"/>
          <w:rtl/>
        </w:rPr>
        <w:t>، 1</w:t>
      </w:r>
      <w:r w:rsidRPr="002E161F">
        <w:rPr>
          <w:rFonts w:ascii="Sakkal Majalla" w:eastAsia="Noto Naskh Arabic" w:hAnsi="Sakkal Majalla" w:cs="Sakkal Majalla"/>
          <w:color w:val="111111"/>
          <w:sz w:val="36"/>
          <w:szCs w:val="36"/>
        </w:rPr>
        <w:t>–39. doi:10.26735/13191241.2018.001</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رؤية السعودية 2030</w:t>
      </w:r>
      <w:r w:rsidRPr="002E161F">
        <w:rPr>
          <w:rFonts w:ascii="Sakkal Majalla" w:eastAsia="Noto Naskh Arabic" w:hAnsi="Sakkal Majalla" w:cs="Sakkal Majalla"/>
          <w:color w:val="111111"/>
          <w:sz w:val="36"/>
          <w:szCs w:val="36"/>
        </w:rPr>
        <w:t xml:space="preserve">. (2026). </w:t>
      </w:r>
      <w:r w:rsidRPr="002E161F">
        <w:rPr>
          <w:rFonts w:ascii="Sakkal Majalla" w:eastAsia="Noto Naskh Arabic" w:hAnsi="Sakkal Majalla" w:cs="Sakkal Majalla"/>
          <w:i/>
          <w:iCs/>
          <w:color w:val="111111"/>
          <w:sz w:val="36"/>
          <w:szCs w:val="36"/>
          <w:rtl/>
        </w:rPr>
        <w:t>التقرير السنوي لرؤية السعودية 2030 لعام 2025</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color w:val="111111"/>
          <w:sz w:val="36"/>
          <w:szCs w:val="36"/>
          <w:rtl/>
        </w:rPr>
        <w:t>حكومة المملكة العربية السعودية</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السكارنة، بلال خلف</w:t>
      </w:r>
      <w:r w:rsidRPr="002E161F">
        <w:rPr>
          <w:rFonts w:ascii="Sakkal Majalla" w:eastAsia="Noto Naskh Arabic" w:hAnsi="Sakkal Majalla" w:cs="Sakkal Majalla"/>
          <w:color w:val="111111"/>
          <w:sz w:val="36"/>
          <w:szCs w:val="36"/>
        </w:rPr>
        <w:t xml:space="preserve">. (2023). </w:t>
      </w:r>
      <w:r w:rsidRPr="002E161F">
        <w:rPr>
          <w:rFonts w:ascii="Sakkal Majalla" w:eastAsia="Noto Naskh Arabic" w:hAnsi="Sakkal Majalla" w:cs="Sakkal Majalla"/>
          <w:i/>
          <w:iCs/>
          <w:color w:val="111111"/>
          <w:sz w:val="36"/>
          <w:szCs w:val="36"/>
          <w:rtl/>
        </w:rPr>
        <w:t>القيادة الإدارية الفعالة</w:t>
      </w:r>
      <w:r w:rsidRPr="002E161F">
        <w:rPr>
          <w:rFonts w:ascii="Sakkal Majalla" w:eastAsia="Noto Naskh Arabic" w:hAnsi="Sakkal Majalla" w:cs="Sakkal Majalla"/>
          <w:color w:val="111111"/>
          <w:sz w:val="36"/>
          <w:szCs w:val="36"/>
          <w:rtl/>
        </w:rPr>
        <w:t xml:space="preserve"> (ط. 5). دار المسيرة للنشر والتوزيع</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شهاب، إيمان عبد الجليل إبراهيم جاسم</w:t>
      </w:r>
      <w:r w:rsidRPr="002E161F">
        <w:rPr>
          <w:rFonts w:ascii="Sakkal Majalla" w:eastAsia="Noto Naskh Arabic" w:hAnsi="Sakkal Majalla" w:cs="Sakkal Majalla"/>
          <w:color w:val="111111"/>
          <w:sz w:val="36"/>
          <w:szCs w:val="36"/>
        </w:rPr>
        <w:t xml:space="preserve">. (2019). </w:t>
      </w:r>
      <w:r w:rsidRPr="002E161F">
        <w:rPr>
          <w:rFonts w:ascii="Sakkal Majalla" w:eastAsia="Noto Naskh Arabic" w:hAnsi="Sakkal Majalla" w:cs="Sakkal Majalla"/>
          <w:i/>
          <w:iCs/>
          <w:color w:val="111111"/>
          <w:sz w:val="36"/>
          <w:szCs w:val="36"/>
          <w:rtl/>
        </w:rPr>
        <w:t>النموذج البنائي للعلاقة بين السلوك القيادي والكفاءة الاجتماعية والبيئة المدرسية والأسرية لدى الموهوبين في مرحلة رياض الأطفال</w:t>
      </w:r>
      <w:r w:rsidRPr="002E161F">
        <w:rPr>
          <w:rFonts w:ascii="Sakkal Majalla" w:eastAsia="Noto Naskh Arabic" w:hAnsi="Sakkal Majalla" w:cs="Sakkal Majalla"/>
          <w:color w:val="111111"/>
          <w:sz w:val="36"/>
          <w:szCs w:val="36"/>
          <w:rtl/>
        </w:rPr>
        <w:t xml:space="preserve"> [أطروحة دكتوراه غير منشورة]. جامعة الخليج العربي، مملكة البحرين</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شقور، ساري، وبن شيخ، هواري. (2025). مستوى ممارسة أبعاد القيادة التحويلية ودورها في تحقيق التميز المؤسسي لدى الجامعات الفلسطينية: جامعة الاستقلال أنموذجًا</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مجلة جامعة فلسطين التقنية للأبحاث، 13</w:t>
      </w:r>
      <w:r w:rsidRPr="002E161F">
        <w:rPr>
          <w:rFonts w:ascii="Sakkal Majalla" w:eastAsia="Noto Naskh Arabic" w:hAnsi="Sakkal Majalla" w:cs="Sakkal Majalla"/>
          <w:color w:val="111111"/>
          <w:sz w:val="36"/>
          <w:szCs w:val="36"/>
        </w:rPr>
        <w:t>(1)</w:t>
      </w:r>
      <w:r w:rsidRPr="002E161F">
        <w:rPr>
          <w:rFonts w:ascii="Sakkal Majalla" w:eastAsia="Noto Naskh Arabic" w:hAnsi="Sakkal Majalla" w:cs="Sakkal Majalla"/>
          <w:color w:val="111111"/>
          <w:sz w:val="36"/>
          <w:szCs w:val="36"/>
          <w:rtl/>
        </w:rPr>
        <w:t>، 177</w:t>
      </w:r>
      <w:r w:rsidRPr="002E161F">
        <w:rPr>
          <w:rFonts w:ascii="Sakkal Majalla" w:eastAsia="Noto Naskh Arabic" w:hAnsi="Sakkal Majalla" w:cs="Sakkal Majalla"/>
          <w:color w:val="111111"/>
          <w:sz w:val="36"/>
          <w:szCs w:val="36"/>
        </w:rPr>
        <w:t>–200.</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طردة، فادي محمود أحمد، ومخامرة، كمال يونس خليل. (2022). درجة ممارسة مديري المدارس الثانوية في مديرية تربية وتعليم الخليل للقيادة التحويلية وعلاقتها بتمكين المعلمين من وجهة نظرهم</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المجلة العربية للنشر العلمي</w:t>
      </w:r>
      <w:r w:rsidRPr="002E161F">
        <w:rPr>
          <w:rFonts w:ascii="Sakkal Majalla" w:eastAsia="Noto Naskh Arabic" w:hAnsi="Sakkal Majalla" w:cs="Sakkal Majalla"/>
          <w:color w:val="111111"/>
          <w:sz w:val="36"/>
          <w:szCs w:val="36"/>
          <w:rtl/>
        </w:rPr>
        <w:t xml:space="preserve">، </w:t>
      </w:r>
      <w:r w:rsidRPr="002E161F">
        <w:rPr>
          <w:rFonts w:ascii="Sakkal Majalla" w:eastAsia="Noto Naskh Arabic" w:hAnsi="Sakkal Majalla" w:cs="Sakkal Majalla"/>
          <w:color w:val="111111"/>
          <w:sz w:val="36"/>
          <w:szCs w:val="36"/>
        </w:rPr>
        <w:t>(45)</w:t>
      </w:r>
      <w:r w:rsidRPr="002E161F">
        <w:rPr>
          <w:rFonts w:ascii="Sakkal Majalla" w:eastAsia="Noto Naskh Arabic" w:hAnsi="Sakkal Majalla" w:cs="Sakkal Majalla"/>
          <w:color w:val="111111"/>
          <w:sz w:val="36"/>
          <w:szCs w:val="36"/>
          <w:rtl/>
        </w:rPr>
        <w:t>، 788</w:t>
      </w:r>
      <w:r w:rsidRPr="002E161F">
        <w:rPr>
          <w:rFonts w:ascii="Sakkal Majalla" w:eastAsia="Noto Naskh Arabic" w:hAnsi="Sakkal Majalla" w:cs="Sakkal Majalla"/>
          <w:color w:val="111111"/>
          <w:sz w:val="36"/>
          <w:szCs w:val="36"/>
        </w:rPr>
        <w:t>–818.</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lastRenderedPageBreak/>
        <w:t>عالونه، ابتسام عايش، وجبران، علي محمد. (2024). درجة فاعلية القيادة التحويلية لدى القادة الأكاديميين في الجامعات الأردنية في إقليم الشمال وعلاقتها بدافعية أعضاء الهيئة التدريسية نحو التعليم الإلكتروني</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المجلة التربوية الأردنية، 9</w:t>
      </w:r>
      <w:r w:rsidRPr="002E161F">
        <w:rPr>
          <w:rFonts w:ascii="Sakkal Majalla" w:eastAsia="Noto Naskh Arabic" w:hAnsi="Sakkal Majalla" w:cs="Sakkal Majalla"/>
          <w:color w:val="111111"/>
          <w:sz w:val="36"/>
          <w:szCs w:val="36"/>
        </w:rPr>
        <w:t>(3)</w:t>
      </w:r>
      <w:r w:rsidRPr="002E161F">
        <w:rPr>
          <w:rFonts w:ascii="Sakkal Majalla" w:eastAsia="Noto Naskh Arabic" w:hAnsi="Sakkal Majalla" w:cs="Sakkal Majalla"/>
          <w:color w:val="111111"/>
          <w:sz w:val="36"/>
          <w:szCs w:val="36"/>
          <w:rtl/>
        </w:rPr>
        <w:t>، ملحق (1)، 457–483</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الغامدي، علي بن مرزوق بن معيض. (2021). فاعلية برنامج تدريبي قائم على القيادة التحويلية في تنمية مهارات الإبداع الإداري لدى قادة المدارس الثانوية بمدينة الرياض</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المجلة التربوية لكلية التربية بجامعة سوهاج</w:t>
      </w:r>
      <w:r w:rsidRPr="002E161F">
        <w:rPr>
          <w:rFonts w:ascii="Sakkal Majalla" w:eastAsia="Noto Naskh Arabic" w:hAnsi="Sakkal Majalla" w:cs="Sakkal Majalla"/>
          <w:color w:val="111111"/>
          <w:sz w:val="36"/>
          <w:szCs w:val="36"/>
          <w:rtl/>
        </w:rPr>
        <w:t xml:space="preserve">، </w:t>
      </w:r>
      <w:r w:rsidRPr="002E161F">
        <w:rPr>
          <w:rFonts w:ascii="Sakkal Majalla" w:eastAsia="Noto Naskh Arabic" w:hAnsi="Sakkal Majalla" w:cs="Sakkal Majalla"/>
          <w:color w:val="111111"/>
          <w:sz w:val="36"/>
          <w:szCs w:val="36"/>
        </w:rPr>
        <w:t>(82)</w:t>
      </w:r>
      <w:r w:rsidRPr="002E161F">
        <w:rPr>
          <w:rFonts w:ascii="Sakkal Majalla" w:eastAsia="Noto Naskh Arabic" w:hAnsi="Sakkal Majalla" w:cs="Sakkal Majalla"/>
          <w:color w:val="111111"/>
          <w:sz w:val="36"/>
          <w:szCs w:val="36"/>
          <w:rtl/>
        </w:rPr>
        <w:t>، ج. 2، 720–782</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الفاعوري، رفعت عبد الحليم</w:t>
      </w:r>
      <w:r w:rsidRPr="002E161F">
        <w:rPr>
          <w:rFonts w:ascii="Sakkal Majalla" w:eastAsia="Noto Naskh Arabic" w:hAnsi="Sakkal Majalla" w:cs="Sakkal Majalla"/>
          <w:color w:val="111111"/>
          <w:sz w:val="36"/>
          <w:szCs w:val="36"/>
        </w:rPr>
        <w:t xml:space="preserve">. (2005). </w:t>
      </w:r>
      <w:r w:rsidRPr="002E161F">
        <w:rPr>
          <w:rFonts w:ascii="Sakkal Majalla" w:eastAsia="Noto Naskh Arabic" w:hAnsi="Sakkal Majalla" w:cs="Sakkal Majalla"/>
          <w:i/>
          <w:iCs/>
          <w:color w:val="111111"/>
          <w:sz w:val="36"/>
          <w:szCs w:val="36"/>
          <w:rtl/>
        </w:rPr>
        <w:t>إدارة الإبداع التنظيمي</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color w:val="111111"/>
          <w:sz w:val="36"/>
          <w:szCs w:val="36"/>
          <w:rtl/>
        </w:rPr>
        <w:t>المنظمة العربية للتنمية الإدارية</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القحطاني، شريفة ناصر، وغوش، أبهيجيت، وشمسي، محمد أنس. (2023). أثر القيادة التحويلية على الإبداع الإداري: دراسة تطبيقية على الإدارة العامة لعمليات الموارد البشرية بديوان وزارة التعليم بالمملكة العربية السعودية</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i/>
          <w:iCs/>
          <w:color w:val="111111"/>
          <w:sz w:val="36"/>
          <w:szCs w:val="36"/>
          <w:rtl/>
        </w:rPr>
        <w:t>المجلة الدولية لنشر البحوث والدراسات، 4</w:t>
      </w:r>
      <w:r w:rsidRPr="002E161F">
        <w:rPr>
          <w:rFonts w:ascii="Sakkal Majalla" w:eastAsia="Noto Naskh Arabic" w:hAnsi="Sakkal Majalla" w:cs="Sakkal Majalla"/>
          <w:color w:val="111111"/>
          <w:sz w:val="36"/>
          <w:szCs w:val="36"/>
        </w:rPr>
        <w:t>(48)</w:t>
      </w:r>
      <w:r w:rsidRPr="002E161F">
        <w:rPr>
          <w:rFonts w:ascii="Sakkal Majalla" w:eastAsia="Noto Naskh Arabic" w:hAnsi="Sakkal Majalla" w:cs="Sakkal Majalla"/>
          <w:color w:val="111111"/>
          <w:sz w:val="36"/>
          <w:szCs w:val="36"/>
          <w:rtl/>
        </w:rPr>
        <w:t>، 150</w:t>
      </w:r>
      <w:r w:rsidRPr="002E161F">
        <w:rPr>
          <w:rFonts w:ascii="Sakkal Majalla" w:eastAsia="Noto Naskh Arabic" w:hAnsi="Sakkal Majalla" w:cs="Sakkal Majalla"/>
          <w:color w:val="111111"/>
          <w:sz w:val="36"/>
          <w:szCs w:val="36"/>
        </w:rPr>
        <w:t>–182. doi:10.52133/ijrsp.v4.48.7</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القريوتي، محمد قاسم</w:t>
      </w:r>
      <w:r w:rsidRPr="002E161F">
        <w:rPr>
          <w:rFonts w:ascii="Sakkal Majalla" w:eastAsia="Noto Naskh Arabic" w:hAnsi="Sakkal Majalla" w:cs="Sakkal Majalla"/>
          <w:color w:val="111111"/>
          <w:sz w:val="36"/>
          <w:szCs w:val="36"/>
        </w:rPr>
        <w:t xml:space="preserve">. (2009). </w:t>
      </w:r>
      <w:r w:rsidRPr="002E161F">
        <w:rPr>
          <w:rFonts w:ascii="Sakkal Majalla" w:eastAsia="Noto Naskh Arabic" w:hAnsi="Sakkal Majalla" w:cs="Sakkal Majalla"/>
          <w:i/>
          <w:iCs/>
          <w:color w:val="111111"/>
          <w:sz w:val="36"/>
          <w:szCs w:val="36"/>
          <w:rtl/>
        </w:rPr>
        <w:t>السلوك التنظيمي: دراسة السلوك الإنساني الفردي والجماعي في منظمات الأعمال</w:t>
      </w:r>
      <w:r w:rsidRPr="002E161F">
        <w:rPr>
          <w:rFonts w:ascii="Sakkal Majalla" w:eastAsia="Noto Naskh Arabic" w:hAnsi="Sakkal Majalla" w:cs="Sakkal Majalla"/>
          <w:color w:val="111111"/>
          <w:sz w:val="36"/>
          <w:szCs w:val="36"/>
          <w:rtl/>
        </w:rPr>
        <w:t xml:space="preserve"> (ط. 5). دار وائل للنشر</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مجلس الشؤون الاقتصادية والتنمية</w:t>
      </w:r>
      <w:r w:rsidRPr="002E161F">
        <w:rPr>
          <w:rFonts w:ascii="Sakkal Majalla" w:eastAsia="Noto Naskh Arabic" w:hAnsi="Sakkal Majalla" w:cs="Sakkal Majalla"/>
          <w:color w:val="111111"/>
          <w:sz w:val="36"/>
          <w:szCs w:val="36"/>
        </w:rPr>
        <w:t xml:space="preserve">. (2016). </w:t>
      </w:r>
      <w:r w:rsidRPr="002E161F">
        <w:rPr>
          <w:rFonts w:ascii="Sakkal Majalla" w:eastAsia="Noto Naskh Arabic" w:hAnsi="Sakkal Majalla" w:cs="Sakkal Majalla"/>
          <w:i/>
          <w:iCs/>
          <w:color w:val="111111"/>
          <w:sz w:val="36"/>
          <w:szCs w:val="36"/>
          <w:rtl/>
        </w:rPr>
        <w:t>رؤية المملكة العربية السعودية 2030</w:t>
      </w:r>
      <w:r w:rsidRPr="002E161F">
        <w:rPr>
          <w:rFonts w:ascii="Sakkal Majalla" w:eastAsia="Noto Naskh Arabic" w:hAnsi="Sakkal Majalla" w:cs="Sakkal Majalla"/>
          <w:color w:val="111111"/>
          <w:sz w:val="36"/>
          <w:szCs w:val="36"/>
        </w:rPr>
        <w:t xml:space="preserve">. </w:t>
      </w:r>
      <w:r w:rsidRPr="002E161F">
        <w:rPr>
          <w:rFonts w:ascii="Sakkal Majalla" w:eastAsia="Noto Naskh Arabic" w:hAnsi="Sakkal Majalla" w:cs="Sakkal Majalla"/>
          <w:color w:val="111111"/>
          <w:sz w:val="36"/>
          <w:szCs w:val="36"/>
          <w:rtl/>
        </w:rPr>
        <w:t>حكومة المملكة العربية السعودية</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نجم، نجم عبود</w:t>
      </w:r>
      <w:r w:rsidRPr="002E161F">
        <w:rPr>
          <w:rFonts w:ascii="Sakkal Majalla" w:eastAsia="Noto Naskh Arabic" w:hAnsi="Sakkal Majalla" w:cs="Sakkal Majalla"/>
          <w:color w:val="111111"/>
          <w:sz w:val="36"/>
          <w:szCs w:val="36"/>
        </w:rPr>
        <w:t xml:space="preserve">. (2015). </w:t>
      </w:r>
      <w:r w:rsidRPr="002E161F">
        <w:rPr>
          <w:rFonts w:ascii="Sakkal Majalla" w:eastAsia="Noto Naskh Arabic" w:hAnsi="Sakkal Majalla" w:cs="Sakkal Majalla"/>
          <w:i/>
          <w:iCs/>
          <w:color w:val="111111"/>
          <w:sz w:val="36"/>
          <w:szCs w:val="36"/>
          <w:rtl/>
        </w:rPr>
        <w:t>القيادة وإدارة الابتكار</w:t>
      </w:r>
      <w:r w:rsidRPr="002E161F">
        <w:rPr>
          <w:rFonts w:ascii="Sakkal Majalla" w:eastAsia="Noto Naskh Arabic" w:hAnsi="Sakkal Majalla" w:cs="Sakkal Majalla"/>
          <w:color w:val="111111"/>
          <w:sz w:val="36"/>
          <w:szCs w:val="36"/>
          <w:rtl/>
        </w:rPr>
        <w:t xml:space="preserve"> (ط. 2). دار صفاء للنشر والتوزيع</w:t>
      </w:r>
      <w:r w:rsidRPr="002E161F">
        <w:rPr>
          <w:rFonts w:ascii="Sakkal Majalla" w:eastAsia="Noto Naskh Arabic" w:hAnsi="Sakkal Majalla" w:cs="Sakkal Majalla"/>
          <w:color w:val="111111"/>
          <w:sz w:val="36"/>
          <w:szCs w:val="36"/>
        </w:rPr>
        <w:t>.</w:t>
      </w:r>
    </w:p>
    <w:p w:rsidR="002E161F" w:rsidRPr="002E161F" w:rsidRDefault="002E161F" w:rsidP="002E161F">
      <w:pPr>
        <w:bidi/>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tl/>
        </w:rPr>
        <w:t xml:space="preserve">وقد أصبح التقرير السنوي لرؤية السعودية 2030 لعام 2025 متاحًا ضمن صفحة التقارير السنوية الرسمية للرؤية، ويصح توثيقه باسم الجهة المؤسسية وسنة إصداره </w:t>
      </w:r>
      <w:bookmarkEnd w:id="189"/>
      <w:r w:rsidRPr="002E161F">
        <w:rPr>
          <w:rFonts w:ascii="Sakkal Majalla" w:eastAsia="Noto Naskh Arabic" w:hAnsi="Sakkal Majalla" w:cs="Sakkal Majalla"/>
          <w:color w:val="111111"/>
          <w:sz w:val="36"/>
          <w:szCs w:val="36"/>
          <w:rtl/>
        </w:rPr>
        <w:t>2026</w:t>
      </w:r>
      <w:r w:rsidRPr="002E161F">
        <w:rPr>
          <w:rFonts w:ascii="Sakkal Majalla" w:eastAsia="Noto Naskh Arabic" w:hAnsi="Sakkal Majalla" w:cs="Sakkal Majalla"/>
          <w:color w:val="111111"/>
          <w:sz w:val="36"/>
          <w:szCs w:val="36"/>
        </w:rPr>
        <w:t xml:space="preserve">. </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pict>
          <v:rect id="_x0000_i1031" style="width:0;height:1.5pt" o:hralign="center" o:hrstd="t" o:hr="t" fillcolor="#a0a0a0" stroked="f"/>
        </w:pict>
      </w:r>
    </w:p>
    <w:p w:rsidR="002E161F" w:rsidRPr="002E161F" w:rsidRDefault="002E161F" w:rsidP="002E161F">
      <w:pPr>
        <w:spacing w:after="0" w:line="240" w:lineRule="auto"/>
        <w:jc w:val="right"/>
        <w:rPr>
          <w:rFonts w:ascii="Sakkal Majalla" w:eastAsia="Noto Naskh Arabic" w:hAnsi="Sakkal Majalla" w:cs="Sakkal Majalla"/>
          <w:b/>
          <w:bCs/>
          <w:color w:val="111111"/>
          <w:sz w:val="36"/>
          <w:szCs w:val="36"/>
        </w:rPr>
      </w:pPr>
      <w:r w:rsidRPr="002E161F">
        <w:rPr>
          <w:rFonts w:ascii="Sakkal Majalla" w:eastAsia="Noto Naskh Arabic" w:hAnsi="Sakkal Majalla" w:cs="Sakkal Majalla"/>
          <w:b/>
          <w:bCs/>
          <w:color w:val="111111"/>
          <w:sz w:val="36"/>
          <w:szCs w:val="36"/>
          <w:rtl/>
        </w:rPr>
        <w:t>ثانيًا: المراجع الأجنبية</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Al Harbi, J. A., Alarifi, S., &amp; Mosbah, A. (2019). Transformational leadership and creativity: Effects of employees’ psychological empowerment and intrinsic motivation. </w:t>
      </w:r>
      <w:r w:rsidRPr="002E161F">
        <w:rPr>
          <w:rFonts w:ascii="Sakkal Majalla" w:eastAsia="Noto Naskh Arabic" w:hAnsi="Sakkal Majalla" w:cs="Sakkal Majalla"/>
          <w:i/>
          <w:iCs/>
          <w:color w:val="111111"/>
          <w:sz w:val="36"/>
          <w:szCs w:val="36"/>
        </w:rPr>
        <w:t>Personnel Review, 48</w:t>
      </w:r>
      <w:r w:rsidRPr="002E161F">
        <w:rPr>
          <w:rFonts w:ascii="Sakkal Majalla" w:eastAsia="Noto Naskh Arabic" w:hAnsi="Sakkal Majalla" w:cs="Sakkal Majalla"/>
          <w:color w:val="111111"/>
          <w:sz w:val="36"/>
          <w:szCs w:val="36"/>
        </w:rPr>
        <w:t>(5), 1082–1099. doi:10.1108/PR-11-2017-0354</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Amabile, T. M. (1988). A model of creativity and innovation in organizations. </w:t>
      </w:r>
      <w:r w:rsidRPr="002E161F">
        <w:rPr>
          <w:rFonts w:ascii="Sakkal Majalla" w:eastAsia="Noto Naskh Arabic" w:hAnsi="Sakkal Majalla" w:cs="Sakkal Majalla"/>
          <w:i/>
          <w:iCs/>
          <w:color w:val="111111"/>
          <w:sz w:val="36"/>
          <w:szCs w:val="36"/>
        </w:rPr>
        <w:t>Research in Organizational Behavior, 10</w:t>
      </w:r>
      <w:r w:rsidRPr="002E161F">
        <w:rPr>
          <w:rFonts w:ascii="Sakkal Majalla" w:eastAsia="Noto Naskh Arabic" w:hAnsi="Sakkal Majalla" w:cs="Sakkal Majalla"/>
          <w:color w:val="111111"/>
          <w:sz w:val="36"/>
          <w:szCs w:val="36"/>
        </w:rPr>
        <w:t>, 123–167.</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Amabile, T. M. (1996). </w:t>
      </w:r>
      <w:r w:rsidRPr="002E161F">
        <w:rPr>
          <w:rFonts w:ascii="Sakkal Majalla" w:eastAsia="Noto Naskh Arabic" w:hAnsi="Sakkal Majalla" w:cs="Sakkal Majalla"/>
          <w:i/>
          <w:iCs/>
          <w:color w:val="111111"/>
          <w:sz w:val="36"/>
          <w:szCs w:val="36"/>
        </w:rPr>
        <w:t>Creativity in context</w:t>
      </w:r>
      <w:r w:rsidRPr="002E161F">
        <w:rPr>
          <w:rFonts w:ascii="Sakkal Majalla" w:eastAsia="Noto Naskh Arabic" w:hAnsi="Sakkal Majalla" w:cs="Sakkal Majalla"/>
          <w:color w:val="111111"/>
          <w:sz w:val="36"/>
          <w:szCs w:val="36"/>
        </w:rPr>
        <w:t>. Westview Press.</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lastRenderedPageBreak/>
        <w:t xml:space="preserve">Amabile, T. M., &amp; Pratt, M. G. (2016). The dynamic componential model of creativity and innovation in organizations: Making progress, making meaning. </w:t>
      </w:r>
      <w:r w:rsidRPr="002E161F">
        <w:rPr>
          <w:rFonts w:ascii="Sakkal Majalla" w:eastAsia="Noto Naskh Arabic" w:hAnsi="Sakkal Majalla" w:cs="Sakkal Majalla"/>
          <w:i/>
          <w:iCs/>
          <w:color w:val="111111"/>
          <w:sz w:val="36"/>
          <w:szCs w:val="36"/>
        </w:rPr>
        <w:t>Research in Organizational Behavior, 36</w:t>
      </w:r>
      <w:r w:rsidRPr="002E161F">
        <w:rPr>
          <w:rFonts w:ascii="Sakkal Majalla" w:eastAsia="Noto Naskh Arabic" w:hAnsi="Sakkal Majalla" w:cs="Sakkal Majalla"/>
          <w:color w:val="111111"/>
          <w:sz w:val="36"/>
          <w:szCs w:val="36"/>
        </w:rPr>
        <w:t>, 157–183. doi:10.1016/j.riob.2016.10.001</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Anderson, N., Potočnik, K., &amp; Zhou, J. (2014). Innovation and creativity in organizations: A state-of-the-science review, prospective commentary, and guiding framework. </w:t>
      </w:r>
      <w:r w:rsidRPr="002E161F">
        <w:rPr>
          <w:rFonts w:ascii="Sakkal Majalla" w:eastAsia="Noto Naskh Arabic" w:hAnsi="Sakkal Majalla" w:cs="Sakkal Majalla"/>
          <w:i/>
          <w:iCs/>
          <w:color w:val="111111"/>
          <w:sz w:val="36"/>
          <w:szCs w:val="36"/>
        </w:rPr>
        <w:t>Journal of Management, 40</w:t>
      </w:r>
      <w:r w:rsidRPr="002E161F">
        <w:rPr>
          <w:rFonts w:ascii="Sakkal Majalla" w:eastAsia="Noto Naskh Arabic" w:hAnsi="Sakkal Majalla" w:cs="Sakkal Majalla"/>
          <w:color w:val="111111"/>
          <w:sz w:val="36"/>
          <w:szCs w:val="36"/>
        </w:rPr>
        <w:t>(5), 1297–1333. doi:10.1177/0149206314527128</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Avolio, B. J., &amp; Bass, B. M. (2004). </w:t>
      </w:r>
      <w:r w:rsidRPr="002E161F">
        <w:rPr>
          <w:rFonts w:ascii="Sakkal Majalla" w:eastAsia="Noto Naskh Arabic" w:hAnsi="Sakkal Majalla" w:cs="Sakkal Majalla"/>
          <w:i/>
          <w:iCs/>
          <w:color w:val="111111"/>
          <w:sz w:val="36"/>
          <w:szCs w:val="36"/>
        </w:rPr>
        <w:t>Multifactor Leadership Questionnaire: Manual and sampler set</w:t>
      </w:r>
      <w:r w:rsidRPr="002E161F">
        <w:rPr>
          <w:rFonts w:ascii="Sakkal Majalla" w:eastAsia="Noto Naskh Arabic" w:hAnsi="Sakkal Majalla" w:cs="Sakkal Majalla"/>
          <w:color w:val="111111"/>
          <w:sz w:val="36"/>
          <w:szCs w:val="36"/>
        </w:rPr>
        <w:t xml:space="preserve"> (3rd ed.). Mind Garden.</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Bass, B. M. (1985). </w:t>
      </w:r>
      <w:r w:rsidRPr="002E161F">
        <w:rPr>
          <w:rFonts w:ascii="Sakkal Majalla" w:eastAsia="Noto Naskh Arabic" w:hAnsi="Sakkal Majalla" w:cs="Sakkal Majalla"/>
          <w:i/>
          <w:iCs/>
          <w:color w:val="111111"/>
          <w:sz w:val="36"/>
          <w:szCs w:val="36"/>
        </w:rPr>
        <w:t>Leadership and performance beyond expectations</w:t>
      </w:r>
      <w:r w:rsidRPr="002E161F">
        <w:rPr>
          <w:rFonts w:ascii="Sakkal Majalla" w:eastAsia="Noto Naskh Arabic" w:hAnsi="Sakkal Majalla" w:cs="Sakkal Majalla"/>
          <w:color w:val="111111"/>
          <w:sz w:val="36"/>
          <w:szCs w:val="36"/>
        </w:rPr>
        <w:t>. Free Press.</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Bass, B. M., &amp; Avolio, B. J. (1994). </w:t>
      </w:r>
      <w:r w:rsidRPr="002E161F">
        <w:rPr>
          <w:rFonts w:ascii="Sakkal Majalla" w:eastAsia="Noto Naskh Arabic" w:hAnsi="Sakkal Majalla" w:cs="Sakkal Majalla"/>
          <w:i/>
          <w:iCs/>
          <w:color w:val="111111"/>
          <w:sz w:val="36"/>
          <w:szCs w:val="36"/>
        </w:rPr>
        <w:t>Improving organizational effectiveness through transformational leadership</w:t>
      </w:r>
      <w:r w:rsidRPr="002E161F">
        <w:rPr>
          <w:rFonts w:ascii="Sakkal Majalla" w:eastAsia="Noto Naskh Arabic" w:hAnsi="Sakkal Majalla" w:cs="Sakkal Majalla"/>
          <w:color w:val="111111"/>
          <w:sz w:val="36"/>
          <w:szCs w:val="36"/>
        </w:rPr>
        <w:t>. Sage Publications.</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Buil, I., Martínez, E., &amp; Matute, J. (2019). Transformational leadership and employee performance: The role of identification, engagement, and proactive personality. </w:t>
      </w:r>
      <w:r w:rsidRPr="002E161F">
        <w:rPr>
          <w:rFonts w:ascii="Sakkal Majalla" w:eastAsia="Noto Naskh Arabic" w:hAnsi="Sakkal Majalla" w:cs="Sakkal Majalla"/>
          <w:i/>
          <w:iCs/>
          <w:color w:val="111111"/>
          <w:sz w:val="36"/>
          <w:szCs w:val="36"/>
        </w:rPr>
        <w:t>International Journal of Hospitality Management, 77</w:t>
      </w:r>
      <w:r w:rsidRPr="002E161F">
        <w:rPr>
          <w:rFonts w:ascii="Sakkal Majalla" w:eastAsia="Noto Naskh Arabic" w:hAnsi="Sakkal Majalla" w:cs="Sakkal Majalla"/>
          <w:color w:val="111111"/>
          <w:sz w:val="36"/>
          <w:szCs w:val="36"/>
        </w:rPr>
        <w:t>, 64–75. doi:10.1016/j.ijhm.2018.06.014</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Burns, J. M. (1978). </w:t>
      </w:r>
      <w:r w:rsidRPr="002E161F">
        <w:rPr>
          <w:rFonts w:ascii="Sakkal Majalla" w:eastAsia="Noto Naskh Arabic" w:hAnsi="Sakkal Majalla" w:cs="Sakkal Majalla"/>
          <w:i/>
          <w:iCs/>
          <w:color w:val="111111"/>
          <w:sz w:val="36"/>
          <w:szCs w:val="36"/>
        </w:rPr>
        <w:t>Leadership</w:t>
      </w:r>
      <w:r w:rsidRPr="002E161F">
        <w:rPr>
          <w:rFonts w:ascii="Sakkal Majalla" w:eastAsia="Noto Naskh Arabic" w:hAnsi="Sakkal Majalla" w:cs="Sakkal Majalla"/>
          <w:color w:val="111111"/>
          <w:sz w:val="36"/>
          <w:szCs w:val="36"/>
        </w:rPr>
        <w:t>. Harper &amp; Row.</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Gong, Y., Huang, J.-C., &amp; Farh, J.-L. (2009). Employee learning orientation, transformational leadership, and employee creativity: The mediating role of employee creative self-efficacy. </w:t>
      </w:r>
      <w:r w:rsidRPr="002E161F">
        <w:rPr>
          <w:rFonts w:ascii="Sakkal Majalla" w:eastAsia="Noto Naskh Arabic" w:hAnsi="Sakkal Majalla" w:cs="Sakkal Majalla"/>
          <w:i/>
          <w:iCs/>
          <w:color w:val="111111"/>
          <w:sz w:val="36"/>
          <w:szCs w:val="36"/>
        </w:rPr>
        <w:t>Academy of Management Journal, 52</w:t>
      </w:r>
      <w:r w:rsidRPr="002E161F">
        <w:rPr>
          <w:rFonts w:ascii="Sakkal Majalla" w:eastAsia="Noto Naskh Arabic" w:hAnsi="Sakkal Majalla" w:cs="Sakkal Majalla"/>
          <w:color w:val="111111"/>
          <w:sz w:val="36"/>
          <w:szCs w:val="36"/>
        </w:rPr>
        <w:t>(4), 765–778. doi:10.5465/amj.2009.43670890</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Gumusluoglu, L., &amp; Ilsev, A. (2009). Transformational leadership, creativity, and organizational innovation. </w:t>
      </w:r>
      <w:r w:rsidRPr="002E161F">
        <w:rPr>
          <w:rFonts w:ascii="Sakkal Majalla" w:eastAsia="Noto Naskh Arabic" w:hAnsi="Sakkal Majalla" w:cs="Sakkal Majalla"/>
          <w:i/>
          <w:iCs/>
          <w:color w:val="111111"/>
          <w:sz w:val="36"/>
          <w:szCs w:val="36"/>
        </w:rPr>
        <w:t>Journal of Business Research, 62</w:t>
      </w:r>
      <w:r w:rsidRPr="002E161F">
        <w:rPr>
          <w:rFonts w:ascii="Sakkal Majalla" w:eastAsia="Noto Naskh Arabic" w:hAnsi="Sakkal Majalla" w:cs="Sakkal Majalla"/>
          <w:color w:val="111111"/>
          <w:sz w:val="36"/>
          <w:szCs w:val="36"/>
        </w:rPr>
        <w:t>(4), 461–473. doi:10.1016/j.jbusres.2007.07.032</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Hughes, D. J., Lee, A., Tian, A. W., Newman, A., &amp; Legood, A. (2018). Leadership, creativity, and innovation: A critical review and practical recommendations. </w:t>
      </w:r>
      <w:r w:rsidRPr="002E161F">
        <w:rPr>
          <w:rFonts w:ascii="Sakkal Majalla" w:eastAsia="Noto Naskh Arabic" w:hAnsi="Sakkal Majalla" w:cs="Sakkal Majalla"/>
          <w:i/>
          <w:iCs/>
          <w:color w:val="111111"/>
          <w:sz w:val="36"/>
          <w:szCs w:val="36"/>
        </w:rPr>
        <w:t>The Leadership Quarterly, 29</w:t>
      </w:r>
      <w:r w:rsidRPr="002E161F">
        <w:rPr>
          <w:rFonts w:ascii="Sakkal Majalla" w:eastAsia="Noto Naskh Arabic" w:hAnsi="Sakkal Majalla" w:cs="Sakkal Majalla"/>
          <w:color w:val="111111"/>
          <w:sz w:val="36"/>
          <w:szCs w:val="36"/>
        </w:rPr>
        <w:t>(5), 549–569. doi:10.1016/j.leaqua.2018.03.001</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lastRenderedPageBreak/>
        <w:t xml:space="preserve">Jaiswal, N. K., &amp; Dhar, R. L. (2015). Transformational leadership, innovation climate, creative self-efficacy, and employee creativity: A multilevel study. </w:t>
      </w:r>
      <w:r w:rsidRPr="002E161F">
        <w:rPr>
          <w:rFonts w:ascii="Sakkal Majalla" w:eastAsia="Noto Naskh Arabic" w:hAnsi="Sakkal Majalla" w:cs="Sakkal Majalla"/>
          <w:i/>
          <w:iCs/>
          <w:color w:val="111111"/>
          <w:sz w:val="36"/>
          <w:szCs w:val="36"/>
        </w:rPr>
        <w:t>International Journal of Hospitality Management, 51</w:t>
      </w:r>
      <w:r w:rsidRPr="002E161F">
        <w:rPr>
          <w:rFonts w:ascii="Sakkal Majalla" w:eastAsia="Noto Naskh Arabic" w:hAnsi="Sakkal Majalla" w:cs="Sakkal Majalla"/>
          <w:color w:val="111111"/>
          <w:sz w:val="36"/>
          <w:szCs w:val="36"/>
        </w:rPr>
        <w:t>, 30–41. doi:10.1016/j.ijhm.2015.07.002</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Khalili, A. (2016). Linking transformational leadership, creativity, innovation, and innovation-supportive climate. </w:t>
      </w:r>
      <w:r w:rsidRPr="002E161F">
        <w:rPr>
          <w:rFonts w:ascii="Sakkal Majalla" w:eastAsia="Noto Naskh Arabic" w:hAnsi="Sakkal Majalla" w:cs="Sakkal Majalla"/>
          <w:i/>
          <w:iCs/>
          <w:color w:val="111111"/>
          <w:sz w:val="36"/>
          <w:szCs w:val="36"/>
        </w:rPr>
        <w:t>Management Decision, 54</w:t>
      </w:r>
      <w:r w:rsidRPr="002E161F">
        <w:rPr>
          <w:rFonts w:ascii="Sakkal Majalla" w:eastAsia="Noto Naskh Arabic" w:hAnsi="Sakkal Majalla" w:cs="Sakkal Majalla"/>
          <w:color w:val="111111"/>
          <w:sz w:val="36"/>
          <w:szCs w:val="36"/>
        </w:rPr>
        <w:t>(9), 2277–2293. doi:10.1108/MD-03-2016-0196</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Koh, D., Lee, K., &amp; Joshi, K. (2019). Transformational leadership and creativity: A meta-analytic review and identification of an integrated model. </w:t>
      </w:r>
      <w:r w:rsidRPr="002E161F">
        <w:rPr>
          <w:rFonts w:ascii="Sakkal Majalla" w:eastAsia="Noto Naskh Arabic" w:hAnsi="Sakkal Majalla" w:cs="Sakkal Majalla"/>
          <w:i/>
          <w:iCs/>
          <w:color w:val="111111"/>
          <w:sz w:val="36"/>
          <w:szCs w:val="36"/>
        </w:rPr>
        <w:t>Journal of Organizational Behavior, 40</w:t>
      </w:r>
      <w:r w:rsidRPr="002E161F">
        <w:rPr>
          <w:rFonts w:ascii="Sakkal Majalla" w:eastAsia="Noto Naskh Arabic" w:hAnsi="Sakkal Majalla" w:cs="Sakkal Majalla"/>
          <w:color w:val="111111"/>
          <w:sz w:val="36"/>
          <w:szCs w:val="36"/>
        </w:rPr>
        <w:t>(6), 625–650. doi:10.1002/job.2355</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Mittal, S., &amp; Dhar, R. L. (2015). Transformational leadership and employee creativity: Mediating role of creative self-efficacy and moderating role of knowledge sharing. </w:t>
      </w:r>
      <w:r w:rsidRPr="002E161F">
        <w:rPr>
          <w:rFonts w:ascii="Sakkal Majalla" w:eastAsia="Noto Naskh Arabic" w:hAnsi="Sakkal Majalla" w:cs="Sakkal Majalla"/>
          <w:i/>
          <w:iCs/>
          <w:color w:val="111111"/>
          <w:sz w:val="36"/>
          <w:szCs w:val="36"/>
        </w:rPr>
        <w:t>Management Decision, 53</w:t>
      </w:r>
      <w:r w:rsidRPr="002E161F">
        <w:rPr>
          <w:rFonts w:ascii="Sakkal Majalla" w:eastAsia="Noto Naskh Arabic" w:hAnsi="Sakkal Majalla" w:cs="Sakkal Majalla"/>
          <w:color w:val="111111"/>
          <w:sz w:val="36"/>
          <w:szCs w:val="36"/>
        </w:rPr>
        <w:t>(5), 894–910. doi:10.1108/MD-07-2014-0464</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Northouse, P. G. (2022). </w:t>
      </w:r>
      <w:r w:rsidRPr="002E161F">
        <w:rPr>
          <w:rFonts w:ascii="Sakkal Majalla" w:eastAsia="Noto Naskh Arabic" w:hAnsi="Sakkal Majalla" w:cs="Sakkal Majalla"/>
          <w:i/>
          <w:iCs/>
          <w:color w:val="111111"/>
          <w:sz w:val="36"/>
          <w:szCs w:val="36"/>
        </w:rPr>
        <w:t>Leadership: Theory and practice</w:t>
      </w:r>
      <w:r w:rsidRPr="002E161F">
        <w:rPr>
          <w:rFonts w:ascii="Sakkal Majalla" w:eastAsia="Noto Naskh Arabic" w:hAnsi="Sakkal Majalla" w:cs="Sakkal Majalla"/>
          <w:color w:val="111111"/>
          <w:sz w:val="36"/>
          <w:szCs w:val="36"/>
        </w:rPr>
        <w:t xml:space="preserve"> (9th ed.). Sage Publications.</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Podsakoff, P. M., MacKenzie, S. B., Moorman, R. H., &amp; Fetter, R. (1990). Transformational leader behaviors and their effects on followers’ trust in leader, satisfaction, and organizational citizenship behaviors. </w:t>
      </w:r>
      <w:r w:rsidRPr="002E161F">
        <w:rPr>
          <w:rFonts w:ascii="Sakkal Majalla" w:eastAsia="Noto Naskh Arabic" w:hAnsi="Sakkal Majalla" w:cs="Sakkal Majalla"/>
          <w:i/>
          <w:iCs/>
          <w:color w:val="111111"/>
          <w:sz w:val="36"/>
          <w:szCs w:val="36"/>
        </w:rPr>
        <w:t>The Leadership Quarterly, 1</w:t>
      </w:r>
      <w:r w:rsidRPr="002E161F">
        <w:rPr>
          <w:rFonts w:ascii="Sakkal Majalla" w:eastAsia="Noto Naskh Arabic" w:hAnsi="Sakkal Majalla" w:cs="Sakkal Majalla"/>
          <w:color w:val="111111"/>
          <w:sz w:val="36"/>
          <w:szCs w:val="36"/>
        </w:rPr>
        <w:t>(2), 107–142. doi:10.1016/1048-9843(90)90009-7</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Robbins, S. P., &amp; Judge, T. A. (2023). </w:t>
      </w:r>
      <w:r w:rsidRPr="002E161F">
        <w:rPr>
          <w:rFonts w:ascii="Sakkal Majalla" w:eastAsia="Noto Naskh Arabic" w:hAnsi="Sakkal Majalla" w:cs="Sakkal Majalla"/>
          <w:i/>
          <w:iCs/>
          <w:color w:val="111111"/>
          <w:sz w:val="36"/>
          <w:szCs w:val="36"/>
        </w:rPr>
        <w:t>Organizational behavior</w:t>
      </w:r>
      <w:r w:rsidRPr="002E161F">
        <w:rPr>
          <w:rFonts w:ascii="Sakkal Majalla" w:eastAsia="Noto Naskh Arabic" w:hAnsi="Sakkal Majalla" w:cs="Sakkal Majalla"/>
          <w:color w:val="111111"/>
          <w:sz w:val="36"/>
          <w:szCs w:val="36"/>
        </w:rPr>
        <w:t xml:space="preserve"> (19th ed.). Pearson.</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Saad Alessa, G. (2021). The dimensions of transformational leadership and its organizational effects in public universities in Saudi Arabia: A systematic review. </w:t>
      </w:r>
      <w:r w:rsidRPr="002E161F">
        <w:rPr>
          <w:rFonts w:ascii="Sakkal Majalla" w:eastAsia="Noto Naskh Arabic" w:hAnsi="Sakkal Majalla" w:cs="Sakkal Majalla"/>
          <w:i/>
          <w:iCs/>
          <w:color w:val="111111"/>
          <w:sz w:val="36"/>
          <w:szCs w:val="36"/>
        </w:rPr>
        <w:t>Frontiers in Psychology, 12</w:t>
      </w:r>
      <w:r w:rsidRPr="002E161F">
        <w:rPr>
          <w:rFonts w:ascii="Sakkal Majalla" w:eastAsia="Noto Naskh Arabic" w:hAnsi="Sakkal Majalla" w:cs="Sakkal Majalla"/>
          <w:color w:val="111111"/>
          <w:sz w:val="36"/>
          <w:szCs w:val="36"/>
        </w:rPr>
        <w:t>, 682092. doi:10.3389/fpsyg.2021.682092</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Shamir, B., House, R. J., &amp; Arthur, M. B. (1993). The motivational effects of charismatic leadership: A self-concept-based theory. </w:t>
      </w:r>
      <w:r w:rsidRPr="002E161F">
        <w:rPr>
          <w:rFonts w:ascii="Sakkal Majalla" w:eastAsia="Noto Naskh Arabic" w:hAnsi="Sakkal Majalla" w:cs="Sakkal Majalla"/>
          <w:i/>
          <w:iCs/>
          <w:color w:val="111111"/>
          <w:sz w:val="36"/>
          <w:szCs w:val="36"/>
        </w:rPr>
        <w:t>Organization Science, 4</w:t>
      </w:r>
      <w:r w:rsidRPr="002E161F">
        <w:rPr>
          <w:rFonts w:ascii="Sakkal Majalla" w:eastAsia="Noto Naskh Arabic" w:hAnsi="Sakkal Majalla" w:cs="Sakkal Majalla"/>
          <w:color w:val="111111"/>
          <w:sz w:val="36"/>
          <w:szCs w:val="36"/>
        </w:rPr>
        <w:t>(4), 577–594. doi:10.1287/orsc.4.4.577</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lastRenderedPageBreak/>
        <w:t xml:space="preserve">Shin, S. J., &amp; Zhou, J. (2003). Transformational leadership, conservation, and creativity: Evidence from Korea. </w:t>
      </w:r>
      <w:r w:rsidRPr="002E161F">
        <w:rPr>
          <w:rFonts w:ascii="Sakkal Majalla" w:eastAsia="Noto Naskh Arabic" w:hAnsi="Sakkal Majalla" w:cs="Sakkal Majalla"/>
          <w:i/>
          <w:iCs/>
          <w:color w:val="111111"/>
          <w:sz w:val="36"/>
          <w:szCs w:val="36"/>
        </w:rPr>
        <w:t>Academy of Management Journal, 46</w:t>
      </w:r>
      <w:r w:rsidRPr="002E161F">
        <w:rPr>
          <w:rFonts w:ascii="Sakkal Majalla" w:eastAsia="Noto Naskh Arabic" w:hAnsi="Sakkal Majalla" w:cs="Sakkal Majalla"/>
          <w:color w:val="111111"/>
          <w:sz w:val="36"/>
          <w:szCs w:val="36"/>
        </w:rPr>
        <w:t>(6), 703–714. doi:10.2307/30040662</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Suifan, T. S., Abdallah, A. B., &amp; Al Janini, M. (2018). The impact of transformational leadership on employees’ creativity: The mediating role of perceived organizational support. </w:t>
      </w:r>
      <w:r w:rsidRPr="002E161F">
        <w:rPr>
          <w:rFonts w:ascii="Sakkal Majalla" w:eastAsia="Noto Naskh Arabic" w:hAnsi="Sakkal Majalla" w:cs="Sakkal Majalla"/>
          <w:i/>
          <w:iCs/>
          <w:color w:val="111111"/>
          <w:sz w:val="36"/>
          <w:szCs w:val="36"/>
        </w:rPr>
        <w:t>Management Research Review, 41</w:t>
      </w:r>
      <w:r w:rsidRPr="002E161F">
        <w:rPr>
          <w:rFonts w:ascii="Sakkal Majalla" w:eastAsia="Noto Naskh Arabic" w:hAnsi="Sakkal Majalla" w:cs="Sakkal Majalla"/>
          <w:color w:val="111111"/>
          <w:sz w:val="36"/>
          <w:szCs w:val="36"/>
        </w:rPr>
        <w:t>(1), 113–132. doi:10.1108/MRR-02-2017-0032</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Tierney, P., &amp; Farmer, S. M. (2002). Creative self-efficacy: Its potential antecedents and relationship to creative performance. </w:t>
      </w:r>
      <w:r w:rsidRPr="002E161F">
        <w:rPr>
          <w:rFonts w:ascii="Sakkal Majalla" w:eastAsia="Noto Naskh Arabic" w:hAnsi="Sakkal Majalla" w:cs="Sakkal Majalla"/>
          <w:i/>
          <w:iCs/>
          <w:color w:val="111111"/>
          <w:sz w:val="36"/>
          <w:szCs w:val="36"/>
        </w:rPr>
        <w:t>Academy of Management Journal, 45</w:t>
      </w:r>
      <w:r w:rsidRPr="002E161F">
        <w:rPr>
          <w:rFonts w:ascii="Sakkal Majalla" w:eastAsia="Noto Naskh Arabic" w:hAnsi="Sakkal Majalla" w:cs="Sakkal Majalla"/>
          <w:color w:val="111111"/>
          <w:sz w:val="36"/>
          <w:szCs w:val="36"/>
        </w:rPr>
        <w:t>(6), 1137–1148. doi:10.2307/3069429</w:t>
      </w:r>
    </w:p>
    <w:p w:rsidR="002E161F" w:rsidRPr="002E161F" w:rsidRDefault="002E161F" w:rsidP="002E161F">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Wang, P., &amp; Rode, J. C. (2010). Transformational leadership and follower creativity: The moderating effects of identification with leader and organizational climate. </w:t>
      </w:r>
      <w:r w:rsidRPr="002E161F">
        <w:rPr>
          <w:rFonts w:ascii="Sakkal Majalla" w:eastAsia="Noto Naskh Arabic" w:hAnsi="Sakkal Majalla" w:cs="Sakkal Majalla"/>
          <w:i/>
          <w:iCs/>
          <w:color w:val="111111"/>
          <w:sz w:val="36"/>
          <w:szCs w:val="36"/>
        </w:rPr>
        <w:t>Human Relations, 63</w:t>
      </w:r>
      <w:r w:rsidRPr="002E161F">
        <w:rPr>
          <w:rFonts w:ascii="Sakkal Majalla" w:eastAsia="Noto Naskh Arabic" w:hAnsi="Sakkal Majalla" w:cs="Sakkal Majalla"/>
          <w:color w:val="111111"/>
          <w:sz w:val="36"/>
          <w:szCs w:val="36"/>
        </w:rPr>
        <w:t>(8), 1105–1128. doi:10.1177/0018726709354132</w:t>
      </w:r>
    </w:p>
    <w:p w:rsidR="002E161F" w:rsidRDefault="002E161F" w:rsidP="0034614C">
      <w:pPr>
        <w:spacing w:after="0" w:line="240" w:lineRule="auto"/>
        <w:jc w:val="both"/>
        <w:rPr>
          <w:rFonts w:ascii="Sakkal Majalla" w:eastAsia="Noto Naskh Arabic" w:hAnsi="Sakkal Majalla" w:cs="Sakkal Majalla"/>
          <w:color w:val="111111"/>
          <w:sz w:val="36"/>
          <w:szCs w:val="36"/>
        </w:rPr>
      </w:pPr>
      <w:r w:rsidRPr="002E161F">
        <w:rPr>
          <w:rFonts w:ascii="Sakkal Majalla" w:eastAsia="Noto Naskh Arabic" w:hAnsi="Sakkal Majalla" w:cs="Sakkal Majalla"/>
          <w:color w:val="111111"/>
          <w:sz w:val="36"/>
          <w:szCs w:val="36"/>
        </w:rPr>
        <w:t xml:space="preserve">Yukl, G. A., &amp; Gardner, W. L. (2020). </w:t>
      </w:r>
      <w:r w:rsidRPr="002E161F">
        <w:rPr>
          <w:rFonts w:ascii="Sakkal Majalla" w:eastAsia="Noto Naskh Arabic" w:hAnsi="Sakkal Majalla" w:cs="Sakkal Majalla"/>
          <w:i/>
          <w:iCs/>
          <w:color w:val="111111"/>
          <w:sz w:val="36"/>
          <w:szCs w:val="36"/>
        </w:rPr>
        <w:t>Leadership in organizations</w:t>
      </w:r>
      <w:r w:rsidRPr="002E161F">
        <w:rPr>
          <w:rFonts w:ascii="Sakkal Majalla" w:eastAsia="Noto Naskh Arabic" w:hAnsi="Sakkal Majalla" w:cs="Sakkal Majalla"/>
          <w:color w:val="111111"/>
          <w:sz w:val="36"/>
          <w:szCs w:val="36"/>
        </w:rPr>
        <w:t xml:space="preserve"> (9th ed.). Pearson.</w:t>
      </w:r>
    </w:p>
    <w:p w:rsidR="002E161F" w:rsidRDefault="002E161F">
      <w:pPr>
        <w:spacing w:after="200" w:line="276" w:lineRule="auto"/>
        <w:rPr>
          <w:rFonts w:ascii="Sakkal Majalla" w:eastAsia="Noto Naskh Arabic" w:hAnsi="Sakkal Majalla" w:cs="Sakkal Majalla"/>
          <w:color w:val="111111"/>
          <w:sz w:val="36"/>
          <w:szCs w:val="36"/>
        </w:rPr>
      </w:pPr>
      <w:r>
        <w:rPr>
          <w:rFonts w:ascii="Sakkal Majalla" w:eastAsia="Noto Naskh Arabic" w:hAnsi="Sakkal Majalla" w:cs="Sakkal Majalla"/>
          <w:color w:val="111111"/>
          <w:sz w:val="36"/>
          <w:szCs w:val="36"/>
        </w:rPr>
        <w:br w:type="page"/>
      </w:r>
    </w:p>
    <w:p w:rsidR="00454F39" w:rsidRPr="0034614C" w:rsidRDefault="00454F39" w:rsidP="0034614C">
      <w:pPr>
        <w:spacing w:after="0" w:line="240" w:lineRule="auto"/>
        <w:jc w:val="both"/>
        <w:rPr>
          <w:rFonts w:ascii="Sakkal Majalla" w:hAnsi="Sakkal Majalla" w:cs="Sakkal Majalla"/>
          <w:sz w:val="36"/>
          <w:szCs w:val="36"/>
        </w:rPr>
      </w:pPr>
    </w:p>
    <w:tbl>
      <w:tblPr>
        <w:tblW w:w="0" w:type="auto"/>
        <w:jc w:val="center"/>
        <w:tblLook w:val="04A0" w:firstRow="1" w:lastRow="0" w:firstColumn="1" w:lastColumn="0" w:noHBand="0" w:noVBand="1"/>
      </w:tblPr>
      <w:tblGrid>
        <w:gridCol w:w="8788"/>
      </w:tblGrid>
      <w:tr w:rsidR="00454F39" w:rsidRPr="0034614C">
        <w:trPr>
          <w:jc w:val="center"/>
        </w:trPr>
        <w:tc>
          <w:tcPr>
            <w:tcW w:w="8788" w:type="dxa"/>
            <w:shd w:val="clear" w:color="auto" w:fill="173A52"/>
            <w:tcMar>
              <w:top w:w="520" w:type="dxa"/>
              <w:left w:w="300" w:type="dxa"/>
              <w:bottom w:w="520" w:type="dxa"/>
              <w:right w:w="300" w:type="dxa"/>
            </w:tcMar>
          </w:tcPr>
          <w:p w:rsidR="00454F39" w:rsidRPr="00461DF3" w:rsidRDefault="00BA5DC0" w:rsidP="00461DF3">
            <w:pPr>
              <w:pStyle w:val="21"/>
              <w:tabs>
                <w:tab w:val="right" w:pos="595"/>
              </w:tabs>
              <w:bidi/>
              <w:spacing w:before="160" w:after="80" w:line="240" w:lineRule="auto"/>
              <w:ind w:firstLine="28"/>
              <w:jc w:val="center"/>
              <w:rPr>
                <w:rFonts w:ascii="Sakkal Majalla" w:eastAsia="Noto Kufi Arabic" w:hAnsi="Sakkal Majalla" w:cs="Sakkal Majalla"/>
                <w:color w:val="FFFFFF" w:themeColor="background1"/>
                <w:sz w:val="43"/>
                <w:szCs w:val="44"/>
                <w:u w:val="single"/>
              </w:rPr>
            </w:pPr>
            <w:bookmarkStart w:id="190" w:name="_Toc235737903"/>
            <w:r w:rsidRPr="00461DF3">
              <w:rPr>
                <w:rFonts w:ascii="Sakkal Majalla" w:eastAsia="Noto Kufi Arabic" w:hAnsi="Sakkal Majalla" w:cs="Sakkal Majalla"/>
                <w:color w:val="FFFFFF" w:themeColor="background1"/>
                <w:sz w:val="43"/>
                <w:szCs w:val="44"/>
                <w:u w:val="single"/>
                <w:rtl/>
              </w:rPr>
              <w:t>الملاحق</w:t>
            </w:r>
            <w:bookmarkEnd w:id="190"/>
          </w:p>
        </w:tc>
      </w:tr>
    </w:tbl>
    <w:p w:rsidR="00454F39" w:rsidRPr="0034614C" w:rsidRDefault="00454F39" w:rsidP="0034614C">
      <w:pPr>
        <w:bidi/>
        <w:spacing w:after="0" w:line="240" w:lineRule="auto"/>
        <w:jc w:val="both"/>
        <w:rPr>
          <w:rFonts w:ascii="Sakkal Majalla" w:hAnsi="Sakkal Majalla" w:cs="Sakkal Majalla"/>
          <w:sz w:val="36"/>
          <w:szCs w:val="36"/>
        </w:rPr>
      </w:pPr>
    </w:p>
    <w:p w:rsidR="00454F39" w:rsidRPr="0034614C" w:rsidRDefault="00BA5DC0" w:rsidP="008E6A70">
      <w:pPr>
        <w:bidi/>
        <w:spacing w:after="0" w:line="240" w:lineRule="auto"/>
        <w:jc w:val="center"/>
        <w:rPr>
          <w:rFonts w:ascii="Sakkal Majalla" w:hAnsi="Sakkal Majalla" w:cs="Sakkal Majalla"/>
          <w:sz w:val="36"/>
          <w:szCs w:val="36"/>
        </w:rPr>
      </w:pPr>
      <w:bookmarkStart w:id="191" w:name="h_110_51342"/>
      <w:r w:rsidRPr="0034614C">
        <w:rPr>
          <w:rFonts w:ascii="Sakkal Majalla" w:eastAsia="Noto Naskh Arabic" w:hAnsi="Sakkal Majalla" w:cs="Sakkal Majalla"/>
          <w:b/>
          <w:bCs/>
          <w:color w:val="173A52"/>
          <w:sz w:val="36"/>
          <w:szCs w:val="36"/>
          <w:rtl/>
        </w:rPr>
        <w:t>الملحق</w:t>
      </w:r>
      <w:r w:rsidRPr="0034614C">
        <w:rPr>
          <w:rFonts w:ascii="Sakkal Majalla" w:eastAsia="Noto Naskh Arabic" w:hAnsi="Sakkal Majalla" w:cs="Sakkal Majalla"/>
          <w:b/>
          <w:color w:val="173A52"/>
          <w:sz w:val="36"/>
          <w:szCs w:val="36"/>
        </w:rPr>
        <w:t xml:space="preserve"> </w:t>
      </w:r>
      <w:r w:rsidR="008E6A70">
        <w:rPr>
          <w:rFonts w:ascii="Sakkal Majalla" w:eastAsia="Noto Naskh Arabic" w:hAnsi="Sakkal Majalla" w:cs="Sakkal Majalla" w:hint="cs"/>
          <w:b/>
          <w:color w:val="173A52"/>
          <w:sz w:val="36"/>
          <w:szCs w:val="36"/>
          <w:rtl/>
        </w:rPr>
        <w:t>(</w:t>
      </w:r>
      <w:r w:rsidRPr="0034614C">
        <w:rPr>
          <w:rFonts w:ascii="Sakkal Majalla" w:eastAsia="Noto Naskh Arabic" w:hAnsi="Sakkal Majalla" w:cs="Sakkal Majalla"/>
          <w:b/>
          <w:bCs/>
          <w:color w:val="173A52"/>
          <w:sz w:val="36"/>
          <w:szCs w:val="36"/>
          <w:rtl/>
        </w:rPr>
        <w:t>أ</w:t>
      </w:r>
      <w:r w:rsidR="008E6A70">
        <w:rPr>
          <w:rFonts w:ascii="Sakkal Majalla" w:eastAsia="Noto Naskh Arabic" w:hAnsi="Sakkal Majalla" w:cs="Sakkal Majalla" w:hint="cs"/>
          <w:b/>
          <w:color w:val="173A52"/>
          <w:sz w:val="36"/>
          <w:szCs w:val="36"/>
          <w:rtl/>
        </w:rPr>
        <w:t>)</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خطاب</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طلب</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تحكيم</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أداة</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الدراسة</w:t>
      </w:r>
      <w:bookmarkEnd w:id="191"/>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سعادة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الدكتور</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المحترم</w:t>
      </w:r>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السلام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عليكم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ورحمة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وبركاته،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وبعد</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أتشرف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بإحاطة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سعادتكم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بأنني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طالبة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ماجستير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بكلية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جامعة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ميدأوشن،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إعداد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مشروع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بحث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بعنوان</w:t>
      </w:r>
      <w:r w:rsidRPr="0034614C">
        <w:rPr>
          <w:rFonts w:ascii="Sakkal Majalla" w:eastAsia="Noto Naskh Arabic" w:hAnsi="Sakkal Majalla" w:cs="Sakkal Majalla"/>
          <w:color w:val="111111"/>
          <w:sz w:val="36"/>
          <w:szCs w:val="36"/>
        </w:rPr>
        <w:t>: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تعزيز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تحليلية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ظل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العربية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2030».</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ونظراً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تتمتعون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خبرة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وبحثية،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آمل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التكرم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بتحكيم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المرفقة،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وإبداء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الرأي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العبارات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وسلامة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صياغتها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وملاءمتها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لأبعاد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المتغيرات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واقتراح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ترونه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حذف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إضافة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تعديل</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يرجى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تقويم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كل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فقرة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حيث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الصلة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والوضوح،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وبيان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ملاحظات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تتعلق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بتوازن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عدد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الفقرات،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الحساسية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الثقافية،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ترتيب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المحاور،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ملاءمة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مقياس</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الإجابة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وستوثق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التعديلات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المنفذة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سجل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تحكيم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مستقل</w:t>
      </w:r>
      <w:r w:rsidRPr="0034614C">
        <w:rPr>
          <w:rFonts w:ascii="Sakkal Majalla" w:eastAsia="Noto Naskh Arabic" w:hAnsi="Sakkal Majalla" w:cs="Sakkal Majalla"/>
          <w:color w:val="111111"/>
          <w:sz w:val="36"/>
          <w:szCs w:val="36"/>
        </w:rPr>
        <w:t>.</w:t>
      </w:r>
    </w:p>
    <w:p w:rsidR="00454F39" w:rsidRPr="0034614C" w:rsidRDefault="00BA5DC0" w:rsidP="0034614C">
      <w:pPr>
        <w:bidi/>
        <w:spacing w:after="0" w:line="240" w:lineRule="auto"/>
        <w:ind w:firstLine="397"/>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شاكرة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لسعادتكم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وقتكم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الكريم،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وتفضلوا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بقبول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فائق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الاحترام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والتقدير</w:t>
      </w:r>
      <w:r w:rsidRPr="0034614C">
        <w:rPr>
          <w:rFonts w:ascii="Sakkal Majalla" w:eastAsia="Noto Naskh Arabic" w:hAnsi="Sakkal Majalla" w:cs="Sakkal Majalla"/>
          <w:color w:val="111111"/>
          <w:sz w:val="36"/>
          <w:szCs w:val="36"/>
        </w:rPr>
        <w:t>.</w:t>
      </w: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الباحثة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فيحاء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مطلق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العتيبي</w:t>
      </w:r>
      <w:r w:rsidRPr="0034614C">
        <w:rPr>
          <w:rFonts w:ascii="Sakkal Majalla" w:eastAsia="Noto Naskh Arabic" w:hAnsi="Sakkal Majalla" w:cs="Sakkal Majalla"/>
          <w:color w:val="111111"/>
          <w:sz w:val="36"/>
          <w:szCs w:val="36"/>
        </w:rPr>
        <w:br/>
      </w:r>
      <w:r w:rsidRPr="0034614C">
        <w:rPr>
          <w:rFonts w:ascii="Sakkal Majalla" w:eastAsia="Noto Naskh Arabic" w:hAnsi="Sakkal Majalla" w:cs="Sakkal Majalla"/>
          <w:color w:val="111111"/>
          <w:sz w:val="36"/>
          <w:szCs w:val="36"/>
          <w:rtl/>
        </w:rPr>
        <w:t>طالبة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ماجستير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الأعمال</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كلية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جامعة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ميدأوشن</w:t>
      </w:r>
      <w:r w:rsidRPr="0034614C">
        <w:rPr>
          <w:rFonts w:ascii="Sakkal Majalla" w:eastAsia="Noto Naskh Arabic" w:hAnsi="Sakkal Majalla" w:cs="Sakkal Majalla"/>
          <w:color w:val="111111"/>
          <w:sz w:val="36"/>
          <w:szCs w:val="36"/>
        </w:rPr>
        <w:br/>
      </w:r>
      <w:r w:rsidRPr="0034614C">
        <w:rPr>
          <w:rFonts w:ascii="Sakkal Majalla" w:eastAsia="Noto Naskh Arabic" w:hAnsi="Sakkal Majalla" w:cs="Sakkal Majalla"/>
          <w:color w:val="111111"/>
          <w:sz w:val="36"/>
          <w:szCs w:val="36"/>
          <w:rtl/>
        </w:rPr>
        <w:t>البريد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الإلكتروني</w:t>
      </w:r>
      <w:r w:rsidRPr="0034614C">
        <w:rPr>
          <w:rFonts w:ascii="Sakkal Majalla" w:eastAsia="Noto Naskh Arabic" w:hAnsi="Sakkal Majalla" w:cs="Sakkal Majalla"/>
          <w:color w:val="111111"/>
          <w:sz w:val="36"/>
          <w:szCs w:val="36"/>
        </w:rPr>
        <w:t>: Fayhamii18@gmail.com</w:t>
      </w:r>
    </w:p>
    <w:p w:rsidR="008E6A70" w:rsidRDefault="008E6A70" w:rsidP="0034614C">
      <w:pPr>
        <w:bidi/>
        <w:spacing w:after="0" w:line="240" w:lineRule="auto"/>
        <w:jc w:val="both"/>
        <w:rPr>
          <w:rFonts w:ascii="Sakkal Majalla" w:eastAsia="Noto Naskh Arabic" w:hAnsi="Sakkal Majalla" w:cs="Sakkal Majalla"/>
          <w:b/>
          <w:bCs/>
          <w:color w:val="111111"/>
          <w:sz w:val="36"/>
          <w:szCs w:val="36"/>
          <w:rtl/>
        </w:rPr>
      </w:pPr>
    </w:p>
    <w:p w:rsidR="008E6A70" w:rsidRDefault="008E6A70">
      <w:pPr>
        <w:spacing w:after="200" w:line="276" w:lineRule="auto"/>
        <w:rPr>
          <w:rFonts w:ascii="Sakkal Majalla" w:eastAsia="Noto Naskh Arabic" w:hAnsi="Sakkal Majalla" w:cs="Sakkal Majalla"/>
          <w:b/>
          <w:bCs/>
          <w:color w:val="111111"/>
          <w:sz w:val="36"/>
          <w:szCs w:val="36"/>
          <w:rtl/>
        </w:rPr>
      </w:pPr>
      <w:r>
        <w:rPr>
          <w:rFonts w:ascii="Sakkal Majalla" w:eastAsia="Noto Naskh Arabic" w:hAnsi="Sakkal Majalla" w:cs="Sakkal Majalla"/>
          <w:b/>
          <w:bCs/>
          <w:color w:val="111111"/>
          <w:sz w:val="36"/>
          <w:szCs w:val="36"/>
          <w:rtl/>
        </w:rPr>
        <w:br w:type="page"/>
      </w: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lastRenderedPageBreak/>
        <w:t>الجدول</w:t>
      </w:r>
      <w:r w:rsidRPr="0034614C">
        <w:rPr>
          <w:rFonts w:ascii="Sakkal Majalla" w:eastAsia="Noto Naskh Arabic" w:hAnsi="Sakkal Majalla" w:cs="Sakkal Majalla"/>
          <w:b/>
          <w:color w:val="111111"/>
          <w:sz w:val="36"/>
          <w:szCs w:val="36"/>
        </w:rPr>
        <w:t xml:space="preserve"> </w:t>
      </w:r>
      <w:r w:rsidR="008E6A70">
        <w:rPr>
          <w:rFonts w:ascii="Sakkal Majalla" w:eastAsia="Noto Naskh Arabic" w:hAnsi="Sakkal Majalla" w:cs="Sakkal Majalla" w:hint="cs"/>
          <w:b/>
          <w:color w:val="111111"/>
          <w:sz w:val="36"/>
          <w:szCs w:val="36"/>
          <w:rtl/>
        </w:rPr>
        <w:t>(</w:t>
      </w:r>
      <w:r w:rsidRPr="0034614C">
        <w:rPr>
          <w:rFonts w:ascii="Sakkal Majalla" w:eastAsia="Noto Naskh Arabic" w:hAnsi="Sakkal Majalla" w:cs="Sakkal Majalla"/>
          <w:b/>
          <w:bCs/>
          <w:color w:val="111111"/>
          <w:sz w:val="36"/>
          <w:szCs w:val="36"/>
          <w:rtl/>
        </w:rPr>
        <w:t>أ</w:t>
      </w:r>
      <w:r w:rsidR="008E6A70">
        <w:rPr>
          <w:rFonts w:ascii="Sakkal Majalla" w:eastAsia="Noto Naskh Arabic" w:hAnsi="Sakkal Majalla" w:cs="Sakkal Majalla" w:hint="cs"/>
          <w:b/>
          <w:bCs/>
          <w:color w:val="111111"/>
          <w:sz w:val="36"/>
          <w:szCs w:val="36"/>
          <w:rtl/>
        </w:rPr>
        <w:t xml:space="preserve"> </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1</w:t>
      </w:r>
      <w:r w:rsidR="008E6A70">
        <w:rPr>
          <w:rFonts w:ascii="Sakkal Majalla" w:eastAsia="Noto Naskh Arabic" w:hAnsi="Sakkal Majalla" w:cs="Sakkal Majalla" w:hint="cs"/>
          <w:b/>
          <w:color w:val="111111"/>
          <w:sz w:val="36"/>
          <w:szCs w:val="36"/>
          <w:rtl/>
        </w:rPr>
        <w:t>)</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نموذج</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تسجيل</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ملاحظات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المحكم</w:t>
      </w:r>
    </w:p>
    <w:tbl>
      <w:tblPr>
        <w:bidiVisual/>
        <w:tblW w:w="0" w:type="auto"/>
        <w:jc w:val="center"/>
        <w:tblLook w:val="04A0" w:firstRow="1" w:lastRow="0" w:firstColumn="1" w:lastColumn="0" w:noHBand="0" w:noVBand="1"/>
      </w:tblPr>
      <w:tblGrid>
        <w:gridCol w:w="657"/>
        <w:gridCol w:w="3124"/>
        <w:gridCol w:w="1206"/>
        <w:gridCol w:w="1217"/>
        <w:gridCol w:w="2568"/>
      </w:tblGrid>
      <w:tr w:rsidR="00454F39" w:rsidRPr="0034614C">
        <w:trPr>
          <w:tblHeader/>
          <w:jc w:val="center"/>
        </w:trPr>
        <w:tc>
          <w:tcPr>
            <w:tcW w:w="680"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w:t>
            </w:r>
          </w:p>
        </w:tc>
        <w:tc>
          <w:tcPr>
            <w:tcW w:w="3288"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r w:rsidRPr="0034614C">
              <w:rPr>
                <w:rFonts w:ascii="Sakkal Majalla" w:eastAsia="Noto Naskh Arabic" w:hAnsi="Sakkal Majalla" w:cs="Sakkal Majalla"/>
                <w:b/>
                <w:color w:val="FFFFFF"/>
                <w:sz w:val="36"/>
                <w:szCs w:val="36"/>
              </w:rPr>
              <w:t>/</w:t>
            </w:r>
            <w:r w:rsidRPr="0034614C">
              <w:rPr>
                <w:rFonts w:ascii="Sakkal Majalla" w:eastAsia="Noto Naskh Arabic" w:hAnsi="Sakkal Majalla" w:cs="Sakkal Majalla"/>
                <w:b/>
                <w:bCs/>
                <w:color w:val="FFFFFF"/>
                <w:sz w:val="36"/>
                <w:szCs w:val="36"/>
                <w:rtl/>
              </w:rPr>
              <w:t>المحور</w:t>
            </w:r>
          </w:p>
        </w:tc>
        <w:tc>
          <w:tcPr>
            <w:tcW w:w="1247"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ملائمة</w:t>
            </w:r>
          </w:p>
        </w:tc>
        <w:tc>
          <w:tcPr>
            <w:tcW w:w="1247"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واضحة</w:t>
            </w:r>
          </w:p>
        </w:tc>
        <w:tc>
          <w:tcPr>
            <w:tcW w:w="2721" w:type="dxa"/>
            <w:tcBorders>
              <w:top w:val="single" w:sz="6" w:space="0" w:color="A9B2BA"/>
              <w:left w:val="single" w:sz="6" w:space="0" w:color="A9B2BA"/>
              <w:bottom w:val="single" w:sz="6" w:space="0" w:color="A9B2BA"/>
              <w:right w:val="single" w:sz="6" w:space="0" w:color="A9B2BA"/>
            </w:tcBorders>
            <w:shd w:val="clear" w:color="auto" w:fill="173A52"/>
            <w:tcMar>
              <w:top w:w="90" w:type="dxa"/>
              <w:left w:w="80" w:type="dxa"/>
              <w:bottom w:w="9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ملاحظات</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المحكم</w:t>
            </w: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328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328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328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328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c>
          <w:tcPr>
            <w:tcW w:w="328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6</w:t>
            </w:r>
          </w:p>
        </w:tc>
        <w:tc>
          <w:tcPr>
            <w:tcW w:w="328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7</w:t>
            </w:r>
          </w:p>
        </w:tc>
        <w:tc>
          <w:tcPr>
            <w:tcW w:w="328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8</w:t>
            </w:r>
          </w:p>
        </w:tc>
        <w:tc>
          <w:tcPr>
            <w:tcW w:w="328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9</w:t>
            </w:r>
          </w:p>
        </w:tc>
        <w:tc>
          <w:tcPr>
            <w:tcW w:w="3288"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r w:rsidR="00454F39" w:rsidRPr="0034614C">
        <w:trPr>
          <w:jc w:val="center"/>
        </w:trPr>
        <w:tc>
          <w:tcPr>
            <w:tcW w:w="680"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Pr>
              <w:t>10</w:t>
            </w:r>
          </w:p>
        </w:tc>
        <w:tc>
          <w:tcPr>
            <w:tcW w:w="3288"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1247"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c>
          <w:tcPr>
            <w:tcW w:w="2721" w:type="dxa"/>
            <w:tcBorders>
              <w:top w:val="single" w:sz="6" w:space="0" w:color="A9B2BA"/>
              <w:left w:val="single" w:sz="6" w:space="0" w:color="A9B2BA"/>
              <w:bottom w:val="single" w:sz="6" w:space="0" w:color="A9B2BA"/>
              <w:right w:val="single" w:sz="6" w:space="0" w:color="A9B2BA"/>
            </w:tcBorders>
            <w:shd w:val="clear" w:color="auto" w:fill="F2F4F6"/>
            <w:tcMar>
              <w:top w:w="70" w:type="dxa"/>
              <w:left w:w="80" w:type="dxa"/>
              <w:bottom w:w="70" w:type="dxa"/>
              <w:right w:w="80" w:type="dxa"/>
            </w:tcMar>
            <w:vAlign w:val="center"/>
          </w:tcPr>
          <w:p w:rsidR="00454F39" w:rsidRPr="0034614C" w:rsidRDefault="00454F39" w:rsidP="0034614C">
            <w:pPr>
              <w:bidi/>
              <w:spacing w:after="0" w:line="240" w:lineRule="auto"/>
              <w:jc w:val="both"/>
              <w:rPr>
                <w:rFonts w:ascii="Sakkal Majalla" w:hAnsi="Sakkal Majalla" w:cs="Sakkal Majalla"/>
                <w:sz w:val="36"/>
                <w:szCs w:val="36"/>
              </w:rPr>
            </w:pP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34614C">
      <w:pPr>
        <w:spacing w:after="0" w:line="240" w:lineRule="auto"/>
        <w:jc w:val="both"/>
        <w:rPr>
          <w:rFonts w:ascii="Sakkal Majalla" w:hAnsi="Sakkal Majalla" w:cs="Sakkal Majalla"/>
          <w:sz w:val="36"/>
          <w:szCs w:val="36"/>
        </w:rPr>
      </w:pPr>
      <w:r w:rsidRPr="0034614C">
        <w:rPr>
          <w:rFonts w:ascii="Sakkal Majalla" w:hAnsi="Sakkal Majalla" w:cs="Sakkal Majalla"/>
          <w:sz w:val="36"/>
          <w:szCs w:val="36"/>
        </w:rPr>
        <w:br w:type="page"/>
      </w:r>
    </w:p>
    <w:p w:rsidR="00454F39" w:rsidRPr="0034614C" w:rsidRDefault="00BA5DC0" w:rsidP="008E6A70">
      <w:pPr>
        <w:keepNext/>
        <w:pBdr>
          <w:bottom w:val="single" w:sz="10" w:space="5" w:color="C99632"/>
        </w:pBdr>
        <w:bidi/>
        <w:spacing w:after="0" w:line="240" w:lineRule="auto"/>
        <w:jc w:val="center"/>
        <w:rPr>
          <w:rFonts w:ascii="Sakkal Majalla" w:hAnsi="Sakkal Majalla" w:cs="Sakkal Majalla"/>
          <w:sz w:val="36"/>
          <w:szCs w:val="36"/>
        </w:rPr>
      </w:pPr>
      <w:bookmarkStart w:id="192" w:name="h_111_30823"/>
      <w:r w:rsidRPr="0034614C">
        <w:rPr>
          <w:rFonts w:ascii="Sakkal Majalla" w:eastAsia="Noto Naskh Arabic" w:hAnsi="Sakkal Majalla" w:cs="Sakkal Majalla"/>
          <w:b/>
          <w:bCs/>
          <w:color w:val="173A52"/>
          <w:sz w:val="36"/>
          <w:szCs w:val="36"/>
          <w:rtl/>
        </w:rPr>
        <w:lastRenderedPageBreak/>
        <w:t>الملحق</w:t>
      </w:r>
      <w:r w:rsidR="008E6A70">
        <w:rPr>
          <w:rFonts w:ascii="Sakkal Majalla" w:eastAsia="Noto Naskh Arabic" w:hAnsi="Sakkal Majalla" w:cs="Sakkal Majalla" w:hint="cs"/>
          <w:b/>
          <w:color w:val="173A52"/>
          <w:sz w:val="36"/>
          <w:szCs w:val="36"/>
          <w:rtl/>
        </w:rPr>
        <w:t>(</w:t>
      </w:r>
      <w:r w:rsidRPr="0034614C">
        <w:rPr>
          <w:rFonts w:ascii="Sakkal Majalla" w:eastAsia="Noto Naskh Arabic" w:hAnsi="Sakkal Majalla" w:cs="Sakkal Majalla"/>
          <w:b/>
          <w:bCs/>
          <w:color w:val="173A52"/>
          <w:sz w:val="36"/>
          <w:szCs w:val="36"/>
          <w:rtl/>
        </w:rPr>
        <w:t>ب</w:t>
      </w:r>
      <w:r w:rsidR="008E6A70">
        <w:rPr>
          <w:rFonts w:ascii="Sakkal Majalla" w:eastAsia="Noto Naskh Arabic" w:hAnsi="Sakkal Majalla" w:cs="Sakkal Majalla" w:hint="cs"/>
          <w:b/>
          <w:color w:val="173A52"/>
          <w:sz w:val="36"/>
          <w:szCs w:val="36"/>
          <w:rtl/>
        </w:rPr>
        <w:t>)</w:t>
      </w:r>
      <w:r w:rsidRPr="0034614C">
        <w:rPr>
          <w:rFonts w:ascii="Sakkal Majalla" w:eastAsia="Noto Naskh Arabic" w:hAnsi="Sakkal Majalla" w:cs="Sakkal Majalla"/>
          <w:b/>
          <w:color w:val="173A52"/>
          <w:sz w:val="36"/>
          <w:szCs w:val="36"/>
        </w:rPr>
        <w:t>:</w:t>
      </w:r>
      <w:r w:rsidR="008E6A70">
        <w:rPr>
          <w:rFonts w:ascii="Sakkal Majalla" w:eastAsia="Noto Naskh Arabic" w:hAnsi="Sakkal Majalla" w:cs="Sakkal Majalla" w:hint="cs"/>
          <w:b/>
          <w:color w:val="173A52"/>
          <w:sz w:val="36"/>
          <w:szCs w:val="36"/>
          <w:rtl/>
        </w:rPr>
        <w:t xml:space="preserve"> </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الاستبانة</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العربية</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بصورتها</w:t>
      </w:r>
      <w:r w:rsidRPr="0034614C">
        <w:rPr>
          <w:rFonts w:ascii="Sakkal Majalla" w:eastAsia="Noto Naskh Arabic" w:hAnsi="Sakkal Majalla" w:cs="Sakkal Majalla"/>
          <w:b/>
          <w:color w:val="173A52"/>
          <w:sz w:val="36"/>
          <w:szCs w:val="36"/>
        </w:rPr>
        <w:t xml:space="preserve"> </w:t>
      </w:r>
      <w:r w:rsidRPr="0034614C">
        <w:rPr>
          <w:rFonts w:ascii="Sakkal Majalla" w:eastAsia="Noto Naskh Arabic" w:hAnsi="Sakkal Majalla" w:cs="Sakkal Majalla"/>
          <w:b/>
          <w:bCs/>
          <w:color w:val="173A52"/>
          <w:sz w:val="36"/>
          <w:szCs w:val="36"/>
          <w:rtl/>
        </w:rPr>
        <w:t>المقترحة</w:t>
      </w:r>
      <w:bookmarkEnd w:id="192"/>
    </w:p>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عزيزي</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عزيزتي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w:t>
      </w:r>
      <w:r w:rsidRPr="0034614C">
        <w:rPr>
          <w:rFonts w:ascii="Sakkal Majalla" w:eastAsia="Noto Naskh Arabic" w:hAnsi="Sakkal Majalla" w:cs="Sakkal Majalla"/>
          <w:color w:val="111111"/>
          <w:sz w:val="36"/>
          <w:szCs w:val="36"/>
        </w:rPr>
        <w:t>/</w:t>
      </w:r>
      <w:r w:rsidRPr="0034614C">
        <w:rPr>
          <w:rFonts w:ascii="Sakkal Majalla" w:eastAsia="Noto Naskh Arabic" w:hAnsi="Sakkal Majalla" w:cs="Sakkal Majalla"/>
          <w:color w:val="111111"/>
          <w:sz w:val="36"/>
          <w:szCs w:val="36"/>
          <w:rtl/>
        </w:rPr>
        <w:t>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تهدف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الاستبانة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إلى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دراسة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أثر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التحويلية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السعودية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طوعية،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ولا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الأداة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أسماء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معرفات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شخصية،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وتستخدم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الإجابات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مجمعة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لأغراض</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البحث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يستغرق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الاستكمال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نحو</w:t>
      </w:r>
      <w:r w:rsidRPr="0034614C">
        <w:rPr>
          <w:rFonts w:ascii="Sakkal Majalla" w:eastAsia="Noto Naskh Arabic" w:hAnsi="Sakkal Majalla" w:cs="Sakkal Majalla"/>
          <w:color w:val="111111"/>
          <w:sz w:val="36"/>
          <w:szCs w:val="36"/>
        </w:rPr>
        <w:t xml:space="preserve"> 7–10 </w:t>
      </w:r>
      <w:r w:rsidRPr="0034614C">
        <w:rPr>
          <w:rFonts w:ascii="Sakkal Majalla" w:eastAsia="Noto Naskh Arabic" w:hAnsi="Sakkal Majalla" w:cs="Sakkal Majalla"/>
          <w:color w:val="111111"/>
          <w:sz w:val="36"/>
          <w:szCs w:val="36"/>
          <w:rtl/>
        </w:rPr>
        <w:t>دقائق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اختيارك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أوافق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يعني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أنك</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قرأت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هذه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المعلومات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وتوافق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المشاركة</w:t>
      </w:r>
      <w:r w:rsidRPr="0034614C">
        <w:rPr>
          <w:rFonts w:ascii="Sakkal Majalla" w:eastAsia="Noto Naskh Arabic" w:hAnsi="Sakkal Majalla" w:cs="Sakkal Majalla"/>
          <w:color w:val="111111"/>
          <w:sz w:val="36"/>
          <w:szCs w:val="36"/>
        </w:rPr>
        <w:t>.</w:t>
      </w:r>
    </w:p>
    <w:tbl>
      <w:tblPr>
        <w:bidiVisual/>
        <w:tblW w:w="0" w:type="auto"/>
        <w:jc w:val="center"/>
        <w:tblLook w:val="04A0" w:firstRow="1" w:lastRow="0" w:firstColumn="1" w:lastColumn="0" w:noHBand="0" w:noVBand="1"/>
      </w:tblPr>
      <w:tblGrid>
        <w:gridCol w:w="8768"/>
      </w:tblGrid>
      <w:tr w:rsidR="00454F39" w:rsidRPr="0034614C">
        <w:trPr>
          <w:jc w:val="center"/>
        </w:trPr>
        <w:tc>
          <w:tcPr>
            <w:tcW w:w="8788" w:type="dxa"/>
            <w:tcBorders>
              <w:top w:val="single" w:sz="8" w:space="0" w:color="2E7D7A"/>
              <w:left w:val="single" w:sz="8" w:space="0" w:color="2E7D7A"/>
              <w:bottom w:val="single" w:sz="8" w:space="0" w:color="2E7D7A"/>
              <w:right w:val="single" w:sz="8" w:space="0" w:color="2E7D7A"/>
            </w:tcBorders>
            <w:shd w:val="clear" w:color="auto" w:fill="2E7D7A"/>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مقياس</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الإجابة</w:t>
            </w:r>
          </w:p>
        </w:tc>
      </w:tr>
      <w:tr w:rsidR="00454F39" w:rsidRPr="0034614C">
        <w:trPr>
          <w:jc w:val="center"/>
        </w:trPr>
        <w:tc>
          <w:tcPr>
            <w:tcW w:w="8788" w:type="dxa"/>
            <w:tcBorders>
              <w:top w:val="single" w:sz="8" w:space="0" w:color="2E7D7A"/>
              <w:left w:val="single" w:sz="8" w:space="0" w:color="2E7D7A"/>
              <w:bottom w:val="single" w:sz="8" w:space="0" w:color="2E7D7A"/>
              <w:right w:val="single" w:sz="8" w:space="0" w:color="2E7D7A"/>
            </w:tcBorders>
            <w:shd w:val="clear" w:color="auto" w:fill="EAF1F5"/>
            <w:tcMar>
              <w:top w:w="130" w:type="dxa"/>
              <w:left w:w="170" w:type="dxa"/>
              <w:bottom w:w="130" w:type="dxa"/>
              <w:right w:w="170" w:type="dxa"/>
            </w:tcMar>
          </w:tcPr>
          <w:p w:rsidR="00454F39" w:rsidRPr="0034614C" w:rsidRDefault="00BA5DC0" w:rsidP="0034614C">
            <w:pPr>
              <w:bidi/>
              <w:spacing w:after="0" w:line="240" w:lineRule="auto"/>
              <w:jc w:val="both"/>
              <w:rPr>
                <w:rFonts w:ascii="Sakkal Majalla" w:hAnsi="Sakkal Majalla" w:cs="Sakkal Majalla"/>
                <w:sz w:val="36"/>
                <w:szCs w:val="36"/>
              </w:rPr>
            </w:pPr>
            <w:r w:rsidRPr="0034614C">
              <w:rPr>
                <w:rFonts w:ascii="Sakkal Majalla" w:eastAsia="Noto Naskh Arabic" w:hAnsi="Sakkal Majalla" w:cs="Sakkal Majalla"/>
                <w:color w:val="173A52"/>
                <w:sz w:val="36"/>
                <w:szCs w:val="36"/>
              </w:rPr>
              <w:t>1</w:t>
            </w:r>
            <w:r w:rsidR="008E6A70">
              <w:rPr>
                <w:rFonts w:ascii="Sakkal Majalla" w:eastAsia="Noto Naskh Arabic" w:hAnsi="Sakkal Majalla" w:cs="Sakkal Majalla" w:hint="cs"/>
                <w:color w:val="173A52"/>
                <w:sz w:val="36"/>
                <w:szCs w:val="36"/>
                <w:rtl/>
              </w:rPr>
              <w:t xml:space="preserve"> </w:t>
            </w:r>
            <w:r w:rsidRPr="0034614C">
              <w:rPr>
                <w:rFonts w:ascii="Sakkal Majalla" w:eastAsia="Noto Naskh Arabic" w:hAnsi="Sakkal Majalla" w:cs="Sakkal Majalla"/>
                <w:color w:val="173A52"/>
                <w:sz w:val="36"/>
                <w:szCs w:val="36"/>
              </w:rPr>
              <w:t xml:space="preserve"> = </w:t>
            </w:r>
            <w:r w:rsidRPr="0034614C">
              <w:rPr>
                <w:rFonts w:ascii="Sakkal Majalla" w:eastAsia="Noto Naskh Arabic" w:hAnsi="Sakkal Majalla" w:cs="Sakkal Majalla"/>
                <w:color w:val="173A52"/>
                <w:sz w:val="36"/>
                <w:szCs w:val="36"/>
                <w:rtl/>
              </w:rPr>
              <w:t>غير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موافق</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بشدة،</w:t>
            </w:r>
            <w:r w:rsidRPr="0034614C">
              <w:rPr>
                <w:rFonts w:ascii="Sakkal Majalla" w:eastAsia="Noto Naskh Arabic" w:hAnsi="Sakkal Majalla" w:cs="Sakkal Majalla"/>
                <w:color w:val="173A52"/>
                <w:sz w:val="36"/>
                <w:szCs w:val="36"/>
              </w:rPr>
              <w:t xml:space="preserve"> 2 </w:t>
            </w:r>
            <w:r w:rsidR="008E6A70">
              <w:rPr>
                <w:rFonts w:ascii="Sakkal Majalla" w:eastAsia="Noto Naskh Arabic" w:hAnsi="Sakkal Majalla" w:cs="Sakkal Majalla" w:hint="cs"/>
                <w:color w:val="173A52"/>
                <w:sz w:val="36"/>
                <w:szCs w:val="36"/>
                <w:rtl/>
              </w:rPr>
              <w:t xml:space="preserve"> </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غير</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موافق،</w:t>
            </w:r>
            <w:r w:rsidRPr="0034614C">
              <w:rPr>
                <w:rFonts w:ascii="Sakkal Majalla" w:eastAsia="Noto Naskh Arabic" w:hAnsi="Sakkal Majalla" w:cs="Sakkal Majalla"/>
                <w:color w:val="173A52"/>
                <w:sz w:val="36"/>
                <w:szCs w:val="36"/>
              </w:rPr>
              <w:t xml:space="preserve"> 3</w:t>
            </w:r>
            <w:r w:rsidR="008E6A70">
              <w:rPr>
                <w:rFonts w:ascii="Sakkal Majalla" w:eastAsia="Noto Naskh Arabic" w:hAnsi="Sakkal Majalla" w:cs="Sakkal Majalla" w:hint="cs"/>
                <w:color w:val="173A52"/>
                <w:sz w:val="36"/>
                <w:szCs w:val="36"/>
                <w:rtl/>
              </w:rPr>
              <w:t xml:space="preserve"> </w:t>
            </w:r>
            <w:r w:rsidRPr="0034614C">
              <w:rPr>
                <w:rFonts w:ascii="Sakkal Majalla" w:eastAsia="Noto Naskh Arabic" w:hAnsi="Sakkal Majalla" w:cs="Sakkal Majalla"/>
                <w:color w:val="173A52"/>
                <w:sz w:val="36"/>
                <w:szCs w:val="36"/>
              </w:rPr>
              <w:t xml:space="preserve"> = </w:t>
            </w:r>
            <w:r w:rsidRPr="0034614C">
              <w:rPr>
                <w:rFonts w:ascii="Sakkal Majalla" w:eastAsia="Noto Naskh Arabic" w:hAnsi="Sakkal Majalla" w:cs="Sakkal Majalla"/>
                <w:color w:val="173A52"/>
                <w:sz w:val="36"/>
                <w:szCs w:val="36"/>
                <w:rtl/>
              </w:rPr>
              <w:t>محايد،</w:t>
            </w:r>
            <w:r w:rsidRPr="0034614C">
              <w:rPr>
                <w:rFonts w:ascii="Sakkal Majalla" w:eastAsia="Noto Naskh Arabic" w:hAnsi="Sakkal Majalla" w:cs="Sakkal Majalla"/>
                <w:color w:val="173A52"/>
                <w:sz w:val="36"/>
                <w:szCs w:val="36"/>
              </w:rPr>
              <w:t xml:space="preserve"> 4 </w:t>
            </w:r>
            <w:r w:rsidR="008E6A70">
              <w:rPr>
                <w:rFonts w:ascii="Sakkal Majalla" w:eastAsia="Noto Naskh Arabic" w:hAnsi="Sakkal Majalla" w:cs="Sakkal Majalla" w:hint="cs"/>
                <w:color w:val="173A52"/>
                <w:sz w:val="36"/>
                <w:szCs w:val="36"/>
                <w:rtl/>
              </w:rPr>
              <w:t xml:space="preserve"> </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موافق،</w:t>
            </w:r>
            <w:r w:rsidRPr="0034614C">
              <w:rPr>
                <w:rFonts w:ascii="Sakkal Majalla" w:eastAsia="Noto Naskh Arabic" w:hAnsi="Sakkal Majalla" w:cs="Sakkal Majalla"/>
                <w:color w:val="173A52"/>
                <w:sz w:val="36"/>
                <w:szCs w:val="36"/>
              </w:rPr>
              <w:t xml:space="preserve"> 5 </w:t>
            </w:r>
            <w:r w:rsidR="008E6A70">
              <w:rPr>
                <w:rFonts w:ascii="Sakkal Majalla" w:eastAsia="Noto Naskh Arabic" w:hAnsi="Sakkal Majalla" w:cs="Sakkal Majalla" w:hint="cs"/>
                <w:color w:val="173A52"/>
                <w:sz w:val="36"/>
                <w:szCs w:val="36"/>
                <w:rtl/>
              </w:rPr>
              <w:t xml:space="preserve"> </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موافق</w:t>
            </w:r>
            <w:r w:rsidRPr="0034614C">
              <w:rPr>
                <w:rFonts w:ascii="Sakkal Majalla" w:eastAsia="Noto Naskh Arabic" w:hAnsi="Sakkal Majalla" w:cs="Sakkal Majalla"/>
                <w:color w:val="173A52"/>
                <w:sz w:val="36"/>
                <w:szCs w:val="36"/>
              </w:rPr>
              <w:t xml:space="preserve"> </w:t>
            </w:r>
            <w:r w:rsidRPr="0034614C">
              <w:rPr>
                <w:rFonts w:ascii="Sakkal Majalla" w:eastAsia="Noto Naskh Arabic" w:hAnsi="Sakkal Majalla" w:cs="Sakkal Majalla"/>
                <w:color w:val="173A52"/>
                <w:sz w:val="36"/>
                <w:szCs w:val="36"/>
                <w:rtl/>
              </w:rPr>
              <w:t>بشدة</w:t>
            </w:r>
            <w:r w:rsidRPr="0034614C">
              <w:rPr>
                <w:rFonts w:ascii="Sakkal Majalla" w:eastAsia="Noto Naskh Arabic" w:hAnsi="Sakkal Majalla" w:cs="Sakkal Majalla"/>
                <w:color w:val="173A52"/>
                <w:sz w:val="36"/>
                <w:szCs w:val="36"/>
              </w:rPr>
              <w:t>.</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Pr="0034614C">
        <w:rPr>
          <w:rFonts w:ascii="Sakkal Majalla" w:eastAsia="Noto Naskh Arabic" w:hAnsi="Sakkal Majalla" w:cs="Sakkal Majalla"/>
          <w:b/>
          <w:color w:val="111111"/>
          <w:sz w:val="36"/>
          <w:szCs w:val="36"/>
        </w:rPr>
        <w:t xml:space="preserve"> </w:t>
      </w:r>
      <w:r w:rsidR="008E6A70">
        <w:rPr>
          <w:rFonts w:ascii="Sakkal Majalla" w:eastAsia="Noto Naskh Arabic" w:hAnsi="Sakkal Majalla" w:cs="Sakkal Majalla" w:hint="cs"/>
          <w:b/>
          <w:color w:val="111111"/>
          <w:sz w:val="36"/>
          <w:szCs w:val="36"/>
          <w:rtl/>
        </w:rPr>
        <w:t>(</w:t>
      </w:r>
      <w:r w:rsidRPr="0034614C">
        <w:rPr>
          <w:rFonts w:ascii="Sakkal Majalla" w:eastAsia="Noto Naskh Arabic" w:hAnsi="Sakkal Majalla" w:cs="Sakkal Majalla"/>
          <w:b/>
          <w:bCs/>
          <w:color w:val="111111"/>
          <w:sz w:val="36"/>
          <w:szCs w:val="36"/>
          <w:rtl/>
        </w:rPr>
        <w:t>ب</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1</w:t>
      </w:r>
      <w:r w:rsidR="008E6A70">
        <w:rPr>
          <w:rFonts w:ascii="Sakkal Majalla" w:eastAsia="Noto Naskh Arabic" w:hAnsi="Sakkal Majalla" w:cs="Sakkal Majalla" w:hint="cs"/>
          <w:b/>
          <w:color w:val="111111"/>
          <w:sz w:val="36"/>
          <w:szCs w:val="36"/>
          <w:rtl/>
        </w:rPr>
        <w:t>)</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الخصائص</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الديموغرافية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2549"/>
        <w:gridCol w:w="5493"/>
      </w:tblGrid>
      <w:tr w:rsidR="00454F39" w:rsidRPr="0034614C" w:rsidTr="008E6A70">
        <w:trPr>
          <w:tblHeader/>
          <w:jc w:val="center"/>
        </w:trPr>
        <w:tc>
          <w:tcPr>
            <w:tcW w:w="737"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م</w:t>
            </w:r>
          </w:p>
        </w:tc>
        <w:tc>
          <w:tcPr>
            <w:tcW w:w="2551"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الخاصية</w:t>
            </w:r>
          </w:p>
        </w:tc>
        <w:tc>
          <w:tcPr>
            <w:tcW w:w="5499" w:type="dxa"/>
            <w:shd w:val="clear" w:color="auto" w:fill="173A52"/>
            <w:tcMar>
              <w:top w:w="90" w:type="dxa"/>
              <w:left w:w="80" w:type="dxa"/>
              <w:bottom w:w="9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خيارات</w:t>
            </w:r>
            <w:r w:rsidRPr="0034614C">
              <w:rPr>
                <w:rFonts w:ascii="Sakkal Majalla" w:eastAsia="Noto Naskh Arabic" w:hAnsi="Sakkal Majalla" w:cs="Sakkal Majalla"/>
                <w:b/>
                <w:color w:val="FFFFFF"/>
                <w:sz w:val="36"/>
                <w:szCs w:val="36"/>
              </w:rPr>
              <w:t xml:space="preserve"> </w:t>
            </w:r>
            <w:r w:rsidRPr="0034614C">
              <w:rPr>
                <w:rFonts w:ascii="Sakkal Majalla" w:eastAsia="Noto Naskh Arabic" w:hAnsi="Sakkal Majalla" w:cs="Sakkal Majalla"/>
                <w:b/>
                <w:bCs/>
                <w:color w:val="FFFFFF"/>
                <w:sz w:val="36"/>
                <w:szCs w:val="36"/>
                <w:rtl/>
              </w:rPr>
              <w:t>الإجابة</w:t>
            </w:r>
          </w:p>
        </w:tc>
      </w:tr>
      <w:tr w:rsidR="00454F39" w:rsidRPr="0034614C" w:rsidTr="008E6A70">
        <w:trPr>
          <w:jc w:val="center"/>
        </w:trPr>
        <w:tc>
          <w:tcPr>
            <w:tcW w:w="73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w:t>
            </w:r>
          </w:p>
        </w:tc>
        <w:tc>
          <w:tcPr>
            <w:tcW w:w="255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الجنس</w:t>
            </w:r>
          </w:p>
        </w:tc>
        <w:tc>
          <w:tcPr>
            <w:tcW w:w="549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ذكر</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أنثى</w:t>
            </w:r>
          </w:p>
        </w:tc>
      </w:tr>
      <w:tr w:rsidR="00454F39" w:rsidRPr="0034614C" w:rsidTr="008E6A70">
        <w:trPr>
          <w:jc w:val="center"/>
        </w:trPr>
        <w:tc>
          <w:tcPr>
            <w:tcW w:w="73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2</w:t>
            </w:r>
          </w:p>
        </w:tc>
        <w:tc>
          <w:tcPr>
            <w:tcW w:w="255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العمر</w:t>
            </w:r>
          </w:p>
        </w:tc>
        <w:tc>
          <w:tcPr>
            <w:tcW w:w="549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30 / 30–39 / 40–49 / 50 </w:t>
            </w:r>
            <w:r w:rsidRPr="0034614C">
              <w:rPr>
                <w:rFonts w:ascii="Sakkal Majalla" w:eastAsia="Noto Naskh Arabic" w:hAnsi="Sakkal Majalla" w:cs="Sakkal Majalla"/>
                <w:color w:val="111111"/>
                <w:sz w:val="36"/>
                <w:szCs w:val="36"/>
                <w:rtl/>
              </w:rPr>
              <w:t>فأكثر</w:t>
            </w:r>
          </w:p>
        </w:tc>
      </w:tr>
      <w:tr w:rsidR="00454F39" w:rsidRPr="0034614C" w:rsidTr="008E6A70">
        <w:trPr>
          <w:jc w:val="center"/>
        </w:trPr>
        <w:tc>
          <w:tcPr>
            <w:tcW w:w="73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3</w:t>
            </w:r>
          </w:p>
        </w:tc>
        <w:tc>
          <w:tcPr>
            <w:tcW w:w="255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المؤهل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العلمي</w:t>
            </w:r>
          </w:p>
        </w:tc>
        <w:tc>
          <w:tcPr>
            <w:tcW w:w="549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دبلوم</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بكالوريوس</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ماجستير</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دكتوراه</w:t>
            </w:r>
          </w:p>
        </w:tc>
      </w:tr>
      <w:tr w:rsidR="00454F39" w:rsidRPr="0034614C" w:rsidTr="008E6A70">
        <w:trPr>
          <w:jc w:val="center"/>
        </w:trPr>
        <w:tc>
          <w:tcPr>
            <w:tcW w:w="73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4</w:t>
            </w:r>
          </w:p>
        </w:tc>
        <w:tc>
          <w:tcPr>
            <w:tcW w:w="255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سنوات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الخبرة</w:t>
            </w:r>
          </w:p>
        </w:tc>
        <w:tc>
          <w:tcPr>
            <w:tcW w:w="549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أقل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من</w:t>
            </w:r>
            <w:r w:rsidRPr="0034614C">
              <w:rPr>
                <w:rFonts w:ascii="Sakkal Majalla" w:eastAsia="Noto Naskh Arabic" w:hAnsi="Sakkal Majalla" w:cs="Sakkal Majalla"/>
                <w:color w:val="111111"/>
                <w:sz w:val="36"/>
                <w:szCs w:val="36"/>
              </w:rPr>
              <w:t xml:space="preserve"> 5 / 5–9 / 10–14 / 15 </w:t>
            </w:r>
            <w:r w:rsidRPr="0034614C">
              <w:rPr>
                <w:rFonts w:ascii="Sakkal Majalla" w:eastAsia="Noto Naskh Arabic" w:hAnsi="Sakkal Majalla" w:cs="Sakkal Majalla"/>
                <w:color w:val="111111"/>
                <w:sz w:val="36"/>
                <w:szCs w:val="36"/>
                <w:rtl/>
              </w:rPr>
              <w:t>فأكثر</w:t>
            </w:r>
          </w:p>
        </w:tc>
      </w:tr>
      <w:tr w:rsidR="00454F39" w:rsidRPr="0034614C" w:rsidTr="008E6A70">
        <w:trPr>
          <w:jc w:val="center"/>
        </w:trPr>
        <w:tc>
          <w:tcPr>
            <w:tcW w:w="73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5</w:t>
            </w:r>
          </w:p>
        </w:tc>
        <w:tc>
          <w:tcPr>
            <w:tcW w:w="255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نوع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p>
        </w:tc>
        <w:tc>
          <w:tcPr>
            <w:tcW w:w="549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خاصة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شبه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حكومية</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غير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ربحية</w:t>
            </w:r>
          </w:p>
        </w:tc>
      </w:tr>
      <w:tr w:rsidR="00454F39" w:rsidRPr="0034614C" w:rsidTr="008E6A70">
        <w:trPr>
          <w:jc w:val="center"/>
        </w:trPr>
        <w:tc>
          <w:tcPr>
            <w:tcW w:w="73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6</w:t>
            </w:r>
          </w:p>
        </w:tc>
        <w:tc>
          <w:tcPr>
            <w:tcW w:w="255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القطاع</w:t>
            </w:r>
          </w:p>
        </w:tc>
        <w:tc>
          <w:tcPr>
            <w:tcW w:w="549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خدمي</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صناعي</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تجاري</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آخر</w:t>
            </w:r>
          </w:p>
        </w:tc>
      </w:tr>
      <w:tr w:rsidR="00454F39" w:rsidRPr="0034614C" w:rsidTr="008E6A70">
        <w:trPr>
          <w:jc w:val="center"/>
        </w:trPr>
        <w:tc>
          <w:tcPr>
            <w:tcW w:w="737"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7</w:t>
            </w:r>
          </w:p>
        </w:tc>
        <w:tc>
          <w:tcPr>
            <w:tcW w:w="2551"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المسمى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الوظيفي</w:t>
            </w:r>
          </w:p>
        </w:tc>
        <w:tc>
          <w:tcPr>
            <w:tcW w:w="5499" w:type="dxa"/>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موظف</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مشرف</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مدير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قسم</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مدير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تنفيذي</w:t>
            </w:r>
            <w:r w:rsidRPr="0034614C">
              <w:rPr>
                <w:rFonts w:ascii="Sakkal Majalla" w:eastAsia="Noto Naskh Arabic" w:hAnsi="Sakkal Majalla" w:cs="Sakkal Majalla"/>
                <w:color w:val="111111"/>
                <w:sz w:val="36"/>
                <w:szCs w:val="36"/>
              </w:rPr>
              <w:t xml:space="preserve"> / </w:t>
            </w:r>
            <w:r w:rsidRPr="0034614C">
              <w:rPr>
                <w:rFonts w:ascii="Sakkal Majalla" w:eastAsia="Noto Naskh Arabic" w:hAnsi="Sakkal Majalla" w:cs="Sakkal Majalla"/>
                <w:color w:val="111111"/>
                <w:sz w:val="36"/>
                <w:szCs w:val="36"/>
                <w:rtl/>
              </w:rPr>
              <w:t>أخرى</w:t>
            </w:r>
          </w:p>
        </w:tc>
      </w:tr>
      <w:tr w:rsidR="00454F39" w:rsidRPr="0034614C" w:rsidTr="008E6A70">
        <w:trPr>
          <w:jc w:val="center"/>
        </w:trPr>
        <w:tc>
          <w:tcPr>
            <w:tcW w:w="737"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8</w:t>
            </w:r>
          </w:p>
        </w:tc>
        <w:tc>
          <w:tcPr>
            <w:tcW w:w="2551"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منطقة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p>
        </w:tc>
        <w:tc>
          <w:tcPr>
            <w:tcW w:w="5499" w:type="dxa"/>
            <w:shd w:val="clear" w:color="auto" w:fill="F2F4F6"/>
            <w:tcMar>
              <w:top w:w="70" w:type="dxa"/>
              <w:left w:w="80" w:type="dxa"/>
              <w:bottom w:w="70" w:type="dxa"/>
              <w:right w:w="80" w:type="dxa"/>
            </w:tcMar>
            <w:vAlign w:val="center"/>
          </w:tcPr>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مناطق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الثلاث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عشرة</w:t>
            </w:r>
          </w:p>
        </w:tc>
      </w:tr>
    </w:tbl>
    <w:p w:rsidR="00454F39" w:rsidRPr="0034614C" w:rsidRDefault="00454F39" w:rsidP="0034614C">
      <w:pPr>
        <w:spacing w:after="0" w:line="240" w:lineRule="auto"/>
        <w:jc w:val="both"/>
        <w:rPr>
          <w:rFonts w:ascii="Sakkal Majalla" w:hAnsi="Sakkal Majalla" w:cs="Sakkal Majalla"/>
          <w:sz w:val="36"/>
          <w:szCs w:val="36"/>
        </w:rPr>
      </w:pPr>
    </w:p>
    <w:p w:rsidR="00454F39" w:rsidRPr="0034614C" w:rsidRDefault="00BA5DC0" w:rsidP="008E6A7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111111"/>
          <w:sz w:val="36"/>
          <w:szCs w:val="36"/>
          <w:rtl/>
        </w:rPr>
        <w:t>الجدول</w:t>
      </w:r>
      <w:r w:rsidR="008E6A70">
        <w:rPr>
          <w:rFonts w:ascii="Sakkal Majalla" w:eastAsia="Noto Naskh Arabic" w:hAnsi="Sakkal Majalla" w:cs="Sakkal Majalla" w:hint="cs"/>
          <w:b/>
          <w:color w:val="111111"/>
          <w:sz w:val="36"/>
          <w:szCs w:val="36"/>
          <w:rtl/>
        </w:rPr>
        <w:t>(</w:t>
      </w:r>
      <w:r w:rsidRPr="0034614C">
        <w:rPr>
          <w:rFonts w:ascii="Sakkal Majalla" w:eastAsia="Noto Naskh Arabic" w:hAnsi="Sakkal Majalla" w:cs="Sakkal Majalla"/>
          <w:b/>
          <w:bCs/>
          <w:color w:val="111111"/>
          <w:sz w:val="36"/>
          <w:szCs w:val="36"/>
          <w:rtl/>
        </w:rPr>
        <w:t>ب</w:t>
      </w:r>
      <w:r w:rsidRPr="0034614C">
        <w:rPr>
          <w:rFonts w:ascii="Sakkal Majalla" w:eastAsia="Noto Naskh Arabic" w:hAnsi="Sakkal Majalla" w:cs="Sakkal Majalla"/>
          <w:b/>
          <w:color w:val="111111"/>
          <w:sz w:val="36"/>
          <w:szCs w:val="36"/>
        </w:rPr>
        <w:t>-</w:t>
      </w:r>
      <w:r w:rsidR="008E6A70">
        <w:rPr>
          <w:rFonts w:ascii="Sakkal Majalla" w:eastAsia="Noto Naskh Arabic" w:hAnsi="Sakkal Majalla" w:cs="Sakkal Majalla" w:hint="cs"/>
          <w:b/>
          <w:color w:val="111111"/>
          <w:sz w:val="36"/>
          <w:szCs w:val="36"/>
          <w:rtl/>
        </w:rPr>
        <w:t xml:space="preserve"> </w:t>
      </w:r>
      <w:r w:rsidRPr="0034614C">
        <w:rPr>
          <w:rFonts w:ascii="Sakkal Majalla" w:eastAsia="Noto Naskh Arabic" w:hAnsi="Sakkal Majalla" w:cs="Sakkal Majalla"/>
          <w:b/>
          <w:color w:val="111111"/>
          <w:sz w:val="36"/>
          <w:szCs w:val="36"/>
        </w:rPr>
        <w:t>2</w:t>
      </w:r>
      <w:r w:rsidR="008E6A70">
        <w:rPr>
          <w:rFonts w:ascii="Sakkal Majalla" w:eastAsia="Noto Naskh Arabic" w:hAnsi="Sakkal Majalla" w:cs="Sakkal Majalla" w:hint="cs"/>
          <w:b/>
          <w:color w:val="111111"/>
          <w:sz w:val="36"/>
          <w:szCs w:val="36"/>
          <w:rtl/>
        </w:rPr>
        <w:t>)</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فقرات</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الاستبانة</w:t>
      </w:r>
      <w:r w:rsidRPr="0034614C">
        <w:rPr>
          <w:rFonts w:ascii="Sakkal Majalla" w:eastAsia="Noto Naskh Arabic" w:hAnsi="Sakkal Majalla" w:cs="Sakkal Majalla"/>
          <w:b/>
          <w:color w:val="111111"/>
          <w:sz w:val="36"/>
          <w:szCs w:val="36"/>
        </w:rPr>
        <w:t xml:space="preserve"> </w:t>
      </w:r>
      <w:r w:rsidRPr="0034614C">
        <w:rPr>
          <w:rFonts w:ascii="Sakkal Majalla" w:eastAsia="Noto Naskh Arabic" w:hAnsi="Sakkal Majalla" w:cs="Sakkal Majalla"/>
          <w:b/>
          <w:bCs/>
          <w:color w:val="111111"/>
          <w:sz w:val="36"/>
          <w:szCs w:val="36"/>
          <w:rtl/>
        </w:rPr>
        <w:t>العربية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8"/>
        <w:gridCol w:w="839"/>
        <w:gridCol w:w="4625"/>
        <w:gridCol w:w="1526"/>
      </w:tblGrid>
      <w:tr w:rsidR="00454F39" w:rsidRPr="0034614C" w:rsidTr="00E322B0">
        <w:trPr>
          <w:tblHeader/>
          <w:jc w:val="center"/>
        </w:trPr>
        <w:tc>
          <w:tcPr>
            <w:tcW w:w="1814" w:type="dxa"/>
            <w:shd w:val="clear" w:color="auto" w:fill="173A52"/>
            <w:tcMar>
              <w:top w:w="90" w:type="dxa"/>
              <w:left w:w="80" w:type="dxa"/>
              <w:bottom w:w="9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المحور</w:t>
            </w:r>
            <w:r w:rsidRPr="0034614C">
              <w:rPr>
                <w:rFonts w:ascii="Sakkal Majalla" w:eastAsia="Noto Naskh Arabic" w:hAnsi="Sakkal Majalla" w:cs="Sakkal Majalla"/>
                <w:b/>
                <w:color w:val="FFFFFF"/>
                <w:sz w:val="36"/>
                <w:szCs w:val="36"/>
              </w:rPr>
              <w:t>/</w:t>
            </w:r>
            <w:r w:rsidRPr="0034614C">
              <w:rPr>
                <w:rFonts w:ascii="Sakkal Majalla" w:eastAsia="Noto Naskh Arabic" w:hAnsi="Sakkal Majalla" w:cs="Sakkal Majalla"/>
                <w:b/>
                <w:bCs/>
                <w:color w:val="FFFFFF"/>
                <w:sz w:val="36"/>
                <w:szCs w:val="36"/>
                <w:rtl/>
              </w:rPr>
              <w:t>البعد</w:t>
            </w:r>
          </w:p>
        </w:tc>
        <w:tc>
          <w:tcPr>
            <w:tcW w:w="850" w:type="dxa"/>
            <w:shd w:val="clear" w:color="auto" w:fill="173A52"/>
            <w:tcMar>
              <w:top w:w="90" w:type="dxa"/>
              <w:left w:w="80" w:type="dxa"/>
              <w:bottom w:w="9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الرمز</w:t>
            </w:r>
          </w:p>
        </w:tc>
        <w:tc>
          <w:tcPr>
            <w:tcW w:w="4932" w:type="dxa"/>
            <w:shd w:val="clear" w:color="auto" w:fill="173A52"/>
            <w:tcMar>
              <w:top w:w="90" w:type="dxa"/>
              <w:left w:w="80" w:type="dxa"/>
              <w:bottom w:w="9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العبارة</w:t>
            </w:r>
          </w:p>
        </w:tc>
        <w:tc>
          <w:tcPr>
            <w:tcW w:w="1587" w:type="dxa"/>
            <w:shd w:val="clear" w:color="auto" w:fill="173A52"/>
            <w:tcMar>
              <w:top w:w="90" w:type="dxa"/>
              <w:left w:w="80" w:type="dxa"/>
              <w:bottom w:w="9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b/>
                <w:bCs/>
                <w:color w:val="FFFFFF"/>
                <w:sz w:val="36"/>
                <w:szCs w:val="36"/>
                <w:rtl/>
              </w:rPr>
              <w:t>الإجابة</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II1</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يتمتع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بالنزاهة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والأخلاق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المهنية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II2</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يمثل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قدوة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حسنة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للعاملين</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II3</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يكتسب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ثقة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واحترامهم</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التأثير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المثالي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II4</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يلتزم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بالقيم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جميع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قراراته</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IM1</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IM2</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أفضل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لديهم</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IM3</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يعزز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الجماعي</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الحفز</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الإلهامي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IM4</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يوضح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المستقبلية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بصورة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ملهمة</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IS1</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التفكير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IS2</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IS3</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يحث</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حل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المشكلات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بطرق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مبتكرة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الاستثارة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الفكرية</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IS4</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يتقبل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الآراء</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المختلفة</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IC1</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يهتم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باحتياجات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IC2</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مهاراتهم</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IC3</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يقدم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والتوجيه</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عند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الحاجة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الاعتبار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IC4</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يراعي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القائد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الفروق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الفردية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OC1</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العاملين</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تقديم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OC2</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داعمة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للابتكار</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OC3</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تجربة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الأساليب</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OC4</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يتم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تطبيق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OC5</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توفر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الموارد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اللازمة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والابتكار</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OC6</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بروح</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الفريق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لتوليد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الأفكار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الجديدة</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OC7</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الخدمات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والعمليات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الإدارية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OC8</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تساعد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على</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تنمية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V1</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مستهدفات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2030 </w:t>
            </w:r>
            <w:r w:rsidRPr="0034614C">
              <w:rPr>
                <w:rFonts w:ascii="Sakkal Majalla" w:eastAsia="Noto Naskh Arabic" w:hAnsi="Sakkal Majalla" w:cs="Sakkal Majalla"/>
                <w:color w:val="111111"/>
                <w:sz w:val="36"/>
                <w:szCs w:val="36"/>
                <w:rtl/>
              </w:rPr>
              <w:t>داخل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V2</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تشجع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الابتكار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يتوافق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2030.</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V3</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القيادة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بيئة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العمل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بما</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ينسجم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الرؤية</w:t>
            </w:r>
            <w:r w:rsidRPr="0034614C">
              <w:rPr>
                <w:rFonts w:ascii="Sakkal Majalla" w:eastAsia="Noto Naskh Arabic" w:hAnsi="Sakkal Majalla" w:cs="Sakkal Majalla"/>
                <w:color w:val="111111"/>
                <w:sz w:val="36"/>
                <w:szCs w:val="36"/>
              </w:rPr>
              <w:t>.</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lastRenderedPageBreak/>
              <w:t>رؤية</w:t>
            </w:r>
            <w:r w:rsidRPr="0034614C">
              <w:rPr>
                <w:rFonts w:ascii="Sakkal Majalla" w:eastAsia="Noto Naskh Arabic" w:hAnsi="Sakkal Majalla" w:cs="Sakkal Majalla"/>
                <w:color w:val="111111"/>
                <w:sz w:val="36"/>
                <w:szCs w:val="36"/>
              </w:rPr>
              <w:t xml:space="preserve"> 2030</w:t>
            </w:r>
          </w:p>
        </w:tc>
        <w:tc>
          <w:tcPr>
            <w:tcW w:w="850"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V4</w:t>
            </w:r>
          </w:p>
        </w:tc>
        <w:tc>
          <w:tcPr>
            <w:tcW w:w="4932"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تعتمد</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المنظمة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مبادرات</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تدعم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التحول</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والتطوير</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المؤسسي</w:t>
            </w:r>
            <w:r w:rsidRPr="0034614C">
              <w:rPr>
                <w:rFonts w:ascii="Sakkal Majalla" w:eastAsia="Noto Naskh Arabic" w:hAnsi="Sakkal Majalla" w:cs="Sakkal Majalla"/>
                <w:color w:val="111111"/>
                <w:sz w:val="36"/>
                <w:szCs w:val="36"/>
              </w:rPr>
              <w:t>.</w:t>
            </w:r>
          </w:p>
        </w:tc>
        <w:tc>
          <w:tcPr>
            <w:tcW w:w="1587" w:type="dxa"/>
            <w:shd w:val="clear" w:color="auto" w:fill="F2F4F6"/>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r w:rsidR="00454F39" w:rsidRPr="0034614C" w:rsidTr="00E322B0">
        <w:trPr>
          <w:jc w:val="center"/>
        </w:trPr>
        <w:tc>
          <w:tcPr>
            <w:tcW w:w="1814"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2030</w:t>
            </w:r>
          </w:p>
        </w:tc>
        <w:tc>
          <w:tcPr>
            <w:tcW w:w="850"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V5</w:t>
            </w:r>
          </w:p>
        </w:tc>
        <w:tc>
          <w:tcPr>
            <w:tcW w:w="4932"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tl/>
              </w:rPr>
              <w:t>يسهم</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الإبداع</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التنظيمي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في</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تحقيق</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أهداف</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رؤية</w:t>
            </w:r>
            <w:r w:rsidRPr="0034614C">
              <w:rPr>
                <w:rFonts w:ascii="Sakkal Majalla" w:eastAsia="Noto Naskh Arabic" w:hAnsi="Sakkal Majalla" w:cs="Sakkal Majalla"/>
                <w:color w:val="111111"/>
                <w:sz w:val="36"/>
                <w:szCs w:val="36"/>
              </w:rPr>
              <w:t xml:space="preserve"> </w:t>
            </w:r>
            <w:r w:rsidRPr="0034614C">
              <w:rPr>
                <w:rFonts w:ascii="Sakkal Majalla" w:eastAsia="Noto Naskh Arabic" w:hAnsi="Sakkal Majalla" w:cs="Sakkal Majalla"/>
                <w:color w:val="111111"/>
                <w:sz w:val="36"/>
                <w:szCs w:val="36"/>
                <w:rtl/>
              </w:rPr>
              <w:t>المملكة</w:t>
            </w:r>
            <w:r w:rsidRPr="0034614C">
              <w:rPr>
                <w:rFonts w:ascii="Sakkal Majalla" w:eastAsia="Noto Naskh Arabic" w:hAnsi="Sakkal Majalla" w:cs="Sakkal Majalla"/>
                <w:color w:val="111111"/>
                <w:sz w:val="36"/>
                <w:szCs w:val="36"/>
              </w:rPr>
              <w:t xml:space="preserve"> 2030.</w:t>
            </w:r>
          </w:p>
        </w:tc>
        <w:tc>
          <w:tcPr>
            <w:tcW w:w="1587" w:type="dxa"/>
            <w:tcMar>
              <w:top w:w="70" w:type="dxa"/>
              <w:left w:w="80" w:type="dxa"/>
              <w:bottom w:w="70" w:type="dxa"/>
              <w:right w:w="80" w:type="dxa"/>
            </w:tcMar>
            <w:vAlign w:val="center"/>
          </w:tcPr>
          <w:p w:rsidR="00454F39" w:rsidRPr="0034614C" w:rsidRDefault="00BA5DC0" w:rsidP="00E322B0">
            <w:pPr>
              <w:bidi/>
              <w:spacing w:after="0" w:line="240" w:lineRule="auto"/>
              <w:jc w:val="center"/>
              <w:rPr>
                <w:rFonts w:ascii="Sakkal Majalla" w:hAnsi="Sakkal Majalla" w:cs="Sakkal Majalla"/>
                <w:sz w:val="36"/>
                <w:szCs w:val="36"/>
              </w:rPr>
            </w:pPr>
            <w:r w:rsidRPr="0034614C">
              <w:rPr>
                <w:rFonts w:ascii="Sakkal Majalla" w:eastAsia="Noto Naskh Arabic" w:hAnsi="Sakkal Majalla" w:cs="Sakkal Majalla"/>
                <w:color w:val="111111"/>
                <w:sz w:val="36"/>
                <w:szCs w:val="36"/>
              </w:rPr>
              <w:t>1  2  3  4  5</w:t>
            </w:r>
          </w:p>
        </w:tc>
      </w:tr>
    </w:tbl>
    <w:p w:rsidR="00454F39" w:rsidRPr="0034614C" w:rsidRDefault="00454F39" w:rsidP="0034614C">
      <w:pPr>
        <w:spacing w:after="0" w:line="240" w:lineRule="auto"/>
        <w:jc w:val="both"/>
        <w:rPr>
          <w:rFonts w:ascii="Sakkal Majalla" w:hAnsi="Sakkal Majalla" w:cs="Sakkal Majalla"/>
          <w:sz w:val="36"/>
          <w:szCs w:val="36"/>
        </w:rPr>
      </w:pPr>
    </w:p>
    <w:sectPr w:rsidR="00454F39" w:rsidRPr="0034614C" w:rsidSect="00034616">
      <w:pgSz w:w="11906" w:h="16838"/>
      <w:pgMar w:top="1361" w:right="1701" w:bottom="1247" w:left="1417" w:header="624" w:footer="624" w:gutter="0"/>
      <w:pgBorders w:offsetFrom="page">
        <w:top w:val="single" w:sz="10" w:space="16" w:color="173A52"/>
        <w:left w:val="single" w:sz="10" w:space="16" w:color="173A52"/>
        <w:bottom w:val="single" w:sz="10" w:space="16" w:color="173A52"/>
        <w:right w:val="single" w:sz="10" w:space="16" w:color="173A52"/>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609A" w:rsidRDefault="00D6609A">
      <w:pPr>
        <w:spacing w:after="0" w:line="240" w:lineRule="auto"/>
        <w:rPr>
          <w:rFonts w:hint="eastAsia"/>
        </w:rPr>
      </w:pPr>
      <w:r>
        <w:separator/>
      </w:r>
    </w:p>
  </w:endnote>
  <w:endnote w:type="continuationSeparator" w:id="0">
    <w:p w:rsidR="00D6609A" w:rsidRDefault="00D6609A">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Naskh Arabic">
    <w:altName w:val="Times New Roman"/>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 w:name="Aptos">
    <w:altName w:val="Times New Roman"/>
    <w:panose1 w:val="00000000000000000000"/>
    <w:charset w:val="00"/>
    <w:family w:val="roman"/>
    <w:notTrueType/>
    <w:pitch w:val="default"/>
  </w:font>
  <w:font w:name="Noto Kufi Arabic">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609A" w:rsidRDefault="00D6609A">
      <w:pPr>
        <w:pStyle w:val="a6"/>
        <w:jc w:val="center"/>
        <w:rPr>
          <w:rFonts w:hint="eastAsia"/>
        </w:rPr>
      </w:pPr>
      <w:r>
        <w:rPr>
          <w:rFonts w:ascii="Aptos" w:eastAsia="Aptos" w:hAnsi="Aptos" w:cs="Aptos"/>
          <w:color w:val="626F7A"/>
          <w:sz w:val="20"/>
        </w:rPr>
        <w:fldChar w:fldCharType="begin"/>
      </w:r>
      <w:r>
        <w:rPr>
          <w:rFonts w:ascii="Aptos" w:eastAsia="Aptos" w:hAnsi="Aptos" w:cs="Aptos"/>
          <w:color w:val="626F7A"/>
          <w:sz w:val="20"/>
        </w:rPr>
        <w:instrText xml:space="preserve"> PAGE </w:instrText>
      </w:r>
      <w:r>
        <w:rPr>
          <w:rFonts w:ascii="Aptos" w:eastAsia="Aptos" w:hAnsi="Aptos" w:cs="Aptos"/>
          <w:color w:val="626F7A"/>
          <w:sz w:val="20"/>
        </w:rPr>
        <w:fldChar w:fldCharType="separate"/>
      </w:r>
      <w:r>
        <w:rPr>
          <w:rFonts w:ascii="Aptos" w:eastAsia="Aptos" w:hAnsi="Aptos" w:cs="Aptos"/>
          <w:noProof/>
          <w:color w:val="626F7A"/>
          <w:sz w:val="20"/>
        </w:rPr>
        <w:t>5</w:t>
      </w:r>
      <w:r>
        <w:rPr>
          <w:rFonts w:ascii="Aptos" w:eastAsia="Aptos" w:hAnsi="Aptos" w:cs="Aptos"/>
          <w:color w:val="626F7A"/>
          <w:sz w:val="20"/>
        </w:rPr>
        <w:fldChar w:fldCharType="end"/>
      </w:r>
    </w:p>
    <w:p w:rsidR="00D6609A" w:rsidRDefault="00D6609A"/>
    <w:p w:rsidR="00D6609A" w:rsidRDefault="00D6609A">
      <w:pPr>
        <w:pStyle w:val="a5"/>
        <w:pBdr>
          <w:bottom w:val="single" w:sz="5" w:space="5" w:color="C99632"/>
        </w:pBdr>
        <w:bidi/>
        <w:jc w:val="center"/>
        <w:rPr>
          <w:rFonts w:hint="eastAsia"/>
        </w:rPr>
      </w:pPr>
      <w:r>
        <w:rPr>
          <w:rFonts w:eastAsia="Noto Naskh Arabic" w:cs="Times New Roman"/>
          <w:color w:val="626F7A"/>
          <w:sz w:val="19"/>
          <w:szCs w:val="19"/>
          <w:rtl/>
        </w:rPr>
        <w:t>جامعة</w:t>
      </w:r>
      <w:r>
        <w:rPr>
          <w:rFonts w:eastAsia="Noto Naskh Arabic" w:cs="Noto Naskh Arabic"/>
          <w:color w:val="626F7A"/>
          <w:sz w:val="19"/>
        </w:rPr>
        <w:t xml:space="preserve"> </w:t>
      </w:r>
      <w:r>
        <w:rPr>
          <w:rFonts w:eastAsia="Noto Naskh Arabic" w:cs="Times New Roman"/>
          <w:color w:val="626F7A"/>
          <w:sz w:val="19"/>
          <w:szCs w:val="19"/>
          <w:rtl/>
        </w:rPr>
        <w:t>ميدأوشن</w:t>
      </w:r>
      <w:r>
        <w:rPr>
          <w:rFonts w:eastAsia="Noto Naskh Arabic" w:cs="Noto Naskh Arabic"/>
          <w:color w:val="626F7A"/>
          <w:sz w:val="19"/>
        </w:rPr>
        <w:t xml:space="preserve"> | </w:t>
      </w:r>
      <w:r>
        <w:rPr>
          <w:rFonts w:eastAsia="Noto Naskh Arabic" w:cs="Times New Roman"/>
          <w:color w:val="626F7A"/>
          <w:sz w:val="19"/>
          <w:szCs w:val="19"/>
          <w:rtl/>
        </w:rPr>
        <w:t>كلية</w:t>
      </w:r>
      <w:r>
        <w:rPr>
          <w:rFonts w:eastAsia="Noto Naskh Arabic" w:cs="Noto Naskh Arabic"/>
          <w:color w:val="626F7A"/>
          <w:sz w:val="19"/>
        </w:rPr>
        <w:t xml:space="preserve"> </w:t>
      </w:r>
      <w:r>
        <w:rPr>
          <w:rFonts w:eastAsia="Noto Naskh Arabic" w:cs="Times New Roman"/>
          <w:color w:val="626F7A"/>
          <w:sz w:val="19"/>
          <w:szCs w:val="19"/>
          <w:rtl/>
        </w:rPr>
        <w:t>الإدارة</w:t>
      </w:r>
      <w:r>
        <w:rPr>
          <w:rFonts w:eastAsia="Noto Naskh Arabic" w:cs="Noto Naskh Arabic"/>
          <w:color w:val="626F7A"/>
          <w:sz w:val="19"/>
        </w:rPr>
        <w:t xml:space="preserve"> | </w:t>
      </w:r>
      <w:r>
        <w:rPr>
          <w:rFonts w:eastAsia="Noto Naskh Arabic" w:cs="Times New Roman"/>
          <w:color w:val="626F7A"/>
          <w:sz w:val="19"/>
          <w:szCs w:val="19"/>
          <w:rtl/>
        </w:rPr>
        <w:t>ماجستير</w:t>
      </w:r>
      <w:r>
        <w:rPr>
          <w:rFonts w:eastAsia="Noto Naskh Arabic" w:cs="Noto Naskh Arabic"/>
          <w:color w:val="626F7A"/>
          <w:sz w:val="19"/>
        </w:rPr>
        <w:t xml:space="preserve"> </w:t>
      </w:r>
      <w:r>
        <w:rPr>
          <w:rFonts w:eastAsia="Noto Naskh Arabic" w:cs="Times New Roman"/>
          <w:color w:val="626F7A"/>
          <w:sz w:val="19"/>
          <w:szCs w:val="19"/>
          <w:rtl/>
        </w:rPr>
        <w:t>إدارة</w:t>
      </w:r>
      <w:r>
        <w:rPr>
          <w:rFonts w:eastAsia="Noto Naskh Arabic" w:cs="Noto Naskh Arabic"/>
          <w:color w:val="626F7A"/>
          <w:sz w:val="19"/>
        </w:rPr>
        <w:t xml:space="preserve"> </w:t>
      </w:r>
      <w:r>
        <w:rPr>
          <w:rFonts w:eastAsia="Noto Naskh Arabic" w:cs="Times New Roman"/>
          <w:color w:val="626F7A"/>
          <w:sz w:val="19"/>
          <w:szCs w:val="19"/>
          <w:rtl/>
        </w:rPr>
        <w:t>الأعمال</w:t>
      </w:r>
    </w:p>
    <w:p w:rsidR="00D6609A" w:rsidRDefault="00D6609A"/>
    <w:p w:rsidR="00D6609A" w:rsidRDefault="00D6609A">
      <w:pPr>
        <w:spacing w:after="0" w:line="240" w:lineRule="auto"/>
        <w:rPr>
          <w:rFonts w:hint="eastAsia"/>
        </w:rPr>
      </w:pPr>
      <w:r>
        <w:separator/>
      </w:r>
    </w:p>
  </w:footnote>
  <w:footnote w:type="continuationSeparator" w:id="0">
    <w:p w:rsidR="00D6609A" w:rsidRDefault="00D6609A">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12C3101"/>
    <w:multiLevelType w:val="hybridMultilevel"/>
    <w:tmpl w:val="763C8138"/>
    <w:lvl w:ilvl="0" w:tplc="04090011">
      <w:start w:val="1"/>
      <w:numFmt w:val="decimal"/>
      <w:lvlText w:val="%1)"/>
      <w:lvlJc w:val="left"/>
      <w:pPr>
        <w:ind w:left="323" w:hanging="360"/>
      </w:pPr>
    </w:lvl>
    <w:lvl w:ilvl="1" w:tplc="04090019">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10" w15:restartNumberingAfterBreak="0">
    <w:nsid w:val="15FE6B8D"/>
    <w:multiLevelType w:val="hybridMultilevel"/>
    <w:tmpl w:val="9B720C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875166"/>
    <w:multiLevelType w:val="hybridMultilevel"/>
    <w:tmpl w:val="17403B6E"/>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12" w15:restartNumberingAfterBreak="0">
    <w:nsid w:val="18B33F00"/>
    <w:multiLevelType w:val="hybridMultilevel"/>
    <w:tmpl w:val="68867854"/>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13" w15:restartNumberingAfterBreak="0">
    <w:nsid w:val="25D76EFA"/>
    <w:multiLevelType w:val="hybridMultilevel"/>
    <w:tmpl w:val="9AB6CE2E"/>
    <w:lvl w:ilvl="0" w:tplc="04090011">
      <w:start w:val="1"/>
      <w:numFmt w:val="decimal"/>
      <w:lvlText w:val="%1)"/>
      <w:lvlJc w:val="left"/>
      <w:pPr>
        <w:ind w:left="323" w:hanging="360"/>
      </w:pPr>
    </w:lvl>
    <w:lvl w:ilvl="1" w:tplc="04090019">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14" w15:restartNumberingAfterBreak="0">
    <w:nsid w:val="280F0FE9"/>
    <w:multiLevelType w:val="hybridMultilevel"/>
    <w:tmpl w:val="085AC3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945F5D"/>
    <w:multiLevelType w:val="hybridMultilevel"/>
    <w:tmpl w:val="5F0E1A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0B">
      <w:start w:val="1"/>
      <w:numFmt w:val="bullet"/>
      <w:lvlText w:val=""/>
      <w:lvlJc w:val="left"/>
      <w:pPr>
        <w:ind w:left="2160" w:hanging="180"/>
      </w:pPr>
      <w:rPr>
        <w:rFonts w:ascii="Wingdings" w:hAnsi="Wingding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A0D8C"/>
    <w:multiLevelType w:val="hybridMultilevel"/>
    <w:tmpl w:val="90BC022E"/>
    <w:lvl w:ilvl="0" w:tplc="65A836CC">
      <w:start w:val="1"/>
      <w:numFmt w:val="decimal"/>
      <w:lvlText w:val="%1."/>
      <w:lvlJc w:val="left"/>
      <w:pPr>
        <w:ind w:left="-37" w:hanging="360"/>
      </w:pPr>
      <w:rPr>
        <w:rFonts w:eastAsia="Noto Naskh Arabic" w:hint="default"/>
        <w:color w:val="111111"/>
      </w:rPr>
    </w:lvl>
    <w:lvl w:ilvl="1" w:tplc="04090019" w:tentative="1">
      <w:start w:val="1"/>
      <w:numFmt w:val="lowerLetter"/>
      <w:lvlText w:val="%2."/>
      <w:lvlJc w:val="left"/>
      <w:pPr>
        <w:ind w:left="683" w:hanging="360"/>
      </w:pPr>
    </w:lvl>
    <w:lvl w:ilvl="2" w:tplc="0409001B" w:tentative="1">
      <w:start w:val="1"/>
      <w:numFmt w:val="lowerRoman"/>
      <w:lvlText w:val="%3."/>
      <w:lvlJc w:val="right"/>
      <w:pPr>
        <w:ind w:left="1403" w:hanging="180"/>
      </w:pPr>
    </w:lvl>
    <w:lvl w:ilvl="3" w:tplc="0409000F" w:tentative="1">
      <w:start w:val="1"/>
      <w:numFmt w:val="decimal"/>
      <w:lvlText w:val="%4."/>
      <w:lvlJc w:val="left"/>
      <w:pPr>
        <w:ind w:left="2123" w:hanging="360"/>
      </w:pPr>
    </w:lvl>
    <w:lvl w:ilvl="4" w:tplc="04090019" w:tentative="1">
      <w:start w:val="1"/>
      <w:numFmt w:val="lowerLetter"/>
      <w:lvlText w:val="%5."/>
      <w:lvlJc w:val="left"/>
      <w:pPr>
        <w:ind w:left="2843" w:hanging="360"/>
      </w:pPr>
    </w:lvl>
    <w:lvl w:ilvl="5" w:tplc="0409001B" w:tentative="1">
      <w:start w:val="1"/>
      <w:numFmt w:val="lowerRoman"/>
      <w:lvlText w:val="%6."/>
      <w:lvlJc w:val="right"/>
      <w:pPr>
        <w:ind w:left="3563" w:hanging="180"/>
      </w:pPr>
    </w:lvl>
    <w:lvl w:ilvl="6" w:tplc="0409000F" w:tentative="1">
      <w:start w:val="1"/>
      <w:numFmt w:val="decimal"/>
      <w:lvlText w:val="%7."/>
      <w:lvlJc w:val="left"/>
      <w:pPr>
        <w:ind w:left="4283" w:hanging="360"/>
      </w:pPr>
    </w:lvl>
    <w:lvl w:ilvl="7" w:tplc="04090019" w:tentative="1">
      <w:start w:val="1"/>
      <w:numFmt w:val="lowerLetter"/>
      <w:lvlText w:val="%8."/>
      <w:lvlJc w:val="left"/>
      <w:pPr>
        <w:ind w:left="5003" w:hanging="360"/>
      </w:pPr>
    </w:lvl>
    <w:lvl w:ilvl="8" w:tplc="0409001B" w:tentative="1">
      <w:start w:val="1"/>
      <w:numFmt w:val="lowerRoman"/>
      <w:lvlText w:val="%9."/>
      <w:lvlJc w:val="right"/>
      <w:pPr>
        <w:ind w:left="5723" w:hanging="180"/>
      </w:pPr>
    </w:lvl>
  </w:abstractNum>
  <w:abstractNum w:abstractNumId="17" w15:restartNumberingAfterBreak="0">
    <w:nsid w:val="3AE103CB"/>
    <w:multiLevelType w:val="hybridMultilevel"/>
    <w:tmpl w:val="80607174"/>
    <w:lvl w:ilvl="0" w:tplc="0409000F">
      <w:start w:val="1"/>
      <w:numFmt w:val="decimal"/>
      <w:lvlText w:val="%1."/>
      <w:lvlJc w:val="left"/>
      <w:pPr>
        <w:ind w:left="323" w:hanging="360"/>
      </w:pPr>
    </w:lvl>
    <w:lvl w:ilvl="1" w:tplc="0409000F">
      <w:start w:val="1"/>
      <w:numFmt w:val="decimal"/>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18" w15:restartNumberingAfterBreak="0">
    <w:nsid w:val="3B1A15B7"/>
    <w:multiLevelType w:val="hybridMultilevel"/>
    <w:tmpl w:val="830AAABC"/>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19" w15:restartNumberingAfterBreak="0">
    <w:nsid w:val="40B46A8E"/>
    <w:multiLevelType w:val="hybridMultilevel"/>
    <w:tmpl w:val="28B069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443071"/>
    <w:multiLevelType w:val="hybridMultilevel"/>
    <w:tmpl w:val="3162D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762ED0"/>
    <w:multiLevelType w:val="hybridMultilevel"/>
    <w:tmpl w:val="2F5AFFDE"/>
    <w:lvl w:ilvl="0" w:tplc="04090011">
      <w:start w:val="1"/>
      <w:numFmt w:val="decimal"/>
      <w:lvlText w:val="%1)"/>
      <w:lvlJc w:val="left"/>
      <w:pPr>
        <w:ind w:left="1043"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22" w15:restartNumberingAfterBreak="0">
    <w:nsid w:val="4FE135FA"/>
    <w:multiLevelType w:val="hybridMultilevel"/>
    <w:tmpl w:val="0692530E"/>
    <w:lvl w:ilvl="0" w:tplc="04090011">
      <w:start w:val="1"/>
      <w:numFmt w:val="decimal"/>
      <w:lvlText w:val="%1)"/>
      <w:lvlJc w:val="left"/>
      <w:pPr>
        <w:ind w:left="646" w:hanging="360"/>
      </w:pPr>
    </w:lvl>
    <w:lvl w:ilvl="1" w:tplc="04090019" w:tentative="1">
      <w:start w:val="1"/>
      <w:numFmt w:val="lowerLetter"/>
      <w:lvlText w:val="%2."/>
      <w:lvlJc w:val="left"/>
      <w:pPr>
        <w:ind w:left="1763" w:hanging="360"/>
      </w:pPr>
    </w:lvl>
    <w:lvl w:ilvl="2" w:tplc="0409001B" w:tentative="1">
      <w:start w:val="1"/>
      <w:numFmt w:val="lowerRoman"/>
      <w:lvlText w:val="%3."/>
      <w:lvlJc w:val="right"/>
      <w:pPr>
        <w:ind w:left="2483" w:hanging="180"/>
      </w:pPr>
    </w:lvl>
    <w:lvl w:ilvl="3" w:tplc="0409000F" w:tentative="1">
      <w:start w:val="1"/>
      <w:numFmt w:val="decimal"/>
      <w:lvlText w:val="%4."/>
      <w:lvlJc w:val="left"/>
      <w:pPr>
        <w:ind w:left="3203" w:hanging="360"/>
      </w:pPr>
    </w:lvl>
    <w:lvl w:ilvl="4" w:tplc="04090019" w:tentative="1">
      <w:start w:val="1"/>
      <w:numFmt w:val="lowerLetter"/>
      <w:lvlText w:val="%5."/>
      <w:lvlJc w:val="left"/>
      <w:pPr>
        <w:ind w:left="3923" w:hanging="360"/>
      </w:pPr>
    </w:lvl>
    <w:lvl w:ilvl="5" w:tplc="0409001B" w:tentative="1">
      <w:start w:val="1"/>
      <w:numFmt w:val="lowerRoman"/>
      <w:lvlText w:val="%6."/>
      <w:lvlJc w:val="right"/>
      <w:pPr>
        <w:ind w:left="4643" w:hanging="180"/>
      </w:pPr>
    </w:lvl>
    <w:lvl w:ilvl="6" w:tplc="0409000F" w:tentative="1">
      <w:start w:val="1"/>
      <w:numFmt w:val="decimal"/>
      <w:lvlText w:val="%7."/>
      <w:lvlJc w:val="left"/>
      <w:pPr>
        <w:ind w:left="5363" w:hanging="360"/>
      </w:pPr>
    </w:lvl>
    <w:lvl w:ilvl="7" w:tplc="04090019" w:tentative="1">
      <w:start w:val="1"/>
      <w:numFmt w:val="lowerLetter"/>
      <w:lvlText w:val="%8."/>
      <w:lvlJc w:val="left"/>
      <w:pPr>
        <w:ind w:left="6083" w:hanging="360"/>
      </w:pPr>
    </w:lvl>
    <w:lvl w:ilvl="8" w:tplc="0409001B" w:tentative="1">
      <w:start w:val="1"/>
      <w:numFmt w:val="lowerRoman"/>
      <w:lvlText w:val="%9."/>
      <w:lvlJc w:val="right"/>
      <w:pPr>
        <w:ind w:left="6803" w:hanging="180"/>
      </w:pPr>
    </w:lvl>
  </w:abstractNum>
  <w:abstractNum w:abstractNumId="23" w15:restartNumberingAfterBreak="0">
    <w:nsid w:val="50977052"/>
    <w:multiLevelType w:val="hybridMultilevel"/>
    <w:tmpl w:val="83C6CE02"/>
    <w:lvl w:ilvl="0" w:tplc="0409000F">
      <w:start w:val="1"/>
      <w:numFmt w:val="decimal"/>
      <w:lvlText w:val="%1."/>
      <w:lvlJc w:val="left"/>
      <w:pPr>
        <w:ind w:left="323" w:hanging="360"/>
      </w:pPr>
    </w:lvl>
    <w:lvl w:ilvl="1" w:tplc="04090019">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24" w15:restartNumberingAfterBreak="0">
    <w:nsid w:val="52611B77"/>
    <w:multiLevelType w:val="hybridMultilevel"/>
    <w:tmpl w:val="D756B90E"/>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25" w15:restartNumberingAfterBreak="0">
    <w:nsid w:val="58A73703"/>
    <w:multiLevelType w:val="hybridMultilevel"/>
    <w:tmpl w:val="56B24DA4"/>
    <w:lvl w:ilvl="0" w:tplc="04090011">
      <w:start w:val="1"/>
      <w:numFmt w:val="decimal"/>
      <w:lvlText w:val="%1)"/>
      <w:lvlJc w:val="left"/>
      <w:pPr>
        <w:ind w:left="323" w:hanging="360"/>
      </w:pPr>
    </w:lvl>
    <w:lvl w:ilvl="1" w:tplc="04090011">
      <w:start w:val="1"/>
      <w:numFmt w:val="decimal"/>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26" w15:restartNumberingAfterBreak="0">
    <w:nsid w:val="5DF25AF5"/>
    <w:multiLevelType w:val="hybridMultilevel"/>
    <w:tmpl w:val="755A64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7C7ED9"/>
    <w:multiLevelType w:val="hybridMultilevel"/>
    <w:tmpl w:val="27C4D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0E162E0"/>
    <w:multiLevelType w:val="hybridMultilevel"/>
    <w:tmpl w:val="CC22D8AE"/>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29" w15:restartNumberingAfterBreak="0">
    <w:nsid w:val="627E4E7F"/>
    <w:multiLevelType w:val="hybridMultilevel"/>
    <w:tmpl w:val="5406DC30"/>
    <w:lvl w:ilvl="0" w:tplc="04090011">
      <w:start w:val="1"/>
      <w:numFmt w:val="decimal"/>
      <w:lvlText w:val="%1)"/>
      <w:lvlJc w:val="left"/>
      <w:pPr>
        <w:ind w:left="323" w:hanging="360"/>
      </w:pPr>
    </w:lvl>
    <w:lvl w:ilvl="1" w:tplc="04090011">
      <w:start w:val="1"/>
      <w:numFmt w:val="decimal"/>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30" w15:restartNumberingAfterBreak="0">
    <w:nsid w:val="64DC25FD"/>
    <w:multiLevelType w:val="hybridMultilevel"/>
    <w:tmpl w:val="377022A6"/>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31" w15:restartNumberingAfterBreak="0">
    <w:nsid w:val="66A22C12"/>
    <w:multiLevelType w:val="hybridMultilevel"/>
    <w:tmpl w:val="F76ECB2C"/>
    <w:lvl w:ilvl="0" w:tplc="0409000F">
      <w:start w:val="1"/>
      <w:numFmt w:val="decimal"/>
      <w:lvlText w:val="%1."/>
      <w:lvlJc w:val="left"/>
      <w:pPr>
        <w:ind w:left="323" w:hanging="360"/>
      </w:pPr>
    </w:lvl>
    <w:lvl w:ilvl="1" w:tplc="04090019">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32" w15:restartNumberingAfterBreak="0">
    <w:nsid w:val="68055AE1"/>
    <w:multiLevelType w:val="hybridMultilevel"/>
    <w:tmpl w:val="44E4304C"/>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33" w15:restartNumberingAfterBreak="0">
    <w:nsid w:val="68997622"/>
    <w:multiLevelType w:val="hybridMultilevel"/>
    <w:tmpl w:val="A34E5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BF616E6"/>
    <w:multiLevelType w:val="hybridMultilevel"/>
    <w:tmpl w:val="3E745C06"/>
    <w:lvl w:ilvl="0" w:tplc="04090001">
      <w:start w:val="1"/>
      <w:numFmt w:val="bullet"/>
      <w:lvlText w:val=""/>
      <w:lvlJc w:val="left"/>
      <w:pPr>
        <w:ind w:left="2303" w:hanging="360"/>
      </w:pPr>
      <w:rPr>
        <w:rFonts w:ascii="Symbol" w:hAnsi="Symbol" w:hint="default"/>
      </w:rPr>
    </w:lvl>
    <w:lvl w:ilvl="1" w:tplc="04090003" w:tentative="1">
      <w:start w:val="1"/>
      <w:numFmt w:val="bullet"/>
      <w:lvlText w:val="o"/>
      <w:lvlJc w:val="left"/>
      <w:pPr>
        <w:ind w:left="3023" w:hanging="360"/>
      </w:pPr>
      <w:rPr>
        <w:rFonts w:ascii="Courier New" w:hAnsi="Courier New" w:cs="Courier New" w:hint="default"/>
      </w:rPr>
    </w:lvl>
    <w:lvl w:ilvl="2" w:tplc="04090005" w:tentative="1">
      <w:start w:val="1"/>
      <w:numFmt w:val="bullet"/>
      <w:lvlText w:val=""/>
      <w:lvlJc w:val="left"/>
      <w:pPr>
        <w:ind w:left="3743" w:hanging="360"/>
      </w:pPr>
      <w:rPr>
        <w:rFonts w:ascii="Wingdings" w:hAnsi="Wingdings" w:hint="default"/>
      </w:rPr>
    </w:lvl>
    <w:lvl w:ilvl="3" w:tplc="04090001" w:tentative="1">
      <w:start w:val="1"/>
      <w:numFmt w:val="bullet"/>
      <w:lvlText w:val=""/>
      <w:lvlJc w:val="left"/>
      <w:pPr>
        <w:ind w:left="4463" w:hanging="360"/>
      </w:pPr>
      <w:rPr>
        <w:rFonts w:ascii="Symbol" w:hAnsi="Symbol" w:hint="default"/>
      </w:rPr>
    </w:lvl>
    <w:lvl w:ilvl="4" w:tplc="04090003" w:tentative="1">
      <w:start w:val="1"/>
      <w:numFmt w:val="bullet"/>
      <w:lvlText w:val="o"/>
      <w:lvlJc w:val="left"/>
      <w:pPr>
        <w:ind w:left="5183" w:hanging="360"/>
      </w:pPr>
      <w:rPr>
        <w:rFonts w:ascii="Courier New" w:hAnsi="Courier New" w:cs="Courier New" w:hint="default"/>
      </w:rPr>
    </w:lvl>
    <w:lvl w:ilvl="5" w:tplc="04090005" w:tentative="1">
      <w:start w:val="1"/>
      <w:numFmt w:val="bullet"/>
      <w:lvlText w:val=""/>
      <w:lvlJc w:val="left"/>
      <w:pPr>
        <w:ind w:left="5903" w:hanging="360"/>
      </w:pPr>
      <w:rPr>
        <w:rFonts w:ascii="Wingdings" w:hAnsi="Wingdings" w:hint="default"/>
      </w:rPr>
    </w:lvl>
    <w:lvl w:ilvl="6" w:tplc="04090001" w:tentative="1">
      <w:start w:val="1"/>
      <w:numFmt w:val="bullet"/>
      <w:lvlText w:val=""/>
      <w:lvlJc w:val="left"/>
      <w:pPr>
        <w:ind w:left="6623" w:hanging="360"/>
      </w:pPr>
      <w:rPr>
        <w:rFonts w:ascii="Symbol" w:hAnsi="Symbol" w:hint="default"/>
      </w:rPr>
    </w:lvl>
    <w:lvl w:ilvl="7" w:tplc="04090003" w:tentative="1">
      <w:start w:val="1"/>
      <w:numFmt w:val="bullet"/>
      <w:lvlText w:val="o"/>
      <w:lvlJc w:val="left"/>
      <w:pPr>
        <w:ind w:left="7343" w:hanging="360"/>
      </w:pPr>
      <w:rPr>
        <w:rFonts w:ascii="Courier New" w:hAnsi="Courier New" w:cs="Courier New" w:hint="default"/>
      </w:rPr>
    </w:lvl>
    <w:lvl w:ilvl="8" w:tplc="04090005" w:tentative="1">
      <w:start w:val="1"/>
      <w:numFmt w:val="bullet"/>
      <w:lvlText w:val=""/>
      <w:lvlJc w:val="left"/>
      <w:pPr>
        <w:ind w:left="8063" w:hanging="360"/>
      </w:pPr>
      <w:rPr>
        <w:rFonts w:ascii="Wingdings" w:hAnsi="Wingdings" w:hint="default"/>
      </w:rPr>
    </w:lvl>
  </w:abstractNum>
  <w:abstractNum w:abstractNumId="35" w15:restartNumberingAfterBreak="0">
    <w:nsid w:val="6F224512"/>
    <w:multiLevelType w:val="hybridMultilevel"/>
    <w:tmpl w:val="14181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14E7B34"/>
    <w:multiLevelType w:val="hybridMultilevel"/>
    <w:tmpl w:val="BC28BC30"/>
    <w:lvl w:ilvl="0" w:tplc="04090011">
      <w:start w:val="1"/>
      <w:numFmt w:val="decimal"/>
      <w:lvlText w:val="%1)"/>
      <w:lvlJc w:val="left"/>
      <w:pPr>
        <w:ind w:left="323" w:hanging="360"/>
      </w:pPr>
    </w:lvl>
    <w:lvl w:ilvl="1" w:tplc="04090019">
      <w:start w:val="1"/>
      <w:numFmt w:val="lowerLetter"/>
      <w:lvlText w:val="%2."/>
      <w:lvlJc w:val="left"/>
      <w:pPr>
        <w:ind w:left="1043" w:hanging="360"/>
      </w:pPr>
    </w:lvl>
    <w:lvl w:ilvl="2" w:tplc="0409001B" w:tentative="1">
      <w:start w:val="1"/>
      <w:numFmt w:val="lowerRoman"/>
      <w:lvlText w:val="%3."/>
      <w:lvlJc w:val="right"/>
      <w:pPr>
        <w:ind w:left="1763" w:hanging="180"/>
      </w:p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37" w15:restartNumberingAfterBreak="0">
    <w:nsid w:val="75AC2A5B"/>
    <w:multiLevelType w:val="hybridMultilevel"/>
    <w:tmpl w:val="39085648"/>
    <w:lvl w:ilvl="0" w:tplc="04090011">
      <w:start w:val="1"/>
      <w:numFmt w:val="decimal"/>
      <w:lvlText w:val="%1)"/>
      <w:lvlJc w:val="left"/>
      <w:pPr>
        <w:ind w:left="323" w:hanging="360"/>
      </w:pPr>
    </w:lvl>
    <w:lvl w:ilvl="1" w:tplc="9A18FEB6">
      <w:start w:val="1"/>
      <w:numFmt w:val="decimal"/>
      <w:lvlText w:val="%2."/>
      <w:lvlJc w:val="left"/>
      <w:pPr>
        <w:ind w:left="1043" w:hanging="360"/>
      </w:pPr>
      <w:rPr>
        <w:rFonts w:eastAsia="Noto Naskh Arabic" w:hint="default"/>
        <w:color w:val="111111"/>
      </w:rPr>
    </w:lvl>
    <w:lvl w:ilvl="2" w:tplc="8B2CA654">
      <w:start w:val="7"/>
      <w:numFmt w:val="bullet"/>
      <w:lvlText w:val="•"/>
      <w:lvlJc w:val="left"/>
      <w:pPr>
        <w:ind w:left="1943" w:hanging="360"/>
      </w:pPr>
      <w:rPr>
        <w:rFonts w:ascii="Sakkal Majalla" w:eastAsia="Noto Naskh Arabic" w:hAnsi="Sakkal Majalla" w:cs="Sakkal Majalla" w:hint="default"/>
        <w:color w:val="111111"/>
      </w:rPr>
    </w:lvl>
    <w:lvl w:ilvl="3" w:tplc="0409000F" w:tentative="1">
      <w:start w:val="1"/>
      <w:numFmt w:val="decimal"/>
      <w:lvlText w:val="%4."/>
      <w:lvlJc w:val="left"/>
      <w:pPr>
        <w:ind w:left="2483" w:hanging="360"/>
      </w:pPr>
    </w:lvl>
    <w:lvl w:ilvl="4" w:tplc="04090019" w:tentative="1">
      <w:start w:val="1"/>
      <w:numFmt w:val="lowerLetter"/>
      <w:lvlText w:val="%5."/>
      <w:lvlJc w:val="left"/>
      <w:pPr>
        <w:ind w:left="3203" w:hanging="360"/>
      </w:pPr>
    </w:lvl>
    <w:lvl w:ilvl="5" w:tplc="0409001B" w:tentative="1">
      <w:start w:val="1"/>
      <w:numFmt w:val="lowerRoman"/>
      <w:lvlText w:val="%6."/>
      <w:lvlJc w:val="right"/>
      <w:pPr>
        <w:ind w:left="3923" w:hanging="180"/>
      </w:pPr>
    </w:lvl>
    <w:lvl w:ilvl="6" w:tplc="0409000F" w:tentative="1">
      <w:start w:val="1"/>
      <w:numFmt w:val="decimal"/>
      <w:lvlText w:val="%7."/>
      <w:lvlJc w:val="left"/>
      <w:pPr>
        <w:ind w:left="4643" w:hanging="360"/>
      </w:pPr>
    </w:lvl>
    <w:lvl w:ilvl="7" w:tplc="04090019" w:tentative="1">
      <w:start w:val="1"/>
      <w:numFmt w:val="lowerLetter"/>
      <w:lvlText w:val="%8."/>
      <w:lvlJc w:val="left"/>
      <w:pPr>
        <w:ind w:left="5363" w:hanging="360"/>
      </w:pPr>
    </w:lvl>
    <w:lvl w:ilvl="8" w:tplc="0409001B" w:tentative="1">
      <w:start w:val="1"/>
      <w:numFmt w:val="lowerRoman"/>
      <w:lvlText w:val="%9."/>
      <w:lvlJc w:val="right"/>
      <w:pPr>
        <w:ind w:left="6083" w:hanging="180"/>
      </w:pPr>
    </w:lvl>
  </w:abstractNum>
  <w:abstractNum w:abstractNumId="38" w15:restartNumberingAfterBreak="0">
    <w:nsid w:val="784530EB"/>
    <w:multiLevelType w:val="hybridMultilevel"/>
    <w:tmpl w:val="C4AA56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C3A0216"/>
    <w:multiLevelType w:val="hybridMultilevel"/>
    <w:tmpl w:val="43E66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F0C544A"/>
    <w:multiLevelType w:val="hybridMultilevel"/>
    <w:tmpl w:val="BF908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37"/>
  </w:num>
  <w:num w:numId="11">
    <w:abstractNumId w:val="16"/>
  </w:num>
  <w:num w:numId="12">
    <w:abstractNumId w:val="31"/>
  </w:num>
  <w:num w:numId="13">
    <w:abstractNumId w:val="22"/>
  </w:num>
  <w:num w:numId="14">
    <w:abstractNumId w:val="14"/>
  </w:num>
  <w:num w:numId="15">
    <w:abstractNumId w:val="34"/>
  </w:num>
  <w:num w:numId="16">
    <w:abstractNumId w:val="20"/>
  </w:num>
  <w:num w:numId="17">
    <w:abstractNumId w:val="28"/>
  </w:num>
  <w:num w:numId="18">
    <w:abstractNumId w:val="13"/>
  </w:num>
  <w:num w:numId="19">
    <w:abstractNumId w:val="21"/>
  </w:num>
  <w:num w:numId="20">
    <w:abstractNumId w:val="38"/>
  </w:num>
  <w:num w:numId="21">
    <w:abstractNumId w:val="26"/>
  </w:num>
  <w:num w:numId="22">
    <w:abstractNumId w:val="30"/>
  </w:num>
  <w:num w:numId="23">
    <w:abstractNumId w:val="19"/>
  </w:num>
  <w:num w:numId="24">
    <w:abstractNumId w:val="12"/>
  </w:num>
  <w:num w:numId="25">
    <w:abstractNumId w:val="36"/>
  </w:num>
  <w:num w:numId="26">
    <w:abstractNumId w:val="25"/>
  </w:num>
  <w:num w:numId="27">
    <w:abstractNumId w:val="23"/>
  </w:num>
  <w:num w:numId="28">
    <w:abstractNumId w:val="17"/>
  </w:num>
  <w:num w:numId="29">
    <w:abstractNumId w:val="39"/>
  </w:num>
  <w:num w:numId="30">
    <w:abstractNumId w:val="32"/>
  </w:num>
  <w:num w:numId="31">
    <w:abstractNumId w:val="35"/>
  </w:num>
  <w:num w:numId="32">
    <w:abstractNumId w:val="11"/>
  </w:num>
  <w:num w:numId="33">
    <w:abstractNumId w:val="33"/>
  </w:num>
  <w:num w:numId="34">
    <w:abstractNumId w:val="18"/>
  </w:num>
  <w:num w:numId="35">
    <w:abstractNumId w:val="27"/>
  </w:num>
  <w:num w:numId="36">
    <w:abstractNumId w:val="24"/>
  </w:num>
  <w:num w:numId="37">
    <w:abstractNumId w:val="10"/>
  </w:num>
  <w:num w:numId="38">
    <w:abstractNumId w:val="40"/>
  </w:num>
  <w:num w:numId="39">
    <w:abstractNumId w:val="15"/>
  </w:num>
  <w:num w:numId="40">
    <w:abstractNumId w:val="9"/>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34616"/>
    <w:rsid w:val="0006063C"/>
    <w:rsid w:val="0015074B"/>
    <w:rsid w:val="0029639D"/>
    <w:rsid w:val="002E161F"/>
    <w:rsid w:val="00311F55"/>
    <w:rsid w:val="00326F90"/>
    <w:rsid w:val="0034614C"/>
    <w:rsid w:val="0045088C"/>
    <w:rsid w:val="00454F39"/>
    <w:rsid w:val="00461DF3"/>
    <w:rsid w:val="00535118"/>
    <w:rsid w:val="0079317F"/>
    <w:rsid w:val="008E6A70"/>
    <w:rsid w:val="00AA1D8D"/>
    <w:rsid w:val="00AC23FC"/>
    <w:rsid w:val="00B47730"/>
    <w:rsid w:val="00BA5DC0"/>
    <w:rsid w:val="00C649C7"/>
    <w:rsid w:val="00CB0664"/>
    <w:rsid w:val="00D6609A"/>
    <w:rsid w:val="00DE4FB7"/>
    <w:rsid w:val="00E322B0"/>
    <w:rsid w:val="00F42BB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D63432"/>
  <w14:defaultImageDpi w14:val="300"/>
  <w15:docId w15:val="{F476BF45-1F87-4C4D-8644-6115CE1F0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FC693F"/>
    <w:pPr>
      <w:spacing w:after="140" w:line="324" w:lineRule="auto"/>
    </w:pPr>
    <w:rPr>
      <w:rFonts w:ascii="Noto Naskh Arabic" w:hAnsi="Noto Naskh Arabic"/>
      <w:sz w:val="28"/>
    </w:rPr>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2">
    <w:name w:val="footnote text"/>
    <w:basedOn w:val="a1"/>
    <w:link w:val="Char7"/>
    <w:uiPriority w:val="99"/>
    <w:semiHidden/>
    <w:unhideWhenUsed/>
    <w:rsid w:val="00461DF3"/>
    <w:pPr>
      <w:spacing w:after="0" w:line="240" w:lineRule="auto"/>
    </w:pPr>
    <w:rPr>
      <w:sz w:val="20"/>
      <w:szCs w:val="20"/>
    </w:rPr>
  </w:style>
  <w:style w:type="character" w:customStyle="1" w:styleId="Char7">
    <w:name w:val="نص حاشية سفلية Char"/>
    <w:basedOn w:val="a2"/>
    <w:link w:val="aff2"/>
    <w:uiPriority w:val="99"/>
    <w:semiHidden/>
    <w:rsid w:val="00461DF3"/>
    <w:rPr>
      <w:rFonts w:ascii="Noto Naskh Arabic" w:hAnsi="Noto Naskh Arabic"/>
      <w:sz w:val="20"/>
      <w:szCs w:val="20"/>
    </w:rPr>
  </w:style>
  <w:style w:type="character" w:styleId="aff3">
    <w:name w:val="footnote reference"/>
    <w:basedOn w:val="a2"/>
    <w:uiPriority w:val="99"/>
    <w:semiHidden/>
    <w:unhideWhenUsed/>
    <w:rsid w:val="00461DF3"/>
    <w:rPr>
      <w:vertAlign w:val="superscript"/>
    </w:rPr>
  </w:style>
  <w:style w:type="paragraph" w:styleId="28">
    <w:name w:val="toc 2"/>
    <w:basedOn w:val="a1"/>
    <w:next w:val="a1"/>
    <w:autoRedefine/>
    <w:uiPriority w:val="39"/>
    <w:unhideWhenUsed/>
    <w:rsid w:val="00461DF3"/>
    <w:pPr>
      <w:spacing w:after="100"/>
      <w:ind w:left="280"/>
    </w:pPr>
  </w:style>
  <w:style w:type="paragraph" w:styleId="13">
    <w:name w:val="toc 1"/>
    <w:basedOn w:val="a1"/>
    <w:next w:val="a1"/>
    <w:autoRedefine/>
    <w:uiPriority w:val="39"/>
    <w:unhideWhenUsed/>
    <w:rsid w:val="00461DF3"/>
    <w:pPr>
      <w:spacing w:after="100" w:line="259" w:lineRule="auto"/>
    </w:pPr>
    <w:rPr>
      <w:rFonts w:asciiTheme="minorHAnsi" w:hAnsiTheme="minorHAnsi"/>
      <w:sz w:val="22"/>
    </w:rPr>
  </w:style>
  <w:style w:type="paragraph" w:styleId="36">
    <w:name w:val="toc 3"/>
    <w:basedOn w:val="a1"/>
    <w:next w:val="a1"/>
    <w:autoRedefine/>
    <w:uiPriority w:val="39"/>
    <w:unhideWhenUsed/>
    <w:rsid w:val="00461DF3"/>
    <w:pPr>
      <w:spacing w:after="100" w:line="259" w:lineRule="auto"/>
      <w:ind w:left="440"/>
    </w:pPr>
    <w:rPr>
      <w:rFonts w:asciiTheme="minorHAnsi" w:hAnsiTheme="minorHAnsi"/>
      <w:sz w:val="22"/>
    </w:rPr>
  </w:style>
  <w:style w:type="paragraph" w:styleId="40">
    <w:name w:val="toc 4"/>
    <w:basedOn w:val="a1"/>
    <w:next w:val="a1"/>
    <w:autoRedefine/>
    <w:uiPriority w:val="39"/>
    <w:unhideWhenUsed/>
    <w:rsid w:val="00461DF3"/>
    <w:pPr>
      <w:spacing w:after="100" w:line="259" w:lineRule="auto"/>
      <w:ind w:left="660"/>
    </w:pPr>
    <w:rPr>
      <w:rFonts w:asciiTheme="minorHAnsi" w:hAnsiTheme="minorHAnsi"/>
      <w:sz w:val="22"/>
    </w:rPr>
  </w:style>
  <w:style w:type="paragraph" w:styleId="50">
    <w:name w:val="toc 5"/>
    <w:basedOn w:val="a1"/>
    <w:next w:val="a1"/>
    <w:autoRedefine/>
    <w:uiPriority w:val="39"/>
    <w:unhideWhenUsed/>
    <w:rsid w:val="00461DF3"/>
    <w:pPr>
      <w:spacing w:after="100" w:line="259" w:lineRule="auto"/>
      <w:ind w:left="880"/>
    </w:pPr>
    <w:rPr>
      <w:rFonts w:asciiTheme="minorHAnsi" w:hAnsiTheme="minorHAnsi"/>
      <w:sz w:val="22"/>
    </w:rPr>
  </w:style>
  <w:style w:type="paragraph" w:styleId="60">
    <w:name w:val="toc 6"/>
    <w:basedOn w:val="a1"/>
    <w:next w:val="a1"/>
    <w:autoRedefine/>
    <w:uiPriority w:val="39"/>
    <w:unhideWhenUsed/>
    <w:rsid w:val="00461DF3"/>
    <w:pPr>
      <w:spacing w:after="100" w:line="259" w:lineRule="auto"/>
      <w:ind w:left="1100"/>
    </w:pPr>
    <w:rPr>
      <w:rFonts w:asciiTheme="minorHAnsi" w:hAnsiTheme="minorHAnsi"/>
      <w:sz w:val="22"/>
    </w:rPr>
  </w:style>
  <w:style w:type="paragraph" w:styleId="70">
    <w:name w:val="toc 7"/>
    <w:basedOn w:val="a1"/>
    <w:next w:val="a1"/>
    <w:autoRedefine/>
    <w:uiPriority w:val="39"/>
    <w:unhideWhenUsed/>
    <w:rsid w:val="00461DF3"/>
    <w:pPr>
      <w:spacing w:after="100" w:line="259" w:lineRule="auto"/>
      <w:ind w:left="1320"/>
    </w:pPr>
    <w:rPr>
      <w:rFonts w:asciiTheme="minorHAnsi" w:hAnsiTheme="minorHAnsi"/>
      <w:sz w:val="22"/>
    </w:rPr>
  </w:style>
  <w:style w:type="paragraph" w:styleId="80">
    <w:name w:val="toc 8"/>
    <w:basedOn w:val="a1"/>
    <w:next w:val="a1"/>
    <w:autoRedefine/>
    <w:uiPriority w:val="39"/>
    <w:unhideWhenUsed/>
    <w:rsid w:val="00461DF3"/>
    <w:pPr>
      <w:spacing w:after="100" w:line="259" w:lineRule="auto"/>
      <w:ind w:left="1540"/>
    </w:pPr>
    <w:rPr>
      <w:rFonts w:asciiTheme="minorHAnsi" w:hAnsiTheme="minorHAnsi"/>
      <w:sz w:val="22"/>
    </w:rPr>
  </w:style>
  <w:style w:type="paragraph" w:styleId="90">
    <w:name w:val="toc 9"/>
    <w:basedOn w:val="a1"/>
    <w:next w:val="a1"/>
    <w:autoRedefine/>
    <w:uiPriority w:val="39"/>
    <w:unhideWhenUsed/>
    <w:rsid w:val="00461DF3"/>
    <w:pPr>
      <w:spacing w:after="100" w:line="259" w:lineRule="auto"/>
      <w:ind w:left="1760"/>
    </w:pPr>
    <w:rPr>
      <w:rFonts w:asciiTheme="minorHAnsi" w:hAnsiTheme="minorHAnsi"/>
      <w:sz w:val="22"/>
    </w:rPr>
  </w:style>
  <w:style w:type="character" w:styleId="Hyperlink">
    <w:name w:val="Hyperlink"/>
    <w:basedOn w:val="a2"/>
    <w:uiPriority w:val="99"/>
    <w:unhideWhenUsed/>
    <w:rsid w:val="00461D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4314">
      <w:bodyDiv w:val="1"/>
      <w:marLeft w:val="0"/>
      <w:marRight w:val="0"/>
      <w:marTop w:val="0"/>
      <w:marBottom w:val="0"/>
      <w:divBdr>
        <w:top w:val="none" w:sz="0" w:space="0" w:color="auto"/>
        <w:left w:val="none" w:sz="0" w:space="0" w:color="auto"/>
        <w:bottom w:val="none" w:sz="0" w:space="0" w:color="auto"/>
        <w:right w:val="none" w:sz="0" w:space="0" w:color="auto"/>
      </w:divBdr>
    </w:div>
    <w:div w:id="203297770">
      <w:bodyDiv w:val="1"/>
      <w:marLeft w:val="0"/>
      <w:marRight w:val="0"/>
      <w:marTop w:val="0"/>
      <w:marBottom w:val="0"/>
      <w:divBdr>
        <w:top w:val="none" w:sz="0" w:space="0" w:color="auto"/>
        <w:left w:val="none" w:sz="0" w:space="0" w:color="auto"/>
        <w:bottom w:val="none" w:sz="0" w:space="0" w:color="auto"/>
        <w:right w:val="none" w:sz="0" w:space="0" w:color="auto"/>
      </w:divBdr>
    </w:div>
    <w:div w:id="257717897">
      <w:bodyDiv w:val="1"/>
      <w:marLeft w:val="0"/>
      <w:marRight w:val="0"/>
      <w:marTop w:val="0"/>
      <w:marBottom w:val="0"/>
      <w:divBdr>
        <w:top w:val="none" w:sz="0" w:space="0" w:color="auto"/>
        <w:left w:val="none" w:sz="0" w:space="0" w:color="auto"/>
        <w:bottom w:val="none" w:sz="0" w:space="0" w:color="auto"/>
        <w:right w:val="none" w:sz="0" w:space="0" w:color="auto"/>
      </w:divBdr>
    </w:div>
    <w:div w:id="545918973">
      <w:bodyDiv w:val="1"/>
      <w:marLeft w:val="0"/>
      <w:marRight w:val="0"/>
      <w:marTop w:val="0"/>
      <w:marBottom w:val="0"/>
      <w:divBdr>
        <w:top w:val="none" w:sz="0" w:space="0" w:color="auto"/>
        <w:left w:val="none" w:sz="0" w:space="0" w:color="auto"/>
        <w:bottom w:val="none" w:sz="0" w:space="0" w:color="auto"/>
        <w:right w:val="none" w:sz="0" w:space="0" w:color="auto"/>
      </w:divBdr>
    </w:div>
    <w:div w:id="771441430">
      <w:bodyDiv w:val="1"/>
      <w:marLeft w:val="0"/>
      <w:marRight w:val="0"/>
      <w:marTop w:val="0"/>
      <w:marBottom w:val="0"/>
      <w:divBdr>
        <w:top w:val="none" w:sz="0" w:space="0" w:color="auto"/>
        <w:left w:val="none" w:sz="0" w:space="0" w:color="auto"/>
        <w:bottom w:val="none" w:sz="0" w:space="0" w:color="auto"/>
        <w:right w:val="none" w:sz="0" w:space="0" w:color="auto"/>
      </w:divBdr>
    </w:div>
    <w:div w:id="1314724031">
      <w:bodyDiv w:val="1"/>
      <w:marLeft w:val="0"/>
      <w:marRight w:val="0"/>
      <w:marTop w:val="0"/>
      <w:marBottom w:val="0"/>
      <w:divBdr>
        <w:top w:val="none" w:sz="0" w:space="0" w:color="auto"/>
        <w:left w:val="none" w:sz="0" w:space="0" w:color="auto"/>
        <w:bottom w:val="none" w:sz="0" w:space="0" w:color="auto"/>
        <w:right w:val="none" w:sz="0" w:space="0" w:color="auto"/>
      </w:divBdr>
    </w:div>
    <w:div w:id="1447386435">
      <w:bodyDiv w:val="1"/>
      <w:marLeft w:val="0"/>
      <w:marRight w:val="0"/>
      <w:marTop w:val="0"/>
      <w:marBottom w:val="0"/>
      <w:divBdr>
        <w:top w:val="none" w:sz="0" w:space="0" w:color="auto"/>
        <w:left w:val="none" w:sz="0" w:space="0" w:color="auto"/>
        <w:bottom w:val="none" w:sz="0" w:space="0" w:color="auto"/>
        <w:right w:val="none" w:sz="0" w:space="0" w:color="auto"/>
      </w:divBdr>
    </w:div>
    <w:div w:id="1795899724">
      <w:bodyDiv w:val="1"/>
      <w:marLeft w:val="0"/>
      <w:marRight w:val="0"/>
      <w:marTop w:val="0"/>
      <w:marBottom w:val="0"/>
      <w:divBdr>
        <w:top w:val="none" w:sz="0" w:space="0" w:color="auto"/>
        <w:left w:val="none" w:sz="0" w:space="0" w:color="auto"/>
        <w:bottom w:val="none" w:sz="0" w:space="0" w:color="auto"/>
        <w:right w:val="none" w:sz="0" w:space="0" w:color="auto"/>
      </w:divBdr>
    </w:div>
    <w:div w:id="1863516983">
      <w:bodyDiv w:val="1"/>
      <w:marLeft w:val="0"/>
      <w:marRight w:val="0"/>
      <w:marTop w:val="0"/>
      <w:marBottom w:val="0"/>
      <w:divBdr>
        <w:top w:val="none" w:sz="0" w:space="0" w:color="auto"/>
        <w:left w:val="none" w:sz="0" w:space="0" w:color="auto"/>
        <w:bottom w:val="none" w:sz="0" w:space="0" w:color="auto"/>
        <w:right w:val="none" w:sz="0" w:space="0" w:color="auto"/>
      </w:divBdr>
    </w:div>
    <w:div w:id="210333144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199B5-38CB-4C11-9D61-DD184A1A1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96</Pages>
  <Words>17192</Words>
  <Characters>97996</Characters>
  <Application>Microsoft Office Word</Application>
  <DocSecurity>0</DocSecurity>
  <Lines>816</Lines>
  <Paragraphs>229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أثر القيادة التحويلية في تعزيز الإبداع التنظيمي بالمنظمات السعودية: دراسة تحليلية في ظل رؤية 2030</vt:lpstr>
      <vt:lpstr/>
    </vt:vector>
  </TitlesOfParts>
  <Manager/>
  <Company/>
  <LinksUpToDate>false</LinksUpToDate>
  <CharactersWithSpaces>114959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أثر القيادة التحويلية في تعزيز الإبداع التنظيمي بالمنظمات السعودية: دراسة تحليلية في ظل رؤية 2030</dc:title>
  <dc:subject>مشروع بحث نهائي لنيل درجة الماجستير في إدارة الأعمال</dc:subject>
  <dc:creator>فيحاء مطلق العتيبي</dc:creator>
  <cp:keywords>القيادة التحويلية، الإبداع التنظيمي، رؤية السعودية 2030، المنظمات السعودية</cp:keywords>
  <dc:description>نسخة أكاديمية منسقة</dc:description>
  <cp:lastModifiedBy>Maher</cp:lastModifiedBy>
  <cp:revision>8</cp:revision>
  <cp:lastPrinted>2026-07-23T19:24:00Z</cp:lastPrinted>
  <dcterms:created xsi:type="dcterms:W3CDTF">2026-07-23T18:17:00Z</dcterms:created>
  <dcterms:modified xsi:type="dcterms:W3CDTF">2026-07-23T19:43:00Z</dcterms:modified>
  <cp:category/>
</cp:coreProperties>
</file>