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DFBC9" w14:textId="075A90A5" w:rsidR="00E6511B" w:rsidRPr="00E6511B" w:rsidRDefault="00E6511B" w:rsidP="00147E37">
      <w:pPr>
        <w:bidi/>
        <w:spacing w:before="100" w:beforeAutospacing="1" w:after="100" w:afterAutospacing="1" w:line="240" w:lineRule="auto"/>
        <w:rPr>
          <w:rFonts w:ascii="Sakkal Majalla" w:eastAsia="Times New Roman" w:hAnsi="Sakkal Majalla" w:cs="Sakkal Majalla"/>
          <w:b/>
          <w:bCs/>
          <w:kern w:val="0"/>
          <w:rtl/>
          <w14:ligatures w14:val="non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0B6BB8" wp14:editId="7F5EEC2D">
            <wp:simplePos x="0" y="0"/>
            <wp:positionH relativeFrom="margin">
              <wp:posOffset>165100</wp:posOffset>
            </wp:positionH>
            <wp:positionV relativeFrom="margin">
              <wp:posOffset>-139972</wp:posOffset>
            </wp:positionV>
            <wp:extent cx="1062355" cy="1062355"/>
            <wp:effectExtent l="0" t="0" r="4445" b="4445"/>
            <wp:wrapThrough wrapText="bothSides">
              <wp:wrapPolygon edited="0">
                <wp:start x="0" y="0"/>
                <wp:lineTo x="0" y="21432"/>
                <wp:lineTo x="21432" y="21432"/>
                <wp:lineTo x="21432" y="0"/>
                <wp:lineTo x="0" y="0"/>
              </wp:wrapPolygon>
            </wp:wrapThrough>
            <wp:docPr id="1172744620" name="Picture 1" descr="الحرم الجامعي - Midocean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الحرم الجامعي - Midocean Universit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06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511B">
        <w:rPr>
          <w:rFonts w:ascii="Sakkal Majalla" w:eastAsia="Times New Roman" w:hAnsi="Sakkal Majalla" w:cs="Sakkal Majalla" w:hint="cs"/>
          <w:b/>
          <w:bCs/>
          <w:kern w:val="0"/>
          <w:rtl/>
          <w14:ligatures w14:val="none"/>
        </w:rPr>
        <w:t xml:space="preserve">جامعة </w:t>
      </w:r>
      <w:proofErr w:type="spellStart"/>
      <w:r w:rsidRPr="00E6511B">
        <w:rPr>
          <w:rFonts w:ascii="Sakkal Majalla" w:eastAsia="Times New Roman" w:hAnsi="Sakkal Majalla" w:cs="Sakkal Majalla" w:hint="cs"/>
          <w:b/>
          <w:bCs/>
          <w:kern w:val="0"/>
          <w:rtl/>
          <w14:ligatures w14:val="none"/>
        </w:rPr>
        <w:t>ميداوشن</w:t>
      </w:r>
      <w:proofErr w:type="spellEnd"/>
    </w:p>
    <w:p w14:paraId="13F7DA26" w14:textId="6832A7C8" w:rsidR="00E6511B" w:rsidRPr="00E6511B" w:rsidRDefault="00E6511B" w:rsidP="00E6511B">
      <w:pPr>
        <w:bidi/>
        <w:spacing w:before="100" w:beforeAutospacing="1" w:after="100" w:afterAutospacing="1" w:line="240" w:lineRule="auto"/>
        <w:rPr>
          <w:rFonts w:ascii="Sakkal Majalla" w:eastAsia="Times New Roman" w:hAnsi="Sakkal Majalla" w:cs="Sakkal Majalla"/>
          <w:b/>
          <w:bCs/>
          <w:kern w:val="0"/>
          <w:rtl/>
          <w14:ligatures w14:val="none"/>
        </w:rPr>
      </w:pPr>
      <w:r w:rsidRPr="00E6511B">
        <w:rPr>
          <w:rFonts w:ascii="Sakkal Majalla" w:eastAsia="Times New Roman" w:hAnsi="Sakkal Majalla" w:cs="Sakkal Majalla" w:hint="cs"/>
          <w:b/>
          <w:bCs/>
          <w:kern w:val="0"/>
          <w:rtl/>
          <w14:ligatures w14:val="none"/>
        </w:rPr>
        <w:t>كلية الإعلام والتسويق</w:t>
      </w:r>
    </w:p>
    <w:p w14:paraId="0611B353" w14:textId="5F8822F4" w:rsidR="00E6511B" w:rsidRPr="00E6511B" w:rsidRDefault="00E6511B" w:rsidP="00E6511B">
      <w:pPr>
        <w:bidi/>
        <w:spacing w:before="100" w:beforeAutospacing="1" w:after="100" w:afterAutospacing="1" w:line="240" w:lineRule="auto"/>
        <w:rPr>
          <w:rFonts w:ascii="Sakkal Majalla" w:eastAsia="Times New Roman" w:hAnsi="Sakkal Majalla" w:cs="Sakkal Majalla"/>
          <w:b/>
          <w:bCs/>
          <w:kern w:val="0"/>
          <w:rtl/>
          <w14:ligatures w14:val="none"/>
        </w:rPr>
      </w:pPr>
      <w:r w:rsidRPr="00E6511B">
        <w:rPr>
          <w:rFonts w:ascii="Sakkal Majalla" w:eastAsia="Times New Roman" w:hAnsi="Sakkal Majalla" w:cs="Sakkal Majalla" w:hint="cs"/>
          <w:b/>
          <w:bCs/>
          <w:kern w:val="0"/>
          <w:rtl/>
          <w14:ligatures w14:val="none"/>
        </w:rPr>
        <w:t>مشروع تخرج</w:t>
      </w:r>
      <w:r w:rsidRPr="00E6511B">
        <w:t xml:space="preserve"> </w:t>
      </w:r>
      <w:r>
        <w:fldChar w:fldCharType="begin"/>
      </w:r>
      <w:r>
        <w:instrText xml:space="preserve"> INCLUDEPICTURE "https://encrypted-tbn0.gstatic.com/images?q=tbn:ANd9GcQx3uKe_FMamYEx0PIW2hh73bcpPakR3LR_PJWZD1S7fg&amp;s=10" \* MERGEFORMATINET </w:instrText>
      </w:r>
      <w:r>
        <w:fldChar w:fldCharType="separate"/>
      </w:r>
      <w:r>
        <w:fldChar w:fldCharType="end"/>
      </w:r>
    </w:p>
    <w:p w14:paraId="0E6FDB7E" w14:textId="05EA251E" w:rsidR="00E6511B" w:rsidRDefault="00E6511B" w:rsidP="00E6511B">
      <w:pPr>
        <w:bidi/>
        <w:spacing w:before="100" w:beforeAutospacing="1" w:after="100" w:afterAutospacing="1" w:line="276" w:lineRule="auto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2E49996B" w14:textId="37293CEC" w:rsidR="00E6511B" w:rsidRP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40"/>
          <w:szCs w:val="40"/>
          <w:rtl/>
          <w14:ligatures w14:val="none"/>
        </w:rPr>
      </w:pPr>
      <w:r w:rsidRPr="00E6511B">
        <w:rPr>
          <w:rFonts w:ascii="Sakkal Majalla" w:eastAsia="Times New Roman" w:hAnsi="Sakkal Majalla" w:cs="Sakkal Majalla" w:hint="cs"/>
          <w:b/>
          <w:bCs/>
          <w:kern w:val="0"/>
          <w:sz w:val="40"/>
          <w:szCs w:val="40"/>
          <w:rtl/>
          <w14:ligatures w14:val="none"/>
        </w:rPr>
        <w:t>خطة بحثية مقدمة لتسجيل درجة الماجستير في التسويق الرقمي</w:t>
      </w:r>
    </w:p>
    <w:p w14:paraId="24B15BCA" w14:textId="0920C19C" w:rsidR="00E6511B" w:rsidRP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  <w:r w:rsidRPr="00E6511B">
        <w:rPr>
          <w:rFonts w:ascii="Sakkal Majalla" w:eastAsia="Times New Roman" w:hAnsi="Sakkal Majalla" w:cs="Sakkal Majalla" w:hint="cs"/>
          <w:b/>
          <w:bCs/>
          <w:kern w:val="0"/>
          <w:sz w:val="32"/>
          <w:szCs w:val="32"/>
          <w:rtl/>
          <w14:ligatures w14:val="none"/>
        </w:rPr>
        <w:t>إعداد/</w:t>
      </w:r>
    </w:p>
    <w:p w14:paraId="2826E9D4" w14:textId="24B08FD8" w:rsidR="00E6511B" w:rsidRP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kern w:val="0"/>
          <w:sz w:val="32"/>
          <w:szCs w:val="32"/>
          <w:rtl/>
          <w14:ligatures w14:val="none"/>
        </w:rPr>
      </w:pPr>
      <w:r w:rsidRPr="00E6511B">
        <w:rPr>
          <w:rFonts w:ascii="Sakkal Majalla" w:eastAsia="Times New Roman" w:hAnsi="Sakkal Majalla" w:cs="Sakkal Majalla" w:hint="cs"/>
          <w:kern w:val="0"/>
          <w:sz w:val="32"/>
          <w:szCs w:val="32"/>
          <w:rtl/>
          <w14:ligatures w14:val="none"/>
        </w:rPr>
        <w:t>سالم محمد سالم بن محفوظ</w:t>
      </w:r>
    </w:p>
    <w:p w14:paraId="098ACD11" w14:textId="57FB0DA8" w:rsidR="00E6511B" w:rsidRP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  <w:r w:rsidRPr="00E6511B">
        <w:rPr>
          <w:rFonts w:ascii="Sakkal Majalla" w:eastAsia="Times New Roman" w:hAnsi="Sakkal Majalla" w:cs="Sakkal Majalla" w:hint="cs"/>
          <w:b/>
          <w:bCs/>
          <w:kern w:val="0"/>
          <w:sz w:val="32"/>
          <w:szCs w:val="32"/>
          <w:rtl/>
          <w14:ligatures w14:val="none"/>
        </w:rPr>
        <w:t>الرقم الأكاديمي/</w:t>
      </w:r>
    </w:p>
    <w:p w14:paraId="3F58E000" w14:textId="2C8B0E7A" w:rsidR="00E6511B" w:rsidRPr="00E6511B" w:rsidRDefault="00E6511B" w:rsidP="00E6511B">
      <w:pPr>
        <w:pBdr>
          <w:bottom w:val="single" w:sz="4" w:space="1" w:color="auto"/>
        </w:pBdr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 w:hint="cs"/>
          <w:kern w:val="0"/>
          <w:sz w:val="32"/>
          <w:szCs w:val="32"/>
          <w:rtl/>
          <w:lang w:val="en-US"/>
          <w14:ligatures w14:val="none"/>
        </w:rPr>
      </w:pPr>
      <w:r w:rsidRPr="00E6511B">
        <w:rPr>
          <w:rFonts w:ascii="Sakkal Majalla" w:eastAsia="Times New Roman" w:hAnsi="Sakkal Majalla" w:cs="Sakkal Majalla"/>
          <w:kern w:val="0"/>
          <w:sz w:val="32"/>
          <w:szCs w:val="32"/>
          <w:lang w:val="en-US"/>
          <w14:ligatures w14:val="none"/>
        </w:rPr>
        <w:t>253000594</w:t>
      </w:r>
    </w:p>
    <w:p w14:paraId="60632E7B" w14:textId="77777777" w:rsid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33211F45" w14:textId="77777777" w:rsid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1BB7B2F1" w14:textId="77777777" w:rsid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6BE47CA9" w14:textId="77777777" w:rsid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0DF234C5" w14:textId="77777777" w:rsid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06A78308" w14:textId="77777777" w:rsidR="00147E37" w:rsidRDefault="00147E37" w:rsidP="00147E37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21A5A8FB" w14:textId="77777777" w:rsidR="00147E37" w:rsidRDefault="00147E37" w:rsidP="00147E37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4DC8DC66" w14:textId="77777777" w:rsid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2"/>
          <w:rtl/>
          <w14:ligatures w14:val="none"/>
        </w:rPr>
      </w:pPr>
    </w:p>
    <w:p w14:paraId="2520BB82" w14:textId="3C058A67" w:rsidR="00E6511B" w:rsidRPr="00E6511B" w:rsidRDefault="00E6511B" w:rsidP="00E6511B">
      <w:pPr>
        <w:pBdr>
          <w:bottom w:val="single" w:sz="4" w:space="1" w:color="auto"/>
        </w:pBdr>
        <w:bidi/>
        <w:spacing w:before="100" w:beforeAutospacing="1" w:after="100" w:afterAutospacing="1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36"/>
          <w:szCs w:val="36"/>
          <w:rtl/>
          <w14:ligatures w14:val="none"/>
        </w:rPr>
      </w:pPr>
      <w:r w:rsidRPr="00E6511B">
        <w:rPr>
          <w:rFonts w:ascii="Sakkal Majalla" w:eastAsia="Times New Roman" w:hAnsi="Sakkal Majalla" w:cs="Sakkal Majalla" w:hint="cs"/>
          <w:b/>
          <w:bCs/>
          <w:kern w:val="0"/>
          <w:sz w:val="36"/>
          <w:szCs w:val="36"/>
          <w:rtl/>
          <w14:ligatures w14:val="none"/>
        </w:rPr>
        <w:lastRenderedPageBreak/>
        <w:t>مقترح عنوان الرسالة</w:t>
      </w:r>
    </w:p>
    <w:p w14:paraId="763C94A7" w14:textId="493AE2D5" w:rsidR="00E6511B" w:rsidRPr="00E6511B" w:rsidRDefault="00E6511B" w:rsidP="00E6511B">
      <w:pPr>
        <w:pStyle w:val="ListParagraph"/>
        <w:numPr>
          <w:ilvl w:val="0"/>
          <w:numId w:val="1"/>
        </w:numPr>
        <w:bidi/>
        <w:spacing w:before="100" w:beforeAutospacing="1" w:after="100" w:afterAutospacing="1" w:line="276" w:lineRule="auto"/>
        <w:jc w:val="both"/>
        <w:rPr>
          <w:rFonts w:ascii="Sakkal Majalla" w:eastAsia="Times New Roman" w:hAnsi="Sakkal Majalla" w:cs="Sakkal Majalla" w:hint="cs"/>
          <w:kern w:val="0"/>
          <w:sz w:val="32"/>
          <w:szCs w:val="32"/>
          <w14:ligatures w14:val="none"/>
        </w:rPr>
      </w:pPr>
      <w:r w:rsidRPr="00E6511B">
        <w:rPr>
          <w:rFonts w:ascii="Sakkal Majalla" w:eastAsia="Times New Roman" w:hAnsi="Sakkal Majalla" w:cs="Sakkal Majalla" w:hint="cs"/>
          <w:b/>
          <w:bCs/>
          <w:kern w:val="0"/>
          <w:sz w:val="32"/>
          <w:szCs w:val="32"/>
          <w:rtl/>
          <w14:ligatures w14:val="none"/>
        </w:rPr>
        <w:t>أثر تطبيقات الذكاء الاصطناعي في تحسين تجربة العميل الرقمية: دراسة تطبيقية على مستخدمي منصات التجارة الإلكترونية</w:t>
      </w:r>
      <w:r w:rsidRPr="00E6511B">
        <w:rPr>
          <w:rFonts w:ascii="Sakkal Majalla" w:eastAsia="Times New Roman" w:hAnsi="Sakkal Majalla" w:cs="Sakkal Majalla" w:hint="cs"/>
          <w:b/>
          <w:bCs/>
          <w:kern w:val="0"/>
          <w:sz w:val="32"/>
          <w:szCs w:val="32"/>
          <w14:ligatures w14:val="none"/>
        </w:rPr>
        <w:t>.</w:t>
      </w:r>
    </w:p>
    <w:p w14:paraId="189F7436" w14:textId="77777777" w:rsidR="00E6511B" w:rsidRPr="00E6511B" w:rsidRDefault="00E6511B" w:rsidP="00E6511B">
      <w:pPr>
        <w:pStyle w:val="ListParagraph"/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Sakkal Majalla" w:eastAsia="Times New Roman" w:hAnsi="Sakkal Majalla" w:cs="Sakkal Majalla"/>
          <w:kern w:val="0"/>
          <w:sz w:val="32"/>
          <w:szCs w:val="32"/>
          <w14:ligatures w14:val="none"/>
        </w:rPr>
      </w:pPr>
      <w:r w:rsidRPr="00E6511B">
        <w:rPr>
          <w:rFonts w:ascii="Sakkal Majalla" w:eastAsia="Times New Roman" w:hAnsi="Sakkal Majalla" w:cs="Sakkal Majalla" w:hint="cs"/>
          <w:b/>
          <w:bCs/>
          <w:kern w:val="0"/>
          <w:sz w:val="32"/>
          <w:szCs w:val="32"/>
          <w14:ligatures w14:val="none"/>
        </w:rPr>
        <w:t>The Impact of Artificial Intelligence Applications on Enhancing Digital Customer Experience: An Applied Study on E-Commerce Platform Users.</w:t>
      </w:r>
    </w:p>
    <w:p w14:paraId="596355B8" w14:textId="77777777" w:rsidR="00E6511B" w:rsidRPr="00E6511B" w:rsidRDefault="00E6511B" w:rsidP="00E6511B">
      <w:pPr>
        <w:pStyle w:val="ListParagraph"/>
        <w:spacing w:before="100" w:beforeAutospacing="1" w:after="100" w:afterAutospacing="1" w:line="276" w:lineRule="auto"/>
        <w:jc w:val="both"/>
        <w:rPr>
          <w:rFonts w:ascii="Sakkal Majalla" w:eastAsia="Times New Roman" w:hAnsi="Sakkal Majalla" w:cs="Sakkal Majalla" w:hint="cs"/>
          <w:kern w:val="0"/>
          <w:sz w:val="32"/>
          <w:szCs w:val="32"/>
          <w14:ligatures w14:val="none"/>
        </w:rPr>
      </w:pPr>
    </w:p>
    <w:p w14:paraId="33F9D2FC" w14:textId="75178C55" w:rsidR="008F103D" w:rsidRPr="00E6511B" w:rsidRDefault="00E6511B" w:rsidP="00E6511B">
      <w:pPr>
        <w:pStyle w:val="ListParagraph"/>
        <w:numPr>
          <w:ilvl w:val="0"/>
          <w:numId w:val="1"/>
        </w:numPr>
        <w:bidi/>
        <w:spacing w:line="276" w:lineRule="auto"/>
        <w:jc w:val="both"/>
        <w:rPr>
          <w:rFonts w:ascii="Sakkal Majalla" w:hAnsi="Sakkal Majalla" w:cs="Sakkal Majalla"/>
          <w:b/>
          <w:bCs/>
          <w:sz w:val="40"/>
          <w:szCs w:val="40"/>
        </w:rPr>
      </w:pPr>
      <w:r w:rsidRPr="00E6511B">
        <w:rPr>
          <w:rFonts w:ascii="Sakkal Majalla" w:hAnsi="Sakkal Majalla" w:cs="Sakkal Majalla" w:hint="cs"/>
          <w:b/>
          <w:bCs/>
          <w:sz w:val="32"/>
          <w:szCs w:val="32"/>
          <w:rtl/>
        </w:rPr>
        <w:t>دور التخصيص التسويقي المدعوم بالذكاء الاصطناعي في التأثير على نية الشراء لدى المستهلكين: دراسة ميدانية على مستخدمي تطبيقات التسوق الإلكتروني</w:t>
      </w:r>
      <w:r w:rsidRPr="00E6511B">
        <w:rPr>
          <w:rFonts w:ascii="Sakkal Majalla" w:hAnsi="Sakkal Majalla" w:cs="Sakkal Majalla" w:hint="cs"/>
          <w:b/>
          <w:bCs/>
          <w:sz w:val="32"/>
          <w:szCs w:val="32"/>
        </w:rPr>
        <w:t>.</w:t>
      </w:r>
    </w:p>
    <w:p w14:paraId="127EC762" w14:textId="77777777" w:rsidR="00E6511B" w:rsidRPr="00E6511B" w:rsidRDefault="00E6511B" w:rsidP="00E6511B">
      <w:pPr>
        <w:pStyle w:val="NormalWeb"/>
        <w:numPr>
          <w:ilvl w:val="0"/>
          <w:numId w:val="2"/>
        </w:numPr>
        <w:spacing w:line="276" w:lineRule="auto"/>
        <w:jc w:val="both"/>
        <w:rPr>
          <w:rFonts w:ascii="Sakkal Majalla" w:hAnsi="Sakkal Majalla" w:cs="Sakkal Majalla" w:hint="cs"/>
          <w:sz w:val="32"/>
          <w:szCs w:val="32"/>
        </w:rPr>
      </w:pPr>
      <w:r w:rsidRPr="00E6511B">
        <w:rPr>
          <w:rStyle w:val="Strong"/>
          <w:rFonts w:ascii="Sakkal Majalla" w:hAnsi="Sakkal Majalla" w:cs="Sakkal Majalla" w:hint="cs"/>
          <w:sz w:val="32"/>
          <w:szCs w:val="32"/>
        </w:rPr>
        <w:t>The Role of AI-Driven Marketing Personalization in Influencing Consumers’ Purchase Intention: A Field Study on Online Shopping Application Users.</w:t>
      </w:r>
    </w:p>
    <w:p w14:paraId="1F11B673" w14:textId="77777777" w:rsidR="00E6511B" w:rsidRDefault="00E6511B" w:rsidP="00E6511B">
      <w:pPr>
        <w:bidi/>
        <w:spacing w:line="276" w:lineRule="auto"/>
        <w:jc w:val="both"/>
        <w:rPr>
          <w:rtl/>
        </w:rPr>
      </w:pPr>
    </w:p>
    <w:p w14:paraId="1F9C7134" w14:textId="20B01B3D" w:rsidR="00E6511B" w:rsidRDefault="00E6511B" w:rsidP="00E6511B">
      <w:pPr>
        <w:pStyle w:val="ListParagraph"/>
        <w:numPr>
          <w:ilvl w:val="0"/>
          <w:numId w:val="1"/>
        </w:numPr>
        <w:bidi/>
        <w:spacing w:line="276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E6511B">
        <w:rPr>
          <w:rFonts w:ascii="Sakkal Majalla" w:hAnsi="Sakkal Majalla" w:cs="Sakkal Majalla" w:hint="cs"/>
          <w:b/>
          <w:bCs/>
          <w:sz w:val="32"/>
          <w:szCs w:val="32"/>
          <w:rtl/>
        </w:rPr>
        <w:t>أثر روبوتات المحادثة الذكية على رضا العملاء وولائهم في البيئة الرقمية: دراسة تطبيقية على عملاء المتاجر الإلكترونية</w:t>
      </w:r>
      <w:r w:rsidRPr="00E6511B">
        <w:rPr>
          <w:rFonts w:ascii="Sakkal Majalla" w:hAnsi="Sakkal Majalla" w:cs="Sakkal Majalla" w:hint="cs"/>
          <w:b/>
          <w:bCs/>
          <w:sz w:val="32"/>
          <w:szCs w:val="32"/>
        </w:rPr>
        <w:t>.</w:t>
      </w:r>
    </w:p>
    <w:p w14:paraId="2F99E7C4" w14:textId="047C2976" w:rsidR="00E6511B" w:rsidRPr="00E6511B" w:rsidRDefault="00E6511B" w:rsidP="00E6511B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Sakkal Majalla" w:hAnsi="Sakkal Majalla" w:cs="Sakkal Majalla" w:hint="cs"/>
          <w:b/>
          <w:bCs/>
          <w:sz w:val="40"/>
          <w:szCs w:val="40"/>
        </w:rPr>
      </w:pPr>
      <w:r w:rsidRPr="00E6511B">
        <w:rPr>
          <w:rFonts w:ascii="Sakkal Majalla" w:hAnsi="Sakkal Majalla" w:cs="Sakkal Majalla" w:hint="cs"/>
          <w:b/>
          <w:bCs/>
          <w:sz w:val="32"/>
          <w:szCs w:val="32"/>
        </w:rPr>
        <w:t>The Impact of Intelligent Chatbots on Customer Satisfaction and Loyalty in the Digital Environment: An Applied Study on E-Commerce Customers.</w:t>
      </w:r>
    </w:p>
    <w:sectPr w:rsidR="00E6511B" w:rsidRPr="00E6511B" w:rsidSect="00E6511B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633AA"/>
    <w:multiLevelType w:val="hybridMultilevel"/>
    <w:tmpl w:val="CDA601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0B5E79"/>
    <w:multiLevelType w:val="hybridMultilevel"/>
    <w:tmpl w:val="7A384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727643">
    <w:abstractNumId w:val="1"/>
  </w:num>
  <w:num w:numId="2" w16cid:durableId="12808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1B"/>
    <w:rsid w:val="000621D0"/>
    <w:rsid w:val="00147E37"/>
    <w:rsid w:val="005D684F"/>
    <w:rsid w:val="00625347"/>
    <w:rsid w:val="008F103D"/>
    <w:rsid w:val="00E6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5A58C"/>
  <w15:chartTrackingRefBased/>
  <w15:docId w15:val="{47B5D3B6-4F21-F843-B64A-87966394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51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1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51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1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1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1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1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1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1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1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1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651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1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1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1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1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1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1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1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1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1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1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1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1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1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1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1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1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11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65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E651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959</Characters>
  <Application>Microsoft Office Word</Application>
  <DocSecurity>0</DocSecurity>
  <Lines>25</Lines>
  <Paragraphs>12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amany shehata</dc:creator>
  <cp:keywords/>
  <dc:description/>
  <cp:lastModifiedBy>amany shehata</cp:lastModifiedBy>
  <cp:revision>2</cp:revision>
  <cp:lastPrinted>2026-06-12T20:53:00Z</cp:lastPrinted>
  <dcterms:created xsi:type="dcterms:W3CDTF">2026-06-13T08:25:00Z</dcterms:created>
  <dcterms:modified xsi:type="dcterms:W3CDTF">2026-06-13T08:25:00Z</dcterms:modified>
</cp:coreProperties>
</file>