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B748A" w14:textId="052D7EA4" w:rsidR="008E03EF" w:rsidRPr="001902DB" w:rsidRDefault="00805BE7" w:rsidP="008E03EF">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72576" behindDoc="0" locked="0" layoutInCell="1" allowOverlap="1" wp14:anchorId="4EC51B17" wp14:editId="367614B7">
            <wp:simplePos x="0" y="0"/>
            <wp:positionH relativeFrom="margin">
              <wp:posOffset>-23306</wp:posOffset>
            </wp:positionH>
            <wp:positionV relativeFrom="margin">
              <wp:posOffset>-419384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E03EF" w:rsidRPr="001902DB">
        <w:rPr>
          <w:rFonts w:ascii="Sakkal Majalla" w:hAnsi="Sakkal Majalla" w:cs="Sakkal Majalla"/>
          <w:b/>
          <w:bCs/>
          <w:sz w:val="28"/>
          <w:szCs w:val="28"/>
          <w:rtl/>
          <w:lang w:bidi="ar-EG"/>
        </w:rPr>
        <w:t>جامعة ميد</w:t>
      </w:r>
      <w:r w:rsidR="008E03EF">
        <w:rPr>
          <w:rFonts w:ascii="Sakkal Majalla" w:hAnsi="Sakkal Majalla" w:cs="Sakkal Majalla" w:hint="cs"/>
          <w:b/>
          <w:bCs/>
          <w:sz w:val="28"/>
          <w:szCs w:val="28"/>
          <w:rtl/>
          <w:lang w:bidi="ar-EG"/>
        </w:rPr>
        <w:t xml:space="preserve"> </w:t>
      </w:r>
      <w:r w:rsidR="008E03EF" w:rsidRPr="001902DB">
        <w:rPr>
          <w:rFonts w:ascii="Sakkal Majalla" w:hAnsi="Sakkal Majalla" w:cs="Sakkal Majalla"/>
          <w:b/>
          <w:bCs/>
          <w:sz w:val="28"/>
          <w:szCs w:val="28"/>
          <w:rtl/>
          <w:lang w:bidi="ar-EG"/>
        </w:rPr>
        <w:t xml:space="preserve">أوشن </w:t>
      </w:r>
    </w:p>
    <w:p w14:paraId="3732C320" w14:textId="478CF205" w:rsidR="008E03EF" w:rsidRPr="001902DB" w:rsidRDefault="008E03EF" w:rsidP="008E03EF">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174792B" w14:textId="283C31E3" w:rsidR="008E03EF" w:rsidRPr="009125CE" w:rsidRDefault="008E03EF" w:rsidP="008E03EF">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صحية </w:t>
      </w:r>
    </w:p>
    <w:p w14:paraId="5C593897" w14:textId="77777777" w:rsidR="008E03EF" w:rsidRPr="009125CE" w:rsidRDefault="008E03EF" w:rsidP="008E03EF">
      <w:pPr>
        <w:rPr>
          <w:rFonts w:ascii="Sakkal Majalla" w:hAnsi="Sakkal Majalla" w:cs="Sakkal Majalla"/>
          <w:sz w:val="28"/>
          <w:szCs w:val="28"/>
          <w:rtl/>
          <w:lang w:bidi="ar-EG"/>
        </w:rPr>
      </w:pPr>
    </w:p>
    <w:p w14:paraId="65DCEE1E" w14:textId="77777777" w:rsidR="008E03EF" w:rsidRPr="009125CE" w:rsidRDefault="008E03EF" w:rsidP="008E03EF">
      <w:pPr>
        <w:rPr>
          <w:rFonts w:ascii="Sakkal Majalla" w:hAnsi="Sakkal Majalla" w:cs="Sakkal Majalla"/>
          <w:sz w:val="28"/>
          <w:szCs w:val="28"/>
          <w:rtl/>
          <w:lang w:bidi="ar-EG"/>
        </w:rPr>
      </w:pPr>
    </w:p>
    <w:p w14:paraId="67A7D900" w14:textId="77777777" w:rsidR="008E03EF" w:rsidRPr="009125CE" w:rsidRDefault="008E03EF" w:rsidP="008E03EF">
      <w:pPr>
        <w:rPr>
          <w:rFonts w:ascii="Sakkal Majalla" w:hAnsi="Sakkal Majalla" w:cs="Sakkal Majalla"/>
          <w:sz w:val="28"/>
          <w:szCs w:val="28"/>
          <w:rtl/>
          <w:lang w:bidi="ar-EG"/>
        </w:rPr>
      </w:pPr>
    </w:p>
    <w:p w14:paraId="5A660B8E" w14:textId="77777777" w:rsidR="00315B61" w:rsidRDefault="00315B61" w:rsidP="00805BE7">
      <w:pPr>
        <w:bidi/>
        <w:jc w:val="center"/>
        <w:rPr>
          <w:rFonts w:ascii="Sakkal Majalla" w:hAnsi="Sakkal Majalla" w:cs="Sakkal Majalla"/>
          <w:b/>
          <w:bCs/>
          <w:color w:val="C00000"/>
          <w:sz w:val="36"/>
          <w:szCs w:val="36"/>
          <w:rtl/>
          <w:lang w:bidi="ar-EG"/>
        </w:rPr>
      </w:pPr>
    </w:p>
    <w:p w14:paraId="2F975985" w14:textId="48462387" w:rsidR="008E03EF" w:rsidRDefault="008E03EF" w:rsidP="00315B61">
      <w:pPr>
        <w:bidi/>
        <w:jc w:val="center"/>
        <w:rPr>
          <w:rFonts w:ascii="Sakkal Majalla" w:hAnsi="Sakkal Majalla" w:cs="Sakkal Majalla"/>
          <w:sz w:val="28"/>
          <w:szCs w:val="28"/>
          <w:lang w:bidi="ar-EG"/>
        </w:rPr>
      </w:pPr>
      <w:bookmarkStart w:id="0" w:name="_Hlk201528524"/>
      <w:r w:rsidRPr="008E03EF">
        <w:rPr>
          <w:rFonts w:ascii="Sakkal Majalla" w:hAnsi="Sakkal Majalla" w:cs="Sakkal Majalla" w:hint="cs"/>
          <w:b/>
          <w:bCs/>
          <w:color w:val="C00000"/>
          <w:sz w:val="36"/>
          <w:szCs w:val="36"/>
          <w:rtl/>
          <w:lang w:bidi="ar-EG"/>
        </w:rPr>
        <w:t>أثر</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التخطيط</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الاستراتيجي</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في</w:t>
      </w:r>
      <w:r w:rsidRPr="008E03EF">
        <w:rPr>
          <w:rFonts w:ascii="Sakkal Majalla" w:hAnsi="Sakkal Majalla" w:cs="Sakkal Majalla"/>
          <w:b/>
          <w:bCs/>
          <w:color w:val="C00000"/>
          <w:sz w:val="36"/>
          <w:szCs w:val="36"/>
          <w:rtl/>
          <w:lang w:bidi="ar-EG"/>
        </w:rPr>
        <w:t xml:space="preserve"> </w:t>
      </w:r>
      <w:r w:rsidR="005451DF">
        <w:rPr>
          <w:rFonts w:ascii="Sakkal Majalla" w:hAnsi="Sakkal Majalla" w:cs="Sakkal Majalla" w:hint="cs"/>
          <w:b/>
          <w:bCs/>
          <w:color w:val="C00000"/>
          <w:sz w:val="36"/>
          <w:szCs w:val="36"/>
          <w:rtl/>
          <w:lang w:bidi="ar-EG"/>
        </w:rPr>
        <w:t>إدارة الأزمات والكوارث الصحية</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على</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أداء</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العاملين</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بمستشفيات</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القطاع</w:t>
      </w:r>
      <w:r w:rsidRPr="008E03EF">
        <w:rPr>
          <w:rFonts w:ascii="Sakkal Majalla" w:hAnsi="Sakkal Majalla" w:cs="Sakkal Majalla"/>
          <w:b/>
          <w:bCs/>
          <w:color w:val="C00000"/>
          <w:sz w:val="36"/>
          <w:szCs w:val="36"/>
          <w:rtl/>
          <w:lang w:bidi="ar-EG"/>
        </w:rPr>
        <w:t xml:space="preserve"> </w:t>
      </w:r>
      <w:r w:rsidRPr="008E03EF">
        <w:rPr>
          <w:rFonts w:ascii="Sakkal Majalla" w:hAnsi="Sakkal Majalla" w:cs="Sakkal Majalla" w:hint="cs"/>
          <w:b/>
          <w:bCs/>
          <w:color w:val="C00000"/>
          <w:sz w:val="36"/>
          <w:szCs w:val="36"/>
          <w:rtl/>
          <w:lang w:bidi="ar-EG"/>
        </w:rPr>
        <w:t>الحكومي</w:t>
      </w:r>
      <w:r w:rsidRPr="008E03EF">
        <w:rPr>
          <w:rFonts w:ascii="Sakkal Majalla" w:hAnsi="Sakkal Majalla" w:cs="Sakkal Majalla"/>
          <w:b/>
          <w:bCs/>
          <w:color w:val="C00000"/>
          <w:sz w:val="36"/>
          <w:szCs w:val="36"/>
          <w:rtl/>
          <w:lang w:bidi="ar-EG"/>
        </w:rPr>
        <w:t xml:space="preserve"> </w:t>
      </w:r>
      <w:r w:rsidR="001A3698">
        <w:rPr>
          <w:rFonts w:ascii="Sakkal Majalla" w:hAnsi="Sakkal Majalla" w:cs="Sakkal Majalla" w:hint="cs"/>
          <w:b/>
          <w:bCs/>
          <w:color w:val="C00000"/>
          <w:sz w:val="36"/>
          <w:szCs w:val="36"/>
          <w:rtl/>
          <w:lang w:bidi="ar-EG"/>
        </w:rPr>
        <w:t>في محافظة الدمام بالمملكة العربية السعودية</w:t>
      </w:r>
    </w:p>
    <w:bookmarkEnd w:id="0"/>
    <w:p w14:paraId="3F4A8CBC" w14:textId="7C299109" w:rsidR="008E03EF" w:rsidRDefault="008E03EF" w:rsidP="008E03EF">
      <w:pPr>
        <w:jc w:val="center"/>
        <w:rPr>
          <w:rFonts w:ascii="Sakkal Majalla" w:hAnsi="Sakkal Majalla" w:cs="Sakkal Majalla"/>
          <w:b/>
          <w:bCs/>
          <w:sz w:val="28"/>
          <w:szCs w:val="28"/>
          <w:lang w:bidi="ar-EG"/>
        </w:rPr>
      </w:pPr>
    </w:p>
    <w:p w14:paraId="61AE001A" w14:textId="77777777" w:rsidR="006621DC" w:rsidRDefault="006621DC" w:rsidP="008E03EF">
      <w:pPr>
        <w:jc w:val="center"/>
        <w:rPr>
          <w:rFonts w:ascii="Sakkal Majalla" w:hAnsi="Sakkal Majalla" w:cs="Sakkal Majalla"/>
          <w:b/>
          <w:bCs/>
          <w:sz w:val="28"/>
          <w:szCs w:val="28"/>
          <w:lang w:bidi="ar-EG"/>
        </w:rPr>
      </w:pPr>
    </w:p>
    <w:p w14:paraId="209955F7" w14:textId="77777777" w:rsidR="00744722" w:rsidRPr="001902DB" w:rsidRDefault="008E03EF" w:rsidP="007447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5451DF">
        <w:rPr>
          <w:rFonts w:ascii="Sakkal Majalla" w:hAnsi="Sakkal Majalla" w:cs="Sakkal Majalla" w:hint="cs"/>
          <w:b/>
          <w:bCs/>
          <w:sz w:val="28"/>
          <w:szCs w:val="28"/>
          <w:rtl/>
          <w:lang w:bidi="ar-EG"/>
        </w:rPr>
        <w:t>الباحث</w:t>
      </w:r>
      <w:r w:rsidRPr="001902DB">
        <w:rPr>
          <w:rFonts w:ascii="Sakkal Majalla" w:hAnsi="Sakkal Majalla" w:cs="Sakkal Majalla"/>
          <w:b/>
          <w:bCs/>
          <w:sz w:val="28"/>
          <w:szCs w:val="28"/>
          <w:rtl/>
          <w:lang w:bidi="ar-EG"/>
        </w:rPr>
        <w:t>/</w:t>
      </w:r>
    </w:p>
    <w:p w14:paraId="3583B249" w14:textId="77777777" w:rsidR="00744722" w:rsidRDefault="00744722" w:rsidP="00744722">
      <w:pPr>
        <w:jc w:val="center"/>
        <w:rPr>
          <w:rFonts w:ascii="Sakkal Majalla" w:hAnsi="Sakkal Majalla" w:cs="Sakkal Majalla"/>
          <w:b/>
          <w:bCs/>
          <w:sz w:val="28"/>
          <w:szCs w:val="28"/>
          <w:rtl/>
          <w:lang w:bidi="ar-EG"/>
        </w:rPr>
      </w:pPr>
      <w:r w:rsidRPr="001B25D8">
        <w:rPr>
          <w:rFonts w:ascii="Sakkal Majalla" w:hAnsi="Sakkal Majalla" w:cs="Sakkal Majalla" w:hint="cs"/>
          <w:b/>
          <w:bCs/>
          <w:sz w:val="28"/>
          <w:szCs w:val="28"/>
          <w:rtl/>
          <w:lang w:bidi="ar-EG"/>
        </w:rPr>
        <w:t>ماجد</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سعيد</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مسعود</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آل</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مهدي</w:t>
      </w:r>
    </w:p>
    <w:p w14:paraId="185B596D" w14:textId="77777777" w:rsidR="00744722" w:rsidRPr="001902DB" w:rsidRDefault="00744722" w:rsidP="0074472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w:t>
      </w:r>
      <w:r w:rsidRPr="001B25D8">
        <w:rPr>
          <w:rFonts w:ascii="Sakkal Majalla" w:hAnsi="Sakkal Majalla" w:cs="Sakkal Majalla"/>
          <w:b/>
          <w:bCs/>
          <w:sz w:val="28"/>
          <w:szCs w:val="28"/>
          <w:rtl/>
          <w:lang w:bidi="ar-EG"/>
        </w:rPr>
        <w:t>243000998</w:t>
      </w:r>
    </w:p>
    <w:p w14:paraId="03825D8E" w14:textId="77777777" w:rsidR="00744722" w:rsidRPr="001902DB" w:rsidRDefault="00744722" w:rsidP="00744722">
      <w:pPr>
        <w:jc w:val="center"/>
        <w:rPr>
          <w:rFonts w:ascii="Sakkal Majalla" w:hAnsi="Sakkal Majalla" w:cs="Sakkal Majalla"/>
          <w:b/>
          <w:bCs/>
          <w:sz w:val="28"/>
          <w:szCs w:val="28"/>
          <w:rtl/>
          <w:lang w:bidi="ar-EG"/>
        </w:rPr>
      </w:pPr>
    </w:p>
    <w:p w14:paraId="3B4BB17B" w14:textId="77777777" w:rsidR="00744722" w:rsidRPr="001902DB" w:rsidRDefault="00744722" w:rsidP="007447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1E48B8E" w14:textId="77777777" w:rsidR="00744722" w:rsidRPr="001902DB" w:rsidRDefault="00744722" w:rsidP="00744722">
      <w:pPr>
        <w:jc w:val="center"/>
        <w:rPr>
          <w:rFonts w:ascii="Sakkal Majalla" w:hAnsi="Sakkal Majalla" w:cs="Sakkal Majalla"/>
          <w:b/>
          <w:bCs/>
          <w:sz w:val="28"/>
          <w:szCs w:val="28"/>
          <w:lang w:bidi="ar-EG"/>
        </w:rPr>
      </w:pPr>
      <w:r w:rsidRPr="001B25D8">
        <w:rPr>
          <w:rFonts w:ascii="Sakkal Majalla" w:hAnsi="Sakkal Majalla" w:cs="Sakkal Majalla" w:hint="cs"/>
          <w:b/>
          <w:bCs/>
          <w:sz w:val="28"/>
          <w:szCs w:val="28"/>
          <w:rtl/>
          <w:lang w:bidi="ar-EG"/>
        </w:rPr>
        <w:t>د. اسماء</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ابو</w:t>
      </w:r>
      <w:r w:rsidRPr="001B25D8">
        <w:rPr>
          <w:rFonts w:ascii="Sakkal Majalla" w:hAnsi="Sakkal Majalla" w:cs="Sakkal Majalla"/>
          <w:b/>
          <w:bCs/>
          <w:sz w:val="28"/>
          <w:szCs w:val="28"/>
          <w:rtl/>
          <w:lang w:bidi="ar-EG"/>
        </w:rPr>
        <w:t xml:space="preserve"> </w:t>
      </w:r>
      <w:r w:rsidRPr="001B25D8">
        <w:rPr>
          <w:rFonts w:ascii="Sakkal Majalla" w:hAnsi="Sakkal Majalla" w:cs="Sakkal Majalla" w:hint="cs"/>
          <w:b/>
          <w:bCs/>
          <w:sz w:val="28"/>
          <w:szCs w:val="28"/>
          <w:rtl/>
          <w:lang w:bidi="ar-EG"/>
        </w:rPr>
        <w:t>عنزة</w:t>
      </w:r>
    </w:p>
    <w:p w14:paraId="17CAB88E" w14:textId="77777777" w:rsidR="00744722" w:rsidRPr="001902DB" w:rsidRDefault="00744722" w:rsidP="00744722">
      <w:pPr>
        <w:jc w:val="center"/>
        <w:rPr>
          <w:rFonts w:ascii="Sakkal Majalla" w:hAnsi="Sakkal Majalla" w:cs="Sakkal Majalla"/>
          <w:b/>
          <w:bCs/>
          <w:sz w:val="28"/>
          <w:szCs w:val="28"/>
          <w:rtl/>
          <w:lang w:bidi="ar-EG"/>
        </w:rPr>
      </w:pPr>
    </w:p>
    <w:p w14:paraId="5716DDA0" w14:textId="77777777" w:rsidR="00744722" w:rsidRPr="001902DB" w:rsidRDefault="00744722" w:rsidP="00744722">
      <w:pPr>
        <w:jc w:val="center"/>
        <w:rPr>
          <w:rFonts w:ascii="Sakkal Majalla" w:hAnsi="Sakkal Majalla" w:cs="Sakkal Majalla"/>
          <w:b/>
          <w:bCs/>
          <w:sz w:val="28"/>
          <w:szCs w:val="28"/>
          <w:rtl/>
          <w:lang w:bidi="ar-EG"/>
        </w:rPr>
      </w:pPr>
    </w:p>
    <w:p w14:paraId="23412C40" w14:textId="77777777" w:rsidR="00744722" w:rsidRPr="001902DB" w:rsidRDefault="00744722" w:rsidP="007447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64B6706" w14:textId="77777777" w:rsidR="00744722" w:rsidRPr="001902DB" w:rsidRDefault="00744722" w:rsidP="0074472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43CC733C" w14:textId="65BC0780" w:rsidR="00B032A2" w:rsidRDefault="00B032A2" w:rsidP="00744722">
      <w:pPr>
        <w:jc w:val="center"/>
        <w:rPr>
          <w:rFonts w:asciiTheme="majorBidi" w:hAnsiTheme="majorBidi" w:cstheme="majorBidi"/>
          <w:sz w:val="24"/>
          <w:szCs w:val="24"/>
          <w:rtl/>
          <w:lang w:bidi="ar-EG"/>
        </w:rPr>
      </w:pPr>
    </w:p>
    <w:p w14:paraId="2B20913B" w14:textId="63C68E33" w:rsidR="00B032A2" w:rsidRDefault="00B032A2" w:rsidP="00BE6386">
      <w:pPr>
        <w:jc w:val="center"/>
        <w:rPr>
          <w:rFonts w:asciiTheme="majorBidi" w:hAnsiTheme="majorBidi" w:cstheme="majorBidi"/>
          <w:sz w:val="24"/>
          <w:szCs w:val="24"/>
        </w:rPr>
      </w:pPr>
    </w:p>
    <w:p w14:paraId="534A1723" w14:textId="5C668709" w:rsidR="00AC0C2A" w:rsidRDefault="00AC0C2A" w:rsidP="00BE6386">
      <w:pPr>
        <w:jc w:val="center"/>
        <w:rPr>
          <w:rFonts w:asciiTheme="majorBidi" w:hAnsiTheme="majorBidi" w:cstheme="majorBidi"/>
          <w:sz w:val="24"/>
          <w:szCs w:val="24"/>
        </w:rPr>
      </w:pPr>
    </w:p>
    <w:p w14:paraId="49D4689D" w14:textId="74BE292C" w:rsidR="00D95589" w:rsidRDefault="00D95589" w:rsidP="007B2FBD">
      <w:pPr>
        <w:jc w:val="right"/>
        <w:rPr>
          <w:rFonts w:cs="Arial"/>
          <w:b/>
          <w:bCs/>
          <w:sz w:val="32"/>
          <w:szCs w:val="32"/>
          <w:lang w:bidi="ar-BH"/>
        </w:rPr>
      </w:pPr>
    </w:p>
    <w:p w14:paraId="3E3E6A88" w14:textId="7B89AC75" w:rsidR="00D95589" w:rsidRDefault="00D95589" w:rsidP="007B2FBD">
      <w:pPr>
        <w:jc w:val="right"/>
        <w:rPr>
          <w:rFonts w:cs="Arial"/>
          <w:b/>
          <w:bCs/>
          <w:sz w:val="32"/>
          <w:szCs w:val="32"/>
          <w:lang w:bidi="ar-BH"/>
        </w:rPr>
      </w:pPr>
    </w:p>
    <w:p w14:paraId="6BAA0886" w14:textId="7515FEFA" w:rsidR="00D95589" w:rsidRDefault="00D95589" w:rsidP="007B2FBD">
      <w:pPr>
        <w:jc w:val="right"/>
        <w:rPr>
          <w:rFonts w:cs="Arial"/>
          <w:b/>
          <w:bCs/>
          <w:sz w:val="32"/>
          <w:szCs w:val="32"/>
          <w:lang w:bidi="ar-BH"/>
        </w:rPr>
      </w:pPr>
    </w:p>
    <w:p w14:paraId="67E3B83A" w14:textId="77777777" w:rsidR="00D95589" w:rsidRDefault="00D95589" w:rsidP="007B2FBD">
      <w:pPr>
        <w:jc w:val="right"/>
        <w:rPr>
          <w:rFonts w:cs="Arial"/>
          <w:b/>
          <w:bCs/>
          <w:sz w:val="32"/>
          <w:szCs w:val="32"/>
          <w:lang w:bidi="ar-BH"/>
        </w:rPr>
      </w:pPr>
    </w:p>
    <w:p w14:paraId="52A140ED" w14:textId="61F7946F" w:rsidR="00722D0B" w:rsidRDefault="00722D0B" w:rsidP="007B2FBD">
      <w:pPr>
        <w:jc w:val="right"/>
        <w:rPr>
          <w:rFonts w:cs="Arial"/>
          <w:b/>
          <w:bCs/>
          <w:sz w:val="32"/>
          <w:szCs w:val="32"/>
          <w:lang w:bidi="ar-BH"/>
        </w:rPr>
      </w:pPr>
    </w:p>
    <w:p w14:paraId="720645EE" w14:textId="3B0FC8E8" w:rsidR="00722D0B" w:rsidRDefault="00D95589" w:rsidP="007B2FBD">
      <w:pPr>
        <w:jc w:val="right"/>
        <w:rPr>
          <w:rFonts w:cs="Arial"/>
          <w:b/>
          <w:bCs/>
          <w:sz w:val="32"/>
          <w:szCs w:val="32"/>
          <w:lang w:bidi="ar-BH"/>
        </w:rPr>
      </w:pPr>
      <w:r>
        <w:rPr>
          <w:rFonts w:cs="Arial"/>
          <w:b/>
          <w:bCs/>
          <w:noProof/>
          <w:sz w:val="32"/>
          <w:szCs w:val="32"/>
          <w:lang w:bidi="ar-BH"/>
        </w:rPr>
        <mc:AlternateContent>
          <mc:Choice Requires="wps">
            <w:drawing>
              <wp:anchor distT="0" distB="0" distL="114300" distR="114300" simplePos="0" relativeHeight="251681792" behindDoc="0" locked="0" layoutInCell="1" allowOverlap="1" wp14:anchorId="679B4046" wp14:editId="65F91142">
                <wp:simplePos x="0" y="0"/>
                <wp:positionH relativeFrom="column">
                  <wp:posOffset>379139</wp:posOffset>
                </wp:positionH>
                <wp:positionV relativeFrom="paragraph">
                  <wp:posOffset>122314</wp:posOffset>
                </wp:positionV>
                <wp:extent cx="4761077" cy="3804745"/>
                <wp:effectExtent l="0" t="0" r="20955" b="24765"/>
                <wp:wrapNone/>
                <wp:docPr id="1" name="شكل بيضاوي 1"/>
                <wp:cNvGraphicFramePr/>
                <a:graphic xmlns:a="http://schemas.openxmlformats.org/drawingml/2006/main">
                  <a:graphicData uri="http://schemas.microsoft.com/office/word/2010/wordprocessingShape">
                    <wps:wsp>
                      <wps:cNvSpPr/>
                      <wps:spPr>
                        <a:xfrm>
                          <a:off x="0" y="0"/>
                          <a:ext cx="4761077" cy="3804745"/>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79D4FDE5" w14:textId="77777777" w:rsidR="00D95589" w:rsidRPr="00D95589" w:rsidRDefault="00D95589" w:rsidP="00D95589">
                            <w:pPr>
                              <w:bidi/>
                              <w:jc w:val="center"/>
                              <w:outlineLvl w:val="0"/>
                              <w:rPr>
                                <w:rFonts w:asciiTheme="majorBidi" w:hAnsiTheme="majorBidi" w:cstheme="majorBidi"/>
                                <w:b/>
                                <w:bCs/>
                                <w:sz w:val="72"/>
                                <w:szCs w:val="72"/>
                                <w:rtl/>
                              </w:rPr>
                            </w:pPr>
                          </w:p>
                          <w:p w14:paraId="1BCA97A0" w14:textId="7FE4E53A" w:rsidR="00D95589" w:rsidRPr="00D95589" w:rsidRDefault="00D95589" w:rsidP="00FB430A">
                            <w:pPr>
                              <w:bidi/>
                              <w:jc w:val="center"/>
                              <w:outlineLvl w:val="0"/>
                              <w:rPr>
                                <w:rFonts w:asciiTheme="majorBidi" w:hAnsiTheme="majorBidi" w:cstheme="majorBidi"/>
                                <w:b/>
                                <w:bCs/>
                                <w:sz w:val="72"/>
                                <w:szCs w:val="72"/>
                                <w:lang w:bidi="ar-EG"/>
                              </w:rPr>
                            </w:pPr>
                            <w:bookmarkStart w:id="1" w:name="_Toc201530366"/>
                            <w:r w:rsidRPr="00D95589">
                              <w:rPr>
                                <w:rFonts w:asciiTheme="majorBidi" w:hAnsiTheme="majorBidi" w:cstheme="majorBidi" w:hint="cs"/>
                                <w:b/>
                                <w:bCs/>
                                <w:sz w:val="72"/>
                                <w:szCs w:val="72"/>
                                <w:rtl/>
                              </w:rPr>
                              <w:t>الفصل الأول الإطار العام للدراسة</w:t>
                            </w:r>
                            <w:bookmarkEnd w:id="1"/>
                          </w:p>
                          <w:p w14:paraId="15EA85BB" w14:textId="77777777" w:rsidR="00D95589" w:rsidRPr="00D95589" w:rsidRDefault="00D95589" w:rsidP="00D95589">
                            <w:pPr>
                              <w:jc w:val="center"/>
                              <w:rPr>
                                <w:sz w:val="3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9B4046" id="شكل بيضاوي 1" o:spid="_x0000_s1026" style="position:absolute;left:0;text-align:left;margin-left:29.85pt;margin-top:9.65pt;width:374.9pt;height:299.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" fillcolor="#4fc5f2 [2167]" strokecolor="#0f9ed5 [3207]" strokeweight=".5pt">
                <v:fill color2="#2ab8f0 [2615]" rotate="t" colors="0 #9ccff5;.5 #8fc4eb;1 #79beed" focus="100%" type="gradient">
                  <o:fill v:ext="view" type="gradientUnscaled"/>
                </v:fill>
                <v:stroke joinstyle="miter"/>
                <v:textbox>
                  <w:txbxContent>
                    <w:p w14:paraId="79D4FDE5" w14:textId="77777777" w:rsidR="00D95589" w:rsidRPr="00D95589" w:rsidRDefault="00D95589" w:rsidP="00D95589">
                      <w:pPr>
                        <w:bidi/>
                        <w:jc w:val="center"/>
                        <w:outlineLvl w:val="0"/>
                        <w:rPr>
                          <w:rFonts w:asciiTheme="majorBidi" w:hAnsiTheme="majorBidi" w:cstheme="majorBidi"/>
                          <w:b/>
                          <w:bCs/>
                          <w:sz w:val="72"/>
                          <w:szCs w:val="72"/>
                          <w:rtl/>
                        </w:rPr>
                      </w:pPr>
                    </w:p>
                    <w:p w14:paraId="1BCA97A0" w14:textId="7FE4E53A" w:rsidR="00D95589" w:rsidRPr="00D95589" w:rsidRDefault="00D95589" w:rsidP="00FB430A">
                      <w:pPr>
                        <w:bidi/>
                        <w:jc w:val="center"/>
                        <w:outlineLvl w:val="0"/>
                        <w:rPr>
                          <w:rFonts w:asciiTheme="majorBidi" w:hAnsiTheme="majorBidi" w:cstheme="majorBidi"/>
                          <w:b/>
                          <w:bCs/>
                          <w:sz w:val="72"/>
                          <w:szCs w:val="72"/>
                          <w:lang w:bidi="ar-EG"/>
                        </w:rPr>
                      </w:pPr>
                      <w:bookmarkStart w:id="2" w:name="_Toc201530366"/>
                      <w:r w:rsidRPr="00D95589">
                        <w:rPr>
                          <w:rFonts w:asciiTheme="majorBidi" w:hAnsiTheme="majorBidi" w:cstheme="majorBidi" w:hint="cs"/>
                          <w:b/>
                          <w:bCs/>
                          <w:sz w:val="72"/>
                          <w:szCs w:val="72"/>
                          <w:rtl/>
                        </w:rPr>
                        <w:t>الفصل الأول الإطار العام للدراسة</w:t>
                      </w:r>
                      <w:bookmarkEnd w:id="2"/>
                    </w:p>
                    <w:p w14:paraId="15EA85BB" w14:textId="77777777" w:rsidR="00D95589" w:rsidRPr="00D95589" w:rsidRDefault="00D95589" w:rsidP="00D95589">
                      <w:pPr>
                        <w:jc w:val="center"/>
                        <w:rPr>
                          <w:sz w:val="34"/>
                          <w:szCs w:val="44"/>
                        </w:rPr>
                      </w:pPr>
                    </w:p>
                  </w:txbxContent>
                </v:textbox>
              </v:oval>
            </w:pict>
          </mc:Fallback>
        </mc:AlternateContent>
      </w:r>
    </w:p>
    <w:p w14:paraId="3C1B3FB0" w14:textId="7C671EDF" w:rsidR="00D95589" w:rsidRDefault="00D95589" w:rsidP="007B2FBD">
      <w:pPr>
        <w:jc w:val="right"/>
        <w:rPr>
          <w:rFonts w:cs="Arial"/>
          <w:b/>
          <w:bCs/>
          <w:sz w:val="32"/>
          <w:szCs w:val="32"/>
          <w:lang w:bidi="ar-BH"/>
        </w:rPr>
      </w:pPr>
    </w:p>
    <w:p w14:paraId="1B184C59" w14:textId="77777777" w:rsidR="00D95589" w:rsidRDefault="00D95589" w:rsidP="007B2FBD">
      <w:pPr>
        <w:jc w:val="right"/>
        <w:rPr>
          <w:rFonts w:cs="Arial"/>
          <w:b/>
          <w:bCs/>
          <w:sz w:val="32"/>
          <w:szCs w:val="32"/>
          <w:lang w:bidi="ar-BH"/>
        </w:rPr>
      </w:pPr>
    </w:p>
    <w:p w14:paraId="3229A829" w14:textId="77777777" w:rsidR="00722D0B" w:rsidRDefault="00722D0B" w:rsidP="007B2FBD">
      <w:pPr>
        <w:jc w:val="right"/>
        <w:rPr>
          <w:rFonts w:cs="Arial"/>
          <w:b/>
          <w:bCs/>
          <w:sz w:val="32"/>
          <w:szCs w:val="32"/>
          <w:lang w:bidi="ar-BH"/>
        </w:rPr>
      </w:pPr>
    </w:p>
    <w:p w14:paraId="37CC534B" w14:textId="77777777" w:rsidR="00722D0B" w:rsidRDefault="00722D0B" w:rsidP="002B3541">
      <w:pPr>
        <w:bidi/>
        <w:jc w:val="center"/>
        <w:outlineLvl w:val="0"/>
        <w:rPr>
          <w:rFonts w:asciiTheme="majorBidi" w:hAnsiTheme="majorBidi" w:cstheme="majorBidi"/>
          <w:b/>
          <w:bCs/>
          <w:sz w:val="36"/>
          <w:szCs w:val="36"/>
          <w:rtl/>
        </w:rPr>
      </w:pPr>
      <w:bookmarkStart w:id="3" w:name="_Toc169561938"/>
    </w:p>
    <w:p w14:paraId="67890B48" w14:textId="77777777" w:rsidR="00722D0B" w:rsidRDefault="00722D0B" w:rsidP="00722D0B">
      <w:pPr>
        <w:bidi/>
        <w:jc w:val="center"/>
        <w:outlineLvl w:val="0"/>
        <w:rPr>
          <w:rFonts w:asciiTheme="majorBidi" w:hAnsiTheme="majorBidi" w:cstheme="majorBidi"/>
          <w:b/>
          <w:bCs/>
          <w:sz w:val="36"/>
          <w:szCs w:val="36"/>
          <w:rtl/>
        </w:rPr>
      </w:pPr>
    </w:p>
    <w:bookmarkEnd w:id="3"/>
    <w:p w14:paraId="513A16EA" w14:textId="261F6935" w:rsidR="0034168C" w:rsidRDefault="0034168C" w:rsidP="0034168C">
      <w:pPr>
        <w:pStyle w:val="a6"/>
        <w:bidi/>
        <w:ind w:left="360"/>
        <w:rPr>
          <w:rFonts w:asciiTheme="majorBidi" w:hAnsiTheme="majorBidi" w:cstheme="majorBidi"/>
          <w:sz w:val="32"/>
          <w:szCs w:val="32"/>
          <w:rtl/>
          <w:lang w:bidi="ar-EG"/>
        </w:rPr>
      </w:pPr>
    </w:p>
    <w:p w14:paraId="1E13CB75" w14:textId="7870F9A1" w:rsidR="00D95589" w:rsidRDefault="00D95589" w:rsidP="00D95589">
      <w:pPr>
        <w:pStyle w:val="a6"/>
        <w:bidi/>
        <w:ind w:left="360"/>
        <w:rPr>
          <w:rFonts w:asciiTheme="majorBidi" w:hAnsiTheme="majorBidi" w:cstheme="majorBidi"/>
          <w:sz w:val="32"/>
          <w:szCs w:val="32"/>
          <w:rtl/>
          <w:lang w:bidi="ar-EG"/>
        </w:rPr>
      </w:pPr>
    </w:p>
    <w:p w14:paraId="2125832F" w14:textId="571D0DF9" w:rsidR="00D95589" w:rsidRDefault="00D95589" w:rsidP="00D95589">
      <w:pPr>
        <w:pStyle w:val="a6"/>
        <w:bidi/>
        <w:ind w:left="360"/>
        <w:rPr>
          <w:rFonts w:asciiTheme="majorBidi" w:hAnsiTheme="majorBidi" w:cstheme="majorBidi"/>
          <w:sz w:val="32"/>
          <w:szCs w:val="32"/>
          <w:rtl/>
          <w:lang w:bidi="ar-EG"/>
        </w:rPr>
      </w:pPr>
    </w:p>
    <w:p w14:paraId="10ADEF10" w14:textId="70973C11" w:rsidR="00D95589" w:rsidRDefault="00D95589" w:rsidP="00D95589">
      <w:pPr>
        <w:pStyle w:val="a6"/>
        <w:bidi/>
        <w:ind w:left="360"/>
        <w:rPr>
          <w:rFonts w:asciiTheme="majorBidi" w:hAnsiTheme="majorBidi" w:cstheme="majorBidi"/>
          <w:sz w:val="32"/>
          <w:szCs w:val="32"/>
          <w:rtl/>
          <w:lang w:bidi="ar-EG"/>
        </w:rPr>
      </w:pPr>
    </w:p>
    <w:p w14:paraId="74E8486B" w14:textId="75F1487F" w:rsidR="00D95589" w:rsidRDefault="00D95589" w:rsidP="00D95589">
      <w:pPr>
        <w:pStyle w:val="a6"/>
        <w:bidi/>
        <w:ind w:left="360"/>
        <w:rPr>
          <w:rFonts w:asciiTheme="majorBidi" w:hAnsiTheme="majorBidi" w:cstheme="majorBidi"/>
          <w:sz w:val="32"/>
          <w:szCs w:val="32"/>
          <w:rtl/>
          <w:lang w:bidi="ar-EG"/>
        </w:rPr>
      </w:pPr>
    </w:p>
    <w:p w14:paraId="447733A3" w14:textId="355E581D" w:rsidR="00D95589" w:rsidRDefault="00D95589" w:rsidP="00D95589">
      <w:pPr>
        <w:pStyle w:val="a6"/>
        <w:bidi/>
        <w:ind w:left="360"/>
        <w:rPr>
          <w:rFonts w:asciiTheme="majorBidi" w:hAnsiTheme="majorBidi" w:cstheme="majorBidi"/>
          <w:sz w:val="32"/>
          <w:szCs w:val="32"/>
          <w:rtl/>
          <w:lang w:bidi="ar-EG"/>
        </w:rPr>
      </w:pPr>
    </w:p>
    <w:p w14:paraId="7F671B29" w14:textId="0AC7D260" w:rsidR="00D95589" w:rsidRDefault="00D95589" w:rsidP="00D95589">
      <w:pPr>
        <w:pStyle w:val="a6"/>
        <w:bidi/>
        <w:ind w:left="360"/>
        <w:rPr>
          <w:rFonts w:asciiTheme="majorBidi" w:hAnsiTheme="majorBidi" w:cstheme="majorBidi"/>
          <w:sz w:val="32"/>
          <w:szCs w:val="32"/>
          <w:rtl/>
          <w:lang w:bidi="ar-EG"/>
        </w:rPr>
      </w:pPr>
    </w:p>
    <w:p w14:paraId="2EDE6DFD" w14:textId="262E56D5" w:rsidR="001F4611" w:rsidRDefault="001F4611" w:rsidP="001F4611">
      <w:pPr>
        <w:pStyle w:val="a6"/>
        <w:bidi/>
        <w:ind w:left="360"/>
        <w:rPr>
          <w:rFonts w:asciiTheme="majorBidi" w:hAnsiTheme="majorBidi" w:cstheme="majorBidi"/>
          <w:sz w:val="32"/>
          <w:szCs w:val="32"/>
          <w:rtl/>
          <w:lang w:bidi="ar-EG"/>
        </w:rPr>
      </w:pPr>
    </w:p>
    <w:p w14:paraId="5AC5EDA3" w14:textId="763A7242" w:rsidR="001F4611" w:rsidRDefault="001F4611" w:rsidP="001F4611">
      <w:pPr>
        <w:pStyle w:val="a6"/>
        <w:bidi/>
        <w:ind w:left="360"/>
        <w:rPr>
          <w:rFonts w:asciiTheme="majorBidi" w:hAnsiTheme="majorBidi" w:cstheme="majorBidi"/>
          <w:sz w:val="32"/>
          <w:szCs w:val="32"/>
          <w:rtl/>
          <w:lang w:bidi="ar-EG"/>
        </w:rPr>
      </w:pPr>
    </w:p>
    <w:p w14:paraId="3B3E4B55" w14:textId="5FDCD15F" w:rsidR="001F4611" w:rsidRDefault="001F4611" w:rsidP="001F4611">
      <w:pPr>
        <w:pStyle w:val="a6"/>
        <w:bidi/>
        <w:ind w:left="360"/>
        <w:rPr>
          <w:rFonts w:asciiTheme="majorBidi" w:hAnsiTheme="majorBidi" w:cstheme="majorBidi"/>
          <w:sz w:val="32"/>
          <w:szCs w:val="32"/>
          <w:rtl/>
          <w:lang w:bidi="ar-EG"/>
        </w:rPr>
      </w:pPr>
    </w:p>
    <w:p w14:paraId="35590D04" w14:textId="345534AF" w:rsidR="001F4611" w:rsidRDefault="001F4611" w:rsidP="001F4611">
      <w:pPr>
        <w:pStyle w:val="a6"/>
        <w:bidi/>
        <w:ind w:left="360"/>
        <w:rPr>
          <w:rFonts w:asciiTheme="majorBidi" w:hAnsiTheme="majorBidi" w:cstheme="majorBidi"/>
          <w:sz w:val="32"/>
          <w:szCs w:val="32"/>
          <w:rtl/>
          <w:lang w:bidi="ar-EG"/>
        </w:rPr>
      </w:pPr>
    </w:p>
    <w:p w14:paraId="43D2FC6F" w14:textId="0E153FF2" w:rsidR="001F4611" w:rsidRDefault="001F4611" w:rsidP="001F4611">
      <w:pPr>
        <w:pStyle w:val="a6"/>
        <w:bidi/>
        <w:ind w:left="360"/>
        <w:rPr>
          <w:rFonts w:asciiTheme="majorBidi" w:hAnsiTheme="majorBidi" w:cstheme="majorBidi"/>
          <w:sz w:val="32"/>
          <w:szCs w:val="32"/>
          <w:rtl/>
          <w:lang w:bidi="ar-EG"/>
        </w:rPr>
      </w:pPr>
    </w:p>
    <w:p w14:paraId="6042D9DD" w14:textId="77777777" w:rsidR="001517D3" w:rsidRDefault="001517D3" w:rsidP="001517D3">
      <w:pPr>
        <w:pStyle w:val="a6"/>
        <w:bidi/>
        <w:ind w:left="360"/>
        <w:rPr>
          <w:rFonts w:asciiTheme="majorBidi" w:hAnsiTheme="majorBidi" w:cstheme="majorBidi"/>
          <w:sz w:val="32"/>
          <w:szCs w:val="32"/>
          <w:rtl/>
          <w:lang w:bidi="ar-EG"/>
        </w:rPr>
      </w:pPr>
    </w:p>
    <w:p w14:paraId="5DA5C7C6" w14:textId="77777777" w:rsidR="001F4611" w:rsidRDefault="001F4611" w:rsidP="001F4611">
      <w:pPr>
        <w:pStyle w:val="a6"/>
        <w:bidi/>
        <w:ind w:left="360"/>
        <w:rPr>
          <w:rFonts w:asciiTheme="majorBidi" w:hAnsiTheme="majorBidi" w:cstheme="majorBidi"/>
          <w:sz w:val="32"/>
          <w:szCs w:val="32"/>
          <w:rtl/>
          <w:lang w:bidi="ar-EG"/>
        </w:rPr>
      </w:pPr>
    </w:p>
    <w:p w14:paraId="4E56290F" w14:textId="76726ACB" w:rsidR="00D95589" w:rsidRDefault="00D95589" w:rsidP="00D95589">
      <w:pPr>
        <w:pStyle w:val="a6"/>
        <w:bidi/>
        <w:ind w:left="360"/>
        <w:rPr>
          <w:rFonts w:asciiTheme="majorBidi" w:hAnsiTheme="majorBidi" w:cstheme="majorBidi"/>
          <w:sz w:val="32"/>
          <w:szCs w:val="32"/>
          <w:rtl/>
          <w:lang w:bidi="ar-EG"/>
        </w:rPr>
      </w:pPr>
    </w:p>
    <w:p w14:paraId="1E77F1FF" w14:textId="44130E30" w:rsidR="00D95589" w:rsidRDefault="00D95589" w:rsidP="00D95589">
      <w:pPr>
        <w:pStyle w:val="a6"/>
        <w:bidi/>
        <w:ind w:left="360"/>
        <w:rPr>
          <w:rFonts w:asciiTheme="majorBidi" w:hAnsiTheme="majorBidi" w:cstheme="majorBidi"/>
          <w:sz w:val="32"/>
          <w:szCs w:val="32"/>
          <w:rtl/>
          <w:lang w:bidi="ar-EG"/>
        </w:rPr>
      </w:pPr>
    </w:p>
    <w:p w14:paraId="2A141537" w14:textId="1F180DBC" w:rsidR="00D95589" w:rsidRDefault="00D95589" w:rsidP="00D95589">
      <w:pPr>
        <w:pStyle w:val="a6"/>
        <w:bidi/>
        <w:ind w:left="360"/>
        <w:rPr>
          <w:rFonts w:asciiTheme="majorBidi" w:hAnsiTheme="majorBidi" w:cstheme="majorBidi"/>
          <w:sz w:val="32"/>
          <w:szCs w:val="32"/>
          <w:rtl/>
          <w:lang w:bidi="ar-EG"/>
        </w:rPr>
      </w:pPr>
    </w:p>
    <w:p w14:paraId="51BC1CCA" w14:textId="5FDEDB54" w:rsidR="003612E7" w:rsidRPr="003E3B38" w:rsidRDefault="007D6097" w:rsidP="00B30EEB">
      <w:pPr>
        <w:bidi/>
        <w:spacing w:line="480" w:lineRule="auto"/>
        <w:jc w:val="both"/>
        <w:outlineLvl w:val="0"/>
        <w:rPr>
          <w:rFonts w:ascii="Sakkal Majalla" w:hAnsi="Sakkal Majalla" w:cs="Sakkal Majalla"/>
          <w:b/>
          <w:bCs/>
          <w:color w:val="FF0000"/>
          <w:sz w:val="32"/>
          <w:szCs w:val="32"/>
          <w:rtl/>
        </w:rPr>
      </w:pPr>
      <w:bookmarkStart w:id="4" w:name="_Toc201530367"/>
      <w:r>
        <w:rPr>
          <w:rFonts w:ascii="Sakkal Majalla" w:hAnsi="Sakkal Majalla" w:cs="Sakkal Majalla" w:hint="cs"/>
          <w:b/>
          <w:bCs/>
          <w:color w:val="FF0000"/>
          <w:sz w:val="32"/>
          <w:szCs w:val="32"/>
          <w:rtl/>
        </w:rPr>
        <w:lastRenderedPageBreak/>
        <w:t>1</w:t>
      </w:r>
      <w:r w:rsidR="003612E7" w:rsidRPr="003E3B38">
        <w:rPr>
          <w:rFonts w:ascii="Sakkal Majalla" w:hAnsi="Sakkal Majalla" w:cs="Sakkal Majalla"/>
          <w:b/>
          <w:bCs/>
          <w:color w:val="FF0000"/>
          <w:sz w:val="32"/>
          <w:szCs w:val="32"/>
          <w:rtl/>
        </w:rPr>
        <w:t xml:space="preserve">/1 </w:t>
      </w:r>
      <w:r w:rsidR="004F5EA2">
        <w:rPr>
          <w:rFonts w:ascii="Sakkal Majalla" w:hAnsi="Sakkal Majalla" w:cs="Sakkal Majalla" w:hint="cs"/>
          <w:b/>
          <w:bCs/>
          <w:color w:val="FF0000"/>
          <w:sz w:val="32"/>
          <w:szCs w:val="32"/>
          <w:rtl/>
        </w:rPr>
        <w:t>مقدمة</w:t>
      </w:r>
      <w:r w:rsidR="003612E7" w:rsidRPr="003E3B38">
        <w:rPr>
          <w:rFonts w:ascii="Sakkal Majalla" w:hAnsi="Sakkal Majalla" w:cs="Sakkal Majalla"/>
          <w:b/>
          <w:bCs/>
          <w:color w:val="FF0000"/>
          <w:sz w:val="32"/>
          <w:szCs w:val="32"/>
          <w:rtl/>
        </w:rPr>
        <w:t xml:space="preserve"> الدراسة:</w:t>
      </w:r>
      <w:bookmarkEnd w:id="4"/>
    </w:p>
    <w:p w14:paraId="67BDA3E8" w14:textId="0E4A590B" w:rsidR="00884CC3" w:rsidRDefault="00884CC3" w:rsidP="00B30EEB">
      <w:pPr>
        <w:bidi/>
        <w:spacing w:line="480" w:lineRule="auto"/>
        <w:jc w:val="both"/>
        <w:rPr>
          <w:rFonts w:ascii="Sakkal Majalla" w:hAnsi="Sakkal Majalla" w:cs="Sakkal Majalla"/>
          <w:sz w:val="32"/>
          <w:szCs w:val="32"/>
          <w:lang w:bidi="ar-EG"/>
        </w:rPr>
      </w:pPr>
      <w:r w:rsidRPr="00884CC3">
        <w:rPr>
          <w:rFonts w:ascii="Sakkal Majalla" w:hAnsi="Sakkal Majalla" w:cs="Sakkal Majalla" w:hint="cs"/>
          <w:sz w:val="32"/>
          <w:szCs w:val="32"/>
          <w:rtl/>
        </w:rPr>
        <w:t>أصبح</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موضوع</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التخطيط</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الاستراتيجي</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من</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أبرز</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واهم</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الموضوعات</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التي</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تهتم</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وتنشغل</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بها</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الدول</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في</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الوقت</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الحاضر</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على</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الصعيدين</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الوطني</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والدولي،</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خاصة</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بعد</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أن</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زادت</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مخاطر</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حدوث</w:t>
      </w:r>
      <w:r w:rsidRPr="00884CC3">
        <w:rPr>
          <w:rFonts w:ascii="Sakkal Majalla" w:hAnsi="Sakkal Majalla" w:cs="Sakkal Majalla"/>
          <w:sz w:val="32"/>
          <w:szCs w:val="32"/>
          <w:rtl/>
        </w:rPr>
        <w:t xml:space="preserve"> </w:t>
      </w:r>
      <w:r>
        <w:rPr>
          <w:rFonts w:ascii="Sakkal Majalla" w:hAnsi="Sakkal Majalla" w:cs="Sakkal Majalla" w:hint="cs"/>
          <w:sz w:val="32"/>
          <w:szCs w:val="32"/>
          <w:rtl/>
        </w:rPr>
        <w:t>الازمات و</w:t>
      </w:r>
      <w:r w:rsidRPr="00884CC3">
        <w:rPr>
          <w:rFonts w:ascii="Sakkal Majalla" w:hAnsi="Sakkal Majalla" w:cs="Sakkal Majalla" w:hint="cs"/>
          <w:sz w:val="32"/>
          <w:szCs w:val="32"/>
          <w:rtl/>
        </w:rPr>
        <w:t>الكوارث</w:t>
      </w:r>
      <w:r w:rsidRPr="00884CC3">
        <w:rPr>
          <w:rFonts w:ascii="Sakkal Majalla" w:hAnsi="Sakkal Majalla" w:cs="Sakkal Majalla"/>
          <w:sz w:val="32"/>
          <w:szCs w:val="32"/>
          <w:rtl/>
        </w:rPr>
        <w:t xml:space="preserve"> </w:t>
      </w:r>
      <w:r>
        <w:rPr>
          <w:rFonts w:ascii="Sakkal Majalla" w:hAnsi="Sakkal Majalla" w:cs="Sakkal Majalla" w:hint="cs"/>
          <w:sz w:val="32"/>
          <w:szCs w:val="32"/>
          <w:rtl/>
        </w:rPr>
        <w:t xml:space="preserve">الصحية </w:t>
      </w:r>
      <w:r w:rsidRPr="00884CC3">
        <w:rPr>
          <w:rFonts w:ascii="Sakkal Majalla" w:hAnsi="Sakkal Majalla" w:cs="Sakkal Majalla" w:hint="cs"/>
          <w:sz w:val="32"/>
          <w:szCs w:val="32"/>
          <w:rtl/>
        </w:rPr>
        <w:t>وتنوع</w:t>
      </w:r>
      <w:r>
        <w:rPr>
          <w:rFonts w:ascii="Sakkal Majalla" w:hAnsi="Sakkal Majalla" w:cs="Sakkal Majalla" w:hint="cs"/>
          <w:sz w:val="32"/>
          <w:szCs w:val="32"/>
          <w:rtl/>
        </w:rPr>
        <w:t>ها</w:t>
      </w:r>
      <w:r w:rsidRPr="00884CC3">
        <w:rPr>
          <w:rFonts w:ascii="Sakkal Majalla" w:hAnsi="Sakkal Majalla" w:cs="Sakkal Majalla" w:hint="cs"/>
          <w:sz w:val="32"/>
          <w:szCs w:val="32"/>
          <w:rtl/>
        </w:rPr>
        <w:t>،</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وأصبحت</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كل</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الدول</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بلا</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استثناء</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عرضة</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لأن</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تكون</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مسرحا</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لوقوع</w:t>
      </w:r>
      <w:r w:rsidRPr="00884CC3">
        <w:rPr>
          <w:rFonts w:ascii="Sakkal Majalla" w:hAnsi="Sakkal Majalla" w:cs="Sakkal Majalla"/>
          <w:sz w:val="32"/>
          <w:szCs w:val="32"/>
          <w:rtl/>
        </w:rPr>
        <w:t xml:space="preserve"> </w:t>
      </w:r>
      <w:r>
        <w:rPr>
          <w:rFonts w:ascii="Sakkal Majalla" w:hAnsi="Sakkal Majalla" w:cs="Sakkal Majalla" w:hint="cs"/>
          <w:sz w:val="32"/>
          <w:szCs w:val="32"/>
          <w:rtl/>
        </w:rPr>
        <w:t>أزمات و</w:t>
      </w:r>
      <w:r w:rsidRPr="00884CC3">
        <w:rPr>
          <w:rFonts w:ascii="Sakkal Majalla" w:hAnsi="Sakkal Majalla" w:cs="Sakkal Majalla" w:hint="cs"/>
          <w:sz w:val="32"/>
          <w:szCs w:val="32"/>
          <w:rtl/>
        </w:rPr>
        <w:t>كوارث</w:t>
      </w:r>
      <w:r>
        <w:rPr>
          <w:rFonts w:ascii="Sakkal Majalla" w:hAnsi="Sakkal Majalla" w:cs="Sakkal Majalla" w:hint="cs"/>
          <w:sz w:val="32"/>
          <w:szCs w:val="32"/>
          <w:rtl/>
        </w:rPr>
        <w:t xml:space="preserve"> صحية</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على</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أراضيها</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حيث</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تتسم</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مخاطر</w:t>
      </w:r>
      <w:r w:rsidRPr="00884CC3">
        <w:rPr>
          <w:rFonts w:ascii="Sakkal Majalla" w:hAnsi="Sakkal Majalla" w:cs="Sakkal Majalla"/>
          <w:sz w:val="32"/>
          <w:szCs w:val="32"/>
          <w:rtl/>
        </w:rPr>
        <w:t xml:space="preserve"> </w:t>
      </w:r>
      <w:r>
        <w:rPr>
          <w:rFonts w:ascii="Sakkal Majalla" w:hAnsi="Sakkal Majalla" w:cs="Sakkal Majalla" w:hint="cs"/>
          <w:sz w:val="32"/>
          <w:szCs w:val="32"/>
          <w:rtl/>
        </w:rPr>
        <w:t>الازمات و</w:t>
      </w:r>
      <w:r w:rsidRPr="00884CC3">
        <w:rPr>
          <w:rFonts w:ascii="Sakkal Majalla" w:hAnsi="Sakkal Majalla" w:cs="Sakkal Majalla" w:hint="cs"/>
          <w:sz w:val="32"/>
          <w:szCs w:val="32"/>
          <w:rtl/>
        </w:rPr>
        <w:t>الكوارث</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بكونها</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عابرة</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للحدود</w:t>
      </w:r>
      <w:r w:rsidRPr="00884CC3">
        <w:rPr>
          <w:rFonts w:ascii="Sakkal Majalla" w:hAnsi="Sakkal Majalla" w:cs="Sakkal Majalla"/>
          <w:sz w:val="32"/>
          <w:szCs w:val="32"/>
          <w:rtl/>
        </w:rPr>
        <w:t xml:space="preserve"> </w:t>
      </w:r>
      <w:r w:rsidRPr="00884CC3">
        <w:rPr>
          <w:rFonts w:ascii="Sakkal Majalla" w:hAnsi="Sakkal Majalla" w:cs="Sakkal Majalla" w:hint="cs"/>
          <w:sz w:val="32"/>
          <w:szCs w:val="32"/>
          <w:rtl/>
        </w:rPr>
        <w:t xml:space="preserve">الوطنية </w:t>
      </w:r>
      <w:r>
        <w:rPr>
          <w:rFonts w:ascii="Sakkal Majalla" w:hAnsi="Sakkal Majalla" w:cs="Sakkal Majalla" w:hint="cs"/>
          <w:sz w:val="32"/>
          <w:szCs w:val="32"/>
          <w:rtl/>
        </w:rPr>
        <w:t>و</w:t>
      </w:r>
      <w:r w:rsidR="00D52A78" w:rsidRPr="00D52A78">
        <w:rPr>
          <w:rFonts w:ascii="Sakkal Majalla" w:hAnsi="Sakkal Majalla" w:cs="Sakkal Majalla" w:hint="cs"/>
          <w:sz w:val="32"/>
          <w:szCs w:val="32"/>
          <w:rtl/>
        </w:rPr>
        <w:t>ان</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عدم</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وعي</w:t>
      </w:r>
      <w:r w:rsidR="00D52A78" w:rsidRPr="00D52A78">
        <w:rPr>
          <w:rFonts w:ascii="Sakkal Majalla" w:hAnsi="Sakkal Majalla" w:cs="Sakkal Majalla"/>
          <w:sz w:val="32"/>
          <w:szCs w:val="32"/>
          <w:rtl/>
        </w:rPr>
        <w:t xml:space="preserve"> </w:t>
      </w:r>
      <w:r>
        <w:rPr>
          <w:rFonts w:ascii="Sakkal Majalla" w:hAnsi="Sakkal Majalla" w:cs="Sakkal Majalla" w:hint="cs"/>
          <w:sz w:val="32"/>
          <w:szCs w:val="32"/>
          <w:rtl/>
        </w:rPr>
        <w:t>المؤسسات الصحية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للكثير</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من</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معايير</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وضوابط</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وإجراءات</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الوقاية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الحديثة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والتي</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تتعلق</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بثقافة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السلامة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العامة</w:t>
      </w:r>
      <w:r w:rsidR="00D52A78" w:rsidRPr="00D52A78">
        <w:rPr>
          <w:rFonts w:ascii="Sakkal Majalla" w:hAnsi="Sakkal Majalla" w:cs="Sakkal Majalla"/>
          <w:sz w:val="32"/>
          <w:szCs w:val="32"/>
          <w:rtl/>
        </w:rPr>
        <w:t xml:space="preserve"> </w:t>
      </w:r>
      <w:r w:rsidR="00D52A78">
        <w:rPr>
          <w:rFonts w:ascii="Sakkal Majalla" w:hAnsi="Sakkal Majalla" w:cs="Sakkal Majalla" w:hint="cs"/>
          <w:sz w:val="32"/>
          <w:szCs w:val="32"/>
          <w:rtl/>
        </w:rPr>
        <w:t>وبالتحديد</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فيما</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يخص</w:t>
      </w:r>
      <w:r w:rsidR="00D52A78" w:rsidRPr="00D52A78">
        <w:rPr>
          <w:rFonts w:ascii="Sakkal Majalla" w:hAnsi="Sakkal Majalla" w:cs="Sakkal Majalla"/>
          <w:sz w:val="32"/>
          <w:szCs w:val="32"/>
          <w:rtl/>
        </w:rPr>
        <w:t xml:space="preserve"> </w:t>
      </w:r>
      <w:r w:rsidR="00D52A78">
        <w:rPr>
          <w:rFonts w:ascii="Sakkal Majalla" w:hAnsi="Sakkal Majalla" w:cs="Sakkal Majalla" w:hint="cs"/>
          <w:sz w:val="32"/>
          <w:szCs w:val="32"/>
          <w:rtl/>
        </w:rPr>
        <w:t>الازمات و</w:t>
      </w:r>
      <w:r w:rsidR="00D52A78" w:rsidRPr="00D52A78">
        <w:rPr>
          <w:rFonts w:ascii="Sakkal Majalla" w:hAnsi="Sakkal Majalla" w:cs="Sakkal Majalla" w:hint="cs"/>
          <w:sz w:val="32"/>
          <w:szCs w:val="32"/>
          <w:rtl/>
        </w:rPr>
        <w:t>الكوارث</w:t>
      </w:r>
      <w:r w:rsidR="00D52A78" w:rsidRPr="00D52A78">
        <w:rPr>
          <w:rFonts w:ascii="Sakkal Majalla" w:hAnsi="Sakkal Majalla" w:cs="Sakkal Majalla"/>
          <w:sz w:val="32"/>
          <w:szCs w:val="32"/>
          <w:rtl/>
        </w:rPr>
        <w:t xml:space="preserve"> </w:t>
      </w:r>
      <w:r w:rsidR="00D52A78">
        <w:rPr>
          <w:rFonts w:ascii="Sakkal Majalla" w:hAnsi="Sakkal Majalla" w:cs="Sakkal Majalla" w:hint="cs"/>
          <w:sz w:val="32"/>
          <w:szCs w:val="32"/>
          <w:rtl/>
        </w:rPr>
        <w:t xml:space="preserve">الصحية </w:t>
      </w:r>
      <w:r>
        <w:rPr>
          <w:rFonts w:ascii="Sakkal Majalla" w:hAnsi="Sakkal Majalla" w:cs="Sakkal Majalla" w:hint="cs"/>
          <w:sz w:val="32"/>
          <w:szCs w:val="32"/>
          <w:rtl/>
        </w:rPr>
        <w:t>مما يجعلها</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مستهدفة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وغير</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مستعدة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للمواجهة</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وتتعامل</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برد</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الفعل</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وليس</w:t>
      </w:r>
      <w:r w:rsidR="00D52A78" w:rsidRPr="00D52A78">
        <w:rPr>
          <w:rFonts w:ascii="Sakkal Majalla" w:hAnsi="Sakkal Majalla" w:cs="Sakkal Majalla"/>
          <w:sz w:val="32"/>
          <w:szCs w:val="32"/>
          <w:rtl/>
        </w:rPr>
        <w:t xml:space="preserve"> </w:t>
      </w:r>
      <w:r w:rsidR="00D52A78" w:rsidRPr="00D52A78">
        <w:rPr>
          <w:rFonts w:ascii="Sakkal Majalla" w:hAnsi="Sakkal Majalla" w:cs="Sakkal Majalla" w:hint="cs"/>
          <w:sz w:val="32"/>
          <w:szCs w:val="32"/>
          <w:rtl/>
        </w:rPr>
        <w:t>بالفعل</w:t>
      </w:r>
      <w:r w:rsidR="00D52A78" w:rsidRPr="00D52A78">
        <w:rPr>
          <w:rFonts w:ascii="Sakkal Majalla" w:hAnsi="Sakkal Majalla" w:cs="Sakkal Majalla"/>
          <w:sz w:val="32"/>
          <w:szCs w:val="32"/>
          <w:rtl/>
        </w:rPr>
        <w:t xml:space="preserve"> </w:t>
      </w:r>
      <w:r w:rsidR="004D3263">
        <w:rPr>
          <w:rFonts w:ascii="Sakkal Majalla" w:hAnsi="Sakkal Majalla" w:cs="Sakkal Majalla" w:hint="cs"/>
          <w:sz w:val="32"/>
          <w:szCs w:val="32"/>
          <w:rtl/>
        </w:rPr>
        <w:t xml:space="preserve">مما يفرض </w:t>
      </w:r>
      <w:r w:rsidR="001E1DBD">
        <w:rPr>
          <w:rFonts w:ascii="Sakkal Majalla" w:hAnsi="Sakkal Majalla" w:cs="Sakkal Majalla" w:hint="cs"/>
          <w:sz w:val="32"/>
          <w:szCs w:val="32"/>
          <w:rtl/>
        </w:rPr>
        <w:t>على</w:t>
      </w:r>
      <w:r w:rsidR="004D3263">
        <w:rPr>
          <w:rFonts w:ascii="Sakkal Majalla" w:hAnsi="Sakkal Majalla" w:cs="Sakkal Majalla" w:hint="cs"/>
          <w:sz w:val="32"/>
          <w:szCs w:val="32"/>
          <w:rtl/>
        </w:rPr>
        <w:t xml:space="preserve"> تلك المؤسسات وضع الخطط</w:t>
      </w:r>
      <w:r w:rsidR="00F03C21">
        <w:rPr>
          <w:rFonts w:ascii="Sakkal Majalla" w:hAnsi="Sakkal Majalla" w:cs="Sakkal Majalla" w:hint="cs"/>
          <w:sz w:val="32"/>
          <w:szCs w:val="32"/>
          <w:rtl/>
        </w:rPr>
        <w:t xml:space="preserve"> الاستراتيجية المناسبة</w:t>
      </w:r>
      <w:r w:rsidR="00395A7C">
        <w:rPr>
          <w:rFonts w:ascii="Sakkal Majalla" w:hAnsi="Sakkal Majalla" w:cs="Sakkal Majalla" w:hint="cs"/>
          <w:sz w:val="32"/>
          <w:szCs w:val="32"/>
          <w:rtl/>
          <w:lang w:bidi="ar-EG"/>
        </w:rPr>
        <w:t xml:space="preserve"> (القحطاني،2019).</w:t>
      </w:r>
    </w:p>
    <w:p w14:paraId="0A90109E" w14:textId="1F4FD01A" w:rsidR="00884CC3" w:rsidRPr="003E3B38" w:rsidRDefault="00884CC3" w:rsidP="00B30EEB">
      <w:pPr>
        <w:bidi/>
        <w:spacing w:line="480" w:lineRule="auto"/>
        <w:jc w:val="both"/>
        <w:rPr>
          <w:rFonts w:ascii="Sakkal Majalla" w:hAnsi="Sakkal Majalla" w:cs="Sakkal Majalla"/>
          <w:sz w:val="32"/>
          <w:szCs w:val="32"/>
          <w:rtl/>
          <w:lang w:bidi="ar-EG"/>
        </w:rPr>
      </w:pPr>
      <w:r w:rsidRPr="003E3B38">
        <w:rPr>
          <w:rFonts w:ascii="Sakkal Majalla" w:hAnsi="Sakkal Majalla" w:cs="Sakkal Majalla"/>
          <w:sz w:val="32"/>
          <w:szCs w:val="32"/>
          <w:rtl/>
        </w:rPr>
        <w:t xml:space="preserve">وان عملية التخطيط الاستراتيجي هو عملية تخطيط طويلة الاجل من اجل تنظيم الجهود المختلفة للعديد من الأطراف العاملة في تلك المؤسسات للوصول الي تحقيق الأهداف المخطط لها او لإعداد خطط لمواجهة الازمات المستقبلية ولا يتم ذلك الا من خلال الاستثمار طويل الاجل في تحسين وتطوير الأداء الوظيفي للعاملين في تلك المؤسسات من خلال حصولهم على التدريب والتأهيل اللازم لكي يكونوا مؤهلين للتصدي لكافة أنواع الازمات المستقبلية التي يمكن ان تحدث مثل الأوبئة او الكوارث ويمكن القول بان عملية التخطيط الاستراتيجي في </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ما هي الا صورة ذهنية للمستقبل تحدد ما هي الإجراءات المطلوبة لإدارة الازمة وبناء عليها وما تتطلبه من الاستعداد للتدريب والتأهيل للكوادر البشرية </w:t>
      </w:r>
      <w:r w:rsidRPr="003E3B38">
        <w:rPr>
          <w:rFonts w:ascii="Sakkal Majalla" w:hAnsi="Sakkal Majalla" w:cs="Sakkal Majalla"/>
          <w:sz w:val="32"/>
          <w:szCs w:val="32"/>
          <w:rtl/>
        </w:rPr>
        <w:lastRenderedPageBreak/>
        <w:t xml:space="preserve">والطبية العاملة في المؤسسات الصحية لكي تكون مستعدة للتصدي لتلك التحديات المستقبلية واجتياز تلك الازمات بأعلى مستوى من الأداء والمهنية </w:t>
      </w:r>
      <w:r w:rsidR="00395A7C">
        <w:rPr>
          <w:rFonts w:ascii="Sakkal Majalla" w:hAnsi="Sakkal Majalla" w:cs="Sakkal Majalla" w:hint="cs"/>
          <w:sz w:val="32"/>
          <w:szCs w:val="32"/>
          <w:rtl/>
          <w:lang w:bidi="ar-EG"/>
        </w:rPr>
        <w:t>(الشوابكة،2018).</w:t>
      </w:r>
    </w:p>
    <w:p w14:paraId="38A964D9" w14:textId="1BCA9615" w:rsidR="003612E7" w:rsidRPr="003E3B38" w:rsidRDefault="003612E7" w:rsidP="00B30EEB">
      <w:pPr>
        <w:bidi/>
        <w:spacing w:line="480" w:lineRule="auto"/>
        <w:jc w:val="both"/>
        <w:rPr>
          <w:rFonts w:ascii="Sakkal Majalla" w:hAnsi="Sakkal Majalla" w:cs="Sakkal Majalla"/>
          <w:sz w:val="32"/>
          <w:szCs w:val="32"/>
          <w:rtl/>
          <w:lang w:bidi="ar-EG"/>
        </w:rPr>
      </w:pPr>
      <w:r w:rsidRPr="003E3B38">
        <w:rPr>
          <w:rFonts w:ascii="Sakkal Majalla" w:hAnsi="Sakkal Majalla" w:cs="Sakkal Majalla"/>
          <w:sz w:val="32"/>
          <w:szCs w:val="32"/>
          <w:rtl/>
        </w:rPr>
        <w:t xml:space="preserve">يرتكز العمل في المؤسسات الصحية الحكومية في المقام الأول علي تطوير أداء العاملين لمواجهة تحديات وطبيعة العمل المهمة المكلفين بها وتتعد سبيل تطوير هذا الأداء ومن الوسائل المساعدة الرئيسية في تحسين وتطوير الأداء العاملين في تلك المؤسسات الصحية هو التخطيط الاستراتيجي في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وأثره الفعال ودوره الموجهة لتحسين الأداء الوظيفي للعاملين </w:t>
      </w:r>
      <w:r w:rsidR="00395A7C">
        <w:rPr>
          <w:rFonts w:ascii="Sakkal Majalla" w:hAnsi="Sakkal Majalla" w:cs="Sakkal Majalla" w:hint="cs"/>
          <w:sz w:val="32"/>
          <w:szCs w:val="32"/>
          <w:rtl/>
          <w:lang w:bidi="ar-EG"/>
        </w:rPr>
        <w:t>(مداس،2021).</w:t>
      </w:r>
    </w:p>
    <w:p w14:paraId="736E68AA" w14:textId="3581B2EF" w:rsidR="004D3263" w:rsidRDefault="003612E7" w:rsidP="00B30EEB">
      <w:p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 xml:space="preserve">ومما لا شك فيه ان التخطط الاستراتيجي في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هو أداة مهمة من اجل التعلم والتطور في المؤسسات الصحية الحكومية من اجل تحسين نوعية الخدمات المقدمة ومستوى جودتها وأيضا أسلوب الخدمات المقدمة للمجتمع من خلال كوادر مؤهلة ومدربه وقادرة على الإنجاز والتعلم من اجل تحسين وتطوير الأداء للعاملين وللمؤسسة ككل ونظرا لما نعيشه اليوم من تطورات تقنية وتكنولوجية في نظم تكنولوجيا المعلومات الإدارية </w:t>
      </w:r>
      <w:r w:rsidR="004D3263">
        <w:rPr>
          <w:rFonts w:ascii="Sakkal Majalla" w:hAnsi="Sakkal Majalla" w:cs="Sakkal Majalla" w:hint="cs"/>
          <w:sz w:val="32"/>
          <w:szCs w:val="32"/>
          <w:rtl/>
        </w:rPr>
        <w:t>المتخصصة لمواجهة الازمات والكوارث الصحية</w:t>
      </w:r>
      <w:r w:rsidR="00395A7C">
        <w:rPr>
          <w:rFonts w:ascii="Sakkal Majalla" w:hAnsi="Sakkal Majalla" w:cs="Sakkal Majalla" w:hint="cs"/>
          <w:sz w:val="32"/>
          <w:szCs w:val="32"/>
          <w:rtl/>
        </w:rPr>
        <w:t xml:space="preserve"> </w:t>
      </w:r>
      <w:r w:rsidR="00395A7C">
        <w:rPr>
          <w:rFonts w:ascii="Sakkal Majalla" w:hAnsi="Sakkal Majalla" w:cs="Sakkal Majalla" w:hint="cs"/>
          <w:sz w:val="32"/>
          <w:szCs w:val="32"/>
          <w:rtl/>
          <w:lang w:bidi="ar-EG"/>
        </w:rPr>
        <w:t>(صالح،2018).</w:t>
      </w:r>
    </w:p>
    <w:p w14:paraId="5DE2283C" w14:textId="19761B66" w:rsidR="003612E7" w:rsidRDefault="001E1DBD" w:rsidP="00B30EEB">
      <w:pPr>
        <w:bidi/>
        <w:spacing w:line="480" w:lineRule="auto"/>
        <w:jc w:val="both"/>
        <w:rPr>
          <w:rFonts w:ascii="Sakkal Majalla" w:hAnsi="Sakkal Majalla" w:cs="Sakkal Majalla"/>
          <w:sz w:val="32"/>
          <w:szCs w:val="32"/>
          <w:rtl/>
        </w:rPr>
      </w:pPr>
      <w:r w:rsidRPr="001E1DBD">
        <w:rPr>
          <w:rFonts w:ascii="Sakkal Majalla" w:hAnsi="Sakkal Majalla" w:cs="Sakkal Majalla" w:hint="cs"/>
          <w:sz w:val="32"/>
          <w:szCs w:val="32"/>
          <w:rtl/>
        </w:rPr>
        <w:t>ولا</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يعد</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امتلاك</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التقنية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الحديثة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هو</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المقياس</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لنجاح</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المنظمة،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ففي</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مجال</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الخدمات</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الصحية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لا</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يجوز</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قياس</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تطورها</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بالتوسـع</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في</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المرافق</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العلاجية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والصحية،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وبإمدادهـا</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بالأجهزة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والمسـتلزمات</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الحديثة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فقط</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بل</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يسـتكمل</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ذلـك</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بمسـتوى</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الأداء</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البشري</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للأطباء</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والفنيين</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والفرق</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الطبية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المسـاعدة،</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ويظهر</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ذلك</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كمخرج</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أساسي</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من</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مخرجات</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التدريب</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والتعليم</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الطبي</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المستمر</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من</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خلال</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برامجه</w:t>
      </w:r>
      <w:r w:rsidRPr="001E1DBD">
        <w:rPr>
          <w:rFonts w:ascii="Sakkal Majalla" w:hAnsi="Sakkal Majalla" w:cs="Sakkal Majalla"/>
          <w:sz w:val="32"/>
          <w:szCs w:val="32"/>
          <w:rtl/>
        </w:rPr>
        <w:t xml:space="preserve"> </w:t>
      </w:r>
      <w:r w:rsidRPr="001E1DBD">
        <w:rPr>
          <w:rFonts w:ascii="Sakkal Majalla" w:hAnsi="Sakkal Majalla" w:cs="Sakkal Majalla" w:hint="cs"/>
          <w:sz w:val="32"/>
          <w:szCs w:val="32"/>
          <w:rtl/>
        </w:rPr>
        <w:t>الفعالة</w:t>
      </w:r>
      <w:r w:rsidRPr="001E1DBD">
        <w:rPr>
          <w:rFonts w:ascii="Sakkal Majalla" w:hAnsi="Sakkal Majalla" w:cs="Sakkal Majalla"/>
          <w:sz w:val="32"/>
          <w:szCs w:val="32"/>
          <w:rtl/>
        </w:rPr>
        <w:t xml:space="preserve">. </w:t>
      </w:r>
      <w:r w:rsidR="003612E7" w:rsidRPr="003E3B38">
        <w:rPr>
          <w:rFonts w:ascii="Sakkal Majalla" w:hAnsi="Sakkal Majalla" w:cs="Sakkal Majalla"/>
          <w:sz w:val="32"/>
          <w:szCs w:val="32"/>
          <w:rtl/>
        </w:rPr>
        <w:t xml:space="preserve">فكان لازما على تلك المؤسسات مجاراة </w:t>
      </w:r>
      <w:r w:rsidR="003612E7" w:rsidRPr="003E3B38">
        <w:rPr>
          <w:rFonts w:ascii="Sakkal Majalla" w:hAnsi="Sakkal Majalla" w:cs="Sakkal Majalla"/>
          <w:sz w:val="32"/>
          <w:szCs w:val="32"/>
          <w:rtl/>
        </w:rPr>
        <w:lastRenderedPageBreak/>
        <w:t xml:space="preserve">هذا التطور واستغلاله في عمليات التخطيط الاستراتيجي خصوصا في ظل </w:t>
      </w:r>
      <w:r w:rsidRPr="003E3B38">
        <w:rPr>
          <w:rFonts w:ascii="Sakkal Majalla" w:hAnsi="Sakkal Majalla" w:cs="Sakkal Majalla" w:hint="cs"/>
          <w:sz w:val="32"/>
          <w:szCs w:val="32"/>
          <w:rtl/>
        </w:rPr>
        <w:t xml:space="preserve">الازمات </w:t>
      </w:r>
      <w:r>
        <w:rPr>
          <w:rFonts w:ascii="Sakkal Majalla" w:hAnsi="Sakkal Majalla" w:cs="Sakkal Majalla" w:hint="cs"/>
          <w:sz w:val="32"/>
          <w:szCs w:val="32"/>
          <w:rtl/>
        </w:rPr>
        <w:t xml:space="preserve">والكوارث الصحية </w:t>
      </w:r>
      <w:r w:rsidR="003612E7" w:rsidRPr="003E3B38">
        <w:rPr>
          <w:rFonts w:ascii="Sakkal Majalla" w:hAnsi="Sakkal Majalla" w:cs="Sakkal Majalla"/>
          <w:sz w:val="32"/>
          <w:szCs w:val="32"/>
          <w:rtl/>
        </w:rPr>
        <w:t>وما له من أثر فعال عل</w:t>
      </w:r>
      <w:r w:rsidR="004D3263">
        <w:rPr>
          <w:rFonts w:ascii="Sakkal Majalla" w:hAnsi="Sakkal Majalla" w:cs="Sakkal Majalla" w:hint="cs"/>
          <w:sz w:val="32"/>
          <w:szCs w:val="32"/>
          <w:rtl/>
        </w:rPr>
        <w:t>ى</w:t>
      </w:r>
      <w:r w:rsidR="003612E7" w:rsidRPr="003E3B38">
        <w:rPr>
          <w:rFonts w:ascii="Sakkal Majalla" w:hAnsi="Sakkal Majalla" w:cs="Sakkal Majalla"/>
          <w:sz w:val="32"/>
          <w:szCs w:val="32"/>
          <w:rtl/>
        </w:rPr>
        <w:t xml:space="preserve"> تطوير الأداء الوظيفي للعاملين بمستشفيات القطاع الحكومي </w:t>
      </w:r>
      <w:r w:rsidR="001A3698">
        <w:rPr>
          <w:rFonts w:ascii="Sakkal Majalla" w:hAnsi="Sakkal Majalla" w:cs="Sakkal Majalla"/>
          <w:sz w:val="32"/>
          <w:szCs w:val="32"/>
          <w:rtl/>
        </w:rPr>
        <w:t>في محافظة الدمام بالمملكة العربية السعودية</w:t>
      </w:r>
      <w:r w:rsidR="003612E7" w:rsidRPr="003E3B38">
        <w:rPr>
          <w:rFonts w:ascii="Sakkal Majalla" w:hAnsi="Sakkal Majalla" w:cs="Sakkal Majalla"/>
          <w:sz w:val="32"/>
          <w:szCs w:val="32"/>
          <w:rtl/>
        </w:rPr>
        <w:t>.</w:t>
      </w:r>
    </w:p>
    <w:p w14:paraId="482E610F" w14:textId="7546B01F" w:rsidR="003612E7" w:rsidRPr="006245B0" w:rsidRDefault="0043679D" w:rsidP="00B30EEB">
      <w:pPr>
        <w:bidi/>
        <w:spacing w:line="480" w:lineRule="auto"/>
        <w:ind w:left="357"/>
        <w:jc w:val="both"/>
        <w:outlineLvl w:val="0"/>
        <w:rPr>
          <w:rFonts w:ascii="Sakkal Majalla" w:hAnsi="Sakkal Majalla" w:cs="Sakkal Majalla"/>
          <w:b/>
          <w:bCs/>
          <w:color w:val="FF0000"/>
          <w:sz w:val="32"/>
          <w:szCs w:val="32"/>
          <w:rtl/>
        </w:rPr>
      </w:pPr>
      <w:bookmarkStart w:id="5" w:name="_Toc201530368"/>
      <w:r>
        <w:rPr>
          <w:rFonts w:ascii="Sakkal Majalla" w:hAnsi="Sakkal Majalla" w:cs="Sakkal Majalla" w:hint="cs"/>
          <w:b/>
          <w:bCs/>
          <w:color w:val="FF0000"/>
          <w:sz w:val="32"/>
          <w:szCs w:val="32"/>
          <w:rtl/>
        </w:rPr>
        <w:t>1</w:t>
      </w:r>
      <w:r w:rsidR="003612E7" w:rsidRPr="006245B0">
        <w:rPr>
          <w:rFonts w:ascii="Sakkal Majalla" w:hAnsi="Sakkal Majalla" w:cs="Sakkal Majalla" w:hint="cs"/>
          <w:b/>
          <w:bCs/>
          <w:color w:val="FF0000"/>
          <w:sz w:val="32"/>
          <w:szCs w:val="32"/>
          <w:rtl/>
        </w:rPr>
        <w:t>/</w:t>
      </w:r>
      <w:r>
        <w:rPr>
          <w:rFonts w:ascii="Sakkal Majalla" w:hAnsi="Sakkal Majalla" w:cs="Sakkal Majalla" w:hint="cs"/>
          <w:b/>
          <w:bCs/>
          <w:color w:val="FF0000"/>
          <w:sz w:val="32"/>
          <w:szCs w:val="32"/>
          <w:rtl/>
        </w:rPr>
        <w:t>2</w:t>
      </w:r>
      <w:r w:rsidR="003612E7" w:rsidRPr="006245B0">
        <w:rPr>
          <w:rFonts w:ascii="Sakkal Majalla" w:hAnsi="Sakkal Majalla" w:cs="Sakkal Majalla" w:hint="cs"/>
          <w:b/>
          <w:bCs/>
          <w:color w:val="FF0000"/>
          <w:sz w:val="32"/>
          <w:szCs w:val="32"/>
          <w:rtl/>
        </w:rPr>
        <w:t xml:space="preserve"> </w:t>
      </w:r>
      <w:r w:rsidR="003612E7" w:rsidRPr="006245B0">
        <w:rPr>
          <w:rFonts w:ascii="Sakkal Majalla" w:hAnsi="Sakkal Majalla" w:cs="Sakkal Majalla"/>
          <w:b/>
          <w:bCs/>
          <w:color w:val="FF0000"/>
          <w:sz w:val="32"/>
          <w:szCs w:val="32"/>
          <w:rtl/>
        </w:rPr>
        <w:t>مشكلة البحث:</w:t>
      </w:r>
      <w:bookmarkEnd w:id="5"/>
      <w:r w:rsidR="003612E7" w:rsidRPr="006245B0">
        <w:rPr>
          <w:rFonts w:ascii="Sakkal Majalla" w:hAnsi="Sakkal Majalla" w:cs="Sakkal Majalla"/>
          <w:b/>
          <w:bCs/>
          <w:color w:val="FF0000"/>
          <w:sz w:val="32"/>
          <w:szCs w:val="32"/>
          <w:rtl/>
        </w:rPr>
        <w:t xml:space="preserve"> </w:t>
      </w:r>
    </w:p>
    <w:p w14:paraId="58C47228" w14:textId="73A356DD" w:rsidR="009B18BA" w:rsidRDefault="004F5EA2" w:rsidP="00B30EEB">
      <w:pPr>
        <w:bidi/>
        <w:spacing w:line="480" w:lineRule="auto"/>
        <w:jc w:val="both"/>
        <w:rPr>
          <w:rFonts w:ascii="Sakkal Majalla" w:hAnsi="Sakkal Majalla" w:cs="Sakkal Majalla"/>
          <w:sz w:val="32"/>
          <w:szCs w:val="32"/>
          <w:rtl/>
        </w:rPr>
      </w:pPr>
      <w:r w:rsidRPr="004F5EA2">
        <w:rPr>
          <w:rFonts w:ascii="Sakkal Majalla" w:hAnsi="Sakkal Majalla" w:cs="Sakkal Majalla" w:hint="cs"/>
          <w:sz w:val="32"/>
          <w:szCs w:val="32"/>
          <w:rtl/>
        </w:rPr>
        <w:t>إن</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جوهر</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مشكلة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البحث</w:t>
      </w:r>
      <w:r w:rsidRPr="004F5EA2">
        <w:rPr>
          <w:rFonts w:ascii="Sakkal Majalla" w:hAnsi="Sakkal Majalla" w:cs="Sakkal Majalla"/>
          <w:sz w:val="32"/>
          <w:szCs w:val="32"/>
          <w:rtl/>
        </w:rPr>
        <w:t xml:space="preserve"> </w:t>
      </w:r>
      <w:r>
        <w:rPr>
          <w:rFonts w:ascii="Sakkal Majalla" w:hAnsi="Sakkal Majalla" w:cs="Sakkal Majalla" w:hint="cs"/>
          <w:sz w:val="32"/>
          <w:szCs w:val="32"/>
          <w:rtl/>
        </w:rPr>
        <w:t>الحالي ت</w:t>
      </w:r>
      <w:r w:rsidRPr="004F5EA2">
        <w:rPr>
          <w:rFonts w:ascii="Sakkal Majalla" w:hAnsi="Sakkal Majalla" w:cs="Sakkal Majalla" w:hint="cs"/>
          <w:sz w:val="32"/>
          <w:szCs w:val="32"/>
          <w:rtl/>
        </w:rPr>
        <w:t>تمحور</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حول</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التخطيط</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الاستراتيجي</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لإدارة</w:t>
      </w:r>
      <w:r w:rsidRPr="004F5EA2">
        <w:rPr>
          <w:rFonts w:ascii="Sakkal Majalla" w:hAnsi="Sakkal Majalla" w:cs="Sakkal Majalla"/>
          <w:sz w:val="32"/>
          <w:szCs w:val="32"/>
          <w:rtl/>
        </w:rPr>
        <w:t xml:space="preserve"> </w:t>
      </w:r>
      <w:r>
        <w:rPr>
          <w:rFonts w:ascii="Sakkal Majalla" w:hAnsi="Sakkal Majalla" w:cs="Sakkal Majalla" w:hint="cs"/>
          <w:sz w:val="32"/>
          <w:szCs w:val="32"/>
          <w:rtl/>
        </w:rPr>
        <w:t>الازمات</w:t>
      </w:r>
      <w:r w:rsidRPr="004F5EA2">
        <w:rPr>
          <w:rFonts w:ascii="Sakkal Majalla" w:hAnsi="Sakkal Majalla" w:cs="Sakkal Majalla"/>
          <w:sz w:val="32"/>
          <w:szCs w:val="32"/>
          <w:rtl/>
        </w:rPr>
        <w:t xml:space="preserve"> </w:t>
      </w:r>
      <w:r>
        <w:rPr>
          <w:rFonts w:ascii="Sakkal Majalla" w:hAnsi="Sakkal Majalla" w:cs="Sakkal Majalla" w:hint="cs"/>
          <w:sz w:val="32"/>
          <w:szCs w:val="32"/>
          <w:rtl/>
        </w:rPr>
        <w:t>و</w:t>
      </w:r>
      <w:r w:rsidRPr="004F5EA2">
        <w:rPr>
          <w:rFonts w:ascii="Sakkal Majalla" w:hAnsi="Sakkal Majalla" w:cs="Sakkal Majalla" w:hint="cs"/>
          <w:sz w:val="32"/>
          <w:szCs w:val="32"/>
          <w:rtl/>
        </w:rPr>
        <w:t>الكوارث</w:t>
      </w:r>
      <w:r>
        <w:rPr>
          <w:rFonts w:ascii="Sakkal Majalla" w:hAnsi="Sakkal Majalla" w:cs="Sakkal Majalla" w:hint="cs"/>
          <w:sz w:val="32"/>
          <w:szCs w:val="32"/>
          <w:rtl/>
        </w:rPr>
        <w:t xml:space="preserve"> الصحية</w:t>
      </w:r>
      <w:r w:rsidRPr="004F5EA2">
        <w:rPr>
          <w:rFonts w:ascii="Sakkal Majalla" w:hAnsi="Sakkal Majalla" w:cs="Sakkal Majalla"/>
          <w:sz w:val="32"/>
          <w:szCs w:val="32"/>
          <w:rtl/>
        </w:rPr>
        <w:t xml:space="preserve"> </w:t>
      </w:r>
      <w:r>
        <w:rPr>
          <w:rFonts w:ascii="Sakkal Majalla" w:hAnsi="Sakkal Majalla" w:cs="Sakkal Majalla" w:hint="cs"/>
          <w:sz w:val="32"/>
          <w:szCs w:val="32"/>
          <w:rtl/>
        </w:rPr>
        <w:t xml:space="preserve">على أداء العاملين بالمؤسسات الصحية </w:t>
      </w:r>
      <w:r w:rsidRPr="004F5EA2">
        <w:rPr>
          <w:rFonts w:ascii="Sakkal Majalla" w:hAnsi="Sakkal Majalla" w:cs="Sakkal Majalla" w:hint="cs"/>
          <w:sz w:val="32"/>
          <w:szCs w:val="32"/>
          <w:rtl/>
        </w:rPr>
        <w:t>باعتبار</w:t>
      </w:r>
      <w:r>
        <w:rPr>
          <w:rFonts w:ascii="Sakkal Majalla" w:hAnsi="Sakkal Majalla" w:cs="Sakkal Majalla" w:hint="cs"/>
          <w:sz w:val="32"/>
          <w:szCs w:val="32"/>
          <w:rtl/>
        </w:rPr>
        <w:t xml:space="preserve"> التخطيط</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وسيلة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وليس</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غاية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فرؤية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بلا</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عمل</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مجرد</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حلم،</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وعمل</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بلا</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رؤية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مضيعة</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للوقت،</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ولكن</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رؤية</w:t>
      </w:r>
      <w:r w:rsidRPr="004F5EA2">
        <w:rPr>
          <w:rFonts w:ascii="Sakkal Majalla" w:hAnsi="Sakkal Majalla" w:cs="Sakkal Majalla"/>
          <w:sz w:val="32"/>
          <w:szCs w:val="32"/>
          <w:rtl/>
        </w:rPr>
        <w:t xml:space="preserve"> </w:t>
      </w:r>
      <w:r>
        <w:rPr>
          <w:rFonts w:ascii="Sakkal Majalla" w:hAnsi="Sakkal Majalla" w:cs="Sakkal Majalla" w:hint="cs"/>
          <w:sz w:val="32"/>
          <w:szCs w:val="32"/>
          <w:rtl/>
        </w:rPr>
        <w:t>ت</w:t>
      </w:r>
      <w:r w:rsidRPr="004F5EA2">
        <w:rPr>
          <w:rFonts w:ascii="Sakkal Majalla" w:hAnsi="Sakkal Majalla" w:cs="Sakkal Majalla" w:hint="cs"/>
          <w:sz w:val="32"/>
          <w:szCs w:val="32"/>
          <w:rtl/>
        </w:rPr>
        <w:t>عمل</w:t>
      </w:r>
      <w:r>
        <w:rPr>
          <w:rFonts w:ascii="Sakkal Majalla" w:hAnsi="Sakkal Majalla" w:cs="Sakkal Majalla" w:hint="cs"/>
          <w:sz w:val="32"/>
          <w:szCs w:val="32"/>
          <w:rtl/>
        </w:rPr>
        <w:t xml:space="preserve"> على</w:t>
      </w:r>
      <w:r w:rsidRPr="004F5EA2">
        <w:rPr>
          <w:rFonts w:ascii="Sakkal Majalla" w:hAnsi="Sakkal Majalla" w:cs="Sakkal Majalla"/>
          <w:sz w:val="32"/>
          <w:szCs w:val="32"/>
          <w:rtl/>
        </w:rPr>
        <w:t xml:space="preserve"> </w:t>
      </w:r>
      <w:r w:rsidRPr="004F5EA2">
        <w:rPr>
          <w:rFonts w:ascii="Sakkal Majalla" w:hAnsi="Sakkal Majalla" w:cs="Sakkal Majalla" w:hint="cs"/>
          <w:sz w:val="32"/>
          <w:szCs w:val="32"/>
          <w:rtl/>
        </w:rPr>
        <w:t>تحقق</w:t>
      </w:r>
      <w:r w:rsidRPr="004F5EA2">
        <w:rPr>
          <w:rFonts w:ascii="Sakkal Majalla" w:hAnsi="Sakkal Majalla" w:cs="Sakkal Majalla"/>
          <w:sz w:val="32"/>
          <w:szCs w:val="32"/>
          <w:rtl/>
        </w:rPr>
        <w:t xml:space="preserve"> </w:t>
      </w:r>
      <w:r>
        <w:rPr>
          <w:rFonts w:ascii="Sakkal Majalla" w:hAnsi="Sakkal Majalla" w:cs="Sakkal Majalla" w:hint="cs"/>
          <w:sz w:val="32"/>
          <w:szCs w:val="32"/>
          <w:rtl/>
        </w:rPr>
        <w:t>الأهداف وتعتبر</w:t>
      </w:r>
      <w:r w:rsidR="003612E7" w:rsidRPr="003E3B38">
        <w:rPr>
          <w:rFonts w:ascii="Sakkal Majalla" w:hAnsi="Sakkal Majalla" w:cs="Sakkal Majalla"/>
          <w:sz w:val="32"/>
          <w:szCs w:val="32"/>
          <w:rtl/>
        </w:rPr>
        <w:t xml:space="preserve"> الازمات هي السمة الرئيسية والبارزة على الساحة في عصرنا الحالي وتتعرض لها كافة المؤسسات بكل اشكالها وانواعها الاقتصادية والتجارية والصناعية ولا نستثني منها المؤسسات الصحية بكل تأكيد وكانت من </w:t>
      </w:r>
      <w:r w:rsidR="009B18BA" w:rsidRPr="003E3B38">
        <w:rPr>
          <w:rFonts w:ascii="Sakkal Majalla" w:hAnsi="Sakkal Majalla" w:cs="Sakkal Majalla" w:hint="cs"/>
          <w:sz w:val="32"/>
          <w:szCs w:val="32"/>
          <w:rtl/>
        </w:rPr>
        <w:t>أبرز</w:t>
      </w:r>
      <w:r w:rsidR="003612E7" w:rsidRPr="003E3B38">
        <w:rPr>
          <w:rFonts w:ascii="Sakkal Majalla" w:hAnsi="Sakkal Majalla" w:cs="Sakkal Majalla"/>
          <w:sz w:val="32"/>
          <w:szCs w:val="32"/>
          <w:rtl/>
        </w:rPr>
        <w:t xml:space="preserve"> تلك الازمات هي ازمة كوفيد19 </w:t>
      </w:r>
    </w:p>
    <w:p w14:paraId="77AFD6C6" w14:textId="2FDC3FBD" w:rsidR="003612E7" w:rsidRPr="003E3B38" w:rsidRDefault="003612E7" w:rsidP="00B30EEB">
      <w:p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 xml:space="preserve">ومن هذا المنطلق كانت من ضمن اوليات المؤسسات الصحية </w:t>
      </w:r>
      <w:r w:rsidR="001A3698">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 xml:space="preserve"> التخطيط الاستراتيجي ل</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نتيجة لما تواجهه اثناء تلك الازمات من تزايد اعداد المواطنين الطالبين للخدمات الصحية في وقت قصير ومحدد وواجب تلك المستشفيات الاستعداد لاحتواء تلك الازمات وعدم خروجها عن السيطرة وأيضا توفير الخدمة الطبية اللازمة باعلي مستويات الجودة المعتمدة مما استوجب عملية تخطيط استراتيجي تستهدف عملية تطوير وتحسين الأداء الوظيفي للعاملين بتلك المستشفيات وحصولهم علي عملية التأهيل والتدريب الكافي </w:t>
      </w:r>
      <w:r w:rsidR="00B55035">
        <w:rPr>
          <w:rFonts w:ascii="Sakkal Majalla" w:hAnsi="Sakkal Majalla" w:cs="Sakkal Majalla" w:hint="cs"/>
          <w:sz w:val="32"/>
          <w:szCs w:val="32"/>
          <w:rtl/>
        </w:rPr>
        <w:t>ف</w:t>
      </w:r>
      <w:r w:rsidR="009B18BA">
        <w:rPr>
          <w:rFonts w:ascii="Sakkal Majalla" w:hAnsi="Sakkal Majalla" w:cs="Sakkal Majalla" w:hint="cs"/>
          <w:sz w:val="32"/>
          <w:szCs w:val="32"/>
          <w:rtl/>
        </w:rPr>
        <w:t xml:space="preserve">كان </w:t>
      </w:r>
      <w:r w:rsidRPr="003E3B38">
        <w:rPr>
          <w:rFonts w:ascii="Sakkal Majalla" w:hAnsi="Sakkal Majalla" w:cs="Sakkal Majalla"/>
          <w:sz w:val="32"/>
          <w:szCs w:val="32"/>
          <w:rtl/>
        </w:rPr>
        <w:t xml:space="preserve">لابد من تحسين الخدمات المقدمة </w:t>
      </w:r>
      <w:r w:rsidRPr="003E3B38">
        <w:rPr>
          <w:rFonts w:ascii="Sakkal Majalla" w:hAnsi="Sakkal Majalla" w:cs="Sakkal Majalla"/>
          <w:sz w:val="32"/>
          <w:szCs w:val="32"/>
          <w:rtl/>
        </w:rPr>
        <w:lastRenderedPageBreak/>
        <w:t>وتطويرها بشكل دائم ومستمر واستخدام كل ها هو جديد في مجال تكنولوجيا المعلومات وتوظيفها في مجال التخطيط الاستراتيجي وإدارة الجودة وضمان حصول العاملين بكافة تخصصاتهم على التدريب والتأهيل اللازم ومن ثم يمكن صياغة مشكلة الدراسة من خلال التساؤل الرئيسي التالي:</w:t>
      </w:r>
    </w:p>
    <w:p w14:paraId="2FCF65A3" w14:textId="23AD99D1" w:rsidR="003612E7" w:rsidRDefault="003612E7" w:rsidP="00B30EEB">
      <w:p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 xml:space="preserve">"أثر التخطيط الاستراتيجي في </w:t>
      </w:r>
      <w:r w:rsidR="005451DF">
        <w:rPr>
          <w:rFonts w:ascii="Sakkal Majalla" w:hAnsi="Sakkal Majalla" w:cs="Sakkal Majalla"/>
          <w:sz w:val="32"/>
          <w:szCs w:val="32"/>
          <w:rtl/>
        </w:rPr>
        <w:t>إدارة الأزمات والكوارث الصحية</w:t>
      </w:r>
      <w:r w:rsidR="008161BB" w:rsidRPr="008161BB">
        <w:rPr>
          <w:rFonts w:hint="cs"/>
          <w:rtl/>
        </w:rPr>
        <w:t xml:space="preserve"> </w:t>
      </w:r>
      <w:r w:rsidR="008161BB" w:rsidRPr="008161BB">
        <w:rPr>
          <w:rFonts w:ascii="Sakkal Majalla" w:hAnsi="Sakkal Majalla" w:cs="Sakkal Majalla" w:hint="cs"/>
          <w:sz w:val="32"/>
          <w:szCs w:val="32"/>
          <w:rtl/>
        </w:rPr>
        <w:t>بأبعاده</w:t>
      </w:r>
      <w:r w:rsidR="008161BB" w:rsidRPr="008161BB">
        <w:rPr>
          <w:rFonts w:ascii="Sakkal Majalla" w:hAnsi="Sakkal Majalla" w:cs="Sakkal Majalla"/>
          <w:sz w:val="32"/>
          <w:szCs w:val="32"/>
          <w:rtl/>
        </w:rPr>
        <w:t xml:space="preserve"> (</w:t>
      </w:r>
      <w:r w:rsidR="008161BB" w:rsidRPr="008161BB">
        <w:rPr>
          <w:rFonts w:ascii="Sakkal Majalla" w:hAnsi="Sakkal Majalla" w:cs="Sakkal Majalla" w:hint="cs"/>
          <w:sz w:val="32"/>
          <w:szCs w:val="32"/>
          <w:rtl/>
        </w:rPr>
        <w:t>الرؤية</w:t>
      </w:r>
      <w:r w:rsidR="008161BB" w:rsidRPr="008161BB">
        <w:rPr>
          <w:rFonts w:ascii="Sakkal Majalla" w:hAnsi="Sakkal Majalla" w:cs="Sakkal Majalla"/>
          <w:sz w:val="32"/>
          <w:szCs w:val="32"/>
          <w:rtl/>
        </w:rPr>
        <w:t xml:space="preserve"> </w:t>
      </w:r>
      <w:r w:rsidR="008161BB" w:rsidRPr="008161BB">
        <w:rPr>
          <w:rFonts w:ascii="Sakkal Majalla" w:hAnsi="Sakkal Majalla" w:cs="Sakkal Majalla" w:hint="cs"/>
          <w:sz w:val="32"/>
          <w:szCs w:val="32"/>
          <w:rtl/>
        </w:rPr>
        <w:t>والرسالة</w:t>
      </w:r>
      <w:r w:rsidR="008161BB" w:rsidRPr="008161BB">
        <w:rPr>
          <w:rFonts w:ascii="Sakkal Majalla" w:hAnsi="Sakkal Majalla" w:cs="Sakkal Majalla"/>
          <w:sz w:val="32"/>
          <w:szCs w:val="32"/>
          <w:rtl/>
        </w:rPr>
        <w:t xml:space="preserve"> </w:t>
      </w:r>
      <w:r w:rsidR="008161BB" w:rsidRPr="008161BB">
        <w:rPr>
          <w:rFonts w:ascii="Sakkal Majalla" w:hAnsi="Sakkal Majalla" w:cs="Sakkal Majalla" w:hint="cs"/>
          <w:sz w:val="32"/>
          <w:szCs w:val="32"/>
          <w:rtl/>
        </w:rPr>
        <w:t>والكفاءة</w:t>
      </w:r>
      <w:r w:rsidR="008161BB" w:rsidRPr="008161BB">
        <w:rPr>
          <w:rFonts w:ascii="Sakkal Majalla" w:hAnsi="Sakkal Majalla" w:cs="Sakkal Majalla"/>
          <w:sz w:val="32"/>
          <w:szCs w:val="32"/>
          <w:rtl/>
        </w:rPr>
        <w:t xml:space="preserve"> </w:t>
      </w:r>
      <w:r w:rsidR="008161BB" w:rsidRPr="008161BB">
        <w:rPr>
          <w:rFonts w:ascii="Sakkal Majalla" w:hAnsi="Sakkal Majalla" w:cs="Sakkal Majalla" w:hint="cs"/>
          <w:sz w:val="32"/>
          <w:szCs w:val="32"/>
          <w:rtl/>
        </w:rPr>
        <w:t>والفاعلية</w:t>
      </w:r>
      <w:r w:rsidR="008161BB" w:rsidRPr="008161BB">
        <w:rPr>
          <w:rFonts w:ascii="Sakkal Majalla" w:hAnsi="Sakkal Majalla" w:cs="Sakkal Majalla"/>
          <w:sz w:val="32"/>
          <w:szCs w:val="32"/>
          <w:rtl/>
        </w:rPr>
        <w:t>)</w:t>
      </w:r>
      <w:r w:rsidRPr="003E3B38">
        <w:rPr>
          <w:rFonts w:ascii="Sakkal Majalla" w:hAnsi="Sakkal Majalla" w:cs="Sakkal Majalla"/>
          <w:sz w:val="32"/>
          <w:szCs w:val="32"/>
          <w:rtl/>
        </w:rPr>
        <w:t xml:space="preserve"> على أداء العاملين بمستشفيات القطاع الحكومي </w:t>
      </w:r>
      <w:r w:rsidR="001A3698">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w:t>
      </w:r>
    </w:p>
    <w:p w14:paraId="639AE365" w14:textId="6FFB0AB3" w:rsidR="0043679D" w:rsidRDefault="0043679D" w:rsidP="00B30EEB">
      <w:pPr>
        <w:bidi/>
        <w:spacing w:line="480" w:lineRule="auto"/>
        <w:jc w:val="both"/>
        <w:outlineLvl w:val="0"/>
        <w:rPr>
          <w:rFonts w:ascii="Sakkal Majalla" w:hAnsi="Sakkal Majalla" w:cs="Sakkal Majalla"/>
          <w:b/>
          <w:bCs/>
          <w:color w:val="FF0000"/>
          <w:sz w:val="32"/>
          <w:szCs w:val="32"/>
          <w:rtl/>
        </w:rPr>
      </w:pPr>
      <w:bookmarkStart w:id="6" w:name="_Toc201530369"/>
      <w:r>
        <w:rPr>
          <w:rFonts w:ascii="Sakkal Majalla" w:hAnsi="Sakkal Majalla" w:cs="Sakkal Majalla" w:hint="cs"/>
          <w:b/>
          <w:bCs/>
          <w:color w:val="FF0000"/>
          <w:sz w:val="32"/>
          <w:szCs w:val="32"/>
          <w:rtl/>
        </w:rPr>
        <w:t>1/3</w:t>
      </w:r>
      <w:r w:rsidRPr="003E3B38">
        <w:rPr>
          <w:rFonts w:ascii="Sakkal Majalla" w:hAnsi="Sakkal Majalla" w:cs="Sakkal Majalla"/>
          <w:b/>
          <w:bCs/>
          <w:color w:val="FF0000"/>
          <w:sz w:val="32"/>
          <w:szCs w:val="32"/>
          <w:rtl/>
        </w:rPr>
        <w:t xml:space="preserve"> أهمية البحث:</w:t>
      </w:r>
      <w:bookmarkEnd w:id="6"/>
      <w:r w:rsidRPr="003E3B38">
        <w:rPr>
          <w:rFonts w:ascii="Sakkal Majalla" w:hAnsi="Sakkal Majalla" w:cs="Sakkal Majalla"/>
          <w:b/>
          <w:bCs/>
          <w:color w:val="FF0000"/>
          <w:sz w:val="32"/>
          <w:szCs w:val="32"/>
          <w:rtl/>
        </w:rPr>
        <w:t xml:space="preserve"> </w:t>
      </w:r>
    </w:p>
    <w:p w14:paraId="48128750" w14:textId="7FACE0E7" w:rsidR="0043679D" w:rsidRDefault="001640F8" w:rsidP="00B30EEB">
      <w:pPr>
        <w:bidi/>
        <w:spacing w:line="480" w:lineRule="auto"/>
        <w:jc w:val="both"/>
        <w:rPr>
          <w:rFonts w:ascii="Sakkal Majalla" w:hAnsi="Sakkal Majalla" w:cs="Sakkal Majalla"/>
          <w:color w:val="000000" w:themeColor="text1"/>
          <w:sz w:val="32"/>
          <w:szCs w:val="32"/>
          <w:rtl/>
        </w:rPr>
      </w:pPr>
      <w:r w:rsidRPr="001640F8">
        <w:rPr>
          <w:rFonts w:ascii="Sakkal Majalla" w:hAnsi="Sakkal Majalla" w:cs="Sakkal Majalla" w:hint="cs"/>
          <w:color w:val="000000" w:themeColor="text1"/>
          <w:sz w:val="32"/>
          <w:szCs w:val="32"/>
          <w:rtl/>
        </w:rPr>
        <w:t>تنبع</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أهمية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هذا</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البحث</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من</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خلال</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الأهمية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التي</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يحتلها</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التخطيط</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الاستراتيجي</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للحد</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من</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مخاطر</w:t>
      </w:r>
      <w:r w:rsidRPr="001640F8">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الازمات و</w:t>
      </w:r>
      <w:r w:rsidRPr="001640F8">
        <w:rPr>
          <w:rFonts w:ascii="Sakkal Majalla" w:hAnsi="Sakkal Majalla" w:cs="Sakkal Majalla" w:hint="cs"/>
          <w:color w:val="000000" w:themeColor="text1"/>
          <w:sz w:val="32"/>
          <w:szCs w:val="32"/>
          <w:rtl/>
        </w:rPr>
        <w:t>الكوارث</w:t>
      </w:r>
      <w:r>
        <w:rPr>
          <w:rFonts w:ascii="Sakkal Majalla" w:hAnsi="Sakkal Majalla" w:cs="Sakkal Majalla" w:hint="cs"/>
          <w:color w:val="000000" w:themeColor="text1"/>
          <w:sz w:val="32"/>
          <w:szCs w:val="32"/>
          <w:rtl/>
        </w:rPr>
        <w:t xml:space="preserve"> الصحية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فالتخطيط</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لمعالجة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مسببات</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الكوارث،</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بدلا</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من</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الاكتفاء</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بالاستجابة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والتصدي</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لها</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بعد</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وقوعها،</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كفيلة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بتخفيض</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الأعباء</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المتكررة</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من</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الاثار</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التدميرية</w:t>
      </w:r>
      <w:r w:rsidRPr="001640F8">
        <w:rPr>
          <w:rFonts w:ascii="Sakkal Majalla" w:hAnsi="Sakkal Majalla" w:cs="Sakkal Majalla"/>
          <w:color w:val="000000" w:themeColor="text1"/>
          <w:sz w:val="32"/>
          <w:szCs w:val="32"/>
          <w:rtl/>
        </w:rPr>
        <w:t xml:space="preserve"> </w:t>
      </w:r>
      <w:r w:rsidR="00860969" w:rsidRPr="001640F8">
        <w:rPr>
          <w:rFonts w:ascii="Sakkal Majalla" w:hAnsi="Sakkal Majalla" w:cs="Sakkal Majalla" w:hint="cs"/>
          <w:color w:val="000000" w:themeColor="text1"/>
          <w:sz w:val="32"/>
          <w:szCs w:val="32"/>
          <w:rtl/>
        </w:rPr>
        <w:t xml:space="preserve">للكوارث </w:t>
      </w:r>
      <w:r w:rsidR="00860969">
        <w:rPr>
          <w:rFonts w:ascii="Sakkal Majalla" w:hAnsi="Sakkal Majalla" w:cs="Sakkal Majalla" w:hint="cs"/>
          <w:color w:val="000000" w:themeColor="text1"/>
          <w:sz w:val="32"/>
          <w:szCs w:val="32"/>
          <w:rtl/>
        </w:rPr>
        <w:t>والأزمات</w:t>
      </w:r>
      <w:r>
        <w:rPr>
          <w:rFonts w:ascii="Sakkal Majalla" w:hAnsi="Sakkal Majalla" w:cs="Sakkal Majalla" w:hint="cs"/>
          <w:color w:val="000000" w:themeColor="text1"/>
          <w:sz w:val="32"/>
          <w:szCs w:val="32"/>
          <w:rtl/>
        </w:rPr>
        <w:t xml:space="preserve"> </w:t>
      </w:r>
      <w:r w:rsidRPr="001640F8">
        <w:rPr>
          <w:rFonts w:ascii="Sakkal Majalla" w:hAnsi="Sakkal Majalla" w:cs="Sakkal Majalla" w:hint="cs"/>
          <w:color w:val="000000" w:themeColor="text1"/>
          <w:sz w:val="32"/>
          <w:szCs w:val="32"/>
          <w:rtl/>
        </w:rPr>
        <w:t>والتي</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تشمل</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الأرواح</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والبني</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التحتية</w:t>
      </w:r>
      <w:r w:rsidRPr="001640F8">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والموارد</w:t>
      </w:r>
      <w:r w:rsidRPr="001640F8">
        <w:rPr>
          <w:rFonts w:ascii="Sakkal Majalla" w:hAnsi="Sakkal Majalla" w:cs="Sakkal Majalla"/>
          <w:color w:val="000000" w:themeColor="text1"/>
          <w:sz w:val="32"/>
          <w:szCs w:val="32"/>
          <w:rtl/>
        </w:rPr>
        <w:t xml:space="preserve"> </w:t>
      </w:r>
      <w:r w:rsidRPr="001640F8">
        <w:rPr>
          <w:rFonts w:ascii="Sakkal Majalla" w:hAnsi="Sakkal Majalla" w:cs="Sakkal Majalla" w:hint="cs"/>
          <w:color w:val="000000" w:themeColor="text1"/>
          <w:sz w:val="32"/>
          <w:szCs w:val="32"/>
          <w:rtl/>
        </w:rPr>
        <w:t>الطبيعية</w:t>
      </w:r>
      <w:r w:rsidRPr="001640F8">
        <w:rPr>
          <w:rFonts w:ascii="Sakkal Majalla" w:hAnsi="Sakkal Majalla" w:cs="Sakkal Majalla"/>
          <w:color w:val="000000" w:themeColor="text1"/>
          <w:sz w:val="32"/>
          <w:szCs w:val="32"/>
          <w:rtl/>
        </w:rPr>
        <w:t xml:space="preserve">. </w:t>
      </w:r>
      <w:r w:rsidR="0043679D" w:rsidRPr="00671C61">
        <w:rPr>
          <w:rFonts w:ascii="Sakkal Majalla" w:hAnsi="Sakkal Majalla" w:cs="Sakkal Majalla" w:hint="cs"/>
          <w:color w:val="000000" w:themeColor="text1"/>
          <w:sz w:val="32"/>
          <w:szCs w:val="32"/>
          <w:rtl/>
        </w:rPr>
        <w:t>يمكن إيضاح أهمية الدراسة الي أهمية نظرية</w:t>
      </w:r>
      <w:r w:rsidR="0043679D">
        <w:rPr>
          <w:rFonts w:ascii="Sakkal Majalla" w:hAnsi="Sakkal Majalla" w:cs="Sakkal Majalla" w:hint="cs"/>
          <w:color w:val="000000" w:themeColor="text1"/>
          <w:sz w:val="32"/>
          <w:szCs w:val="32"/>
          <w:rtl/>
        </w:rPr>
        <w:t xml:space="preserve"> </w:t>
      </w:r>
      <w:r w:rsidR="0043679D" w:rsidRPr="00671C61">
        <w:rPr>
          <w:rFonts w:ascii="Sakkal Majalla" w:hAnsi="Sakkal Majalla" w:cs="Sakkal Majalla" w:hint="cs"/>
          <w:color w:val="000000" w:themeColor="text1"/>
          <w:sz w:val="32"/>
          <w:szCs w:val="32"/>
          <w:rtl/>
        </w:rPr>
        <w:t>واهمية تطبيقية:</w:t>
      </w:r>
    </w:p>
    <w:p w14:paraId="263CF428" w14:textId="77777777" w:rsidR="001517D3" w:rsidRPr="00671C61" w:rsidRDefault="001517D3" w:rsidP="00B30EEB">
      <w:pPr>
        <w:bidi/>
        <w:spacing w:line="480" w:lineRule="auto"/>
        <w:jc w:val="both"/>
        <w:rPr>
          <w:rFonts w:ascii="Sakkal Majalla" w:hAnsi="Sakkal Majalla" w:cs="Sakkal Majalla"/>
          <w:color w:val="000000" w:themeColor="text1"/>
          <w:sz w:val="32"/>
          <w:szCs w:val="32"/>
          <w:rtl/>
        </w:rPr>
      </w:pPr>
    </w:p>
    <w:p w14:paraId="2EBE7225" w14:textId="69072EF4" w:rsidR="0043679D" w:rsidRPr="00B00C76" w:rsidRDefault="00860969" w:rsidP="00B30EEB">
      <w:pPr>
        <w:bidi/>
        <w:spacing w:line="480" w:lineRule="auto"/>
        <w:jc w:val="both"/>
        <w:outlineLvl w:val="0"/>
        <w:rPr>
          <w:rFonts w:ascii="Sakkal Majalla" w:hAnsi="Sakkal Majalla" w:cs="Sakkal Majalla"/>
          <w:b/>
          <w:bCs/>
          <w:sz w:val="32"/>
          <w:szCs w:val="32"/>
          <w:u w:val="single"/>
          <w:rtl/>
        </w:rPr>
      </w:pPr>
      <w:bookmarkStart w:id="7" w:name="_Toc201530370"/>
      <w:bookmarkStart w:id="8" w:name="_Hlk165200863"/>
      <w:r>
        <w:rPr>
          <w:rFonts w:ascii="Sakkal Majalla" w:hAnsi="Sakkal Majalla" w:cs="Sakkal Majalla" w:hint="cs"/>
          <w:b/>
          <w:bCs/>
          <w:sz w:val="32"/>
          <w:szCs w:val="32"/>
          <w:u w:val="single"/>
          <w:rtl/>
        </w:rPr>
        <w:t>1/3/</w:t>
      </w:r>
      <w:r w:rsidR="009D1997">
        <w:rPr>
          <w:rFonts w:ascii="Sakkal Majalla" w:hAnsi="Sakkal Majalla" w:cs="Sakkal Majalla" w:hint="cs"/>
          <w:b/>
          <w:bCs/>
          <w:sz w:val="32"/>
          <w:szCs w:val="32"/>
          <w:u w:val="single"/>
          <w:rtl/>
        </w:rPr>
        <w:t>1</w:t>
      </w:r>
      <w:r>
        <w:rPr>
          <w:rFonts w:ascii="Sakkal Majalla" w:hAnsi="Sakkal Majalla" w:cs="Sakkal Majalla" w:hint="cs"/>
          <w:b/>
          <w:bCs/>
          <w:sz w:val="32"/>
          <w:szCs w:val="32"/>
          <w:u w:val="single"/>
          <w:rtl/>
        </w:rPr>
        <w:t xml:space="preserve"> الأهمية النظرية</w:t>
      </w:r>
      <w:r w:rsidR="0043679D" w:rsidRPr="00B00C76">
        <w:rPr>
          <w:rFonts w:ascii="Sakkal Majalla" w:hAnsi="Sakkal Majalla" w:cs="Sakkal Majalla"/>
          <w:b/>
          <w:bCs/>
          <w:sz w:val="32"/>
          <w:szCs w:val="32"/>
          <w:u w:val="single"/>
          <w:rtl/>
        </w:rPr>
        <w:t>:</w:t>
      </w:r>
      <w:bookmarkEnd w:id="7"/>
    </w:p>
    <w:bookmarkEnd w:id="8"/>
    <w:p w14:paraId="5B2DC936" w14:textId="77777777" w:rsidR="0043679D" w:rsidRPr="003E3B38" w:rsidRDefault="0043679D" w:rsidP="00B30EEB">
      <w:pPr>
        <w:pStyle w:val="a6"/>
        <w:numPr>
          <w:ilvl w:val="0"/>
          <w:numId w:val="3"/>
        </w:numPr>
        <w:bidi/>
        <w:spacing w:line="480" w:lineRule="auto"/>
        <w:jc w:val="both"/>
        <w:rPr>
          <w:rFonts w:ascii="Sakkal Majalla" w:hAnsi="Sakkal Majalla" w:cs="Sakkal Majalla"/>
          <w:sz w:val="32"/>
          <w:szCs w:val="32"/>
        </w:rPr>
      </w:pPr>
      <w:r w:rsidRPr="003E3B38">
        <w:rPr>
          <w:rFonts w:ascii="Sakkal Majalla" w:hAnsi="Sakkal Majalla" w:cs="Sakkal Majalla"/>
          <w:sz w:val="32"/>
          <w:szCs w:val="32"/>
          <w:rtl/>
        </w:rPr>
        <w:t xml:space="preserve">تنبع أهمية الدارسة من كون عملية التخطيط الاستراتيجي في </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أداة مهمة من أدوات نجاح المؤسسات الصحية </w:t>
      </w:r>
    </w:p>
    <w:p w14:paraId="6944F342" w14:textId="01EC061F" w:rsidR="0043679D" w:rsidRPr="003E3B38" w:rsidRDefault="009D1997" w:rsidP="00B30EEB">
      <w:pPr>
        <w:pStyle w:val="a6"/>
        <w:numPr>
          <w:ilvl w:val="0"/>
          <w:numId w:val="3"/>
        </w:numPr>
        <w:bidi/>
        <w:spacing w:line="48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تعتبر</w:t>
      </w:r>
      <w:r w:rsidR="0043679D" w:rsidRPr="003E3B38">
        <w:rPr>
          <w:rFonts w:ascii="Sakkal Majalla" w:hAnsi="Sakkal Majalla" w:cs="Sakkal Majalla"/>
          <w:sz w:val="32"/>
          <w:szCs w:val="32"/>
          <w:rtl/>
        </w:rPr>
        <w:t xml:space="preserve"> عملية التخطيط الاستراتيجي في ظل الازمات هي متطلب رئيسي بمستشفيات القطاع الحكومي </w:t>
      </w:r>
    </w:p>
    <w:p w14:paraId="333C5B97" w14:textId="03B64119" w:rsidR="0043679D" w:rsidRPr="009D1997" w:rsidRDefault="009D1997" w:rsidP="00B30EEB">
      <w:pPr>
        <w:pStyle w:val="a6"/>
        <w:numPr>
          <w:ilvl w:val="0"/>
          <w:numId w:val="3"/>
        </w:num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اهمية</w:t>
      </w:r>
      <w:r w:rsidR="0043679D" w:rsidRPr="003E3B38">
        <w:rPr>
          <w:rFonts w:ascii="Sakkal Majalla" w:hAnsi="Sakkal Majalla" w:cs="Sakkal Majalla"/>
          <w:sz w:val="32"/>
          <w:szCs w:val="32"/>
          <w:rtl/>
        </w:rPr>
        <w:t xml:space="preserve"> مساهمة البحث في اظهار الدور الإيجابي للتخطيط في </w:t>
      </w:r>
      <w:r w:rsidR="0043679D">
        <w:rPr>
          <w:rFonts w:ascii="Sakkal Majalla" w:hAnsi="Sakkal Majalla" w:cs="Sakkal Majalla"/>
          <w:sz w:val="32"/>
          <w:szCs w:val="32"/>
          <w:rtl/>
        </w:rPr>
        <w:t>إدارة الأزمات والكوارث الصحية</w:t>
      </w:r>
      <w:r w:rsidR="0043679D" w:rsidRPr="003E3B38">
        <w:rPr>
          <w:rFonts w:ascii="Sakkal Majalla" w:hAnsi="Sakkal Majalla" w:cs="Sakkal Majalla"/>
          <w:sz w:val="32"/>
          <w:szCs w:val="32"/>
          <w:rtl/>
        </w:rPr>
        <w:t xml:space="preserve"> في بيان دوره الإيجابي على تطوير وتحسين الأداء للعاملين </w:t>
      </w:r>
    </w:p>
    <w:p w14:paraId="25D6B3D6" w14:textId="2E51342B" w:rsidR="00860969" w:rsidRPr="0043679D" w:rsidRDefault="00860969" w:rsidP="00B30EEB">
      <w:pPr>
        <w:bidi/>
        <w:spacing w:line="480" w:lineRule="auto"/>
        <w:jc w:val="both"/>
        <w:outlineLvl w:val="0"/>
        <w:rPr>
          <w:rFonts w:ascii="Sakkal Majalla" w:hAnsi="Sakkal Majalla" w:cs="Sakkal Majalla"/>
          <w:b/>
          <w:bCs/>
          <w:sz w:val="32"/>
          <w:szCs w:val="32"/>
          <w:rtl/>
        </w:rPr>
      </w:pPr>
      <w:bookmarkStart w:id="9" w:name="_Toc201530371"/>
      <w:r w:rsidRPr="0043679D">
        <w:rPr>
          <w:rFonts w:ascii="Sakkal Majalla" w:hAnsi="Sakkal Majalla" w:cs="Sakkal Majalla" w:hint="cs"/>
          <w:b/>
          <w:bCs/>
          <w:sz w:val="32"/>
          <w:szCs w:val="32"/>
          <w:rtl/>
        </w:rPr>
        <w:t>1/3/</w:t>
      </w:r>
      <w:r w:rsidR="009D1997">
        <w:rPr>
          <w:rFonts w:ascii="Sakkal Majalla" w:hAnsi="Sakkal Majalla" w:cs="Sakkal Majalla" w:hint="cs"/>
          <w:b/>
          <w:bCs/>
          <w:sz w:val="32"/>
          <w:szCs w:val="32"/>
          <w:rtl/>
        </w:rPr>
        <w:t>2</w:t>
      </w:r>
      <w:r w:rsidRPr="0043679D">
        <w:rPr>
          <w:rFonts w:ascii="Sakkal Majalla" w:hAnsi="Sakkal Majalla" w:cs="Sakkal Majalla" w:hint="cs"/>
          <w:b/>
          <w:bCs/>
          <w:sz w:val="32"/>
          <w:szCs w:val="32"/>
          <w:rtl/>
        </w:rPr>
        <w:t xml:space="preserve"> الأهمية </w:t>
      </w:r>
      <w:r>
        <w:rPr>
          <w:rFonts w:ascii="Sakkal Majalla" w:hAnsi="Sakkal Majalla" w:cs="Sakkal Majalla" w:hint="cs"/>
          <w:b/>
          <w:bCs/>
          <w:sz w:val="32"/>
          <w:szCs w:val="32"/>
          <w:rtl/>
        </w:rPr>
        <w:t>التطبيقية:</w:t>
      </w:r>
      <w:bookmarkEnd w:id="9"/>
    </w:p>
    <w:p w14:paraId="38BDCDDE" w14:textId="77777777" w:rsidR="00860969" w:rsidRPr="003E3B38" w:rsidRDefault="00860969" w:rsidP="00B30EEB">
      <w:pPr>
        <w:pStyle w:val="a6"/>
        <w:numPr>
          <w:ilvl w:val="0"/>
          <w:numId w:val="4"/>
        </w:numPr>
        <w:bidi/>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مشاركة العاملين </w:t>
      </w:r>
      <w:r w:rsidRPr="003E3B38">
        <w:rPr>
          <w:rFonts w:ascii="Sakkal Majalla" w:hAnsi="Sakkal Majalla" w:cs="Sakkal Majalla"/>
          <w:sz w:val="32"/>
          <w:szCs w:val="32"/>
          <w:rtl/>
        </w:rPr>
        <w:t xml:space="preserve">في عمليات التخطيط الاستراتيجي وضرورة اطلاعهم </w:t>
      </w:r>
      <w:r>
        <w:rPr>
          <w:rFonts w:ascii="Sakkal Majalla" w:hAnsi="Sakkal Majalla" w:cs="Sakkal Majalla" w:hint="cs"/>
          <w:sz w:val="32"/>
          <w:szCs w:val="32"/>
          <w:rtl/>
        </w:rPr>
        <w:t xml:space="preserve">على </w:t>
      </w:r>
      <w:r w:rsidRPr="003E3B38">
        <w:rPr>
          <w:rFonts w:ascii="Sakkal Majalla" w:hAnsi="Sakkal Majalla" w:cs="Sakkal Majalla"/>
          <w:sz w:val="32"/>
          <w:szCs w:val="32"/>
          <w:rtl/>
        </w:rPr>
        <w:t>الرؤيا والرسالة والاهداف المراد تحقيقها نظرا لأهمية ذلك في عملية تحسين وتطوير الأداء الوظيفي للعاملين</w:t>
      </w:r>
      <w:r w:rsidRPr="003E3B38">
        <w:rPr>
          <w:rFonts w:ascii="Sakkal Majalla" w:hAnsi="Sakkal Majalla" w:cs="Sakkal Majalla"/>
          <w:rtl/>
        </w:rPr>
        <w:t xml:space="preserve"> </w:t>
      </w:r>
      <w:r w:rsidRPr="003E3B38">
        <w:rPr>
          <w:rFonts w:ascii="Sakkal Majalla" w:hAnsi="Sakkal Majalla" w:cs="Sakkal Majalla"/>
          <w:sz w:val="32"/>
          <w:szCs w:val="32"/>
          <w:rtl/>
        </w:rPr>
        <w:t xml:space="preserve">بمستشفيات القطاع الحكومي </w:t>
      </w:r>
      <w:r>
        <w:rPr>
          <w:rFonts w:ascii="Sakkal Majalla" w:hAnsi="Sakkal Majalla" w:cs="Sakkal Majalla"/>
          <w:sz w:val="32"/>
          <w:szCs w:val="32"/>
          <w:rtl/>
        </w:rPr>
        <w:t xml:space="preserve">في </w:t>
      </w:r>
      <w:r>
        <w:rPr>
          <w:rFonts w:ascii="Sakkal Majalla" w:hAnsi="Sakkal Majalla" w:cs="Sakkal Majalla" w:hint="cs"/>
          <w:sz w:val="32"/>
          <w:szCs w:val="32"/>
          <w:rtl/>
        </w:rPr>
        <w:t>ادارة الازمات والكوارث</w:t>
      </w:r>
    </w:p>
    <w:p w14:paraId="7274566F" w14:textId="3FB238EE" w:rsidR="00860969" w:rsidRDefault="00860969" w:rsidP="00B30EEB">
      <w:pPr>
        <w:pStyle w:val="a6"/>
        <w:numPr>
          <w:ilvl w:val="0"/>
          <w:numId w:val="4"/>
        </w:numPr>
        <w:bidi/>
        <w:spacing w:line="480"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w:t>
      </w:r>
      <w:r w:rsidRPr="003E3B38">
        <w:rPr>
          <w:rFonts w:ascii="Sakkal Majalla" w:hAnsi="Sakkal Majalla" w:cs="Sakkal Majalla"/>
          <w:sz w:val="32"/>
          <w:szCs w:val="32"/>
          <w:rtl/>
        </w:rPr>
        <w:t>ربط مخرجات عمليات التخطيط الاستراتيجي في ظل الازمات</w:t>
      </w:r>
      <w:r>
        <w:rPr>
          <w:rFonts w:ascii="Sakkal Majalla" w:hAnsi="Sakkal Majalla" w:cs="Sakkal Majalla" w:hint="cs"/>
          <w:sz w:val="32"/>
          <w:szCs w:val="32"/>
          <w:rtl/>
        </w:rPr>
        <w:t xml:space="preserve"> والكوارث الصحية</w:t>
      </w:r>
      <w:r w:rsidRPr="003E3B38">
        <w:rPr>
          <w:rFonts w:ascii="Sakkal Majalla" w:hAnsi="Sakkal Majalla" w:cs="Sakkal Majalla"/>
          <w:sz w:val="32"/>
          <w:szCs w:val="32"/>
          <w:rtl/>
        </w:rPr>
        <w:t xml:space="preserve"> بصورة </w:t>
      </w:r>
      <w:r w:rsidRPr="003E3B38">
        <w:rPr>
          <w:rFonts w:ascii="Sakkal Majalla" w:hAnsi="Sakkal Majalla" w:cs="Sakkal Majalla" w:hint="cs"/>
          <w:sz w:val="32"/>
          <w:szCs w:val="32"/>
          <w:rtl/>
        </w:rPr>
        <w:t>أكثر</w:t>
      </w:r>
      <w:r w:rsidRPr="003E3B38">
        <w:rPr>
          <w:rFonts w:ascii="Sakkal Majalla" w:hAnsi="Sakkal Majalla" w:cs="Sakkal Majalla"/>
          <w:sz w:val="32"/>
          <w:szCs w:val="32"/>
          <w:rtl/>
        </w:rPr>
        <w:t xml:space="preserve"> شمولية بنتائج الخاصة بتحقيق الأهداف التي تم التخطيط لها وما تحقق من نجاح لتلك الخطط</w:t>
      </w:r>
    </w:p>
    <w:p w14:paraId="0DF80340" w14:textId="77777777" w:rsidR="009D1997" w:rsidRDefault="009D1997" w:rsidP="00B30EEB">
      <w:pPr>
        <w:pStyle w:val="a6"/>
        <w:numPr>
          <w:ilvl w:val="0"/>
          <w:numId w:val="4"/>
        </w:numPr>
        <w:bidi/>
        <w:spacing w:line="480" w:lineRule="auto"/>
        <w:jc w:val="both"/>
        <w:rPr>
          <w:rFonts w:ascii="Sakkal Majalla" w:hAnsi="Sakkal Majalla" w:cs="Sakkal Majalla"/>
          <w:sz w:val="32"/>
          <w:szCs w:val="32"/>
        </w:rPr>
      </w:pPr>
      <w:r w:rsidRPr="003E3B38">
        <w:rPr>
          <w:rFonts w:ascii="Sakkal Majalla" w:hAnsi="Sakkal Majalla" w:cs="Sakkal Majalla"/>
          <w:sz w:val="32"/>
          <w:szCs w:val="32"/>
          <w:rtl/>
        </w:rPr>
        <w:t xml:space="preserve">بيان الأثر الإيجابي المتمثل في كفاءة مستوى الأداء الوظيفي للعاملين بمستشفيات القطاع الحكومي </w:t>
      </w:r>
      <w:r>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 xml:space="preserve"> </w:t>
      </w:r>
    </w:p>
    <w:p w14:paraId="4C070663" w14:textId="15EAE4E8" w:rsidR="003612E7" w:rsidRPr="003E3B38" w:rsidRDefault="002B3541" w:rsidP="00B30EEB">
      <w:pPr>
        <w:bidi/>
        <w:spacing w:line="480" w:lineRule="auto"/>
        <w:jc w:val="both"/>
        <w:outlineLvl w:val="0"/>
        <w:rPr>
          <w:rFonts w:ascii="Sakkal Majalla" w:hAnsi="Sakkal Majalla" w:cs="Sakkal Majalla"/>
          <w:b/>
          <w:bCs/>
          <w:color w:val="FF0000"/>
          <w:sz w:val="32"/>
          <w:szCs w:val="32"/>
          <w:rtl/>
        </w:rPr>
      </w:pPr>
      <w:bookmarkStart w:id="10" w:name="_Toc201530372"/>
      <w:r>
        <w:rPr>
          <w:rFonts w:ascii="Sakkal Majalla" w:hAnsi="Sakkal Majalla" w:cs="Sakkal Majalla" w:hint="cs"/>
          <w:b/>
          <w:bCs/>
          <w:color w:val="FF0000"/>
          <w:sz w:val="32"/>
          <w:szCs w:val="32"/>
          <w:rtl/>
        </w:rPr>
        <w:t>1</w:t>
      </w:r>
      <w:r w:rsidR="003612E7" w:rsidRPr="003E3B38">
        <w:rPr>
          <w:rFonts w:ascii="Sakkal Majalla" w:hAnsi="Sakkal Majalla" w:cs="Sakkal Majalla"/>
          <w:b/>
          <w:bCs/>
          <w:color w:val="FF0000"/>
          <w:sz w:val="32"/>
          <w:szCs w:val="32"/>
          <w:rtl/>
        </w:rPr>
        <w:t>/</w:t>
      </w:r>
      <w:r>
        <w:rPr>
          <w:rFonts w:ascii="Sakkal Majalla" w:hAnsi="Sakkal Majalla" w:cs="Sakkal Majalla" w:hint="cs"/>
          <w:b/>
          <w:bCs/>
          <w:color w:val="FF0000"/>
          <w:sz w:val="32"/>
          <w:szCs w:val="32"/>
          <w:rtl/>
        </w:rPr>
        <w:t>4</w:t>
      </w:r>
      <w:r w:rsidR="003612E7" w:rsidRPr="003E3B38">
        <w:rPr>
          <w:rFonts w:ascii="Sakkal Majalla" w:hAnsi="Sakkal Majalla" w:cs="Sakkal Majalla"/>
          <w:b/>
          <w:bCs/>
          <w:color w:val="FF0000"/>
          <w:sz w:val="32"/>
          <w:szCs w:val="32"/>
          <w:rtl/>
        </w:rPr>
        <w:t xml:space="preserve"> اهداف البحث:</w:t>
      </w:r>
      <w:bookmarkEnd w:id="10"/>
      <w:r w:rsidR="003612E7" w:rsidRPr="003E3B38">
        <w:rPr>
          <w:rFonts w:ascii="Sakkal Majalla" w:hAnsi="Sakkal Majalla" w:cs="Sakkal Majalla"/>
          <w:b/>
          <w:bCs/>
          <w:color w:val="FF0000"/>
          <w:sz w:val="32"/>
          <w:szCs w:val="32"/>
          <w:rtl/>
        </w:rPr>
        <w:t xml:space="preserve"> </w:t>
      </w:r>
    </w:p>
    <w:p w14:paraId="693A6F9F" w14:textId="6EE38DF6" w:rsidR="003612E7" w:rsidRPr="003E3B38" w:rsidRDefault="003612E7" w:rsidP="00B30EEB">
      <w:pPr>
        <w:bidi/>
        <w:spacing w:line="480" w:lineRule="auto"/>
        <w:ind w:left="360"/>
        <w:jc w:val="both"/>
        <w:rPr>
          <w:rFonts w:ascii="Sakkal Majalla" w:hAnsi="Sakkal Majalla" w:cs="Sakkal Majalla"/>
          <w:kern w:val="0"/>
          <w:sz w:val="32"/>
          <w:szCs w:val="32"/>
          <w:rtl/>
          <w14:ligatures w14:val="none"/>
        </w:rPr>
      </w:pPr>
      <w:r w:rsidRPr="003E3B38">
        <w:rPr>
          <w:rFonts w:ascii="Sakkal Majalla" w:hAnsi="Sakkal Majalla" w:cs="Sakkal Majalla"/>
          <w:kern w:val="0"/>
          <w:sz w:val="32"/>
          <w:szCs w:val="32"/>
          <w:rtl/>
          <w14:ligatures w14:val="none"/>
        </w:rPr>
        <w:t xml:space="preserve">تمثل هدف الدراسة الرئيسي في </w:t>
      </w:r>
      <w:r w:rsidR="00C85093">
        <w:rPr>
          <w:rFonts w:ascii="Sakkal Majalla" w:hAnsi="Sakkal Majalla" w:cs="Sakkal Majalla" w:hint="cs"/>
          <w:kern w:val="0"/>
          <w:sz w:val="32"/>
          <w:szCs w:val="32"/>
          <w:rtl/>
          <w14:ligatures w14:val="none"/>
        </w:rPr>
        <w:t>"</w:t>
      </w:r>
      <w:r w:rsidRPr="003E3B38">
        <w:rPr>
          <w:rFonts w:ascii="Sakkal Majalla" w:hAnsi="Sakkal Majalla" w:cs="Sakkal Majalla"/>
          <w:kern w:val="0"/>
          <w:sz w:val="32"/>
          <w:szCs w:val="32"/>
          <w:rtl/>
          <w14:ligatures w14:val="none"/>
        </w:rPr>
        <w:t xml:space="preserve">بيان أثر التخطيط الاستراتيجي في </w:t>
      </w:r>
      <w:r w:rsidR="005451DF">
        <w:rPr>
          <w:rFonts w:ascii="Sakkal Majalla" w:hAnsi="Sakkal Majalla" w:cs="Sakkal Majalla"/>
          <w:kern w:val="0"/>
          <w:sz w:val="32"/>
          <w:szCs w:val="32"/>
          <w:rtl/>
          <w14:ligatures w14:val="none"/>
        </w:rPr>
        <w:t>إدارة الأزمات والكوارث الصحية</w:t>
      </w:r>
      <w:r w:rsidRPr="003E3B38">
        <w:rPr>
          <w:rFonts w:ascii="Sakkal Majalla" w:hAnsi="Sakkal Majalla" w:cs="Sakkal Majalla"/>
          <w:kern w:val="0"/>
          <w:sz w:val="32"/>
          <w:szCs w:val="32"/>
          <w:rtl/>
          <w14:ligatures w14:val="none"/>
        </w:rPr>
        <w:t xml:space="preserve"> </w:t>
      </w:r>
      <w:r w:rsidR="008161BB" w:rsidRPr="008161BB">
        <w:rPr>
          <w:rFonts w:ascii="Sakkal Majalla" w:hAnsi="Sakkal Majalla" w:cs="Sakkal Majalla" w:hint="cs"/>
          <w:kern w:val="0"/>
          <w:sz w:val="32"/>
          <w:szCs w:val="32"/>
          <w:rtl/>
          <w14:ligatures w14:val="none"/>
        </w:rPr>
        <w:t>بأبعاده</w:t>
      </w:r>
      <w:r w:rsidR="008161BB" w:rsidRPr="008161BB">
        <w:rPr>
          <w:rFonts w:ascii="Sakkal Majalla" w:hAnsi="Sakkal Majalla" w:cs="Sakkal Majalla"/>
          <w:kern w:val="0"/>
          <w:sz w:val="32"/>
          <w:szCs w:val="32"/>
          <w:rtl/>
          <w14:ligatures w14:val="none"/>
        </w:rPr>
        <w:t xml:space="preserve"> (</w:t>
      </w:r>
      <w:r w:rsidR="008161BB" w:rsidRPr="008161BB">
        <w:rPr>
          <w:rFonts w:ascii="Sakkal Majalla" w:hAnsi="Sakkal Majalla" w:cs="Sakkal Majalla" w:hint="cs"/>
          <w:kern w:val="0"/>
          <w:sz w:val="32"/>
          <w:szCs w:val="32"/>
          <w:rtl/>
          <w14:ligatures w14:val="none"/>
        </w:rPr>
        <w:t>الرؤية</w:t>
      </w:r>
      <w:r w:rsidR="008161BB" w:rsidRPr="008161BB">
        <w:rPr>
          <w:rFonts w:ascii="Sakkal Majalla" w:hAnsi="Sakkal Majalla" w:cs="Sakkal Majalla"/>
          <w:kern w:val="0"/>
          <w:sz w:val="32"/>
          <w:szCs w:val="32"/>
          <w:rtl/>
          <w14:ligatures w14:val="none"/>
        </w:rPr>
        <w:t xml:space="preserve"> </w:t>
      </w:r>
      <w:r w:rsidR="008161BB" w:rsidRPr="008161BB">
        <w:rPr>
          <w:rFonts w:ascii="Sakkal Majalla" w:hAnsi="Sakkal Majalla" w:cs="Sakkal Majalla" w:hint="cs"/>
          <w:kern w:val="0"/>
          <w:sz w:val="32"/>
          <w:szCs w:val="32"/>
          <w:rtl/>
          <w14:ligatures w14:val="none"/>
        </w:rPr>
        <w:t>والرسالة</w:t>
      </w:r>
      <w:r w:rsidR="008161BB" w:rsidRPr="008161BB">
        <w:rPr>
          <w:rFonts w:ascii="Sakkal Majalla" w:hAnsi="Sakkal Majalla" w:cs="Sakkal Majalla"/>
          <w:kern w:val="0"/>
          <w:sz w:val="32"/>
          <w:szCs w:val="32"/>
          <w:rtl/>
          <w14:ligatures w14:val="none"/>
        </w:rPr>
        <w:t xml:space="preserve"> </w:t>
      </w:r>
      <w:r w:rsidR="008161BB" w:rsidRPr="008161BB">
        <w:rPr>
          <w:rFonts w:ascii="Sakkal Majalla" w:hAnsi="Sakkal Majalla" w:cs="Sakkal Majalla" w:hint="cs"/>
          <w:kern w:val="0"/>
          <w:sz w:val="32"/>
          <w:szCs w:val="32"/>
          <w:rtl/>
          <w14:ligatures w14:val="none"/>
        </w:rPr>
        <w:t>والكفاءة</w:t>
      </w:r>
      <w:r w:rsidR="008161BB" w:rsidRPr="008161BB">
        <w:rPr>
          <w:rFonts w:ascii="Sakkal Majalla" w:hAnsi="Sakkal Majalla" w:cs="Sakkal Majalla"/>
          <w:kern w:val="0"/>
          <w:sz w:val="32"/>
          <w:szCs w:val="32"/>
          <w:rtl/>
          <w14:ligatures w14:val="none"/>
        </w:rPr>
        <w:t xml:space="preserve"> </w:t>
      </w:r>
      <w:r w:rsidR="008161BB" w:rsidRPr="008161BB">
        <w:rPr>
          <w:rFonts w:ascii="Sakkal Majalla" w:hAnsi="Sakkal Majalla" w:cs="Sakkal Majalla" w:hint="cs"/>
          <w:kern w:val="0"/>
          <w:sz w:val="32"/>
          <w:szCs w:val="32"/>
          <w:rtl/>
          <w14:ligatures w14:val="none"/>
        </w:rPr>
        <w:t>والفاعلية)</w:t>
      </w:r>
      <w:r w:rsidR="008161BB" w:rsidRPr="003E3B38">
        <w:rPr>
          <w:rFonts w:ascii="Sakkal Majalla" w:hAnsi="Sakkal Majalla" w:cs="Sakkal Majalla" w:hint="cs"/>
          <w:kern w:val="0"/>
          <w:sz w:val="32"/>
          <w:szCs w:val="32"/>
          <w:rtl/>
          <w14:ligatures w14:val="none"/>
        </w:rPr>
        <w:t xml:space="preserve"> على</w:t>
      </w:r>
      <w:r w:rsidRPr="003E3B38">
        <w:rPr>
          <w:rFonts w:ascii="Sakkal Majalla" w:hAnsi="Sakkal Majalla" w:cs="Sakkal Majalla"/>
          <w:kern w:val="0"/>
          <w:sz w:val="32"/>
          <w:szCs w:val="32"/>
          <w:rtl/>
          <w14:ligatures w14:val="none"/>
        </w:rPr>
        <w:t xml:space="preserve"> أداء العاملين ب</w:t>
      </w:r>
      <w:r w:rsidR="00B916BA">
        <w:rPr>
          <w:rFonts w:ascii="Sakkal Majalla" w:hAnsi="Sakkal Majalla" w:cs="Sakkal Majalla" w:hint="cs"/>
          <w:kern w:val="0"/>
          <w:sz w:val="32"/>
          <w:szCs w:val="32"/>
          <w:rtl/>
          <w14:ligatures w14:val="none"/>
        </w:rPr>
        <w:t>ال</w:t>
      </w:r>
      <w:r w:rsidRPr="003E3B38">
        <w:rPr>
          <w:rFonts w:ascii="Sakkal Majalla" w:hAnsi="Sakkal Majalla" w:cs="Sakkal Majalla"/>
          <w:kern w:val="0"/>
          <w:sz w:val="32"/>
          <w:szCs w:val="32"/>
          <w:rtl/>
          <w14:ligatures w14:val="none"/>
        </w:rPr>
        <w:t>مستشفيات الحكومي</w:t>
      </w:r>
      <w:r w:rsidR="00B916BA">
        <w:rPr>
          <w:rFonts w:ascii="Sakkal Majalla" w:hAnsi="Sakkal Majalla" w:cs="Sakkal Majalla" w:hint="cs"/>
          <w:kern w:val="0"/>
          <w:sz w:val="32"/>
          <w:szCs w:val="32"/>
          <w:rtl/>
          <w14:ligatures w14:val="none"/>
        </w:rPr>
        <w:t>ة</w:t>
      </w:r>
      <w:r w:rsidRPr="003E3B38">
        <w:rPr>
          <w:rFonts w:ascii="Sakkal Majalla" w:hAnsi="Sakkal Majalla" w:cs="Sakkal Majalla"/>
          <w:kern w:val="0"/>
          <w:sz w:val="32"/>
          <w:szCs w:val="32"/>
          <w:rtl/>
          <w14:ligatures w14:val="none"/>
        </w:rPr>
        <w:t xml:space="preserve"> </w:t>
      </w:r>
      <w:r w:rsidR="001A3698">
        <w:rPr>
          <w:rFonts w:ascii="Sakkal Majalla" w:hAnsi="Sakkal Majalla" w:cs="Sakkal Majalla"/>
          <w:kern w:val="0"/>
          <w:sz w:val="32"/>
          <w:szCs w:val="32"/>
          <w:rtl/>
          <w14:ligatures w14:val="none"/>
        </w:rPr>
        <w:t>في محافظة الدمام بالمملكة العربية السعودية</w:t>
      </w:r>
      <w:r w:rsidRPr="003E3B38">
        <w:rPr>
          <w:rFonts w:ascii="Sakkal Majalla" w:hAnsi="Sakkal Majalla" w:cs="Sakkal Majalla"/>
          <w:kern w:val="0"/>
          <w:sz w:val="32"/>
          <w:szCs w:val="32"/>
          <w:rtl/>
          <w14:ligatures w14:val="none"/>
        </w:rPr>
        <w:t>.</w:t>
      </w:r>
      <w:r w:rsidR="00C85093">
        <w:rPr>
          <w:rFonts w:ascii="Sakkal Majalla" w:hAnsi="Sakkal Majalla" w:cs="Sakkal Majalla" w:hint="cs"/>
          <w:kern w:val="0"/>
          <w:sz w:val="32"/>
          <w:szCs w:val="32"/>
          <w:rtl/>
          <w14:ligatures w14:val="none"/>
        </w:rPr>
        <w:t>"</w:t>
      </w:r>
      <w:r w:rsidR="00B916BA">
        <w:rPr>
          <w:rFonts w:ascii="Sakkal Majalla" w:hAnsi="Sakkal Majalla" w:cs="Sakkal Majalla" w:hint="cs"/>
          <w:kern w:val="0"/>
          <w:sz w:val="32"/>
          <w:szCs w:val="32"/>
          <w:rtl/>
          <w14:ligatures w14:val="none"/>
        </w:rPr>
        <w:t xml:space="preserve"> </w:t>
      </w:r>
      <w:r w:rsidR="00C85093">
        <w:rPr>
          <w:rFonts w:ascii="Sakkal Majalla" w:hAnsi="Sakkal Majalla" w:cs="Sakkal Majalla" w:hint="cs"/>
          <w:kern w:val="0"/>
          <w:sz w:val="32"/>
          <w:szCs w:val="32"/>
          <w:rtl/>
          <w14:ligatures w14:val="none"/>
        </w:rPr>
        <w:t>و</w:t>
      </w:r>
      <w:r w:rsidRPr="003E3B38">
        <w:rPr>
          <w:rFonts w:ascii="Sakkal Majalla" w:hAnsi="Sakkal Majalla" w:cs="Sakkal Majalla"/>
          <w:kern w:val="0"/>
          <w:sz w:val="32"/>
          <w:szCs w:val="32"/>
          <w:rtl/>
          <w14:ligatures w14:val="none"/>
        </w:rPr>
        <w:t>يمكن تحد</w:t>
      </w:r>
      <w:r w:rsidR="00C85093">
        <w:rPr>
          <w:rFonts w:ascii="Sakkal Majalla" w:hAnsi="Sakkal Majalla" w:cs="Sakkal Majalla" w:hint="cs"/>
          <w:kern w:val="0"/>
          <w:sz w:val="32"/>
          <w:szCs w:val="32"/>
          <w:rtl/>
          <w14:ligatures w14:val="none"/>
        </w:rPr>
        <w:t>ي</w:t>
      </w:r>
      <w:r w:rsidRPr="003E3B38">
        <w:rPr>
          <w:rFonts w:ascii="Sakkal Majalla" w:hAnsi="Sakkal Majalla" w:cs="Sakkal Majalla"/>
          <w:kern w:val="0"/>
          <w:sz w:val="32"/>
          <w:szCs w:val="32"/>
          <w:rtl/>
          <w14:ligatures w14:val="none"/>
        </w:rPr>
        <w:t>د اهداف البحث</w:t>
      </w:r>
      <w:r w:rsidR="00C85093">
        <w:rPr>
          <w:rFonts w:ascii="Sakkal Majalla" w:hAnsi="Sakkal Majalla" w:cs="Sakkal Majalla" w:hint="cs"/>
          <w:kern w:val="0"/>
          <w:sz w:val="32"/>
          <w:szCs w:val="32"/>
          <w:rtl/>
          <w14:ligatures w14:val="none"/>
        </w:rPr>
        <w:t xml:space="preserve"> الفرعية</w:t>
      </w:r>
      <w:r w:rsidRPr="003E3B38">
        <w:rPr>
          <w:rFonts w:ascii="Sakkal Majalla" w:hAnsi="Sakkal Majalla" w:cs="Sakkal Majalla"/>
          <w:kern w:val="0"/>
          <w:sz w:val="32"/>
          <w:szCs w:val="32"/>
          <w:rtl/>
          <w14:ligatures w14:val="none"/>
        </w:rPr>
        <w:t xml:space="preserve"> في النقاط التالية كما يلي:</w:t>
      </w:r>
    </w:p>
    <w:p w14:paraId="01D90E51" w14:textId="6E2EC6D7" w:rsidR="003612E7" w:rsidRPr="003E3B38" w:rsidRDefault="00C85093" w:rsidP="00B30EEB">
      <w:pPr>
        <w:pStyle w:val="a6"/>
        <w:numPr>
          <w:ilvl w:val="0"/>
          <w:numId w:val="2"/>
        </w:num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ايضاح</w:t>
      </w:r>
      <w:r w:rsidR="003612E7" w:rsidRPr="003E3B38">
        <w:rPr>
          <w:rFonts w:ascii="Sakkal Majalla" w:hAnsi="Sakkal Majalla" w:cs="Sakkal Majalla"/>
          <w:sz w:val="32"/>
          <w:szCs w:val="32"/>
          <w:rtl/>
        </w:rPr>
        <w:t xml:space="preserve"> </w:t>
      </w:r>
      <w:r w:rsidR="003612E7">
        <w:rPr>
          <w:rFonts w:ascii="Sakkal Majalla" w:hAnsi="Sakkal Majalla" w:cs="Sakkal Majalla" w:hint="cs"/>
          <w:sz w:val="32"/>
          <w:szCs w:val="32"/>
          <w:rtl/>
        </w:rPr>
        <w:t>لرؤية</w:t>
      </w:r>
      <w:r w:rsidR="003612E7" w:rsidRPr="003E3B38">
        <w:rPr>
          <w:rFonts w:ascii="Sakkal Majalla" w:hAnsi="Sakkal Majalla" w:cs="Sakkal Majalla"/>
          <w:sz w:val="32"/>
          <w:szCs w:val="32"/>
          <w:rtl/>
        </w:rPr>
        <w:t xml:space="preserve"> التخطيط الاستراتيجي </w:t>
      </w:r>
      <w:r>
        <w:rPr>
          <w:rFonts w:ascii="Sakkal Majalla" w:hAnsi="Sakkal Majalla" w:cs="Sakkal Majalla" w:hint="cs"/>
          <w:sz w:val="32"/>
          <w:szCs w:val="32"/>
          <w:rtl/>
        </w:rPr>
        <w:t xml:space="preserve">في </w:t>
      </w:r>
      <w:r w:rsidR="005451DF">
        <w:rPr>
          <w:rFonts w:ascii="Sakkal Majalla" w:hAnsi="Sakkal Majalla" w:cs="Sakkal Majalla"/>
          <w:sz w:val="32"/>
          <w:szCs w:val="32"/>
          <w:rtl/>
        </w:rPr>
        <w:t>إدارة الأزمات والكوارث الصحية</w:t>
      </w:r>
      <w:r w:rsidR="003612E7" w:rsidRPr="003E3B38">
        <w:rPr>
          <w:rFonts w:ascii="Sakkal Majalla" w:hAnsi="Sakkal Majalla" w:cs="Sakkal Majalla"/>
          <w:sz w:val="32"/>
          <w:szCs w:val="32"/>
          <w:rtl/>
        </w:rPr>
        <w:t xml:space="preserve"> </w:t>
      </w:r>
      <w:r w:rsidR="00B916BA">
        <w:rPr>
          <w:rFonts w:ascii="Sakkal Majalla" w:hAnsi="Sakkal Majalla" w:cs="Sakkal Majalla" w:hint="cs"/>
          <w:sz w:val="32"/>
          <w:szCs w:val="32"/>
          <w:rtl/>
        </w:rPr>
        <w:t>على</w:t>
      </w:r>
      <w:r w:rsidR="00BD5A86">
        <w:rPr>
          <w:rFonts w:ascii="Sakkal Majalla" w:hAnsi="Sakkal Majalla" w:cs="Sakkal Majalla" w:hint="cs"/>
          <w:sz w:val="32"/>
          <w:szCs w:val="32"/>
          <w:rtl/>
        </w:rPr>
        <w:t xml:space="preserve"> أداء العاملين </w:t>
      </w:r>
      <w:r w:rsidR="00BD5A86" w:rsidRPr="00BD5A86">
        <w:rPr>
          <w:rFonts w:ascii="Sakkal Majalla" w:hAnsi="Sakkal Majalla" w:cs="Sakkal Majalla" w:hint="cs"/>
          <w:sz w:val="32"/>
          <w:szCs w:val="32"/>
          <w:rtl/>
        </w:rPr>
        <w:t>ب</w:t>
      </w:r>
      <w:r w:rsidR="00B916BA">
        <w:rPr>
          <w:rFonts w:ascii="Sakkal Majalla" w:hAnsi="Sakkal Majalla" w:cs="Sakkal Majalla" w:hint="cs"/>
          <w:sz w:val="32"/>
          <w:szCs w:val="32"/>
          <w:rtl/>
        </w:rPr>
        <w:t>ال</w:t>
      </w:r>
      <w:r w:rsidR="00BD5A86" w:rsidRPr="00BD5A86">
        <w:rPr>
          <w:rFonts w:ascii="Sakkal Majalla" w:hAnsi="Sakkal Majalla" w:cs="Sakkal Majalla" w:hint="cs"/>
          <w:sz w:val="32"/>
          <w:szCs w:val="32"/>
          <w:rtl/>
        </w:rPr>
        <w:t>مستشفيات</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الحكومي</w:t>
      </w:r>
      <w:r w:rsidR="00B916BA">
        <w:rPr>
          <w:rFonts w:ascii="Sakkal Majalla" w:hAnsi="Sakkal Majalla" w:cs="Sakkal Majalla" w:hint="cs"/>
          <w:sz w:val="32"/>
          <w:szCs w:val="32"/>
          <w:rtl/>
        </w:rPr>
        <w:t>ة</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في</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محافظة</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الدمام</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بالمملكة</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العربية</w:t>
      </w:r>
      <w:r w:rsidR="00BD5A86" w:rsidRPr="00BD5A86">
        <w:rPr>
          <w:rFonts w:ascii="Sakkal Majalla" w:hAnsi="Sakkal Majalla" w:cs="Sakkal Majalla"/>
          <w:sz w:val="32"/>
          <w:szCs w:val="32"/>
          <w:rtl/>
        </w:rPr>
        <w:t xml:space="preserve"> </w:t>
      </w:r>
      <w:r w:rsidR="00BD5A86" w:rsidRPr="00BD5A86">
        <w:rPr>
          <w:rFonts w:ascii="Sakkal Majalla" w:hAnsi="Sakkal Majalla" w:cs="Sakkal Majalla" w:hint="cs"/>
          <w:sz w:val="32"/>
          <w:szCs w:val="32"/>
          <w:rtl/>
        </w:rPr>
        <w:t>السعودية</w:t>
      </w:r>
      <w:r w:rsidR="00BD5A86" w:rsidRPr="00BD5A86">
        <w:rPr>
          <w:rFonts w:ascii="Sakkal Majalla" w:hAnsi="Sakkal Majalla" w:cs="Sakkal Majalla"/>
          <w:sz w:val="32"/>
          <w:szCs w:val="32"/>
          <w:rtl/>
        </w:rPr>
        <w:t>.</w:t>
      </w:r>
    </w:p>
    <w:p w14:paraId="7F06EDF2" w14:textId="1594ED9E" w:rsidR="003612E7" w:rsidRPr="003E3B38" w:rsidRDefault="003612E7" w:rsidP="00B30EEB">
      <w:pPr>
        <w:pStyle w:val="a6"/>
        <w:numPr>
          <w:ilvl w:val="0"/>
          <w:numId w:val="2"/>
        </w:num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إيضاح علاقة</w:t>
      </w:r>
      <w:r w:rsidRPr="00E75CDC">
        <w:rPr>
          <w:rFonts w:ascii="Sakkal Majalla" w:hAnsi="Sakkal Majalla" w:cs="Sakkal Majalla"/>
          <w:sz w:val="32"/>
          <w:szCs w:val="32"/>
          <w:rtl/>
        </w:rPr>
        <w:t xml:space="preserve"> </w:t>
      </w:r>
      <w:r w:rsidRPr="003E3B38">
        <w:rPr>
          <w:rFonts w:ascii="Sakkal Majalla" w:hAnsi="Sakkal Majalla" w:cs="Sakkal Majalla"/>
          <w:sz w:val="32"/>
          <w:szCs w:val="32"/>
          <w:rtl/>
        </w:rPr>
        <w:t xml:space="preserve">أهمية التخطيط الاستراتيجي كأحد مراحل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وبين أداء العاملين </w:t>
      </w:r>
      <w:bookmarkStart w:id="11" w:name="_Hlk187767787"/>
      <w:r w:rsidRPr="003E3B38">
        <w:rPr>
          <w:rFonts w:ascii="Sakkal Majalla" w:hAnsi="Sakkal Majalla" w:cs="Sakkal Majalla"/>
          <w:sz w:val="32"/>
          <w:szCs w:val="32"/>
          <w:rtl/>
        </w:rPr>
        <w:t>ب</w:t>
      </w:r>
      <w:r w:rsidR="00B916BA">
        <w:rPr>
          <w:rFonts w:ascii="Sakkal Majalla" w:hAnsi="Sakkal Majalla" w:cs="Sakkal Majalla" w:hint="cs"/>
          <w:sz w:val="32"/>
          <w:szCs w:val="32"/>
          <w:rtl/>
        </w:rPr>
        <w:t>ال</w:t>
      </w:r>
      <w:r w:rsidRPr="003E3B38">
        <w:rPr>
          <w:rFonts w:ascii="Sakkal Majalla" w:hAnsi="Sakkal Majalla" w:cs="Sakkal Majalla"/>
          <w:sz w:val="32"/>
          <w:szCs w:val="32"/>
          <w:rtl/>
        </w:rPr>
        <w:t>مستشفيات الحكومي</w:t>
      </w:r>
      <w:r w:rsidR="00B916BA">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r w:rsidR="001A3698">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w:t>
      </w:r>
      <w:bookmarkEnd w:id="11"/>
    </w:p>
    <w:p w14:paraId="47E369C8" w14:textId="1E857690" w:rsidR="003612E7" w:rsidRDefault="003612E7" w:rsidP="00B30EEB">
      <w:pPr>
        <w:pStyle w:val="a6"/>
        <w:numPr>
          <w:ilvl w:val="0"/>
          <w:numId w:val="2"/>
        </w:numPr>
        <w:bidi/>
        <w:spacing w:line="480" w:lineRule="auto"/>
        <w:jc w:val="both"/>
        <w:rPr>
          <w:rFonts w:ascii="Sakkal Majalla" w:hAnsi="Sakkal Majalla" w:cs="Sakkal Majalla"/>
          <w:sz w:val="32"/>
          <w:szCs w:val="32"/>
        </w:rPr>
      </w:pPr>
      <w:r w:rsidRPr="003E3B38">
        <w:rPr>
          <w:rFonts w:ascii="Sakkal Majalla" w:hAnsi="Sakkal Majalla" w:cs="Sakkal Majalla"/>
          <w:sz w:val="32"/>
          <w:szCs w:val="32"/>
          <w:rtl/>
        </w:rPr>
        <w:t xml:space="preserve">بيان مدى كفاءة وفاعلية التخطيط الاستراتيجي فـي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على أداء العاملين ب</w:t>
      </w:r>
      <w:r w:rsidR="00B916BA">
        <w:rPr>
          <w:rFonts w:ascii="Sakkal Majalla" w:hAnsi="Sakkal Majalla" w:cs="Sakkal Majalla" w:hint="cs"/>
          <w:sz w:val="32"/>
          <w:szCs w:val="32"/>
          <w:rtl/>
        </w:rPr>
        <w:t>ال</w:t>
      </w:r>
      <w:r w:rsidRPr="003E3B38">
        <w:rPr>
          <w:rFonts w:ascii="Sakkal Majalla" w:hAnsi="Sakkal Majalla" w:cs="Sakkal Majalla"/>
          <w:sz w:val="32"/>
          <w:szCs w:val="32"/>
          <w:rtl/>
        </w:rPr>
        <w:t>مستشفيات الحكومي</w:t>
      </w:r>
      <w:r w:rsidR="00B916BA">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r w:rsidR="001A3698">
        <w:rPr>
          <w:rFonts w:ascii="Sakkal Majalla" w:hAnsi="Sakkal Majalla" w:cs="Sakkal Majalla"/>
          <w:sz w:val="32"/>
          <w:szCs w:val="32"/>
          <w:rtl/>
        </w:rPr>
        <w:t>في محافظة الدمام بالمملكة العربية السعودية</w:t>
      </w:r>
      <w:r w:rsidR="00BD5A86">
        <w:rPr>
          <w:rFonts w:ascii="Sakkal Majalla" w:hAnsi="Sakkal Majalla" w:cs="Sakkal Majalla" w:hint="cs"/>
          <w:sz w:val="32"/>
          <w:szCs w:val="32"/>
          <w:rtl/>
        </w:rPr>
        <w:t>.</w:t>
      </w:r>
    </w:p>
    <w:p w14:paraId="1E8C705E" w14:textId="2B74AD9E" w:rsidR="00BD5A86" w:rsidRPr="003E3B38" w:rsidRDefault="002B3541" w:rsidP="00B30EEB">
      <w:pPr>
        <w:bidi/>
        <w:spacing w:line="480" w:lineRule="auto"/>
        <w:jc w:val="both"/>
        <w:outlineLvl w:val="0"/>
        <w:rPr>
          <w:rFonts w:ascii="Sakkal Majalla" w:hAnsi="Sakkal Majalla" w:cs="Sakkal Majalla"/>
          <w:b/>
          <w:bCs/>
          <w:color w:val="FF0000"/>
          <w:sz w:val="32"/>
          <w:szCs w:val="32"/>
          <w:rtl/>
        </w:rPr>
      </w:pPr>
      <w:bookmarkStart w:id="12" w:name="_Toc201530373"/>
      <w:r>
        <w:rPr>
          <w:rFonts w:ascii="Sakkal Majalla" w:hAnsi="Sakkal Majalla" w:cs="Sakkal Majalla" w:hint="cs"/>
          <w:b/>
          <w:bCs/>
          <w:color w:val="FF0000"/>
          <w:sz w:val="32"/>
          <w:szCs w:val="32"/>
          <w:rtl/>
        </w:rPr>
        <w:t>1</w:t>
      </w:r>
      <w:r w:rsidR="00BD5A86" w:rsidRPr="003E3B38">
        <w:rPr>
          <w:rFonts w:ascii="Sakkal Majalla" w:hAnsi="Sakkal Majalla" w:cs="Sakkal Majalla"/>
          <w:b/>
          <w:bCs/>
          <w:color w:val="FF0000"/>
          <w:sz w:val="32"/>
          <w:szCs w:val="32"/>
          <w:rtl/>
        </w:rPr>
        <w:t>/</w:t>
      </w:r>
      <w:r>
        <w:rPr>
          <w:rFonts w:ascii="Sakkal Majalla" w:hAnsi="Sakkal Majalla" w:cs="Sakkal Majalla" w:hint="cs"/>
          <w:b/>
          <w:bCs/>
          <w:color w:val="FF0000"/>
          <w:sz w:val="32"/>
          <w:szCs w:val="32"/>
          <w:rtl/>
        </w:rPr>
        <w:t>5</w:t>
      </w:r>
      <w:r w:rsidR="00BD5A86" w:rsidRPr="003E3B38">
        <w:rPr>
          <w:rFonts w:ascii="Sakkal Majalla" w:hAnsi="Sakkal Majalla" w:cs="Sakkal Majalla"/>
          <w:b/>
          <w:bCs/>
          <w:color w:val="FF0000"/>
          <w:sz w:val="32"/>
          <w:szCs w:val="32"/>
          <w:rtl/>
        </w:rPr>
        <w:t xml:space="preserve"> أسئلة البحث</w:t>
      </w:r>
      <w:r w:rsidR="00BD5A86">
        <w:rPr>
          <w:rFonts w:ascii="Sakkal Majalla" w:hAnsi="Sakkal Majalla" w:cs="Sakkal Majalla" w:hint="cs"/>
          <w:b/>
          <w:bCs/>
          <w:color w:val="FF0000"/>
          <w:sz w:val="32"/>
          <w:szCs w:val="32"/>
          <w:rtl/>
        </w:rPr>
        <w:t xml:space="preserve"> الفرعية</w:t>
      </w:r>
      <w:r w:rsidR="00BD5A86" w:rsidRPr="003E3B38">
        <w:rPr>
          <w:rFonts w:ascii="Sakkal Majalla" w:hAnsi="Sakkal Majalla" w:cs="Sakkal Majalla"/>
          <w:b/>
          <w:bCs/>
          <w:color w:val="FF0000"/>
          <w:sz w:val="32"/>
          <w:szCs w:val="32"/>
          <w:rtl/>
        </w:rPr>
        <w:t>:</w:t>
      </w:r>
      <w:bookmarkEnd w:id="12"/>
      <w:r w:rsidR="00BD5A86" w:rsidRPr="003E3B38">
        <w:rPr>
          <w:rFonts w:ascii="Sakkal Majalla" w:hAnsi="Sakkal Majalla" w:cs="Sakkal Majalla"/>
          <w:b/>
          <w:bCs/>
          <w:color w:val="FF0000"/>
          <w:sz w:val="32"/>
          <w:szCs w:val="32"/>
          <w:rtl/>
        </w:rPr>
        <w:t xml:space="preserve"> </w:t>
      </w:r>
    </w:p>
    <w:p w14:paraId="2AAF2985" w14:textId="47690533" w:rsidR="00BD5A86" w:rsidRPr="003E3B38" w:rsidRDefault="00BD5A86" w:rsidP="00B30EEB">
      <w:pPr>
        <w:pStyle w:val="a6"/>
        <w:numPr>
          <w:ilvl w:val="0"/>
          <w:numId w:val="1"/>
        </w:num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ما</w:t>
      </w:r>
      <w:r w:rsidR="00B916BA">
        <w:rPr>
          <w:rFonts w:ascii="Sakkal Majalla" w:hAnsi="Sakkal Majalla" w:cs="Sakkal Majalla" w:hint="cs"/>
          <w:sz w:val="32"/>
          <w:szCs w:val="32"/>
          <w:rtl/>
        </w:rPr>
        <w:t xml:space="preserve"> أثر</w:t>
      </w:r>
      <w:r w:rsidRPr="003E3B38">
        <w:rPr>
          <w:rFonts w:ascii="Sakkal Majalla" w:hAnsi="Sakkal Majalla" w:cs="Sakkal Majalla"/>
          <w:sz w:val="32"/>
          <w:szCs w:val="32"/>
          <w:rtl/>
        </w:rPr>
        <w:t xml:space="preserve"> </w:t>
      </w:r>
      <w:r>
        <w:rPr>
          <w:rFonts w:ascii="Sakkal Majalla" w:hAnsi="Sakkal Majalla" w:cs="Sakkal Majalla" w:hint="cs"/>
          <w:sz w:val="32"/>
          <w:szCs w:val="32"/>
          <w:rtl/>
        </w:rPr>
        <w:t>الرؤية</w:t>
      </w:r>
      <w:r w:rsidRPr="003E3B38">
        <w:rPr>
          <w:rFonts w:ascii="Sakkal Majalla" w:hAnsi="Sakkal Majalla" w:cs="Sakkal Majalla"/>
          <w:sz w:val="32"/>
          <w:szCs w:val="32"/>
          <w:rtl/>
        </w:rPr>
        <w:t xml:space="preserve"> </w:t>
      </w:r>
      <w:r>
        <w:rPr>
          <w:rFonts w:ascii="Sakkal Majalla" w:hAnsi="Sakkal Majalla" w:cs="Sakkal Majalla" w:hint="cs"/>
          <w:sz w:val="32"/>
          <w:szCs w:val="32"/>
          <w:rtl/>
        </w:rPr>
        <w:t>ل</w:t>
      </w:r>
      <w:r w:rsidRPr="003E3B38">
        <w:rPr>
          <w:rFonts w:ascii="Sakkal Majalla" w:hAnsi="Sakkal Majalla" w:cs="Sakkal Majalla"/>
          <w:sz w:val="32"/>
          <w:szCs w:val="32"/>
          <w:rtl/>
        </w:rPr>
        <w:t xml:space="preserve">لتخطيط الاستراتيجي </w:t>
      </w:r>
      <w:r>
        <w:rPr>
          <w:rFonts w:ascii="Sakkal Majalla" w:hAnsi="Sakkal Majalla" w:cs="Sakkal Majalla" w:hint="cs"/>
          <w:sz w:val="32"/>
          <w:szCs w:val="32"/>
          <w:rtl/>
        </w:rPr>
        <w:t xml:space="preserve">في </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w:t>
      </w:r>
      <w:r>
        <w:rPr>
          <w:rFonts w:ascii="Sakkal Majalla" w:hAnsi="Sakkal Majalla" w:cs="Sakkal Majalla" w:hint="cs"/>
          <w:sz w:val="32"/>
          <w:szCs w:val="32"/>
          <w:rtl/>
        </w:rPr>
        <w:t xml:space="preserve">على أداء العاملين </w:t>
      </w:r>
      <w:r w:rsidRPr="003E3B38">
        <w:rPr>
          <w:rFonts w:ascii="Sakkal Majalla" w:hAnsi="Sakkal Majalla" w:cs="Sakkal Majalla"/>
          <w:sz w:val="32"/>
          <w:szCs w:val="32"/>
          <w:rtl/>
        </w:rPr>
        <w:t xml:space="preserve">بمستشفيات </w:t>
      </w:r>
      <w:r w:rsidR="00B916BA">
        <w:rPr>
          <w:rFonts w:ascii="Sakkal Majalla" w:hAnsi="Sakkal Majalla" w:cs="Sakkal Majalla" w:hint="cs"/>
          <w:sz w:val="32"/>
          <w:szCs w:val="32"/>
          <w:rtl/>
        </w:rPr>
        <w:t>الحكومية</w:t>
      </w:r>
      <w:r w:rsidRPr="003E3B38">
        <w:rPr>
          <w:rFonts w:ascii="Sakkal Majalla" w:hAnsi="Sakkal Majalla" w:cs="Sakkal Majalla"/>
          <w:sz w:val="32"/>
          <w:szCs w:val="32"/>
          <w:rtl/>
        </w:rPr>
        <w:t xml:space="preserve"> </w:t>
      </w:r>
      <w:r>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w:t>
      </w:r>
    </w:p>
    <w:p w14:paraId="1CD89FD2" w14:textId="470E4B39" w:rsidR="00BD5A86" w:rsidRPr="003E3B38" w:rsidRDefault="00BD5A86" w:rsidP="00B30EEB">
      <w:pPr>
        <w:pStyle w:val="a6"/>
        <w:numPr>
          <w:ilvl w:val="0"/>
          <w:numId w:val="1"/>
        </w:num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ما علاقة</w:t>
      </w:r>
      <w:r w:rsidRPr="00E75CDC">
        <w:rPr>
          <w:rFonts w:ascii="Sakkal Majalla" w:hAnsi="Sakkal Majalla" w:cs="Sakkal Majalla"/>
          <w:sz w:val="32"/>
          <w:szCs w:val="32"/>
          <w:rtl/>
        </w:rPr>
        <w:t xml:space="preserve"> </w:t>
      </w:r>
      <w:r w:rsidRPr="003E3B38">
        <w:rPr>
          <w:rFonts w:ascii="Sakkal Majalla" w:hAnsi="Sakkal Majalla" w:cs="Sakkal Majalla"/>
          <w:sz w:val="32"/>
          <w:szCs w:val="32"/>
          <w:rtl/>
        </w:rPr>
        <w:t xml:space="preserve">أهمية التخطيط الاستراتيجي كأحد مراحل </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وبين أداء العاملين بمستشفيات </w:t>
      </w:r>
      <w:r w:rsidR="00B916BA">
        <w:rPr>
          <w:rFonts w:ascii="Sakkal Majalla" w:hAnsi="Sakkal Majalla" w:cs="Sakkal Majalla" w:hint="cs"/>
          <w:sz w:val="32"/>
          <w:szCs w:val="32"/>
          <w:rtl/>
        </w:rPr>
        <w:t>الحكومية</w:t>
      </w:r>
      <w:r w:rsidRPr="003E3B38">
        <w:rPr>
          <w:rFonts w:ascii="Sakkal Majalla" w:hAnsi="Sakkal Majalla" w:cs="Sakkal Majalla"/>
          <w:sz w:val="32"/>
          <w:szCs w:val="32"/>
          <w:rtl/>
        </w:rPr>
        <w:t xml:space="preserve"> </w:t>
      </w:r>
      <w:r>
        <w:rPr>
          <w:rFonts w:ascii="Sakkal Majalla" w:hAnsi="Sakkal Majalla" w:cs="Sakkal Majalla"/>
          <w:sz w:val="32"/>
          <w:szCs w:val="32"/>
          <w:rtl/>
        </w:rPr>
        <w:t>في محافظة الدمام بالمملكة العربية السعودية</w:t>
      </w:r>
      <w:r w:rsidRPr="003E3B38">
        <w:rPr>
          <w:rFonts w:ascii="Sakkal Majalla" w:hAnsi="Sakkal Majalla" w:cs="Sakkal Majalla"/>
          <w:sz w:val="32"/>
          <w:szCs w:val="32"/>
          <w:rtl/>
        </w:rPr>
        <w:t>؟</w:t>
      </w:r>
    </w:p>
    <w:p w14:paraId="3D780039" w14:textId="5758CE5D" w:rsidR="00BD5A86" w:rsidRPr="003E3B38" w:rsidRDefault="00BD5A86" w:rsidP="00B30EEB">
      <w:pPr>
        <w:pStyle w:val="a6"/>
        <w:numPr>
          <w:ilvl w:val="0"/>
          <w:numId w:val="1"/>
        </w:num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t xml:space="preserve">ما مدى كفاءة وفاعلية التخطيط الاستراتيجي فـي </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على أداء العاملين بمستشفيات الحكومي</w:t>
      </w:r>
      <w:r w:rsidR="00B916BA">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r>
        <w:rPr>
          <w:rFonts w:ascii="Sakkal Majalla" w:hAnsi="Sakkal Majalla" w:cs="Sakkal Majalla"/>
          <w:sz w:val="32"/>
          <w:szCs w:val="32"/>
          <w:rtl/>
        </w:rPr>
        <w:t>في محافظة الدمام بالمملكة العربية السعودية</w:t>
      </w:r>
      <w:r w:rsidR="00B916BA">
        <w:rPr>
          <w:rFonts w:ascii="Sakkal Majalla" w:hAnsi="Sakkal Majalla" w:cs="Sakkal Majalla" w:hint="cs"/>
          <w:sz w:val="32"/>
          <w:szCs w:val="32"/>
          <w:rtl/>
        </w:rPr>
        <w:t>؟</w:t>
      </w:r>
    </w:p>
    <w:p w14:paraId="602FD5ED" w14:textId="3F00ED3C" w:rsidR="003612E7" w:rsidRPr="003E3B38" w:rsidRDefault="002B3541" w:rsidP="00B30EEB">
      <w:pPr>
        <w:bidi/>
        <w:spacing w:line="480" w:lineRule="auto"/>
        <w:jc w:val="both"/>
        <w:outlineLvl w:val="0"/>
        <w:rPr>
          <w:rFonts w:ascii="Sakkal Majalla" w:hAnsi="Sakkal Majalla" w:cs="Sakkal Majalla"/>
          <w:b/>
          <w:bCs/>
          <w:color w:val="FF0000"/>
          <w:kern w:val="0"/>
          <w:sz w:val="32"/>
          <w:szCs w:val="32"/>
          <w:rtl/>
          <w14:ligatures w14:val="none"/>
        </w:rPr>
      </w:pPr>
      <w:bookmarkStart w:id="13" w:name="_Toc201530374"/>
      <w:r>
        <w:rPr>
          <w:rFonts w:ascii="Sakkal Majalla" w:hAnsi="Sakkal Majalla" w:cs="Sakkal Majalla" w:hint="cs"/>
          <w:b/>
          <w:bCs/>
          <w:color w:val="FF0000"/>
          <w:kern w:val="0"/>
          <w:sz w:val="32"/>
          <w:szCs w:val="32"/>
          <w:rtl/>
          <w14:ligatures w14:val="none"/>
        </w:rPr>
        <w:t>1</w:t>
      </w:r>
      <w:r w:rsidR="003612E7" w:rsidRPr="003E3B38">
        <w:rPr>
          <w:rFonts w:ascii="Sakkal Majalla" w:hAnsi="Sakkal Majalla" w:cs="Sakkal Majalla"/>
          <w:b/>
          <w:bCs/>
          <w:color w:val="FF0000"/>
          <w:kern w:val="0"/>
          <w:sz w:val="32"/>
          <w:szCs w:val="32"/>
          <w:rtl/>
          <w14:ligatures w14:val="none"/>
        </w:rPr>
        <w:t>/</w:t>
      </w:r>
      <w:r>
        <w:rPr>
          <w:rFonts w:ascii="Sakkal Majalla" w:hAnsi="Sakkal Majalla" w:cs="Sakkal Majalla" w:hint="cs"/>
          <w:b/>
          <w:bCs/>
          <w:color w:val="FF0000"/>
          <w:kern w:val="0"/>
          <w:sz w:val="32"/>
          <w:szCs w:val="32"/>
          <w:rtl/>
          <w14:ligatures w14:val="none"/>
        </w:rPr>
        <w:t>6</w:t>
      </w:r>
      <w:r w:rsidR="003612E7" w:rsidRPr="003E3B38">
        <w:rPr>
          <w:rFonts w:ascii="Sakkal Majalla" w:hAnsi="Sakkal Majalla" w:cs="Sakkal Majalla"/>
          <w:b/>
          <w:bCs/>
          <w:color w:val="FF0000"/>
          <w:kern w:val="0"/>
          <w:sz w:val="32"/>
          <w:szCs w:val="32"/>
          <w:rtl/>
          <w14:ligatures w14:val="none"/>
        </w:rPr>
        <w:t xml:space="preserve"> </w:t>
      </w:r>
      <w:r w:rsidR="00B916BA">
        <w:rPr>
          <w:rFonts w:ascii="Sakkal Majalla" w:hAnsi="Sakkal Majalla" w:cs="Sakkal Majalla" w:hint="cs"/>
          <w:b/>
          <w:bCs/>
          <w:color w:val="FF0000"/>
          <w:kern w:val="0"/>
          <w:sz w:val="32"/>
          <w:szCs w:val="32"/>
          <w:rtl/>
          <w14:ligatures w14:val="none"/>
        </w:rPr>
        <w:t>فروض الدراسة</w:t>
      </w:r>
      <w:r w:rsidR="003612E7" w:rsidRPr="003E3B38">
        <w:rPr>
          <w:rFonts w:ascii="Sakkal Majalla" w:hAnsi="Sakkal Majalla" w:cs="Sakkal Majalla"/>
          <w:b/>
          <w:bCs/>
          <w:color w:val="FF0000"/>
          <w:kern w:val="0"/>
          <w:sz w:val="32"/>
          <w:szCs w:val="32"/>
          <w:rtl/>
          <w14:ligatures w14:val="none"/>
        </w:rPr>
        <w:t>:</w:t>
      </w:r>
      <w:bookmarkEnd w:id="13"/>
    </w:p>
    <w:p w14:paraId="262ED1BF" w14:textId="7CCA00B0" w:rsidR="003612E7" w:rsidRPr="009D161B" w:rsidRDefault="003612E7" w:rsidP="00B30EEB">
      <w:pPr>
        <w:bidi/>
        <w:spacing w:line="480" w:lineRule="auto"/>
        <w:jc w:val="both"/>
        <w:rPr>
          <w:rFonts w:ascii="Sakkal Majalla" w:hAnsi="Sakkal Majalla" w:cs="Sakkal Majalla"/>
          <w:kern w:val="0"/>
          <w:sz w:val="32"/>
          <w:szCs w:val="32"/>
          <w:rtl/>
          <w14:ligatures w14:val="none"/>
        </w:rPr>
      </w:pPr>
      <w:r w:rsidRPr="009D161B">
        <w:rPr>
          <w:rFonts w:ascii="Sakkal Majalla" w:hAnsi="Sakkal Majalla" w:cs="Sakkal Majalla"/>
          <w:kern w:val="0"/>
          <w:sz w:val="32"/>
          <w:szCs w:val="32"/>
          <w:rtl/>
          <w14:ligatures w14:val="none"/>
        </w:rPr>
        <w:t xml:space="preserve">الفرضية الرئيسية: </w:t>
      </w:r>
    </w:p>
    <w:p w14:paraId="6D316566" w14:textId="0D060A55" w:rsidR="003612E7" w:rsidRPr="003E3B38" w:rsidRDefault="009D161B" w:rsidP="00B30EEB">
      <w:pPr>
        <w:bidi/>
        <w:spacing w:line="480" w:lineRule="auto"/>
        <w:ind w:left="360"/>
        <w:jc w:val="both"/>
        <w:rPr>
          <w:rFonts w:ascii="Sakkal Majalla" w:hAnsi="Sakkal Majalla" w:cs="Sakkal Majalla"/>
          <w:kern w:val="0"/>
          <w:sz w:val="32"/>
          <w:szCs w:val="32"/>
          <w14:ligatures w14:val="none"/>
        </w:rPr>
      </w:pPr>
      <w:r>
        <w:rPr>
          <w:rFonts w:ascii="Sakkal Majalla" w:hAnsi="Sakkal Majalla" w:cs="Sakkal Majalla" w:hint="cs"/>
          <w:kern w:val="0"/>
          <w:sz w:val="32"/>
          <w:szCs w:val="32"/>
          <w:rtl/>
          <w14:ligatures w14:val="none"/>
        </w:rPr>
        <w:lastRenderedPageBreak/>
        <w:t>يمكن تحديد الفرضية الرئيسية للدراسة من خلال "وجود</w:t>
      </w:r>
      <w:r w:rsidR="003612E7" w:rsidRPr="003E3B38">
        <w:rPr>
          <w:rFonts w:ascii="Sakkal Majalla" w:hAnsi="Sakkal Majalla" w:cs="Sakkal Majalla"/>
          <w:kern w:val="0"/>
          <w:sz w:val="32"/>
          <w:szCs w:val="32"/>
          <w:rtl/>
          <w14:ligatures w14:val="none"/>
        </w:rPr>
        <w:t xml:space="preserve"> أثر ذو دلالة إحصائية لأثر التخطيط الاستراتيجي في </w:t>
      </w:r>
      <w:r w:rsidR="005451DF">
        <w:rPr>
          <w:rFonts w:ascii="Sakkal Majalla" w:hAnsi="Sakkal Majalla" w:cs="Sakkal Majalla"/>
          <w:kern w:val="0"/>
          <w:sz w:val="32"/>
          <w:szCs w:val="32"/>
          <w:rtl/>
          <w14:ligatures w14:val="none"/>
        </w:rPr>
        <w:t xml:space="preserve">إدارة الأزمات والكوارث </w:t>
      </w:r>
      <w:r w:rsidR="008161BB">
        <w:rPr>
          <w:rFonts w:ascii="Sakkal Majalla" w:hAnsi="Sakkal Majalla" w:cs="Sakkal Majalla" w:hint="cs"/>
          <w:kern w:val="0"/>
          <w:sz w:val="32"/>
          <w:szCs w:val="32"/>
          <w:rtl/>
          <w14:ligatures w14:val="none"/>
        </w:rPr>
        <w:t>الصحية</w:t>
      </w:r>
      <w:r w:rsidR="008161BB" w:rsidRPr="003E3B38">
        <w:rPr>
          <w:rFonts w:ascii="Sakkal Majalla" w:hAnsi="Sakkal Majalla" w:cs="Sakkal Majalla" w:hint="cs"/>
          <w:kern w:val="0"/>
          <w:sz w:val="32"/>
          <w:szCs w:val="32"/>
          <w:rtl/>
          <w14:ligatures w14:val="none"/>
        </w:rPr>
        <w:t xml:space="preserve"> </w:t>
      </w:r>
      <w:bookmarkStart w:id="14" w:name="_Hlk201517443"/>
      <w:r w:rsidR="008161BB">
        <w:rPr>
          <w:rFonts w:ascii="Sakkal Majalla" w:hAnsi="Sakkal Majalla" w:cs="Sakkal Majalla" w:hint="cs"/>
          <w:kern w:val="0"/>
          <w:sz w:val="32"/>
          <w:szCs w:val="32"/>
          <w:rtl/>
          <w14:ligatures w14:val="none"/>
        </w:rPr>
        <w:t xml:space="preserve">بأبعاده </w:t>
      </w:r>
      <w:bookmarkStart w:id="15" w:name="_Hlk201517417"/>
      <w:r w:rsidR="008161BB">
        <w:rPr>
          <w:rFonts w:ascii="Sakkal Majalla" w:hAnsi="Sakkal Majalla" w:cs="Sakkal Majalla" w:hint="cs"/>
          <w:kern w:val="0"/>
          <w:sz w:val="32"/>
          <w:szCs w:val="32"/>
          <w:rtl/>
          <w14:ligatures w14:val="none"/>
        </w:rPr>
        <w:t>(الرؤية والرسالة والكفاءة والفاعلية)</w:t>
      </w:r>
      <w:bookmarkEnd w:id="14"/>
      <w:r w:rsidR="008161BB">
        <w:rPr>
          <w:rFonts w:ascii="Sakkal Majalla" w:hAnsi="Sakkal Majalla" w:cs="Sakkal Majalla" w:hint="cs"/>
          <w:kern w:val="0"/>
          <w:sz w:val="32"/>
          <w:szCs w:val="32"/>
          <w:rtl/>
          <w14:ligatures w14:val="none"/>
        </w:rPr>
        <w:t xml:space="preserve"> </w:t>
      </w:r>
      <w:bookmarkEnd w:id="15"/>
      <w:r w:rsidR="003612E7" w:rsidRPr="003E3B38">
        <w:rPr>
          <w:rFonts w:ascii="Sakkal Majalla" w:hAnsi="Sakkal Majalla" w:cs="Sakkal Majalla"/>
          <w:kern w:val="0"/>
          <w:sz w:val="32"/>
          <w:szCs w:val="32"/>
          <w:rtl/>
          <w14:ligatures w14:val="none"/>
        </w:rPr>
        <w:t xml:space="preserve">على أداء العاملين بمستشفيات القطاع الحكومي </w:t>
      </w:r>
      <w:r w:rsidR="001A3698">
        <w:rPr>
          <w:rFonts w:ascii="Sakkal Majalla" w:hAnsi="Sakkal Majalla" w:cs="Sakkal Majalla"/>
          <w:kern w:val="0"/>
          <w:sz w:val="32"/>
          <w:szCs w:val="32"/>
          <w:rtl/>
          <w14:ligatures w14:val="none"/>
        </w:rPr>
        <w:t>في محافظة الدمام بالمملكة العربية السعودية</w:t>
      </w:r>
      <w:r w:rsidR="003612E7" w:rsidRPr="003E3B38">
        <w:rPr>
          <w:rFonts w:ascii="Sakkal Majalla" w:hAnsi="Sakkal Majalla" w:cs="Sakkal Majalla"/>
          <w:kern w:val="0"/>
          <w:sz w:val="32"/>
          <w:szCs w:val="32"/>
          <w:rtl/>
          <w14:ligatures w14:val="none"/>
        </w:rPr>
        <w:t>.</w:t>
      </w:r>
    </w:p>
    <w:p w14:paraId="345615B1" w14:textId="77777777" w:rsidR="003612E7" w:rsidRPr="003E3B38" w:rsidRDefault="003612E7" w:rsidP="00B30EEB">
      <w:pPr>
        <w:pStyle w:val="a6"/>
        <w:bidi/>
        <w:spacing w:line="480" w:lineRule="auto"/>
        <w:ind w:left="360"/>
        <w:jc w:val="both"/>
        <w:rPr>
          <w:rFonts w:ascii="Sakkal Majalla" w:hAnsi="Sakkal Majalla" w:cs="Sakkal Majalla"/>
          <w:sz w:val="32"/>
          <w:szCs w:val="32"/>
          <w:rtl/>
        </w:rPr>
      </w:pPr>
      <w:r w:rsidRPr="003E3B38">
        <w:rPr>
          <w:rFonts w:ascii="Sakkal Majalla" w:hAnsi="Sakkal Majalla" w:cs="Sakkal Majalla"/>
          <w:sz w:val="32"/>
          <w:szCs w:val="32"/>
          <w:rtl/>
        </w:rPr>
        <w:t>ومن خلال الفرضية الرئيسية يمكن اشتقاق عدد من الفرضيات الفرعية تتمثل فيما يلي:</w:t>
      </w:r>
    </w:p>
    <w:p w14:paraId="1F6742E2" w14:textId="71C711E8" w:rsidR="003612E7" w:rsidRPr="003E3B38" w:rsidRDefault="003612E7" w:rsidP="00B30EEB">
      <w:pPr>
        <w:pStyle w:val="a6"/>
        <w:bidi/>
        <w:spacing w:line="480" w:lineRule="auto"/>
        <w:jc w:val="both"/>
        <w:rPr>
          <w:rFonts w:ascii="Sakkal Majalla" w:hAnsi="Sakkal Majalla" w:cs="Sakkal Majalla"/>
          <w:sz w:val="32"/>
          <w:szCs w:val="32"/>
          <w:rtl/>
        </w:rPr>
      </w:pPr>
      <w:bookmarkStart w:id="16" w:name="_Hlk201517514"/>
      <w:r w:rsidRPr="009D161B">
        <w:rPr>
          <w:rFonts w:ascii="Sakkal Majalla" w:hAnsi="Sakkal Majalla" w:cs="Sakkal Majalla"/>
          <w:sz w:val="32"/>
          <w:szCs w:val="32"/>
          <w:rtl/>
        </w:rPr>
        <w:t>الفرضية الاولي:</w:t>
      </w:r>
      <w:r w:rsidR="00737B76">
        <w:rPr>
          <w:rFonts w:ascii="Sakkal Majalla" w:hAnsi="Sakkal Majalla" w:cs="Sakkal Majalla" w:hint="cs"/>
          <w:sz w:val="32"/>
          <w:szCs w:val="32"/>
          <w:rtl/>
        </w:rPr>
        <w:t xml:space="preserve"> </w:t>
      </w:r>
      <w:bookmarkStart w:id="17" w:name="_Hlk201519718"/>
      <w:bookmarkStart w:id="18" w:name="_Hlk168838105"/>
      <w:r w:rsidRPr="003E3B38">
        <w:rPr>
          <w:rFonts w:ascii="Sakkal Majalla" w:hAnsi="Sakkal Majalla" w:cs="Sakkal Majalla"/>
          <w:sz w:val="32"/>
          <w:szCs w:val="32"/>
          <w:rtl/>
        </w:rPr>
        <w:t xml:space="preserve">يوجد أثر ذو دلالة إحصائية </w:t>
      </w:r>
      <w:bookmarkStart w:id="19" w:name="_Hlk201519885"/>
      <w:r>
        <w:rPr>
          <w:rFonts w:ascii="Sakkal Majalla" w:hAnsi="Sakkal Majalla" w:cs="Sakkal Majalla" w:hint="cs"/>
          <w:sz w:val="32"/>
          <w:szCs w:val="32"/>
          <w:rtl/>
        </w:rPr>
        <w:t>لرؤية</w:t>
      </w:r>
      <w:r w:rsidRPr="003E3B38">
        <w:rPr>
          <w:rFonts w:ascii="Sakkal Majalla" w:hAnsi="Sakkal Majalla" w:cs="Sakkal Majalla"/>
          <w:sz w:val="32"/>
          <w:szCs w:val="32"/>
          <w:rtl/>
        </w:rPr>
        <w:t xml:space="preserve"> التخطيط الاستراتيجي </w:t>
      </w:r>
      <w:r w:rsidR="00640061">
        <w:rPr>
          <w:rFonts w:ascii="Sakkal Majalla" w:hAnsi="Sakkal Majalla" w:cs="Sakkal Majalla" w:hint="cs"/>
          <w:sz w:val="32"/>
          <w:szCs w:val="32"/>
          <w:rtl/>
        </w:rPr>
        <w:t xml:space="preserve">في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w:t>
      </w:r>
      <w:r w:rsidR="00640061">
        <w:rPr>
          <w:rFonts w:ascii="Sakkal Majalla" w:hAnsi="Sakkal Majalla" w:cs="Sakkal Majalla" w:hint="cs"/>
          <w:sz w:val="32"/>
          <w:szCs w:val="32"/>
          <w:rtl/>
        </w:rPr>
        <w:t xml:space="preserve">على أداء </w:t>
      </w:r>
      <w:bookmarkStart w:id="20" w:name="_Hlk201517560"/>
      <w:r w:rsidR="00640061">
        <w:rPr>
          <w:rFonts w:ascii="Sakkal Majalla" w:hAnsi="Sakkal Majalla" w:cs="Sakkal Majalla" w:hint="cs"/>
          <w:sz w:val="32"/>
          <w:szCs w:val="32"/>
          <w:rtl/>
        </w:rPr>
        <w:t xml:space="preserve">العاملين </w:t>
      </w:r>
      <w:r w:rsidRPr="003E3B38">
        <w:rPr>
          <w:rFonts w:ascii="Sakkal Majalla" w:hAnsi="Sakkal Majalla" w:cs="Sakkal Majalla"/>
          <w:sz w:val="32"/>
          <w:szCs w:val="32"/>
          <w:rtl/>
        </w:rPr>
        <w:t>ب</w:t>
      </w:r>
      <w:r w:rsidR="009D161B">
        <w:rPr>
          <w:rFonts w:ascii="Sakkal Majalla" w:hAnsi="Sakkal Majalla" w:cs="Sakkal Majalla" w:hint="cs"/>
          <w:sz w:val="32"/>
          <w:szCs w:val="32"/>
          <w:rtl/>
        </w:rPr>
        <w:t>ال</w:t>
      </w:r>
      <w:r w:rsidRPr="003E3B38">
        <w:rPr>
          <w:rFonts w:ascii="Sakkal Majalla" w:hAnsi="Sakkal Majalla" w:cs="Sakkal Majalla"/>
          <w:sz w:val="32"/>
          <w:szCs w:val="32"/>
          <w:rtl/>
        </w:rPr>
        <w:t>مستشفيات الحكومي</w:t>
      </w:r>
      <w:r w:rsidR="009D161B">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bookmarkEnd w:id="20"/>
      <w:r w:rsidR="001A3698">
        <w:rPr>
          <w:rFonts w:ascii="Sakkal Majalla" w:hAnsi="Sakkal Majalla" w:cs="Sakkal Majalla"/>
          <w:sz w:val="32"/>
          <w:szCs w:val="32"/>
          <w:rtl/>
        </w:rPr>
        <w:t>في محافظة الدمام بالمملكة العربية السعودية</w:t>
      </w:r>
      <w:bookmarkEnd w:id="17"/>
      <w:r w:rsidRPr="003E3B38">
        <w:rPr>
          <w:rFonts w:ascii="Sakkal Majalla" w:hAnsi="Sakkal Majalla" w:cs="Sakkal Majalla"/>
          <w:sz w:val="32"/>
          <w:szCs w:val="32"/>
          <w:rtl/>
        </w:rPr>
        <w:t>.</w:t>
      </w:r>
      <w:bookmarkEnd w:id="19"/>
    </w:p>
    <w:bookmarkEnd w:id="18"/>
    <w:p w14:paraId="0993B995" w14:textId="7D06DD79" w:rsidR="003612E7" w:rsidRPr="003E3B38" w:rsidRDefault="003612E7" w:rsidP="00B30EEB">
      <w:pPr>
        <w:pStyle w:val="a6"/>
        <w:bidi/>
        <w:spacing w:line="480" w:lineRule="auto"/>
        <w:jc w:val="both"/>
        <w:rPr>
          <w:rFonts w:ascii="Sakkal Majalla" w:hAnsi="Sakkal Majalla" w:cs="Sakkal Majalla"/>
          <w:sz w:val="32"/>
          <w:szCs w:val="32"/>
        </w:rPr>
      </w:pPr>
      <w:r w:rsidRPr="009D161B">
        <w:rPr>
          <w:rFonts w:ascii="Sakkal Majalla" w:hAnsi="Sakkal Majalla" w:cs="Sakkal Majalla"/>
          <w:sz w:val="32"/>
          <w:szCs w:val="32"/>
          <w:rtl/>
        </w:rPr>
        <w:t xml:space="preserve">الفرضية الثانية: </w:t>
      </w:r>
      <w:bookmarkStart w:id="21" w:name="_Hlk201519940"/>
      <w:bookmarkStart w:id="22" w:name="_Hlk168838123"/>
      <w:r w:rsidRPr="003E3B38">
        <w:rPr>
          <w:rFonts w:ascii="Sakkal Majalla" w:hAnsi="Sakkal Majalla" w:cs="Sakkal Majalla"/>
          <w:sz w:val="32"/>
          <w:szCs w:val="32"/>
          <w:rtl/>
        </w:rPr>
        <w:t xml:space="preserve">يوجد أثر ذو دلالة إحصائية </w:t>
      </w:r>
      <w:r w:rsidR="004D2306">
        <w:rPr>
          <w:rFonts w:ascii="Sakkal Majalla" w:hAnsi="Sakkal Majalla" w:cs="Sakkal Majalla" w:hint="cs"/>
          <w:sz w:val="32"/>
          <w:szCs w:val="32"/>
          <w:rtl/>
        </w:rPr>
        <w:t>لدور رسالة</w:t>
      </w:r>
      <w:r w:rsidRPr="003E3B38">
        <w:rPr>
          <w:rFonts w:ascii="Sakkal Majalla" w:hAnsi="Sakkal Majalla" w:cs="Sakkal Majalla"/>
          <w:sz w:val="32"/>
          <w:szCs w:val="32"/>
          <w:rtl/>
        </w:rPr>
        <w:t xml:space="preserve"> التخطيط الاستراتيجي كأحد مراحل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وبين أداء العاملين ب</w:t>
      </w:r>
      <w:r w:rsidR="009D161B">
        <w:rPr>
          <w:rFonts w:ascii="Sakkal Majalla" w:hAnsi="Sakkal Majalla" w:cs="Sakkal Majalla" w:hint="cs"/>
          <w:sz w:val="32"/>
          <w:szCs w:val="32"/>
          <w:rtl/>
        </w:rPr>
        <w:t>ال</w:t>
      </w:r>
      <w:r w:rsidRPr="003E3B38">
        <w:rPr>
          <w:rFonts w:ascii="Sakkal Majalla" w:hAnsi="Sakkal Majalla" w:cs="Sakkal Majalla"/>
          <w:sz w:val="32"/>
          <w:szCs w:val="32"/>
          <w:rtl/>
        </w:rPr>
        <w:t>مستشفيات الحكومي</w:t>
      </w:r>
      <w:r w:rsidR="009D161B">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r w:rsidR="001A3698">
        <w:rPr>
          <w:rFonts w:ascii="Sakkal Majalla" w:hAnsi="Sakkal Majalla" w:cs="Sakkal Majalla"/>
          <w:sz w:val="32"/>
          <w:szCs w:val="32"/>
          <w:rtl/>
        </w:rPr>
        <w:t>في محافظة الدمام بالمملكة العربية السعودية</w:t>
      </w:r>
      <w:bookmarkEnd w:id="21"/>
      <w:r w:rsidRPr="003E3B38">
        <w:rPr>
          <w:rFonts w:ascii="Sakkal Majalla" w:hAnsi="Sakkal Majalla" w:cs="Sakkal Majalla"/>
          <w:sz w:val="32"/>
          <w:szCs w:val="32"/>
          <w:rtl/>
        </w:rPr>
        <w:t>.</w:t>
      </w:r>
    </w:p>
    <w:bookmarkEnd w:id="22"/>
    <w:p w14:paraId="7FF411C9" w14:textId="0B6B7641" w:rsidR="00175097" w:rsidRDefault="003612E7" w:rsidP="00B30EEB">
      <w:pPr>
        <w:pStyle w:val="a6"/>
        <w:bidi/>
        <w:spacing w:line="480" w:lineRule="auto"/>
        <w:jc w:val="both"/>
        <w:rPr>
          <w:rFonts w:ascii="Sakkal Majalla" w:hAnsi="Sakkal Majalla" w:cs="Sakkal Majalla"/>
          <w:sz w:val="32"/>
          <w:szCs w:val="32"/>
          <w:rtl/>
        </w:rPr>
      </w:pPr>
      <w:r w:rsidRPr="009D161B">
        <w:rPr>
          <w:rFonts w:ascii="Sakkal Majalla" w:hAnsi="Sakkal Majalla" w:cs="Sakkal Majalla"/>
          <w:sz w:val="32"/>
          <w:szCs w:val="32"/>
          <w:rtl/>
        </w:rPr>
        <w:t xml:space="preserve">الفرضية الثالثة: </w:t>
      </w:r>
      <w:bookmarkStart w:id="23" w:name="_Hlk201520073"/>
      <w:bookmarkStart w:id="24" w:name="_Hlk168838138"/>
      <w:r w:rsidRPr="003E3B38">
        <w:rPr>
          <w:rFonts w:ascii="Sakkal Majalla" w:hAnsi="Sakkal Majalla" w:cs="Sakkal Majalla"/>
          <w:sz w:val="32"/>
          <w:szCs w:val="32"/>
          <w:rtl/>
        </w:rPr>
        <w:t xml:space="preserve">يوجد أثر ذو دلالة إحصائية يوضح مدى كفاءة وفاعلية التخطيط الاستراتيجي فـي </w:t>
      </w:r>
      <w:r w:rsidR="005451DF">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 xml:space="preserve"> على أداء العاملين ب</w:t>
      </w:r>
      <w:r w:rsidR="009D161B">
        <w:rPr>
          <w:rFonts w:ascii="Sakkal Majalla" w:hAnsi="Sakkal Majalla" w:cs="Sakkal Majalla" w:hint="cs"/>
          <w:sz w:val="32"/>
          <w:szCs w:val="32"/>
          <w:rtl/>
        </w:rPr>
        <w:t>ال</w:t>
      </w:r>
      <w:r w:rsidRPr="003E3B38">
        <w:rPr>
          <w:rFonts w:ascii="Sakkal Majalla" w:hAnsi="Sakkal Majalla" w:cs="Sakkal Majalla"/>
          <w:sz w:val="32"/>
          <w:szCs w:val="32"/>
          <w:rtl/>
        </w:rPr>
        <w:t>مستشفيات الحكومي</w:t>
      </w:r>
      <w:r w:rsidR="009D161B">
        <w:rPr>
          <w:rFonts w:ascii="Sakkal Majalla" w:hAnsi="Sakkal Majalla" w:cs="Sakkal Majalla" w:hint="cs"/>
          <w:sz w:val="32"/>
          <w:szCs w:val="32"/>
          <w:rtl/>
        </w:rPr>
        <w:t>ة</w:t>
      </w:r>
      <w:r w:rsidRPr="003E3B38">
        <w:rPr>
          <w:rFonts w:ascii="Sakkal Majalla" w:hAnsi="Sakkal Majalla" w:cs="Sakkal Majalla"/>
          <w:sz w:val="32"/>
          <w:szCs w:val="32"/>
          <w:rtl/>
        </w:rPr>
        <w:t xml:space="preserve"> </w:t>
      </w:r>
      <w:r w:rsidR="001A3698">
        <w:rPr>
          <w:rFonts w:ascii="Sakkal Majalla" w:hAnsi="Sakkal Majalla" w:cs="Sakkal Majalla"/>
          <w:sz w:val="32"/>
          <w:szCs w:val="32"/>
          <w:rtl/>
        </w:rPr>
        <w:t>في محافظة الدمام</w:t>
      </w:r>
    </w:p>
    <w:bookmarkEnd w:id="16"/>
    <w:bookmarkEnd w:id="23"/>
    <w:p w14:paraId="5CCA58BC" w14:textId="51BCD07B" w:rsidR="009D161B" w:rsidRPr="003E3B38" w:rsidRDefault="001A3698" w:rsidP="00B30EEB">
      <w:pPr>
        <w:pStyle w:val="a6"/>
        <w:bidi/>
        <w:spacing w:line="480" w:lineRule="auto"/>
        <w:ind w:left="0"/>
        <w:jc w:val="both"/>
        <w:outlineLvl w:val="0"/>
        <w:rPr>
          <w:rFonts w:ascii="Sakkal Majalla" w:hAnsi="Sakkal Majalla" w:cs="Sakkal Majalla"/>
          <w:b/>
          <w:bCs/>
          <w:color w:val="FF0000"/>
          <w:kern w:val="0"/>
          <w:sz w:val="32"/>
          <w:szCs w:val="32"/>
          <w:rtl/>
          <w14:ligatures w14:val="none"/>
        </w:rPr>
      </w:pPr>
      <w:r>
        <w:rPr>
          <w:rFonts w:ascii="Sakkal Majalla" w:hAnsi="Sakkal Majalla" w:cs="Sakkal Majalla"/>
          <w:sz w:val="32"/>
          <w:szCs w:val="32"/>
          <w:rtl/>
        </w:rPr>
        <w:t xml:space="preserve"> </w:t>
      </w:r>
      <w:bookmarkStart w:id="25" w:name="_Toc201530375"/>
      <w:r w:rsidR="002B3541">
        <w:rPr>
          <w:rFonts w:ascii="Sakkal Majalla" w:hAnsi="Sakkal Majalla" w:cs="Sakkal Majalla" w:hint="cs"/>
          <w:b/>
          <w:bCs/>
          <w:color w:val="FF0000"/>
          <w:kern w:val="0"/>
          <w:sz w:val="32"/>
          <w:szCs w:val="32"/>
          <w:rtl/>
          <w14:ligatures w14:val="none"/>
        </w:rPr>
        <w:t>1</w:t>
      </w:r>
      <w:r w:rsidR="009D161B" w:rsidRPr="003E3B38">
        <w:rPr>
          <w:rFonts w:ascii="Sakkal Majalla" w:hAnsi="Sakkal Majalla" w:cs="Sakkal Majalla"/>
          <w:b/>
          <w:bCs/>
          <w:color w:val="FF0000"/>
          <w:kern w:val="0"/>
          <w:sz w:val="32"/>
          <w:szCs w:val="32"/>
          <w:rtl/>
          <w14:ligatures w14:val="none"/>
        </w:rPr>
        <w:t>/</w:t>
      </w:r>
      <w:r w:rsidR="002B3541">
        <w:rPr>
          <w:rFonts w:ascii="Sakkal Majalla" w:hAnsi="Sakkal Majalla" w:cs="Sakkal Majalla" w:hint="cs"/>
          <w:b/>
          <w:bCs/>
          <w:color w:val="FF0000"/>
          <w:kern w:val="0"/>
          <w:sz w:val="32"/>
          <w:szCs w:val="32"/>
          <w:rtl/>
          <w14:ligatures w14:val="none"/>
        </w:rPr>
        <w:t>7</w:t>
      </w:r>
      <w:r w:rsidR="009D161B" w:rsidRPr="003E3B38">
        <w:rPr>
          <w:rFonts w:ascii="Sakkal Majalla" w:hAnsi="Sakkal Majalla" w:cs="Sakkal Majalla"/>
          <w:b/>
          <w:bCs/>
          <w:color w:val="FF0000"/>
          <w:kern w:val="0"/>
          <w:sz w:val="32"/>
          <w:szCs w:val="32"/>
          <w:rtl/>
          <w14:ligatures w14:val="none"/>
        </w:rPr>
        <w:t xml:space="preserve"> متغيرات الدراسة:</w:t>
      </w:r>
      <w:bookmarkEnd w:id="25"/>
    </w:p>
    <w:p w14:paraId="59BB004F" w14:textId="266A803A" w:rsidR="009D161B" w:rsidRPr="003E3B38" w:rsidRDefault="009D161B" w:rsidP="00B30EEB">
      <w:pPr>
        <w:pStyle w:val="a6"/>
        <w:numPr>
          <w:ilvl w:val="0"/>
          <w:numId w:val="5"/>
        </w:numPr>
        <w:bidi/>
        <w:spacing w:line="480" w:lineRule="auto"/>
        <w:jc w:val="both"/>
        <w:rPr>
          <w:rFonts w:ascii="Sakkal Majalla" w:hAnsi="Sakkal Majalla" w:cs="Sakkal Majalla"/>
          <w:sz w:val="32"/>
          <w:szCs w:val="32"/>
        </w:rPr>
      </w:pPr>
      <w:r w:rsidRPr="003E3B38">
        <w:rPr>
          <w:rFonts w:ascii="Sakkal Majalla" w:hAnsi="Sakkal Majalla" w:cs="Sakkal Majalla"/>
          <w:sz w:val="32"/>
          <w:szCs w:val="32"/>
          <w:rtl/>
        </w:rPr>
        <w:t>المتغير المستقل (التخطيط الاستراتيجي ل</w:t>
      </w:r>
      <w:r>
        <w:rPr>
          <w:rFonts w:ascii="Sakkal Majalla" w:hAnsi="Sakkal Majalla" w:cs="Sakkal Majalla"/>
          <w:sz w:val="32"/>
          <w:szCs w:val="32"/>
          <w:rtl/>
        </w:rPr>
        <w:t>إدارة الأزمات والكوارث الصحية</w:t>
      </w:r>
      <w:r w:rsidRPr="003E3B38">
        <w:rPr>
          <w:rFonts w:ascii="Sakkal Majalla" w:hAnsi="Sakkal Majalla" w:cs="Sakkal Majalla"/>
          <w:sz w:val="32"/>
          <w:szCs w:val="32"/>
          <w:rtl/>
        </w:rPr>
        <w:t>).</w:t>
      </w:r>
    </w:p>
    <w:p w14:paraId="71075779" w14:textId="0CCCAC52" w:rsidR="009D161B" w:rsidRPr="004E5423" w:rsidRDefault="009D161B" w:rsidP="00B30EEB">
      <w:pPr>
        <w:pStyle w:val="a6"/>
        <w:numPr>
          <w:ilvl w:val="0"/>
          <w:numId w:val="5"/>
        </w:numPr>
        <w:bidi/>
        <w:spacing w:line="480" w:lineRule="auto"/>
        <w:jc w:val="both"/>
        <w:rPr>
          <w:rFonts w:ascii="Sakkal Majalla" w:hAnsi="Sakkal Majalla" w:cs="Sakkal Majalla"/>
          <w:sz w:val="32"/>
          <w:szCs w:val="32"/>
          <w:rtl/>
        </w:rPr>
      </w:pPr>
      <w:r w:rsidRPr="003E3B38">
        <w:rPr>
          <w:rFonts w:ascii="Sakkal Majalla" w:hAnsi="Sakkal Majalla" w:cs="Sakkal Majalla"/>
          <w:sz w:val="32"/>
          <w:szCs w:val="32"/>
          <w:rtl/>
        </w:rPr>
        <w:lastRenderedPageBreak/>
        <w:t>المتغير التابع (أداء العاملين).</w:t>
      </w:r>
      <w:r w:rsidR="004E5423">
        <w:rPr>
          <w:noProof/>
          <w:rtl/>
          <w:lang w:val="ar-SA"/>
        </w:rPr>
        <mc:AlternateContent>
          <mc:Choice Requires="wpg">
            <w:drawing>
              <wp:anchor distT="0" distB="0" distL="114300" distR="114300" simplePos="0" relativeHeight="251675648" behindDoc="0" locked="0" layoutInCell="1" allowOverlap="1" wp14:anchorId="7BD8F825" wp14:editId="591AF7A1">
                <wp:simplePos x="0" y="0"/>
                <wp:positionH relativeFrom="margin">
                  <wp:posOffset>4445</wp:posOffset>
                </wp:positionH>
                <wp:positionV relativeFrom="paragraph">
                  <wp:posOffset>919480</wp:posOffset>
                </wp:positionV>
                <wp:extent cx="5561879" cy="3748496"/>
                <wp:effectExtent l="0" t="0" r="20320" b="23495"/>
                <wp:wrapNone/>
                <wp:docPr id="3" name="مجموعة 3"/>
                <wp:cNvGraphicFramePr/>
                <a:graphic xmlns:a="http://schemas.openxmlformats.org/drawingml/2006/main">
                  <a:graphicData uri="http://schemas.microsoft.com/office/word/2010/wordprocessingGroup">
                    <wpg:wgp>
                      <wpg:cNvGrpSpPr/>
                      <wpg:grpSpPr>
                        <a:xfrm>
                          <a:off x="0" y="0"/>
                          <a:ext cx="5561879" cy="3748496"/>
                          <a:chOff x="0" y="30480"/>
                          <a:chExt cx="5562402" cy="3749504"/>
                        </a:xfrm>
                      </wpg:grpSpPr>
                      <wps:wsp>
                        <wps:cNvPr id="2015918928" name="شكل بيضاوي 3"/>
                        <wps:cNvSpPr/>
                        <wps:spPr>
                          <a:xfrm>
                            <a:off x="3566176" y="1821198"/>
                            <a:ext cx="1996226" cy="1958786"/>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7778A7FE" w14:textId="58A29B90" w:rsidR="009D161B" w:rsidRDefault="009D161B" w:rsidP="009D161B">
                              <w:pPr>
                                <w:jc w:val="center"/>
                                <w:rPr>
                                  <w:b/>
                                  <w:bCs/>
                                  <w:sz w:val="24"/>
                                  <w:szCs w:val="24"/>
                                  <w:rtl/>
                                  <w:lang w:bidi="ar-EG"/>
                                </w:rPr>
                              </w:pPr>
                              <w:r w:rsidRPr="00671C61">
                                <w:rPr>
                                  <w:rFonts w:cs="Arial"/>
                                  <w:b/>
                                  <w:bCs/>
                                  <w:sz w:val="32"/>
                                  <w:szCs w:val="32"/>
                                  <w:rtl/>
                                </w:rPr>
                                <w:t>التخطيط الاستراتيجي لإدارة الازمات</w:t>
                              </w:r>
                              <w:r w:rsidR="004E5423">
                                <w:rPr>
                                  <w:rFonts w:cs="Arial" w:hint="cs"/>
                                  <w:b/>
                                  <w:bCs/>
                                  <w:sz w:val="32"/>
                                  <w:szCs w:val="32"/>
                                  <w:rtl/>
                                  <w:lang w:bidi="ar-EG"/>
                                </w:rPr>
                                <w:t xml:space="preserve"> والكوارث الصحية </w:t>
                              </w:r>
                            </w:p>
                            <w:p w14:paraId="6AD1B63A" w14:textId="77777777" w:rsidR="009D161B" w:rsidRPr="004E5423" w:rsidRDefault="009D161B" w:rsidP="0007330E">
                              <w:pPr>
                                <w:pStyle w:val="a6"/>
                                <w:numPr>
                                  <w:ilvl w:val="0"/>
                                  <w:numId w:val="19"/>
                                </w:numPr>
                                <w:bidi/>
                                <w:rPr>
                                  <w:b/>
                                  <w:bCs/>
                                  <w:sz w:val="24"/>
                                  <w:szCs w:val="24"/>
                                  <w:rtl/>
                                </w:rPr>
                              </w:pPr>
                              <w:r w:rsidRPr="004E5423">
                                <w:rPr>
                                  <w:rFonts w:hint="cs"/>
                                  <w:b/>
                                  <w:bCs/>
                                  <w:sz w:val="24"/>
                                  <w:szCs w:val="24"/>
                                  <w:rtl/>
                                </w:rPr>
                                <w:t>الرؤية</w:t>
                              </w:r>
                            </w:p>
                            <w:p w14:paraId="0A48D220" w14:textId="77777777" w:rsidR="009D161B" w:rsidRPr="004E5423" w:rsidRDefault="009D161B" w:rsidP="0007330E">
                              <w:pPr>
                                <w:pStyle w:val="a6"/>
                                <w:numPr>
                                  <w:ilvl w:val="0"/>
                                  <w:numId w:val="19"/>
                                </w:numPr>
                                <w:bidi/>
                                <w:rPr>
                                  <w:b/>
                                  <w:bCs/>
                                  <w:sz w:val="24"/>
                                  <w:szCs w:val="24"/>
                                  <w:rtl/>
                                </w:rPr>
                              </w:pPr>
                              <w:r w:rsidRPr="004E5423">
                                <w:rPr>
                                  <w:rFonts w:hint="cs"/>
                                  <w:b/>
                                  <w:bCs/>
                                  <w:sz w:val="24"/>
                                  <w:szCs w:val="24"/>
                                  <w:rtl/>
                                </w:rPr>
                                <w:t>الأهمية</w:t>
                              </w:r>
                            </w:p>
                            <w:p w14:paraId="26B1BD44" w14:textId="77777777" w:rsidR="009D161B" w:rsidRPr="004E5423" w:rsidRDefault="009D161B" w:rsidP="0007330E">
                              <w:pPr>
                                <w:pStyle w:val="a6"/>
                                <w:numPr>
                                  <w:ilvl w:val="0"/>
                                  <w:numId w:val="19"/>
                                </w:numPr>
                                <w:bidi/>
                                <w:rPr>
                                  <w:b/>
                                  <w:bCs/>
                                  <w:sz w:val="24"/>
                                  <w:szCs w:val="24"/>
                                </w:rPr>
                              </w:pPr>
                              <w:r w:rsidRPr="004E5423">
                                <w:rPr>
                                  <w:rFonts w:hint="cs"/>
                                  <w:b/>
                                  <w:bCs/>
                                  <w:sz w:val="24"/>
                                  <w:szCs w:val="24"/>
                                  <w:rtl/>
                                </w:rPr>
                                <w:t>الكفاءة والفاعلية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0" y="1805940"/>
                            <a:ext cx="1752412" cy="1918058"/>
                          </a:xfrm>
                          <a:prstGeom prst="flowChartAlternateProcess">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BB6908E" w14:textId="77777777" w:rsidR="009D161B" w:rsidRPr="00725EAB" w:rsidRDefault="009D161B" w:rsidP="009D161B">
                              <w:pPr>
                                <w:jc w:val="center"/>
                                <w:rPr>
                                  <w:b/>
                                  <w:bCs/>
                                  <w:sz w:val="32"/>
                                  <w:szCs w:val="32"/>
                                  <w:lang w:bidi="ar-EG"/>
                                </w:rPr>
                              </w:pPr>
                              <w:r>
                                <w:rPr>
                                  <w:rFonts w:cs="Arial" w:hint="cs"/>
                                  <w:b/>
                                  <w:bCs/>
                                  <w:sz w:val="32"/>
                                  <w:szCs w:val="32"/>
                                  <w:rtl/>
                                  <w:lang w:bidi="ar-EG"/>
                                </w:rPr>
                                <w:t>أداء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44340" y="30480"/>
                            <a:ext cx="1173354" cy="1281877"/>
                          </a:xfrm>
                          <a:prstGeom prst="flowChartConnector">
                            <a:avLst/>
                          </a:prstGeom>
                        </wps:spPr>
                        <wps:style>
                          <a:lnRef idx="2">
                            <a:schemeClr val="dk1"/>
                          </a:lnRef>
                          <a:fillRef idx="1">
                            <a:schemeClr val="lt1"/>
                          </a:fillRef>
                          <a:effectRef idx="0">
                            <a:schemeClr val="dk1"/>
                          </a:effectRef>
                          <a:fontRef idx="minor">
                            <a:schemeClr val="dk1"/>
                          </a:fontRef>
                        </wps:style>
                        <wps:txbx>
                          <w:txbxContent>
                            <w:p w14:paraId="75D4498F" w14:textId="77777777" w:rsidR="009D161B" w:rsidRPr="00725EAB" w:rsidRDefault="009D161B" w:rsidP="009D161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6C16F912" w14:textId="77777777" w:rsidR="009D161B" w:rsidRPr="00607697" w:rsidRDefault="009D161B" w:rsidP="009D161B">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42900" y="68580"/>
                            <a:ext cx="1120020" cy="1187866"/>
                          </a:xfrm>
                          <a:prstGeom prst="flowChartConnector">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485E06C6" w14:textId="77777777" w:rsidR="009D161B" w:rsidRPr="005800F9" w:rsidRDefault="009D161B" w:rsidP="009D161B">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97330" y="300990"/>
                            <a:ext cx="2712429" cy="46171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870710" y="2442210"/>
                            <a:ext cx="1466693" cy="288689"/>
                          </a:xfrm>
                          <a:prstGeom prst="rightArrow">
                            <a:avLst>
                              <a:gd name="adj1" fmla="val 50046"/>
                              <a:gd name="adj2" fmla="val 50000"/>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D8F825" id="مجموعة 3" o:spid="_x0000_s1027" style="position:absolute;left:0;text-align:left;margin-left:.35pt;margin-top:72.4pt;width:437.95pt;height:295.15pt;z-index:251675648;mso-position-horizontal-relative:margin;mso-width-relative:margin;mso-height-relative:margin" coordorigin=",304" coordsize="55624,3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5661;top:18211;width:19963;height:19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" fillcolor="white [3201]" strokecolor="black [3200]" strokeweight="1pt">
                  <v:textbox>
                    <w:txbxContent>
                      <w:p w14:paraId="7778A7FE" w14:textId="58A29B90" w:rsidR="009D161B" w:rsidRDefault="009D161B" w:rsidP="009D161B">
                        <w:pPr>
                          <w:jc w:val="center"/>
                          <w:rPr>
                            <w:b/>
                            <w:bCs/>
                            <w:sz w:val="24"/>
                            <w:szCs w:val="24"/>
                            <w:rtl/>
                            <w:lang w:bidi="ar-EG"/>
                          </w:rPr>
                        </w:pPr>
                        <w:r w:rsidRPr="00671C61">
                          <w:rPr>
                            <w:rFonts w:cs="Arial"/>
                            <w:b/>
                            <w:bCs/>
                            <w:sz w:val="32"/>
                            <w:szCs w:val="32"/>
                            <w:rtl/>
                          </w:rPr>
                          <w:t>التخطيط الاستراتيجي لإدارة الازمات</w:t>
                        </w:r>
                        <w:r w:rsidR="004E5423">
                          <w:rPr>
                            <w:rFonts w:cs="Arial" w:hint="cs"/>
                            <w:b/>
                            <w:bCs/>
                            <w:sz w:val="32"/>
                            <w:szCs w:val="32"/>
                            <w:rtl/>
                            <w:lang w:bidi="ar-EG"/>
                          </w:rPr>
                          <w:t xml:space="preserve"> والكوارث الصحية </w:t>
                        </w:r>
                      </w:p>
                      <w:p w14:paraId="6AD1B63A" w14:textId="77777777" w:rsidR="009D161B" w:rsidRPr="004E5423" w:rsidRDefault="009D161B" w:rsidP="0007330E">
                        <w:pPr>
                          <w:pStyle w:val="a6"/>
                          <w:numPr>
                            <w:ilvl w:val="0"/>
                            <w:numId w:val="19"/>
                          </w:numPr>
                          <w:bidi/>
                          <w:rPr>
                            <w:b/>
                            <w:bCs/>
                            <w:sz w:val="24"/>
                            <w:szCs w:val="24"/>
                            <w:rtl/>
                          </w:rPr>
                        </w:pPr>
                        <w:r w:rsidRPr="004E5423">
                          <w:rPr>
                            <w:rFonts w:hint="cs"/>
                            <w:b/>
                            <w:bCs/>
                            <w:sz w:val="24"/>
                            <w:szCs w:val="24"/>
                            <w:rtl/>
                          </w:rPr>
                          <w:t>الرؤية</w:t>
                        </w:r>
                      </w:p>
                      <w:p w14:paraId="0A48D220" w14:textId="77777777" w:rsidR="009D161B" w:rsidRPr="004E5423" w:rsidRDefault="009D161B" w:rsidP="0007330E">
                        <w:pPr>
                          <w:pStyle w:val="a6"/>
                          <w:numPr>
                            <w:ilvl w:val="0"/>
                            <w:numId w:val="19"/>
                          </w:numPr>
                          <w:bidi/>
                          <w:rPr>
                            <w:b/>
                            <w:bCs/>
                            <w:sz w:val="24"/>
                            <w:szCs w:val="24"/>
                            <w:rtl/>
                          </w:rPr>
                        </w:pPr>
                        <w:r w:rsidRPr="004E5423">
                          <w:rPr>
                            <w:rFonts w:hint="cs"/>
                            <w:b/>
                            <w:bCs/>
                            <w:sz w:val="24"/>
                            <w:szCs w:val="24"/>
                            <w:rtl/>
                          </w:rPr>
                          <w:t>الأهمية</w:t>
                        </w:r>
                      </w:p>
                      <w:p w14:paraId="26B1BD44" w14:textId="77777777" w:rsidR="009D161B" w:rsidRPr="004E5423" w:rsidRDefault="009D161B" w:rsidP="0007330E">
                        <w:pPr>
                          <w:pStyle w:val="a6"/>
                          <w:numPr>
                            <w:ilvl w:val="0"/>
                            <w:numId w:val="19"/>
                          </w:numPr>
                          <w:bidi/>
                          <w:rPr>
                            <w:b/>
                            <w:bCs/>
                            <w:sz w:val="24"/>
                            <w:szCs w:val="24"/>
                          </w:rPr>
                        </w:pPr>
                        <w:r w:rsidRPr="004E5423">
                          <w:rPr>
                            <w:rFonts w:hint="cs"/>
                            <w:b/>
                            <w:bCs/>
                            <w:sz w:val="24"/>
                            <w:szCs w:val="24"/>
                            <w:rtl/>
                          </w:rPr>
                          <w:t>الكفاءة والفاعلية</w:t>
                        </w:r>
                      </w:p>
                    </w:txbxContent>
                  </v:textbox>
                </v:shape>
                <v:shape id="شكل بيضاوي 3" o:spid="_x0000_s1029" type="#_x0000_t176" style="position:absolute;top:18059;width:17524;height:19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" fillcolor="#f6c5ac [1301]" strokecolor="#4ea72e [3209]" strokeweight="1pt">
                  <v:textbox>
                    <w:txbxContent>
                      <w:p w14:paraId="0BB6908E" w14:textId="77777777" w:rsidR="009D161B" w:rsidRPr="00725EAB" w:rsidRDefault="009D161B" w:rsidP="009D161B">
                        <w:pPr>
                          <w:jc w:val="center"/>
                          <w:rPr>
                            <w:b/>
                            <w:bCs/>
                            <w:sz w:val="32"/>
                            <w:szCs w:val="32"/>
                            <w:lang w:bidi="ar-EG"/>
                          </w:rPr>
                        </w:pPr>
                        <w:r>
                          <w:rPr>
                            <w:rFonts w:cs="Arial" w:hint="cs"/>
                            <w:b/>
                            <w:bCs/>
                            <w:sz w:val="32"/>
                            <w:szCs w:val="32"/>
                            <w:rtl/>
                            <w:lang w:bidi="ar-EG"/>
                          </w:rPr>
                          <w:t>أداء العاملين</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زوايا مستديرة 4" o:spid="_x0000_s1030" type="#_x0000_t120" style="position:absolute;left:42443;top:304;width:11733;height:12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" fillcolor="white [3201]" strokecolor="black [3200]" strokeweight="1pt">
                  <v:stroke joinstyle="miter"/>
                  <v:textbox>
                    <w:txbxContent>
                      <w:p w14:paraId="75D4498F" w14:textId="77777777" w:rsidR="009D161B" w:rsidRPr="00725EAB" w:rsidRDefault="009D161B" w:rsidP="009D161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6C16F912" w14:textId="77777777" w:rsidR="009D161B" w:rsidRPr="00607697" w:rsidRDefault="009D161B" w:rsidP="009D161B">
                        <w:pPr>
                          <w:jc w:val="center"/>
                          <w:rPr>
                            <w:b/>
                            <w:bCs/>
                            <w:sz w:val="32"/>
                            <w:szCs w:val="32"/>
                          </w:rPr>
                        </w:pPr>
                      </w:p>
                    </w:txbxContent>
                  </v:textbox>
                </v:shape>
                <v:shape id="مستطيل: زوايا مستديرة 4" o:spid="_x0000_s1031" type="#_x0000_t120" style="position:absolute;left:3429;top:685;width:11200;height:11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" fillcolor="#f6c5ac [1301]" strokecolor="#4ea72e [3209]" strokeweight="1pt">
                  <v:stroke joinstyle="miter"/>
                  <v:textbox>
                    <w:txbxContent>
                      <w:p w14:paraId="485E06C6" w14:textId="77777777" w:rsidR="009D161B" w:rsidRPr="005800F9" w:rsidRDefault="009D161B" w:rsidP="009D161B">
                        <w:pPr>
                          <w:jc w:val="center"/>
                          <w:rPr>
                            <w:b/>
                            <w:bCs/>
                            <w:sz w:val="24"/>
                            <w:szCs w:val="24"/>
                          </w:rPr>
                        </w:pPr>
                        <w:r>
                          <w:rPr>
                            <w:rFonts w:hint="cs"/>
                            <w:b/>
                            <w:bCs/>
                            <w:sz w:val="32"/>
                            <w:szCs w:val="32"/>
                            <w:rtl/>
                          </w:rPr>
                          <w:t>المتغير التابع</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973;top:3009;width:27124;height:461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" adj="19762" fillcolor="#4fc5f2 [2167]" strokecolor="#0f9ed5 [3207]" strokeweight=".5pt">
                  <v:fill color2="#2ab8f0 [2615]" rotate="t" colors="0 #9ccff5;.5 #8fc4eb;1 #79beed" focus="100%" type="gradient">
                    <o:fill v:ext="view" type="gradientUnscaled"/>
                  </v:fill>
                </v:shape>
                <v:shape id="_x0000_s1033" type="#_x0000_t13" style="position:absolute;left:18707;top:24422;width:14667;height:2886;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" adj="19474,5395" fillcolor="#4fc5f2 [2167]" strokecolor="#0f9ed5 [3207]" strokeweight=".5pt">
                  <v:fill color2="#2ab8f0 [2615]" rotate="t" colors="0 #9ccff5;.5 #8fc4eb;1 #79beed" focus="100%" type="gradient">
                    <o:fill v:ext="view" type="gradientUnscaled"/>
                  </v:fill>
                </v:shape>
                <w10:wrap anchorx="margin"/>
              </v:group>
            </w:pict>
          </mc:Fallback>
        </mc:AlternateContent>
      </w:r>
      <w:r w:rsidR="004E5423">
        <w:rPr>
          <w:noProof/>
        </w:rPr>
        <mc:AlternateContent>
          <mc:Choice Requires="wps">
            <w:drawing>
              <wp:anchor distT="0" distB="0" distL="114300" distR="114300" simplePos="0" relativeHeight="251677696" behindDoc="0" locked="0" layoutInCell="1" allowOverlap="1" wp14:anchorId="41B3AEA0" wp14:editId="5B01A8B5">
                <wp:simplePos x="0" y="0"/>
                <wp:positionH relativeFrom="margin">
                  <wp:align>center</wp:align>
                </wp:positionH>
                <wp:positionV relativeFrom="paragraph">
                  <wp:posOffset>3975100</wp:posOffset>
                </wp:positionV>
                <wp:extent cx="1466771" cy="288730"/>
                <wp:effectExtent l="19050" t="19050" r="19685" b="3556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36E8D97" id="سهم: لليمين 7" o:spid="_x0000_s1026" type="#_x0000_t13" style="position:absolute;left:0;text-align:left;margin-left:0;margin-top:313pt;width:115.5pt;height:22.75pt;rotation:180;flip:y;z-index:2516776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" adj="19474" fillcolor="#4fc5f2 [2167]" strokecolor="#0f9ed5 [3207]" strokeweight=".5pt">
                <v:fill color2="#2ab8f0 [2615]" rotate="t" colors="0 #9ccff5;.5 #8fc4eb;1 #79beed" focus="100%" type="gradient">
                  <o:fill v:ext="view" type="gradientUnscaled"/>
                </v:fill>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243656DD" wp14:editId="6659552C">
                <wp:simplePos x="0" y="0"/>
                <wp:positionH relativeFrom="column">
                  <wp:posOffset>683260</wp:posOffset>
                </wp:positionH>
                <wp:positionV relativeFrom="paragraph">
                  <wp:posOffset>2258169</wp:posOffset>
                </wp:positionV>
                <wp:extent cx="475586" cy="288290"/>
                <wp:effectExtent l="0" t="1905" r="37465" b="3746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accent4"/>
                        </a:lnRef>
                        <a:fillRef idx="2">
                          <a:schemeClr val="accent4"/>
                        </a:fillRef>
                        <a:effectRef idx="1">
                          <a:schemeClr val="accent4"/>
                        </a:effectRef>
                        <a:fontRef idx="minor">
                          <a:schemeClr val="dk1"/>
                        </a:fontRef>
                      </wps:style>
                      <wps:txbx>
                        <w:txbxContent>
                          <w:p w14:paraId="127B9EB0" w14:textId="6C2F1C30" w:rsidR="00A23873" w:rsidRDefault="00A23873" w:rsidP="00A23873">
                            <w:pPr>
                              <w:jc w:val="center"/>
                              <w:rPr>
                                <w:lang w:bidi="ar-EG"/>
                              </w:rPr>
                            </w:pPr>
                            <w:r>
                              <w:rPr>
                                <w:rFonts w:hint="cs"/>
                                <w:rtl/>
                                <w:lang w:bidi="ar-EG"/>
                              </w:rPr>
                              <w:t>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43656DD" id="سهم: لليمين 7" o:spid="_x0000_s1034" type="#_x0000_t13" style="position:absolute;left:0;text-align:left;margin-left:53.8pt;margin-top:177.8pt;width:37.45pt;height:22.7pt;rotation:-90;flip:y;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" adj="15053" fillcolor="#4fc5f2 [2167]" strokecolor="#0f9ed5 [3207]" strokeweight=".5pt">
                <v:fill color2="#2ab8f0 [2615]" rotate="t" colors="0 #9ccff5;.5 #8fc4eb;1 #79beed" focus="100%" type="gradient">
                  <o:fill v:ext="view" type="gradientUnscaled"/>
                </v:fill>
                <v:textbox>
                  <w:txbxContent>
                    <w:p w14:paraId="127B9EB0" w14:textId="6C2F1C30" w:rsidR="00A23873" w:rsidRDefault="00A23873" w:rsidP="00A23873">
                      <w:pPr>
                        <w:jc w:val="center"/>
                        <w:rPr>
                          <w:lang w:bidi="ar-EG"/>
                        </w:rPr>
                      </w:pPr>
                      <w:r>
                        <w:rPr>
                          <w:rFonts w:hint="cs"/>
                          <w:rtl/>
                          <w:lang w:bidi="ar-EG"/>
                        </w:rPr>
                        <w:t>ي</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0351E016" wp14:editId="6D1D9CAB">
                <wp:simplePos x="0" y="0"/>
                <wp:positionH relativeFrom="column">
                  <wp:posOffset>4515485</wp:posOffset>
                </wp:positionH>
                <wp:positionV relativeFrom="paragraph">
                  <wp:posOffset>2340610</wp:posOffset>
                </wp:positionV>
                <wp:extent cx="475586" cy="288290"/>
                <wp:effectExtent l="0" t="1905" r="37465" b="3746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A6800A3" id="سهم: لليمين 7" o:spid="_x0000_s1026" type="#_x0000_t13" style="position:absolute;left:0;text-align:left;margin-left:355.55pt;margin-top:184.3pt;width:37.45pt;height:22.7pt;rotation:-90;flip:y;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" adj="15053" fillcolor="white [3201]" strokecolor="black [3200]" strokeweight="1pt"/>
            </w:pict>
          </mc:Fallback>
        </mc:AlternateContent>
      </w:r>
      <w:r w:rsidRPr="00F83950">
        <w:rPr>
          <w:noProof/>
          <w:rtl/>
          <w:lang w:val="ar-SA"/>
        </w:rPr>
        <mc:AlternateContent>
          <mc:Choice Requires="wps">
            <w:drawing>
              <wp:anchor distT="0" distB="0" distL="114300" distR="114300" simplePos="0" relativeHeight="251674624" behindDoc="0" locked="0" layoutInCell="1" allowOverlap="1" wp14:anchorId="7D3AB2B9" wp14:editId="68E10732">
                <wp:simplePos x="0" y="0"/>
                <wp:positionH relativeFrom="column">
                  <wp:posOffset>-323215</wp:posOffset>
                </wp:positionH>
                <wp:positionV relativeFrom="paragraph">
                  <wp:posOffset>757555</wp:posOffset>
                </wp:positionV>
                <wp:extent cx="6027420" cy="4000500"/>
                <wp:effectExtent l="0" t="0" r="11430" b="19050"/>
                <wp:wrapThrough wrapText="bothSides">
                  <wp:wrapPolygon edited="0">
                    <wp:start x="1775" y="0"/>
                    <wp:lineTo x="1297" y="206"/>
                    <wp:lineTo x="205" y="1337"/>
                    <wp:lineTo x="0" y="2571"/>
                    <wp:lineTo x="0" y="18926"/>
                    <wp:lineTo x="137" y="19954"/>
                    <wp:lineTo x="1161" y="21394"/>
                    <wp:lineTo x="1707" y="21600"/>
                    <wp:lineTo x="19866" y="21600"/>
                    <wp:lineTo x="20412" y="21394"/>
                    <wp:lineTo x="21436" y="19954"/>
                    <wp:lineTo x="21573" y="18926"/>
                    <wp:lineTo x="21573" y="2571"/>
                    <wp:lineTo x="21436" y="1337"/>
                    <wp:lineTo x="20276" y="206"/>
                    <wp:lineTo x="19798" y="0"/>
                    <wp:lineTo x="1775" y="0"/>
                  </wp:wrapPolygon>
                </wp:wrapThrough>
                <wp:docPr id="1457104504" name="مستطيل 2"/>
                <wp:cNvGraphicFramePr/>
                <a:graphic xmlns:a="http://schemas.openxmlformats.org/drawingml/2006/main">
                  <a:graphicData uri="http://schemas.microsoft.com/office/word/2010/wordprocessingShape">
                    <wps:wsp>
                      <wps:cNvSpPr/>
                      <wps:spPr>
                        <a:xfrm>
                          <a:off x="0" y="0"/>
                          <a:ext cx="6027420" cy="4000500"/>
                        </a:xfrm>
                        <a:prstGeom prst="flowChartAlternateProcess">
                          <a:avLst/>
                        </a:prstGeom>
                      </wps:spPr>
                      <wps:style>
                        <a:lnRef idx="3">
                          <a:schemeClr val="lt1"/>
                        </a:lnRef>
                        <a:fillRef idx="1">
                          <a:schemeClr val="accent3"/>
                        </a:fillRef>
                        <a:effectRef idx="1">
                          <a:schemeClr val="accent3"/>
                        </a:effectRef>
                        <a:fontRef idx="minor">
                          <a:schemeClr val="lt1"/>
                        </a:fontRef>
                      </wps:style>
                      <wps:txbx>
                        <w:txbxContent>
                          <w:p w14:paraId="5A36AEAC" w14:textId="0E3661F0" w:rsidR="009D161B" w:rsidRDefault="009D161B" w:rsidP="004E5423">
                            <w:pPr>
                              <w:ind w:left="36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AB2B9" id="مستطيل 2" o:spid="_x0000_s1035" type="#_x0000_t176" style="position:absolute;left:0;text-align:left;margin-left:-25.45pt;margin-top:59.65pt;width:474.6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" fillcolor="#196b24 [3206]" strokecolor="white [3201]" strokeweight="1.5pt">
                <v:textbox>
                  <w:txbxContent>
                    <w:p w14:paraId="5A36AEAC" w14:textId="0E3661F0" w:rsidR="009D161B" w:rsidRDefault="009D161B" w:rsidP="004E5423">
                      <w:pPr>
                        <w:ind w:left="360"/>
                        <w:jc w:val="center"/>
                      </w:pPr>
                    </w:p>
                  </w:txbxContent>
                </v:textbox>
                <w10:wrap type="through"/>
              </v:shape>
            </w:pict>
          </mc:Fallback>
        </mc:AlternateContent>
      </w:r>
    </w:p>
    <w:p w14:paraId="1E1EC811" w14:textId="67C6C3EB" w:rsidR="009D161B" w:rsidRDefault="004E5423" w:rsidP="004E5423">
      <w:pPr>
        <w:pStyle w:val="a6"/>
        <w:bidi/>
        <w:spacing w:line="360" w:lineRule="auto"/>
        <w:ind w:left="0"/>
        <w:jc w:val="center"/>
        <w:rPr>
          <w:rFonts w:ascii="Sakkal Majalla" w:hAnsi="Sakkal Majalla" w:cs="Sakkal Majalla"/>
          <w:sz w:val="28"/>
          <w:szCs w:val="28"/>
          <w:rtl/>
        </w:rPr>
      </w:pPr>
      <w:r w:rsidRPr="004E5423">
        <w:rPr>
          <w:rFonts w:ascii="Sakkal Majalla" w:hAnsi="Sakkal Majalla" w:cs="Sakkal Majalla" w:hint="cs"/>
          <w:sz w:val="28"/>
          <w:szCs w:val="28"/>
          <w:rtl/>
        </w:rPr>
        <w:t>شكل 1 اعداد الباحث</w:t>
      </w:r>
    </w:p>
    <w:p w14:paraId="7346A8CB" w14:textId="71D2D9C4" w:rsidR="00720AB8" w:rsidRPr="00657841" w:rsidRDefault="00720AB8" w:rsidP="00737B76">
      <w:pPr>
        <w:bidi/>
        <w:spacing w:line="360" w:lineRule="auto"/>
        <w:ind w:left="720"/>
        <w:jc w:val="both"/>
        <w:outlineLvl w:val="0"/>
        <w:rPr>
          <w:rFonts w:ascii="Sakkal Majalla" w:hAnsi="Sakkal Majalla" w:cs="Sakkal Majalla"/>
          <w:b/>
          <w:bCs/>
          <w:color w:val="FF0000"/>
          <w:kern w:val="0"/>
          <w:sz w:val="36"/>
          <w:szCs w:val="36"/>
          <w:rtl/>
          <w:lang w:bidi="ar-BH"/>
          <w14:ligatures w14:val="none"/>
        </w:rPr>
      </w:pPr>
      <w:bookmarkStart w:id="26" w:name="_Toc201530376"/>
      <w:r>
        <w:rPr>
          <w:rFonts w:ascii="Sakkal Majalla" w:hAnsi="Sakkal Majalla" w:cs="Sakkal Majalla" w:hint="cs"/>
          <w:b/>
          <w:bCs/>
          <w:color w:val="FF0000"/>
          <w:sz w:val="32"/>
          <w:szCs w:val="32"/>
          <w:rtl/>
        </w:rPr>
        <w:t>1</w:t>
      </w:r>
      <w:r w:rsidRPr="00657841">
        <w:rPr>
          <w:rFonts w:ascii="Sakkal Majalla" w:hAnsi="Sakkal Majalla" w:cs="Sakkal Majalla" w:hint="cs"/>
          <w:b/>
          <w:bCs/>
          <w:color w:val="FF0000"/>
          <w:sz w:val="32"/>
          <w:szCs w:val="32"/>
          <w:rtl/>
        </w:rPr>
        <w:t>/</w:t>
      </w:r>
      <w:r w:rsidR="00AC0C2A">
        <w:rPr>
          <w:rFonts w:ascii="Sakkal Majalla" w:hAnsi="Sakkal Majalla" w:cs="Sakkal Majalla" w:hint="cs"/>
          <w:b/>
          <w:bCs/>
          <w:color w:val="FF0000"/>
          <w:sz w:val="32"/>
          <w:szCs w:val="32"/>
          <w:rtl/>
        </w:rPr>
        <w:t>8</w:t>
      </w:r>
      <w:r w:rsidRPr="00657841">
        <w:rPr>
          <w:rFonts w:ascii="Sakkal Majalla" w:hAnsi="Sakkal Majalla" w:cs="Sakkal Majalla" w:hint="cs"/>
          <w:b/>
          <w:bCs/>
          <w:color w:val="FF0000"/>
          <w:sz w:val="32"/>
          <w:szCs w:val="32"/>
          <w:rtl/>
        </w:rPr>
        <w:t xml:space="preserve"> تعريف المصطلحات</w:t>
      </w:r>
      <w:r w:rsidRPr="00657841">
        <w:rPr>
          <w:rFonts w:ascii="Sakkal Majalla" w:hAnsi="Sakkal Majalla" w:cs="Sakkal Majalla" w:hint="cs"/>
          <w:b/>
          <w:bCs/>
          <w:color w:val="FF0000"/>
          <w:kern w:val="0"/>
          <w:sz w:val="36"/>
          <w:szCs w:val="36"/>
          <w:rtl/>
          <w:lang w:bidi="ar-BH"/>
          <w14:ligatures w14:val="none"/>
        </w:rPr>
        <w:t>:</w:t>
      </w:r>
      <w:bookmarkEnd w:id="26"/>
    </w:p>
    <w:p w14:paraId="78C679F1" w14:textId="77777777" w:rsidR="00720AB8" w:rsidRPr="00657841" w:rsidRDefault="00720AB8" w:rsidP="00B30EEB">
      <w:pPr>
        <w:bidi/>
        <w:spacing w:line="480" w:lineRule="auto"/>
        <w:jc w:val="both"/>
        <w:rPr>
          <w:rFonts w:ascii="Sakkal Majalla" w:hAnsi="Sakkal Majalla" w:cs="Sakkal Majalla"/>
          <w:kern w:val="0"/>
          <w:sz w:val="32"/>
          <w:szCs w:val="32"/>
          <w:rtl/>
          <w:lang w:bidi="ar-BH"/>
          <w14:ligatures w14:val="none"/>
        </w:rPr>
      </w:pPr>
      <w:r w:rsidRPr="00657841">
        <w:rPr>
          <w:rFonts w:ascii="Sakkal Majalla" w:hAnsi="Sakkal Majalla" w:cs="Sakkal Majalla" w:hint="cs"/>
          <w:kern w:val="0"/>
          <w:sz w:val="32"/>
          <w:szCs w:val="32"/>
          <w:rtl/>
          <w:lang w:bidi="ar-BH"/>
          <w14:ligatures w14:val="none"/>
        </w:rPr>
        <w:t xml:space="preserve">التخطيط الاستراتيجي: </w:t>
      </w:r>
    </w:p>
    <w:p w14:paraId="7140F8AD" w14:textId="77777777" w:rsidR="00720AB8" w:rsidRPr="00657841" w:rsidRDefault="00720AB8"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kern w:val="0"/>
          <w:sz w:val="28"/>
          <w:szCs w:val="28"/>
          <w:rtl/>
          <w:lang w:bidi="ar-BH"/>
          <w14:ligatures w14:val="none"/>
        </w:rPr>
        <w:t>التخطيط الاستراتيجي هو عبارة عن تخطيط بعيد المدى</w:t>
      </w:r>
      <w:r w:rsidRPr="00657841">
        <w:rPr>
          <w:rFonts w:ascii="Sakkal Majalla" w:hAnsi="Sakkal Majalla" w:cs="Sakkal Majalla" w:hint="cs"/>
          <w:kern w:val="0"/>
          <w:sz w:val="28"/>
          <w:szCs w:val="28"/>
          <w:rtl/>
          <w:lang w:bidi="ar-BH"/>
          <w14:ligatures w14:val="none"/>
        </w:rPr>
        <w:t xml:space="preserve"> خلال المستقبل</w:t>
      </w:r>
      <w:r w:rsidRPr="00657841">
        <w:rPr>
          <w:rFonts w:ascii="Sakkal Majalla" w:hAnsi="Sakkal Majalla" w:cs="Sakkal Majalla"/>
          <w:kern w:val="0"/>
          <w:sz w:val="28"/>
          <w:szCs w:val="28"/>
          <w:rtl/>
          <w:lang w:bidi="ar-BH"/>
          <w14:ligatures w14:val="none"/>
        </w:rPr>
        <w:t xml:space="preserve"> ويأخذ هذا التخطيط في الاعتبار جميع المتغيرات </w:t>
      </w:r>
      <w:r w:rsidRPr="00657841">
        <w:rPr>
          <w:rFonts w:ascii="Sakkal Majalla" w:hAnsi="Sakkal Majalla" w:cs="Sakkal Majalla" w:hint="cs"/>
          <w:kern w:val="0"/>
          <w:sz w:val="28"/>
          <w:szCs w:val="28"/>
          <w:rtl/>
          <w:lang w:bidi="ar-BH"/>
          <w14:ligatures w14:val="none"/>
        </w:rPr>
        <w:t xml:space="preserve">الخارجية من الفرص والتهديدات </w:t>
      </w:r>
      <w:r w:rsidRPr="00657841">
        <w:rPr>
          <w:rFonts w:ascii="Sakkal Majalla" w:hAnsi="Sakkal Majalla" w:cs="Sakkal Majalla"/>
          <w:kern w:val="0"/>
          <w:sz w:val="28"/>
          <w:szCs w:val="28"/>
          <w:rtl/>
          <w:lang w:bidi="ar-BH"/>
          <w14:ligatures w14:val="none"/>
        </w:rPr>
        <w:t>والداخلية</w:t>
      </w:r>
      <w:r w:rsidRPr="00657841">
        <w:rPr>
          <w:rFonts w:ascii="Sakkal Majalla" w:hAnsi="Sakkal Majalla" w:cs="Sakkal Majalla" w:hint="cs"/>
          <w:kern w:val="0"/>
          <w:sz w:val="28"/>
          <w:szCs w:val="28"/>
          <w:rtl/>
          <w:lang w:bidi="ar-BH"/>
          <w14:ligatures w14:val="none"/>
        </w:rPr>
        <w:t xml:space="preserve"> من نقاط الضعف والقوة،</w:t>
      </w:r>
      <w:r w:rsidRPr="00657841">
        <w:rPr>
          <w:rFonts w:ascii="Sakkal Majalla" w:hAnsi="Sakkal Majalla" w:cs="Sakkal Majalla"/>
          <w:kern w:val="0"/>
          <w:sz w:val="28"/>
          <w:szCs w:val="28"/>
          <w:rtl/>
          <w:lang w:bidi="ar-BH"/>
          <w14:ligatures w14:val="none"/>
        </w:rPr>
        <w:t xml:space="preserve"> ويقوم بتحديد جميع الشرائح والقطاعات </w:t>
      </w:r>
      <w:r w:rsidRPr="00657841">
        <w:rPr>
          <w:rFonts w:ascii="Sakkal Majalla" w:hAnsi="Sakkal Majalla" w:cs="Sakkal Majalla" w:hint="cs"/>
          <w:kern w:val="0"/>
          <w:sz w:val="28"/>
          <w:szCs w:val="28"/>
          <w:rtl/>
          <w:lang w:bidi="ar-BH"/>
          <w14:ligatures w14:val="none"/>
        </w:rPr>
        <w:t>المستهدفة من التخطيط إضافة</w:t>
      </w:r>
      <w:r w:rsidRPr="00657841">
        <w:rPr>
          <w:rFonts w:ascii="Sakkal Majalla" w:hAnsi="Sakkal Majalla" w:cs="Sakkal Majalla"/>
          <w:kern w:val="0"/>
          <w:sz w:val="28"/>
          <w:szCs w:val="28"/>
          <w:rtl/>
          <w:lang w:bidi="ar-BH"/>
          <w14:ligatures w14:val="none"/>
        </w:rPr>
        <w:t xml:space="preserve"> لطرق المنافسة</w:t>
      </w:r>
      <w:r w:rsidRPr="00657841">
        <w:rPr>
          <w:rFonts w:ascii="Sakkal Majalla" w:hAnsi="Sakkal Majalla" w:cs="Sakkal Majalla" w:hint="cs"/>
          <w:kern w:val="0"/>
          <w:sz w:val="28"/>
          <w:szCs w:val="28"/>
          <w:rtl/>
          <w:lang w:bidi="ar-BH"/>
          <w14:ligatures w14:val="none"/>
        </w:rPr>
        <w:t xml:space="preserve"> والمنافسين</w:t>
      </w:r>
      <w:r w:rsidRPr="00657841">
        <w:rPr>
          <w:rFonts w:ascii="Sakkal Majalla" w:hAnsi="Sakkal Majalla" w:cs="Sakkal Majalla"/>
          <w:kern w:val="0"/>
          <w:sz w:val="28"/>
          <w:szCs w:val="28"/>
          <w:rtl/>
          <w:lang w:bidi="ar-BH"/>
          <w14:ligatures w14:val="none"/>
        </w:rPr>
        <w:t>.</w:t>
      </w:r>
    </w:p>
    <w:p w14:paraId="1C7CD121" w14:textId="77777777" w:rsidR="00B30EEB" w:rsidRDefault="00B30EEB" w:rsidP="00B30EEB">
      <w:pPr>
        <w:bidi/>
        <w:spacing w:line="480" w:lineRule="auto"/>
        <w:rPr>
          <w:rFonts w:ascii="Sakkal Majalla" w:hAnsi="Sakkal Majalla" w:cs="Sakkal Majalla"/>
          <w:kern w:val="0"/>
          <w:sz w:val="32"/>
          <w:szCs w:val="32"/>
          <w:rtl/>
          <w:lang w:bidi="ar-BH"/>
          <w14:ligatures w14:val="none"/>
        </w:rPr>
      </w:pPr>
    </w:p>
    <w:p w14:paraId="6490F4DD" w14:textId="3BE00717" w:rsidR="00720AB8" w:rsidRPr="003D1765" w:rsidRDefault="00720AB8" w:rsidP="00B30EEB">
      <w:pPr>
        <w:bidi/>
        <w:spacing w:line="480" w:lineRule="auto"/>
        <w:rPr>
          <w:rFonts w:ascii="Sakkal Majalla" w:hAnsi="Sakkal Majalla" w:cs="Sakkal Majalla"/>
          <w:kern w:val="0"/>
          <w:sz w:val="32"/>
          <w:szCs w:val="32"/>
          <w:rtl/>
          <w:lang w:bidi="ar-BH"/>
          <w14:ligatures w14:val="none"/>
        </w:rPr>
      </w:pPr>
      <w:r w:rsidRPr="003D1765">
        <w:rPr>
          <w:rFonts w:ascii="Sakkal Majalla" w:hAnsi="Sakkal Majalla" w:cs="Sakkal Majalla" w:hint="cs"/>
          <w:kern w:val="0"/>
          <w:sz w:val="32"/>
          <w:szCs w:val="32"/>
          <w:rtl/>
          <w:lang w:bidi="ar-BH"/>
          <w14:ligatures w14:val="none"/>
        </w:rPr>
        <w:lastRenderedPageBreak/>
        <w:t>إدارة الأزمات والكوارث الصحية:</w:t>
      </w:r>
    </w:p>
    <w:p w14:paraId="280EB168" w14:textId="484A726B" w:rsidR="00720AB8" w:rsidRDefault="00720AB8" w:rsidP="00B30EEB">
      <w:pPr>
        <w:bidi/>
        <w:spacing w:line="480" w:lineRule="auto"/>
        <w:jc w:val="both"/>
        <w:rPr>
          <w:rFonts w:ascii="Sakkal Majalla" w:hAnsi="Sakkal Majalla" w:cs="Sakkal Majalla"/>
          <w:kern w:val="0"/>
          <w:sz w:val="36"/>
          <w:szCs w:val="36"/>
          <w:rtl/>
          <w:lang w:bidi="ar-BH"/>
          <w14:ligatures w14:val="none"/>
        </w:rPr>
      </w:pPr>
      <w:r w:rsidRPr="003D1765">
        <w:rPr>
          <w:rFonts w:ascii="Sakkal Majalla" w:hAnsi="Sakkal Majalla" w:cs="Sakkal Majalla" w:hint="cs"/>
          <w:kern w:val="0"/>
          <w:sz w:val="28"/>
          <w:szCs w:val="28"/>
          <w:rtl/>
          <w:lang w:bidi="ar-BH"/>
          <w14:ligatures w14:val="none"/>
        </w:rPr>
        <w:t>هي</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كيفية</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الاستعداد</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لما</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قد</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لا</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يحدث</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والتعامل</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مع</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ما</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حدث</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لتجنب</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المخاطر</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وهي</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القواعد</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التي</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تشمل</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التحضير</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لحالات</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الكوارث</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والأزمات</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قبل</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وقوعها،</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والاستجابة</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لها</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والحد</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من</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المخاطر</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الناتجة</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عن</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تلك</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الأزمة</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أو</w:t>
      </w:r>
      <w:r w:rsidRPr="003D1765">
        <w:rPr>
          <w:rFonts w:ascii="Sakkal Majalla" w:hAnsi="Sakkal Majalla" w:cs="Sakkal Majalla"/>
          <w:kern w:val="0"/>
          <w:sz w:val="28"/>
          <w:szCs w:val="28"/>
          <w:rtl/>
          <w:lang w:bidi="ar-BH"/>
          <w14:ligatures w14:val="none"/>
        </w:rPr>
        <w:t xml:space="preserve"> </w:t>
      </w:r>
      <w:r w:rsidRPr="003D1765">
        <w:rPr>
          <w:rFonts w:ascii="Sakkal Majalla" w:hAnsi="Sakkal Majalla" w:cs="Sakkal Majalla" w:hint="cs"/>
          <w:kern w:val="0"/>
          <w:sz w:val="28"/>
          <w:szCs w:val="28"/>
          <w:rtl/>
          <w:lang w:bidi="ar-BH"/>
          <w14:ligatures w14:val="none"/>
        </w:rPr>
        <w:t>الكارثة</w:t>
      </w:r>
      <w:r w:rsidRPr="003D1765">
        <w:rPr>
          <w:rFonts w:ascii="Sakkal Majalla" w:hAnsi="Sakkal Majalla" w:cs="Sakkal Majalla"/>
          <w:kern w:val="0"/>
          <w:sz w:val="28"/>
          <w:szCs w:val="28"/>
          <w:rtl/>
          <w:lang w:bidi="ar-BH"/>
          <w14:ligatures w14:val="none"/>
        </w:rPr>
        <w:t xml:space="preserve"> </w:t>
      </w:r>
    </w:p>
    <w:p w14:paraId="56B8A491" w14:textId="77777777" w:rsidR="00720AB8" w:rsidRPr="003D1765" w:rsidRDefault="00720AB8" w:rsidP="00B30EEB">
      <w:pPr>
        <w:bidi/>
        <w:spacing w:line="480" w:lineRule="auto"/>
        <w:jc w:val="both"/>
        <w:rPr>
          <w:rFonts w:ascii="Sakkal Majalla" w:hAnsi="Sakkal Majalla" w:cs="Sakkal Majalla"/>
          <w:color w:val="0D0D0D" w:themeColor="text1" w:themeTint="F2"/>
          <w:sz w:val="32"/>
          <w:szCs w:val="32"/>
          <w:rtl/>
        </w:rPr>
      </w:pPr>
      <w:r w:rsidRPr="003D1765">
        <w:rPr>
          <w:rFonts w:ascii="Sakkal Majalla" w:hAnsi="Sakkal Majalla" w:cs="Sakkal Majalla"/>
          <w:color w:val="0D0D0D" w:themeColor="text1" w:themeTint="F2"/>
          <w:sz w:val="32"/>
          <w:szCs w:val="32"/>
          <w:rtl/>
        </w:rPr>
        <w:t>مفهوم الأداء</w:t>
      </w:r>
      <w:r w:rsidRPr="003D1765">
        <w:rPr>
          <w:rFonts w:ascii="Sakkal Majalla" w:hAnsi="Sakkal Majalla" w:cs="Sakkal Majalla" w:hint="cs"/>
          <w:color w:val="0D0D0D" w:themeColor="text1" w:themeTint="F2"/>
          <w:sz w:val="32"/>
          <w:szCs w:val="32"/>
          <w:rtl/>
        </w:rPr>
        <w:t xml:space="preserve"> للعاملين:</w:t>
      </w:r>
    </w:p>
    <w:p w14:paraId="048E3AF3" w14:textId="77777777" w:rsidR="00720AB8" w:rsidRDefault="00720AB8" w:rsidP="00B30EEB">
      <w:pPr>
        <w:bidi/>
        <w:spacing w:after="120" w:line="480" w:lineRule="auto"/>
        <w:ind w:left="360"/>
        <w:jc w:val="both"/>
        <w:rPr>
          <w:rFonts w:ascii="Sakkal Majalla" w:hAnsi="Sakkal Majalla" w:cs="Sakkal Majalla"/>
          <w:color w:val="0D0D0D" w:themeColor="text1" w:themeTint="F2"/>
          <w:sz w:val="28"/>
          <w:szCs w:val="28"/>
          <w:rtl/>
        </w:rPr>
      </w:pPr>
      <w:r w:rsidRPr="00657841">
        <w:rPr>
          <w:rFonts w:ascii="Sakkal Majalla" w:hAnsi="Sakkal Majalla" w:cs="Sakkal Majalla" w:hint="cs"/>
          <w:color w:val="0D0D0D" w:themeColor="text1" w:themeTint="F2"/>
          <w:sz w:val="28"/>
          <w:szCs w:val="28"/>
          <w:rtl/>
        </w:rPr>
        <w:t>أداء العاملين هي</w:t>
      </w:r>
      <w:r w:rsidRPr="00657841">
        <w:rPr>
          <w:rFonts w:ascii="Sakkal Majalla" w:hAnsi="Sakkal Majalla" w:cs="Sakkal Majalla"/>
          <w:color w:val="0D0D0D" w:themeColor="text1" w:themeTint="F2"/>
          <w:sz w:val="28"/>
          <w:szCs w:val="28"/>
          <w:rtl/>
        </w:rPr>
        <w:t xml:space="preserve"> كمية العمل والجهد المبذول من قبل </w:t>
      </w:r>
      <w:r w:rsidRPr="00657841">
        <w:rPr>
          <w:rFonts w:ascii="Sakkal Majalla" w:hAnsi="Sakkal Majalla" w:cs="Sakkal Majalla" w:hint="cs"/>
          <w:color w:val="0D0D0D" w:themeColor="text1" w:themeTint="F2"/>
          <w:sz w:val="28"/>
          <w:szCs w:val="28"/>
          <w:rtl/>
        </w:rPr>
        <w:t xml:space="preserve">العاملين او الموظفين في المؤسسات والهيئات </w:t>
      </w:r>
      <w:r w:rsidRPr="00657841">
        <w:rPr>
          <w:rFonts w:ascii="Sakkal Majalla" w:hAnsi="Sakkal Majalla" w:cs="Sakkal Majalla"/>
          <w:color w:val="0D0D0D" w:themeColor="text1" w:themeTint="F2"/>
          <w:sz w:val="28"/>
          <w:szCs w:val="28"/>
          <w:rtl/>
        </w:rPr>
        <w:t>سواء كانت تلك المجهودات جسمانية أو عقلية والأكيد أن تلك الطاقة المبذولة تقاس بسرعة الوقت في الإنجاز</w:t>
      </w:r>
      <w:r w:rsidRPr="00657841">
        <w:rPr>
          <w:rFonts w:ascii="Sakkal Majalla" w:hAnsi="Sakkal Majalla" w:cs="Sakkal Majalla" w:hint="cs"/>
          <w:color w:val="0D0D0D" w:themeColor="text1" w:themeTint="F2"/>
          <w:sz w:val="28"/>
          <w:szCs w:val="28"/>
          <w:rtl/>
        </w:rPr>
        <w:t xml:space="preserve"> لتلك المهام.</w:t>
      </w:r>
      <w:r w:rsidRPr="00657841">
        <w:rPr>
          <w:rFonts w:ascii="Sakkal Majalla" w:hAnsi="Sakkal Majalla" w:cs="Sakkal Majalla"/>
          <w:color w:val="0D0D0D" w:themeColor="text1" w:themeTint="F2"/>
          <w:sz w:val="28"/>
          <w:szCs w:val="28"/>
          <w:rtl/>
        </w:rPr>
        <w:t xml:space="preserve"> </w:t>
      </w:r>
    </w:p>
    <w:p w14:paraId="5F7841CF" w14:textId="77777777" w:rsidR="00720AB8" w:rsidRPr="003D1765" w:rsidRDefault="00720AB8" w:rsidP="00B30EEB">
      <w:pPr>
        <w:bidi/>
        <w:spacing w:after="120" w:line="480" w:lineRule="auto"/>
        <w:ind w:left="360"/>
        <w:jc w:val="both"/>
        <w:rPr>
          <w:rFonts w:ascii="Sakkal Majalla" w:hAnsi="Sakkal Majalla" w:cs="Sakkal Majalla"/>
          <w:color w:val="0D0D0D" w:themeColor="text1" w:themeTint="F2"/>
          <w:sz w:val="32"/>
          <w:szCs w:val="32"/>
          <w:rtl/>
        </w:rPr>
      </w:pPr>
      <w:r w:rsidRPr="003D1765">
        <w:rPr>
          <w:rFonts w:ascii="Sakkal Majalla" w:hAnsi="Sakkal Majalla" w:cs="Sakkal Majalla" w:hint="cs"/>
          <w:color w:val="0D0D0D" w:themeColor="text1" w:themeTint="F2"/>
          <w:sz w:val="32"/>
          <w:szCs w:val="32"/>
          <w:rtl/>
        </w:rPr>
        <w:t xml:space="preserve">القطاع الصحي الحكومي </w:t>
      </w:r>
    </w:p>
    <w:p w14:paraId="2381919F" w14:textId="0A966FC4" w:rsidR="00720AB8" w:rsidRDefault="00720AB8" w:rsidP="00B30EEB">
      <w:pPr>
        <w:bidi/>
        <w:spacing w:line="480" w:lineRule="auto"/>
        <w:jc w:val="both"/>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14:ligatures w14:val="none"/>
        </w:rPr>
        <w:t>هو</w:t>
      </w:r>
      <w:r w:rsidRPr="00657841">
        <w:rPr>
          <w:rFonts w:ascii="Sakkal Majalla" w:hAnsi="Sakkal Majalla" w:cs="Sakkal Majalla"/>
          <w:kern w:val="0"/>
          <w:sz w:val="28"/>
          <w:szCs w:val="28"/>
          <w:rtl/>
          <w14:ligatures w14:val="none"/>
        </w:rPr>
        <w:t xml:space="preserve"> قطاع الرعاية الصحية أو القطاع الطبي هو قطاع في النظام الاقتصادي يعمل على توفير </w:t>
      </w:r>
      <w:r w:rsidR="00B30EEB">
        <w:rPr>
          <w:rFonts w:ascii="Sakkal Majalla" w:hAnsi="Sakkal Majalla" w:cs="Sakkal Majalla" w:hint="cs"/>
          <w:kern w:val="0"/>
          <w:sz w:val="28"/>
          <w:szCs w:val="28"/>
          <w:rtl/>
          <w14:ligatures w14:val="none"/>
        </w:rPr>
        <w:t>خدمات الرعاية الصحية</w:t>
      </w:r>
      <w:r w:rsidRPr="00657841">
        <w:rPr>
          <w:rFonts w:ascii="Sakkal Majalla" w:hAnsi="Sakkal Majalla" w:cs="Sakkal Majalla"/>
          <w:kern w:val="0"/>
          <w:sz w:val="28"/>
          <w:szCs w:val="28"/>
          <w:rtl/>
          <w14:ligatures w14:val="none"/>
        </w:rPr>
        <w:t xml:space="preserve"> لمعالجة المرضى من خلال تقديم الرعاية العلاجية أو الوقائية أو التأهيلية</w:t>
      </w:r>
      <w:r w:rsidRPr="00657841">
        <w:rPr>
          <w:rFonts w:ascii="Sakkal Majalla" w:hAnsi="Sakkal Majalla" w:cs="Sakkal Majalla" w:hint="cs"/>
          <w:kern w:val="0"/>
          <w:sz w:val="28"/>
          <w:szCs w:val="28"/>
          <w:rtl/>
          <w14:ligatures w14:val="none"/>
        </w:rPr>
        <w:t xml:space="preserve"> ويتكون من وحدات يطلق عليها </w:t>
      </w:r>
      <w:r w:rsidRPr="00657841">
        <w:rPr>
          <w:rFonts w:ascii="Sakkal Majalla" w:hAnsi="Sakkal Majalla" w:cs="Sakkal Majalla" w:hint="cs"/>
          <w:kern w:val="0"/>
          <w:sz w:val="28"/>
          <w:szCs w:val="28"/>
          <w:rtl/>
          <w:lang w:bidi="ar-BH"/>
          <w14:ligatures w14:val="none"/>
        </w:rPr>
        <w:t>المستشفى</w:t>
      </w:r>
      <w:r w:rsidRPr="00657841">
        <w:rPr>
          <w:rFonts w:ascii="Sakkal Majalla" w:hAnsi="Sakkal Majalla" w:cs="Sakkal Majalla"/>
          <w:kern w:val="0"/>
          <w:sz w:val="28"/>
          <w:szCs w:val="28"/>
          <w:rtl/>
          <w:lang w:bidi="ar-BH"/>
          <w14:ligatures w14:val="none"/>
        </w:rPr>
        <w:t xml:space="preserve"> </w:t>
      </w:r>
      <w:r w:rsidR="00B30EEB">
        <w:rPr>
          <w:rFonts w:ascii="Sakkal Majalla" w:hAnsi="Sakkal Majalla" w:cs="Sakkal Majalla" w:hint="cs"/>
          <w:kern w:val="0"/>
          <w:sz w:val="28"/>
          <w:szCs w:val="28"/>
          <w:rtl/>
          <w:lang w:bidi="ar-BH"/>
          <w14:ligatures w14:val="none"/>
        </w:rPr>
        <w:t>والمرافق الصحية الحكومية.</w:t>
      </w:r>
    </w:p>
    <w:p w14:paraId="655EE551" w14:textId="5B30F8A6" w:rsidR="00720AB8" w:rsidRDefault="00720AB8" w:rsidP="00B30EEB">
      <w:pPr>
        <w:pStyle w:val="a6"/>
        <w:bidi/>
        <w:spacing w:line="480" w:lineRule="auto"/>
        <w:ind w:left="0"/>
        <w:jc w:val="center"/>
        <w:rPr>
          <w:rFonts w:ascii="Sakkal Majalla" w:hAnsi="Sakkal Majalla" w:cs="Sakkal Majalla"/>
          <w:sz w:val="28"/>
          <w:szCs w:val="28"/>
          <w:rtl/>
          <w:lang w:bidi="ar-BH"/>
        </w:rPr>
      </w:pPr>
    </w:p>
    <w:p w14:paraId="0C3E4F55" w14:textId="338A4976" w:rsidR="005272F7" w:rsidRPr="005272F7" w:rsidRDefault="002B3541" w:rsidP="00B30EEB">
      <w:pPr>
        <w:bidi/>
        <w:spacing w:line="480" w:lineRule="auto"/>
        <w:jc w:val="both"/>
        <w:outlineLvl w:val="0"/>
        <w:rPr>
          <w:rFonts w:ascii="Sakkal Majalla" w:hAnsi="Sakkal Majalla" w:cs="Sakkal Majalla"/>
          <w:b/>
          <w:bCs/>
          <w:color w:val="FF0000"/>
          <w:sz w:val="32"/>
          <w:szCs w:val="32"/>
          <w:rtl/>
        </w:rPr>
      </w:pPr>
      <w:bookmarkStart w:id="27" w:name="_Toc180253035"/>
      <w:bookmarkStart w:id="28" w:name="_Toc201530377"/>
      <w:r>
        <w:rPr>
          <w:rFonts w:ascii="Sakkal Majalla" w:hAnsi="Sakkal Majalla" w:cs="Sakkal Majalla" w:hint="cs"/>
          <w:b/>
          <w:bCs/>
          <w:color w:val="FF0000"/>
          <w:sz w:val="32"/>
          <w:szCs w:val="32"/>
          <w:rtl/>
        </w:rPr>
        <w:t>1/</w:t>
      </w:r>
      <w:r w:rsidR="00AC0C2A">
        <w:rPr>
          <w:rFonts w:ascii="Sakkal Majalla" w:hAnsi="Sakkal Majalla" w:cs="Sakkal Majalla" w:hint="cs"/>
          <w:b/>
          <w:bCs/>
          <w:color w:val="FF0000"/>
          <w:sz w:val="32"/>
          <w:szCs w:val="32"/>
          <w:rtl/>
        </w:rPr>
        <w:t>9</w:t>
      </w:r>
      <w:r>
        <w:rPr>
          <w:rFonts w:ascii="Sakkal Majalla" w:hAnsi="Sakkal Majalla" w:cs="Sakkal Majalla" w:hint="cs"/>
          <w:b/>
          <w:bCs/>
          <w:color w:val="FF0000"/>
          <w:sz w:val="32"/>
          <w:szCs w:val="32"/>
          <w:rtl/>
        </w:rPr>
        <w:t xml:space="preserve"> </w:t>
      </w:r>
      <w:r w:rsidR="005272F7" w:rsidRPr="005272F7">
        <w:rPr>
          <w:rFonts w:ascii="Sakkal Majalla" w:hAnsi="Sakkal Majalla" w:cs="Sakkal Majalla" w:hint="cs"/>
          <w:b/>
          <w:bCs/>
          <w:color w:val="FF0000"/>
          <w:sz w:val="32"/>
          <w:szCs w:val="32"/>
          <w:rtl/>
        </w:rPr>
        <w:t>المنهجية وطرق البحث:</w:t>
      </w:r>
      <w:bookmarkEnd w:id="27"/>
      <w:bookmarkEnd w:id="28"/>
    </w:p>
    <w:p w14:paraId="4D7618A4" w14:textId="26959BBE" w:rsidR="005272F7" w:rsidRPr="00974B56" w:rsidRDefault="005272F7" w:rsidP="00B30EEB">
      <w:pPr>
        <w:bidi/>
        <w:spacing w:line="48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انطلاقا من طبيعة الدراسة ومحاولة للإجابة عن أسئلتها وتحقيقا لأهدافها فإن الد راسة سوف تستخدم المنهج الوصفي</w:t>
      </w:r>
      <w:r>
        <w:rPr>
          <w:rFonts w:ascii="Sakkal Majalla" w:hAnsi="Sakkal Majalla" w:cs="Sakkal Majalla" w:hint="cs"/>
          <w:sz w:val="32"/>
          <w:szCs w:val="32"/>
          <w:rtl/>
        </w:rPr>
        <w:t xml:space="preserve"> التحليلي</w:t>
      </w:r>
      <w:r w:rsidRPr="00974B56">
        <w:rPr>
          <w:rFonts w:ascii="Sakkal Majalla" w:hAnsi="Sakkal Majalla" w:cs="Sakkal Majalla" w:hint="cs"/>
          <w:sz w:val="32"/>
          <w:szCs w:val="32"/>
          <w:rtl/>
        </w:rPr>
        <w:t xml:space="preserve"> والذي يتم من خلاله وصف الظاهرة موضوع الدراسة اعتمادا على جمع الحقائق والبيانات وتصنيفها ومعالجتها وتحليلها تحليلا كافيًا ودقيقا لاستخلاص دلالتها والوصول إلى نتائج أو </w:t>
      </w:r>
      <w:r w:rsidRPr="00974B56">
        <w:rPr>
          <w:rFonts w:ascii="Sakkal Majalla" w:hAnsi="Sakkal Majalla" w:cs="Sakkal Majalla" w:hint="cs"/>
          <w:sz w:val="32"/>
          <w:szCs w:val="32"/>
          <w:rtl/>
        </w:rPr>
        <w:lastRenderedPageBreak/>
        <w:t>تعميمات عن الظاهرة أو الموضوع محل الدراسة كما أنه كثيرا ما يتعدى الوصف إلى التفسير</w:t>
      </w:r>
      <w:r>
        <w:rPr>
          <w:rFonts w:ascii="Sakkal Majalla" w:hAnsi="Sakkal Majalla" w:cs="Sakkal Majalla" w:hint="cs"/>
          <w:sz w:val="32"/>
          <w:szCs w:val="32"/>
          <w:rtl/>
        </w:rPr>
        <w:t xml:space="preserve"> </w:t>
      </w:r>
      <w:r w:rsidRPr="00974B56">
        <w:rPr>
          <w:rFonts w:ascii="Sakkal Majalla" w:hAnsi="Sakkal Majalla" w:cs="Sakkal Majalla" w:hint="cs"/>
          <w:sz w:val="32"/>
          <w:szCs w:val="32"/>
          <w:rtl/>
        </w:rPr>
        <w:t>حيث وسيتم الاعتماد على مصدرين أساسيين للمعلومات: -</w:t>
      </w:r>
    </w:p>
    <w:p w14:paraId="469C1E39" w14:textId="77777777" w:rsidR="005272F7" w:rsidRPr="00974B56" w:rsidRDefault="005272F7" w:rsidP="00B30EEB">
      <w:pPr>
        <w:pStyle w:val="a6"/>
        <w:numPr>
          <w:ilvl w:val="1"/>
          <w:numId w:val="20"/>
        </w:numPr>
        <w:bidi/>
        <w:spacing w:line="48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المصادر الثانوية: الكتب والمراجع العربية والأجنبية ذات العلاقة</w:t>
      </w:r>
    </w:p>
    <w:p w14:paraId="6E4057F5" w14:textId="63FDBE73" w:rsidR="005272F7" w:rsidRDefault="005272F7" w:rsidP="00B30EEB">
      <w:pPr>
        <w:pStyle w:val="a6"/>
        <w:numPr>
          <w:ilvl w:val="1"/>
          <w:numId w:val="20"/>
        </w:numPr>
        <w:bidi/>
        <w:spacing w:line="480" w:lineRule="auto"/>
        <w:jc w:val="both"/>
        <w:rPr>
          <w:rFonts w:ascii="Sakkal Majalla" w:hAnsi="Sakkal Majalla" w:cs="Sakkal Majalla"/>
          <w:sz w:val="32"/>
          <w:szCs w:val="32"/>
        </w:rPr>
      </w:pPr>
      <w:r w:rsidRPr="00974B56">
        <w:rPr>
          <w:rFonts w:ascii="Sakkal Majalla" w:hAnsi="Sakkal Majalla" w:cs="Sakkal Majalla" w:hint="cs"/>
          <w:sz w:val="32"/>
          <w:szCs w:val="32"/>
          <w:rtl/>
        </w:rPr>
        <w:t>المصادر الأولية: إلى جمع البيانات الأولية من خلال دراسة استكشافية باستخدام الاستبيان كأداة رئيسية للبحث صممت خصيصا لهذا الغرض.</w:t>
      </w:r>
    </w:p>
    <w:p w14:paraId="357B3762" w14:textId="71D02C09" w:rsidR="005272F7" w:rsidRPr="00175097" w:rsidRDefault="002B3541" w:rsidP="00B30EEB">
      <w:pPr>
        <w:bidi/>
        <w:spacing w:line="480" w:lineRule="auto"/>
        <w:jc w:val="both"/>
        <w:outlineLvl w:val="0"/>
        <w:rPr>
          <w:rFonts w:ascii="Sakkal Majalla" w:hAnsi="Sakkal Majalla" w:cs="Sakkal Majalla"/>
          <w:b/>
          <w:bCs/>
          <w:color w:val="FF0000"/>
          <w:sz w:val="32"/>
          <w:szCs w:val="32"/>
          <w:rtl/>
          <w:lang w:bidi="ar-EG"/>
        </w:rPr>
      </w:pPr>
      <w:bookmarkStart w:id="29" w:name="_Toc180253036"/>
      <w:bookmarkStart w:id="30" w:name="_Toc201530378"/>
      <w:r>
        <w:rPr>
          <w:rFonts w:ascii="Sakkal Majalla" w:hAnsi="Sakkal Majalla" w:cs="Sakkal Majalla" w:hint="cs"/>
          <w:b/>
          <w:bCs/>
          <w:color w:val="FF0000"/>
          <w:sz w:val="32"/>
          <w:szCs w:val="32"/>
          <w:rtl/>
        </w:rPr>
        <w:t>1/</w:t>
      </w:r>
      <w:r w:rsidR="00A9616A">
        <w:rPr>
          <w:rFonts w:ascii="Sakkal Majalla" w:hAnsi="Sakkal Majalla" w:cs="Sakkal Majalla" w:hint="cs"/>
          <w:b/>
          <w:bCs/>
          <w:color w:val="FF0000"/>
          <w:sz w:val="32"/>
          <w:szCs w:val="32"/>
          <w:rtl/>
        </w:rPr>
        <w:t>10</w:t>
      </w:r>
      <w:r>
        <w:rPr>
          <w:rFonts w:ascii="Sakkal Majalla" w:hAnsi="Sakkal Majalla" w:cs="Sakkal Majalla" w:hint="cs"/>
          <w:b/>
          <w:bCs/>
          <w:color w:val="FF0000"/>
          <w:sz w:val="32"/>
          <w:szCs w:val="32"/>
          <w:rtl/>
        </w:rPr>
        <w:t xml:space="preserve"> </w:t>
      </w:r>
      <w:r w:rsidR="005272F7" w:rsidRPr="00175097">
        <w:rPr>
          <w:rFonts w:ascii="Sakkal Majalla" w:hAnsi="Sakkal Majalla" w:cs="Sakkal Majalla" w:hint="cs"/>
          <w:b/>
          <w:bCs/>
          <w:color w:val="FF0000"/>
          <w:sz w:val="32"/>
          <w:szCs w:val="32"/>
          <w:rtl/>
        </w:rPr>
        <w:t>أدوات الدراسة:</w:t>
      </w:r>
      <w:bookmarkEnd w:id="29"/>
      <w:bookmarkEnd w:id="30"/>
    </w:p>
    <w:p w14:paraId="53087B4C" w14:textId="6B6B49B9" w:rsidR="005272F7" w:rsidRDefault="005272F7" w:rsidP="00B30EEB">
      <w:pPr>
        <w:bidi/>
        <w:spacing w:line="480" w:lineRule="auto"/>
        <w:ind w:left="720"/>
        <w:jc w:val="both"/>
        <w:rPr>
          <w:rFonts w:ascii="Sakkal Majalla" w:hAnsi="Sakkal Majalla" w:cs="Sakkal Majalla"/>
          <w:b/>
          <w:bCs/>
          <w:sz w:val="32"/>
          <w:szCs w:val="32"/>
          <w:rtl/>
        </w:rPr>
      </w:pPr>
      <w:r w:rsidRPr="00974B56">
        <w:rPr>
          <w:rFonts w:ascii="Sakkal Majalla" w:hAnsi="Sakkal Majalla" w:cs="Sakkal Majalla" w:hint="cs"/>
          <w:sz w:val="32"/>
          <w:szCs w:val="32"/>
          <w:rtl/>
        </w:rPr>
        <w:t>في إطار الدراسة الميدانية وبهدف اختبار العلاقة المفترضة بين متغيرات البحث (</w:t>
      </w:r>
      <w:r w:rsidR="00175097" w:rsidRPr="00974B56">
        <w:rPr>
          <w:rFonts w:ascii="Sakkal Majalla" w:hAnsi="Sakkal Majalla" w:cs="Sakkal Majalla" w:hint="cs"/>
          <w:sz w:val="32"/>
          <w:szCs w:val="32"/>
          <w:rtl/>
        </w:rPr>
        <w:t>دراسة أثر</w:t>
      </w:r>
      <w:r w:rsidRPr="00974B56">
        <w:rPr>
          <w:rFonts w:ascii="Sakkal Majalla" w:hAnsi="Sakkal Majalla" w:cs="Sakkal Majalla" w:hint="cs"/>
          <w:sz w:val="32"/>
          <w:szCs w:val="32"/>
          <w:rtl/>
        </w:rPr>
        <w:t xml:space="preserve"> التخطيط الاستراتيجي في إدارة الأزمات</w:t>
      </w:r>
      <w:r>
        <w:rPr>
          <w:rFonts w:ascii="Sakkal Majalla" w:hAnsi="Sakkal Majalla" w:cs="Sakkal Majalla" w:hint="cs"/>
          <w:sz w:val="32"/>
          <w:szCs w:val="32"/>
          <w:rtl/>
        </w:rPr>
        <w:t xml:space="preserve"> والكوارث الصحية</w:t>
      </w:r>
      <w:r w:rsidRPr="00974B56">
        <w:rPr>
          <w:rFonts w:ascii="Sakkal Majalla" w:hAnsi="Sakkal Majalla" w:cs="Sakkal Majalla" w:hint="cs"/>
          <w:sz w:val="32"/>
          <w:szCs w:val="32"/>
          <w:rtl/>
        </w:rPr>
        <w:t xml:space="preserve"> على أداء العاملين </w:t>
      </w:r>
      <w:r w:rsidR="00175097">
        <w:rPr>
          <w:rFonts w:ascii="Sakkal Majalla" w:hAnsi="Sakkal Majalla" w:cs="Sakkal Majalla" w:hint="cs"/>
          <w:sz w:val="32"/>
          <w:szCs w:val="32"/>
          <w:rtl/>
        </w:rPr>
        <w:t>بمستشفيات القطاع الحكومي في محافظة الدمام بالمملكة العربية السعودية حيث</w:t>
      </w:r>
      <w:r w:rsidRPr="00974B56">
        <w:rPr>
          <w:rFonts w:ascii="Sakkal Majalla" w:hAnsi="Sakkal Majalla" w:cs="Sakkal Majalla" w:hint="cs"/>
          <w:sz w:val="32"/>
          <w:szCs w:val="32"/>
          <w:rtl/>
        </w:rPr>
        <w:t xml:space="preserve"> </w:t>
      </w:r>
      <w:r w:rsidR="00175097">
        <w:rPr>
          <w:rFonts w:ascii="Sakkal Majalla" w:hAnsi="Sakkal Majalla" w:cs="Sakkal Majalla" w:hint="cs"/>
          <w:sz w:val="32"/>
          <w:szCs w:val="32"/>
          <w:rtl/>
        </w:rPr>
        <w:t>سي</w:t>
      </w:r>
      <w:r w:rsidRPr="00974B56">
        <w:rPr>
          <w:rFonts w:ascii="Sakkal Majalla" w:hAnsi="Sakkal Majalla" w:cs="Sakkal Majalla" w:hint="cs"/>
          <w:sz w:val="32"/>
          <w:szCs w:val="32"/>
          <w:rtl/>
        </w:rPr>
        <w:t xml:space="preserve">تم اختيار الاستبيان كوسيلة لقياس </w:t>
      </w:r>
      <w:r w:rsidR="00175097">
        <w:rPr>
          <w:rFonts w:ascii="Sakkal Majalla" w:hAnsi="Sakkal Majalla" w:cs="Sakkal Majalla" w:hint="cs"/>
          <w:sz w:val="32"/>
          <w:szCs w:val="32"/>
          <w:rtl/>
        </w:rPr>
        <w:t>العلاقة بين متغيرات الدراسة</w:t>
      </w:r>
      <w:r w:rsidRPr="00974B56">
        <w:rPr>
          <w:rFonts w:ascii="Sakkal Majalla" w:hAnsi="Sakkal Majalla" w:cs="Sakkal Majalla" w:hint="cs"/>
          <w:sz w:val="32"/>
          <w:szCs w:val="32"/>
          <w:rtl/>
        </w:rPr>
        <w:t xml:space="preserve">. </w:t>
      </w:r>
    </w:p>
    <w:p w14:paraId="61F61758" w14:textId="6FC7C828" w:rsidR="005272F7" w:rsidRDefault="002B3541" w:rsidP="00B30EEB">
      <w:pPr>
        <w:bidi/>
        <w:spacing w:line="480" w:lineRule="auto"/>
        <w:outlineLvl w:val="0"/>
        <w:rPr>
          <w:rFonts w:ascii="Sakkal Majalla" w:hAnsi="Sakkal Majalla" w:cs="Sakkal Majalla"/>
          <w:b/>
          <w:bCs/>
          <w:kern w:val="0"/>
          <w:sz w:val="36"/>
          <w:szCs w:val="36"/>
          <w:rtl/>
          <w:lang w:bidi="ar-BH"/>
          <w14:ligatures w14:val="none"/>
        </w:rPr>
      </w:pPr>
      <w:bookmarkStart w:id="31" w:name="_Toc201530379"/>
      <w:r>
        <w:rPr>
          <w:rFonts w:ascii="Sakkal Majalla" w:hAnsi="Sakkal Majalla" w:cs="Sakkal Majalla" w:hint="cs"/>
          <w:b/>
          <w:bCs/>
          <w:color w:val="FF0000"/>
          <w:kern w:val="0"/>
          <w:sz w:val="36"/>
          <w:szCs w:val="36"/>
          <w:rtl/>
          <w:lang w:bidi="ar-BH"/>
          <w14:ligatures w14:val="none"/>
        </w:rPr>
        <w:t>1</w:t>
      </w:r>
      <w:r w:rsidR="005272F7" w:rsidRPr="00657841">
        <w:rPr>
          <w:rFonts w:ascii="Sakkal Majalla" w:hAnsi="Sakkal Majalla" w:cs="Sakkal Majalla" w:hint="cs"/>
          <w:b/>
          <w:bCs/>
          <w:color w:val="FF0000"/>
          <w:kern w:val="0"/>
          <w:sz w:val="36"/>
          <w:szCs w:val="36"/>
          <w:rtl/>
          <w:lang w:bidi="ar-BH"/>
          <w14:ligatures w14:val="none"/>
        </w:rPr>
        <w:t>/</w:t>
      </w:r>
      <w:r>
        <w:rPr>
          <w:rFonts w:ascii="Sakkal Majalla" w:hAnsi="Sakkal Majalla" w:cs="Sakkal Majalla" w:hint="cs"/>
          <w:b/>
          <w:bCs/>
          <w:color w:val="FF0000"/>
          <w:kern w:val="0"/>
          <w:sz w:val="36"/>
          <w:szCs w:val="36"/>
          <w:rtl/>
          <w:lang w:bidi="ar-BH"/>
          <w14:ligatures w14:val="none"/>
        </w:rPr>
        <w:t>1</w:t>
      </w:r>
      <w:r w:rsidR="00A9616A">
        <w:rPr>
          <w:rFonts w:ascii="Sakkal Majalla" w:hAnsi="Sakkal Majalla" w:cs="Sakkal Majalla" w:hint="cs"/>
          <w:b/>
          <w:bCs/>
          <w:color w:val="FF0000"/>
          <w:kern w:val="0"/>
          <w:sz w:val="36"/>
          <w:szCs w:val="36"/>
          <w:rtl/>
          <w:lang w:bidi="ar-BH"/>
          <w14:ligatures w14:val="none"/>
        </w:rPr>
        <w:t>1</w:t>
      </w:r>
      <w:r w:rsidR="005272F7" w:rsidRPr="00657841">
        <w:rPr>
          <w:rFonts w:ascii="Sakkal Majalla" w:hAnsi="Sakkal Majalla" w:cs="Sakkal Majalla" w:hint="cs"/>
          <w:b/>
          <w:bCs/>
          <w:color w:val="FF0000"/>
          <w:kern w:val="0"/>
          <w:sz w:val="36"/>
          <w:szCs w:val="36"/>
          <w:rtl/>
          <w:lang w:bidi="ar-BH"/>
          <w14:ligatures w14:val="none"/>
        </w:rPr>
        <w:t xml:space="preserve"> حدود الدراسة</w:t>
      </w:r>
      <w:bookmarkEnd w:id="31"/>
      <w:r w:rsidR="005272F7" w:rsidRPr="00657841">
        <w:rPr>
          <w:rFonts w:ascii="Sakkal Majalla" w:hAnsi="Sakkal Majalla" w:cs="Sakkal Majalla" w:hint="cs"/>
          <w:b/>
          <w:bCs/>
          <w:color w:val="FF0000"/>
          <w:kern w:val="0"/>
          <w:sz w:val="36"/>
          <w:szCs w:val="36"/>
          <w:rtl/>
          <w:lang w:bidi="ar-BH"/>
          <w14:ligatures w14:val="none"/>
        </w:rPr>
        <w:t xml:space="preserve"> </w:t>
      </w:r>
    </w:p>
    <w:p w14:paraId="38EA7DFC"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الحدود البشرية:</w:t>
      </w:r>
    </w:p>
    <w:p w14:paraId="16EFFF6C"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 xml:space="preserve">تتكون من العاملين في القطاع الصحي الحكومي بكافة اقسامه </w:t>
      </w:r>
    </w:p>
    <w:p w14:paraId="102681AB"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 xml:space="preserve">الحدود المكانية: </w:t>
      </w:r>
    </w:p>
    <w:p w14:paraId="30492FC6"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lastRenderedPageBreak/>
        <w:t xml:space="preserve">مستشفيات القطاع الحكومي </w:t>
      </w:r>
      <w:r>
        <w:rPr>
          <w:rFonts w:ascii="Sakkal Majalla" w:hAnsi="Sakkal Majalla" w:cs="Sakkal Majalla" w:hint="cs"/>
          <w:kern w:val="0"/>
          <w:sz w:val="28"/>
          <w:szCs w:val="28"/>
          <w:rtl/>
          <w:lang w:bidi="ar-BH"/>
          <w14:ligatures w14:val="none"/>
        </w:rPr>
        <w:t>في محافظة الدمام بالمملكة العربية السعودية</w:t>
      </w:r>
      <w:r w:rsidRPr="00657841">
        <w:rPr>
          <w:rFonts w:ascii="Sakkal Majalla" w:hAnsi="Sakkal Majalla" w:cs="Sakkal Majalla" w:hint="cs"/>
          <w:kern w:val="0"/>
          <w:sz w:val="28"/>
          <w:szCs w:val="28"/>
          <w:rtl/>
          <w:lang w:bidi="ar-BH"/>
          <w14:ligatures w14:val="none"/>
        </w:rPr>
        <w:t xml:space="preserve"> </w:t>
      </w:r>
    </w:p>
    <w:p w14:paraId="02BA90AE"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الحدود الزمانية:</w:t>
      </w:r>
    </w:p>
    <w:p w14:paraId="4A4D1D35"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 xml:space="preserve"> تمت الدراسة خلال عام 2024م</w:t>
      </w:r>
    </w:p>
    <w:p w14:paraId="0B66445D" w14:textId="77777777" w:rsidR="005272F7" w:rsidRPr="00657841" w:rsidRDefault="005272F7" w:rsidP="00B30EEB">
      <w:pPr>
        <w:bidi/>
        <w:spacing w:line="480" w:lineRule="auto"/>
        <w:rPr>
          <w:rFonts w:ascii="Sakkal Majalla" w:hAnsi="Sakkal Majalla" w:cs="Sakkal Majalla"/>
          <w:kern w:val="0"/>
          <w:sz w:val="28"/>
          <w:szCs w:val="28"/>
          <w:rtl/>
          <w:lang w:bidi="ar-BH"/>
          <w14:ligatures w14:val="none"/>
        </w:rPr>
      </w:pPr>
      <w:r w:rsidRPr="00657841">
        <w:rPr>
          <w:rFonts w:ascii="Sakkal Majalla" w:hAnsi="Sakkal Majalla" w:cs="Sakkal Majalla" w:hint="cs"/>
          <w:kern w:val="0"/>
          <w:sz w:val="28"/>
          <w:szCs w:val="28"/>
          <w:rtl/>
          <w:lang w:bidi="ar-BH"/>
          <w14:ligatures w14:val="none"/>
        </w:rPr>
        <w:t>الحدود الموضوعية:</w:t>
      </w:r>
    </w:p>
    <w:p w14:paraId="6D59608D" w14:textId="656CC842" w:rsidR="005272F7" w:rsidRDefault="005272F7" w:rsidP="00B30EEB">
      <w:pPr>
        <w:bidi/>
        <w:spacing w:line="480" w:lineRule="auto"/>
        <w:rPr>
          <w:rFonts w:ascii="Sakkal Majalla" w:hAnsi="Sakkal Majalla" w:cs="Sakkal Majalla"/>
          <w:b/>
          <w:bCs/>
          <w:kern w:val="0"/>
          <w:sz w:val="36"/>
          <w:szCs w:val="36"/>
          <w:rtl/>
          <w:lang w:bidi="ar-BH"/>
          <w14:ligatures w14:val="none"/>
        </w:rPr>
      </w:pPr>
      <w:r w:rsidRPr="00657841">
        <w:rPr>
          <w:rFonts w:ascii="Sakkal Majalla" w:hAnsi="Sakkal Majalla" w:cs="Sakkal Majalla" w:hint="cs"/>
          <w:kern w:val="0"/>
          <w:sz w:val="28"/>
          <w:szCs w:val="28"/>
          <w:rtl/>
          <w:lang w:bidi="ar-BH"/>
          <w14:ligatures w14:val="none"/>
        </w:rPr>
        <w:t xml:space="preserve"> اقتصر الدراسة في البحث عن </w:t>
      </w:r>
      <w:r w:rsidRPr="00657841">
        <w:rPr>
          <w:rFonts w:ascii="Sakkal Majalla" w:hAnsi="Sakkal Majalla" w:cs="Sakkal Majalla"/>
          <w:kern w:val="0"/>
          <w:sz w:val="28"/>
          <w:szCs w:val="28"/>
          <w:rtl/>
          <w:lang w:bidi="ar-BH"/>
          <w14:ligatures w14:val="none"/>
        </w:rPr>
        <w:t xml:space="preserve">أثر التخطيط الاستراتيجي في </w:t>
      </w:r>
      <w:r>
        <w:rPr>
          <w:rFonts w:ascii="Sakkal Majalla" w:hAnsi="Sakkal Majalla" w:cs="Sakkal Majalla"/>
          <w:kern w:val="0"/>
          <w:sz w:val="28"/>
          <w:szCs w:val="28"/>
          <w:rtl/>
          <w:lang w:bidi="ar-BH"/>
          <w14:ligatures w14:val="none"/>
        </w:rPr>
        <w:t>إدارة الأزمات والكوارث الصحية</w:t>
      </w:r>
      <w:r w:rsidRPr="00657841">
        <w:rPr>
          <w:rFonts w:ascii="Sakkal Majalla" w:hAnsi="Sakkal Majalla" w:cs="Sakkal Majalla"/>
          <w:kern w:val="0"/>
          <w:sz w:val="28"/>
          <w:szCs w:val="28"/>
          <w:rtl/>
          <w:lang w:bidi="ar-BH"/>
          <w14:ligatures w14:val="none"/>
        </w:rPr>
        <w:t xml:space="preserve"> على أداء العاملين بمستشفيات القطاع الحكومي </w:t>
      </w:r>
      <w:r>
        <w:rPr>
          <w:rFonts w:ascii="Sakkal Majalla" w:hAnsi="Sakkal Majalla" w:cs="Sakkal Majalla"/>
          <w:kern w:val="0"/>
          <w:sz w:val="28"/>
          <w:szCs w:val="28"/>
          <w:rtl/>
          <w:lang w:bidi="ar-BH"/>
          <w14:ligatures w14:val="none"/>
        </w:rPr>
        <w:t>في محافظة الدمام بالمملكة العربية السعودية</w:t>
      </w:r>
    </w:p>
    <w:p w14:paraId="194B8690" w14:textId="12234B60"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6F0F4D12" w14:textId="1A2671D9"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4FEA5844" w14:textId="53B0EFC9"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45EBCB2F" w14:textId="23B14514"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62B3C5FD" w14:textId="25BF5DD1"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397EEBC6" w14:textId="5527E465"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7671CBE2" w14:textId="06A78B1A"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64900A6F" w14:textId="04ED21B0"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18321CDB" w14:textId="33B3797D" w:rsidR="00737B76" w:rsidRDefault="001241F2" w:rsidP="00B30EEB">
      <w:pPr>
        <w:bidi/>
        <w:spacing w:line="480" w:lineRule="auto"/>
        <w:rPr>
          <w:rFonts w:ascii="Sakkal Majalla" w:hAnsi="Sakkal Majalla" w:cs="Sakkal Majalla"/>
          <w:b/>
          <w:bCs/>
          <w:kern w:val="0"/>
          <w:sz w:val="36"/>
          <w:szCs w:val="36"/>
          <w:rtl/>
          <w:lang w:bidi="ar-BH"/>
          <w14:ligatures w14:val="none"/>
        </w:rPr>
      </w:pPr>
      <w:r>
        <w:rPr>
          <w:rFonts w:cs="Arial"/>
          <w:b/>
          <w:bCs/>
          <w:noProof/>
          <w:sz w:val="32"/>
          <w:szCs w:val="32"/>
          <w:lang w:bidi="ar-BH"/>
        </w:rPr>
        <mc:AlternateContent>
          <mc:Choice Requires="wps">
            <w:drawing>
              <wp:anchor distT="0" distB="0" distL="114300" distR="114300" simplePos="0" relativeHeight="251683840" behindDoc="0" locked="0" layoutInCell="1" allowOverlap="1" wp14:anchorId="11EB278E" wp14:editId="124AFB02">
                <wp:simplePos x="0" y="0"/>
                <wp:positionH relativeFrom="column">
                  <wp:posOffset>727173</wp:posOffset>
                </wp:positionH>
                <wp:positionV relativeFrom="paragraph">
                  <wp:posOffset>401809</wp:posOffset>
                </wp:positionV>
                <wp:extent cx="4761077" cy="3804745"/>
                <wp:effectExtent l="0" t="0" r="20955" b="24765"/>
                <wp:wrapNone/>
                <wp:docPr id="2" name="شكل بيضاوي 2"/>
                <wp:cNvGraphicFramePr/>
                <a:graphic xmlns:a="http://schemas.openxmlformats.org/drawingml/2006/main">
                  <a:graphicData uri="http://schemas.microsoft.com/office/word/2010/wordprocessingShape">
                    <wps:wsp>
                      <wps:cNvSpPr/>
                      <wps:spPr>
                        <a:xfrm>
                          <a:off x="0" y="0"/>
                          <a:ext cx="4761077" cy="3804745"/>
                        </a:xfrm>
                        <a:prstGeom prst="ellipse">
                          <a:avLst/>
                        </a:prstGeom>
                      </wps:spPr>
                      <wps:style>
                        <a:lnRef idx="1">
                          <a:schemeClr val="accent4"/>
                        </a:lnRef>
                        <a:fillRef idx="2">
                          <a:schemeClr val="accent4"/>
                        </a:fillRef>
                        <a:effectRef idx="1">
                          <a:schemeClr val="accent4"/>
                        </a:effectRef>
                        <a:fontRef idx="minor">
                          <a:schemeClr val="dk1"/>
                        </a:fontRef>
                      </wps:style>
                      <wps:txbx>
                        <w:txbxContent>
                          <w:p w14:paraId="630E3541" w14:textId="77777777" w:rsidR="00D95589" w:rsidRPr="00D95589" w:rsidRDefault="00D95589" w:rsidP="00D95589">
                            <w:pPr>
                              <w:bidi/>
                              <w:jc w:val="center"/>
                              <w:outlineLvl w:val="0"/>
                              <w:rPr>
                                <w:rFonts w:asciiTheme="majorBidi" w:hAnsiTheme="majorBidi" w:cstheme="majorBidi"/>
                                <w:b/>
                                <w:bCs/>
                                <w:sz w:val="72"/>
                                <w:szCs w:val="72"/>
                                <w:rtl/>
                              </w:rPr>
                            </w:pPr>
                          </w:p>
                          <w:p w14:paraId="331DDE5F" w14:textId="5234D0D2" w:rsidR="00D95589" w:rsidRPr="00D95589" w:rsidRDefault="00D95589" w:rsidP="00737B76">
                            <w:pPr>
                              <w:bidi/>
                              <w:jc w:val="center"/>
                              <w:outlineLvl w:val="0"/>
                              <w:rPr>
                                <w:rFonts w:asciiTheme="majorBidi" w:hAnsiTheme="majorBidi" w:cstheme="majorBidi"/>
                                <w:b/>
                                <w:bCs/>
                                <w:sz w:val="72"/>
                                <w:szCs w:val="72"/>
                                <w:lang w:bidi="ar-EG"/>
                              </w:rPr>
                            </w:pPr>
                            <w:bookmarkStart w:id="32" w:name="_Toc201530380"/>
                            <w:r w:rsidRPr="00D95589">
                              <w:rPr>
                                <w:rFonts w:asciiTheme="majorBidi" w:hAnsiTheme="majorBidi" w:cstheme="majorBidi" w:hint="cs"/>
                                <w:b/>
                                <w:bCs/>
                                <w:sz w:val="72"/>
                                <w:szCs w:val="72"/>
                                <w:rtl/>
                              </w:rPr>
                              <w:t xml:space="preserve">الفصل </w:t>
                            </w:r>
                            <w:r>
                              <w:rPr>
                                <w:rFonts w:asciiTheme="majorBidi" w:hAnsiTheme="majorBidi" w:cstheme="majorBidi" w:hint="cs"/>
                                <w:b/>
                                <w:bCs/>
                                <w:sz w:val="72"/>
                                <w:szCs w:val="72"/>
                                <w:rtl/>
                              </w:rPr>
                              <w:t>الثاني</w:t>
                            </w:r>
                            <w:r w:rsidRPr="00D95589">
                              <w:rPr>
                                <w:rFonts w:asciiTheme="majorBidi" w:hAnsiTheme="majorBidi" w:cstheme="majorBidi" w:hint="cs"/>
                                <w:b/>
                                <w:bCs/>
                                <w:sz w:val="72"/>
                                <w:szCs w:val="72"/>
                                <w:rtl/>
                              </w:rPr>
                              <w:t xml:space="preserve"> الإطار </w:t>
                            </w:r>
                            <w:r>
                              <w:rPr>
                                <w:rFonts w:asciiTheme="majorBidi" w:hAnsiTheme="majorBidi" w:cstheme="majorBidi" w:hint="cs"/>
                                <w:b/>
                                <w:bCs/>
                                <w:sz w:val="72"/>
                                <w:szCs w:val="72"/>
                                <w:rtl/>
                              </w:rPr>
                              <w:t>النظري</w:t>
                            </w:r>
                            <w:r w:rsidRPr="00D95589">
                              <w:rPr>
                                <w:rFonts w:asciiTheme="majorBidi" w:hAnsiTheme="majorBidi" w:cstheme="majorBidi" w:hint="cs"/>
                                <w:b/>
                                <w:bCs/>
                                <w:sz w:val="72"/>
                                <w:szCs w:val="72"/>
                                <w:rtl/>
                              </w:rPr>
                              <w:t xml:space="preserve"> للدراسة</w:t>
                            </w:r>
                            <w:r>
                              <w:rPr>
                                <w:rFonts w:asciiTheme="majorBidi" w:hAnsiTheme="majorBidi" w:cstheme="majorBidi" w:hint="cs"/>
                                <w:b/>
                                <w:bCs/>
                                <w:sz w:val="72"/>
                                <w:szCs w:val="72"/>
                                <w:rtl/>
                                <w:lang w:bidi="ar-EG"/>
                              </w:rPr>
                              <w:t xml:space="preserve"> والدراسات السابقة</w:t>
                            </w:r>
                            <w:bookmarkEnd w:id="32"/>
                          </w:p>
                          <w:p w14:paraId="1BE8C199" w14:textId="77777777" w:rsidR="00D95589" w:rsidRPr="00D95589" w:rsidRDefault="00D95589" w:rsidP="00D95589">
                            <w:pPr>
                              <w:jc w:val="center"/>
                              <w:rPr>
                                <w:sz w:val="3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EB278E" id="شكل بيضاوي 2" o:spid="_x0000_s1036" style="position:absolute;left:0;text-align:left;margin-left:57.25pt;margin-top:31.65pt;width:374.9pt;height:29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" fillcolor="#4fc5f2 [2167]" strokecolor="#0f9ed5 [3207]" strokeweight=".5pt">
                <v:fill color2="#2ab8f0 [2615]" rotate="t" colors="0 #9ccff5;.5 #8fc4eb;1 #79beed" focus="100%" type="gradient">
                  <o:fill v:ext="view" type="gradientUnscaled"/>
                </v:fill>
                <v:stroke joinstyle="miter"/>
                <v:textbox>
                  <w:txbxContent>
                    <w:p w14:paraId="630E3541" w14:textId="77777777" w:rsidR="00D95589" w:rsidRPr="00D95589" w:rsidRDefault="00D95589" w:rsidP="00D95589">
                      <w:pPr>
                        <w:bidi/>
                        <w:jc w:val="center"/>
                        <w:outlineLvl w:val="0"/>
                        <w:rPr>
                          <w:rFonts w:asciiTheme="majorBidi" w:hAnsiTheme="majorBidi" w:cstheme="majorBidi"/>
                          <w:b/>
                          <w:bCs/>
                          <w:sz w:val="72"/>
                          <w:szCs w:val="72"/>
                          <w:rtl/>
                        </w:rPr>
                      </w:pPr>
                    </w:p>
                    <w:p w14:paraId="331DDE5F" w14:textId="5234D0D2" w:rsidR="00D95589" w:rsidRPr="00D95589" w:rsidRDefault="00D95589" w:rsidP="00737B76">
                      <w:pPr>
                        <w:bidi/>
                        <w:jc w:val="center"/>
                        <w:outlineLvl w:val="0"/>
                        <w:rPr>
                          <w:rFonts w:asciiTheme="majorBidi" w:hAnsiTheme="majorBidi" w:cstheme="majorBidi"/>
                          <w:b/>
                          <w:bCs/>
                          <w:sz w:val="72"/>
                          <w:szCs w:val="72"/>
                          <w:lang w:bidi="ar-EG"/>
                        </w:rPr>
                      </w:pPr>
                      <w:bookmarkStart w:id="33" w:name="_Toc201530380"/>
                      <w:r w:rsidRPr="00D95589">
                        <w:rPr>
                          <w:rFonts w:asciiTheme="majorBidi" w:hAnsiTheme="majorBidi" w:cstheme="majorBidi" w:hint="cs"/>
                          <w:b/>
                          <w:bCs/>
                          <w:sz w:val="72"/>
                          <w:szCs w:val="72"/>
                          <w:rtl/>
                        </w:rPr>
                        <w:t xml:space="preserve">الفصل </w:t>
                      </w:r>
                      <w:r>
                        <w:rPr>
                          <w:rFonts w:asciiTheme="majorBidi" w:hAnsiTheme="majorBidi" w:cstheme="majorBidi" w:hint="cs"/>
                          <w:b/>
                          <w:bCs/>
                          <w:sz w:val="72"/>
                          <w:szCs w:val="72"/>
                          <w:rtl/>
                        </w:rPr>
                        <w:t>الثاني</w:t>
                      </w:r>
                      <w:r w:rsidRPr="00D95589">
                        <w:rPr>
                          <w:rFonts w:asciiTheme="majorBidi" w:hAnsiTheme="majorBidi" w:cstheme="majorBidi" w:hint="cs"/>
                          <w:b/>
                          <w:bCs/>
                          <w:sz w:val="72"/>
                          <w:szCs w:val="72"/>
                          <w:rtl/>
                        </w:rPr>
                        <w:t xml:space="preserve"> الإطار </w:t>
                      </w:r>
                      <w:r>
                        <w:rPr>
                          <w:rFonts w:asciiTheme="majorBidi" w:hAnsiTheme="majorBidi" w:cstheme="majorBidi" w:hint="cs"/>
                          <w:b/>
                          <w:bCs/>
                          <w:sz w:val="72"/>
                          <w:szCs w:val="72"/>
                          <w:rtl/>
                        </w:rPr>
                        <w:t>النظري</w:t>
                      </w:r>
                      <w:r w:rsidRPr="00D95589">
                        <w:rPr>
                          <w:rFonts w:asciiTheme="majorBidi" w:hAnsiTheme="majorBidi" w:cstheme="majorBidi" w:hint="cs"/>
                          <w:b/>
                          <w:bCs/>
                          <w:sz w:val="72"/>
                          <w:szCs w:val="72"/>
                          <w:rtl/>
                        </w:rPr>
                        <w:t xml:space="preserve"> للدراسة</w:t>
                      </w:r>
                      <w:r>
                        <w:rPr>
                          <w:rFonts w:asciiTheme="majorBidi" w:hAnsiTheme="majorBidi" w:cstheme="majorBidi" w:hint="cs"/>
                          <w:b/>
                          <w:bCs/>
                          <w:sz w:val="72"/>
                          <w:szCs w:val="72"/>
                          <w:rtl/>
                          <w:lang w:bidi="ar-EG"/>
                        </w:rPr>
                        <w:t xml:space="preserve"> والدراسات السابقة</w:t>
                      </w:r>
                      <w:bookmarkEnd w:id="33"/>
                    </w:p>
                    <w:p w14:paraId="1BE8C199" w14:textId="77777777" w:rsidR="00D95589" w:rsidRPr="00D95589" w:rsidRDefault="00D95589" w:rsidP="00D95589">
                      <w:pPr>
                        <w:jc w:val="center"/>
                        <w:rPr>
                          <w:sz w:val="34"/>
                          <w:szCs w:val="44"/>
                        </w:rPr>
                      </w:pPr>
                    </w:p>
                  </w:txbxContent>
                </v:textbox>
              </v:oval>
            </w:pict>
          </mc:Fallback>
        </mc:AlternateContent>
      </w:r>
    </w:p>
    <w:p w14:paraId="1E005BF4" w14:textId="7D6E6DA1" w:rsidR="00737B76" w:rsidRDefault="00737B76" w:rsidP="00B30EEB">
      <w:pPr>
        <w:bidi/>
        <w:spacing w:line="480" w:lineRule="auto"/>
        <w:rPr>
          <w:rFonts w:ascii="Sakkal Majalla" w:hAnsi="Sakkal Majalla" w:cs="Sakkal Majalla"/>
          <w:b/>
          <w:bCs/>
          <w:kern w:val="0"/>
          <w:sz w:val="36"/>
          <w:szCs w:val="36"/>
          <w:rtl/>
          <w:lang w:bidi="ar-BH"/>
          <w14:ligatures w14:val="none"/>
        </w:rPr>
      </w:pPr>
    </w:p>
    <w:p w14:paraId="78731640" w14:textId="2D1231C9"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1B89E791" w14:textId="7244FCB7"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5B9FE533" w14:textId="779BEBD6"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1FCC96B7" w14:textId="3DC8E451"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5EEBCE7E" w14:textId="354D62A3" w:rsidR="00D95589" w:rsidRDefault="00D95589" w:rsidP="00B30EEB">
      <w:pPr>
        <w:bidi/>
        <w:spacing w:line="480" w:lineRule="auto"/>
        <w:rPr>
          <w:rFonts w:ascii="Sakkal Majalla" w:hAnsi="Sakkal Majalla" w:cs="Sakkal Majalla" w:hint="cs"/>
          <w:b/>
          <w:bCs/>
          <w:kern w:val="0"/>
          <w:sz w:val="36"/>
          <w:szCs w:val="36"/>
          <w:rtl/>
          <w:lang w:bidi="ar-EG"/>
          <w14:ligatures w14:val="none"/>
        </w:rPr>
      </w:pPr>
    </w:p>
    <w:p w14:paraId="74CDD54A" w14:textId="28580216"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5354DEDB" w14:textId="55A2CEDF" w:rsidR="00D95589" w:rsidRDefault="00D95589" w:rsidP="00B30EEB">
      <w:pPr>
        <w:bidi/>
        <w:spacing w:line="480" w:lineRule="auto"/>
        <w:rPr>
          <w:rFonts w:ascii="Sakkal Majalla" w:hAnsi="Sakkal Majalla" w:cs="Sakkal Majalla"/>
          <w:b/>
          <w:bCs/>
          <w:kern w:val="0"/>
          <w:sz w:val="36"/>
          <w:szCs w:val="36"/>
          <w:rtl/>
          <w:lang w:bidi="ar-BH"/>
          <w14:ligatures w14:val="none"/>
        </w:rPr>
      </w:pPr>
    </w:p>
    <w:p w14:paraId="61E71348" w14:textId="2499F868" w:rsidR="00D95589" w:rsidRDefault="00D95589" w:rsidP="00B30EEB">
      <w:pPr>
        <w:bidi/>
        <w:spacing w:line="480" w:lineRule="auto"/>
        <w:rPr>
          <w:rFonts w:ascii="Sakkal Majalla" w:hAnsi="Sakkal Majalla" w:cs="Sakkal Majalla"/>
          <w:b/>
          <w:bCs/>
          <w:kern w:val="0"/>
          <w:sz w:val="36"/>
          <w:szCs w:val="36"/>
          <w:rtl/>
          <w:lang w:bidi="ar-BH"/>
          <w14:ligatures w14:val="none"/>
        </w:rPr>
      </w:pPr>
    </w:p>
    <w:bookmarkEnd w:id="24"/>
    <w:p w14:paraId="48C34DA0" w14:textId="77777777" w:rsidR="00D95589" w:rsidRDefault="00D95589" w:rsidP="00B30EEB">
      <w:pPr>
        <w:widowControl w:val="0"/>
        <w:shd w:val="clear" w:color="auto" w:fill="FFFFFF"/>
        <w:autoSpaceDE w:val="0"/>
        <w:autoSpaceDN w:val="0"/>
        <w:bidi/>
        <w:spacing w:after="0" w:line="480" w:lineRule="auto"/>
        <w:ind w:left="425"/>
        <w:jc w:val="both"/>
        <w:outlineLvl w:val="0"/>
        <w:rPr>
          <w:rFonts w:ascii="Sakkal Majalla" w:hAnsi="Sakkal Majalla" w:cs="Sakkal Majalla"/>
          <w:b/>
          <w:bCs/>
          <w:kern w:val="0"/>
          <w:sz w:val="36"/>
          <w:szCs w:val="36"/>
          <w:rtl/>
          <w:lang w:bidi="ar-BH"/>
          <w14:ligatures w14:val="none"/>
        </w:rPr>
      </w:pPr>
    </w:p>
    <w:p w14:paraId="1233CC11" w14:textId="00CE2DE5" w:rsidR="003612E7" w:rsidRDefault="003612E7" w:rsidP="00B30EEB">
      <w:pPr>
        <w:widowControl w:val="0"/>
        <w:shd w:val="clear" w:color="auto" w:fill="FFFFFF"/>
        <w:autoSpaceDE w:val="0"/>
        <w:autoSpaceDN w:val="0"/>
        <w:bidi/>
        <w:spacing w:after="0" w:line="480" w:lineRule="auto"/>
        <w:jc w:val="both"/>
        <w:outlineLvl w:val="0"/>
        <w:rPr>
          <w:rFonts w:ascii="Sakkal Majalla" w:hAnsi="Sakkal Majalla" w:cs="Sakkal Majalla"/>
          <w:b/>
          <w:bCs/>
          <w:color w:val="FF0000"/>
          <w:sz w:val="32"/>
          <w:szCs w:val="32"/>
          <w:rtl/>
          <w:lang w:bidi="ar-EG"/>
        </w:rPr>
      </w:pPr>
      <w:r w:rsidRPr="004B2882">
        <w:rPr>
          <w:rFonts w:ascii="Sakkal Majalla" w:hAnsi="Sakkal Majalla" w:cs="Sakkal Majalla" w:hint="cs"/>
          <w:b/>
          <w:bCs/>
          <w:color w:val="FF0000"/>
          <w:sz w:val="32"/>
          <w:szCs w:val="32"/>
          <w:rtl/>
          <w:lang w:bidi="ar-BH"/>
        </w:rPr>
        <w:lastRenderedPageBreak/>
        <w:t xml:space="preserve"> </w:t>
      </w:r>
      <w:bookmarkStart w:id="34" w:name="_Toc201530381"/>
      <w:r w:rsidR="005272F7" w:rsidRPr="005272F7">
        <w:rPr>
          <w:rFonts w:ascii="Sakkal Majalla" w:hAnsi="Sakkal Majalla" w:cs="Sakkal Majalla" w:hint="cs"/>
          <w:b/>
          <w:bCs/>
          <w:color w:val="FF0000"/>
          <w:sz w:val="32"/>
          <w:szCs w:val="32"/>
          <w:rtl/>
          <w:lang w:bidi="ar-BH"/>
        </w:rPr>
        <w:t>المنطلقات</w:t>
      </w:r>
      <w:r w:rsidR="005272F7" w:rsidRPr="005272F7">
        <w:rPr>
          <w:rFonts w:ascii="Sakkal Majalla" w:hAnsi="Sakkal Majalla" w:cs="Sakkal Majalla"/>
          <w:b/>
          <w:bCs/>
          <w:color w:val="FF0000"/>
          <w:sz w:val="32"/>
          <w:szCs w:val="32"/>
          <w:rtl/>
          <w:lang w:bidi="ar-BH"/>
        </w:rPr>
        <w:t xml:space="preserve"> </w:t>
      </w:r>
      <w:r w:rsidR="005272F7" w:rsidRPr="005272F7">
        <w:rPr>
          <w:rFonts w:ascii="Sakkal Majalla" w:hAnsi="Sakkal Majalla" w:cs="Sakkal Majalla" w:hint="cs"/>
          <w:b/>
          <w:bCs/>
          <w:color w:val="FF0000"/>
          <w:sz w:val="32"/>
          <w:szCs w:val="32"/>
          <w:rtl/>
          <w:lang w:bidi="ar-BH"/>
        </w:rPr>
        <w:t>النظرية</w:t>
      </w:r>
      <w:r w:rsidR="005272F7" w:rsidRPr="005272F7">
        <w:rPr>
          <w:rFonts w:ascii="Sakkal Majalla" w:hAnsi="Sakkal Majalla" w:cs="Sakkal Majalla"/>
          <w:b/>
          <w:bCs/>
          <w:color w:val="FF0000"/>
          <w:sz w:val="32"/>
          <w:szCs w:val="32"/>
          <w:rtl/>
          <w:lang w:bidi="ar-BH"/>
        </w:rPr>
        <w:t xml:space="preserve"> </w:t>
      </w:r>
      <w:r w:rsidR="005272F7" w:rsidRPr="005272F7">
        <w:rPr>
          <w:rFonts w:ascii="Sakkal Majalla" w:hAnsi="Sakkal Majalla" w:cs="Sakkal Majalla" w:hint="cs"/>
          <w:b/>
          <w:bCs/>
          <w:color w:val="FF0000"/>
          <w:sz w:val="32"/>
          <w:szCs w:val="32"/>
          <w:rtl/>
          <w:lang w:bidi="ar-BH"/>
        </w:rPr>
        <w:t>للدراسة</w:t>
      </w:r>
      <w:r w:rsidR="005272F7" w:rsidRPr="005272F7">
        <w:rPr>
          <w:rFonts w:ascii="Sakkal Majalla" w:hAnsi="Sakkal Majalla" w:cs="Sakkal Majalla"/>
          <w:b/>
          <w:bCs/>
          <w:color w:val="FF0000"/>
          <w:sz w:val="32"/>
          <w:szCs w:val="32"/>
          <w:rtl/>
          <w:lang w:bidi="ar-BH"/>
        </w:rPr>
        <w:t>:</w:t>
      </w:r>
      <w:bookmarkEnd w:id="34"/>
    </w:p>
    <w:p w14:paraId="5F2AD4C3" w14:textId="77777777" w:rsidR="00D577A7" w:rsidRPr="00722D0B" w:rsidRDefault="00D577A7" w:rsidP="00B30EEB">
      <w:pPr>
        <w:bidi/>
        <w:spacing w:line="480" w:lineRule="auto"/>
        <w:jc w:val="both"/>
        <w:rPr>
          <w:rFonts w:ascii="Sakkal Majalla" w:hAnsi="Sakkal Majalla" w:cs="Sakkal Majalla"/>
          <w:b/>
          <w:bCs/>
          <w:sz w:val="32"/>
          <w:szCs w:val="32"/>
          <w:rtl/>
        </w:rPr>
      </w:pPr>
      <w:r w:rsidRPr="00722D0B">
        <w:rPr>
          <w:rFonts w:ascii="Sakkal Majalla" w:hAnsi="Sakkal Majalla" w:cs="Sakkal Majalla" w:hint="cs"/>
          <w:b/>
          <w:bCs/>
          <w:sz w:val="32"/>
          <w:szCs w:val="32"/>
          <w:rtl/>
        </w:rPr>
        <w:t>تمهيد:</w:t>
      </w:r>
    </w:p>
    <w:p w14:paraId="09312093" w14:textId="77777777" w:rsidR="00D577A7" w:rsidRDefault="00D577A7" w:rsidP="00B30EEB">
      <w:pPr>
        <w:bidi/>
        <w:spacing w:line="480" w:lineRule="auto"/>
        <w:jc w:val="both"/>
        <w:rPr>
          <w:rFonts w:ascii="Sakkal Majalla" w:hAnsi="Sakkal Majalla" w:cs="Sakkal Majalla"/>
          <w:sz w:val="28"/>
          <w:szCs w:val="28"/>
          <w:rtl/>
        </w:rPr>
      </w:pPr>
      <w:r>
        <w:rPr>
          <w:rFonts w:ascii="Sakkal Majalla" w:hAnsi="Sakkal Majalla" w:cs="Sakkal Majalla" w:hint="cs"/>
          <w:sz w:val="28"/>
          <w:szCs w:val="28"/>
          <w:rtl/>
        </w:rPr>
        <w:t>يعرف التخطيط الاستراتيجي بانه "</w:t>
      </w:r>
      <w:r w:rsidRPr="00496FBC">
        <w:rPr>
          <w:rFonts w:ascii="Sakkal Majalla" w:hAnsi="Sakkal Majalla" w:cs="Sakkal Majalla"/>
          <w:sz w:val="28"/>
          <w:szCs w:val="28"/>
          <w:rtl/>
        </w:rPr>
        <w:t>مجموعة من الأنشطة والأعمال التي من المتوقع أن</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تؤديها </w:t>
      </w:r>
      <w:r>
        <w:rPr>
          <w:rFonts w:ascii="Sakkal Majalla" w:hAnsi="Sakkal Majalla" w:cs="Sakkal Majalla" w:hint="cs"/>
          <w:sz w:val="28"/>
          <w:szCs w:val="28"/>
          <w:rtl/>
        </w:rPr>
        <w:t>مؤسسات القطاع الصحي في محافظة الدمام بالمملكة العربية السعودية</w:t>
      </w:r>
      <w:r w:rsidRPr="00496FBC">
        <w:rPr>
          <w:rFonts w:ascii="Sakkal Majalla" w:hAnsi="Sakkal Majalla" w:cs="Sakkal Majalla"/>
          <w:sz w:val="28"/>
          <w:szCs w:val="28"/>
          <w:rtl/>
        </w:rPr>
        <w:t xml:space="preserve"> من خلال التعرف على الفرص والتهديدات</w:t>
      </w:r>
      <w:r>
        <w:rPr>
          <w:rFonts w:ascii="Sakkal Majalla" w:hAnsi="Sakkal Majalla" w:cs="Sakkal Majalla" w:hint="cs"/>
          <w:sz w:val="28"/>
          <w:szCs w:val="28"/>
          <w:rtl/>
        </w:rPr>
        <w:t xml:space="preserve"> للبيئة الخارجية ونقاط  القوة والضعف في البيئة الداخلية </w:t>
      </w:r>
      <w:r w:rsidRPr="00496FBC">
        <w:rPr>
          <w:rFonts w:ascii="Sakkal Majalla" w:hAnsi="Sakkal Majalla" w:cs="Sakkal Majalla"/>
          <w:sz w:val="28"/>
          <w:szCs w:val="28"/>
          <w:rtl/>
        </w:rPr>
        <w:t xml:space="preserve"> في</w:t>
      </w:r>
      <w:r w:rsidRPr="00496FBC">
        <w:rPr>
          <w:rFonts w:ascii="Sakkal Majalla" w:hAnsi="Sakkal Majalla" w:cs="Sakkal Majalla" w:hint="cs"/>
          <w:sz w:val="28"/>
          <w:szCs w:val="28"/>
          <w:rtl/>
        </w:rPr>
        <w:t xml:space="preserve"> </w:t>
      </w:r>
      <w:r>
        <w:rPr>
          <w:rFonts w:ascii="Sakkal Majalla" w:hAnsi="Sakkal Majalla" w:cs="Sakkal Majalla"/>
          <w:sz w:val="28"/>
          <w:szCs w:val="28"/>
          <w:rtl/>
        </w:rPr>
        <w:t xml:space="preserve">القطاع </w:t>
      </w:r>
      <w:r>
        <w:rPr>
          <w:rFonts w:ascii="Sakkal Majalla" w:hAnsi="Sakkal Majalla" w:cs="Sakkal Majalla" w:hint="cs"/>
          <w:sz w:val="28"/>
          <w:szCs w:val="28"/>
          <w:rtl/>
        </w:rPr>
        <w:t>الحكومي</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ضمن </w:t>
      </w:r>
      <w:r>
        <w:rPr>
          <w:rFonts w:ascii="Sakkal Majalla" w:hAnsi="Sakkal Majalla" w:cs="Sakkal Majalla" w:hint="cs"/>
          <w:sz w:val="28"/>
          <w:szCs w:val="28"/>
          <w:rtl/>
        </w:rPr>
        <w:t xml:space="preserve">القطاع الصحي </w:t>
      </w:r>
      <w:r w:rsidRPr="00496FBC">
        <w:rPr>
          <w:rFonts w:ascii="Sakkal Majalla" w:hAnsi="Sakkal Majalla" w:cs="Sakkal Majalla"/>
          <w:sz w:val="28"/>
          <w:szCs w:val="28"/>
          <w:rtl/>
        </w:rPr>
        <w:t xml:space="preserve"> </w:t>
      </w:r>
      <w:r>
        <w:rPr>
          <w:rFonts w:ascii="Sakkal Majalla" w:hAnsi="Sakkal Majalla" w:cs="Sakkal Majalla" w:hint="cs"/>
          <w:sz w:val="28"/>
          <w:szCs w:val="28"/>
          <w:rtl/>
        </w:rPr>
        <w:t>بالمملكة العربية السعودية</w:t>
      </w:r>
      <w:r w:rsidRPr="00496FBC">
        <w:rPr>
          <w:rFonts w:ascii="Sakkal Majalla" w:hAnsi="Sakkal Majalla" w:cs="Sakkal Majalla"/>
          <w:sz w:val="28"/>
          <w:szCs w:val="28"/>
          <w:rtl/>
        </w:rPr>
        <w:t xml:space="preserve"> والتي</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يمكن أن تكون أساسا لاتخاذ قرارات في الوقت الحاضر وتمكن من بناء</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استراتيجيات فعالة قابلة للتنفيذ مستمدة من البدائل والخيارات المطروحة بغية تحسين</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وتطوير الخدمات </w:t>
      </w:r>
      <w:r>
        <w:rPr>
          <w:rFonts w:ascii="Sakkal Majalla" w:hAnsi="Sakkal Majalla" w:cs="Sakkal Majalla" w:hint="cs"/>
          <w:sz w:val="28"/>
          <w:szCs w:val="28"/>
          <w:rtl/>
        </w:rPr>
        <w:t xml:space="preserve"> الصحية </w:t>
      </w:r>
      <w:r w:rsidRPr="00496FBC">
        <w:rPr>
          <w:rFonts w:ascii="Sakkal Majalla" w:hAnsi="Sakkal Majalla" w:cs="Sakkal Majalla"/>
          <w:sz w:val="28"/>
          <w:szCs w:val="28"/>
          <w:rtl/>
        </w:rPr>
        <w:t xml:space="preserve">المقدمة من </w:t>
      </w:r>
      <w:r>
        <w:rPr>
          <w:rFonts w:ascii="Sakkal Majalla" w:hAnsi="Sakkal Majalla" w:cs="Sakkal Majalla" w:hint="cs"/>
          <w:sz w:val="28"/>
          <w:szCs w:val="28"/>
          <w:rtl/>
        </w:rPr>
        <w:t>القطاع الصحي الحكومي</w:t>
      </w:r>
      <w:r w:rsidRPr="00496FBC">
        <w:rPr>
          <w:rFonts w:ascii="Sakkal Majalla" w:hAnsi="Sakkal Majalla" w:cs="Sakkal Majalla"/>
          <w:sz w:val="28"/>
          <w:szCs w:val="28"/>
          <w:rtl/>
        </w:rPr>
        <w:t xml:space="preserve"> وأن تتسم هذه العملية النظامية التخطيطية</w:t>
      </w:r>
      <w:r w:rsidRPr="00496FBC">
        <w:rPr>
          <w:rFonts w:ascii="Sakkal Majalla" w:hAnsi="Sakkal Majalla" w:cs="Sakkal Majalla" w:hint="cs"/>
          <w:sz w:val="28"/>
          <w:szCs w:val="28"/>
          <w:rtl/>
        </w:rPr>
        <w:t xml:space="preserve"> </w:t>
      </w:r>
      <w:r w:rsidRPr="00496FBC">
        <w:rPr>
          <w:rFonts w:ascii="Sakkal Majalla" w:hAnsi="Sakkal Majalla" w:cs="Sakkal Majalla"/>
          <w:sz w:val="28"/>
          <w:szCs w:val="28"/>
          <w:rtl/>
        </w:rPr>
        <w:t xml:space="preserve">بالوضوح والأهمية البالغة في حسن استخدامها لإدارة </w:t>
      </w:r>
      <w:r w:rsidRPr="00160E6E">
        <w:rPr>
          <w:rFonts w:ascii="Sakkal Majalla" w:hAnsi="Sakkal Majalla" w:cs="Sakkal Majalla"/>
          <w:sz w:val="28"/>
          <w:szCs w:val="28"/>
          <w:rtl/>
        </w:rPr>
        <w:t xml:space="preserve">القطاع الصحي </w:t>
      </w:r>
      <w:r>
        <w:rPr>
          <w:rFonts w:ascii="Sakkal Majalla" w:hAnsi="Sakkal Majalla" w:cs="Sakkal Majalla" w:hint="cs"/>
          <w:sz w:val="28"/>
          <w:szCs w:val="28"/>
          <w:rtl/>
        </w:rPr>
        <w:t>الحكومي</w:t>
      </w:r>
      <w:r w:rsidRPr="00160E6E">
        <w:rPr>
          <w:rFonts w:ascii="Sakkal Majalla" w:hAnsi="Sakkal Majalla" w:cs="Sakkal Majalla"/>
          <w:sz w:val="28"/>
          <w:szCs w:val="28"/>
          <w:rtl/>
        </w:rPr>
        <w:t xml:space="preserve"> بالمملكة العربية السعودية </w:t>
      </w:r>
      <w:r w:rsidRPr="00496FBC">
        <w:rPr>
          <w:rFonts w:ascii="Sakkal Majalla" w:hAnsi="Sakkal Majalla" w:cs="Sakkal Majalla"/>
          <w:sz w:val="28"/>
          <w:szCs w:val="28"/>
          <w:rtl/>
        </w:rPr>
        <w:t xml:space="preserve">ولكافة العاملين </w:t>
      </w:r>
      <w:r w:rsidRPr="00496FBC">
        <w:rPr>
          <w:rFonts w:ascii="Sakkal Majalla" w:hAnsi="Sakkal Majalla" w:cs="Sakkal Majalla" w:hint="cs"/>
          <w:sz w:val="28"/>
          <w:szCs w:val="28"/>
          <w:rtl/>
        </w:rPr>
        <w:t>في</w:t>
      </w:r>
      <w:r>
        <w:rPr>
          <w:rFonts w:ascii="Sakkal Majalla" w:hAnsi="Sakkal Majalla" w:cs="Sakkal Majalla" w:hint="cs"/>
          <w:sz w:val="28"/>
          <w:szCs w:val="28"/>
          <w:rtl/>
        </w:rPr>
        <w:t>ه</w:t>
      </w:r>
      <w:r w:rsidRPr="00496FBC">
        <w:rPr>
          <w:rFonts w:ascii="Sakkal Majalla" w:hAnsi="Sakkal Majalla" w:cs="Sakkal Majalla" w:hint="cs"/>
          <w:sz w:val="28"/>
          <w:szCs w:val="28"/>
          <w:rtl/>
        </w:rPr>
        <w:t xml:space="preserve"> </w:t>
      </w:r>
      <w:r>
        <w:rPr>
          <w:rFonts w:ascii="Sakkal Majalla" w:hAnsi="Sakkal Majalla" w:cs="Sakkal Majalla" w:hint="cs"/>
          <w:sz w:val="28"/>
          <w:szCs w:val="28"/>
          <w:rtl/>
        </w:rPr>
        <w:t>(طلال، 2007).</w:t>
      </w:r>
    </w:p>
    <w:p w14:paraId="53DC0FA2" w14:textId="77777777" w:rsidR="00A67CFC" w:rsidRPr="00D9183D" w:rsidRDefault="00A67CFC" w:rsidP="00B30EEB">
      <w:pPr>
        <w:bidi/>
        <w:spacing w:line="480" w:lineRule="auto"/>
        <w:jc w:val="both"/>
        <w:outlineLvl w:val="0"/>
        <w:rPr>
          <w:rFonts w:ascii="Sakkal Majalla" w:hAnsi="Sakkal Majalla" w:cs="Sakkal Majalla"/>
          <w:b/>
          <w:bCs/>
          <w:sz w:val="28"/>
          <w:szCs w:val="28"/>
          <w:rtl/>
        </w:rPr>
      </w:pPr>
      <w:bookmarkStart w:id="35" w:name="_Toc201530382"/>
      <w:r w:rsidRPr="00D9183D">
        <w:rPr>
          <w:rFonts w:ascii="Sakkal Majalla" w:hAnsi="Sakkal Majalla" w:cs="Sakkal Majalla" w:hint="cs"/>
          <w:b/>
          <w:bCs/>
          <w:sz w:val="32"/>
          <w:szCs w:val="32"/>
          <w:rtl/>
        </w:rPr>
        <w:t>التخطيط الاستراتيجي في ظل الازمات</w:t>
      </w:r>
      <w:bookmarkEnd w:id="35"/>
    </w:p>
    <w:p w14:paraId="3C509C9C" w14:textId="7898D1DF" w:rsidR="00A67CFC" w:rsidRDefault="00A67CFC" w:rsidP="00B30EEB">
      <w:pPr>
        <w:bidi/>
        <w:spacing w:line="480" w:lineRule="auto"/>
        <w:jc w:val="both"/>
        <w:rPr>
          <w:rFonts w:ascii="Sakkal Majalla" w:hAnsi="Sakkal Majalla" w:cs="Sakkal Majalla"/>
          <w:b/>
          <w:bCs/>
          <w:sz w:val="28"/>
          <w:szCs w:val="28"/>
          <w:rtl/>
        </w:rPr>
      </w:pPr>
      <w:r w:rsidRPr="00D9183D">
        <w:rPr>
          <w:rFonts w:ascii="Sakkal Majalla" w:hAnsi="Sakkal Majalla" w:cs="Sakkal Majalla"/>
          <w:b/>
          <w:bCs/>
          <w:sz w:val="28"/>
          <w:szCs w:val="28"/>
          <w:rtl/>
        </w:rPr>
        <w:t>مفهوم الإستراتيجية</w:t>
      </w:r>
      <w:r w:rsidR="00B30EEB">
        <w:rPr>
          <w:rFonts w:ascii="Sakkal Majalla" w:hAnsi="Sakkal Majalla" w:cs="Sakkal Majalla" w:hint="cs"/>
          <w:b/>
          <w:bCs/>
          <w:sz w:val="28"/>
          <w:szCs w:val="28"/>
          <w:rtl/>
        </w:rPr>
        <w:t>:</w:t>
      </w:r>
    </w:p>
    <w:p w14:paraId="5011883E" w14:textId="0BE4400F" w:rsidR="00B30EEB" w:rsidRPr="00D9183D" w:rsidRDefault="00B30EEB" w:rsidP="00B30EEB">
      <w:pPr>
        <w:bidi/>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يمكن تحديد عدد من التعريفات للاستراتيجية يمكن سردها كما يلي:</w:t>
      </w:r>
    </w:p>
    <w:p w14:paraId="7B94CF94" w14:textId="6E9A507A" w:rsidR="00A67CFC" w:rsidRPr="00B30EEB" w:rsidRDefault="00A67CFC" w:rsidP="00B30EEB">
      <w:pPr>
        <w:pStyle w:val="a6"/>
        <w:numPr>
          <w:ilvl w:val="0"/>
          <w:numId w:val="31"/>
        </w:numPr>
        <w:bidi/>
        <w:spacing w:line="480" w:lineRule="auto"/>
        <w:jc w:val="both"/>
        <w:rPr>
          <w:rFonts w:ascii="Sakkal Majalla" w:hAnsi="Sakkal Majalla" w:cs="Sakkal Majalla"/>
          <w:sz w:val="28"/>
          <w:szCs w:val="28"/>
          <w:rtl/>
        </w:rPr>
      </w:pPr>
      <w:r w:rsidRPr="00B30EEB">
        <w:rPr>
          <w:rFonts w:ascii="Sakkal Majalla" w:hAnsi="Sakkal Majalla" w:cs="Sakkal Majalla"/>
          <w:sz w:val="28"/>
          <w:szCs w:val="28"/>
          <w:rtl/>
        </w:rPr>
        <w:t xml:space="preserve">تحديد </w:t>
      </w:r>
      <w:r w:rsidR="00B30EEB" w:rsidRPr="00B30EEB">
        <w:rPr>
          <w:rFonts w:ascii="Sakkal Majalla" w:hAnsi="Sakkal Majalla" w:cs="Sakkal Majalla" w:hint="cs"/>
          <w:sz w:val="28"/>
          <w:szCs w:val="28"/>
          <w:rtl/>
        </w:rPr>
        <w:t>المنظمة الصحية</w:t>
      </w:r>
      <w:r w:rsidRPr="00B30EEB">
        <w:rPr>
          <w:rFonts w:ascii="Sakkal Majalla" w:hAnsi="Sakkal Majalla" w:cs="Sakkal Majalla"/>
          <w:sz w:val="28"/>
          <w:szCs w:val="28"/>
          <w:rtl/>
        </w:rPr>
        <w:t xml:space="preserve"> لأهدافها </w:t>
      </w:r>
      <w:r w:rsidRPr="00B30EEB">
        <w:rPr>
          <w:rFonts w:ascii="Sakkal Majalla" w:hAnsi="Sakkal Majalla" w:cs="Sakkal Majalla" w:hint="cs"/>
          <w:sz w:val="28"/>
          <w:szCs w:val="28"/>
          <w:rtl/>
        </w:rPr>
        <w:t>وغاباتها</w:t>
      </w:r>
      <w:r w:rsidRPr="00B30EEB">
        <w:rPr>
          <w:rFonts w:ascii="Sakkal Majalla" w:hAnsi="Sakkal Majalla" w:cs="Sakkal Majalla"/>
          <w:sz w:val="28"/>
          <w:szCs w:val="28"/>
          <w:rtl/>
        </w:rPr>
        <w:t xml:space="preserve"> على المدى </w:t>
      </w:r>
      <w:r w:rsidRPr="00B30EEB">
        <w:rPr>
          <w:rFonts w:ascii="Sakkal Majalla" w:hAnsi="Sakkal Majalla" w:cs="Sakkal Majalla" w:hint="cs"/>
          <w:sz w:val="28"/>
          <w:szCs w:val="28"/>
          <w:rtl/>
        </w:rPr>
        <w:t>البعيد</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وتخصيص</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الموارد لتحققها</w:t>
      </w:r>
      <w:r w:rsidR="00B30EEB" w:rsidRPr="00B30EEB">
        <w:rPr>
          <w:rFonts w:ascii="Sakkal Majalla" w:hAnsi="Sakkal Majalla" w:cs="Sakkal Majalla" w:hint="cs"/>
          <w:sz w:val="28"/>
          <w:szCs w:val="28"/>
          <w:rtl/>
        </w:rPr>
        <w:t xml:space="preserve"> بعناية</w:t>
      </w:r>
      <w:r w:rsidR="00A3531B">
        <w:rPr>
          <w:rFonts w:ascii="Sakkal Majalla" w:hAnsi="Sakkal Majalla" w:cs="Sakkal Majalla" w:hint="cs"/>
          <w:sz w:val="28"/>
          <w:szCs w:val="28"/>
          <w:rtl/>
        </w:rPr>
        <w:t xml:space="preserve"> (الشعار،2014)</w:t>
      </w:r>
    </w:p>
    <w:p w14:paraId="16EC68D7" w14:textId="5A6D4B4C" w:rsidR="00A67CFC" w:rsidRPr="00B30EEB" w:rsidRDefault="00B30EEB" w:rsidP="00B30EEB">
      <w:pPr>
        <w:pStyle w:val="a6"/>
        <w:numPr>
          <w:ilvl w:val="0"/>
          <w:numId w:val="31"/>
        </w:numPr>
        <w:bidi/>
        <w:spacing w:line="480" w:lineRule="auto"/>
        <w:jc w:val="both"/>
        <w:rPr>
          <w:rFonts w:ascii="Sakkal Majalla" w:hAnsi="Sakkal Majalla" w:cs="Sakkal Majalla"/>
          <w:sz w:val="28"/>
          <w:szCs w:val="28"/>
          <w:rtl/>
        </w:rPr>
      </w:pPr>
      <w:r w:rsidRPr="00B30EEB">
        <w:rPr>
          <w:rFonts w:ascii="Sakkal Majalla" w:hAnsi="Sakkal Majalla" w:cs="Sakkal Majalla" w:hint="cs"/>
          <w:sz w:val="28"/>
          <w:szCs w:val="28"/>
          <w:rtl/>
        </w:rPr>
        <w:t>هي</w:t>
      </w:r>
      <w:r w:rsidR="00A67CFC" w:rsidRPr="00B30EEB">
        <w:rPr>
          <w:rFonts w:ascii="Sakkal Majalla" w:hAnsi="Sakkal Majalla" w:cs="Sakkal Majalla"/>
          <w:sz w:val="28"/>
          <w:szCs w:val="28"/>
          <w:rtl/>
        </w:rPr>
        <w:t xml:space="preserve"> </w:t>
      </w:r>
      <w:r w:rsidR="00A67CFC" w:rsidRPr="00B30EEB">
        <w:rPr>
          <w:rFonts w:ascii="Sakkal Majalla" w:hAnsi="Sakkal Majalla" w:cs="Sakkal Majalla" w:hint="cs"/>
          <w:sz w:val="28"/>
          <w:szCs w:val="28"/>
          <w:rtl/>
        </w:rPr>
        <w:t>الأهداف والغابات</w:t>
      </w:r>
      <w:r w:rsidR="00A67CFC" w:rsidRPr="00B30EEB">
        <w:rPr>
          <w:rFonts w:ascii="Sakkal Majalla" w:hAnsi="Sakkal Majalla" w:cs="Sakkal Majalla"/>
          <w:sz w:val="28"/>
          <w:szCs w:val="28"/>
          <w:rtl/>
        </w:rPr>
        <w:t xml:space="preserve"> </w:t>
      </w:r>
      <w:r w:rsidR="00A67CFC" w:rsidRPr="00B30EEB">
        <w:rPr>
          <w:rFonts w:ascii="Sakkal Majalla" w:hAnsi="Sakkal Majalla" w:cs="Sakkal Majalla" w:hint="cs"/>
          <w:sz w:val="28"/>
          <w:szCs w:val="28"/>
          <w:rtl/>
        </w:rPr>
        <w:t>الرئيسية</w:t>
      </w:r>
      <w:r w:rsidR="00A67CFC" w:rsidRPr="00B30EEB">
        <w:rPr>
          <w:rFonts w:ascii="Sakkal Majalla" w:hAnsi="Sakkal Majalla" w:cs="Sakkal Majalla"/>
          <w:sz w:val="28"/>
          <w:szCs w:val="28"/>
          <w:rtl/>
        </w:rPr>
        <w:t xml:space="preserve"> والأسس والخطط </w:t>
      </w:r>
      <w:r w:rsidR="00A67CFC" w:rsidRPr="00B30EEB">
        <w:rPr>
          <w:rFonts w:ascii="Sakkal Majalla" w:hAnsi="Sakkal Majalla" w:cs="Sakkal Majalla" w:hint="cs"/>
          <w:sz w:val="28"/>
          <w:szCs w:val="28"/>
          <w:rtl/>
        </w:rPr>
        <w:t xml:space="preserve">والسياسات </w:t>
      </w:r>
      <w:r w:rsidR="00A67CFC" w:rsidRPr="00B30EEB">
        <w:rPr>
          <w:rFonts w:ascii="Sakkal Majalla" w:hAnsi="Sakkal Majalla" w:cs="Sakkal Majalla"/>
          <w:sz w:val="28"/>
          <w:szCs w:val="28"/>
          <w:rtl/>
        </w:rPr>
        <w:t xml:space="preserve">من أجل </w:t>
      </w:r>
      <w:r w:rsidR="00A67CFC" w:rsidRPr="00B30EEB">
        <w:rPr>
          <w:rFonts w:ascii="Sakkal Majalla" w:hAnsi="Sakkal Majalla" w:cs="Sakkal Majalla" w:hint="cs"/>
          <w:sz w:val="28"/>
          <w:szCs w:val="28"/>
          <w:rtl/>
        </w:rPr>
        <w:t>تحقيق</w:t>
      </w:r>
      <w:r w:rsidR="00A67CFC" w:rsidRPr="00B30EEB">
        <w:rPr>
          <w:rFonts w:ascii="Sakkal Majalla" w:hAnsi="Sakkal Majalla" w:cs="Sakkal Majalla"/>
          <w:sz w:val="28"/>
          <w:szCs w:val="28"/>
          <w:rtl/>
        </w:rPr>
        <w:t xml:space="preserve"> </w:t>
      </w:r>
      <w:r w:rsidR="00A67CFC" w:rsidRPr="00B30EEB">
        <w:rPr>
          <w:rFonts w:ascii="Sakkal Majalla" w:hAnsi="Sakkal Majalla" w:cs="Sakkal Majalla" w:hint="cs"/>
          <w:sz w:val="28"/>
          <w:szCs w:val="28"/>
          <w:rtl/>
        </w:rPr>
        <w:t xml:space="preserve">لأهداف </w:t>
      </w:r>
      <w:r w:rsidRPr="00B30EEB">
        <w:rPr>
          <w:rFonts w:ascii="Sakkal Majalla" w:hAnsi="Sakkal Majalla" w:cs="Sakkal Majalla" w:hint="cs"/>
          <w:sz w:val="28"/>
          <w:szCs w:val="28"/>
          <w:rtl/>
        </w:rPr>
        <w:t>المنظمة</w:t>
      </w:r>
      <w:r w:rsidR="00A67CFC" w:rsidRPr="00B30EEB">
        <w:rPr>
          <w:rFonts w:ascii="Sakkal Majalla" w:hAnsi="Sakkal Majalla" w:cs="Sakkal Majalla" w:hint="cs"/>
          <w:sz w:val="28"/>
          <w:szCs w:val="28"/>
          <w:rtl/>
        </w:rPr>
        <w:t xml:space="preserve"> </w:t>
      </w:r>
      <w:r w:rsidR="00A3531B">
        <w:rPr>
          <w:rFonts w:ascii="Sakkal Majalla" w:hAnsi="Sakkal Majalla" w:cs="Sakkal Majalla" w:hint="cs"/>
          <w:sz w:val="28"/>
          <w:szCs w:val="28"/>
          <w:rtl/>
        </w:rPr>
        <w:t>(الشوابكة،2018)</w:t>
      </w:r>
    </w:p>
    <w:p w14:paraId="067EAE31" w14:textId="5C181A69" w:rsidR="00A67CFC" w:rsidRPr="00B30EEB" w:rsidRDefault="00B30EEB" w:rsidP="00B30EEB">
      <w:pPr>
        <w:pStyle w:val="a6"/>
        <w:numPr>
          <w:ilvl w:val="0"/>
          <w:numId w:val="31"/>
        </w:numPr>
        <w:bidi/>
        <w:spacing w:line="480" w:lineRule="auto"/>
        <w:jc w:val="both"/>
        <w:rPr>
          <w:rFonts w:ascii="Sakkal Majalla" w:hAnsi="Sakkal Majalla" w:cs="Sakkal Majalla"/>
          <w:sz w:val="28"/>
          <w:szCs w:val="28"/>
        </w:rPr>
      </w:pPr>
      <w:r w:rsidRPr="00B30EEB">
        <w:rPr>
          <w:rFonts w:ascii="Sakkal Majalla" w:hAnsi="Sakkal Majalla" w:cs="Sakkal Majalla" w:hint="cs"/>
          <w:sz w:val="28"/>
          <w:szCs w:val="28"/>
          <w:rtl/>
        </w:rPr>
        <w:t xml:space="preserve">ويمكن صياغة مفهوم عام للاستراتيجية يتمثل في </w:t>
      </w:r>
      <w:r w:rsidR="00A67CFC" w:rsidRPr="00B30EEB">
        <w:rPr>
          <w:rFonts w:ascii="Sakkal Majalla" w:hAnsi="Sakkal Majalla" w:cs="Sakkal Majalla"/>
          <w:sz w:val="28"/>
          <w:szCs w:val="28"/>
          <w:rtl/>
        </w:rPr>
        <w:t xml:space="preserve">مجموعة شاملة من الإجراءات </w:t>
      </w:r>
      <w:r w:rsidR="00A67CFC" w:rsidRPr="00B30EEB">
        <w:rPr>
          <w:rFonts w:ascii="Sakkal Majalla" w:hAnsi="Sakkal Majalla" w:cs="Sakkal Majalla" w:hint="cs"/>
          <w:sz w:val="28"/>
          <w:szCs w:val="28"/>
          <w:rtl/>
        </w:rPr>
        <w:t>والأنشطة التي</w:t>
      </w:r>
      <w:r w:rsidR="00A67CFC" w:rsidRPr="00B30EEB">
        <w:rPr>
          <w:rFonts w:ascii="Sakkal Majalla" w:hAnsi="Sakkal Majalla" w:cs="Sakkal Majalla"/>
          <w:sz w:val="28"/>
          <w:szCs w:val="28"/>
          <w:rtl/>
        </w:rPr>
        <w:t xml:space="preserve"> تقود وتوج</w:t>
      </w:r>
      <w:r w:rsidR="00A67CFC" w:rsidRPr="00B30EEB">
        <w:rPr>
          <w:rFonts w:ascii="Sakkal Majalla" w:hAnsi="Sakkal Majalla" w:cs="Sakkal Majalla" w:hint="cs"/>
          <w:sz w:val="28"/>
          <w:szCs w:val="28"/>
          <w:rtl/>
        </w:rPr>
        <w:t>ه ا</w:t>
      </w:r>
      <w:r w:rsidR="00A67CFC" w:rsidRPr="00B30EEB">
        <w:rPr>
          <w:rFonts w:ascii="Sakkal Majalla" w:hAnsi="Sakkal Majalla" w:cs="Sakkal Majalla"/>
          <w:sz w:val="28"/>
          <w:szCs w:val="28"/>
          <w:rtl/>
        </w:rPr>
        <w:t xml:space="preserve">ستخدام موارد </w:t>
      </w:r>
      <w:r w:rsidRPr="00B30EEB">
        <w:rPr>
          <w:rFonts w:ascii="Sakkal Majalla" w:hAnsi="Sakkal Majalla" w:cs="Sakkal Majalla" w:hint="cs"/>
          <w:sz w:val="28"/>
          <w:szCs w:val="28"/>
          <w:rtl/>
        </w:rPr>
        <w:t>المنظمة</w:t>
      </w:r>
      <w:r w:rsidR="00A67CFC" w:rsidRPr="00B30EEB">
        <w:rPr>
          <w:rFonts w:ascii="Sakkal Majalla" w:hAnsi="Sakkal Majalla" w:cs="Sakkal Majalla"/>
          <w:sz w:val="28"/>
          <w:szCs w:val="28"/>
          <w:rtl/>
        </w:rPr>
        <w:t xml:space="preserve"> لتحقيق رؤ</w:t>
      </w:r>
      <w:r w:rsidR="00A67CFC" w:rsidRPr="00B30EEB">
        <w:rPr>
          <w:rFonts w:ascii="Sakkal Majalla" w:hAnsi="Sakkal Majalla" w:cs="Sakkal Majalla" w:hint="cs"/>
          <w:sz w:val="28"/>
          <w:szCs w:val="28"/>
          <w:rtl/>
        </w:rPr>
        <w:t>ي</w:t>
      </w:r>
      <w:r w:rsidR="00A67CFC" w:rsidRPr="00B30EEB">
        <w:rPr>
          <w:rFonts w:ascii="Sakkal Majalla" w:hAnsi="Sakkal Majalla" w:cs="Sakkal Majalla" w:hint="eastAsia"/>
          <w:sz w:val="28"/>
          <w:szCs w:val="28"/>
          <w:rtl/>
        </w:rPr>
        <w:t>ت</w:t>
      </w:r>
      <w:r w:rsidR="00A67CFC" w:rsidRPr="00B30EEB">
        <w:rPr>
          <w:rFonts w:ascii="Sakkal Majalla" w:hAnsi="Sakkal Majalla" w:cs="Sakkal Majalla" w:hint="cs"/>
          <w:sz w:val="28"/>
          <w:szCs w:val="28"/>
          <w:rtl/>
        </w:rPr>
        <w:t>ه</w:t>
      </w:r>
      <w:r w:rsidR="00A67CFC" w:rsidRPr="00B30EEB">
        <w:rPr>
          <w:rFonts w:ascii="Sakkal Majalla" w:hAnsi="Sakkal Majalla" w:cs="Sakkal Majalla" w:hint="eastAsia"/>
          <w:sz w:val="28"/>
          <w:szCs w:val="28"/>
          <w:rtl/>
        </w:rPr>
        <w:t>ا</w:t>
      </w:r>
      <w:r w:rsidR="00A67CFC" w:rsidRPr="00B30EEB">
        <w:rPr>
          <w:rFonts w:ascii="Sakkal Majalla" w:hAnsi="Sakkal Majalla" w:cs="Sakkal Majalla"/>
          <w:sz w:val="28"/>
          <w:szCs w:val="28"/>
          <w:rtl/>
        </w:rPr>
        <w:t xml:space="preserve"> وأهدافها </w:t>
      </w:r>
      <w:r w:rsidRPr="00B30EEB">
        <w:rPr>
          <w:rFonts w:ascii="Sakkal Majalla" w:hAnsi="Sakkal Majalla" w:cs="Sakkal Majalla" w:hint="cs"/>
          <w:sz w:val="28"/>
          <w:szCs w:val="28"/>
          <w:rtl/>
        </w:rPr>
        <w:t>لتحقيق</w:t>
      </w:r>
      <w:r w:rsidR="00A67CFC" w:rsidRPr="00B30EEB">
        <w:rPr>
          <w:rFonts w:ascii="Sakkal Majalla" w:hAnsi="Sakkal Majalla" w:cs="Sakkal Majalla"/>
          <w:sz w:val="28"/>
          <w:szCs w:val="28"/>
          <w:rtl/>
        </w:rPr>
        <w:t xml:space="preserve"> </w:t>
      </w:r>
      <w:r w:rsidR="00A67CFC" w:rsidRPr="00B30EEB">
        <w:rPr>
          <w:rFonts w:ascii="Sakkal Majalla" w:hAnsi="Sakkal Majalla" w:cs="Sakkal Majalla" w:hint="cs"/>
          <w:sz w:val="28"/>
          <w:szCs w:val="28"/>
          <w:rtl/>
        </w:rPr>
        <w:t>الميزة</w:t>
      </w:r>
      <w:r w:rsidR="00A67CFC" w:rsidRPr="00B30EEB">
        <w:rPr>
          <w:rFonts w:ascii="Sakkal Majalla" w:hAnsi="Sakkal Majalla" w:cs="Sakkal Majalla"/>
          <w:sz w:val="28"/>
          <w:szCs w:val="28"/>
          <w:rtl/>
        </w:rPr>
        <w:t xml:space="preserve"> </w:t>
      </w:r>
      <w:r w:rsidR="00A67CFC" w:rsidRPr="00B30EEB">
        <w:rPr>
          <w:rFonts w:ascii="Sakkal Majalla" w:hAnsi="Sakkal Majalla" w:cs="Sakkal Majalla" w:hint="cs"/>
          <w:sz w:val="28"/>
          <w:szCs w:val="28"/>
          <w:rtl/>
        </w:rPr>
        <w:t xml:space="preserve">التنافسية </w:t>
      </w:r>
      <w:r w:rsidRPr="00B30EEB">
        <w:rPr>
          <w:rFonts w:ascii="Sakkal Majalla" w:hAnsi="Sakkal Majalla" w:cs="Sakkal Majalla" w:hint="cs"/>
          <w:sz w:val="28"/>
          <w:szCs w:val="28"/>
          <w:rtl/>
        </w:rPr>
        <w:t>للمنظمة.</w:t>
      </w:r>
      <w:r w:rsidR="00A3531B">
        <w:rPr>
          <w:rFonts w:ascii="Sakkal Majalla" w:hAnsi="Sakkal Majalla" w:cs="Sakkal Majalla" w:hint="cs"/>
          <w:sz w:val="28"/>
          <w:szCs w:val="28"/>
          <w:rtl/>
        </w:rPr>
        <w:t xml:space="preserve"> (القحطاني،2019)</w:t>
      </w:r>
    </w:p>
    <w:p w14:paraId="28D99CE8" w14:textId="15DD7EC7" w:rsidR="00B30EEB" w:rsidRPr="007D4BBF" w:rsidRDefault="00B30EEB" w:rsidP="00B30EEB">
      <w:pPr>
        <w:pStyle w:val="a6"/>
        <w:bidi/>
        <w:spacing w:line="480" w:lineRule="auto"/>
        <w:rPr>
          <w:rFonts w:ascii="Sakkal Majalla" w:hAnsi="Sakkal Majalla" w:cs="Sakkal Majalla"/>
          <w:b/>
          <w:bCs/>
          <w:sz w:val="28"/>
          <w:szCs w:val="28"/>
          <w:rtl/>
        </w:rPr>
      </w:pPr>
      <w:r w:rsidRPr="007D4BBF">
        <w:rPr>
          <w:rFonts w:ascii="Sakkal Majalla" w:hAnsi="Sakkal Majalla" w:cs="Sakkal Majalla" w:hint="cs"/>
          <w:b/>
          <w:bCs/>
          <w:sz w:val="28"/>
          <w:szCs w:val="28"/>
          <w:rtl/>
        </w:rPr>
        <w:lastRenderedPageBreak/>
        <w:t>أهمية التخطيط الاستراتيجي</w:t>
      </w:r>
    </w:p>
    <w:p w14:paraId="2ED1CAEC" w14:textId="1EC2CF85" w:rsidR="00B30EEB" w:rsidRPr="00B30EEB" w:rsidRDefault="00B30EEB" w:rsidP="00B30EEB">
      <w:pPr>
        <w:pStyle w:val="a6"/>
        <w:bidi/>
        <w:spacing w:line="480" w:lineRule="auto"/>
        <w:rPr>
          <w:rFonts w:ascii="Sakkal Majalla" w:hAnsi="Sakkal Majalla" w:cs="Sakkal Majalla"/>
          <w:sz w:val="28"/>
          <w:szCs w:val="28"/>
          <w:rtl/>
        </w:rPr>
      </w:pPr>
      <w:r w:rsidRPr="00B30EEB">
        <w:rPr>
          <w:rFonts w:ascii="Sakkal Majalla" w:hAnsi="Sakkal Majalla" w:cs="Sakkal Majalla" w:hint="cs"/>
          <w:sz w:val="28"/>
          <w:szCs w:val="28"/>
          <w:rtl/>
        </w:rPr>
        <w:t>التخطيط</w:t>
      </w:r>
      <w:r w:rsidRPr="00B30EEB">
        <w:rPr>
          <w:rFonts w:ascii="Sakkal Majalla" w:hAnsi="Sakkal Majalla" w:cs="Sakkal Majalla"/>
          <w:sz w:val="28"/>
          <w:szCs w:val="28"/>
          <w:rtl/>
        </w:rPr>
        <w:t xml:space="preserve"> </w:t>
      </w:r>
      <w:r w:rsidR="007D4BBF" w:rsidRPr="00B30EEB">
        <w:rPr>
          <w:rFonts w:ascii="Sakkal Majalla" w:hAnsi="Sakkal Majalla" w:cs="Sakkal Majalla" w:hint="cs"/>
          <w:sz w:val="28"/>
          <w:szCs w:val="28"/>
          <w:rtl/>
        </w:rPr>
        <w:t xml:space="preserve">الاستراتيجي </w:t>
      </w:r>
      <w:r w:rsidR="007D4BBF">
        <w:rPr>
          <w:rFonts w:ascii="Sakkal Majalla" w:hAnsi="Sakkal Majalla" w:cs="Sakkal Majalla" w:hint="cs"/>
          <w:sz w:val="28"/>
          <w:szCs w:val="28"/>
          <w:rtl/>
        </w:rPr>
        <w:t>يعمل</w:t>
      </w:r>
      <w:r>
        <w:rPr>
          <w:rFonts w:ascii="Sakkal Majalla" w:hAnsi="Sakkal Majalla" w:cs="Sakkal Majalla" w:hint="cs"/>
          <w:sz w:val="28"/>
          <w:szCs w:val="28"/>
          <w:rtl/>
        </w:rPr>
        <w:t xml:space="preserve"> </w:t>
      </w:r>
      <w:r w:rsidRPr="00B30EEB">
        <w:rPr>
          <w:rFonts w:ascii="Sakkal Majalla" w:hAnsi="Sakkal Majalla" w:cs="Sakkal Majalla" w:hint="cs"/>
          <w:sz w:val="28"/>
          <w:szCs w:val="28"/>
          <w:rtl/>
        </w:rPr>
        <w:t>على</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تحديد</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نقاط</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واضحة</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ذات أهمية للمنظمة كما يلي:</w:t>
      </w:r>
      <w:r w:rsidRPr="00B30EEB">
        <w:rPr>
          <w:rFonts w:ascii="Sakkal Majalla" w:hAnsi="Sakkal Majalla" w:cs="Sakkal Majalla"/>
          <w:sz w:val="28"/>
          <w:szCs w:val="28"/>
          <w:rtl/>
        </w:rPr>
        <w:t xml:space="preserve"> </w:t>
      </w:r>
      <w:r w:rsidR="00A3531B">
        <w:rPr>
          <w:rFonts w:ascii="Sakkal Majalla" w:hAnsi="Sakkal Majalla" w:cs="Sakkal Majalla" w:hint="cs"/>
          <w:sz w:val="28"/>
          <w:szCs w:val="28"/>
          <w:rtl/>
        </w:rPr>
        <w:t>(مداس،2021)</w:t>
      </w:r>
    </w:p>
    <w:p w14:paraId="416279CE" w14:textId="5B994818" w:rsidR="00B30EEB" w:rsidRPr="00B30EEB" w:rsidRDefault="00B30EEB" w:rsidP="007D4BBF">
      <w:pPr>
        <w:pStyle w:val="a6"/>
        <w:numPr>
          <w:ilvl w:val="0"/>
          <w:numId w:val="32"/>
        </w:numPr>
        <w:bidi/>
        <w:spacing w:line="480" w:lineRule="auto"/>
        <w:rPr>
          <w:rFonts w:ascii="Sakkal Majalla" w:hAnsi="Sakkal Majalla" w:cs="Sakkal Majalla"/>
          <w:sz w:val="28"/>
          <w:szCs w:val="28"/>
          <w:rtl/>
        </w:rPr>
      </w:pPr>
      <w:r w:rsidRPr="00B30EEB">
        <w:rPr>
          <w:rFonts w:ascii="Sakkal Majalla" w:hAnsi="Sakkal Majalla" w:cs="Sakkal Majalla" w:hint="cs"/>
          <w:sz w:val="28"/>
          <w:szCs w:val="28"/>
          <w:rtl/>
        </w:rPr>
        <w:t>تحسين</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تخصيص</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الموارد</w:t>
      </w:r>
      <w:r>
        <w:rPr>
          <w:rFonts w:ascii="Sakkal Majalla" w:hAnsi="Sakkal Majalla" w:cs="Sakkal Majalla" w:hint="cs"/>
          <w:sz w:val="28"/>
          <w:szCs w:val="28"/>
          <w:rtl/>
        </w:rPr>
        <w:t xml:space="preserve"> </w:t>
      </w:r>
      <w:r w:rsidR="007D4BBF">
        <w:rPr>
          <w:rFonts w:ascii="Sakkal Majalla" w:hAnsi="Sakkal Majalla" w:cs="Sakkal Majalla" w:hint="cs"/>
          <w:sz w:val="28"/>
          <w:szCs w:val="28"/>
          <w:rtl/>
        </w:rPr>
        <w:t>يشكل فعال وكفء</w:t>
      </w:r>
    </w:p>
    <w:p w14:paraId="26D93D93" w14:textId="7981174A" w:rsidR="00B30EEB" w:rsidRPr="00B30EEB" w:rsidRDefault="00B30EEB" w:rsidP="007D4BBF">
      <w:pPr>
        <w:pStyle w:val="a6"/>
        <w:numPr>
          <w:ilvl w:val="0"/>
          <w:numId w:val="32"/>
        </w:numPr>
        <w:bidi/>
        <w:spacing w:line="480" w:lineRule="auto"/>
        <w:rPr>
          <w:rFonts w:ascii="Sakkal Majalla" w:hAnsi="Sakkal Majalla" w:cs="Sakkal Majalla"/>
          <w:sz w:val="28"/>
          <w:szCs w:val="28"/>
          <w:rtl/>
        </w:rPr>
      </w:pPr>
      <w:r w:rsidRPr="00B30EEB">
        <w:rPr>
          <w:rFonts w:ascii="Sakkal Majalla" w:hAnsi="Sakkal Majalla" w:cs="Sakkal Majalla" w:hint="cs"/>
          <w:sz w:val="28"/>
          <w:szCs w:val="28"/>
          <w:rtl/>
        </w:rPr>
        <w:t>التخطيط</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الاستراتيجي</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يعدم تحقيق الميزة</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التنافسية</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للمنظمة</w:t>
      </w:r>
    </w:p>
    <w:p w14:paraId="083DAFA8" w14:textId="328EF629" w:rsidR="00B30EEB" w:rsidRPr="00B30EEB" w:rsidRDefault="00B30EEB" w:rsidP="007D4BBF">
      <w:pPr>
        <w:pStyle w:val="a6"/>
        <w:numPr>
          <w:ilvl w:val="0"/>
          <w:numId w:val="32"/>
        </w:numPr>
        <w:bidi/>
        <w:spacing w:line="480" w:lineRule="auto"/>
        <w:rPr>
          <w:rFonts w:ascii="Sakkal Majalla" w:hAnsi="Sakkal Majalla" w:cs="Sakkal Majalla"/>
          <w:sz w:val="28"/>
          <w:szCs w:val="28"/>
          <w:rtl/>
        </w:rPr>
      </w:pPr>
      <w:r w:rsidRPr="00B30EEB">
        <w:rPr>
          <w:rFonts w:ascii="Sakkal Majalla" w:hAnsi="Sakkal Majalla" w:cs="Sakkal Majalla" w:hint="cs"/>
          <w:sz w:val="28"/>
          <w:szCs w:val="28"/>
          <w:rtl/>
        </w:rPr>
        <w:t>التخطيط</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الاستراتيجي</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يساعد على</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اتخاذ</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قرارات</w:t>
      </w:r>
      <w:r w:rsidRPr="00B30EEB">
        <w:rPr>
          <w:rFonts w:ascii="Sakkal Majalla" w:hAnsi="Sakkal Majalla" w:cs="Sakkal Majalla"/>
          <w:sz w:val="28"/>
          <w:szCs w:val="28"/>
          <w:rtl/>
        </w:rPr>
        <w:t xml:space="preserve"> </w:t>
      </w:r>
      <w:r w:rsidR="007D4BBF">
        <w:rPr>
          <w:rFonts w:ascii="Sakkal Majalla" w:hAnsi="Sakkal Majalla" w:cs="Sakkal Majalla" w:hint="cs"/>
          <w:sz w:val="28"/>
          <w:szCs w:val="28"/>
          <w:rtl/>
        </w:rPr>
        <w:t>على درجة كبيرة من الاهمية</w:t>
      </w:r>
      <w:r w:rsidRPr="00B30EEB">
        <w:rPr>
          <w:rFonts w:ascii="Sakkal Majalla" w:hAnsi="Sakkal Majalla" w:cs="Sakkal Majalla"/>
          <w:sz w:val="28"/>
          <w:szCs w:val="28"/>
        </w:rPr>
        <w:t>.</w:t>
      </w:r>
    </w:p>
    <w:p w14:paraId="2D98734F" w14:textId="0927F386" w:rsidR="00B30EEB" w:rsidRPr="00B30EEB" w:rsidRDefault="007D4BBF" w:rsidP="007D4BBF">
      <w:pPr>
        <w:pStyle w:val="a6"/>
        <w:numPr>
          <w:ilvl w:val="0"/>
          <w:numId w:val="32"/>
        </w:numPr>
        <w:bidi/>
        <w:spacing w:line="480" w:lineRule="auto"/>
        <w:rPr>
          <w:rFonts w:ascii="Sakkal Majalla" w:hAnsi="Sakkal Majalla" w:cs="Sakkal Majalla"/>
          <w:sz w:val="28"/>
          <w:szCs w:val="28"/>
          <w:rtl/>
        </w:rPr>
      </w:pPr>
      <w:r>
        <w:rPr>
          <w:rFonts w:ascii="Sakkal Majalla" w:hAnsi="Sakkal Majalla" w:cs="Sakkal Majalla" w:hint="cs"/>
          <w:sz w:val="28"/>
          <w:szCs w:val="28"/>
          <w:rtl/>
        </w:rPr>
        <w:t>التخطيط الاستراتيجي</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يمكن</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للمنظمة</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تحسين</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أدائها</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العام</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وزيادة</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إنتاجيتها</w:t>
      </w:r>
      <w:r w:rsidR="00B30EEB" w:rsidRPr="00B30EEB">
        <w:rPr>
          <w:rFonts w:ascii="Sakkal Majalla" w:hAnsi="Sakkal Majalla" w:cs="Sakkal Majalla"/>
          <w:sz w:val="28"/>
          <w:szCs w:val="28"/>
        </w:rPr>
        <w:t>.</w:t>
      </w:r>
    </w:p>
    <w:p w14:paraId="435A003D" w14:textId="587D9477" w:rsidR="00B30EEB" w:rsidRPr="00B30EEB" w:rsidRDefault="007D4BBF" w:rsidP="007D4BBF">
      <w:pPr>
        <w:pStyle w:val="a6"/>
        <w:numPr>
          <w:ilvl w:val="0"/>
          <w:numId w:val="32"/>
        </w:numPr>
        <w:bidi/>
        <w:spacing w:line="480" w:lineRule="auto"/>
        <w:rPr>
          <w:rFonts w:ascii="Sakkal Majalla" w:hAnsi="Sakkal Majalla" w:cs="Sakkal Majalla"/>
          <w:sz w:val="28"/>
          <w:szCs w:val="28"/>
          <w:rtl/>
        </w:rPr>
      </w:pPr>
      <w:r>
        <w:rPr>
          <w:rFonts w:ascii="Sakkal Majalla" w:hAnsi="Sakkal Majalla" w:cs="Sakkal Majalla" w:hint="cs"/>
          <w:sz w:val="28"/>
          <w:szCs w:val="28"/>
          <w:rtl/>
        </w:rPr>
        <w:t>التخطيط الاستراتيجي</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يمكن</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المنظمة</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من</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التكيف</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مع</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التغييرات</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في</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البيئة</w:t>
      </w:r>
      <w:r w:rsidR="00B30EEB" w:rsidRPr="00B30EEB">
        <w:rPr>
          <w:rFonts w:ascii="Sakkal Majalla" w:hAnsi="Sakkal Majalla" w:cs="Sakkal Majalla"/>
          <w:sz w:val="28"/>
          <w:szCs w:val="28"/>
          <w:rtl/>
        </w:rPr>
        <w:t xml:space="preserve"> </w:t>
      </w:r>
      <w:r w:rsidR="00B30EEB" w:rsidRPr="00B30EEB">
        <w:rPr>
          <w:rFonts w:ascii="Sakkal Majalla" w:hAnsi="Sakkal Majalla" w:cs="Sakkal Majalla" w:hint="cs"/>
          <w:sz w:val="28"/>
          <w:szCs w:val="28"/>
          <w:rtl/>
        </w:rPr>
        <w:t>المحيطة</w:t>
      </w:r>
      <w:r w:rsidR="00B30EEB" w:rsidRPr="00B30EEB">
        <w:rPr>
          <w:rFonts w:ascii="Sakkal Majalla" w:hAnsi="Sakkal Majalla" w:cs="Sakkal Majalla"/>
          <w:sz w:val="28"/>
          <w:szCs w:val="28"/>
        </w:rPr>
        <w:t>.</w:t>
      </w:r>
    </w:p>
    <w:p w14:paraId="068838C8" w14:textId="389E8BBD" w:rsidR="00B30EEB" w:rsidRPr="00B30EEB" w:rsidRDefault="00B30EEB" w:rsidP="007D4BBF">
      <w:pPr>
        <w:pStyle w:val="a6"/>
        <w:numPr>
          <w:ilvl w:val="0"/>
          <w:numId w:val="32"/>
        </w:numPr>
        <w:bidi/>
        <w:spacing w:line="480" w:lineRule="auto"/>
        <w:rPr>
          <w:rFonts w:ascii="Sakkal Majalla" w:hAnsi="Sakkal Majalla" w:cs="Sakkal Majalla"/>
          <w:sz w:val="28"/>
          <w:szCs w:val="28"/>
          <w:rtl/>
        </w:rPr>
      </w:pPr>
      <w:r w:rsidRPr="00B30EEB">
        <w:rPr>
          <w:rFonts w:ascii="Sakkal Majalla" w:hAnsi="Sakkal Majalla" w:cs="Sakkal Majalla" w:hint="cs"/>
          <w:sz w:val="28"/>
          <w:szCs w:val="28"/>
          <w:rtl/>
        </w:rPr>
        <w:t>التخطيط</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الاستراتيجي</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يعزز</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التنسيق</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ويوحد</w:t>
      </w:r>
      <w:r w:rsidRPr="00B30EEB">
        <w:rPr>
          <w:rFonts w:ascii="Sakkal Majalla" w:hAnsi="Sakkal Majalla" w:cs="Sakkal Majalla"/>
          <w:sz w:val="28"/>
          <w:szCs w:val="28"/>
          <w:rtl/>
        </w:rPr>
        <w:t xml:space="preserve"> </w:t>
      </w:r>
      <w:r w:rsidRPr="00B30EEB">
        <w:rPr>
          <w:rFonts w:ascii="Sakkal Majalla" w:hAnsi="Sakkal Majalla" w:cs="Sakkal Majalla" w:hint="cs"/>
          <w:sz w:val="28"/>
          <w:szCs w:val="28"/>
          <w:rtl/>
        </w:rPr>
        <w:t>الجهود</w:t>
      </w:r>
      <w:r w:rsidRPr="00B30EEB">
        <w:rPr>
          <w:rFonts w:ascii="Sakkal Majalla" w:hAnsi="Sakkal Majalla" w:cs="Sakkal Majalla"/>
          <w:sz w:val="28"/>
          <w:szCs w:val="28"/>
        </w:rPr>
        <w:t>.</w:t>
      </w:r>
    </w:p>
    <w:p w14:paraId="44ED361D" w14:textId="5DCDB74D" w:rsidR="00A67CFC" w:rsidRPr="004E5B62" w:rsidRDefault="00A67CFC" w:rsidP="00B30EEB">
      <w:pPr>
        <w:bidi/>
        <w:spacing w:line="480" w:lineRule="auto"/>
        <w:jc w:val="both"/>
        <w:rPr>
          <w:rFonts w:ascii="Sakkal Majalla" w:hAnsi="Sakkal Majalla" w:cs="Sakkal Majalla"/>
          <w:b/>
          <w:bCs/>
          <w:sz w:val="32"/>
          <w:szCs w:val="32"/>
          <w:rtl/>
        </w:rPr>
      </w:pPr>
      <w:r w:rsidRPr="00D9183D">
        <w:rPr>
          <w:rFonts w:ascii="Sakkal Majalla" w:hAnsi="Sakkal Majalla" w:cs="Sakkal Majalla" w:hint="cs"/>
          <w:b/>
          <w:bCs/>
          <w:sz w:val="28"/>
          <w:szCs w:val="28"/>
          <w:rtl/>
        </w:rPr>
        <w:t>تسلسل العملية الاستراتيجية في إدارة الأزمات والكوارث الصحية</w:t>
      </w:r>
      <w:r>
        <w:rPr>
          <w:rFonts w:ascii="Sakkal Majalla" w:hAnsi="Sakkal Majalla" w:cs="Sakkal Majalla" w:hint="cs"/>
          <w:b/>
          <w:bCs/>
          <w:sz w:val="32"/>
          <w:szCs w:val="32"/>
          <w:rtl/>
        </w:rPr>
        <w:t>:</w:t>
      </w:r>
      <w:r w:rsidRPr="004E5B62">
        <w:rPr>
          <w:rFonts w:ascii="Sakkal Majalla" w:hAnsi="Sakkal Majalla" w:cs="Sakkal Majalla" w:hint="cs"/>
          <w:b/>
          <w:bCs/>
          <w:sz w:val="32"/>
          <w:szCs w:val="32"/>
          <w:rtl/>
        </w:rPr>
        <w:t xml:space="preserve"> </w:t>
      </w:r>
    </w:p>
    <w:p w14:paraId="054B96EA" w14:textId="1A000369" w:rsidR="00A67CFC" w:rsidRDefault="00A67CFC" w:rsidP="00A3531B">
      <w:pPr>
        <w:bidi/>
        <w:spacing w:line="480" w:lineRule="auto"/>
        <w:jc w:val="both"/>
        <w:rPr>
          <w:rFonts w:ascii="Sakkal Majalla" w:hAnsi="Sakkal Majalla" w:cs="Sakkal Majalla"/>
          <w:sz w:val="28"/>
          <w:szCs w:val="28"/>
          <w:rtl/>
        </w:rPr>
      </w:pPr>
      <w:r w:rsidRPr="00496FBC">
        <w:rPr>
          <w:rFonts w:ascii="Sakkal Majalla" w:hAnsi="Sakkal Majalla" w:cs="Sakkal Majalla" w:hint="eastAsia"/>
          <w:sz w:val="28"/>
          <w:szCs w:val="28"/>
          <w:rtl/>
        </w:rPr>
        <w:t>تبدأ</w:t>
      </w:r>
      <w:r w:rsidRPr="00496FBC">
        <w:rPr>
          <w:rFonts w:ascii="Sakkal Majalla" w:hAnsi="Sakkal Majalla" w:cs="Sakkal Majalla"/>
          <w:sz w:val="28"/>
          <w:szCs w:val="28"/>
          <w:rtl/>
        </w:rPr>
        <w:t xml:space="preserve"> الإستراتيجية بتحديد </w:t>
      </w:r>
      <w:r w:rsidRPr="00496FBC">
        <w:rPr>
          <w:rFonts w:ascii="Sakkal Majalla" w:hAnsi="Sakkal Majalla" w:cs="Sakkal Majalla" w:hint="cs"/>
          <w:sz w:val="28"/>
          <w:szCs w:val="28"/>
          <w:rtl/>
        </w:rPr>
        <w:t>الأهداف التنظيمية وأهميتها النسبية</w:t>
      </w:r>
      <w:r w:rsidRPr="00496FBC">
        <w:rPr>
          <w:rFonts w:ascii="Sakkal Majalla" w:hAnsi="Sakkal Majalla" w:cs="Sakkal Majalla"/>
          <w:sz w:val="28"/>
          <w:szCs w:val="28"/>
          <w:rtl/>
        </w:rPr>
        <w:t xml:space="preserve"> كأهداف </w:t>
      </w:r>
      <w:r w:rsidRPr="00496FBC">
        <w:rPr>
          <w:rFonts w:ascii="Sakkal Majalla" w:hAnsi="Sakkal Majalla" w:cs="Sakkal Majalla" w:hint="cs"/>
          <w:sz w:val="28"/>
          <w:szCs w:val="28"/>
          <w:rtl/>
        </w:rPr>
        <w:t>أساسية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بعبدة</w:t>
      </w:r>
      <w:r w:rsidRPr="00496FBC">
        <w:rPr>
          <w:rFonts w:ascii="Sakkal Majalla" w:hAnsi="Sakkal Majalla" w:cs="Sakkal Majalla"/>
          <w:sz w:val="28"/>
          <w:szCs w:val="28"/>
          <w:rtl/>
        </w:rPr>
        <w:t xml:space="preserve"> المدى</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وأهداف</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ثانوية</w:t>
      </w:r>
      <w:r w:rsidRPr="00496FBC">
        <w:rPr>
          <w:rFonts w:ascii="Sakkal Majalla" w:hAnsi="Sakkal Majalla" w:cs="Sakkal Majalla"/>
          <w:sz w:val="28"/>
          <w:szCs w:val="28"/>
          <w:rtl/>
        </w:rPr>
        <w:t xml:space="preserve"> من خلال خطة عمل </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مكن</w:t>
      </w:r>
      <w:r w:rsidRPr="00496FBC">
        <w:rPr>
          <w:rFonts w:ascii="Sakkal Majalla" w:hAnsi="Sakkal Majalla" w:cs="Sakkal Majalla" w:hint="cs"/>
          <w:sz w:val="28"/>
          <w:szCs w:val="28"/>
          <w:rtl/>
        </w:rPr>
        <w:t>ه</w:t>
      </w:r>
      <w:r w:rsidRPr="00496FBC">
        <w:rPr>
          <w:rFonts w:ascii="Sakkal Majalla" w:hAnsi="Sakkal Majalla" w:cs="Sakkal Majalla" w:hint="eastAsia"/>
          <w:sz w:val="28"/>
          <w:szCs w:val="28"/>
          <w:rtl/>
        </w:rPr>
        <w:t>ا</w:t>
      </w:r>
      <w:r w:rsidRPr="00496FBC">
        <w:rPr>
          <w:rFonts w:ascii="Sakkal Majalla" w:hAnsi="Sakkal Majalla" w:cs="Sakkal Majalla"/>
          <w:sz w:val="28"/>
          <w:szCs w:val="28"/>
          <w:rtl/>
        </w:rPr>
        <w:t xml:space="preserve"> أن تطور م</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زة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تنافسية</w:t>
      </w:r>
      <w:r>
        <w:rPr>
          <w:rFonts w:ascii="Sakkal Majalla" w:hAnsi="Sakkal Majalla" w:cs="Sakkal Majalla" w:hint="cs"/>
          <w:sz w:val="28"/>
          <w:szCs w:val="28"/>
          <w:rtl/>
        </w:rPr>
        <w:t xml:space="preserve"> في إدارة الأزمات والكوارث الصحية</w:t>
      </w:r>
      <w:r w:rsidRPr="00496FBC">
        <w:rPr>
          <w:rFonts w:ascii="Sakkal Majalla" w:hAnsi="Sakkal Majalla" w:cs="Sakkal Majalla"/>
          <w:sz w:val="28"/>
          <w:szCs w:val="28"/>
          <w:rtl/>
        </w:rPr>
        <w:t xml:space="preserve"> ثم التعرف على </w:t>
      </w:r>
      <w:r w:rsidRPr="00496FBC">
        <w:rPr>
          <w:rFonts w:ascii="Sakkal Majalla" w:hAnsi="Sakkal Majalla" w:cs="Sakkal Majalla" w:hint="cs"/>
          <w:sz w:val="28"/>
          <w:szCs w:val="28"/>
          <w:rtl/>
        </w:rPr>
        <w:t>البيئة وتحليلها</w:t>
      </w:r>
      <w:r w:rsidRPr="00496FBC">
        <w:rPr>
          <w:rFonts w:ascii="Sakkal Majalla" w:hAnsi="Sakkal Majalla" w:cs="Sakkal Majalla"/>
          <w:sz w:val="28"/>
          <w:szCs w:val="28"/>
          <w:rtl/>
        </w:rPr>
        <w:t xml:space="preserve"> من </w:t>
      </w:r>
      <w:r w:rsidRPr="00496FBC">
        <w:rPr>
          <w:rFonts w:ascii="Sakkal Majalla" w:hAnsi="Sakkal Majalla" w:cs="Sakkal Majalla" w:hint="cs"/>
          <w:sz w:val="28"/>
          <w:szCs w:val="28"/>
          <w:rtl/>
        </w:rPr>
        <w:t>حيث الخصائص</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السوقية</w:t>
      </w:r>
      <w:r w:rsidRPr="00496FBC">
        <w:rPr>
          <w:rFonts w:ascii="Sakkal Majalla" w:hAnsi="Sakkal Majalla" w:cs="Sakkal Majalla"/>
          <w:sz w:val="28"/>
          <w:szCs w:val="28"/>
          <w:rtl/>
        </w:rPr>
        <w:t xml:space="preserve"> والعمل على </w:t>
      </w:r>
      <w:r w:rsidRPr="00496FBC">
        <w:rPr>
          <w:rFonts w:ascii="Sakkal Majalla" w:hAnsi="Sakkal Majalla" w:cs="Sakkal Majalla" w:hint="cs"/>
          <w:sz w:val="28"/>
          <w:szCs w:val="28"/>
          <w:rtl/>
        </w:rPr>
        <w:t>تلبية</w:t>
      </w:r>
      <w:r w:rsidRPr="00496FBC">
        <w:rPr>
          <w:rFonts w:ascii="Sakkal Majalla" w:hAnsi="Sakkal Majalla" w:cs="Sakkal Majalla"/>
          <w:sz w:val="28"/>
          <w:szCs w:val="28"/>
          <w:rtl/>
        </w:rPr>
        <w:t xml:space="preserve"> احتياجات الزبائن ب</w:t>
      </w:r>
      <w:r>
        <w:rPr>
          <w:rFonts w:ascii="Sakkal Majalla" w:hAnsi="Sakkal Majalla" w:cs="Sakkal Majalla" w:hint="cs"/>
          <w:sz w:val="28"/>
          <w:szCs w:val="28"/>
          <w:rtl/>
        </w:rPr>
        <w:t>خدمات</w:t>
      </w:r>
      <w:r w:rsidRPr="00496FBC">
        <w:rPr>
          <w:rFonts w:ascii="Sakkal Majalla" w:hAnsi="Sakkal Majalla" w:cs="Sakkal Majalla"/>
          <w:sz w:val="28"/>
          <w:szCs w:val="28"/>
          <w:rtl/>
        </w:rPr>
        <w:t xml:space="preserve"> ذات ق</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مة</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أفضل</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منها</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 xml:space="preserve">للمنافسين </w:t>
      </w:r>
      <w:r>
        <w:rPr>
          <w:rFonts w:ascii="Sakkal Majalla" w:hAnsi="Sakkal Majalla" w:cs="Sakkal Majalla" w:hint="cs"/>
          <w:sz w:val="28"/>
          <w:szCs w:val="28"/>
          <w:rtl/>
        </w:rPr>
        <w:t xml:space="preserve">في المجال الصحي الخاص </w:t>
      </w:r>
      <w:r w:rsidRPr="00496FBC">
        <w:rPr>
          <w:rFonts w:ascii="Sakkal Majalla" w:hAnsi="Sakkal Majalla" w:cs="Sakkal Majalla"/>
          <w:sz w:val="28"/>
          <w:szCs w:val="28"/>
          <w:rtl/>
        </w:rPr>
        <w:t xml:space="preserve">من خلال البحث عن السمات والسعر الذي </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فضل</w:t>
      </w:r>
      <w:r w:rsidRPr="00496FBC">
        <w:rPr>
          <w:rFonts w:ascii="Sakkal Majalla" w:hAnsi="Sakkal Majalla" w:cs="Sakkal Majalla" w:hint="cs"/>
          <w:sz w:val="28"/>
          <w:szCs w:val="28"/>
          <w:rtl/>
        </w:rPr>
        <w:t>ها</w:t>
      </w:r>
      <w:r w:rsidRPr="00496FBC">
        <w:rPr>
          <w:rFonts w:ascii="Sakkal Majalla" w:hAnsi="Sakkal Majalla" w:cs="Sakkal Majalla"/>
          <w:sz w:val="28"/>
          <w:szCs w:val="28"/>
          <w:rtl/>
        </w:rPr>
        <w:t xml:space="preserve"> </w:t>
      </w:r>
      <w:r>
        <w:rPr>
          <w:rFonts w:ascii="Sakkal Majalla" w:hAnsi="Sakkal Majalla" w:cs="Sakkal Majalla" w:hint="cs"/>
          <w:sz w:val="28"/>
          <w:szCs w:val="28"/>
          <w:rtl/>
        </w:rPr>
        <w:t>العملاء</w:t>
      </w:r>
      <w:r w:rsidRPr="00496FBC">
        <w:rPr>
          <w:rFonts w:ascii="Sakkal Majalla" w:hAnsi="Sakkal Majalla" w:cs="Sakkal Majalla"/>
          <w:sz w:val="28"/>
          <w:szCs w:val="28"/>
          <w:rtl/>
        </w:rPr>
        <w:t xml:space="preserve"> </w:t>
      </w:r>
      <w:r>
        <w:rPr>
          <w:rFonts w:ascii="Sakkal Majalla" w:hAnsi="Sakkal Majalla" w:cs="Sakkal Majalla" w:hint="cs"/>
          <w:sz w:val="28"/>
          <w:szCs w:val="28"/>
          <w:rtl/>
        </w:rPr>
        <w:t xml:space="preserve">الطالبين للخدمة الصحية </w:t>
      </w:r>
      <w:r w:rsidRPr="00496FBC">
        <w:rPr>
          <w:rFonts w:ascii="Sakkal Majalla" w:hAnsi="Sakkal Majalla" w:cs="Sakkal Majalla"/>
          <w:sz w:val="28"/>
          <w:szCs w:val="28"/>
          <w:rtl/>
        </w:rPr>
        <w:t>وتحديد القدرة</w:t>
      </w:r>
      <w:r w:rsidRPr="00496FBC">
        <w:rPr>
          <w:rFonts w:ascii="Sakkal Majalla" w:hAnsi="Sakkal Majalla" w:cs="Sakkal Majalla" w:hint="cs"/>
          <w:sz w:val="28"/>
          <w:szCs w:val="28"/>
          <w:rtl/>
        </w:rPr>
        <w:t xml:space="preserve"> التنافسية وإيجاد</w:t>
      </w:r>
      <w:r w:rsidRPr="00496FBC">
        <w:rPr>
          <w:rFonts w:ascii="Sakkal Majalla" w:hAnsi="Sakkal Majalla" w:cs="Sakkal Majalla"/>
          <w:sz w:val="28"/>
          <w:szCs w:val="28"/>
          <w:rtl/>
        </w:rPr>
        <w:t xml:space="preserve"> نقاط القوة </w:t>
      </w:r>
      <w:r w:rsidRPr="00496FBC">
        <w:rPr>
          <w:rFonts w:ascii="Sakkal Majalla" w:hAnsi="Sakkal Majalla" w:cs="Sakkal Majalla" w:hint="cs"/>
          <w:sz w:val="28"/>
          <w:szCs w:val="28"/>
          <w:rtl/>
        </w:rPr>
        <w:t>وتعززها</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بعمل</w:t>
      </w:r>
      <w:r w:rsidRPr="00496FBC">
        <w:rPr>
          <w:rFonts w:ascii="Sakkal Majalla" w:hAnsi="Sakkal Majalla" w:cs="Sakkal Majalla"/>
          <w:sz w:val="28"/>
          <w:szCs w:val="28"/>
          <w:rtl/>
        </w:rPr>
        <w:t xml:space="preserve"> التحليل </w:t>
      </w:r>
      <w:r w:rsidRPr="00496FBC">
        <w:rPr>
          <w:rFonts w:ascii="Sakkal Majalla" w:hAnsi="Sakkal Majalla" w:cs="Sakkal Majalla" w:hint="cs"/>
          <w:sz w:val="28"/>
          <w:szCs w:val="28"/>
          <w:rtl/>
        </w:rPr>
        <w:t>البيئي</w:t>
      </w:r>
      <w:r w:rsidRPr="00496FBC">
        <w:rPr>
          <w:rFonts w:ascii="Sakkal Majalla" w:hAnsi="Sakkal Majalla" w:cs="Sakkal Majalla"/>
          <w:sz w:val="28"/>
          <w:szCs w:val="28"/>
          <w:rtl/>
        </w:rPr>
        <w:t xml:space="preserve"> وقدرة </w:t>
      </w:r>
      <w:r>
        <w:rPr>
          <w:rFonts w:ascii="Sakkal Majalla" w:hAnsi="Sakkal Majalla" w:cs="Sakkal Majalla" w:hint="cs"/>
          <w:sz w:val="28"/>
          <w:szCs w:val="28"/>
          <w:rtl/>
        </w:rPr>
        <w:t>المستشفيات</w:t>
      </w:r>
      <w:r w:rsidRPr="00496FBC">
        <w:rPr>
          <w:rFonts w:ascii="Sakkal Majalla" w:hAnsi="Sakkal Majalla" w:cs="Sakkal Majalla"/>
          <w:sz w:val="28"/>
          <w:szCs w:val="28"/>
          <w:rtl/>
        </w:rPr>
        <w:t xml:space="preserve"> على تحديد </w:t>
      </w:r>
      <w:r w:rsidRPr="00496FBC">
        <w:rPr>
          <w:rFonts w:ascii="Sakkal Majalla" w:hAnsi="Sakkal Majalla" w:cs="Sakkal Majalla" w:hint="cs"/>
          <w:sz w:val="28"/>
          <w:szCs w:val="28"/>
          <w:rtl/>
        </w:rPr>
        <w:t xml:space="preserve">واختبار </w:t>
      </w:r>
      <w:r>
        <w:rPr>
          <w:rFonts w:ascii="Sakkal Majalla" w:hAnsi="Sakkal Majalla" w:cs="Sakkal Majalla" w:hint="cs"/>
          <w:sz w:val="28"/>
          <w:szCs w:val="28"/>
          <w:rtl/>
        </w:rPr>
        <w:t>الخدمات</w:t>
      </w:r>
      <w:r w:rsidRPr="00496FBC">
        <w:rPr>
          <w:rFonts w:ascii="Sakkal Majalla" w:hAnsi="Sakkal Majalla" w:cs="Sakkal Majalla"/>
          <w:sz w:val="28"/>
          <w:szCs w:val="28"/>
          <w:rtl/>
        </w:rPr>
        <w:t xml:space="preserve"> التي تتنافس </w:t>
      </w:r>
      <w:r w:rsidRPr="00496FBC">
        <w:rPr>
          <w:rFonts w:ascii="Sakkal Majalla" w:hAnsi="Sakkal Majalla" w:cs="Sakkal Majalla" w:hint="cs"/>
          <w:sz w:val="28"/>
          <w:szCs w:val="28"/>
          <w:rtl/>
        </w:rPr>
        <w:t>فيها وابعاد</w:t>
      </w:r>
      <w:r w:rsidRPr="00496FBC">
        <w:rPr>
          <w:rFonts w:ascii="Sakkal Majalla" w:hAnsi="Sakkal Majalla" w:cs="Sakkal Majalla"/>
          <w:sz w:val="28"/>
          <w:szCs w:val="28"/>
          <w:rtl/>
        </w:rPr>
        <w:t xml:space="preserve"> </w:t>
      </w:r>
      <w:r>
        <w:rPr>
          <w:rFonts w:ascii="Sakkal Majalla" w:hAnsi="Sakkal Majalla" w:cs="Sakkal Majalla" w:hint="cs"/>
          <w:sz w:val="28"/>
          <w:szCs w:val="28"/>
          <w:rtl/>
        </w:rPr>
        <w:t>تحقيق التميز في الخدمات المقدمة في ظل الازمات</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وتحقيق</w:t>
      </w:r>
      <w:r w:rsidRPr="00496FBC">
        <w:rPr>
          <w:rFonts w:ascii="Sakkal Majalla" w:hAnsi="Sakkal Majalla" w:cs="Sakkal Majalla"/>
          <w:sz w:val="28"/>
          <w:szCs w:val="28"/>
          <w:rtl/>
        </w:rPr>
        <w:t xml:space="preserve"> النجاح كالسعر أو </w:t>
      </w:r>
      <w:r w:rsidRPr="00496FBC">
        <w:rPr>
          <w:rFonts w:ascii="Sakkal Majalla" w:hAnsi="Sakkal Majalla" w:cs="Sakkal Majalla" w:hint="cs"/>
          <w:sz w:val="28"/>
          <w:szCs w:val="28"/>
          <w:rtl/>
        </w:rPr>
        <w:t>النوعية</w:t>
      </w:r>
      <w:r w:rsidRPr="00496FBC">
        <w:rPr>
          <w:rFonts w:ascii="Sakkal Majalla" w:hAnsi="Sakkal Majalla" w:cs="Sakkal Majalla"/>
          <w:sz w:val="28"/>
          <w:szCs w:val="28"/>
          <w:rtl/>
        </w:rPr>
        <w:t xml:space="preserve"> </w:t>
      </w:r>
      <w:r>
        <w:rPr>
          <w:rFonts w:ascii="Sakkal Majalla" w:hAnsi="Sakkal Majalla" w:cs="Sakkal Majalla" w:hint="cs"/>
          <w:sz w:val="28"/>
          <w:szCs w:val="28"/>
          <w:rtl/>
        </w:rPr>
        <w:t xml:space="preserve">للخدمات المقدمة </w:t>
      </w:r>
      <w:r w:rsidRPr="00496FBC">
        <w:rPr>
          <w:rFonts w:ascii="Sakkal Majalla" w:hAnsi="Sakkal Majalla" w:cs="Sakkal Majalla"/>
          <w:sz w:val="28"/>
          <w:szCs w:val="28"/>
          <w:rtl/>
        </w:rPr>
        <w:t>مع</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وضع</w:t>
      </w:r>
      <w:r w:rsidRPr="00496FBC">
        <w:rPr>
          <w:rFonts w:ascii="Sakkal Majalla" w:hAnsi="Sakkal Majalla" w:cs="Sakkal Majalla"/>
          <w:sz w:val="28"/>
          <w:szCs w:val="28"/>
          <w:rtl/>
        </w:rPr>
        <w:t xml:space="preserve"> خطة خاصة </w:t>
      </w:r>
      <w:r>
        <w:rPr>
          <w:rFonts w:ascii="Sakkal Majalla" w:hAnsi="Sakkal Majalla" w:cs="Sakkal Majalla" w:hint="cs"/>
          <w:sz w:val="28"/>
          <w:szCs w:val="28"/>
          <w:rtl/>
        </w:rPr>
        <w:t>لتقديم الخدمات الصحية</w:t>
      </w:r>
      <w:r w:rsidRPr="00496FBC">
        <w:rPr>
          <w:rFonts w:ascii="Sakkal Majalla" w:hAnsi="Sakkal Majalla" w:cs="Sakkal Majalla"/>
          <w:sz w:val="28"/>
          <w:szCs w:val="28"/>
          <w:rtl/>
        </w:rPr>
        <w:t xml:space="preserve"> للبحث عن فرصة للتفوق في بعض الابعاد </w:t>
      </w:r>
      <w:r w:rsidRPr="00496FBC">
        <w:rPr>
          <w:rFonts w:ascii="Sakkal Majalla" w:hAnsi="Sakkal Majalla" w:cs="Sakkal Majalla" w:hint="cs"/>
          <w:sz w:val="28"/>
          <w:szCs w:val="28"/>
          <w:rtl/>
        </w:rPr>
        <w:t>التفضيلية</w:t>
      </w:r>
      <w:r w:rsidRPr="00496FBC">
        <w:rPr>
          <w:rFonts w:ascii="Sakkal Majalla" w:hAnsi="Sakkal Majalla" w:cs="Sakkal Majalla"/>
          <w:sz w:val="28"/>
          <w:szCs w:val="28"/>
          <w:rtl/>
        </w:rPr>
        <w:t xml:space="preserve"> </w:t>
      </w:r>
      <w:r>
        <w:rPr>
          <w:rFonts w:ascii="Sakkal Majalla" w:hAnsi="Sakkal Majalla" w:cs="Sakkal Majalla" w:hint="cs"/>
          <w:sz w:val="28"/>
          <w:szCs w:val="28"/>
          <w:rtl/>
        </w:rPr>
        <w:t>للخدمة</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من</w:t>
      </w:r>
      <w:r w:rsidRPr="00496FBC">
        <w:rPr>
          <w:rFonts w:ascii="Sakkal Majalla" w:hAnsi="Sakkal Majalla" w:cs="Sakkal Majalla"/>
          <w:sz w:val="28"/>
          <w:szCs w:val="28"/>
          <w:rtl/>
        </w:rPr>
        <w:t xml:space="preserve"> قبل </w:t>
      </w:r>
      <w:r>
        <w:rPr>
          <w:rFonts w:ascii="Sakkal Majalla" w:hAnsi="Sakkal Majalla" w:cs="Sakkal Majalla" w:hint="cs"/>
          <w:sz w:val="28"/>
          <w:szCs w:val="28"/>
          <w:rtl/>
        </w:rPr>
        <w:t>العملاء والمرضى</w:t>
      </w:r>
      <w:r w:rsidRPr="00496FBC">
        <w:rPr>
          <w:rFonts w:ascii="Sakkal Majalla" w:hAnsi="Sakkal Majalla" w:cs="Sakkal Majalla"/>
          <w:sz w:val="28"/>
          <w:szCs w:val="28"/>
          <w:rtl/>
        </w:rPr>
        <w:t xml:space="preserve"> مثل السرعة </w:t>
      </w:r>
      <w:r w:rsidRPr="00496FBC">
        <w:rPr>
          <w:rFonts w:ascii="Sakkal Majalla" w:hAnsi="Sakkal Majalla" w:cs="Sakkal Majalla" w:hint="cs"/>
          <w:sz w:val="28"/>
          <w:szCs w:val="28"/>
          <w:rtl/>
        </w:rPr>
        <w:t>والموثوقية</w:t>
      </w:r>
      <w:r w:rsidRPr="00496FBC">
        <w:rPr>
          <w:rFonts w:ascii="Sakkal Majalla" w:hAnsi="Sakkal Majalla" w:cs="Sakkal Majalla"/>
          <w:sz w:val="28"/>
          <w:szCs w:val="28"/>
          <w:rtl/>
        </w:rPr>
        <w:t xml:space="preserve"> في التج</w:t>
      </w:r>
      <w:r w:rsidRPr="00496FBC">
        <w:rPr>
          <w:rFonts w:ascii="Sakkal Majalla" w:hAnsi="Sakkal Majalla" w:cs="Sakkal Majalla" w:hint="cs"/>
          <w:sz w:val="28"/>
          <w:szCs w:val="28"/>
          <w:rtl/>
        </w:rPr>
        <w:t>هيز</w:t>
      </w:r>
      <w:r w:rsidRPr="00496FBC">
        <w:rPr>
          <w:rFonts w:ascii="Sakkal Majalla" w:hAnsi="Sakkal Majalla" w:cs="Sakkal Majalla"/>
          <w:sz w:val="28"/>
          <w:szCs w:val="28"/>
          <w:rtl/>
        </w:rPr>
        <w:t xml:space="preserve"> والمرونة بالتنوع </w:t>
      </w:r>
      <w:r w:rsidRPr="00496FBC">
        <w:rPr>
          <w:rFonts w:ascii="Sakkal Majalla" w:hAnsi="Sakkal Majalla" w:cs="Sakkal Majalla" w:hint="cs"/>
          <w:sz w:val="28"/>
          <w:szCs w:val="28"/>
          <w:rtl/>
        </w:rPr>
        <w:t>وتلبية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 xml:space="preserve">المتطلبات </w:t>
      </w:r>
      <w:r>
        <w:rPr>
          <w:rFonts w:ascii="Sakkal Majalla" w:hAnsi="Sakkal Majalla" w:cs="Sakkal Majalla" w:hint="cs"/>
          <w:sz w:val="28"/>
          <w:szCs w:val="28"/>
          <w:rtl/>
        </w:rPr>
        <w:t xml:space="preserve">ومواكبة التغيرات التكنولوجية </w:t>
      </w:r>
      <w:r w:rsidR="00A3531B">
        <w:rPr>
          <w:rFonts w:ascii="Sakkal Majalla" w:hAnsi="Sakkal Majalla" w:cs="Sakkal Majalla" w:hint="cs"/>
          <w:sz w:val="28"/>
          <w:szCs w:val="28"/>
          <w:rtl/>
        </w:rPr>
        <w:t>(الملقي،2017)</w:t>
      </w:r>
    </w:p>
    <w:p w14:paraId="6F72710A" w14:textId="77777777" w:rsidR="007D4BBF" w:rsidRPr="007D4BBF" w:rsidRDefault="007D4BBF" w:rsidP="007D4BBF">
      <w:pPr>
        <w:bidi/>
        <w:spacing w:line="480" w:lineRule="auto"/>
        <w:rPr>
          <w:rFonts w:ascii="Sakkal Majalla" w:hAnsi="Sakkal Majalla" w:cs="Sakkal Majalla"/>
          <w:b/>
          <w:bCs/>
          <w:sz w:val="28"/>
          <w:szCs w:val="28"/>
          <w:rtl/>
        </w:rPr>
      </w:pPr>
      <w:r w:rsidRPr="007D4BBF">
        <w:rPr>
          <w:rFonts w:ascii="Sakkal Majalla" w:hAnsi="Sakkal Majalla" w:cs="Sakkal Majalla" w:hint="cs"/>
          <w:b/>
          <w:bCs/>
          <w:sz w:val="28"/>
          <w:szCs w:val="28"/>
          <w:rtl/>
        </w:rPr>
        <w:lastRenderedPageBreak/>
        <w:t>أهداف</w:t>
      </w:r>
      <w:r w:rsidRPr="007D4BBF">
        <w:rPr>
          <w:rFonts w:ascii="Sakkal Majalla" w:hAnsi="Sakkal Majalla" w:cs="Sakkal Majalla"/>
          <w:b/>
          <w:bCs/>
          <w:sz w:val="28"/>
          <w:szCs w:val="28"/>
          <w:rtl/>
        </w:rPr>
        <w:t xml:space="preserve"> </w:t>
      </w:r>
      <w:r w:rsidRPr="007D4BBF">
        <w:rPr>
          <w:rFonts w:ascii="Sakkal Majalla" w:hAnsi="Sakkal Majalla" w:cs="Sakkal Majalla" w:hint="cs"/>
          <w:b/>
          <w:bCs/>
          <w:sz w:val="28"/>
          <w:szCs w:val="28"/>
          <w:rtl/>
        </w:rPr>
        <w:t>التخطيط</w:t>
      </w:r>
      <w:r w:rsidRPr="007D4BBF">
        <w:rPr>
          <w:rFonts w:ascii="Sakkal Majalla" w:hAnsi="Sakkal Majalla" w:cs="Sakkal Majalla"/>
          <w:b/>
          <w:bCs/>
          <w:sz w:val="28"/>
          <w:szCs w:val="28"/>
          <w:rtl/>
        </w:rPr>
        <w:t xml:space="preserve"> </w:t>
      </w:r>
      <w:r w:rsidRPr="007D4BBF">
        <w:rPr>
          <w:rFonts w:ascii="Sakkal Majalla" w:hAnsi="Sakkal Majalla" w:cs="Sakkal Majalla" w:hint="cs"/>
          <w:b/>
          <w:bCs/>
          <w:sz w:val="28"/>
          <w:szCs w:val="28"/>
          <w:rtl/>
        </w:rPr>
        <w:t>الاستراتيجي</w:t>
      </w:r>
    </w:p>
    <w:p w14:paraId="146778FB" w14:textId="337BBBC9" w:rsidR="007D4BBF" w:rsidRPr="007D4BBF" w:rsidRDefault="007D4BBF" w:rsidP="007D4BBF">
      <w:pPr>
        <w:bidi/>
        <w:spacing w:line="480" w:lineRule="auto"/>
        <w:rPr>
          <w:rFonts w:ascii="Sakkal Majalla" w:hAnsi="Sakkal Majalla" w:cs="Sakkal Majalla"/>
          <w:sz w:val="28"/>
          <w:szCs w:val="28"/>
          <w:rtl/>
        </w:rPr>
      </w:pPr>
      <w:r w:rsidRPr="007D4BBF">
        <w:rPr>
          <w:rFonts w:ascii="Sakkal Majalla" w:hAnsi="Sakkal Majalla" w:cs="Sakkal Majalla" w:hint="cs"/>
          <w:sz w:val="28"/>
          <w:szCs w:val="28"/>
          <w:rtl/>
        </w:rPr>
        <w:t>تسعى</w:t>
      </w:r>
      <w:r w:rsidRPr="007D4BBF">
        <w:rPr>
          <w:rFonts w:ascii="Sakkal Majalla" w:hAnsi="Sakkal Majalla" w:cs="Sakkal Majalla"/>
          <w:sz w:val="28"/>
          <w:szCs w:val="28"/>
          <w:rtl/>
        </w:rPr>
        <w:t xml:space="preserve"> </w:t>
      </w:r>
      <w:r>
        <w:rPr>
          <w:rFonts w:ascii="Sakkal Majalla" w:hAnsi="Sakkal Majalla" w:cs="Sakkal Majalla" w:hint="cs"/>
          <w:sz w:val="28"/>
          <w:szCs w:val="28"/>
          <w:rtl/>
        </w:rPr>
        <w:t xml:space="preserve">العديد من </w:t>
      </w:r>
      <w:r w:rsidRPr="007D4BBF">
        <w:rPr>
          <w:rFonts w:ascii="Sakkal Majalla" w:hAnsi="Sakkal Majalla" w:cs="Sakkal Majalla" w:hint="cs"/>
          <w:sz w:val="28"/>
          <w:szCs w:val="28"/>
          <w:rtl/>
        </w:rPr>
        <w:t>المنظمات</w:t>
      </w:r>
      <w:r>
        <w:rPr>
          <w:rFonts w:ascii="Sakkal Majalla" w:hAnsi="Sakkal Majalla" w:cs="Sakkal Majalla" w:hint="cs"/>
          <w:sz w:val="28"/>
          <w:szCs w:val="28"/>
          <w:rtl/>
        </w:rPr>
        <w:t xml:space="preserve"> عبر اهداف التخطيط الاستراتيجي الي تحقيق ما يلي:</w:t>
      </w:r>
      <w:r w:rsidR="00A3531B">
        <w:rPr>
          <w:rFonts w:ascii="Sakkal Majalla" w:hAnsi="Sakkal Majalla" w:cs="Sakkal Majalla" w:hint="cs"/>
          <w:sz w:val="28"/>
          <w:szCs w:val="28"/>
          <w:rtl/>
        </w:rPr>
        <w:t xml:space="preserve"> (</w:t>
      </w:r>
      <w:r w:rsidR="00A3531B" w:rsidRPr="00C1067A">
        <w:rPr>
          <w:rFonts w:ascii="Sakkal Majalla" w:hAnsi="Sakkal Majalla" w:cs="Sakkal Majalla"/>
          <w:sz w:val="28"/>
          <w:szCs w:val="28"/>
        </w:rPr>
        <w:t>Mazzinian</w:t>
      </w:r>
      <w:r w:rsidR="00A3531B">
        <w:rPr>
          <w:rFonts w:ascii="Sakkal Majalla" w:hAnsi="Sakkal Majalla" w:cs="Sakkal Majalla"/>
          <w:sz w:val="28"/>
          <w:szCs w:val="28"/>
        </w:rPr>
        <w:t>, 2021</w:t>
      </w:r>
      <w:r w:rsidR="00A3531B">
        <w:rPr>
          <w:rFonts w:ascii="Sakkal Majalla" w:hAnsi="Sakkal Majalla" w:cs="Sakkal Majalla" w:hint="cs"/>
          <w:sz w:val="28"/>
          <w:szCs w:val="28"/>
          <w:rtl/>
        </w:rPr>
        <w:t>).</w:t>
      </w:r>
    </w:p>
    <w:p w14:paraId="61306C63" w14:textId="77777777" w:rsidR="00B169C5" w:rsidRPr="00207248" w:rsidRDefault="00B169C5" w:rsidP="00207248">
      <w:pPr>
        <w:pStyle w:val="a6"/>
        <w:numPr>
          <w:ilvl w:val="0"/>
          <w:numId w:val="33"/>
        </w:numPr>
        <w:bidi/>
        <w:spacing w:line="480" w:lineRule="auto"/>
        <w:rPr>
          <w:rFonts w:ascii="Sakkal Majalla" w:hAnsi="Sakkal Majalla" w:cs="Sakkal Majalla"/>
          <w:sz w:val="28"/>
          <w:szCs w:val="28"/>
          <w:rtl/>
        </w:rPr>
      </w:pPr>
      <w:r>
        <w:rPr>
          <w:rFonts w:ascii="Sakkal Majalla" w:hAnsi="Sakkal Majalla" w:cs="Sakkal Majalla" w:hint="cs"/>
          <w:sz w:val="28"/>
          <w:szCs w:val="28"/>
          <w:rtl/>
        </w:rPr>
        <w:t>ان يتم تحديد دور</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كل</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فرد</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فيها</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على</w:t>
      </w:r>
      <w:r w:rsidRPr="00207248">
        <w:rPr>
          <w:rFonts w:ascii="Sakkal Majalla" w:hAnsi="Sakkal Majalla" w:cs="Sakkal Majalla"/>
          <w:sz w:val="28"/>
          <w:szCs w:val="28"/>
          <w:rtl/>
        </w:rPr>
        <w:t xml:space="preserve"> </w:t>
      </w:r>
      <w:r>
        <w:rPr>
          <w:rFonts w:ascii="Sakkal Majalla" w:hAnsi="Sakkal Majalla" w:cs="Sakkal Majalla" w:hint="cs"/>
          <w:sz w:val="28"/>
          <w:szCs w:val="28"/>
          <w:rtl/>
        </w:rPr>
        <w:t>ومهامه</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التي</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يجب</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القيام</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بها</w:t>
      </w:r>
    </w:p>
    <w:p w14:paraId="19BB0EBA" w14:textId="77777777" w:rsidR="00B169C5" w:rsidRPr="00207248" w:rsidRDefault="00B169C5" w:rsidP="00207248">
      <w:pPr>
        <w:pStyle w:val="a6"/>
        <w:numPr>
          <w:ilvl w:val="0"/>
          <w:numId w:val="33"/>
        </w:numPr>
        <w:bidi/>
        <w:spacing w:line="480" w:lineRule="auto"/>
        <w:rPr>
          <w:rFonts w:ascii="Sakkal Majalla" w:hAnsi="Sakkal Majalla" w:cs="Sakkal Majalla"/>
          <w:sz w:val="28"/>
          <w:szCs w:val="28"/>
          <w:rtl/>
        </w:rPr>
      </w:pPr>
      <w:r>
        <w:rPr>
          <w:rFonts w:ascii="Sakkal Majalla" w:hAnsi="Sakkal Majalla" w:cs="Sakkal Majalla" w:hint="cs"/>
          <w:sz w:val="28"/>
          <w:szCs w:val="28"/>
          <w:rtl/>
        </w:rPr>
        <w:t>المحافظة على استمرارية</w:t>
      </w:r>
      <w:r w:rsidRPr="00207248">
        <w:rPr>
          <w:rFonts w:ascii="Sakkal Majalla" w:hAnsi="Sakkal Majalla" w:cs="Sakkal Majalla" w:hint="cs"/>
          <w:sz w:val="28"/>
          <w:szCs w:val="28"/>
          <w:rtl/>
        </w:rPr>
        <w:t xml:space="preserve"> المؤسسة او المنظمة في</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السوق</w:t>
      </w:r>
      <w:r w:rsidRPr="00207248">
        <w:rPr>
          <w:rFonts w:ascii="Sakkal Majalla" w:hAnsi="Sakkal Majalla" w:cs="Sakkal Majalla"/>
          <w:sz w:val="28"/>
          <w:szCs w:val="28"/>
        </w:rPr>
        <w:t>.</w:t>
      </w:r>
    </w:p>
    <w:p w14:paraId="3830AA3F" w14:textId="77777777" w:rsidR="00B169C5" w:rsidRPr="00207248" w:rsidRDefault="00B169C5" w:rsidP="00207248">
      <w:pPr>
        <w:pStyle w:val="a6"/>
        <w:numPr>
          <w:ilvl w:val="0"/>
          <w:numId w:val="33"/>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المساهمة في </w:t>
      </w:r>
      <w:r w:rsidRPr="00207248">
        <w:rPr>
          <w:rFonts w:ascii="Sakkal Majalla" w:hAnsi="Sakkal Majalla" w:cs="Sakkal Majalla" w:hint="cs"/>
          <w:sz w:val="28"/>
          <w:szCs w:val="28"/>
          <w:rtl/>
        </w:rPr>
        <w:t>تحديد</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 xml:space="preserve">أهداف قصيرة وطويلة </w:t>
      </w:r>
      <w:r>
        <w:rPr>
          <w:rFonts w:ascii="Sakkal Majalla" w:hAnsi="Sakkal Majalla" w:cs="Sakkal Majalla" w:hint="cs"/>
          <w:sz w:val="28"/>
          <w:szCs w:val="28"/>
          <w:rtl/>
        </w:rPr>
        <w:t>المدى</w:t>
      </w:r>
      <w:r w:rsidRPr="00207248">
        <w:rPr>
          <w:rFonts w:ascii="Sakkal Majalla" w:hAnsi="Sakkal Majalla" w:cs="Sakkal Majalla" w:hint="cs"/>
          <w:sz w:val="28"/>
          <w:szCs w:val="28"/>
          <w:rtl/>
        </w:rPr>
        <w:t xml:space="preserve"> </w:t>
      </w:r>
      <w:r>
        <w:rPr>
          <w:rFonts w:ascii="Sakkal Majalla" w:hAnsi="Sakkal Majalla" w:cs="Sakkal Majalla" w:hint="cs"/>
          <w:sz w:val="28"/>
          <w:szCs w:val="28"/>
          <w:rtl/>
        </w:rPr>
        <w:t>في المستقبل</w:t>
      </w:r>
      <w:r w:rsidRPr="00207248">
        <w:rPr>
          <w:rFonts w:ascii="Sakkal Majalla" w:hAnsi="Sakkal Majalla" w:cs="Sakkal Majalla" w:hint="cs"/>
          <w:sz w:val="28"/>
          <w:szCs w:val="28"/>
          <w:rtl/>
        </w:rPr>
        <w:t xml:space="preserve"> </w:t>
      </w:r>
      <w:r w:rsidRPr="00207248">
        <w:rPr>
          <w:rFonts w:ascii="Sakkal Majalla" w:hAnsi="Sakkal Majalla" w:cs="Sakkal Majalla"/>
          <w:sz w:val="28"/>
          <w:szCs w:val="28"/>
          <w:rtl/>
        </w:rPr>
        <w:t xml:space="preserve"> </w:t>
      </w:r>
    </w:p>
    <w:p w14:paraId="3E0000F6" w14:textId="77777777" w:rsidR="00B169C5" w:rsidRPr="00207248" w:rsidRDefault="00B169C5" w:rsidP="00207248">
      <w:pPr>
        <w:pStyle w:val="a6"/>
        <w:numPr>
          <w:ilvl w:val="0"/>
          <w:numId w:val="33"/>
        </w:numPr>
        <w:bidi/>
        <w:spacing w:line="480" w:lineRule="auto"/>
        <w:jc w:val="both"/>
        <w:rPr>
          <w:rFonts w:ascii="Sakkal Majalla" w:hAnsi="Sakkal Majalla" w:cs="Sakkal Majalla"/>
          <w:sz w:val="28"/>
          <w:szCs w:val="28"/>
          <w:rtl/>
        </w:rPr>
      </w:pPr>
      <w:r>
        <w:rPr>
          <w:rFonts w:ascii="Sakkal Majalla" w:hAnsi="Sakkal Majalla" w:cs="Sakkal Majalla" w:hint="cs"/>
          <w:sz w:val="28"/>
          <w:szCs w:val="28"/>
          <w:rtl/>
        </w:rPr>
        <w:t>يسهم</w:t>
      </w:r>
      <w:r w:rsidRPr="00207248">
        <w:rPr>
          <w:rFonts w:ascii="Sakkal Majalla" w:hAnsi="Sakkal Majalla" w:cs="Sakkal Majalla" w:hint="cs"/>
          <w:sz w:val="28"/>
          <w:szCs w:val="28"/>
          <w:rtl/>
        </w:rPr>
        <w:t xml:space="preserve"> التخطيط الاستراتيجي </w:t>
      </w:r>
      <w:r>
        <w:rPr>
          <w:rFonts w:ascii="Sakkal Majalla" w:hAnsi="Sakkal Majalla" w:cs="Sakkal Majalla" w:hint="cs"/>
          <w:sz w:val="28"/>
          <w:szCs w:val="28"/>
          <w:rtl/>
        </w:rPr>
        <w:t>في بيان أي</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المجالات</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التي</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تحتاج</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إلى</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تطوير</w:t>
      </w:r>
      <w:r>
        <w:rPr>
          <w:rFonts w:ascii="Sakkal Majalla" w:hAnsi="Sakkal Majalla" w:cs="Sakkal Majalla" w:hint="cs"/>
          <w:sz w:val="28"/>
          <w:szCs w:val="28"/>
          <w:rtl/>
        </w:rPr>
        <w:t xml:space="preserve"> داخل المنظمة</w:t>
      </w:r>
    </w:p>
    <w:p w14:paraId="2131C18C" w14:textId="77777777" w:rsidR="00B169C5" w:rsidRPr="00207248" w:rsidRDefault="00B169C5" w:rsidP="00207248">
      <w:pPr>
        <w:pStyle w:val="a6"/>
        <w:numPr>
          <w:ilvl w:val="0"/>
          <w:numId w:val="33"/>
        </w:numPr>
        <w:bidi/>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يعتبر </w:t>
      </w:r>
      <w:r w:rsidRPr="00207248">
        <w:rPr>
          <w:rFonts w:ascii="Sakkal Majalla" w:hAnsi="Sakkal Majalla" w:cs="Sakkal Majalla" w:hint="cs"/>
          <w:sz w:val="28"/>
          <w:szCs w:val="28"/>
          <w:rtl/>
        </w:rPr>
        <w:t>التخطيط الاستراتيجي</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وسيلة</w:t>
      </w:r>
      <w:r w:rsidRPr="00207248">
        <w:rPr>
          <w:rFonts w:ascii="Sakkal Majalla" w:hAnsi="Sakkal Majalla" w:cs="Sakkal Majalla"/>
          <w:sz w:val="28"/>
          <w:szCs w:val="28"/>
          <w:rtl/>
        </w:rPr>
        <w:t xml:space="preserve"> </w:t>
      </w:r>
      <w:r>
        <w:rPr>
          <w:rFonts w:ascii="Sakkal Majalla" w:hAnsi="Sakkal Majalla" w:cs="Sakkal Majalla" w:hint="cs"/>
          <w:sz w:val="28"/>
          <w:szCs w:val="28"/>
          <w:rtl/>
        </w:rPr>
        <w:t xml:space="preserve">فعالة في عملية </w:t>
      </w:r>
      <w:r w:rsidRPr="00207248">
        <w:rPr>
          <w:rFonts w:ascii="Sakkal Majalla" w:hAnsi="Sakkal Majalla" w:cs="Sakkal Majalla" w:hint="cs"/>
          <w:sz w:val="28"/>
          <w:szCs w:val="28"/>
          <w:rtl/>
        </w:rPr>
        <w:t>قياس</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الأداء</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 xml:space="preserve">داخل </w:t>
      </w:r>
      <w:r>
        <w:rPr>
          <w:rFonts w:ascii="Sakkal Majalla" w:hAnsi="Sakkal Majalla" w:cs="Sakkal Majalla" w:hint="cs"/>
          <w:sz w:val="28"/>
          <w:szCs w:val="28"/>
          <w:rtl/>
        </w:rPr>
        <w:t>مكان العمل.</w:t>
      </w:r>
      <w:r w:rsidRPr="00207248">
        <w:rPr>
          <w:rFonts w:ascii="Sakkal Majalla" w:hAnsi="Sakkal Majalla" w:cs="Sakkal Majalla" w:hint="cs"/>
          <w:sz w:val="28"/>
          <w:szCs w:val="28"/>
          <w:rtl/>
        </w:rPr>
        <w:t xml:space="preserve"> </w:t>
      </w:r>
    </w:p>
    <w:p w14:paraId="0CDAEC15" w14:textId="77777777" w:rsidR="00B169C5" w:rsidRPr="00207248" w:rsidRDefault="00B169C5" w:rsidP="00207248">
      <w:pPr>
        <w:pStyle w:val="a6"/>
        <w:numPr>
          <w:ilvl w:val="0"/>
          <w:numId w:val="33"/>
        </w:numPr>
        <w:bidi/>
        <w:spacing w:line="480" w:lineRule="auto"/>
        <w:rPr>
          <w:rFonts w:ascii="Sakkal Majalla" w:hAnsi="Sakkal Majalla" w:cs="Sakkal Majalla"/>
          <w:sz w:val="28"/>
          <w:szCs w:val="28"/>
          <w:rtl/>
        </w:rPr>
      </w:pPr>
      <w:r w:rsidRPr="00207248">
        <w:rPr>
          <w:rFonts w:ascii="Sakkal Majalla" w:hAnsi="Sakkal Majalla" w:cs="Sakkal Majalla" w:hint="cs"/>
          <w:sz w:val="28"/>
          <w:szCs w:val="28"/>
          <w:rtl/>
        </w:rPr>
        <w:t>يهدف</w:t>
      </w:r>
      <w:r>
        <w:rPr>
          <w:rFonts w:ascii="Sakkal Majalla" w:hAnsi="Sakkal Majalla" w:cs="Sakkal Majalla" w:hint="cs"/>
          <w:sz w:val="28"/>
          <w:szCs w:val="28"/>
          <w:rtl/>
        </w:rPr>
        <w:t xml:space="preserve"> </w:t>
      </w:r>
      <w:r w:rsidRPr="00207248">
        <w:rPr>
          <w:rFonts w:ascii="Sakkal Majalla" w:hAnsi="Sakkal Majalla" w:cs="Sakkal Majalla" w:hint="cs"/>
          <w:sz w:val="28"/>
          <w:szCs w:val="28"/>
          <w:rtl/>
        </w:rPr>
        <w:t>التخطيط</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الاستراتيجي</w:t>
      </w:r>
      <w:r w:rsidRPr="00207248">
        <w:rPr>
          <w:rFonts w:ascii="Sakkal Majalla" w:hAnsi="Sakkal Majalla" w:cs="Sakkal Majalla" w:hint="cs"/>
          <w:sz w:val="28"/>
          <w:szCs w:val="28"/>
          <w:rtl/>
        </w:rPr>
        <w:t xml:space="preserve"> </w:t>
      </w:r>
      <w:r>
        <w:rPr>
          <w:rFonts w:ascii="Sakkal Majalla" w:hAnsi="Sakkal Majalla" w:cs="Sakkal Majalla" w:hint="cs"/>
          <w:sz w:val="28"/>
          <w:szCs w:val="28"/>
          <w:rtl/>
        </w:rPr>
        <w:t>إلى</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تحقيق</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الاتصال</w:t>
      </w:r>
      <w:r w:rsidRPr="00207248">
        <w:rPr>
          <w:rFonts w:ascii="Sakkal Majalla" w:hAnsi="Sakkal Majalla" w:cs="Sakkal Majalla"/>
          <w:sz w:val="28"/>
          <w:szCs w:val="28"/>
          <w:rtl/>
        </w:rPr>
        <w:t xml:space="preserve"> </w:t>
      </w:r>
      <w:r>
        <w:rPr>
          <w:rFonts w:ascii="Sakkal Majalla" w:hAnsi="Sakkal Majalla" w:cs="Sakkal Majalla" w:hint="cs"/>
          <w:sz w:val="28"/>
          <w:szCs w:val="28"/>
          <w:rtl/>
        </w:rPr>
        <w:t>والتواصل البناء والهادف إلى</w:t>
      </w:r>
      <w:r w:rsidRPr="00207248">
        <w:rPr>
          <w:rFonts w:ascii="Sakkal Majalla" w:hAnsi="Sakkal Majalla" w:cs="Sakkal Majalla"/>
          <w:sz w:val="28"/>
          <w:szCs w:val="28"/>
          <w:rtl/>
        </w:rPr>
        <w:t xml:space="preserve"> </w:t>
      </w:r>
      <w:r w:rsidRPr="00207248">
        <w:rPr>
          <w:rFonts w:ascii="Sakkal Majalla" w:hAnsi="Sakkal Majalla" w:cs="Sakkal Majalla" w:hint="cs"/>
          <w:sz w:val="28"/>
          <w:szCs w:val="28"/>
          <w:rtl/>
        </w:rPr>
        <w:t xml:space="preserve">جمع أطراف </w:t>
      </w:r>
      <w:r>
        <w:rPr>
          <w:rFonts w:ascii="Sakkal Majalla" w:hAnsi="Sakkal Majalla" w:cs="Sakkal Majalla" w:hint="cs"/>
          <w:sz w:val="28"/>
          <w:szCs w:val="28"/>
          <w:rtl/>
        </w:rPr>
        <w:t>فرق العمل.</w:t>
      </w:r>
    </w:p>
    <w:p w14:paraId="164FD205" w14:textId="2A9AA90E" w:rsidR="00D9183D" w:rsidRPr="00207248" w:rsidRDefault="00207248" w:rsidP="00B30EEB">
      <w:pPr>
        <w:bidi/>
        <w:spacing w:line="480" w:lineRule="auto"/>
        <w:jc w:val="both"/>
        <w:rPr>
          <w:rFonts w:ascii="Sakkal Majalla" w:hAnsi="Sakkal Majalla" w:cs="Sakkal Majalla"/>
          <w:b/>
          <w:bCs/>
          <w:sz w:val="28"/>
          <w:szCs w:val="28"/>
          <w:rtl/>
        </w:rPr>
      </w:pPr>
      <w:r w:rsidRPr="00207248">
        <w:rPr>
          <w:rFonts w:ascii="Sakkal Majalla" w:hAnsi="Sakkal Majalla" w:cs="Sakkal Majalla" w:hint="cs"/>
          <w:b/>
          <w:bCs/>
          <w:sz w:val="28"/>
          <w:szCs w:val="28"/>
          <w:rtl/>
        </w:rPr>
        <w:t>مستويات التخطيط الاستراتيجي:</w:t>
      </w:r>
    </w:p>
    <w:p w14:paraId="3FE94BC6" w14:textId="168A6A5E" w:rsidR="00A67CFC" w:rsidRPr="00496FBC" w:rsidRDefault="00A67CFC" w:rsidP="00B30EEB">
      <w:pPr>
        <w:bidi/>
        <w:spacing w:line="480" w:lineRule="auto"/>
        <w:jc w:val="both"/>
        <w:rPr>
          <w:rFonts w:ascii="Sakkal Majalla" w:hAnsi="Sakkal Majalla" w:cs="Sakkal Majalla"/>
          <w:sz w:val="28"/>
          <w:szCs w:val="28"/>
          <w:rtl/>
        </w:rPr>
      </w:pPr>
      <w:r w:rsidRPr="00A3531B">
        <w:rPr>
          <w:rFonts w:ascii="Sakkal Majalla" w:hAnsi="Sakkal Majalla" w:cs="Sakkal Majalla"/>
          <w:sz w:val="28"/>
          <w:szCs w:val="28"/>
          <w:rtl/>
        </w:rPr>
        <w:t xml:space="preserve">يمكن تقسيم تسلسل العملية الإستراتيجية </w:t>
      </w:r>
      <w:r w:rsidR="00B169C5" w:rsidRPr="00A3531B">
        <w:rPr>
          <w:rFonts w:ascii="Sakkal Majalla" w:hAnsi="Sakkal Majalla" w:cs="Sakkal Majalla" w:hint="cs"/>
          <w:sz w:val="28"/>
          <w:szCs w:val="28"/>
          <w:rtl/>
        </w:rPr>
        <w:t xml:space="preserve">إلى </w:t>
      </w:r>
      <w:r w:rsidR="00B169C5">
        <w:rPr>
          <w:rFonts w:ascii="Sakkal Majalla" w:hAnsi="Sakkal Majalla" w:cs="Sakkal Majalla" w:hint="cs"/>
          <w:sz w:val="28"/>
          <w:szCs w:val="28"/>
          <w:rtl/>
        </w:rPr>
        <w:t xml:space="preserve">عدد من </w:t>
      </w:r>
      <w:r w:rsidRPr="00A3531B">
        <w:rPr>
          <w:rFonts w:ascii="Sakkal Majalla" w:hAnsi="Sakkal Majalla" w:cs="Sakkal Majalla"/>
          <w:sz w:val="28"/>
          <w:szCs w:val="28"/>
          <w:rtl/>
        </w:rPr>
        <w:t xml:space="preserve">المستويات </w:t>
      </w:r>
      <w:r w:rsidR="00B169C5">
        <w:rPr>
          <w:rFonts w:ascii="Sakkal Majalla" w:hAnsi="Sakkal Majalla" w:cs="Sakkal Majalla" w:hint="cs"/>
          <w:sz w:val="28"/>
          <w:szCs w:val="28"/>
          <w:rtl/>
        </w:rPr>
        <w:t>تتمثل فيما يلي</w:t>
      </w:r>
      <w:r w:rsidRPr="00496FBC">
        <w:rPr>
          <w:rFonts w:ascii="Sakkal Majalla" w:hAnsi="Sakkal Majalla" w:cs="Sakkal Majalla"/>
          <w:sz w:val="28"/>
          <w:szCs w:val="28"/>
          <w:rtl/>
        </w:rPr>
        <w:t>:</w:t>
      </w:r>
      <w:r w:rsidRPr="00AE4998">
        <w:rPr>
          <w:rFonts w:ascii="Sakkal Majalla" w:hAnsi="Sakkal Majalla" w:cs="Sakkal Majalla" w:hint="cs"/>
          <w:sz w:val="28"/>
          <w:szCs w:val="28"/>
          <w:rtl/>
        </w:rPr>
        <w:t xml:space="preserve"> </w:t>
      </w:r>
      <w:r>
        <w:rPr>
          <w:rFonts w:ascii="Sakkal Majalla" w:hAnsi="Sakkal Majalla" w:cs="Sakkal Majalla" w:hint="cs"/>
          <w:sz w:val="28"/>
          <w:szCs w:val="28"/>
          <w:rtl/>
        </w:rPr>
        <w:t>(طلال، 20</w:t>
      </w:r>
      <w:r w:rsidR="00A3531B">
        <w:rPr>
          <w:rFonts w:ascii="Sakkal Majalla" w:hAnsi="Sakkal Majalla" w:cs="Sakkal Majalla" w:hint="cs"/>
          <w:sz w:val="28"/>
          <w:szCs w:val="28"/>
          <w:rtl/>
        </w:rPr>
        <w:t>1</w:t>
      </w:r>
      <w:r>
        <w:rPr>
          <w:rFonts w:ascii="Sakkal Majalla" w:hAnsi="Sakkal Majalla" w:cs="Sakkal Majalla" w:hint="cs"/>
          <w:sz w:val="28"/>
          <w:szCs w:val="28"/>
          <w:rtl/>
        </w:rPr>
        <w:t>7).</w:t>
      </w:r>
    </w:p>
    <w:p w14:paraId="740CD0AE" w14:textId="39555242" w:rsidR="00A67CFC" w:rsidRDefault="00A67CFC" w:rsidP="00B30EEB">
      <w:pPr>
        <w:pStyle w:val="a6"/>
        <w:numPr>
          <w:ilvl w:val="0"/>
          <w:numId w:val="7"/>
        </w:numPr>
        <w:bidi/>
        <w:spacing w:after="120" w:line="480" w:lineRule="auto"/>
        <w:jc w:val="both"/>
        <w:rPr>
          <w:rFonts w:ascii="Sakkal Majalla" w:hAnsi="Sakkal Majalla" w:cs="Sakkal Majalla"/>
          <w:sz w:val="28"/>
          <w:szCs w:val="28"/>
        </w:rPr>
      </w:pPr>
      <w:r w:rsidRPr="004E5B62">
        <w:rPr>
          <w:rFonts w:ascii="Sakkal Majalla" w:hAnsi="Sakkal Majalla" w:cs="Sakkal Majalla" w:hint="cs"/>
          <w:sz w:val="28"/>
          <w:szCs w:val="28"/>
          <w:rtl/>
        </w:rPr>
        <w:t>صياغة</w:t>
      </w:r>
      <w:r w:rsidRPr="004E5B62">
        <w:rPr>
          <w:rFonts w:ascii="Sakkal Majalla" w:hAnsi="Sakkal Majalla" w:cs="Sakkal Majalla"/>
          <w:sz w:val="28"/>
          <w:szCs w:val="28"/>
          <w:rtl/>
        </w:rPr>
        <w:t xml:space="preserve"> </w:t>
      </w:r>
      <w:r w:rsidRPr="004E5B62">
        <w:rPr>
          <w:rFonts w:ascii="Sakkal Majalla" w:hAnsi="Sakkal Majalla" w:cs="Sakkal Majalla" w:hint="cs"/>
          <w:sz w:val="28"/>
          <w:szCs w:val="28"/>
          <w:rtl/>
        </w:rPr>
        <w:t>رؤية</w:t>
      </w:r>
      <w:r w:rsidRPr="004E5B62">
        <w:rPr>
          <w:rFonts w:ascii="Sakkal Majalla" w:hAnsi="Sakkal Majalla" w:cs="Sakkal Majalla"/>
          <w:sz w:val="28"/>
          <w:szCs w:val="28"/>
          <w:rtl/>
        </w:rPr>
        <w:t xml:space="preserve"> </w:t>
      </w:r>
      <w:r w:rsidRPr="004E5B62">
        <w:rPr>
          <w:rFonts w:ascii="Sakkal Majalla" w:hAnsi="Sakkal Majalla" w:cs="Sakkal Majalla" w:hint="cs"/>
          <w:sz w:val="28"/>
          <w:szCs w:val="28"/>
          <w:rtl/>
        </w:rPr>
        <w:t>ومهمة</w:t>
      </w:r>
      <w:r w:rsidR="00B169C5">
        <w:rPr>
          <w:rFonts w:ascii="Sakkal Majalla" w:hAnsi="Sakkal Majalla" w:cs="Sakkal Majalla" w:hint="cs"/>
          <w:sz w:val="28"/>
          <w:szCs w:val="28"/>
          <w:rtl/>
        </w:rPr>
        <w:t xml:space="preserve"> ورسالة</w:t>
      </w:r>
      <w:r w:rsidRPr="004E5B62">
        <w:rPr>
          <w:rFonts w:ascii="Sakkal Majalla" w:hAnsi="Sakkal Majalla" w:cs="Sakkal Majalla"/>
          <w:sz w:val="28"/>
          <w:szCs w:val="28"/>
          <w:rtl/>
        </w:rPr>
        <w:t xml:space="preserve"> </w:t>
      </w:r>
      <w:r w:rsidR="00B169C5">
        <w:rPr>
          <w:rFonts w:ascii="Sakkal Majalla" w:hAnsi="Sakkal Majalla" w:cs="Sakkal Majalla" w:hint="cs"/>
          <w:sz w:val="28"/>
          <w:szCs w:val="28"/>
          <w:rtl/>
        </w:rPr>
        <w:t>ل</w:t>
      </w:r>
      <w:r>
        <w:rPr>
          <w:rFonts w:ascii="Sakkal Majalla" w:hAnsi="Sakkal Majalla" w:cs="Sakkal Majalla" w:hint="cs"/>
          <w:sz w:val="28"/>
          <w:szCs w:val="28"/>
          <w:rtl/>
        </w:rPr>
        <w:t>مستشفيات القطاع الحكومي</w:t>
      </w:r>
      <w:r w:rsidR="00B169C5">
        <w:rPr>
          <w:rFonts w:ascii="Sakkal Majalla" w:hAnsi="Sakkal Majalla" w:cs="Sakkal Majalla" w:hint="cs"/>
          <w:sz w:val="28"/>
          <w:szCs w:val="28"/>
          <w:rtl/>
        </w:rPr>
        <w:t xml:space="preserve"> أي كان مجال تخصصه</w:t>
      </w:r>
      <w:r w:rsidRPr="004E5B62">
        <w:rPr>
          <w:rFonts w:ascii="Sakkal Majalla" w:hAnsi="Sakkal Majalla" w:cs="Sakkal Majalla"/>
          <w:sz w:val="28"/>
          <w:szCs w:val="28"/>
          <w:rtl/>
        </w:rPr>
        <w:t xml:space="preserve"> </w:t>
      </w:r>
    </w:p>
    <w:p w14:paraId="0AEEAB90" w14:textId="66175A88" w:rsidR="00A67CFC" w:rsidRDefault="00A67CFC" w:rsidP="00B30EEB">
      <w:pPr>
        <w:pStyle w:val="a6"/>
        <w:numPr>
          <w:ilvl w:val="0"/>
          <w:numId w:val="7"/>
        </w:numPr>
        <w:bidi/>
        <w:spacing w:after="120" w:line="480" w:lineRule="auto"/>
        <w:jc w:val="both"/>
        <w:rPr>
          <w:rFonts w:ascii="Sakkal Majalla" w:hAnsi="Sakkal Majalla" w:cs="Sakkal Majalla"/>
          <w:sz w:val="28"/>
          <w:szCs w:val="28"/>
        </w:rPr>
      </w:pPr>
      <w:r w:rsidRPr="004E5B62">
        <w:rPr>
          <w:rFonts w:ascii="Sakkal Majalla" w:hAnsi="Sakkal Majalla" w:cs="Sakkal Majalla" w:hint="cs"/>
          <w:sz w:val="28"/>
          <w:szCs w:val="28"/>
          <w:rtl/>
        </w:rPr>
        <w:t>صياغة</w:t>
      </w:r>
      <w:r w:rsidRPr="004E5B62">
        <w:rPr>
          <w:rFonts w:ascii="Sakkal Majalla" w:hAnsi="Sakkal Majalla" w:cs="Sakkal Majalla"/>
          <w:sz w:val="28"/>
          <w:szCs w:val="28"/>
          <w:rtl/>
        </w:rPr>
        <w:t xml:space="preserve"> الأهداف</w:t>
      </w:r>
      <w:r w:rsidR="00207248">
        <w:rPr>
          <w:rFonts w:ascii="Sakkal Majalla" w:hAnsi="Sakkal Majalla" w:cs="Sakkal Majalla" w:hint="cs"/>
          <w:sz w:val="28"/>
          <w:szCs w:val="28"/>
          <w:rtl/>
        </w:rPr>
        <w:t xml:space="preserve"> الاستراتيجية القصيرة والطويلة الاجل </w:t>
      </w:r>
      <w:r w:rsidR="00B169C5">
        <w:rPr>
          <w:rFonts w:ascii="Sakkal Majalla" w:hAnsi="Sakkal Majalla" w:cs="Sakkal Majalla" w:hint="cs"/>
          <w:sz w:val="28"/>
          <w:szCs w:val="28"/>
          <w:rtl/>
        </w:rPr>
        <w:t>بشكل مفصل</w:t>
      </w:r>
    </w:p>
    <w:p w14:paraId="6B64A9B5" w14:textId="3A73E76F" w:rsidR="00A67CFC" w:rsidRDefault="00A67CFC" w:rsidP="00B30EEB">
      <w:pPr>
        <w:pStyle w:val="a6"/>
        <w:numPr>
          <w:ilvl w:val="0"/>
          <w:numId w:val="7"/>
        </w:numPr>
        <w:bidi/>
        <w:spacing w:after="120" w:line="480" w:lineRule="auto"/>
        <w:jc w:val="both"/>
        <w:rPr>
          <w:rFonts w:ascii="Sakkal Majalla" w:hAnsi="Sakkal Majalla" w:cs="Sakkal Majalla"/>
          <w:sz w:val="28"/>
          <w:szCs w:val="28"/>
        </w:rPr>
      </w:pPr>
      <w:r w:rsidRPr="004E5B62">
        <w:rPr>
          <w:rFonts w:ascii="Sakkal Majalla" w:hAnsi="Sakkal Majalla" w:cs="Sakkal Majalla" w:hint="cs"/>
          <w:sz w:val="28"/>
          <w:szCs w:val="28"/>
          <w:rtl/>
        </w:rPr>
        <w:t>صياغة</w:t>
      </w:r>
      <w:r w:rsidRPr="004E5B62">
        <w:rPr>
          <w:rFonts w:ascii="Sakkal Majalla" w:hAnsi="Sakkal Majalla" w:cs="Sakkal Majalla"/>
          <w:sz w:val="28"/>
          <w:szCs w:val="28"/>
          <w:rtl/>
        </w:rPr>
        <w:t xml:space="preserve"> </w:t>
      </w:r>
      <w:r w:rsidRPr="004E5B62">
        <w:rPr>
          <w:rFonts w:ascii="Sakkal Majalla" w:hAnsi="Sakkal Majalla" w:cs="Sakkal Majalla" w:hint="cs"/>
          <w:sz w:val="28"/>
          <w:szCs w:val="28"/>
          <w:rtl/>
        </w:rPr>
        <w:t>الاستراتيجيات</w:t>
      </w:r>
      <w:r w:rsidRPr="004E5B62">
        <w:rPr>
          <w:rFonts w:ascii="Sakkal Majalla" w:hAnsi="Sakkal Majalla" w:cs="Sakkal Majalla"/>
          <w:sz w:val="28"/>
          <w:szCs w:val="28"/>
          <w:rtl/>
        </w:rPr>
        <w:t>:</w:t>
      </w:r>
      <w:r w:rsidR="00207248">
        <w:rPr>
          <w:rFonts w:ascii="Sakkal Majalla" w:hAnsi="Sakkal Majalla" w:cs="Sakkal Majalla" w:hint="cs"/>
          <w:sz w:val="28"/>
          <w:szCs w:val="28"/>
          <w:rtl/>
        </w:rPr>
        <w:t xml:space="preserve"> </w:t>
      </w:r>
      <w:r w:rsidR="00B169C5">
        <w:rPr>
          <w:rFonts w:ascii="Sakkal Majalla" w:hAnsi="Sakkal Majalla" w:cs="Sakkal Majalla" w:hint="cs"/>
          <w:sz w:val="28"/>
          <w:szCs w:val="28"/>
          <w:rtl/>
        </w:rPr>
        <w:t>التي تناسب</w:t>
      </w:r>
      <w:r w:rsidR="00207248">
        <w:rPr>
          <w:rFonts w:ascii="Sakkal Majalla" w:hAnsi="Sakkal Majalla" w:cs="Sakkal Majalla" w:hint="cs"/>
          <w:sz w:val="28"/>
          <w:szCs w:val="28"/>
          <w:rtl/>
        </w:rPr>
        <w:t xml:space="preserve"> العمل في </w:t>
      </w:r>
      <w:r w:rsidR="00B169C5">
        <w:rPr>
          <w:rFonts w:ascii="Sakkal Majalla" w:hAnsi="Sakkal Majalla" w:cs="Sakkal Majalla" w:hint="cs"/>
          <w:sz w:val="28"/>
          <w:szCs w:val="28"/>
          <w:rtl/>
        </w:rPr>
        <w:t>المؤسسات الحكومية</w:t>
      </w:r>
      <w:r w:rsidR="00207248">
        <w:rPr>
          <w:rFonts w:ascii="Sakkal Majalla" w:hAnsi="Sakkal Majalla" w:cs="Sakkal Majalla" w:hint="cs"/>
          <w:sz w:val="28"/>
          <w:szCs w:val="28"/>
          <w:rtl/>
        </w:rPr>
        <w:t xml:space="preserve"> في الاجل القصير والطويل.</w:t>
      </w:r>
    </w:p>
    <w:p w14:paraId="42F58B75" w14:textId="108B1982" w:rsidR="00A67CFC" w:rsidRPr="00EE2CD5" w:rsidRDefault="00A67CFC" w:rsidP="00A3531B">
      <w:pPr>
        <w:bidi/>
        <w:spacing w:line="480" w:lineRule="auto"/>
        <w:ind w:left="360"/>
        <w:jc w:val="both"/>
        <w:rPr>
          <w:rFonts w:ascii="Sakkal Majalla" w:hAnsi="Sakkal Majalla" w:cs="Sakkal Majalla"/>
          <w:b/>
          <w:bCs/>
          <w:sz w:val="28"/>
          <w:szCs w:val="28"/>
          <w:rtl/>
        </w:rPr>
      </w:pPr>
      <w:r w:rsidRPr="004E5B62">
        <w:rPr>
          <w:rFonts w:ascii="Sakkal Majalla" w:hAnsi="Sakkal Majalla" w:cs="Sakkal Majalla"/>
          <w:sz w:val="28"/>
          <w:szCs w:val="28"/>
          <w:rtl/>
        </w:rPr>
        <w:t xml:space="preserve"> </w:t>
      </w:r>
      <w:r>
        <w:rPr>
          <w:rFonts w:ascii="Sakkal Majalla" w:hAnsi="Sakkal Majalla" w:cs="Sakkal Majalla" w:hint="cs"/>
          <w:b/>
          <w:bCs/>
          <w:sz w:val="28"/>
          <w:szCs w:val="28"/>
          <w:rtl/>
        </w:rPr>
        <w:t xml:space="preserve">مفهوم إدارة الأزمات والكوارث الصحية </w:t>
      </w:r>
    </w:p>
    <w:p w14:paraId="60F3F08D" w14:textId="4BAEEB71" w:rsidR="00A67CFC" w:rsidRPr="00616E62" w:rsidRDefault="00A67CFC" w:rsidP="00B30EEB">
      <w:pPr>
        <w:bidi/>
        <w:spacing w:line="480" w:lineRule="auto"/>
        <w:ind w:left="720"/>
        <w:rPr>
          <w:rFonts w:ascii="Sakkal Majalla" w:hAnsi="Sakkal Majalla" w:cs="Sakkal Majalla"/>
          <w:sz w:val="28"/>
          <w:szCs w:val="28"/>
          <w:rtl/>
        </w:rPr>
      </w:pPr>
      <w:r w:rsidRPr="00616E62">
        <w:rPr>
          <w:rFonts w:ascii="Sakkal Majalla" w:hAnsi="Sakkal Majalla" w:cs="Sakkal Majalla" w:hint="cs"/>
          <w:sz w:val="28"/>
          <w:szCs w:val="28"/>
          <w:rtl/>
        </w:rPr>
        <w:t xml:space="preserve">هناك العديد من التعريفات الخاصة للازمة منها </w:t>
      </w:r>
      <w:r>
        <w:rPr>
          <w:rFonts w:ascii="Sakkal Majalla" w:hAnsi="Sakkal Majalla" w:cs="Sakkal Majalla" w:hint="cs"/>
          <w:sz w:val="28"/>
          <w:szCs w:val="28"/>
          <w:rtl/>
        </w:rPr>
        <w:t>ما يلي</w:t>
      </w:r>
      <w:r w:rsidRPr="00616E62">
        <w:rPr>
          <w:rFonts w:ascii="Sakkal Majalla" w:hAnsi="Sakkal Majalla" w:cs="Sakkal Majalla" w:hint="cs"/>
          <w:sz w:val="28"/>
          <w:szCs w:val="28"/>
          <w:rtl/>
        </w:rPr>
        <w:t>:</w:t>
      </w:r>
      <w:r w:rsidRPr="00E0617D">
        <w:rPr>
          <w:rFonts w:ascii="Sakkal Majalla" w:hAnsi="Sakkal Majalla" w:cs="Sakkal Majalla" w:hint="cs"/>
          <w:sz w:val="28"/>
          <w:szCs w:val="28"/>
          <w:rtl/>
        </w:rPr>
        <w:t xml:space="preserve"> </w:t>
      </w:r>
      <w:r w:rsidR="00A3531B">
        <w:rPr>
          <w:rFonts w:ascii="Sakkal Majalla" w:hAnsi="Sakkal Majalla" w:cs="Sakkal Majalla" w:hint="cs"/>
          <w:sz w:val="28"/>
          <w:szCs w:val="28"/>
          <w:rtl/>
        </w:rPr>
        <w:t>(</w:t>
      </w:r>
      <w:r w:rsidR="00A3531B" w:rsidRPr="00A3531B">
        <w:rPr>
          <w:rFonts w:ascii="Sakkal Majalla" w:hAnsi="Sakkal Majalla" w:cs="Sakkal Majalla"/>
          <w:sz w:val="28"/>
          <w:szCs w:val="28"/>
          <w:rtl/>
        </w:rPr>
        <w:tab/>
      </w:r>
      <w:r w:rsidR="00A3531B" w:rsidRPr="00A3531B">
        <w:rPr>
          <w:rFonts w:ascii="Sakkal Majalla" w:hAnsi="Sakkal Majalla" w:cs="Sakkal Majalla"/>
          <w:sz w:val="28"/>
          <w:szCs w:val="28"/>
        </w:rPr>
        <w:t>Castro</w:t>
      </w:r>
      <w:r w:rsidR="00A3531B">
        <w:rPr>
          <w:rFonts w:ascii="Sakkal Majalla" w:hAnsi="Sakkal Majalla" w:cs="Sakkal Majalla"/>
          <w:sz w:val="28"/>
          <w:szCs w:val="28"/>
        </w:rPr>
        <w:t>, 2020</w:t>
      </w:r>
      <w:r w:rsidR="00A3531B">
        <w:rPr>
          <w:rFonts w:ascii="Sakkal Majalla" w:hAnsi="Sakkal Majalla" w:cs="Sakkal Majalla" w:hint="cs"/>
          <w:sz w:val="28"/>
          <w:szCs w:val="28"/>
          <w:rtl/>
        </w:rPr>
        <w:t>).</w:t>
      </w:r>
    </w:p>
    <w:p w14:paraId="4D2C6AC6" w14:textId="69689AD3" w:rsidR="00A67CFC" w:rsidRDefault="00207248" w:rsidP="0031490B">
      <w:pPr>
        <w:pStyle w:val="a6"/>
        <w:numPr>
          <w:ilvl w:val="0"/>
          <w:numId w:val="7"/>
        </w:numPr>
        <w:bidi/>
        <w:spacing w:line="48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تعرف إدارة الازمات والكوارث </w:t>
      </w:r>
      <w:r w:rsidR="00A67CFC" w:rsidRPr="00616E62">
        <w:rPr>
          <w:rFonts w:ascii="Sakkal Majalla" w:hAnsi="Sakkal Majalla" w:cs="Sakkal Majalla"/>
          <w:sz w:val="28"/>
          <w:szCs w:val="28"/>
          <w:rtl/>
        </w:rPr>
        <w:t xml:space="preserve">بأنها عبارة عن خلل يؤثر تأثيرا ماديا على النظام كله كما يهدد الافتراضات </w:t>
      </w:r>
      <w:r w:rsidR="0031490B">
        <w:rPr>
          <w:rFonts w:ascii="Sakkal Majalla" w:hAnsi="Sakkal Majalla" w:cs="Sakkal Majalla" w:hint="cs"/>
          <w:sz w:val="28"/>
          <w:szCs w:val="28"/>
          <w:rtl/>
        </w:rPr>
        <w:t>ا</w:t>
      </w:r>
      <w:r w:rsidR="00A67CFC" w:rsidRPr="00616E62">
        <w:rPr>
          <w:rFonts w:ascii="Sakkal Majalla" w:hAnsi="Sakkal Majalla" w:cs="Sakkal Majalla"/>
          <w:sz w:val="28"/>
          <w:szCs w:val="28"/>
          <w:rtl/>
        </w:rPr>
        <w:t>لرئيسية التي يقوم عليها النظام</w:t>
      </w:r>
      <w:r w:rsidR="0031490B">
        <w:rPr>
          <w:rFonts w:ascii="Sakkal Majalla" w:hAnsi="Sakkal Majalla" w:cs="Sakkal Majalla" w:hint="cs"/>
          <w:sz w:val="28"/>
          <w:szCs w:val="28"/>
          <w:rtl/>
        </w:rPr>
        <w:t xml:space="preserve"> </w:t>
      </w:r>
      <w:r w:rsidR="00A12024">
        <w:rPr>
          <w:rFonts w:ascii="Sakkal Majalla" w:hAnsi="Sakkal Majalla" w:cs="Sakkal Majalla"/>
          <w:sz w:val="28"/>
          <w:szCs w:val="28"/>
          <w:rtl/>
        </w:rPr>
        <w:t>(</w:t>
      </w:r>
      <w:r w:rsidR="00A3531B">
        <w:rPr>
          <w:rFonts w:ascii="Sakkal Majalla" w:hAnsi="Sakkal Majalla" w:cs="Sakkal Majalla" w:hint="cs"/>
          <w:sz w:val="28"/>
          <w:szCs w:val="28"/>
          <w:rtl/>
        </w:rPr>
        <w:t>الشوابكة،2018).</w:t>
      </w:r>
    </w:p>
    <w:p w14:paraId="3FA47773" w14:textId="4AD8D218" w:rsidR="00A67CFC" w:rsidRDefault="00A67CFC" w:rsidP="00B30EEB">
      <w:pPr>
        <w:bidi/>
        <w:spacing w:line="480" w:lineRule="auto"/>
        <w:ind w:left="720"/>
        <w:rPr>
          <w:rFonts w:ascii="Sakkal Majalla" w:hAnsi="Sakkal Majalla" w:cs="Sakkal Majalla"/>
          <w:b/>
          <w:bCs/>
          <w:sz w:val="28"/>
          <w:szCs w:val="28"/>
          <w:rtl/>
        </w:rPr>
      </w:pPr>
      <w:r w:rsidRPr="00616E62">
        <w:rPr>
          <w:rFonts w:ascii="Sakkal Majalla" w:hAnsi="Sakkal Majalla" w:cs="Sakkal Majalla" w:hint="cs"/>
          <w:b/>
          <w:bCs/>
          <w:sz w:val="28"/>
          <w:szCs w:val="28"/>
          <w:rtl/>
        </w:rPr>
        <w:t>مكونات الازمة</w:t>
      </w:r>
      <w:r w:rsidR="00207248">
        <w:rPr>
          <w:rFonts w:ascii="Sakkal Majalla" w:hAnsi="Sakkal Majalla" w:cs="Sakkal Majalla" w:hint="cs"/>
          <w:b/>
          <w:bCs/>
          <w:sz w:val="28"/>
          <w:szCs w:val="28"/>
          <w:rtl/>
        </w:rPr>
        <w:t>:</w:t>
      </w:r>
    </w:p>
    <w:p w14:paraId="64464307" w14:textId="452E3287" w:rsidR="00207248" w:rsidRPr="00B94716" w:rsidRDefault="0031490B" w:rsidP="00207248">
      <w:pPr>
        <w:bidi/>
        <w:spacing w:line="480" w:lineRule="auto"/>
        <w:ind w:left="720"/>
        <w:rPr>
          <w:rFonts w:ascii="Sakkal Majalla" w:hAnsi="Sakkal Majalla" w:cs="Sakkal Majalla"/>
          <w:sz w:val="28"/>
          <w:szCs w:val="28"/>
          <w:rtl/>
          <w:lang w:bidi="ar-EG"/>
        </w:rPr>
      </w:pPr>
      <w:r>
        <w:rPr>
          <w:rFonts w:ascii="Sakkal Majalla" w:hAnsi="Sakkal Majalla" w:cs="Sakkal Majalla" w:hint="cs"/>
          <w:sz w:val="28"/>
          <w:szCs w:val="28"/>
          <w:rtl/>
        </w:rPr>
        <w:t xml:space="preserve">تم تناول مكونات </w:t>
      </w:r>
      <w:r w:rsidR="00B94716" w:rsidRPr="00B94716">
        <w:rPr>
          <w:rFonts w:ascii="Sakkal Majalla" w:hAnsi="Sakkal Majalla" w:cs="Sakkal Majalla" w:hint="cs"/>
          <w:sz w:val="28"/>
          <w:szCs w:val="28"/>
          <w:rtl/>
        </w:rPr>
        <w:t xml:space="preserve">الازمة </w:t>
      </w:r>
      <w:r>
        <w:rPr>
          <w:rFonts w:ascii="Sakkal Majalla" w:hAnsi="Sakkal Majalla" w:cs="Sakkal Majalla" w:hint="cs"/>
          <w:sz w:val="28"/>
          <w:szCs w:val="28"/>
          <w:rtl/>
        </w:rPr>
        <w:t>التي تتكون</w:t>
      </w:r>
      <w:r w:rsidR="00B94716" w:rsidRPr="00B94716">
        <w:rPr>
          <w:rFonts w:ascii="Sakkal Majalla" w:hAnsi="Sakkal Majalla" w:cs="Sakkal Majalla" w:hint="cs"/>
          <w:sz w:val="28"/>
          <w:szCs w:val="28"/>
          <w:rtl/>
        </w:rPr>
        <w:t xml:space="preserve"> من عنصرين رئيسيين وهما:</w:t>
      </w:r>
      <w:r w:rsidR="00A3531B" w:rsidRPr="00A3531B">
        <w:rPr>
          <w:rFonts w:ascii="Sakkal Majalla" w:hAnsi="Sakkal Majalla" w:cs="Sakkal Majalla" w:hint="cs"/>
          <w:sz w:val="28"/>
          <w:szCs w:val="28"/>
          <w:rtl/>
        </w:rPr>
        <w:t xml:space="preserve"> </w:t>
      </w:r>
      <w:r w:rsidR="00A3531B">
        <w:rPr>
          <w:rFonts w:ascii="Sakkal Majalla" w:hAnsi="Sakkal Majalla" w:cs="Sakkal Majalla" w:hint="cs"/>
          <w:sz w:val="28"/>
          <w:szCs w:val="28"/>
          <w:rtl/>
        </w:rPr>
        <w:t>(</w:t>
      </w:r>
      <w:r w:rsidR="00A3531B" w:rsidRPr="00C1067A">
        <w:rPr>
          <w:rFonts w:ascii="Sakkal Majalla" w:hAnsi="Sakkal Majalla" w:cs="Sakkal Majalla"/>
          <w:sz w:val="28"/>
          <w:szCs w:val="28"/>
        </w:rPr>
        <w:t>Mazzinian</w:t>
      </w:r>
      <w:r w:rsidR="00A3531B">
        <w:rPr>
          <w:rFonts w:ascii="Sakkal Majalla" w:hAnsi="Sakkal Majalla" w:cs="Sakkal Majalla"/>
          <w:sz w:val="28"/>
          <w:szCs w:val="28"/>
        </w:rPr>
        <w:t>, 2021</w:t>
      </w:r>
      <w:r w:rsidR="00A3531B">
        <w:rPr>
          <w:rFonts w:ascii="Sakkal Majalla" w:hAnsi="Sakkal Majalla" w:cs="Sakkal Majalla" w:hint="cs"/>
          <w:sz w:val="28"/>
          <w:szCs w:val="28"/>
          <w:rtl/>
        </w:rPr>
        <w:t>).</w:t>
      </w:r>
    </w:p>
    <w:p w14:paraId="2387417C" w14:textId="7BA0735A" w:rsidR="00A67CFC" w:rsidRPr="00616E62" w:rsidRDefault="0031490B" w:rsidP="00B30EEB">
      <w:pPr>
        <w:pStyle w:val="a6"/>
        <w:numPr>
          <w:ilvl w:val="0"/>
          <w:numId w:val="12"/>
        </w:numPr>
        <w:bidi/>
        <w:spacing w:line="480" w:lineRule="auto"/>
        <w:rPr>
          <w:rFonts w:ascii="Sakkal Majalla" w:hAnsi="Sakkal Majalla" w:cs="Sakkal Majalla"/>
          <w:sz w:val="28"/>
          <w:szCs w:val="28"/>
          <w:rtl/>
        </w:rPr>
      </w:pPr>
      <w:r>
        <w:rPr>
          <w:rFonts w:ascii="Sakkal Majalla" w:hAnsi="Sakkal Majalla" w:cs="Sakkal Majalla" w:hint="cs"/>
          <w:sz w:val="28"/>
          <w:szCs w:val="28"/>
          <w:rtl/>
        </w:rPr>
        <w:t>الشك في قدرة المؤسسة على الاستمرارية في أداء اعمالها في الاجل القصير</w:t>
      </w:r>
    </w:p>
    <w:p w14:paraId="16E7E932" w14:textId="02BC1C64" w:rsidR="00A67CFC" w:rsidRPr="00616E62" w:rsidRDefault="00207248" w:rsidP="00B30EEB">
      <w:pPr>
        <w:pStyle w:val="a6"/>
        <w:numPr>
          <w:ilvl w:val="0"/>
          <w:numId w:val="12"/>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 عدم توافر </w:t>
      </w:r>
      <w:r w:rsidR="0031490B">
        <w:rPr>
          <w:rFonts w:ascii="Sakkal Majalla" w:hAnsi="Sakkal Majalla" w:cs="Sakkal Majalla" w:hint="cs"/>
          <w:sz w:val="28"/>
          <w:szCs w:val="28"/>
          <w:rtl/>
        </w:rPr>
        <w:t>الإمكانات المادية والبشرية و</w:t>
      </w:r>
      <w:r>
        <w:rPr>
          <w:rFonts w:ascii="Sakkal Majalla" w:hAnsi="Sakkal Majalla" w:cs="Sakkal Majalla" w:hint="cs"/>
          <w:sz w:val="28"/>
          <w:szCs w:val="28"/>
          <w:rtl/>
        </w:rPr>
        <w:t xml:space="preserve">الوقت لاتخاذ الإجراءات الوقائية </w:t>
      </w:r>
      <w:r w:rsidR="0031490B">
        <w:rPr>
          <w:rFonts w:ascii="Sakkal Majalla" w:hAnsi="Sakkal Majalla" w:cs="Sakkal Majalla" w:hint="cs"/>
          <w:sz w:val="28"/>
          <w:szCs w:val="28"/>
          <w:rtl/>
        </w:rPr>
        <w:t xml:space="preserve">والدفاعية للحد من </w:t>
      </w:r>
      <w:r>
        <w:rPr>
          <w:rFonts w:ascii="Sakkal Majalla" w:hAnsi="Sakkal Majalla" w:cs="Sakkal Majalla" w:hint="cs"/>
          <w:sz w:val="28"/>
          <w:szCs w:val="28"/>
          <w:rtl/>
        </w:rPr>
        <w:t>الخسائر والاضرار</w:t>
      </w:r>
      <w:r w:rsidR="0031490B">
        <w:rPr>
          <w:rFonts w:ascii="Sakkal Majalla" w:hAnsi="Sakkal Majalla" w:cs="Sakkal Majalla" w:hint="cs"/>
          <w:sz w:val="28"/>
          <w:szCs w:val="28"/>
          <w:rtl/>
        </w:rPr>
        <w:t xml:space="preserve"> الناجمة عن الازمة.</w:t>
      </w:r>
    </w:p>
    <w:p w14:paraId="59E9F103" w14:textId="55763055" w:rsidR="00A67CFC" w:rsidRDefault="00A67CFC" w:rsidP="00B30EEB">
      <w:pPr>
        <w:bidi/>
        <w:spacing w:line="480" w:lineRule="auto"/>
        <w:ind w:left="720"/>
        <w:rPr>
          <w:rFonts w:ascii="Sakkal Majalla" w:hAnsi="Sakkal Majalla" w:cs="Sakkal Majalla"/>
          <w:b/>
          <w:bCs/>
          <w:sz w:val="36"/>
          <w:szCs w:val="36"/>
          <w:rtl/>
        </w:rPr>
      </w:pPr>
      <w:r w:rsidRPr="002B3541">
        <w:rPr>
          <w:rFonts w:ascii="Sakkal Majalla" w:hAnsi="Sakkal Majalla" w:cs="Sakkal Majalla"/>
          <w:b/>
          <w:bCs/>
          <w:sz w:val="28"/>
          <w:szCs w:val="28"/>
          <w:rtl/>
        </w:rPr>
        <w:t>سمات</w:t>
      </w:r>
      <w:r w:rsidRPr="002B3541">
        <w:rPr>
          <w:rFonts w:ascii="Sakkal Majalla" w:hAnsi="Sakkal Majalla" w:cs="Sakkal Majalla" w:hint="cs"/>
          <w:b/>
          <w:bCs/>
          <w:sz w:val="28"/>
          <w:szCs w:val="28"/>
          <w:rtl/>
        </w:rPr>
        <w:t xml:space="preserve"> الازمات</w:t>
      </w:r>
      <w:r w:rsidR="0031490B">
        <w:rPr>
          <w:rFonts w:ascii="Sakkal Majalla" w:hAnsi="Sakkal Majalla" w:cs="Sakkal Majalla" w:hint="cs"/>
          <w:b/>
          <w:bCs/>
          <w:sz w:val="28"/>
          <w:szCs w:val="28"/>
          <w:rtl/>
        </w:rPr>
        <w:t>:</w:t>
      </w:r>
      <w:r w:rsidRPr="002B3541">
        <w:rPr>
          <w:rFonts w:ascii="Sakkal Majalla" w:hAnsi="Sakkal Majalla" w:cs="Sakkal Majalla" w:hint="cs"/>
          <w:b/>
          <w:bCs/>
          <w:sz w:val="28"/>
          <w:szCs w:val="28"/>
          <w:rtl/>
        </w:rPr>
        <w:t xml:space="preserve"> </w:t>
      </w:r>
    </w:p>
    <w:p w14:paraId="0B507608" w14:textId="7BDE3C98" w:rsidR="00B94716" w:rsidRDefault="00B94716" w:rsidP="00B94716">
      <w:pPr>
        <w:bidi/>
        <w:spacing w:line="480" w:lineRule="auto"/>
        <w:ind w:left="720"/>
        <w:rPr>
          <w:rFonts w:ascii="Sakkal Majalla" w:hAnsi="Sakkal Majalla" w:cs="Sakkal Majalla"/>
          <w:b/>
          <w:bCs/>
          <w:sz w:val="36"/>
          <w:szCs w:val="36"/>
          <w:rtl/>
        </w:rPr>
      </w:pPr>
      <w:r w:rsidRPr="0031490B">
        <w:rPr>
          <w:rFonts w:ascii="Sakkal Majalla" w:hAnsi="Sakkal Majalla" w:cs="Sakkal Majalla" w:hint="cs"/>
          <w:sz w:val="28"/>
          <w:szCs w:val="28"/>
          <w:rtl/>
        </w:rPr>
        <w:t>تتعدد سمات</w:t>
      </w:r>
      <w:r w:rsidR="0031490B" w:rsidRPr="0031490B">
        <w:rPr>
          <w:rFonts w:ascii="Sakkal Majalla" w:hAnsi="Sakkal Majalla" w:cs="Sakkal Majalla" w:hint="cs"/>
          <w:sz w:val="28"/>
          <w:szCs w:val="28"/>
          <w:rtl/>
        </w:rPr>
        <w:t xml:space="preserve"> الازمات</w:t>
      </w:r>
      <w:r w:rsidRPr="0031490B">
        <w:rPr>
          <w:rFonts w:ascii="Sakkal Majalla" w:hAnsi="Sakkal Majalla" w:cs="Sakkal Majalla" w:hint="cs"/>
          <w:sz w:val="28"/>
          <w:szCs w:val="28"/>
          <w:rtl/>
        </w:rPr>
        <w:t xml:space="preserve"> وصفات حدوث الازمة حسب طبيعة عمل المنظمة </w:t>
      </w:r>
      <w:r w:rsidR="0031490B">
        <w:rPr>
          <w:rFonts w:ascii="Sakkal Majalla" w:hAnsi="Sakkal Majalla" w:cs="Sakkal Majalla" w:hint="cs"/>
          <w:sz w:val="28"/>
          <w:szCs w:val="28"/>
          <w:rtl/>
        </w:rPr>
        <w:t>وتتمثل فيما يلي</w:t>
      </w:r>
      <w:r>
        <w:rPr>
          <w:rFonts w:ascii="Sakkal Majalla" w:hAnsi="Sakkal Majalla" w:cs="Sakkal Majalla" w:hint="cs"/>
          <w:b/>
          <w:bCs/>
          <w:sz w:val="28"/>
          <w:szCs w:val="28"/>
          <w:rtl/>
        </w:rPr>
        <w:t>:</w:t>
      </w:r>
      <w:r w:rsidRPr="00B94716">
        <w:rPr>
          <w:rFonts w:ascii="Sakkal Majalla" w:hAnsi="Sakkal Majalla" w:cs="Sakkal Majalla" w:hint="cs"/>
          <w:sz w:val="28"/>
          <w:szCs w:val="28"/>
          <w:rtl/>
        </w:rPr>
        <w:t xml:space="preserve"> </w:t>
      </w:r>
      <w:r>
        <w:rPr>
          <w:rFonts w:ascii="Sakkal Majalla" w:hAnsi="Sakkal Majalla" w:cs="Sakkal Majalla" w:hint="cs"/>
          <w:sz w:val="28"/>
          <w:szCs w:val="28"/>
          <w:rtl/>
        </w:rPr>
        <w:t>(مداس، 2021).</w:t>
      </w:r>
    </w:p>
    <w:p w14:paraId="78F293DE" w14:textId="77777777" w:rsidR="0031490B" w:rsidRDefault="0031490B" w:rsidP="00B30EEB">
      <w:pPr>
        <w:pStyle w:val="a6"/>
        <w:numPr>
          <w:ilvl w:val="0"/>
          <w:numId w:val="14"/>
        </w:numPr>
        <w:bidi/>
        <w:spacing w:line="480" w:lineRule="auto"/>
        <w:rPr>
          <w:rFonts w:ascii="Sakkal Majalla" w:hAnsi="Sakkal Majalla" w:cs="Sakkal Majalla"/>
          <w:sz w:val="28"/>
          <w:szCs w:val="28"/>
        </w:rPr>
      </w:pPr>
      <w:r w:rsidRPr="000878C6">
        <w:rPr>
          <w:rFonts w:ascii="Sakkal Majalla" w:hAnsi="Sakkal Majalla" w:cs="Sakkal Majalla"/>
          <w:sz w:val="28"/>
          <w:szCs w:val="28"/>
          <w:rtl/>
        </w:rPr>
        <w:t xml:space="preserve">الأحداث </w:t>
      </w:r>
      <w:r w:rsidRPr="000878C6">
        <w:rPr>
          <w:rFonts w:ascii="Sakkal Majalla" w:hAnsi="Sakkal Majalla" w:cs="Sakkal Majalla" w:hint="cs"/>
          <w:sz w:val="28"/>
          <w:szCs w:val="28"/>
          <w:rtl/>
        </w:rPr>
        <w:t xml:space="preserve">تتوالى وتصاعد </w:t>
      </w:r>
      <w:r>
        <w:rPr>
          <w:rFonts w:ascii="Sakkal Majalla" w:hAnsi="Sakkal Majalla" w:cs="Sakkal Majalla" w:hint="cs"/>
          <w:sz w:val="28"/>
          <w:szCs w:val="28"/>
          <w:rtl/>
        </w:rPr>
        <w:t>بسرعة كبيرة وغير متوقعة وبصورة عشوائية</w:t>
      </w:r>
    </w:p>
    <w:p w14:paraId="0D1F9BF8" w14:textId="77777777" w:rsidR="0031490B" w:rsidRPr="000878C6" w:rsidRDefault="0031490B" w:rsidP="00B94716">
      <w:pPr>
        <w:pStyle w:val="a6"/>
        <w:numPr>
          <w:ilvl w:val="0"/>
          <w:numId w:val="14"/>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الازمة لا يوجد لها نمط او أسلوب معين ومحدد لحدوثها. </w:t>
      </w:r>
    </w:p>
    <w:p w14:paraId="10AF375D" w14:textId="77777777" w:rsidR="0031490B" w:rsidRPr="000878C6" w:rsidRDefault="0031490B" w:rsidP="00B30EEB">
      <w:pPr>
        <w:pStyle w:val="a6"/>
        <w:numPr>
          <w:ilvl w:val="0"/>
          <w:numId w:val="14"/>
        </w:numPr>
        <w:bidi/>
        <w:spacing w:line="480" w:lineRule="auto"/>
        <w:rPr>
          <w:rFonts w:ascii="Sakkal Majalla" w:hAnsi="Sakkal Majalla" w:cs="Sakkal Majalla"/>
          <w:sz w:val="28"/>
          <w:szCs w:val="28"/>
          <w:rtl/>
        </w:rPr>
      </w:pPr>
      <w:r w:rsidRPr="000878C6">
        <w:rPr>
          <w:rFonts w:ascii="Sakkal Majalla" w:hAnsi="Sakkal Majalla" w:cs="Sakkal Majalla"/>
          <w:sz w:val="28"/>
          <w:szCs w:val="28"/>
          <w:rtl/>
        </w:rPr>
        <w:t>تسبب الأزم</w:t>
      </w:r>
      <w:r>
        <w:rPr>
          <w:rFonts w:ascii="Sakkal Majalla" w:hAnsi="Sakkal Majalla" w:cs="Sakkal Majalla" w:hint="cs"/>
          <w:sz w:val="28"/>
          <w:szCs w:val="28"/>
          <w:rtl/>
        </w:rPr>
        <w:t xml:space="preserve">ات </w:t>
      </w:r>
      <w:r w:rsidRPr="000878C6">
        <w:rPr>
          <w:rFonts w:ascii="Sakkal Majalla" w:hAnsi="Sakkal Majalla" w:cs="Sakkal Majalla"/>
          <w:sz w:val="28"/>
          <w:szCs w:val="28"/>
          <w:rtl/>
        </w:rPr>
        <w:t xml:space="preserve">حالة </w:t>
      </w:r>
      <w:r>
        <w:rPr>
          <w:rFonts w:ascii="Sakkal Majalla" w:hAnsi="Sakkal Majalla" w:cs="Sakkal Majalla" w:hint="cs"/>
          <w:sz w:val="28"/>
          <w:szCs w:val="28"/>
          <w:rtl/>
        </w:rPr>
        <w:t>من العشوائية والفوضى والكثير من الارباك في كافة المستويات بالمنظمة.</w:t>
      </w:r>
    </w:p>
    <w:p w14:paraId="2CEB9C17" w14:textId="77777777" w:rsidR="0031490B" w:rsidRPr="000878C6" w:rsidRDefault="0031490B" w:rsidP="00B30EEB">
      <w:pPr>
        <w:pStyle w:val="a6"/>
        <w:numPr>
          <w:ilvl w:val="0"/>
          <w:numId w:val="14"/>
        </w:numPr>
        <w:bidi/>
        <w:spacing w:line="480" w:lineRule="auto"/>
        <w:rPr>
          <w:rFonts w:ascii="Sakkal Majalla" w:hAnsi="Sakkal Majalla" w:cs="Sakkal Majalla"/>
          <w:sz w:val="28"/>
          <w:szCs w:val="28"/>
          <w:rtl/>
        </w:rPr>
      </w:pPr>
      <w:r>
        <w:rPr>
          <w:rFonts w:ascii="Sakkal Majalla" w:hAnsi="Sakkal Majalla" w:cs="Sakkal Majalla" w:hint="cs"/>
          <w:sz w:val="28"/>
          <w:szCs w:val="28"/>
          <w:rtl/>
        </w:rPr>
        <w:t>توجد الازمة خارج</w:t>
      </w:r>
      <w:r w:rsidRPr="000878C6">
        <w:rPr>
          <w:rFonts w:ascii="Sakkal Majalla" w:hAnsi="Sakkal Majalla" w:cs="Sakkal Majalla"/>
          <w:sz w:val="28"/>
          <w:szCs w:val="28"/>
          <w:rtl/>
        </w:rPr>
        <w:t xml:space="preserve"> نطاق </w:t>
      </w:r>
      <w:r w:rsidRPr="000878C6">
        <w:rPr>
          <w:rFonts w:ascii="Sakkal Majalla" w:hAnsi="Sakkal Majalla" w:cs="Sakkal Majalla" w:hint="cs"/>
          <w:sz w:val="28"/>
          <w:szCs w:val="28"/>
          <w:rtl/>
        </w:rPr>
        <w:t xml:space="preserve">السيطرة </w:t>
      </w:r>
      <w:r>
        <w:rPr>
          <w:rFonts w:ascii="Sakkal Majalla" w:hAnsi="Sakkal Majalla" w:cs="Sakkal Majalla" w:hint="cs"/>
          <w:sz w:val="28"/>
          <w:szCs w:val="28"/>
          <w:rtl/>
        </w:rPr>
        <w:t>او امكانية التحكم فيها</w:t>
      </w:r>
      <w:r w:rsidRPr="000878C6">
        <w:rPr>
          <w:rFonts w:ascii="Sakkal Majalla" w:hAnsi="Sakkal Majalla" w:cs="Sakkal Majalla"/>
          <w:sz w:val="28"/>
          <w:szCs w:val="28"/>
          <w:rtl/>
        </w:rPr>
        <w:t xml:space="preserve"> </w:t>
      </w:r>
    </w:p>
    <w:p w14:paraId="65CFE5C3" w14:textId="77777777" w:rsidR="0031490B" w:rsidRPr="000878C6" w:rsidRDefault="0031490B" w:rsidP="00B30EEB">
      <w:pPr>
        <w:pStyle w:val="a6"/>
        <w:numPr>
          <w:ilvl w:val="0"/>
          <w:numId w:val="14"/>
        </w:numPr>
        <w:bidi/>
        <w:spacing w:line="480" w:lineRule="auto"/>
        <w:rPr>
          <w:rFonts w:ascii="Sakkal Majalla" w:hAnsi="Sakkal Majalla" w:cs="Sakkal Majalla"/>
          <w:sz w:val="28"/>
          <w:szCs w:val="28"/>
          <w:rtl/>
        </w:rPr>
      </w:pPr>
      <w:r>
        <w:rPr>
          <w:rFonts w:ascii="Sakkal Majalla" w:hAnsi="Sakkal Majalla" w:cs="Sakkal Majalla" w:hint="cs"/>
          <w:sz w:val="28"/>
          <w:szCs w:val="28"/>
          <w:rtl/>
        </w:rPr>
        <w:t>حدوثها</w:t>
      </w:r>
      <w:r w:rsidRPr="000878C6">
        <w:rPr>
          <w:rFonts w:ascii="Sakkal Majalla" w:hAnsi="Sakkal Majalla" w:cs="Sakkal Majalla"/>
          <w:sz w:val="28"/>
          <w:szCs w:val="28"/>
          <w:rtl/>
        </w:rPr>
        <w:t xml:space="preserve"> بشكل مفاجئ</w:t>
      </w:r>
      <w:r>
        <w:rPr>
          <w:rFonts w:ascii="Sakkal Majalla" w:hAnsi="Sakkal Majalla" w:cs="Sakkal Majalla" w:hint="cs"/>
          <w:sz w:val="28"/>
          <w:szCs w:val="28"/>
          <w:rtl/>
        </w:rPr>
        <w:t xml:space="preserve"> وغير متوقع</w:t>
      </w:r>
    </w:p>
    <w:p w14:paraId="73AE47A6" w14:textId="77777777" w:rsidR="0031490B" w:rsidRPr="000878C6" w:rsidRDefault="0031490B" w:rsidP="00B30EEB">
      <w:pPr>
        <w:pStyle w:val="a6"/>
        <w:numPr>
          <w:ilvl w:val="0"/>
          <w:numId w:val="14"/>
        </w:numPr>
        <w:bidi/>
        <w:spacing w:line="480" w:lineRule="auto"/>
        <w:rPr>
          <w:rFonts w:ascii="Sakkal Majalla" w:hAnsi="Sakkal Majalla" w:cs="Sakkal Majalla"/>
          <w:sz w:val="28"/>
          <w:szCs w:val="28"/>
          <w:rtl/>
        </w:rPr>
      </w:pPr>
      <w:r>
        <w:rPr>
          <w:rFonts w:ascii="Sakkal Majalla" w:hAnsi="Sakkal Majalla" w:cs="Sakkal Majalla" w:hint="cs"/>
          <w:sz w:val="28"/>
          <w:szCs w:val="28"/>
          <w:rtl/>
        </w:rPr>
        <w:t>لا توجد حلول سريعة او نمطية او حلول مسبقة في</w:t>
      </w:r>
      <w:r>
        <w:rPr>
          <w:rFonts w:ascii="Sakkal Majalla" w:hAnsi="Sakkal Majalla" w:cs="Sakkal Majalla" w:hint="cs"/>
          <w:sz w:val="28"/>
          <w:szCs w:val="28"/>
          <w:rtl/>
        </w:rPr>
        <w:t xml:space="preserve"> اغلب الازمات</w:t>
      </w:r>
    </w:p>
    <w:p w14:paraId="7FFF9506" w14:textId="77777777" w:rsidR="0031490B" w:rsidRPr="000878C6" w:rsidRDefault="0031490B" w:rsidP="00B30EEB">
      <w:pPr>
        <w:pStyle w:val="a6"/>
        <w:numPr>
          <w:ilvl w:val="0"/>
          <w:numId w:val="14"/>
        </w:numPr>
        <w:bidi/>
        <w:spacing w:line="480" w:lineRule="auto"/>
        <w:rPr>
          <w:rFonts w:ascii="Sakkal Majalla" w:hAnsi="Sakkal Majalla" w:cs="Sakkal Majalla"/>
          <w:sz w:val="28"/>
          <w:szCs w:val="28"/>
          <w:rtl/>
        </w:rPr>
      </w:pPr>
      <w:r>
        <w:rPr>
          <w:rFonts w:ascii="Sakkal Majalla" w:hAnsi="Sakkal Majalla" w:cs="Sakkal Majalla" w:hint="cs"/>
          <w:sz w:val="28"/>
          <w:szCs w:val="28"/>
          <w:rtl/>
        </w:rPr>
        <w:t>لا يعرف الطرف المسبب لتلك الازمة</w:t>
      </w:r>
      <w:r w:rsidRPr="0031490B">
        <w:rPr>
          <w:rFonts w:ascii="Sakkal Majalla" w:hAnsi="Sakkal Majalla" w:cs="Sakkal Majalla" w:hint="cs"/>
          <w:sz w:val="28"/>
          <w:szCs w:val="28"/>
          <w:rtl/>
        </w:rPr>
        <w:t xml:space="preserve"> </w:t>
      </w:r>
      <w:r>
        <w:rPr>
          <w:rFonts w:ascii="Sakkal Majalla" w:hAnsi="Sakkal Majalla" w:cs="Sakkal Majalla" w:hint="cs"/>
          <w:sz w:val="28"/>
          <w:szCs w:val="28"/>
          <w:rtl/>
        </w:rPr>
        <w:t>في اغلب الأحيان</w:t>
      </w:r>
      <w:r>
        <w:rPr>
          <w:rFonts w:ascii="Sakkal Majalla" w:hAnsi="Sakkal Majalla" w:cs="Sakkal Majalla" w:hint="cs"/>
          <w:sz w:val="28"/>
          <w:szCs w:val="28"/>
          <w:rtl/>
        </w:rPr>
        <w:t xml:space="preserve"> وهو ما يصعب التصدي للازمة</w:t>
      </w:r>
    </w:p>
    <w:p w14:paraId="358A0129" w14:textId="65989942" w:rsidR="00A67CFC" w:rsidRDefault="00A67CFC" w:rsidP="00B30EEB">
      <w:pPr>
        <w:bidi/>
        <w:spacing w:line="480" w:lineRule="auto"/>
        <w:ind w:left="720"/>
        <w:rPr>
          <w:rFonts w:ascii="Sakkal Majalla" w:hAnsi="Sakkal Majalla" w:cs="Sakkal Majalla"/>
          <w:b/>
          <w:bCs/>
          <w:sz w:val="28"/>
          <w:szCs w:val="28"/>
          <w:rtl/>
        </w:rPr>
      </w:pPr>
      <w:r w:rsidRPr="00AE053F">
        <w:rPr>
          <w:rFonts w:ascii="Sakkal Majalla" w:hAnsi="Sakkal Majalla" w:cs="Sakkal Majalla"/>
          <w:b/>
          <w:bCs/>
          <w:sz w:val="28"/>
          <w:szCs w:val="28"/>
          <w:rtl/>
        </w:rPr>
        <w:lastRenderedPageBreak/>
        <w:t>خ</w:t>
      </w:r>
      <w:r w:rsidRPr="00AE053F">
        <w:rPr>
          <w:rFonts w:ascii="Sakkal Majalla" w:hAnsi="Sakkal Majalla" w:cs="Sakkal Majalla" w:hint="cs"/>
          <w:b/>
          <w:bCs/>
          <w:sz w:val="28"/>
          <w:szCs w:val="28"/>
          <w:rtl/>
        </w:rPr>
        <w:t xml:space="preserve">صائص الازمات </w:t>
      </w:r>
    </w:p>
    <w:p w14:paraId="6B389FF1" w14:textId="70644817" w:rsidR="00A3531B" w:rsidRPr="00AE053F" w:rsidRDefault="00A3531B" w:rsidP="00A3531B">
      <w:pPr>
        <w:bidi/>
        <w:spacing w:line="480" w:lineRule="auto"/>
        <w:ind w:left="720"/>
        <w:rPr>
          <w:rFonts w:ascii="Sakkal Majalla" w:hAnsi="Sakkal Majalla" w:cs="Sakkal Majalla"/>
          <w:b/>
          <w:bCs/>
          <w:sz w:val="28"/>
          <w:szCs w:val="28"/>
          <w:rtl/>
        </w:rPr>
      </w:pPr>
      <w:r w:rsidRPr="00A12024">
        <w:rPr>
          <w:rFonts w:ascii="Sakkal Majalla" w:hAnsi="Sakkal Majalla" w:cs="Sakkal Majalla" w:hint="cs"/>
          <w:sz w:val="28"/>
          <w:szCs w:val="28"/>
          <w:rtl/>
        </w:rPr>
        <w:t xml:space="preserve">تتعد </w:t>
      </w:r>
      <w:r w:rsidR="00A12024" w:rsidRPr="00A12024">
        <w:rPr>
          <w:rFonts w:ascii="Sakkal Majalla" w:hAnsi="Sakkal Majalla" w:cs="Sakkal Majalla" w:hint="cs"/>
          <w:sz w:val="28"/>
          <w:szCs w:val="28"/>
          <w:rtl/>
        </w:rPr>
        <w:t>خصائص</w:t>
      </w:r>
      <w:r w:rsidRPr="00A12024">
        <w:rPr>
          <w:rFonts w:ascii="Sakkal Majalla" w:hAnsi="Sakkal Majalla" w:cs="Sakkal Majalla" w:hint="cs"/>
          <w:sz w:val="28"/>
          <w:szCs w:val="28"/>
          <w:rtl/>
        </w:rPr>
        <w:t xml:space="preserve"> الازمات بين خصائي </w:t>
      </w:r>
      <w:r w:rsidR="00A12024" w:rsidRPr="00A12024">
        <w:rPr>
          <w:rFonts w:ascii="Sakkal Majalla" w:hAnsi="Sakkal Majalla" w:cs="Sakkal Majalla" w:hint="cs"/>
          <w:sz w:val="28"/>
          <w:szCs w:val="28"/>
          <w:rtl/>
        </w:rPr>
        <w:t>للمنظمة</w:t>
      </w:r>
      <w:r w:rsidRPr="00A12024">
        <w:rPr>
          <w:rFonts w:ascii="Sakkal Majalla" w:hAnsi="Sakkal Majalla" w:cs="Sakkal Majalla" w:hint="cs"/>
          <w:sz w:val="28"/>
          <w:szCs w:val="28"/>
          <w:rtl/>
        </w:rPr>
        <w:t xml:space="preserve"> او الازمة نفسها او الافراد كما يلي</w:t>
      </w:r>
      <w:r>
        <w:rPr>
          <w:rFonts w:ascii="Sakkal Majalla" w:hAnsi="Sakkal Majalla" w:cs="Sakkal Majalla" w:hint="cs"/>
          <w:b/>
          <w:bCs/>
          <w:sz w:val="28"/>
          <w:szCs w:val="28"/>
          <w:rtl/>
        </w:rPr>
        <w:t xml:space="preserve"> (</w:t>
      </w:r>
      <w:r>
        <w:rPr>
          <w:rFonts w:ascii="Sakkal Majalla" w:hAnsi="Sakkal Majalla" w:cs="Sakkal Majalla" w:hint="cs"/>
          <w:sz w:val="28"/>
          <w:szCs w:val="28"/>
          <w:rtl/>
        </w:rPr>
        <w:t>مداس، 2021).</w:t>
      </w:r>
    </w:p>
    <w:p w14:paraId="35E1E90E"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hint="cs"/>
          <w:sz w:val="28"/>
          <w:szCs w:val="28"/>
          <w:rtl/>
        </w:rPr>
        <w:t>الازمات</w:t>
      </w:r>
      <w:r>
        <w:rPr>
          <w:rFonts w:ascii="Sakkal Majalla" w:hAnsi="Sakkal Majalla" w:cs="Sakkal Majalla" w:hint="cs"/>
          <w:sz w:val="28"/>
          <w:szCs w:val="28"/>
          <w:rtl/>
        </w:rPr>
        <w:t xml:space="preserve"> تتميز</w:t>
      </w:r>
      <w:r w:rsidRPr="000878C6">
        <w:rPr>
          <w:rFonts w:ascii="Sakkal Majalla" w:hAnsi="Sakkal Majalla" w:cs="Sakkal Majalla" w:hint="cs"/>
          <w:sz w:val="28"/>
          <w:szCs w:val="28"/>
          <w:rtl/>
        </w:rPr>
        <w:t xml:space="preserve"> بالسرعة</w:t>
      </w:r>
      <w:r w:rsidRPr="000878C6">
        <w:rPr>
          <w:rFonts w:ascii="Sakkal Majalla" w:hAnsi="Sakkal Majalla" w:cs="Sakkal Majalla"/>
          <w:sz w:val="28"/>
          <w:szCs w:val="28"/>
          <w:rtl/>
        </w:rPr>
        <w:t xml:space="preserve"> </w:t>
      </w:r>
      <w:r w:rsidRPr="000878C6">
        <w:rPr>
          <w:rFonts w:ascii="Sakkal Majalla" w:hAnsi="Sakkal Majalla" w:cs="Sakkal Majalla" w:hint="cs"/>
          <w:sz w:val="28"/>
          <w:szCs w:val="28"/>
          <w:rtl/>
        </w:rPr>
        <w:t>وتداخل مراحلها والتعقيد</w:t>
      </w:r>
      <w:r w:rsidRPr="000878C6">
        <w:rPr>
          <w:rFonts w:ascii="Sakkal Majalla" w:hAnsi="Sakkal Majalla" w:cs="Sakkal Majalla"/>
          <w:sz w:val="28"/>
          <w:szCs w:val="28"/>
          <w:rtl/>
        </w:rPr>
        <w:t xml:space="preserve"> </w:t>
      </w:r>
      <w:r>
        <w:rPr>
          <w:rFonts w:ascii="Sakkal Majalla" w:hAnsi="Sakkal Majalla" w:cs="Sakkal Majalla" w:hint="cs"/>
          <w:sz w:val="28"/>
          <w:szCs w:val="28"/>
          <w:rtl/>
        </w:rPr>
        <w:t>مما يصعب من حلها بسرعة</w:t>
      </w:r>
    </w:p>
    <w:p w14:paraId="36B6886A"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hint="cs"/>
          <w:sz w:val="28"/>
          <w:szCs w:val="28"/>
          <w:rtl/>
        </w:rPr>
        <w:t>تتطلب</w:t>
      </w:r>
      <w:r>
        <w:rPr>
          <w:rFonts w:ascii="Sakkal Majalla" w:hAnsi="Sakkal Majalla" w:cs="Sakkal Majalla" w:hint="cs"/>
          <w:sz w:val="28"/>
          <w:szCs w:val="28"/>
          <w:rtl/>
        </w:rPr>
        <w:t xml:space="preserve"> الازمات</w:t>
      </w:r>
      <w:r w:rsidRPr="000878C6">
        <w:rPr>
          <w:rFonts w:ascii="Sakkal Majalla" w:hAnsi="Sakkal Majalla" w:cs="Sakkal Majalla" w:hint="cs"/>
          <w:sz w:val="28"/>
          <w:szCs w:val="28"/>
          <w:rtl/>
        </w:rPr>
        <w:t xml:space="preserve"> إمكانيات كبيرة لمواجهتها</w:t>
      </w:r>
      <w:r>
        <w:rPr>
          <w:rFonts w:ascii="Sakkal Majalla" w:hAnsi="Sakkal Majalla" w:cs="Sakkal Majalla" w:hint="cs"/>
          <w:sz w:val="28"/>
          <w:szCs w:val="28"/>
          <w:rtl/>
        </w:rPr>
        <w:t xml:space="preserve"> سواء كانت إمكانيات بشرية او مادية او تقنية</w:t>
      </w:r>
    </w:p>
    <w:p w14:paraId="139C2B8B"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sz w:val="28"/>
          <w:szCs w:val="28"/>
          <w:rtl/>
        </w:rPr>
        <w:t>تتطلب قرارات</w:t>
      </w:r>
      <w:r>
        <w:rPr>
          <w:rFonts w:ascii="Sakkal Majalla" w:hAnsi="Sakkal Majalla" w:cs="Sakkal Majalla" w:hint="cs"/>
          <w:sz w:val="28"/>
          <w:szCs w:val="28"/>
          <w:rtl/>
        </w:rPr>
        <w:t xml:space="preserve"> سريعة ودقيقة</w:t>
      </w:r>
      <w:r w:rsidRPr="000878C6">
        <w:rPr>
          <w:rFonts w:ascii="Sakkal Majalla" w:hAnsi="Sakkal Majalla" w:cs="Sakkal Majalla"/>
          <w:sz w:val="28"/>
          <w:szCs w:val="28"/>
          <w:rtl/>
        </w:rPr>
        <w:t xml:space="preserve"> </w:t>
      </w:r>
      <w:r>
        <w:rPr>
          <w:rFonts w:ascii="Sakkal Majalla" w:hAnsi="Sakkal Majalla" w:cs="Sakkal Majalla" w:hint="cs"/>
          <w:sz w:val="28"/>
          <w:szCs w:val="28"/>
          <w:rtl/>
        </w:rPr>
        <w:t>و</w:t>
      </w:r>
      <w:r w:rsidRPr="000878C6">
        <w:rPr>
          <w:rFonts w:ascii="Sakkal Majalla" w:hAnsi="Sakkal Majalla" w:cs="Sakkal Majalla" w:hint="cs"/>
          <w:sz w:val="28"/>
          <w:szCs w:val="28"/>
          <w:rtl/>
        </w:rPr>
        <w:t>حاسمة لمواجهته</w:t>
      </w:r>
      <w:r w:rsidRPr="000878C6">
        <w:rPr>
          <w:rFonts w:ascii="Sakkal Majalla" w:hAnsi="Sakkal Majalla" w:cs="Sakkal Majalla" w:hint="eastAsia"/>
          <w:sz w:val="28"/>
          <w:szCs w:val="28"/>
          <w:rtl/>
        </w:rPr>
        <w:t>ا</w:t>
      </w:r>
      <w:r>
        <w:rPr>
          <w:rFonts w:ascii="Sakkal Majalla" w:hAnsi="Sakkal Majalla" w:cs="Sakkal Majalla" w:hint="cs"/>
          <w:sz w:val="28"/>
          <w:szCs w:val="28"/>
          <w:rtl/>
        </w:rPr>
        <w:t xml:space="preserve"> في توقيتات دقيقة للحد من اثار تلك الازمات</w:t>
      </w:r>
    </w:p>
    <w:p w14:paraId="693F2F96"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sz w:val="28"/>
          <w:szCs w:val="28"/>
          <w:rtl/>
        </w:rPr>
        <w:t>تسبب</w:t>
      </w:r>
      <w:r>
        <w:rPr>
          <w:rFonts w:ascii="Sakkal Majalla" w:hAnsi="Sakkal Majalla" w:cs="Sakkal Majalla" w:hint="cs"/>
          <w:sz w:val="28"/>
          <w:szCs w:val="28"/>
          <w:rtl/>
        </w:rPr>
        <w:t xml:space="preserve"> الازمات في الكثير من</w:t>
      </w:r>
      <w:r w:rsidRPr="000878C6">
        <w:rPr>
          <w:rFonts w:ascii="Sakkal Majalla" w:hAnsi="Sakkal Majalla" w:cs="Sakkal Majalla"/>
          <w:sz w:val="28"/>
          <w:szCs w:val="28"/>
          <w:rtl/>
        </w:rPr>
        <w:t xml:space="preserve"> </w:t>
      </w:r>
      <w:r w:rsidRPr="000878C6">
        <w:rPr>
          <w:rFonts w:ascii="Sakkal Majalla" w:hAnsi="Sakkal Majalla" w:cs="Sakkal Majalla" w:hint="cs"/>
          <w:sz w:val="28"/>
          <w:szCs w:val="28"/>
          <w:rtl/>
        </w:rPr>
        <w:t xml:space="preserve">الارباك والتخبط </w:t>
      </w:r>
      <w:r>
        <w:rPr>
          <w:rFonts w:ascii="Sakkal Majalla" w:hAnsi="Sakkal Majalla" w:cs="Sakkal Majalla" w:hint="cs"/>
          <w:sz w:val="28"/>
          <w:szCs w:val="28"/>
          <w:rtl/>
        </w:rPr>
        <w:t xml:space="preserve">في الكثير من الإدارات العاملة بالمنظمة </w:t>
      </w:r>
      <w:r w:rsidRPr="000878C6">
        <w:rPr>
          <w:rFonts w:ascii="Sakkal Majalla" w:hAnsi="Sakkal Majalla" w:cs="Sakkal Majalla" w:hint="cs"/>
          <w:sz w:val="28"/>
          <w:szCs w:val="28"/>
          <w:rtl/>
        </w:rPr>
        <w:t xml:space="preserve">بسبب </w:t>
      </w:r>
      <w:r w:rsidRPr="000878C6">
        <w:rPr>
          <w:rFonts w:ascii="Sakkal Majalla" w:hAnsi="Sakkal Majalla" w:cs="Sakkal Majalla"/>
          <w:sz w:val="28"/>
          <w:szCs w:val="28"/>
          <w:rtl/>
        </w:rPr>
        <w:t>المفاج</w:t>
      </w:r>
      <w:r w:rsidRPr="000878C6">
        <w:rPr>
          <w:rFonts w:ascii="Sakkal Majalla" w:hAnsi="Sakkal Majalla" w:cs="Sakkal Majalla" w:hint="cs"/>
          <w:sz w:val="28"/>
          <w:szCs w:val="28"/>
          <w:rtl/>
        </w:rPr>
        <w:t>ئة</w:t>
      </w:r>
      <w:r>
        <w:rPr>
          <w:rFonts w:ascii="Sakkal Majalla" w:hAnsi="Sakkal Majalla" w:cs="Sakkal Majalla" w:hint="cs"/>
          <w:sz w:val="28"/>
          <w:szCs w:val="28"/>
          <w:rtl/>
        </w:rPr>
        <w:t xml:space="preserve"> الغير متوقعة</w:t>
      </w:r>
    </w:p>
    <w:p w14:paraId="38118142"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hint="cs"/>
          <w:sz w:val="28"/>
          <w:szCs w:val="28"/>
          <w:rtl/>
        </w:rPr>
        <w:t>تمثل</w:t>
      </w:r>
      <w:r>
        <w:rPr>
          <w:rFonts w:ascii="Sakkal Majalla" w:hAnsi="Sakkal Majalla" w:cs="Sakkal Majalla" w:hint="cs"/>
          <w:sz w:val="28"/>
          <w:szCs w:val="28"/>
          <w:rtl/>
        </w:rPr>
        <w:t xml:space="preserve"> الازمات</w:t>
      </w:r>
      <w:r w:rsidRPr="000878C6">
        <w:rPr>
          <w:rFonts w:ascii="Sakkal Majalla" w:hAnsi="Sakkal Majalla" w:cs="Sakkal Majalla" w:hint="cs"/>
          <w:sz w:val="28"/>
          <w:szCs w:val="28"/>
          <w:rtl/>
        </w:rPr>
        <w:t xml:space="preserve"> تهديد خطير على</w:t>
      </w:r>
      <w:r w:rsidRPr="000878C6">
        <w:rPr>
          <w:rFonts w:ascii="Sakkal Majalla" w:hAnsi="Sakkal Majalla" w:cs="Sakkal Majalla"/>
          <w:sz w:val="28"/>
          <w:szCs w:val="28"/>
          <w:rtl/>
        </w:rPr>
        <w:t xml:space="preserve"> القيم </w:t>
      </w:r>
      <w:r w:rsidRPr="000878C6">
        <w:rPr>
          <w:rFonts w:ascii="Sakkal Majalla" w:hAnsi="Sakkal Majalla" w:cs="Sakkal Majalla" w:hint="cs"/>
          <w:sz w:val="28"/>
          <w:szCs w:val="28"/>
          <w:rtl/>
        </w:rPr>
        <w:t>والأهداف</w:t>
      </w:r>
      <w:r w:rsidRPr="000878C6">
        <w:rPr>
          <w:rFonts w:ascii="Sakkal Majalla" w:hAnsi="Sakkal Majalla" w:cs="Sakkal Majalla"/>
          <w:sz w:val="28"/>
          <w:szCs w:val="28"/>
          <w:rtl/>
        </w:rPr>
        <w:t xml:space="preserve"> </w:t>
      </w:r>
      <w:r w:rsidRPr="000878C6">
        <w:rPr>
          <w:rFonts w:ascii="Sakkal Majalla" w:hAnsi="Sakkal Majalla" w:cs="Sakkal Majalla" w:hint="cs"/>
          <w:sz w:val="28"/>
          <w:szCs w:val="28"/>
          <w:rtl/>
        </w:rPr>
        <w:t>العامة</w:t>
      </w:r>
      <w:r>
        <w:rPr>
          <w:rFonts w:ascii="Sakkal Majalla" w:hAnsi="Sakkal Majalla" w:cs="Sakkal Majalla" w:hint="cs"/>
          <w:sz w:val="28"/>
          <w:szCs w:val="28"/>
          <w:rtl/>
        </w:rPr>
        <w:t xml:space="preserve"> بسبب الجهل بأثارها </w:t>
      </w:r>
      <w:proofErr w:type="gramStart"/>
      <w:r>
        <w:rPr>
          <w:rFonts w:ascii="Sakkal Majalla" w:hAnsi="Sakkal Majalla" w:cs="Sakkal Majalla" w:hint="cs"/>
          <w:sz w:val="28"/>
          <w:szCs w:val="28"/>
          <w:rtl/>
        </w:rPr>
        <w:t>علي</w:t>
      </w:r>
      <w:proofErr w:type="gramEnd"/>
      <w:r>
        <w:rPr>
          <w:rFonts w:ascii="Sakkal Majalla" w:hAnsi="Sakkal Majalla" w:cs="Sakkal Majalla" w:hint="cs"/>
          <w:sz w:val="28"/>
          <w:szCs w:val="28"/>
          <w:rtl/>
        </w:rPr>
        <w:t xml:space="preserve"> المجتمع في الأمد القصر والبعيد</w:t>
      </w:r>
    </w:p>
    <w:p w14:paraId="12988CCF"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sidRPr="000878C6">
        <w:rPr>
          <w:rFonts w:ascii="Sakkal Majalla" w:hAnsi="Sakkal Majalla" w:cs="Sakkal Majalla"/>
          <w:sz w:val="28"/>
          <w:szCs w:val="28"/>
          <w:rtl/>
        </w:rPr>
        <w:t xml:space="preserve">تمثل الأزمة درجة </w:t>
      </w:r>
      <w:r>
        <w:rPr>
          <w:rFonts w:ascii="Sakkal Majalla" w:hAnsi="Sakkal Majalla" w:cs="Sakkal Majalla" w:hint="cs"/>
          <w:sz w:val="28"/>
          <w:szCs w:val="28"/>
          <w:rtl/>
        </w:rPr>
        <w:t xml:space="preserve">عالية </w:t>
      </w:r>
      <w:r w:rsidRPr="000878C6">
        <w:rPr>
          <w:rFonts w:ascii="Sakkal Majalla" w:hAnsi="Sakkal Majalla" w:cs="Sakkal Majalla"/>
          <w:sz w:val="28"/>
          <w:szCs w:val="28"/>
          <w:rtl/>
        </w:rPr>
        <w:t xml:space="preserve">من </w:t>
      </w:r>
      <w:r w:rsidRPr="000878C6">
        <w:rPr>
          <w:rFonts w:ascii="Sakkal Majalla" w:hAnsi="Sakkal Majalla" w:cs="Sakkal Majalla" w:hint="cs"/>
          <w:sz w:val="28"/>
          <w:szCs w:val="28"/>
          <w:rtl/>
        </w:rPr>
        <w:t>المخاطرة و</w:t>
      </w:r>
      <w:r w:rsidRPr="000878C6">
        <w:rPr>
          <w:rFonts w:ascii="Sakkal Majalla" w:hAnsi="Sakkal Majalla" w:cs="Sakkal Majalla"/>
          <w:sz w:val="28"/>
          <w:szCs w:val="28"/>
          <w:rtl/>
        </w:rPr>
        <w:t xml:space="preserve">الغموض وعدم التأكد </w:t>
      </w:r>
      <w:r>
        <w:rPr>
          <w:rFonts w:ascii="Sakkal Majalla" w:hAnsi="Sakkal Majalla" w:cs="Sakkal Majalla" w:hint="cs"/>
          <w:sz w:val="28"/>
          <w:szCs w:val="28"/>
          <w:rtl/>
        </w:rPr>
        <w:t>خاصة الازمات المستحدثة</w:t>
      </w:r>
    </w:p>
    <w:p w14:paraId="015E8DC9" w14:textId="77777777" w:rsidR="00074E08" w:rsidRPr="000878C6" w:rsidRDefault="00074E08" w:rsidP="00B30EEB">
      <w:pPr>
        <w:pStyle w:val="a6"/>
        <w:numPr>
          <w:ilvl w:val="0"/>
          <w:numId w:val="13"/>
        </w:numPr>
        <w:bidi/>
        <w:spacing w:line="480" w:lineRule="auto"/>
        <w:rPr>
          <w:rFonts w:ascii="Sakkal Majalla" w:hAnsi="Sakkal Majalla" w:cs="Sakkal Majalla"/>
          <w:sz w:val="28"/>
          <w:szCs w:val="28"/>
          <w:rtl/>
        </w:rPr>
      </w:pPr>
      <w:r>
        <w:rPr>
          <w:rFonts w:ascii="Sakkal Majalla" w:hAnsi="Sakkal Majalla" w:cs="Sakkal Majalla" w:hint="cs"/>
          <w:sz w:val="28"/>
          <w:szCs w:val="28"/>
          <w:rtl/>
        </w:rPr>
        <w:t>من الصعوبة بمكان</w:t>
      </w:r>
      <w:r w:rsidRPr="000878C6">
        <w:rPr>
          <w:rFonts w:ascii="Sakkal Majalla" w:hAnsi="Sakkal Majalla" w:cs="Sakkal Majalla" w:hint="cs"/>
          <w:sz w:val="28"/>
          <w:szCs w:val="28"/>
          <w:rtl/>
        </w:rPr>
        <w:t xml:space="preserve"> السيطرة على الازمات</w:t>
      </w:r>
      <w:r>
        <w:rPr>
          <w:rFonts w:ascii="Sakkal Majalla" w:hAnsi="Sakkal Majalla" w:cs="Sakkal Majalla" w:hint="cs"/>
          <w:sz w:val="28"/>
          <w:szCs w:val="28"/>
          <w:rtl/>
        </w:rPr>
        <w:t xml:space="preserve"> في بدايتها ومراحلها الاولى</w:t>
      </w:r>
    </w:p>
    <w:p w14:paraId="22B5F0D8" w14:textId="2AF09CD3" w:rsidR="00B94716" w:rsidRDefault="00A67CFC" w:rsidP="00B30EEB">
      <w:pPr>
        <w:bidi/>
        <w:spacing w:line="480" w:lineRule="auto"/>
        <w:ind w:left="720"/>
        <w:rPr>
          <w:rFonts w:ascii="Sakkal Majalla" w:hAnsi="Sakkal Majalla" w:cs="Sakkal Majalla"/>
          <w:sz w:val="28"/>
          <w:szCs w:val="28"/>
          <w:rtl/>
        </w:rPr>
      </w:pPr>
      <w:r w:rsidRPr="000878C6">
        <w:rPr>
          <w:rFonts w:ascii="Sakkal Majalla" w:hAnsi="Sakkal Majalla" w:cs="Sakkal Majalla"/>
          <w:b/>
          <w:bCs/>
          <w:sz w:val="28"/>
          <w:szCs w:val="28"/>
          <w:rtl/>
        </w:rPr>
        <w:t xml:space="preserve">مراحل </w:t>
      </w:r>
      <w:r w:rsidRPr="000878C6">
        <w:rPr>
          <w:rFonts w:ascii="Sakkal Majalla" w:hAnsi="Sakkal Majalla" w:cs="Sakkal Majalla" w:hint="cs"/>
          <w:b/>
          <w:bCs/>
          <w:sz w:val="28"/>
          <w:szCs w:val="28"/>
          <w:rtl/>
        </w:rPr>
        <w:t>الازمات</w:t>
      </w:r>
      <w:r w:rsidR="00B94716">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p>
    <w:p w14:paraId="3FAD753A" w14:textId="25A88448" w:rsidR="00A67CFC" w:rsidRPr="000878C6" w:rsidRDefault="00B94716" w:rsidP="00B94716">
      <w:pPr>
        <w:bidi/>
        <w:spacing w:line="480" w:lineRule="auto"/>
        <w:ind w:left="720"/>
        <w:rPr>
          <w:rFonts w:ascii="Sakkal Majalla" w:hAnsi="Sakkal Majalla" w:cs="Sakkal Majalla"/>
          <w:b/>
          <w:bCs/>
          <w:sz w:val="28"/>
          <w:szCs w:val="28"/>
          <w:rtl/>
        </w:rPr>
      </w:pPr>
      <w:r>
        <w:rPr>
          <w:rFonts w:ascii="Sakkal Majalla" w:hAnsi="Sakkal Majalla" w:cs="Sakkal Majalla" w:hint="cs"/>
          <w:sz w:val="28"/>
          <w:szCs w:val="28"/>
          <w:rtl/>
        </w:rPr>
        <w:t xml:space="preserve">تتكون مراحل الازمة من خمس خطوات </w:t>
      </w:r>
      <w:r w:rsidR="00074E08">
        <w:rPr>
          <w:rFonts w:ascii="Sakkal Majalla" w:hAnsi="Sakkal Majalla" w:cs="Sakkal Majalla" w:hint="cs"/>
          <w:sz w:val="28"/>
          <w:szCs w:val="28"/>
          <w:rtl/>
        </w:rPr>
        <w:t>تتمثل فيما يلي:</w:t>
      </w:r>
      <w:r>
        <w:rPr>
          <w:rFonts w:ascii="Sakkal Majalla" w:hAnsi="Sakkal Majalla" w:cs="Sakkal Majalla" w:hint="cs"/>
          <w:sz w:val="28"/>
          <w:szCs w:val="28"/>
          <w:rtl/>
        </w:rPr>
        <w:t xml:space="preserve"> </w:t>
      </w:r>
      <w:r w:rsidR="00A67CFC">
        <w:rPr>
          <w:rFonts w:ascii="Sakkal Majalla" w:hAnsi="Sakkal Majalla" w:cs="Sakkal Majalla" w:hint="cs"/>
          <w:sz w:val="28"/>
          <w:szCs w:val="28"/>
          <w:rtl/>
        </w:rPr>
        <w:t>(المزوغي، 2018).</w:t>
      </w:r>
    </w:p>
    <w:p w14:paraId="7C771143" w14:textId="4D4815B9" w:rsidR="00A67CFC" w:rsidRPr="000878C6" w:rsidRDefault="00074E08" w:rsidP="00B94716">
      <w:pPr>
        <w:pStyle w:val="a6"/>
        <w:numPr>
          <w:ilvl w:val="0"/>
          <w:numId w:val="34"/>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المرحلة الأولى هي </w:t>
      </w:r>
      <w:r w:rsidR="00A67CFC" w:rsidRPr="000878C6">
        <w:rPr>
          <w:rFonts w:ascii="Sakkal Majalla" w:hAnsi="Sakkal Majalla" w:cs="Sakkal Majalla"/>
          <w:sz w:val="28"/>
          <w:szCs w:val="28"/>
          <w:rtl/>
        </w:rPr>
        <w:t>مرحلة التحذير أو الإنذار المبكر</w:t>
      </w:r>
    </w:p>
    <w:p w14:paraId="7EDE421B" w14:textId="51075A02" w:rsidR="00A67CFC" w:rsidRPr="000878C6" w:rsidRDefault="00074E08" w:rsidP="00B94716">
      <w:pPr>
        <w:pStyle w:val="a6"/>
        <w:numPr>
          <w:ilvl w:val="0"/>
          <w:numId w:val="34"/>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المرحلة الثانية هي </w:t>
      </w:r>
      <w:r w:rsidR="00A67CFC" w:rsidRPr="000878C6">
        <w:rPr>
          <w:rFonts w:ascii="Sakkal Majalla" w:hAnsi="Sakkal Majalla" w:cs="Sakkal Majalla"/>
          <w:sz w:val="28"/>
          <w:szCs w:val="28"/>
          <w:rtl/>
        </w:rPr>
        <w:t xml:space="preserve">مرحلة </w:t>
      </w:r>
      <w:r w:rsidR="00A67CFC" w:rsidRPr="000878C6">
        <w:rPr>
          <w:rFonts w:ascii="Sakkal Majalla" w:hAnsi="Sakkal Majalla" w:cs="Sakkal Majalla" w:hint="cs"/>
          <w:sz w:val="28"/>
          <w:szCs w:val="28"/>
          <w:rtl/>
        </w:rPr>
        <w:t xml:space="preserve">تطور ونمو الازمة </w:t>
      </w:r>
    </w:p>
    <w:p w14:paraId="2F9AEEEF" w14:textId="3FC24A83" w:rsidR="00A67CFC" w:rsidRPr="000878C6" w:rsidRDefault="00074E08" w:rsidP="00B94716">
      <w:pPr>
        <w:pStyle w:val="a6"/>
        <w:numPr>
          <w:ilvl w:val="0"/>
          <w:numId w:val="34"/>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المرحلة الثالثة هي </w:t>
      </w:r>
      <w:r w:rsidR="00A67CFC" w:rsidRPr="000878C6">
        <w:rPr>
          <w:rFonts w:ascii="Sakkal Majalla" w:hAnsi="Sakkal Majalla" w:cs="Sakkal Majalla"/>
          <w:sz w:val="28"/>
          <w:szCs w:val="28"/>
          <w:rtl/>
        </w:rPr>
        <w:t xml:space="preserve">مرحلة </w:t>
      </w:r>
      <w:r w:rsidR="00B94716">
        <w:rPr>
          <w:rFonts w:ascii="Sakkal Majalla" w:hAnsi="Sakkal Majalla" w:cs="Sakkal Majalla" w:hint="cs"/>
          <w:sz w:val="28"/>
          <w:szCs w:val="28"/>
          <w:rtl/>
        </w:rPr>
        <w:t xml:space="preserve">تصاعد </w:t>
      </w:r>
      <w:proofErr w:type="gramStart"/>
      <w:r w:rsidR="00B94716">
        <w:rPr>
          <w:rFonts w:ascii="Sakkal Majalla" w:hAnsi="Sakkal Majalla" w:cs="Sakkal Majalla" w:hint="cs"/>
          <w:sz w:val="28"/>
          <w:szCs w:val="28"/>
          <w:rtl/>
        </w:rPr>
        <w:t>الازمة</w:t>
      </w:r>
      <w:r w:rsidR="00A67CFC" w:rsidRPr="000878C6">
        <w:rPr>
          <w:rFonts w:ascii="Sakkal Majalla" w:hAnsi="Sakkal Majalla" w:cs="Sakkal Majalla"/>
          <w:sz w:val="28"/>
          <w:szCs w:val="28"/>
          <w:rtl/>
        </w:rPr>
        <w:t xml:space="preserve"> </w:t>
      </w:r>
      <w:r>
        <w:rPr>
          <w:rFonts w:ascii="Sakkal Majalla" w:hAnsi="Sakkal Majalla" w:cs="Sakkal Majalla" w:hint="cs"/>
          <w:sz w:val="28"/>
          <w:szCs w:val="28"/>
          <w:rtl/>
        </w:rPr>
        <w:t xml:space="preserve"> بشكل</w:t>
      </w:r>
      <w:proofErr w:type="gramEnd"/>
      <w:r>
        <w:rPr>
          <w:rFonts w:ascii="Sakkal Majalla" w:hAnsi="Sakkal Majalla" w:cs="Sakkal Majalla" w:hint="cs"/>
          <w:sz w:val="28"/>
          <w:szCs w:val="28"/>
          <w:rtl/>
        </w:rPr>
        <w:t xml:space="preserve"> عشوائي </w:t>
      </w:r>
      <w:r w:rsidR="00A67CFC" w:rsidRPr="000878C6">
        <w:rPr>
          <w:rFonts w:ascii="Sakkal Majalla" w:hAnsi="Sakkal Majalla" w:cs="Sakkal Majalla"/>
          <w:sz w:val="28"/>
          <w:szCs w:val="28"/>
          <w:rtl/>
        </w:rPr>
        <w:t xml:space="preserve">نتيجة سوء التخطيط </w:t>
      </w:r>
      <w:r w:rsidR="00B94716">
        <w:rPr>
          <w:rFonts w:ascii="Sakkal Majalla" w:hAnsi="Sakkal Majalla" w:cs="Sakkal Majalla" w:hint="cs"/>
          <w:sz w:val="28"/>
          <w:szCs w:val="28"/>
          <w:rtl/>
        </w:rPr>
        <w:t>والتعامل مع الازمة</w:t>
      </w:r>
    </w:p>
    <w:p w14:paraId="65CD1AAB" w14:textId="272BB12F" w:rsidR="00A67CFC" w:rsidRPr="000878C6" w:rsidRDefault="00074E08" w:rsidP="00B94716">
      <w:pPr>
        <w:pStyle w:val="a6"/>
        <w:numPr>
          <w:ilvl w:val="0"/>
          <w:numId w:val="34"/>
        </w:numPr>
        <w:bidi/>
        <w:spacing w:line="48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المرحلة الرابعة هي </w:t>
      </w:r>
      <w:r w:rsidR="00A67CFC" w:rsidRPr="000878C6">
        <w:rPr>
          <w:rFonts w:ascii="Sakkal Majalla" w:hAnsi="Sakkal Majalla" w:cs="Sakkal Majalla"/>
          <w:sz w:val="28"/>
          <w:szCs w:val="28"/>
          <w:rtl/>
        </w:rPr>
        <w:t xml:space="preserve">مرحلة </w:t>
      </w:r>
      <w:r w:rsidR="00A67CFC" w:rsidRPr="000878C6">
        <w:rPr>
          <w:rFonts w:ascii="Sakkal Majalla" w:hAnsi="Sakkal Majalla" w:cs="Sakkal Majalla" w:hint="cs"/>
          <w:sz w:val="28"/>
          <w:szCs w:val="28"/>
          <w:rtl/>
        </w:rPr>
        <w:t>الاختفاء تدريجيا</w:t>
      </w:r>
      <w:r>
        <w:rPr>
          <w:rFonts w:ascii="Sakkal Majalla" w:hAnsi="Sakkal Majalla" w:cs="Sakkal Majalla" w:hint="cs"/>
          <w:sz w:val="28"/>
          <w:szCs w:val="28"/>
          <w:rtl/>
        </w:rPr>
        <w:t xml:space="preserve"> والتلاشي بشكل تدريجي</w:t>
      </w:r>
    </w:p>
    <w:p w14:paraId="0884F5C8" w14:textId="70E8B3AD" w:rsidR="00A67CFC" w:rsidRPr="000878C6" w:rsidRDefault="00074E08" w:rsidP="00B94716">
      <w:pPr>
        <w:pStyle w:val="a6"/>
        <w:numPr>
          <w:ilvl w:val="0"/>
          <w:numId w:val="34"/>
        </w:num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المرحلة الخامسة والأخيرة هي </w:t>
      </w:r>
      <w:r w:rsidR="00A67CFC" w:rsidRPr="000878C6">
        <w:rPr>
          <w:rFonts w:ascii="Sakkal Majalla" w:hAnsi="Sakkal Majalla" w:cs="Sakkal Majalla"/>
          <w:sz w:val="28"/>
          <w:szCs w:val="28"/>
          <w:rtl/>
        </w:rPr>
        <w:t xml:space="preserve">مرحلة </w:t>
      </w:r>
      <w:r w:rsidR="00B94716">
        <w:rPr>
          <w:rFonts w:ascii="Sakkal Majalla" w:hAnsi="Sakkal Majalla" w:cs="Sakkal Majalla" w:hint="cs"/>
          <w:sz w:val="28"/>
          <w:szCs w:val="28"/>
          <w:rtl/>
        </w:rPr>
        <w:t>انتهاء الازمة نهائيا</w:t>
      </w:r>
    </w:p>
    <w:p w14:paraId="4E09E237" w14:textId="77777777" w:rsidR="00110965" w:rsidRDefault="00110965" w:rsidP="00B30EEB">
      <w:pPr>
        <w:bidi/>
        <w:spacing w:line="480" w:lineRule="auto"/>
        <w:ind w:left="720"/>
        <w:outlineLvl w:val="0"/>
        <w:rPr>
          <w:rFonts w:ascii="Sakkal Majalla" w:hAnsi="Sakkal Majalla" w:cs="Sakkal Majalla"/>
          <w:b/>
          <w:bCs/>
          <w:sz w:val="32"/>
          <w:szCs w:val="32"/>
          <w:rtl/>
        </w:rPr>
      </w:pPr>
      <w:bookmarkStart w:id="36" w:name="_Toc201530383"/>
    </w:p>
    <w:p w14:paraId="445887B1" w14:textId="04550E15" w:rsidR="001306F2" w:rsidRPr="004270B8" w:rsidRDefault="001306F2" w:rsidP="00B30EEB">
      <w:pPr>
        <w:bidi/>
        <w:spacing w:line="480" w:lineRule="auto"/>
        <w:ind w:left="720"/>
        <w:outlineLvl w:val="0"/>
        <w:rPr>
          <w:rFonts w:ascii="Sakkal Majalla" w:hAnsi="Sakkal Majalla" w:cs="Sakkal Majalla"/>
          <w:b/>
          <w:bCs/>
          <w:sz w:val="32"/>
          <w:szCs w:val="32"/>
          <w:rtl/>
        </w:rPr>
      </w:pPr>
      <w:r w:rsidRPr="004270B8">
        <w:rPr>
          <w:rFonts w:ascii="Sakkal Majalla" w:hAnsi="Sakkal Majalla" w:cs="Sakkal Majalla"/>
          <w:b/>
          <w:bCs/>
          <w:sz w:val="32"/>
          <w:szCs w:val="32"/>
          <w:rtl/>
        </w:rPr>
        <w:t>أداء العاملين بمستشفيات القطاع الحكومي</w:t>
      </w:r>
      <w:bookmarkEnd w:id="36"/>
      <w:r w:rsidRPr="004270B8">
        <w:rPr>
          <w:rFonts w:ascii="Sakkal Majalla" w:hAnsi="Sakkal Majalla" w:cs="Sakkal Majalla"/>
          <w:b/>
          <w:bCs/>
          <w:sz w:val="32"/>
          <w:szCs w:val="32"/>
          <w:rtl/>
        </w:rPr>
        <w:t xml:space="preserve"> </w:t>
      </w:r>
    </w:p>
    <w:p w14:paraId="135A72B6" w14:textId="042217E6" w:rsidR="001306F2" w:rsidRPr="00D9183D" w:rsidRDefault="001306F2" w:rsidP="00B30EEB">
      <w:pPr>
        <w:bidi/>
        <w:spacing w:line="480" w:lineRule="auto"/>
        <w:jc w:val="both"/>
        <w:rPr>
          <w:rFonts w:ascii="Sakkal Majalla" w:hAnsi="Sakkal Majalla" w:cs="Sakkal Majalla"/>
          <w:b/>
          <w:bCs/>
          <w:color w:val="0D0D0D" w:themeColor="text1" w:themeTint="F2"/>
          <w:sz w:val="28"/>
          <w:szCs w:val="28"/>
          <w:rtl/>
        </w:rPr>
      </w:pPr>
      <w:r w:rsidRPr="00D9183D">
        <w:rPr>
          <w:rFonts w:ascii="Sakkal Majalla" w:hAnsi="Sakkal Majalla" w:cs="Sakkal Majalla"/>
          <w:b/>
          <w:bCs/>
          <w:color w:val="0D0D0D" w:themeColor="text1" w:themeTint="F2"/>
          <w:sz w:val="28"/>
          <w:szCs w:val="28"/>
          <w:rtl/>
        </w:rPr>
        <w:t>تمهيد</w:t>
      </w:r>
      <w:r w:rsidRPr="00D9183D">
        <w:rPr>
          <w:rFonts w:ascii="Sakkal Majalla" w:hAnsi="Sakkal Majalla" w:cs="Sakkal Majalla" w:hint="cs"/>
          <w:b/>
          <w:bCs/>
          <w:color w:val="0D0D0D" w:themeColor="text1" w:themeTint="F2"/>
          <w:sz w:val="28"/>
          <w:szCs w:val="28"/>
          <w:rtl/>
        </w:rPr>
        <w:t>:</w:t>
      </w:r>
    </w:p>
    <w:p w14:paraId="0FEF68B1" w14:textId="77777777" w:rsidR="001306F2" w:rsidRPr="00943280" w:rsidRDefault="001306F2" w:rsidP="00B30EEB">
      <w:pPr>
        <w:bidi/>
        <w:spacing w:line="480" w:lineRule="auto"/>
        <w:jc w:val="both"/>
        <w:rPr>
          <w:rFonts w:ascii="Sakkal Majalla" w:hAnsi="Sakkal Majalla" w:cs="Sakkal Majalla"/>
          <w:color w:val="0D0D0D" w:themeColor="text1" w:themeTint="F2"/>
          <w:sz w:val="28"/>
          <w:szCs w:val="28"/>
          <w:rtl/>
        </w:rPr>
      </w:pPr>
      <w:r w:rsidRPr="00943280">
        <w:rPr>
          <w:rFonts w:ascii="Sakkal Majalla" w:hAnsi="Sakkal Majalla" w:cs="Sakkal Majalla"/>
          <w:color w:val="0D0D0D" w:themeColor="text1" w:themeTint="F2"/>
          <w:sz w:val="28"/>
          <w:szCs w:val="28"/>
          <w:rtl/>
        </w:rPr>
        <w:t xml:space="preserve">إن تطوير </w:t>
      </w:r>
      <w:r>
        <w:rPr>
          <w:rFonts w:ascii="Sakkal Majalla" w:hAnsi="Sakkal Majalla" w:cs="Sakkal Majalla" w:hint="cs"/>
          <w:color w:val="0D0D0D" w:themeColor="text1" w:themeTint="F2"/>
          <w:sz w:val="28"/>
          <w:szCs w:val="28"/>
          <w:rtl/>
        </w:rPr>
        <w:t xml:space="preserve">أداء </w:t>
      </w:r>
      <w:r w:rsidRPr="00943280">
        <w:rPr>
          <w:rFonts w:ascii="Sakkal Majalla" w:hAnsi="Sakkal Majalla" w:cs="Sakkal Majalla"/>
          <w:color w:val="0D0D0D" w:themeColor="text1" w:themeTint="F2"/>
          <w:sz w:val="28"/>
          <w:szCs w:val="28"/>
          <w:rtl/>
        </w:rPr>
        <w:t>الموظفين</w:t>
      </w:r>
      <w:r>
        <w:rPr>
          <w:rFonts w:ascii="Sakkal Majalla" w:hAnsi="Sakkal Majalla" w:cs="Sakkal Majalla" w:hint="cs"/>
          <w:color w:val="0D0D0D" w:themeColor="text1" w:themeTint="F2"/>
          <w:sz w:val="28"/>
          <w:szCs w:val="28"/>
          <w:rtl/>
        </w:rPr>
        <w:t xml:space="preserve"> والعاملين في القطاع الصحي الحكومي في محافظة الدمام بالمملكة العربية السعودية</w:t>
      </w:r>
      <w:r w:rsidRPr="00943280">
        <w:rPr>
          <w:rFonts w:ascii="Sakkal Majalla" w:hAnsi="Sakkal Majalla" w:cs="Sakkal Majalla"/>
          <w:color w:val="0D0D0D" w:themeColor="text1" w:themeTint="F2"/>
          <w:sz w:val="28"/>
          <w:szCs w:val="28"/>
          <w:rtl/>
        </w:rPr>
        <w:t xml:space="preserve"> استراتيجية مهمة في بيئة العمل، فهي أداة لنمو </w:t>
      </w:r>
      <w:r>
        <w:rPr>
          <w:rFonts w:ascii="Sakkal Majalla" w:hAnsi="Sakkal Majalla" w:cs="Sakkal Majalla" w:hint="cs"/>
          <w:color w:val="0D0D0D" w:themeColor="text1" w:themeTint="F2"/>
          <w:sz w:val="28"/>
          <w:szCs w:val="28"/>
          <w:rtl/>
        </w:rPr>
        <w:t>مؤسسات القطاع الصحي و</w:t>
      </w:r>
      <w:r w:rsidRPr="00943280">
        <w:rPr>
          <w:rFonts w:ascii="Sakkal Majalla" w:hAnsi="Sakkal Majalla" w:cs="Sakkal Majalla"/>
          <w:color w:val="0D0D0D" w:themeColor="text1" w:themeTint="F2"/>
          <w:sz w:val="28"/>
          <w:szCs w:val="28"/>
          <w:rtl/>
        </w:rPr>
        <w:t xml:space="preserve">تساعدها في الحفاظ على إنتاجيتها وموظفيها، فهذا الأمر هو جزء أساسي في العمل الناجح، حيث يساهم في خلق ثقافة عمل إيجابية وآمنة، مما يحقق الاستدامة، كما يعزز لدى الموظفين شعور الانتماء، فيدفعهم ذلك للعطاء، </w:t>
      </w:r>
      <w:r w:rsidRPr="00290760">
        <w:rPr>
          <w:rFonts w:ascii="Sakkal Majalla" w:hAnsi="Sakkal Majalla" w:cs="Sakkal Majalla"/>
          <w:color w:val="0D0D0D" w:themeColor="text1" w:themeTint="F2"/>
          <w:sz w:val="28"/>
          <w:szCs w:val="28"/>
          <w:rtl/>
        </w:rPr>
        <w:t>الأداء الـــوظيفي اهتمــام العديــد مـــن البــاحثين والمفكــرين فـــي مجــالات متعــددة، وبطبيعــة الحــال تســعى كـــل المنظمــات إلـــى إنجــاز أعمالهــا بكفــاءة وفعاليــة اليــة، وذلك من أجل الوصول إلى تلك الأهداف التي تم التخطيط لها مسبقا وبأقل تكلفة ممكنة.  ومـــن هنـــا ازدادت الاهتمامـــات والأولويـــات الفكريـــة بكيفيـــة تحســـين الأداء الــــوظيفي للعـــاملين، لأن نجـــاح أي منظمـــة مـــرتبط بمســـتوى ا أفردهـــا وكفـــاءتهم فـــالفرد هــــو الـــذي يخطـــط ويـــنظم وينفـــذ القرارات، وينفذ ويتابع سير العمل من أجل تحقيق أهداف معينة. ســــيتم التطــــرق إلــــى الأداء الــــوظيفي مــــن خــــلال عــــرض لمفهومــــه وأهميته، عناصره، أبعاده ومحدداته، وفي الأخير عملية تقويم الأداء الوظيفي.</w:t>
      </w:r>
      <w:r w:rsidRPr="00943280">
        <w:rPr>
          <w:rFonts w:ascii="Sakkal Majalla" w:hAnsi="Sakkal Majalla" w:cs="Sakkal Majalla"/>
          <w:color w:val="0D0D0D" w:themeColor="text1" w:themeTint="F2"/>
          <w:sz w:val="28"/>
          <w:szCs w:val="28"/>
          <w:rtl/>
        </w:rPr>
        <w:t>.</w:t>
      </w:r>
      <w:r w:rsidRPr="00F2190A">
        <w:rPr>
          <w:rFonts w:ascii="Sakkal Majalla" w:hAnsi="Sakkal Majalla" w:cs="Sakkal Majalla" w:hint="cs"/>
          <w:color w:val="0D0D0D" w:themeColor="text1" w:themeTint="F2"/>
          <w:sz w:val="28"/>
          <w:szCs w:val="28"/>
          <w:rtl/>
          <w:lang w:bidi="ar-EG"/>
        </w:rPr>
        <w:t xml:space="preserve"> </w:t>
      </w:r>
      <w:r>
        <w:rPr>
          <w:rFonts w:ascii="Sakkal Majalla" w:hAnsi="Sakkal Majalla" w:cs="Sakkal Majalla" w:hint="cs"/>
          <w:color w:val="0D0D0D" w:themeColor="text1" w:themeTint="F2"/>
          <w:sz w:val="28"/>
          <w:szCs w:val="28"/>
          <w:rtl/>
          <w:lang w:bidi="ar-EG"/>
        </w:rPr>
        <w:t>(صالح ،2018).</w:t>
      </w:r>
    </w:p>
    <w:p w14:paraId="6E900718" w14:textId="0FAAA310" w:rsidR="001306F2" w:rsidRPr="0058467A" w:rsidRDefault="001306F2" w:rsidP="00B30EEB">
      <w:pPr>
        <w:bidi/>
        <w:spacing w:line="480" w:lineRule="auto"/>
        <w:jc w:val="both"/>
        <w:rPr>
          <w:rFonts w:ascii="Sakkal Majalla" w:hAnsi="Sakkal Majalla" w:cs="Sakkal Majalla"/>
          <w:b/>
          <w:bCs/>
          <w:color w:val="0D0D0D" w:themeColor="text1" w:themeTint="F2"/>
          <w:sz w:val="32"/>
          <w:szCs w:val="32"/>
          <w:rtl/>
        </w:rPr>
      </w:pPr>
      <w:r w:rsidRPr="0058467A">
        <w:rPr>
          <w:rFonts w:ascii="Sakkal Majalla" w:hAnsi="Sakkal Majalla" w:cs="Sakkal Majalla"/>
          <w:b/>
          <w:bCs/>
          <w:color w:val="0D0D0D" w:themeColor="text1" w:themeTint="F2"/>
          <w:sz w:val="32"/>
          <w:szCs w:val="32"/>
          <w:rtl/>
        </w:rPr>
        <w:t>تعريف اداء العاملين</w:t>
      </w:r>
    </w:p>
    <w:p w14:paraId="6F5951FC" w14:textId="1B6021E7" w:rsidR="00B94716" w:rsidRPr="0051778B" w:rsidRDefault="00B94716" w:rsidP="0051778B">
      <w:pPr>
        <w:bidi/>
        <w:spacing w:after="120" w:line="480" w:lineRule="auto"/>
        <w:ind w:left="360"/>
        <w:jc w:val="both"/>
        <w:rPr>
          <w:rFonts w:ascii="Sakkal Majalla" w:hAnsi="Sakkal Majalla" w:cs="Sakkal Majalla"/>
          <w:color w:val="0D0D0D" w:themeColor="text1" w:themeTint="F2"/>
          <w:sz w:val="28"/>
          <w:szCs w:val="28"/>
        </w:rPr>
      </w:pPr>
      <w:r w:rsidRPr="0051778B">
        <w:rPr>
          <w:rFonts w:ascii="Sakkal Majalla" w:hAnsi="Sakkal Majalla" w:cs="Sakkal Majalla" w:hint="cs"/>
          <w:color w:val="0D0D0D" w:themeColor="text1" w:themeTint="F2"/>
          <w:sz w:val="28"/>
          <w:szCs w:val="28"/>
          <w:rtl/>
        </w:rPr>
        <w:t xml:space="preserve">تتعد المفاهيم الخاصة بتعريف </w:t>
      </w:r>
      <w:r w:rsidR="0051778B" w:rsidRPr="0051778B">
        <w:rPr>
          <w:rFonts w:ascii="Sakkal Majalla" w:hAnsi="Sakkal Majalla" w:cs="Sakkal Majalla" w:hint="cs"/>
          <w:color w:val="0D0D0D" w:themeColor="text1" w:themeTint="F2"/>
          <w:sz w:val="28"/>
          <w:szCs w:val="28"/>
          <w:rtl/>
        </w:rPr>
        <w:t>الأداء ونورد</w:t>
      </w:r>
      <w:r w:rsidRPr="0051778B">
        <w:rPr>
          <w:rFonts w:ascii="Sakkal Majalla" w:hAnsi="Sakkal Majalla" w:cs="Sakkal Majalla" w:hint="cs"/>
          <w:color w:val="0D0D0D" w:themeColor="text1" w:themeTint="F2"/>
          <w:sz w:val="28"/>
          <w:szCs w:val="28"/>
          <w:rtl/>
        </w:rPr>
        <w:t xml:space="preserve"> فيما يلي أهمها:</w:t>
      </w:r>
    </w:p>
    <w:p w14:paraId="3592DAC1" w14:textId="5E92FFAF" w:rsidR="001306F2" w:rsidRPr="00426358" w:rsidRDefault="001306F2" w:rsidP="00B94716">
      <w:pPr>
        <w:pStyle w:val="a6"/>
        <w:numPr>
          <w:ilvl w:val="0"/>
          <w:numId w:val="8"/>
        </w:numPr>
        <w:bidi/>
        <w:spacing w:after="120"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lastRenderedPageBreak/>
        <w:t>أداء العاملين هي</w:t>
      </w:r>
      <w:r w:rsidRPr="00426358">
        <w:rPr>
          <w:rFonts w:ascii="Sakkal Majalla" w:hAnsi="Sakkal Majalla" w:cs="Sakkal Majalla"/>
          <w:color w:val="0D0D0D" w:themeColor="text1" w:themeTint="F2"/>
          <w:sz w:val="28"/>
          <w:szCs w:val="28"/>
          <w:rtl/>
        </w:rPr>
        <w:t xml:space="preserve"> كمية العمل والجهد المبذول من قبل </w:t>
      </w:r>
      <w:r>
        <w:rPr>
          <w:rFonts w:ascii="Sakkal Majalla" w:hAnsi="Sakkal Majalla" w:cs="Sakkal Majalla" w:hint="cs"/>
          <w:color w:val="0D0D0D" w:themeColor="text1" w:themeTint="F2"/>
          <w:sz w:val="28"/>
          <w:szCs w:val="28"/>
          <w:rtl/>
        </w:rPr>
        <w:t>الموظفين</w:t>
      </w:r>
      <w:r w:rsidRPr="00426358">
        <w:rPr>
          <w:rFonts w:ascii="Sakkal Majalla" w:hAnsi="Sakkal Majalla" w:cs="Sakkal Majalla"/>
          <w:color w:val="0D0D0D" w:themeColor="text1" w:themeTint="F2"/>
          <w:sz w:val="28"/>
          <w:szCs w:val="28"/>
          <w:rtl/>
        </w:rPr>
        <w:t xml:space="preserve"> سواء كانت جسمانية أو عقلية </w:t>
      </w:r>
      <w:r w:rsidR="0051778B">
        <w:rPr>
          <w:rFonts w:ascii="Sakkal Majalla" w:hAnsi="Sakkal Majalla" w:cs="Sakkal Majalla" w:hint="cs"/>
          <w:color w:val="0D0D0D" w:themeColor="text1" w:themeTint="F2"/>
          <w:sz w:val="28"/>
          <w:szCs w:val="28"/>
          <w:rtl/>
        </w:rPr>
        <w:t>و</w:t>
      </w:r>
      <w:r w:rsidRPr="00426358">
        <w:rPr>
          <w:rFonts w:ascii="Sakkal Majalla" w:hAnsi="Sakkal Majalla" w:cs="Sakkal Majalla"/>
          <w:color w:val="0D0D0D" w:themeColor="text1" w:themeTint="F2"/>
          <w:sz w:val="28"/>
          <w:szCs w:val="28"/>
          <w:rtl/>
        </w:rPr>
        <w:t>تقاس بسرعة الوقت في الإنجاز</w:t>
      </w:r>
      <w:r>
        <w:rPr>
          <w:rFonts w:ascii="Sakkal Majalla" w:hAnsi="Sakkal Majalla" w:cs="Sakkal Majalla" w:hint="cs"/>
          <w:color w:val="0D0D0D" w:themeColor="text1" w:themeTint="F2"/>
          <w:sz w:val="28"/>
          <w:szCs w:val="28"/>
          <w:rtl/>
        </w:rPr>
        <w:t xml:space="preserve"> لتلك المهام.</w:t>
      </w:r>
      <w:r w:rsidRPr="00426358">
        <w:rPr>
          <w:rFonts w:ascii="Sakkal Majalla" w:hAnsi="Sakkal Majalla" w:cs="Sakkal Majalla"/>
          <w:color w:val="0D0D0D" w:themeColor="text1" w:themeTint="F2"/>
          <w:sz w:val="28"/>
          <w:szCs w:val="28"/>
          <w:rtl/>
        </w:rPr>
        <w:t xml:space="preserve"> </w:t>
      </w:r>
      <w:r w:rsidR="00A12024">
        <w:rPr>
          <w:rFonts w:ascii="Sakkal Majalla" w:hAnsi="Sakkal Majalla" w:cs="Sakkal Majalla" w:hint="cs"/>
          <w:sz w:val="28"/>
          <w:szCs w:val="28"/>
          <w:rtl/>
        </w:rPr>
        <w:t>(</w:t>
      </w:r>
      <w:r w:rsidR="00A12024" w:rsidRPr="00C1067A">
        <w:rPr>
          <w:rFonts w:ascii="Sakkal Majalla" w:hAnsi="Sakkal Majalla" w:cs="Sakkal Majalla"/>
          <w:sz w:val="28"/>
          <w:szCs w:val="28"/>
        </w:rPr>
        <w:t>Mazzinian</w:t>
      </w:r>
      <w:r w:rsidR="00A12024">
        <w:rPr>
          <w:rFonts w:ascii="Sakkal Majalla" w:hAnsi="Sakkal Majalla" w:cs="Sakkal Majalla"/>
          <w:sz w:val="28"/>
          <w:szCs w:val="28"/>
        </w:rPr>
        <w:t>, 2021</w:t>
      </w:r>
      <w:r w:rsidR="00A12024">
        <w:rPr>
          <w:rFonts w:ascii="Sakkal Majalla" w:hAnsi="Sakkal Majalla" w:cs="Sakkal Majalla" w:hint="cs"/>
          <w:sz w:val="28"/>
          <w:szCs w:val="28"/>
          <w:rtl/>
        </w:rPr>
        <w:t>).</w:t>
      </w:r>
    </w:p>
    <w:p w14:paraId="5DDEF840" w14:textId="678E8C9D" w:rsidR="001306F2" w:rsidRDefault="001306F2" w:rsidP="00B30EEB">
      <w:pPr>
        <w:pStyle w:val="a6"/>
        <w:numPr>
          <w:ilvl w:val="0"/>
          <w:numId w:val="8"/>
        </w:numPr>
        <w:bidi/>
        <w:spacing w:after="120" w:line="480" w:lineRule="auto"/>
        <w:jc w:val="both"/>
        <w:rPr>
          <w:rFonts w:ascii="Sakkal Majalla" w:hAnsi="Sakkal Majalla" w:cs="Sakkal Majalla"/>
          <w:color w:val="0D0D0D" w:themeColor="text1" w:themeTint="F2"/>
          <w:sz w:val="28"/>
          <w:szCs w:val="28"/>
        </w:rPr>
      </w:pPr>
      <w:r>
        <w:rPr>
          <w:rFonts w:ascii="Sakkal Majalla" w:hAnsi="Sakkal Majalla" w:cs="Sakkal Majalla" w:hint="cs"/>
          <w:color w:val="0D0D0D" w:themeColor="text1" w:themeTint="F2"/>
          <w:sz w:val="28"/>
          <w:szCs w:val="28"/>
          <w:rtl/>
        </w:rPr>
        <w:t>يمكن تعريف الأداء بانه</w:t>
      </w:r>
      <w:r w:rsidRPr="00426358">
        <w:rPr>
          <w:rFonts w:ascii="Sakkal Majalla" w:hAnsi="Sakkal Majalla" w:cs="Sakkal Majalla"/>
          <w:color w:val="0D0D0D" w:themeColor="text1" w:themeTint="F2"/>
          <w:sz w:val="28"/>
          <w:szCs w:val="28"/>
          <w:rtl/>
        </w:rPr>
        <w:t xml:space="preserve"> نوعية العمل والجهد المقدم من قبل العاملين في </w:t>
      </w:r>
      <w:r w:rsidR="0051778B">
        <w:rPr>
          <w:rFonts w:ascii="Sakkal Majalla" w:hAnsi="Sakkal Majalla" w:cs="Sakkal Majalla" w:hint="cs"/>
          <w:color w:val="0D0D0D" w:themeColor="text1" w:themeTint="F2"/>
          <w:sz w:val="28"/>
          <w:szCs w:val="28"/>
          <w:rtl/>
        </w:rPr>
        <w:t>المنظمة</w:t>
      </w:r>
      <w:r w:rsidRPr="00426358">
        <w:rPr>
          <w:rFonts w:ascii="Sakkal Majalla" w:hAnsi="Sakkal Majalla" w:cs="Sakkal Majalla"/>
          <w:color w:val="0D0D0D" w:themeColor="text1" w:themeTint="F2"/>
          <w:sz w:val="28"/>
          <w:szCs w:val="28"/>
          <w:rtl/>
        </w:rPr>
        <w:t xml:space="preserve"> </w:t>
      </w:r>
      <w:r w:rsidR="0051778B">
        <w:rPr>
          <w:rFonts w:ascii="Sakkal Majalla" w:hAnsi="Sakkal Majalla" w:cs="Sakkal Majalla" w:hint="cs"/>
          <w:color w:val="0D0D0D" w:themeColor="text1" w:themeTint="F2"/>
          <w:sz w:val="28"/>
          <w:szCs w:val="28"/>
          <w:rtl/>
        </w:rPr>
        <w:t>تحدد مستوى</w:t>
      </w:r>
      <w:r w:rsidRPr="00426358">
        <w:rPr>
          <w:rFonts w:ascii="Sakkal Majalla" w:hAnsi="Sakkal Majalla" w:cs="Sakkal Majalla"/>
          <w:color w:val="0D0D0D" w:themeColor="text1" w:themeTint="F2"/>
          <w:sz w:val="28"/>
          <w:szCs w:val="28"/>
          <w:rtl/>
        </w:rPr>
        <w:t xml:space="preserve"> إنجازه </w:t>
      </w:r>
      <w:r>
        <w:rPr>
          <w:rFonts w:ascii="Sakkal Majalla" w:hAnsi="Sakkal Majalla" w:cs="Sakkal Majalla" w:hint="cs"/>
          <w:color w:val="0D0D0D" w:themeColor="text1" w:themeTint="F2"/>
          <w:sz w:val="28"/>
          <w:szCs w:val="28"/>
          <w:rtl/>
        </w:rPr>
        <w:t>بما يتناسب</w:t>
      </w:r>
      <w:r w:rsidRPr="00426358">
        <w:rPr>
          <w:rFonts w:ascii="Sakkal Majalla" w:hAnsi="Sakkal Majalla" w:cs="Sakkal Majalla"/>
          <w:color w:val="0D0D0D" w:themeColor="text1" w:themeTint="F2"/>
          <w:sz w:val="28"/>
          <w:szCs w:val="28"/>
          <w:rtl/>
        </w:rPr>
        <w:t xml:space="preserve"> بين الجهد المبذول والمواصفات النوعية</w:t>
      </w:r>
      <w:r>
        <w:rPr>
          <w:rFonts w:ascii="Sakkal Majalla" w:hAnsi="Sakkal Majalla" w:cs="Sakkal Majalla" w:hint="cs"/>
          <w:color w:val="0D0D0D" w:themeColor="text1" w:themeTint="F2"/>
          <w:sz w:val="28"/>
          <w:szCs w:val="28"/>
          <w:rtl/>
        </w:rPr>
        <w:t xml:space="preserve"> المطلوبة سواء كانت لمنتج او </w:t>
      </w:r>
      <w:proofErr w:type="gramStart"/>
      <w:r>
        <w:rPr>
          <w:rFonts w:ascii="Sakkal Majalla" w:hAnsi="Sakkal Majalla" w:cs="Sakkal Majalla" w:hint="cs"/>
          <w:color w:val="0D0D0D" w:themeColor="text1" w:themeTint="F2"/>
          <w:sz w:val="28"/>
          <w:szCs w:val="28"/>
          <w:rtl/>
        </w:rPr>
        <w:t>خدمة</w:t>
      </w:r>
      <w:r w:rsidR="00A12024">
        <w:rPr>
          <w:rFonts w:ascii="Sakkal Majalla" w:hAnsi="Sakkal Majalla" w:cs="Sakkal Majalla" w:hint="cs"/>
          <w:color w:val="0D0D0D" w:themeColor="text1" w:themeTint="F2"/>
          <w:sz w:val="28"/>
          <w:szCs w:val="28"/>
          <w:rtl/>
        </w:rPr>
        <w:t xml:space="preserve"> </w:t>
      </w:r>
      <w:r w:rsidR="00A12024" w:rsidRPr="00E0617D">
        <w:rPr>
          <w:rFonts w:ascii="Sakkal Majalla" w:hAnsi="Sakkal Majalla" w:cs="Sakkal Majalla" w:hint="cs"/>
          <w:sz w:val="28"/>
          <w:szCs w:val="28"/>
          <w:rtl/>
        </w:rPr>
        <w:t xml:space="preserve"> </w:t>
      </w:r>
      <w:r w:rsidR="00A12024">
        <w:rPr>
          <w:rFonts w:ascii="Sakkal Majalla" w:hAnsi="Sakkal Majalla" w:cs="Sakkal Majalla" w:hint="cs"/>
          <w:sz w:val="28"/>
          <w:szCs w:val="28"/>
          <w:rtl/>
        </w:rPr>
        <w:t>(</w:t>
      </w:r>
      <w:proofErr w:type="gramEnd"/>
      <w:r w:rsidR="00A12024" w:rsidRPr="00A3531B">
        <w:rPr>
          <w:rFonts w:ascii="Sakkal Majalla" w:hAnsi="Sakkal Majalla" w:cs="Sakkal Majalla"/>
          <w:sz w:val="28"/>
          <w:szCs w:val="28"/>
          <w:rtl/>
        </w:rPr>
        <w:tab/>
      </w:r>
      <w:r w:rsidR="00A12024">
        <w:rPr>
          <w:rFonts w:ascii="Sakkal Majalla" w:hAnsi="Sakkal Majalla" w:cs="Sakkal Majalla" w:hint="cs"/>
          <w:sz w:val="28"/>
          <w:szCs w:val="28"/>
          <w:rtl/>
          <w:lang w:bidi="ar-EG"/>
        </w:rPr>
        <w:t>القحطاني واخرون،2019</w:t>
      </w:r>
      <w:r w:rsidR="00A12024">
        <w:rPr>
          <w:rFonts w:ascii="Sakkal Majalla" w:hAnsi="Sakkal Majalla" w:cs="Sakkal Majalla" w:hint="cs"/>
          <w:sz w:val="28"/>
          <w:szCs w:val="28"/>
          <w:rtl/>
        </w:rPr>
        <w:t>).</w:t>
      </w:r>
    </w:p>
    <w:p w14:paraId="0375F2D8" w14:textId="77777777" w:rsidR="0051778B" w:rsidRPr="0051778B" w:rsidRDefault="0051778B" w:rsidP="0051778B">
      <w:pPr>
        <w:bidi/>
        <w:spacing w:after="120" w:line="480" w:lineRule="auto"/>
        <w:rPr>
          <w:rFonts w:ascii="Sakkal Majalla" w:hAnsi="Sakkal Majalla" w:cs="Sakkal Majalla"/>
          <w:b/>
          <w:bCs/>
          <w:color w:val="0D0D0D" w:themeColor="text1" w:themeTint="F2"/>
          <w:sz w:val="28"/>
          <w:szCs w:val="28"/>
          <w:rtl/>
        </w:rPr>
      </w:pPr>
      <w:r w:rsidRPr="0051778B">
        <w:rPr>
          <w:rFonts w:ascii="Sakkal Majalla" w:hAnsi="Sakkal Majalla" w:cs="Sakkal Majalla" w:hint="cs"/>
          <w:b/>
          <w:bCs/>
          <w:color w:val="0D0D0D" w:themeColor="text1" w:themeTint="F2"/>
          <w:sz w:val="28"/>
          <w:szCs w:val="28"/>
          <w:rtl/>
        </w:rPr>
        <w:t>أهداف</w:t>
      </w:r>
      <w:r w:rsidRPr="0051778B">
        <w:rPr>
          <w:rFonts w:ascii="Sakkal Majalla" w:hAnsi="Sakkal Majalla" w:cs="Sakkal Majalla"/>
          <w:b/>
          <w:bCs/>
          <w:color w:val="0D0D0D" w:themeColor="text1" w:themeTint="F2"/>
          <w:sz w:val="28"/>
          <w:szCs w:val="28"/>
          <w:rtl/>
        </w:rPr>
        <w:t xml:space="preserve"> </w:t>
      </w:r>
      <w:r w:rsidRPr="0051778B">
        <w:rPr>
          <w:rFonts w:ascii="Sakkal Majalla" w:hAnsi="Sakkal Majalla" w:cs="Sakkal Majalla" w:hint="cs"/>
          <w:b/>
          <w:bCs/>
          <w:color w:val="0D0D0D" w:themeColor="text1" w:themeTint="F2"/>
          <w:sz w:val="28"/>
          <w:szCs w:val="28"/>
          <w:rtl/>
        </w:rPr>
        <w:t>الأداء</w:t>
      </w:r>
      <w:r w:rsidRPr="0051778B">
        <w:rPr>
          <w:rFonts w:ascii="Sakkal Majalla" w:hAnsi="Sakkal Majalla" w:cs="Sakkal Majalla"/>
          <w:b/>
          <w:bCs/>
          <w:color w:val="0D0D0D" w:themeColor="text1" w:themeTint="F2"/>
          <w:sz w:val="28"/>
          <w:szCs w:val="28"/>
          <w:rtl/>
        </w:rPr>
        <w:t xml:space="preserve"> </w:t>
      </w:r>
      <w:r w:rsidRPr="0051778B">
        <w:rPr>
          <w:rFonts w:ascii="Sakkal Majalla" w:hAnsi="Sakkal Majalla" w:cs="Sakkal Majalla" w:hint="cs"/>
          <w:b/>
          <w:bCs/>
          <w:color w:val="0D0D0D" w:themeColor="text1" w:themeTint="F2"/>
          <w:sz w:val="28"/>
          <w:szCs w:val="28"/>
          <w:rtl/>
        </w:rPr>
        <w:t>الوظيفي</w:t>
      </w:r>
      <w:r w:rsidRPr="0051778B">
        <w:rPr>
          <w:rFonts w:ascii="Sakkal Majalla" w:hAnsi="Sakkal Majalla" w:cs="Sakkal Majalla"/>
          <w:b/>
          <w:bCs/>
          <w:color w:val="0D0D0D" w:themeColor="text1" w:themeTint="F2"/>
          <w:sz w:val="28"/>
          <w:szCs w:val="28"/>
          <w:rtl/>
        </w:rPr>
        <w:t xml:space="preserve"> </w:t>
      </w:r>
      <w:r w:rsidRPr="0051778B">
        <w:rPr>
          <w:rFonts w:ascii="Sakkal Majalla" w:hAnsi="Sakkal Majalla" w:cs="Sakkal Majalla" w:hint="cs"/>
          <w:b/>
          <w:bCs/>
          <w:color w:val="0D0D0D" w:themeColor="text1" w:themeTint="F2"/>
          <w:sz w:val="28"/>
          <w:szCs w:val="28"/>
          <w:rtl/>
        </w:rPr>
        <w:t>للشركات</w:t>
      </w:r>
    </w:p>
    <w:p w14:paraId="5EF1FC05" w14:textId="04197670" w:rsidR="0051778B" w:rsidRPr="0051778B" w:rsidRDefault="0051778B" w:rsidP="0051778B">
      <w:pPr>
        <w:bidi/>
        <w:spacing w:after="120" w:line="480" w:lineRule="auto"/>
        <w:rPr>
          <w:rFonts w:ascii="Sakkal Majalla" w:hAnsi="Sakkal Majalla" w:cs="Sakkal Majalla"/>
          <w:color w:val="0D0D0D" w:themeColor="text1" w:themeTint="F2"/>
          <w:sz w:val="28"/>
          <w:szCs w:val="28"/>
          <w:rtl/>
        </w:rPr>
      </w:pPr>
      <w:r w:rsidRPr="0051778B">
        <w:rPr>
          <w:rFonts w:ascii="Sakkal Majalla" w:hAnsi="Sakkal Majalla" w:cs="Sakkal Majalla"/>
          <w:color w:val="0D0D0D" w:themeColor="text1" w:themeTint="F2"/>
          <w:sz w:val="28"/>
          <w:szCs w:val="28"/>
        </w:rPr>
        <w:t xml:space="preserve"> </w:t>
      </w:r>
      <w:r>
        <w:rPr>
          <w:rFonts w:ascii="Sakkal Majalla" w:hAnsi="Sakkal Majalla" w:cs="Sakkal Majalla" w:hint="cs"/>
          <w:color w:val="0D0D0D" w:themeColor="text1" w:themeTint="F2"/>
          <w:sz w:val="28"/>
          <w:szCs w:val="28"/>
          <w:rtl/>
          <w:lang w:bidi="ar-EG"/>
        </w:rPr>
        <w:t>تتعدد اهداف أداء العاملين في المنظمة الي ما يلي:</w:t>
      </w:r>
      <w:r w:rsidR="00A12024" w:rsidRPr="00E0617D">
        <w:rPr>
          <w:rFonts w:ascii="Sakkal Majalla" w:hAnsi="Sakkal Majalla" w:cs="Sakkal Majalla" w:hint="cs"/>
          <w:sz w:val="28"/>
          <w:szCs w:val="28"/>
          <w:rtl/>
        </w:rPr>
        <w:t xml:space="preserve"> </w:t>
      </w:r>
      <w:r w:rsidR="00A12024">
        <w:rPr>
          <w:rFonts w:ascii="Sakkal Majalla" w:hAnsi="Sakkal Majalla" w:cs="Sakkal Majalla" w:hint="cs"/>
          <w:sz w:val="28"/>
          <w:szCs w:val="28"/>
          <w:rtl/>
        </w:rPr>
        <w:t>(</w:t>
      </w:r>
      <w:r w:rsidR="00A12024" w:rsidRPr="00A3531B">
        <w:rPr>
          <w:rFonts w:ascii="Sakkal Majalla" w:hAnsi="Sakkal Majalla" w:cs="Sakkal Majalla"/>
          <w:sz w:val="28"/>
          <w:szCs w:val="28"/>
        </w:rPr>
        <w:t>Castro</w:t>
      </w:r>
      <w:r w:rsidR="00A12024">
        <w:rPr>
          <w:rFonts w:ascii="Sakkal Majalla" w:hAnsi="Sakkal Majalla" w:cs="Sakkal Majalla"/>
          <w:sz w:val="28"/>
          <w:szCs w:val="28"/>
        </w:rPr>
        <w:t>, 2020</w:t>
      </w:r>
      <w:r w:rsidR="00A12024">
        <w:rPr>
          <w:rFonts w:ascii="Sakkal Majalla" w:hAnsi="Sakkal Majalla" w:cs="Sakkal Majalla" w:hint="cs"/>
          <w:sz w:val="28"/>
          <w:szCs w:val="28"/>
          <w:rtl/>
        </w:rPr>
        <w:t>).</w:t>
      </w:r>
    </w:p>
    <w:p w14:paraId="2BBCA20A" w14:textId="7ED2D6A4" w:rsidR="0051778B" w:rsidRPr="0051778B" w:rsidRDefault="0051778B" w:rsidP="0051778B">
      <w:pPr>
        <w:pStyle w:val="a6"/>
        <w:numPr>
          <w:ilvl w:val="0"/>
          <w:numId w:val="36"/>
        </w:numPr>
        <w:bidi/>
        <w:spacing w:after="120" w:line="480" w:lineRule="auto"/>
        <w:jc w:val="both"/>
        <w:rPr>
          <w:rFonts w:ascii="Sakkal Majalla" w:hAnsi="Sakkal Majalla" w:cs="Sakkal Majalla"/>
          <w:color w:val="0D0D0D" w:themeColor="text1" w:themeTint="F2"/>
          <w:sz w:val="28"/>
          <w:szCs w:val="28"/>
          <w:rtl/>
        </w:rPr>
      </w:pPr>
      <w:r w:rsidRPr="0051778B">
        <w:rPr>
          <w:rFonts w:ascii="Sakkal Majalla" w:hAnsi="Sakkal Majalla" w:cs="Sakkal Majalla" w:hint="cs"/>
          <w:color w:val="0D0D0D" w:themeColor="text1" w:themeTint="F2"/>
          <w:sz w:val="28"/>
          <w:szCs w:val="28"/>
          <w:rtl/>
        </w:rPr>
        <w:t>تحسين</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وزيادة</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الإنتاجية</w:t>
      </w:r>
      <w:r w:rsidR="00074E08">
        <w:rPr>
          <w:rFonts w:ascii="Sakkal Majalla" w:hAnsi="Sakkal Majalla" w:cs="Sakkal Majalla" w:hint="cs"/>
          <w:color w:val="0D0D0D" w:themeColor="text1" w:themeTint="F2"/>
          <w:sz w:val="28"/>
          <w:szCs w:val="28"/>
          <w:rtl/>
        </w:rPr>
        <w:t xml:space="preserve"> في المؤسسة</w:t>
      </w:r>
    </w:p>
    <w:p w14:paraId="2E2234A3" w14:textId="1819A1C9" w:rsidR="0051778B" w:rsidRDefault="0051778B" w:rsidP="0051778B">
      <w:pPr>
        <w:pStyle w:val="a6"/>
        <w:numPr>
          <w:ilvl w:val="0"/>
          <w:numId w:val="36"/>
        </w:numPr>
        <w:bidi/>
        <w:spacing w:after="120" w:line="480" w:lineRule="auto"/>
        <w:jc w:val="both"/>
        <w:rPr>
          <w:rFonts w:ascii="Sakkal Majalla" w:hAnsi="Sakkal Majalla" w:cs="Sakkal Majalla"/>
          <w:color w:val="0D0D0D" w:themeColor="text1" w:themeTint="F2"/>
          <w:sz w:val="28"/>
          <w:szCs w:val="28"/>
        </w:rPr>
      </w:pPr>
      <w:r w:rsidRPr="0051778B">
        <w:rPr>
          <w:rFonts w:ascii="Sakkal Majalla" w:hAnsi="Sakkal Majalla" w:cs="Sakkal Majalla" w:hint="cs"/>
          <w:color w:val="0D0D0D" w:themeColor="text1" w:themeTint="F2"/>
          <w:sz w:val="28"/>
          <w:szCs w:val="28"/>
          <w:rtl/>
        </w:rPr>
        <w:t>تحقيق</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الأهداف</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الاستراتيجية</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للمؤسسة</w:t>
      </w:r>
    </w:p>
    <w:p w14:paraId="4B5532A1" w14:textId="413A4ACD" w:rsidR="0051778B" w:rsidRDefault="0051778B" w:rsidP="0051778B">
      <w:pPr>
        <w:pStyle w:val="a6"/>
        <w:numPr>
          <w:ilvl w:val="0"/>
          <w:numId w:val="36"/>
        </w:numPr>
        <w:bidi/>
        <w:spacing w:after="120" w:line="480" w:lineRule="auto"/>
        <w:jc w:val="both"/>
        <w:rPr>
          <w:rFonts w:ascii="Sakkal Majalla" w:hAnsi="Sakkal Majalla" w:cs="Sakkal Majalla"/>
          <w:color w:val="0D0D0D" w:themeColor="text1" w:themeTint="F2"/>
          <w:sz w:val="28"/>
          <w:szCs w:val="28"/>
        </w:rPr>
      </w:pPr>
      <w:r w:rsidRPr="0051778B">
        <w:rPr>
          <w:rFonts w:ascii="Sakkal Majalla" w:hAnsi="Sakkal Majalla" w:cs="Sakkal Majalla" w:hint="cs"/>
          <w:color w:val="0D0D0D" w:themeColor="text1" w:themeTint="F2"/>
          <w:sz w:val="28"/>
          <w:szCs w:val="28"/>
          <w:rtl/>
        </w:rPr>
        <w:t>استقطاب</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المواهب</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والحفاظ</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على</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الكوادر</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البشرية</w:t>
      </w:r>
      <w:r w:rsidR="00074E08">
        <w:rPr>
          <w:rFonts w:ascii="Sakkal Majalla" w:hAnsi="Sakkal Majalla" w:cs="Sakkal Majalla" w:hint="cs"/>
          <w:color w:val="0D0D0D" w:themeColor="text1" w:themeTint="F2"/>
          <w:sz w:val="28"/>
          <w:szCs w:val="28"/>
          <w:rtl/>
        </w:rPr>
        <w:t xml:space="preserve"> الحالية</w:t>
      </w:r>
    </w:p>
    <w:p w14:paraId="309D0910" w14:textId="2B4EB87A" w:rsidR="0051778B" w:rsidRDefault="0051778B" w:rsidP="0051778B">
      <w:pPr>
        <w:pStyle w:val="a6"/>
        <w:numPr>
          <w:ilvl w:val="0"/>
          <w:numId w:val="36"/>
        </w:numPr>
        <w:bidi/>
        <w:spacing w:after="120" w:line="480" w:lineRule="auto"/>
        <w:jc w:val="both"/>
        <w:rPr>
          <w:rFonts w:ascii="Sakkal Majalla" w:hAnsi="Sakkal Majalla" w:cs="Sakkal Majalla"/>
          <w:color w:val="0D0D0D" w:themeColor="text1" w:themeTint="F2"/>
          <w:sz w:val="28"/>
          <w:szCs w:val="28"/>
        </w:rPr>
      </w:pPr>
      <w:r w:rsidRPr="0051778B">
        <w:rPr>
          <w:rFonts w:ascii="Sakkal Majalla" w:hAnsi="Sakkal Majalla" w:cs="Sakkal Majalla" w:hint="cs"/>
          <w:color w:val="0D0D0D" w:themeColor="text1" w:themeTint="F2"/>
          <w:sz w:val="28"/>
          <w:szCs w:val="28"/>
          <w:rtl/>
        </w:rPr>
        <w:t>تحقيق</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الأهداف</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المهنية</w:t>
      </w:r>
      <w:r>
        <w:rPr>
          <w:rFonts w:ascii="Sakkal Majalla" w:hAnsi="Sakkal Majalla" w:cs="Sakkal Majalla" w:hint="cs"/>
          <w:color w:val="0D0D0D" w:themeColor="text1" w:themeTint="F2"/>
          <w:sz w:val="28"/>
          <w:szCs w:val="28"/>
          <w:rtl/>
        </w:rPr>
        <w:t xml:space="preserve"> للعاملين بالمنظمة</w:t>
      </w:r>
      <w:r w:rsidR="00074E08">
        <w:rPr>
          <w:rFonts w:ascii="Sakkal Majalla" w:hAnsi="Sakkal Majalla" w:cs="Sakkal Majalla" w:hint="cs"/>
          <w:color w:val="0D0D0D" w:themeColor="text1" w:themeTint="F2"/>
          <w:sz w:val="28"/>
          <w:szCs w:val="28"/>
          <w:rtl/>
        </w:rPr>
        <w:t xml:space="preserve"> من خلال التحفيز المعنوي</w:t>
      </w:r>
    </w:p>
    <w:p w14:paraId="48EBFC56" w14:textId="7DFBCF49" w:rsidR="0051778B" w:rsidRPr="0051778B" w:rsidRDefault="0051778B" w:rsidP="0051778B">
      <w:pPr>
        <w:pStyle w:val="a6"/>
        <w:numPr>
          <w:ilvl w:val="0"/>
          <w:numId w:val="36"/>
        </w:numPr>
        <w:bidi/>
        <w:spacing w:after="120"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تحقيق </w:t>
      </w:r>
      <w:r w:rsidRPr="0051778B">
        <w:rPr>
          <w:rFonts w:ascii="Sakkal Majalla" w:hAnsi="Sakkal Majalla" w:cs="Sakkal Majalla" w:hint="cs"/>
          <w:color w:val="0D0D0D" w:themeColor="text1" w:themeTint="F2"/>
          <w:sz w:val="28"/>
          <w:szCs w:val="28"/>
          <w:rtl/>
        </w:rPr>
        <w:t>التوازن</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بين</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العمل</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والحياة</w:t>
      </w:r>
      <w:r w:rsidRPr="0051778B">
        <w:rPr>
          <w:rFonts w:ascii="Sakkal Majalla" w:hAnsi="Sakkal Majalla" w:cs="Sakkal Majalla"/>
          <w:color w:val="0D0D0D" w:themeColor="text1" w:themeTint="F2"/>
          <w:sz w:val="28"/>
          <w:szCs w:val="28"/>
          <w:rtl/>
        </w:rPr>
        <w:t xml:space="preserve"> </w:t>
      </w:r>
      <w:r w:rsidRPr="0051778B">
        <w:rPr>
          <w:rFonts w:ascii="Sakkal Majalla" w:hAnsi="Sakkal Majalla" w:cs="Sakkal Majalla" w:hint="cs"/>
          <w:color w:val="0D0D0D" w:themeColor="text1" w:themeTint="F2"/>
          <w:sz w:val="28"/>
          <w:szCs w:val="28"/>
          <w:rtl/>
        </w:rPr>
        <w:t>الشخصية</w:t>
      </w:r>
      <w:r w:rsidR="00074E08">
        <w:rPr>
          <w:rFonts w:ascii="Sakkal Majalla" w:hAnsi="Sakkal Majalla" w:cs="Sakkal Majalla" w:hint="cs"/>
          <w:color w:val="0D0D0D" w:themeColor="text1" w:themeTint="F2"/>
          <w:sz w:val="28"/>
          <w:szCs w:val="28"/>
          <w:rtl/>
        </w:rPr>
        <w:t xml:space="preserve"> ضمن برامج محددة في المنظمة</w:t>
      </w:r>
    </w:p>
    <w:p w14:paraId="46C600A1" w14:textId="77777777" w:rsidR="0051778B" w:rsidRPr="0051778B" w:rsidRDefault="0051778B" w:rsidP="0051778B">
      <w:pPr>
        <w:bidi/>
        <w:spacing w:after="120" w:line="480" w:lineRule="auto"/>
        <w:jc w:val="both"/>
        <w:rPr>
          <w:rFonts w:ascii="Sakkal Majalla" w:hAnsi="Sakkal Majalla" w:cs="Sakkal Majalla"/>
          <w:color w:val="0D0D0D" w:themeColor="text1" w:themeTint="F2"/>
          <w:sz w:val="28"/>
          <w:szCs w:val="28"/>
          <w:rtl/>
        </w:rPr>
      </w:pPr>
    </w:p>
    <w:p w14:paraId="231A0704" w14:textId="066C460C" w:rsidR="001306F2" w:rsidRPr="0058467A" w:rsidRDefault="001306F2" w:rsidP="00B30EEB">
      <w:pPr>
        <w:bidi/>
        <w:spacing w:line="480" w:lineRule="auto"/>
        <w:jc w:val="both"/>
        <w:rPr>
          <w:rFonts w:ascii="Sakkal Majalla" w:hAnsi="Sakkal Majalla" w:cs="Sakkal Majalla"/>
          <w:b/>
          <w:bCs/>
          <w:color w:val="0D0D0D" w:themeColor="text1" w:themeTint="F2"/>
          <w:sz w:val="32"/>
          <w:szCs w:val="32"/>
          <w:rtl/>
          <w:lang w:bidi="ar-EG"/>
        </w:rPr>
      </w:pPr>
      <w:r w:rsidRPr="0058467A">
        <w:rPr>
          <w:rFonts w:ascii="Sakkal Majalla" w:hAnsi="Sakkal Majalla" w:cs="Sakkal Majalla"/>
          <w:b/>
          <w:bCs/>
          <w:color w:val="0D0D0D" w:themeColor="text1" w:themeTint="F2"/>
          <w:sz w:val="32"/>
          <w:szCs w:val="32"/>
          <w:rtl/>
        </w:rPr>
        <w:t>مفهوم تطوير</w:t>
      </w:r>
      <w:r>
        <w:rPr>
          <w:rFonts w:ascii="Sakkal Majalla" w:hAnsi="Sakkal Majalla" w:cs="Sakkal Majalla" w:hint="cs"/>
          <w:b/>
          <w:bCs/>
          <w:color w:val="0D0D0D" w:themeColor="text1" w:themeTint="F2"/>
          <w:sz w:val="32"/>
          <w:szCs w:val="32"/>
          <w:rtl/>
        </w:rPr>
        <w:t xml:space="preserve"> الأداء الوظيفي للعاملين</w:t>
      </w:r>
      <w:r w:rsidR="0051778B">
        <w:rPr>
          <w:rFonts w:ascii="Sakkal Majalla" w:hAnsi="Sakkal Majalla" w:cs="Sakkal Majalla" w:hint="cs"/>
          <w:b/>
          <w:bCs/>
          <w:color w:val="0D0D0D" w:themeColor="text1" w:themeTint="F2"/>
          <w:sz w:val="32"/>
          <w:szCs w:val="32"/>
          <w:rtl/>
        </w:rPr>
        <w:t xml:space="preserve"> في ضوء التخطيط الاستراتيجي في ظل الازمات</w:t>
      </w:r>
      <w:r w:rsidRPr="0058467A">
        <w:rPr>
          <w:rFonts w:ascii="Sakkal Majalla" w:hAnsi="Sakkal Majalla" w:cs="Sakkal Majalla" w:hint="cs"/>
          <w:b/>
          <w:bCs/>
          <w:color w:val="0D0D0D" w:themeColor="text1" w:themeTint="F2"/>
          <w:sz w:val="32"/>
          <w:szCs w:val="32"/>
          <w:rtl/>
        </w:rPr>
        <w:t>:</w:t>
      </w:r>
      <w:r w:rsidRPr="0058467A">
        <w:rPr>
          <w:rFonts w:ascii="Sakkal Majalla" w:hAnsi="Sakkal Majalla" w:cs="Sakkal Majalla"/>
          <w:b/>
          <w:bCs/>
          <w:color w:val="0D0D0D" w:themeColor="text1" w:themeTint="F2"/>
          <w:sz w:val="32"/>
          <w:szCs w:val="32"/>
          <w:rtl/>
        </w:rPr>
        <w:t xml:space="preserve"> </w:t>
      </w:r>
    </w:p>
    <w:p w14:paraId="388BF42D" w14:textId="03CEAB35" w:rsidR="001306F2" w:rsidRDefault="001306F2" w:rsidP="00B30EEB">
      <w:pPr>
        <w:bidi/>
        <w:spacing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ان </w:t>
      </w:r>
      <w:r w:rsidRPr="00943280">
        <w:rPr>
          <w:rFonts w:ascii="Sakkal Majalla" w:hAnsi="Sakkal Majalla" w:cs="Sakkal Majalla"/>
          <w:color w:val="0D0D0D" w:themeColor="text1" w:themeTint="F2"/>
          <w:sz w:val="28"/>
          <w:szCs w:val="28"/>
          <w:rtl/>
        </w:rPr>
        <w:t>تطوير</w:t>
      </w:r>
      <w:r>
        <w:rPr>
          <w:rFonts w:ascii="Sakkal Majalla" w:hAnsi="Sakkal Majalla" w:cs="Sakkal Majalla" w:hint="cs"/>
          <w:color w:val="0D0D0D" w:themeColor="text1" w:themeTint="F2"/>
          <w:sz w:val="28"/>
          <w:szCs w:val="28"/>
          <w:rtl/>
        </w:rPr>
        <w:t xml:space="preserve"> الاداء</w:t>
      </w:r>
      <w:r w:rsidRPr="00943280">
        <w:rPr>
          <w:rFonts w:ascii="Sakkal Majalla" w:hAnsi="Sakkal Majalla" w:cs="Sakkal Majalla"/>
          <w:color w:val="0D0D0D" w:themeColor="text1" w:themeTint="F2"/>
          <w:sz w:val="28"/>
          <w:szCs w:val="28"/>
          <w:rtl/>
        </w:rPr>
        <w:t xml:space="preserve"> الموظفين هو مجموعة من العمليات التي تقوم بها إدارة الموارد البشرية والمسؤولين في </w:t>
      </w:r>
      <w:r w:rsidR="0051778B">
        <w:rPr>
          <w:rFonts w:ascii="Sakkal Majalla" w:hAnsi="Sakkal Majalla" w:cs="Sakkal Majalla" w:hint="cs"/>
          <w:color w:val="0D0D0D" w:themeColor="text1" w:themeTint="F2"/>
          <w:sz w:val="28"/>
          <w:szCs w:val="28"/>
          <w:rtl/>
        </w:rPr>
        <w:t>المنظمة الصحية</w:t>
      </w:r>
      <w:r w:rsidRPr="00943280">
        <w:rPr>
          <w:rFonts w:ascii="Sakkal Majalla" w:hAnsi="Sakkal Majalla" w:cs="Sakkal Majalla"/>
          <w:color w:val="0D0D0D" w:themeColor="text1" w:themeTint="F2"/>
          <w:sz w:val="28"/>
          <w:szCs w:val="28"/>
          <w:rtl/>
        </w:rPr>
        <w:t xml:space="preserve"> بهدف تحسين مهارات الموظفين وتطويرهم ورفع أدائهم وتحديد أهدافهم</w:t>
      </w:r>
      <w:r w:rsidR="0051778B">
        <w:rPr>
          <w:rFonts w:ascii="Sakkal Majalla" w:hAnsi="Sakkal Majalla" w:cs="Sakkal Majalla" w:hint="cs"/>
          <w:color w:val="0D0D0D" w:themeColor="text1" w:themeTint="F2"/>
          <w:sz w:val="28"/>
          <w:szCs w:val="28"/>
          <w:rtl/>
        </w:rPr>
        <w:t xml:space="preserve"> وفق خطة استراتيجية اما قصيرة او طويلة الاجل </w:t>
      </w:r>
      <w:r w:rsidR="0051778B">
        <w:rPr>
          <w:rFonts w:ascii="Sakkal Majalla" w:hAnsi="Sakkal Majalla" w:cs="Sakkal Majalla" w:hint="cs"/>
          <w:color w:val="0D0D0D" w:themeColor="text1" w:themeTint="F2"/>
          <w:sz w:val="28"/>
          <w:szCs w:val="28"/>
          <w:rtl/>
        </w:rPr>
        <w:lastRenderedPageBreak/>
        <w:t xml:space="preserve">من اجل مجابهة الازمات والحد من </w:t>
      </w:r>
      <w:r w:rsidR="00A12024">
        <w:rPr>
          <w:rFonts w:ascii="Sakkal Majalla" w:hAnsi="Sakkal Majalla" w:cs="Sakkal Majalla" w:hint="cs"/>
          <w:color w:val="0D0D0D" w:themeColor="text1" w:themeTint="F2"/>
          <w:sz w:val="28"/>
          <w:szCs w:val="28"/>
          <w:rtl/>
        </w:rPr>
        <w:t xml:space="preserve">تأثيرها </w:t>
      </w:r>
      <w:r w:rsidR="00A12024" w:rsidRPr="00943280">
        <w:rPr>
          <w:rFonts w:ascii="Sakkal Majalla" w:hAnsi="Sakkal Majalla" w:cs="Sakkal Majalla" w:hint="cs"/>
          <w:color w:val="0D0D0D" w:themeColor="text1" w:themeTint="F2"/>
          <w:sz w:val="28"/>
          <w:szCs w:val="28"/>
          <w:rtl/>
        </w:rPr>
        <w:t>بالإضافة</w:t>
      </w:r>
      <w:r w:rsidRPr="00943280">
        <w:rPr>
          <w:rFonts w:ascii="Sakkal Majalla" w:hAnsi="Sakkal Majalla" w:cs="Sakkal Majalla"/>
          <w:color w:val="0D0D0D" w:themeColor="text1" w:themeTint="F2"/>
          <w:sz w:val="28"/>
          <w:szCs w:val="28"/>
          <w:rtl/>
        </w:rPr>
        <w:t xml:space="preserve"> إلى تعزيز مشاركتهم وخلق بيئة عمل إيجابية، وهذه العمليات لها عدة أشكال، مثل: برامج التدريب، ورش العمل، العمل الجماعي، والندوات وغيره</w:t>
      </w:r>
      <w:r>
        <w:rPr>
          <w:rFonts w:ascii="Sakkal Majalla" w:hAnsi="Sakkal Majalla" w:cs="Sakkal Majalla" w:hint="cs"/>
          <w:color w:val="0D0D0D" w:themeColor="text1" w:themeTint="F2"/>
          <w:sz w:val="28"/>
          <w:szCs w:val="28"/>
          <w:rtl/>
        </w:rPr>
        <w:t>.</w:t>
      </w:r>
      <w:r w:rsidR="0051778B" w:rsidRPr="0051778B">
        <w:rPr>
          <w:rFonts w:ascii="Sakkal Majalla" w:hAnsi="Sakkal Majalla" w:cs="Sakkal Majalla" w:hint="cs"/>
          <w:color w:val="0D0D0D" w:themeColor="text1" w:themeTint="F2"/>
          <w:sz w:val="28"/>
          <w:szCs w:val="28"/>
          <w:rtl/>
          <w:lang w:bidi="ar-EG"/>
        </w:rPr>
        <w:t xml:space="preserve"> </w:t>
      </w:r>
      <w:r w:rsidR="0051778B">
        <w:rPr>
          <w:rFonts w:ascii="Sakkal Majalla" w:hAnsi="Sakkal Majalla" w:cs="Sakkal Majalla" w:hint="cs"/>
          <w:color w:val="0D0D0D" w:themeColor="text1" w:themeTint="F2"/>
          <w:sz w:val="28"/>
          <w:szCs w:val="28"/>
          <w:rtl/>
          <w:lang w:bidi="ar-EG"/>
        </w:rPr>
        <w:t>(المزوغي ،2017).</w:t>
      </w:r>
    </w:p>
    <w:p w14:paraId="106F05B7" w14:textId="0E3AF23C" w:rsidR="00D479DC" w:rsidRDefault="00D479DC" w:rsidP="00B30EEB">
      <w:pPr>
        <w:widowControl w:val="0"/>
        <w:shd w:val="clear" w:color="auto" w:fill="FFFFFF"/>
        <w:autoSpaceDE w:val="0"/>
        <w:autoSpaceDN w:val="0"/>
        <w:bidi/>
        <w:spacing w:after="0" w:line="480" w:lineRule="auto"/>
        <w:ind w:left="425"/>
        <w:jc w:val="both"/>
        <w:rPr>
          <w:rFonts w:ascii="Sakkal Majalla" w:hAnsi="Sakkal Majalla" w:cs="Sakkal Majalla"/>
          <w:b/>
          <w:bCs/>
          <w:color w:val="FF0000"/>
          <w:sz w:val="32"/>
          <w:szCs w:val="32"/>
          <w:rtl/>
        </w:rPr>
      </w:pPr>
    </w:p>
    <w:p w14:paraId="697BCC41" w14:textId="54135353" w:rsidR="003D1765" w:rsidRPr="00974B56" w:rsidRDefault="003D1765" w:rsidP="00B30EEB">
      <w:pPr>
        <w:bidi/>
        <w:spacing w:line="480" w:lineRule="auto"/>
        <w:jc w:val="both"/>
        <w:outlineLvl w:val="0"/>
        <w:rPr>
          <w:rFonts w:ascii="Sakkal Majalla" w:hAnsi="Sakkal Majalla" w:cs="Sakkal Majalla"/>
          <w:b/>
          <w:bCs/>
          <w:color w:val="C00000"/>
          <w:sz w:val="32"/>
          <w:szCs w:val="32"/>
          <w:u w:val="single"/>
          <w:rtl/>
        </w:rPr>
      </w:pPr>
      <w:bookmarkStart w:id="37" w:name="_Toc180253040"/>
      <w:bookmarkStart w:id="38" w:name="_Toc201530384"/>
      <w:r w:rsidRPr="00974B56">
        <w:rPr>
          <w:rFonts w:ascii="Sakkal Majalla" w:hAnsi="Sakkal Majalla" w:cs="Sakkal Majalla" w:hint="cs"/>
          <w:b/>
          <w:bCs/>
          <w:color w:val="C00000"/>
          <w:sz w:val="32"/>
          <w:szCs w:val="32"/>
          <w:u w:val="single"/>
          <w:rtl/>
        </w:rPr>
        <w:t>الدراسات السابقة:</w:t>
      </w:r>
      <w:bookmarkEnd w:id="37"/>
      <w:bookmarkEnd w:id="38"/>
    </w:p>
    <w:p w14:paraId="4D57CFDA" w14:textId="77777777" w:rsidR="003D1765" w:rsidRDefault="003D1765" w:rsidP="00B30EEB">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تمهيد</w:t>
      </w:r>
    </w:p>
    <w:p w14:paraId="3CCDA9CC" w14:textId="77777777" w:rsidR="003D1765" w:rsidRPr="00974B56" w:rsidRDefault="003D1765" w:rsidP="00B30EEB">
      <w:pPr>
        <w:bidi/>
        <w:spacing w:line="48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استكمالا للإطار النظري الخاص بهذه الدراسة يستلزم الأمر استعراض أهم الدراسات ذات الصلة وحسبنا أن ذلك قد يساهم في بناء أنموذج وفرضيات هذه الدراسة بعد الإفادة مما طرح من مفاهيم نظرية في المباحث المذكورة آخذين بعين الاعتبار في عرض هذه الدراسات صلتها الحيوية بموضوع الدراسة الحالية حيث تناولت الدراسة العديد من النماذج وفق المنظور الجديد لإستراتيجية </w:t>
      </w:r>
      <w:r>
        <w:rPr>
          <w:rFonts w:ascii="Sakkal Majalla" w:hAnsi="Sakkal Majalla" w:cs="Sakkal Majalla" w:hint="cs"/>
          <w:sz w:val="32"/>
          <w:szCs w:val="32"/>
          <w:rtl/>
        </w:rPr>
        <w:t>إدارة الازمات</w:t>
      </w:r>
      <w:r w:rsidRPr="00974B56">
        <w:rPr>
          <w:rFonts w:ascii="Sakkal Majalla" w:hAnsi="Sakkal Majalla" w:cs="Sakkal Majalla" w:hint="cs"/>
          <w:sz w:val="32"/>
          <w:szCs w:val="32"/>
          <w:rtl/>
        </w:rPr>
        <w:t xml:space="preserve"> </w:t>
      </w:r>
    </w:p>
    <w:p w14:paraId="38F7DB84" w14:textId="12F007D0" w:rsidR="003D1765" w:rsidRDefault="003D1765" w:rsidP="00B30EEB">
      <w:pPr>
        <w:bidi/>
        <w:spacing w:line="480" w:lineRule="auto"/>
        <w:jc w:val="both"/>
        <w:rPr>
          <w:rFonts w:ascii="Sakkal Majalla" w:hAnsi="Sakkal Majalla" w:cs="Sakkal Majalla"/>
          <w:sz w:val="32"/>
          <w:szCs w:val="32"/>
          <w:rtl/>
        </w:rPr>
      </w:pPr>
      <w:r w:rsidRPr="00974B56">
        <w:rPr>
          <w:rFonts w:ascii="Sakkal Majalla" w:hAnsi="Sakkal Majalla" w:cs="Sakkal Majalla" w:hint="cs"/>
          <w:sz w:val="32"/>
          <w:szCs w:val="32"/>
          <w:rtl/>
        </w:rPr>
        <w:t>بعد الاطلاع على عدة دراسات وأبحاث سابقة تناولت متغيرات الدراسة المستقلة والتابعة واختبار العلاقة بين التخطيط الاستراتيجي والأداء الوظيفي للعاملين تناولنا العديد من الدراسات العربية والأجنبية يمكن ايضاحها كما يلي:</w:t>
      </w:r>
    </w:p>
    <w:tbl>
      <w:tblPr>
        <w:tblStyle w:val="ac"/>
        <w:bidiVisual/>
        <w:tblW w:w="0" w:type="auto"/>
        <w:tblLook w:val="04A0" w:firstRow="1" w:lastRow="0" w:firstColumn="1" w:lastColumn="0" w:noHBand="0" w:noVBand="1"/>
      </w:tblPr>
      <w:tblGrid>
        <w:gridCol w:w="1900"/>
        <w:gridCol w:w="7217"/>
      </w:tblGrid>
      <w:tr w:rsidR="00B169C5" w14:paraId="23C7A861" w14:textId="77777777" w:rsidTr="00897B55">
        <w:tc>
          <w:tcPr>
            <w:tcW w:w="1975" w:type="dxa"/>
          </w:tcPr>
          <w:p w14:paraId="1F6B440A" w14:textId="77777777" w:rsidR="00B169C5" w:rsidRPr="00B169C5" w:rsidRDefault="00B169C5" w:rsidP="00B169C5">
            <w:pPr>
              <w:tabs>
                <w:tab w:val="left" w:pos="1932"/>
              </w:tabs>
              <w:bidi/>
              <w:spacing w:line="360" w:lineRule="auto"/>
              <w:jc w:val="center"/>
              <w:rPr>
                <w:rFonts w:ascii="Sakkal Majalla" w:hAnsi="Sakkal Majalla" w:cs="Sakkal Majalla" w:hint="cs"/>
                <w:b/>
                <w:bCs/>
                <w:sz w:val="32"/>
                <w:szCs w:val="32"/>
                <w:rtl/>
              </w:rPr>
            </w:pPr>
            <w:bookmarkStart w:id="39" w:name="_Hlk206015657"/>
            <w:r w:rsidRPr="00B169C5">
              <w:rPr>
                <w:rFonts w:ascii="Sakkal Majalla" w:hAnsi="Sakkal Majalla" w:cs="Sakkal Majalla" w:hint="cs"/>
                <w:b/>
                <w:bCs/>
                <w:sz w:val="32"/>
                <w:szCs w:val="32"/>
                <w:rtl/>
              </w:rPr>
              <w:t>رقم الدراسة</w:t>
            </w:r>
          </w:p>
        </w:tc>
        <w:tc>
          <w:tcPr>
            <w:tcW w:w="7653" w:type="dxa"/>
          </w:tcPr>
          <w:p w14:paraId="711DEADA" w14:textId="77777777" w:rsidR="00B169C5" w:rsidRPr="00B169C5" w:rsidRDefault="00B169C5" w:rsidP="00B169C5">
            <w:pPr>
              <w:tabs>
                <w:tab w:val="left" w:pos="1932"/>
              </w:tabs>
              <w:bidi/>
              <w:spacing w:line="360" w:lineRule="auto"/>
              <w:jc w:val="center"/>
              <w:rPr>
                <w:rFonts w:ascii="Sakkal Majalla" w:hAnsi="Sakkal Majalla" w:cs="Sakkal Majalla" w:hint="cs"/>
                <w:b/>
                <w:bCs/>
                <w:sz w:val="32"/>
                <w:szCs w:val="32"/>
                <w:rtl/>
              </w:rPr>
            </w:pPr>
            <w:r w:rsidRPr="00B169C5">
              <w:rPr>
                <w:rFonts w:ascii="Sakkal Majalla" w:hAnsi="Sakkal Majalla" w:cs="Sakkal Majalla" w:hint="cs"/>
                <w:b/>
                <w:bCs/>
                <w:sz w:val="32"/>
                <w:szCs w:val="32"/>
                <w:rtl/>
              </w:rPr>
              <w:t>الدراسة الاولي</w:t>
            </w:r>
          </w:p>
        </w:tc>
      </w:tr>
      <w:tr w:rsidR="00B169C5" w14:paraId="5EA45101" w14:textId="77777777" w:rsidTr="00897B55">
        <w:tc>
          <w:tcPr>
            <w:tcW w:w="1975" w:type="dxa"/>
          </w:tcPr>
          <w:p w14:paraId="3D935C64"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594C4949"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أثر التخطيط الاستراتيجي في التعامل مع أزمة كورونا في مديرية الصحة ببيشة</w:t>
            </w:r>
          </w:p>
        </w:tc>
      </w:tr>
      <w:tr w:rsidR="00B169C5" w14:paraId="0EC58CDC" w14:textId="77777777" w:rsidTr="00897B55">
        <w:tc>
          <w:tcPr>
            <w:tcW w:w="1975" w:type="dxa"/>
          </w:tcPr>
          <w:p w14:paraId="60C48B3F"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lastRenderedPageBreak/>
              <w:t>الباحث وسنة النشر</w:t>
            </w:r>
          </w:p>
        </w:tc>
        <w:tc>
          <w:tcPr>
            <w:tcW w:w="7653" w:type="dxa"/>
          </w:tcPr>
          <w:p w14:paraId="6F1EE1B3"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bidi="ar-EG"/>
              </w:rPr>
            </w:pPr>
            <w:r w:rsidRPr="00B169C5">
              <w:rPr>
                <w:rFonts w:ascii="Sakkal Majalla" w:hAnsi="Sakkal Majalla" w:cs="Sakkal Majalla" w:hint="cs"/>
                <w:sz w:val="32"/>
                <w:szCs w:val="32"/>
                <w:rtl/>
              </w:rPr>
              <w:t>دراسة (القحطاني، 2024)</w:t>
            </w:r>
          </w:p>
        </w:tc>
      </w:tr>
      <w:tr w:rsidR="00B169C5" w14:paraId="657ADF68" w14:textId="77777777" w:rsidTr="00897B55">
        <w:tc>
          <w:tcPr>
            <w:tcW w:w="1975" w:type="dxa"/>
          </w:tcPr>
          <w:p w14:paraId="4BB99F13"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2B187CDC"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bidi="ar-EG"/>
              </w:rPr>
            </w:pPr>
            <w:r w:rsidRPr="00B169C5">
              <w:rPr>
                <w:rFonts w:ascii="Sakkal Majalla" w:hAnsi="Sakkal Majalla" w:cs="Sakkal Majalla" w:hint="cs"/>
                <w:sz w:val="32"/>
                <w:szCs w:val="32"/>
                <w:rtl/>
              </w:rPr>
              <w:t>تهدف الدراسة إلى التعرف على أثر التخطيط الاستراتيجي في التعامل مع أزمة كورونا في مديرية الصحة ببيشة</w:t>
            </w:r>
          </w:p>
        </w:tc>
      </w:tr>
      <w:tr w:rsidR="00B169C5" w14:paraId="031BCCE0" w14:textId="77777777" w:rsidTr="00897B55">
        <w:tc>
          <w:tcPr>
            <w:tcW w:w="1975" w:type="dxa"/>
          </w:tcPr>
          <w:p w14:paraId="35D990A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768FBB9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عينة عشوائية بسيطة مكونة من (201) من العاملين بمديرية الشؤون الصحية بمحافظة بيشة</w:t>
            </w:r>
          </w:p>
        </w:tc>
      </w:tr>
      <w:tr w:rsidR="00B169C5" w14:paraId="73A58E78" w14:textId="77777777" w:rsidTr="00897B55">
        <w:tc>
          <w:tcPr>
            <w:tcW w:w="1975" w:type="dxa"/>
          </w:tcPr>
          <w:p w14:paraId="5C8F522A"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014FF639"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المنهج المتبع في الدراسة المنهج الوصفي التحليلي</w:t>
            </w:r>
          </w:p>
        </w:tc>
      </w:tr>
      <w:tr w:rsidR="00B169C5" w14:paraId="0F5B375F" w14:textId="77777777" w:rsidTr="00897B55">
        <w:tc>
          <w:tcPr>
            <w:tcW w:w="1975" w:type="dxa"/>
          </w:tcPr>
          <w:p w14:paraId="3157806A"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04E63A67"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توصلت الدراسة إلى نتائج كانت أهمها أن مستوى التخطيط الاستراتيجي في مديرية صحة بيشة جاء بدرجة عالية وهناك موافقة بشدة بين أفراد الدراسة على متطلبات التخطيط الاستراتيجي في مديرية صحة بيشة،</w:t>
            </w:r>
          </w:p>
        </w:tc>
      </w:tr>
      <w:tr w:rsidR="00B169C5" w14:paraId="25DD82C4" w14:textId="77777777" w:rsidTr="00897B55">
        <w:tc>
          <w:tcPr>
            <w:tcW w:w="1975" w:type="dxa"/>
          </w:tcPr>
          <w:p w14:paraId="3967E299"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رقم الدراسة</w:t>
            </w:r>
          </w:p>
        </w:tc>
        <w:tc>
          <w:tcPr>
            <w:tcW w:w="7653" w:type="dxa"/>
          </w:tcPr>
          <w:p w14:paraId="616CCC11"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الثانية</w:t>
            </w:r>
          </w:p>
        </w:tc>
      </w:tr>
      <w:tr w:rsidR="00B169C5" w14:paraId="1B5B07B5" w14:textId="77777777" w:rsidTr="00897B55">
        <w:tc>
          <w:tcPr>
            <w:tcW w:w="1975" w:type="dxa"/>
          </w:tcPr>
          <w:p w14:paraId="3DEE63D5"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t>العنوان</w:t>
            </w:r>
          </w:p>
        </w:tc>
        <w:tc>
          <w:tcPr>
            <w:tcW w:w="7653" w:type="dxa"/>
          </w:tcPr>
          <w:p w14:paraId="7D78B8E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val="en-US"/>
              </w:rPr>
            </w:pPr>
            <w:r w:rsidRPr="00B169C5">
              <w:rPr>
                <w:rFonts w:ascii="Sakkal Majalla" w:hAnsi="Sakkal Majalla" w:cs="Sakkal Majalla" w:hint="cs"/>
                <w:sz w:val="32"/>
                <w:szCs w:val="32"/>
              </w:rPr>
              <w:t>The Role of Strategic Planning in Environmental Crisis Management Article Review and Case Study</w:t>
            </w:r>
          </w:p>
        </w:tc>
      </w:tr>
      <w:tr w:rsidR="00B169C5" w14:paraId="3F884FF6" w14:textId="77777777" w:rsidTr="00897B55">
        <w:tc>
          <w:tcPr>
            <w:tcW w:w="1975" w:type="dxa"/>
          </w:tcPr>
          <w:p w14:paraId="0E4379CE"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4DA49F83"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دراسة </w:t>
            </w:r>
            <w:r w:rsidRPr="00B169C5">
              <w:rPr>
                <w:rFonts w:ascii="Sakkal Majalla" w:hAnsi="Sakkal Majalla" w:cs="Sakkal Majalla" w:hint="cs"/>
                <w:sz w:val="32"/>
                <w:szCs w:val="32"/>
              </w:rPr>
              <w:t>Weeki E. Elemam,2023</w:t>
            </w:r>
            <w:r w:rsidRPr="00B169C5">
              <w:rPr>
                <w:rFonts w:ascii="Sakkal Majalla" w:hAnsi="Sakkal Majalla" w:cs="Sakkal Majalla" w:hint="cs"/>
                <w:sz w:val="32"/>
                <w:szCs w:val="32"/>
                <w:rtl/>
              </w:rPr>
              <w:t>))</w:t>
            </w:r>
          </w:p>
        </w:tc>
      </w:tr>
      <w:tr w:rsidR="00B169C5" w14:paraId="2507B346" w14:textId="77777777" w:rsidTr="00897B55">
        <w:tc>
          <w:tcPr>
            <w:tcW w:w="1975" w:type="dxa"/>
          </w:tcPr>
          <w:p w14:paraId="6B70755E"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t>الهدف</w:t>
            </w:r>
          </w:p>
        </w:tc>
        <w:tc>
          <w:tcPr>
            <w:tcW w:w="7653" w:type="dxa"/>
          </w:tcPr>
          <w:p w14:paraId="545391A8"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تهدف الدراسة الى الارتقاء بالمؤسسة فوق الاضطرابات العاطفية من خلال اعتبار التخطيط الاستراتيجي كمرشد دائم</w:t>
            </w:r>
          </w:p>
        </w:tc>
      </w:tr>
      <w:tr w:rsidR="00B169C5" w14:paraId="2E447556" w14:textId="77777777" w:rsidTr="00897B55">
        <w:tc>
          <w:tcPr>
            <w:tcW w:w="1975" w:type="dxa"/>
          </w:tcPr>
          <w:p w14:paraId="337544B8"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t xml:space="preserve">العينة </w:t>
            </w:r>
          </w:p>
        </w:tc>
        <w:tc>
          <w:tcPr>
            <w:tcW w:w="7653" w:type="dxa"/>
          </w:tcPr>
          <w:p w14:paraId="34DA1AD7"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جمع الــبيانات مــــن 180 مــــوظفا العمل في إدارة الازمات</w:t>
            </w:r>
          </w:p>
        </w:tc>
      </w:tr>
      <w:tr w:rsidR="00B169C5" w14:paraId="59EDC7C9" w14:textId="77777777" w:rsidTr="00897B55">
        <w:tc>
          <w:tcPr>
            <w:tcW w:w="1975" w:type="dxa"/>
          </w:tcPr>
          <w:p w14:paraId="135625CF"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6AF52733"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تم استخدام مــــنهجية بحث كمــــية تضمــــنت جمع الــبيانات</w:t>
            </w:r>
          </w:p>
        </w:tc>
      </w:tr>
      <w:tr w:rsidR="00B169C5" w14:paraId="6DEA96A6" w14:textId="77777777" w:rsidTr="00897B55">
        <w:tc>
          <w:tcPr>
            <w:tcW w:w="1975" w:type="dxa"/>
          </w:tcPr>
          <w:p w14:paraId="12165864"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b/>
                <w:bCs/>
                <w:sz w:val="32"/>
                <w:szCs w:val="32"/>
                <w:rtl/>
              </w:rPr>
              <w:lastRenderedPageBreak/>
              <w:t>النتائج</w:t>
            </w:r>
          </w:p>
        </w:tc>
        <w:tc>
          <w:tcPr>
            <w:tcW w:w="7653" w:type="dxa"/>
          </w:tcPr>
          <w:p w14:paraId="7E49BD28"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تعزز هذه الرؤية المرتفعة التفكير الاستراتيجي وتؤدي إلى فهم متعمق لأسباب الكوارث الجذرية</w:t>
            </w:r>
          </w:p>
        </w:tc>
      </w:tr>
      <w:tr w:rsidR="00B169C5" w14:paraId="5D133DCD" w14:textId="77777777" w:rsidTr="00897B55">
        <w:tc>
          <w:tcPr>
            <w:tcW w:w="1975" w:type="dxa"/>
          </w:tcPr>
          <w:p w14:paraId="5BA24687"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7B789C5B"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الثالثة</w:t>
            </w:r>
          </w:p>
        </w:tc>
      </w:tr>
      <w:tr w:rsidR="00B169C5" w14:paraId="11CAF473" w14:textId="77777777" w:rsidTr="00897B55">
        <w:tc>
          <w:tcPr>
            <w:tcW w:w="1975" w:type="dxa"/>
          </w:tcPr>
          <w:p w14:paraId="4636CD4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3F6E9EB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أثر تطبيق مراحل إدارة الازمات الخمسة</w:t>
            </w:r>
          </w:p>
        </w:tc>
      </w:tr>
      <w:tr w:rsidR="00B169C5" w14:paraId="0FD4D79E" w14:textId="77777777" w:rsidTr="00897B55">
        <w:tc>
          <w:tcPr>
            <w:tcW w:w="1975" w:type="dxa"/>
          </w:tcPr>
          <w:p w14:paraId="321094D4"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412A539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(الزهراني،2023م)</w:t>
            </w:r>
          </w:p>
        </w:tc>
      </w:tr>
      <w:tr w:rsidR="00B169C5" w14:paraId="6A698137" w14:textId="77777777" w:rsidTr="00897B55">
        <w:tc>
          <w:tcPr>
            <w:tcW w:w="1975" w:type="dxa"/>
          </w:tcPr>
          <w:p w14:paraId="73607820"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56ED5883"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هدف الدراسة الي التعرف على طريقة تطبيق مراحل إدارة الازمات الخمسة</w:t>
            </w:r>
          </w:p>
        </w:tc>
      </w:tr>
      <w:tr w:rsidR="00B169C5" w14:paraId="76EE1221" w14:textId="77777777" w:rsidTr="00897B55">
        <w:tc>
          <w:tcPr>
            <w:tcW w:w="1975" w:type="dxa"/>
          </w:tcPr>
          <w:p w14:paraId="6C8EFCD6"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44868020"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عينة عشوائية بلغت ثلاثمائة موظفا من العاملين في كل التخصصات الطبية.</w:t>
            </w:r>
          </w:p>
        </w:tc>
      </w:tr>
      <w:tr w:rsidR="00B169C5" w14:paraId="58451A9C" w14:textId="77777777" w:rsidTr="00897B55">
        <w:tc>
          <w:tcPr>
            <w:tcW w:w="1975" w:type="dxa"/>
          </w:tcPr>
          <w:p w14:paraId="263A794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2C4B1A85"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تم استخدام المنهج الوصفي التحليلي وهو المنهج المناسب للدراسة وكذلك تم استخدام نموذج الاستبانة</w:t>
            </w:r>
          </w:p>
        </w:tc>
      </w:tr>
      <w:tr w:rsidR="00B169C5" w14:paraId="076EB905" w14:textId="77777777" w:rsidTr="00897B55">
        <w:tc>
          <w:tcPr>
            <w:tcW w:w="1975" w:type="dxa"/>
          </w:tcPr>
          <w:p w14:paraId="6E1AB8A6"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122A9A50"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ان أكثر المراحل الخمس تأثيرا في الأداء كانت مرحلة الاستعداد والوقاية يليها مرحلة الاحتواء للأضرار السلبية</w:t>
            </w:r>
          </w:p>
        </w:tc>
      </w:tr>
      <w:tr w:rsidR="00B169C5" w14:paraId="377E3520" w14:textId="77777777" w:rsidTr="00897B55">
        <w:tc>
          <w:tcPr>
            <w:tcW w:w="1975" w:type="dxa"/>
          </w:tcPr>
          <w:p w14:paraId="3DBCB302"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0B2C246E"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الرابعة</w:t>
            </w:r>
          </w:p>
        </w:tc>
      </w:tr>
      <w:tr w:rsidR="00B169C5" w14:paraId="6FB43635" w14:textId="77777777" w:rsidTr="00897B55">
        <w:tc>
          <w:tcPr>
            <w:tcW w:w="1975" w:type="dxa"/>
          </w:tcPr>
          <w:p w14:paraId="7FC8EA0F"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59C82EB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أثر التخطيط الاستراتيجي على أداء الموظفين في دائرة الأحوال المدنية والجوازات في العاصمة الأردنية عمان  </w:t>
            </w:r>
          </w:p>
        </w:tc>
      </w:tr>
      <w:tr w:rsidR="00B169C5" w14:paraId="2945A0E8" w14:textId="77777777" w:rsidTr="00897B55">
        <w:tc>
          <w:tcPr>
            <w:tcW w:w="1975" w:type="dxa"/>
          </w:tcPr>
          <w:p w14:paraId="6F907D6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15278C7F"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(المسيعدين،2022</w:t>
            </w:r>
          </w:p>
        </w:tc>
      </w:tr>
      <w:tr w:rsidR="00B169C5" w14:paraId="6E59B2E2" w14:textId="77777777" w:rsidTr="00897B55">
        <w:tc>
          <w:tcPr>
            <w:tcW w:w="1975" w:type="dxa"/>
          </w:tcPr>
          <w:p w14:paraId="6F3AA3A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37A5CA9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هدفت هذه الدراسة إلى ايضاح أثر التخطيط الاستراتيجي على أداء الموظفين في دائرة الأحوال المدنية والجوازات في العاصمة الأردنية عمان  </w:t>
            </w:r>
          </w:p>
        </w:tc>
      </w:tr>
      <w:tr w:rsidR="00B169C5" w14:paraId="40B8C9F0" w14:textId="77777777" w:rsidTr="00897B55">
        <w:tc>
          <w:tcPr>
            <w:tcW w:w="1975" w:type="dxa"/>
          </w:tcPr>
          <w:p w14:paraId="02307281"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17A56FA5"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تكونت من 59 مفردة</w:t>
            </w:r>
          </w:p>
        </w:tc>
      </w:tr>
      <w:tr w:rsidR="00B169C5" w14:paraId="6D9A5BDF" w14:textId="77777777" w:rsidTr="00897B55">
        <w:tc>
          <w:tcPr>
            <w:tcW w:w="1975" w:type="dxa"/>
          </w:tcPr>
          <w:p w14:paraId="0C27C120"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lastRenderedPageBreak/>
              <w:t xml:space="preserve">المنهجية </w:t>
            </w:r>
          </w:p>
        </w:tc>
        <w:tc>
          <w:tcPr>
            <w:tcW w:w="7653" w:type="dxa"/>
          </w:tcPr>
          <w:p w14:paraId="6C28A04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استخدام المنهج الوصفي التحليلي للحصول على نتائج وتوصيات الدراسة وتحقيق الهدف منها  </w:t>
            </w:r>
          </w:p>
        </w:tc>
      </w:tr>
      <w:tr w:rsidR="00B169C5" w14:paraId="1449063E" w14:textId="77777777" w:rsidTr="00897B55">
        <w:tc>
          <w:tcPr>
            <w:tcW w:w="1975" w:type="dxa"/>
          </w:tcPr>
          <w:p w14:paraId="55C37950"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4711E347"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وجود أثر ذي دلالة احصائية على كل من المعرفة بالمتطلبات الوظيفية ونوعية العمل وكمية الأعمال المنجزة في دائرة الأحوال المدنية</w:t>
            </w:r>
          </w:p>
        </w:tc>
      </w:tr>
      <w:tr w:rsidR="00B169C5" w14:paraId="7B4C3269" w14:textId="77777777" w:rsidTr="00897B55">
        <w:tc>
          <w:tcPr>
            <w:tcW w:w="1975" w:type="dxa"/>
          </w:tcPr>
          <w:p w14:paraId="50813E22"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09396E61"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الخامسة</w:t>
            </w:r>
          </w:p>
        </w:tc>
      </w:tr>
      <w:tr w:rsidR="00B169C5" w14:paraId="19F2B01B" w14:textId="77777777" w:rsidTr="00897B55">
        <w:tc>
          <w:tcPr>
            <w:tcW w:w="1975" w:type="dxa"/>
          </w:tcPr>
          <w:p w14:paraId="3536E8AC"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1688D22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دور تخطيط إدارة الأزمات في تحقيق التنمية المستدامة في الجمعيات الأهلية</w:t>
            </w:r>
          </w:p>
        </w:tc>
      </w:tr>
      <w:tr w:rsidR="00B169C5" w14:paraId="6D7A5A3C" w14:textId="77777777" w:rsidTr="00897B55">
        <w:tc>
          <w:tcPr>
            <w:tcW w:w="1975" w:type="dxa"/>
          </w:tcPr>
          <w:p w14:paraId="0E5ACD69"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4C86E134"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(مصطفى،2022):</w:t>
            </w:r>
          </w:p>
        </w:tc>
      </w:tr>
      <w:tr w:rsidR="00B169C5" w14:paraId="1D42A7B8" w14:textId="77777777" w:rsidTr="00897B55">
        <w:tc>
          <w:tcPr>
            <w:tcW w:w="1975" w:type="dxa"/>
          </w:tcPr>
          <w:p w14:paraId="09E4A18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2315FAC9"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تهدف الدراسة إلى التعرف على دور تخطيط إدارة الأزمات في تحقيق التنمية المستدامة في الجمعيات الأهلية</w:t>
            </w:r>
          </w:p>
        </w:tc>
      </w:tr>
      <w:tr w:rsidR="00B169C5" w14:paraId="0F7C22CE" w14:textId="77777777" w:rsidTr="00897B55">
        <w:tc>
          <w:tcPr>
            <w:tcW w:w="1975" w:type="dxa"/>
          </w:tcPr>
          <w:p w14:paraId="21290840"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3E2E40E3"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عينة قصدية قوامها (155) فرداً من </w:t>
            </w:r>
            <w:proofErr w:type="gramStart"/>
            <w:r w:rsidRPr="00B169C5">
              <w:rPr>
                <w:rFonts w:ascii="Sakkal Majalla" w:hAnsi="Sakkal Majalla" w:cs="Sakkal Majalla" w:hint="cs"/>
                <w:sz w:val="32"/>
                <w:szCs w:val="32"/>
                <w:rtl/>
              </w:rPr>
              <w:t>( إدارات</w:t>
            </w:r>
            <w:proofErr w:type="gramEnd"/>
            <w:r w:rsidRPr="00B169C5">
              <w:rPr>
                <w:rFonts w:ascii="Sakkal Majalla" w:hAnsi="Sakkal Majalla" w:cs="Sakkal Majalla" w:hint="cs"/>
                <w:sz w:val="32"/>
                <w:szCs w:val="32"/>
                <w:rtl/>
              </w:rPr>
              <w:t xml:space="preserve"> التخطيط في الجمعيات الاهلية)</w:t>
            </w:r>
          </w:p>
        </w:tc>
      </w:tr>
      <w:tr w:rsidR="00B169C5" w14:paraId="03738F4B" w14:textId="77777777" w:rsidTr="00897B55">
        <w:tc>
          <w:tcPr>
            <w:tcW w:w="1975" w:type="dxa"/>
          </w:tcPr>
          <w:p w14:paraId="284FE040"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1B5ABF8F"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اتبعت هذه الدراسة المنهج الوصفي بهدف التعرف على الواقع الفعلي لدور تخطيط إدارة الأزمات في تحقيق التنمية المستدامة</w:t>
            </w:r>
          </w:p>
        </w:tc>
      </w:tr>
      <w:tr w:rsidR="00B169C5" w14:paraId="46F46722" w14:textId="77777777" w:rsidTr="00897B55">
        <w:tc>
          <w:tcPr>
            <w:tcW w:w="1975" w:type="dxa"/>
          </w:tcPr>
          <w:p w14:paraId="034CE88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3880F99A"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أشارت الدراسة إلى أن التخطيط لإدارة الأزمات في المنظمات غير الحكومية أداة فعالة لتحقيق أهداف التنمية المستدامة</w:t>
            </w:r>
          </w:p>
        </w:tc>
      </w:tr>
      <w:tr w:rsidR="00B169C5" w14:paraId="7B8659B7" w14:textId="77777777" w:rsidTr="00897B55">
        <w:tc>
          <w:tcPr>
            <w:tcW w:w="1975" w:type="dxa"/>
          </w:tcPr>
          <w:p w14:paraId="29255A32"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1901F7A6"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السادسة</w:t>
            </w:r>
          </w:p>
        </w:tc>
      </w:tr>
      <w:tr w:rsidR="00B169C5" w14:paraId="5DB6C32F" w14:textId="77777777" w:rsidTr="00897B55">
        <w:tc>
          <w:tcPr>
            <w:tcW w:w="1975" w:type="dxa"/>
          </w:tcPr>
          <w:p w14:paraId="6C2CCD72"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0DD273F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Pr>
            </w:pPr>
            <w:r w:rsidRPr="00B169C5">
              <w:rPr>
                <w:rFonts w:ascii="Sakkal Majalla" w:hAnsi="Sakkal Majalla" w:cs="Sakkal Majalla" w:hint="cs"/>
                <w:sz w:val="32"/>
                <w:szCs w:val="32"/>
              </w:rPr>
              <w:t>The Impact of Strategic Planning on The Performance of Economic Governmental Organizations: The Moderating Role of Organizational Leadership and Sustainability, Malysia</w:t>
            </w:r>
          </w:p>
        </w:tc>
      </w:tr>
      <w:tr w:rsidR="00B169C5" w14:paraId="5EFD2087" w14:textId="77777777" w:rsidTr="00897B55">
        <w:tc>
          <w:tcPr>
            <w:tcW w:w="1975" w:type="dxa"/>
          </w:tcPr>
          <w:p w14:paraId="476ACBB9"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lastRenderedPageBreak/>
              <w:t>الباحث وسنة النشر</w:t>
            </w:r>
          </w:p>
        </w:tc>
        <w:tc>
          <w:tcPr>
            <w:tcW w:w="7653" w:type="dxa"/>
          </w:tcPr>
          <w:p w14:paraId="67165664"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(2021 ,</w:t>
            </w:r>
            <w:r w:rsidRPr="00B169C5">
              <w:rPr>
                <w:rFonts w:ascii="Sakkal Majalla" w:hAnsi="Sakkal Majalla" w:cs="Sakkal Majalla" w:hint="cs"/>
                <w:sz w:val="32"/>
                <w:szCs w:val="32"/>
              </w:rPr>
              <w:t>Almanor</w:t>
            </w:r>
            <w:r w:rsidRPr="00B169C5">
              <w:rPr>
                <w:rFonts w:ascii="Sakkal Majalla" w:hAnsi="Sakkal Majalla" w:cs="Sakkal Majalla" w:hint="cs"/>
                <w:sz w:val="32"/>
                <w:szCs w:val="32"/>
                <w:rtl/>
              </w:rPr>
              <w:t>)</w:t>
            </w:r>
          </w:p>
        </w:tc>
      </w:tr>
      <w:tr w:rsidR="00B169C5" w14:paraId="2C80E9E6" w14:textId="77777777" w:rsidTr="00897B55">
        <w:tc>
          <w:tcPr>
            <w:tcW w:w="1975" w:type="dxa"/>
          </w:tcPr>
          <w:p w14:paraId="2FD5D1F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38E46199"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Pr>
              <w:t xml:space="preserve"> </w:t>
            </w:r>
            <w:r w:rsidRPr="00B169C5">
              <w:rPr>
                <w:rFonts w:ascii="Sakkal Majalla" w:hAnsi="Sakkal Majalla" w:cs="Sakkal Majalla" w:hint="cs"/>
                <w:sz w:val="32"/>
                <w:szCs w:val="32"/>
                <w:rtl/>
              </w:rPr>
              <w:t>هدفت هذه الدراسة إلى التحقق من تأثير التخطيط الاستراتيجي لكل من الموارد المالية، المهارات الإدارية</w:t>
            </w:r>
          </w:p>
        </w:tc>
      </w:tr>
      <w:tr w:rsidR="00B169C5" w14:paraId="25A3C9EF" w14:textId="77777777" w:rsidTr="00897B55">
        <w:tc>
          <w:tcPr>
            <w:tcW w:w="1975" w:type="dxa"/>
          </w:tcPr>
          <w:p w14:paraId="6899E2AF"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729A5460"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تم إجراء استبيان على 250 موظف مختارا من 10 شركات تم اختيارها عشوائيا </w:t>
            </w:r>
          </w:p>
        </w:tc>
      </w:tr>
      <w:tr w:rsidR="00B169C5" w14:paraId="5DFB53E5" w14:textId="77777777" w:rsidTr="00897B55">
        <w:tc>
          <w:tcPr>
            <w:tcW w:w="1975" w:type="dxa"/>
          </w:tcPr>
          <w:p w14:paraId="17868E66"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201197DA"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المنهج الوصفي التحليلي</w:t>
            </w:r>
          </w:p>
        </w:tc>
      </w:tr>
      <w:tr w:rsidR="00B169C5" w14:paraId="0C3D62EE" w14:textId="77777777" w:rsidTr="00897B55">
        <w:tc>
          <w:tcPr>
            <w:tcW w:w="1975" w:type="dxa"/>
          </w:tcPr>
          <w:p w14:paraId="0DCE5FE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414196A7"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خلصت الدراسة إلى أنه يوجد علاقة إيجابية بين التخطيط الاستراتيجي ة وأداء إدارة التنمية الاقتصادية</w:t>
            </w:r>
          </w:p>
        </w:tc>
      </w:tr>
      <w:tr w:rsidR="00B169C5" w14:paraId="44F2201A" w14:textId="77777777" w:rsidTr="00897B55">
        <w:tc>
          <w:tcPr>
            <w:tcW w:w="1975" w:type="dxa"/>
          </w:tcPr>
          <w:p w14:paraId="2A090B4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3802227E"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السابعة</w:t>
            </w:r>
          </w:p>
        </w:tc>
      </w:tr>
      <w:tr w:rsidR="00B169C5" w14:paraId="49ED2C0E" w14:textId="77777777" w:rsidTr="00897B55">
        <w:tc>
          <w:tcPr>
            <w:tcW w:w="1975" w:type="dxa"/>
          </w:tcPr>
          <w:p w14:paraId="17C6679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318156D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مدى تأثير جودة التخطيط الاستراتيجي على أداء الشركات وتألف مجتمع البحث من جميع عمال شركتي البدي والشركة الوطنية للكهرباء جمهورية تشاد</w:t>
            </w:r>
          </w:p>
        </w:tc>
      </w:tr>
      <w:tr w:rsidR="00B169C5" w14:paraId="3EF0CA34" w14:textId="77777777" w:rsidTr="00897B55">
        <w:tc>
          <w:tcPr>
            <w:tcW w:w="1975" w:type="dxa"/>
          </w:tcPr>
          <w:p w14:paraId="2ABFE689"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1EFBDA42"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(حسن 2020):</w:t>
            </w:r>
          </w:p>
        </w:tc>
      </w:tr>
      <w:tr w:rsidR="00B169C5" w14:paraId="49DAECE5" w14:textId="77777777" w:rsidTr="00897B55">
        <w:tc>
          <w:tcPr>
            <w:tcW w:w="1975" w:type="dxa"/>
          </w:tcPr>
          <w:p w14:paraId="3689F785"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65E97FD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هدفت الدراسة إلى التعرف على مدى تأثير جودة التخطيط الاستراتيجي على أداء الشركات وتألف مجتمع البحث من جميع عمال شركتي البدي والشركة الوطنية للكهرباء جمهورية تشاد</w:t>
            </w:r>
          </w:p>
        </w:tc>
      </w:tr>
      <w:tr w:rsidR="00B169C5" w14:paraId="5D18761E" w14:textId="77777777" w:rsidTr="00897B55">
        <w:tc>
          <w:tcPr>
            <w:tcW w:w="1975" w:type="dxa"/>
          </w:tcPr>
          <w:p w14:paraId="6EBEDC17"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2B0E427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واشتملت عيّنة البحث على (ثلاثون) عاملا. تم الاعتماد على استبانة والتأكد من صدقها وثباتها.</w:t>
            </w:r>
          </w:p>
        </w:tc>
      </w:tr>
      <w:tr w:rsidR="00B169C5" w14:paraId="5ADF8F12" w14:textId="77777777" w:rsidTr="00897B55">
        <w:tc>
          <w:tcPr>
            <w:tcW w:w="1975" w:type="dxa"/>
          </w:tcPr>
          <w:p w14:paraId="0E784128"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3668505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val="en-US"/>
              </w:rPr>
            </w:pPr>
            <w:r w:rsidRPr="00B169C5">
              <w:rPr>
                <w:rFonts w:ascii="Sakkal Majalla" w:hAnsi="Sakkal Majalla" w:cs="Sakkal Majalla" w:hint="cs"/>
                <w:sz w:val="32"/>
                <w:szCs w:val="32"/>
                <w:rtl/>
              </w:rPr>
              <w:t>وتم استخدام التحليل الإحصائي الوصفي والاستدلالي.</w:t>
            </w:r>
          </w:p>
        </w:tc>
      </w:tr>
      <w:tr w:rsidR="00B169C5" w14:paraId="0BD5C1FA" w14:textId="77777777" w:rsidTr="00897B55">
        <w:tc>
          <w:tcPr>
            <w:tcW w:w="1975" w:type="dxa"/>
          </w:tcPr>
          <w:p w14:paraId="4D80817A"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lastRenderedPageBreak/>
              <w:t>النتائج</w:t>
            </w:r>
          </w:p>
        </w:tc>
        <w:tc>
          <w:tcPr>
            <w:tcW w:w="7653" w:type="dxa"/>
          </w:tcPr>
          <w:p w14:paraId="55F3FA4A"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توصلت نتائج التحليل الإحصائي إلى أن جودة التخطيط تؤثر تأثيراً مباشراً على جودة أداء الشركات</w:t>
            </w:r>
          </w:p>
        </w:tc>
      </w:tr>
      <w:tr w:rsidR="00B169C5" w14:paraId="1AFA6F30" w14:textId="77777777" w:rsidTr="00897B55">
        <w:tc>
          <w:tcPr>
            <w:tcW w:w="1975" w:type="dxa"/>
          </w:tcPr>
          <w:p w14:paraId="227F462D"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07B3E23A" w14:textId="77777777" w:rsidR="00B169C5" w:rsidRPr="00B169C5" w:rsidRDefault="00B169C5" w:rsidP="00B169C5">
            <w:pPr>
              <w:tabs>
                <w:tab w:val="left" w:pos="1932"/>
              </w:tabs>
              <w:bidi/>
              <w:spacing w:line="360" w:lineRule="auto"/>
              <w:jc w:val="center"/>
              <w:rPr>
                <w:rFonts w:ascii="Sakkal Majalla" w:hAnsi="Sakkal Majalla" w:cs="Sakkal Majalla" w:hint="cs"/>
                <w:sz w:val="32"/>
                <w:szCs w:val="32"/>
                <w:rtl/>
              </w:rPr>
            </w:pPr>
            <w:r w:rsidRPr="00B169C5">
              <w:rPr>
                <w:rFonts w:ascii="Sakkal Majalla" w:hAnsi="Sakkal Majalla" w:cs="Sakkal Majalla" w:hint="cs"/>
                <w:b/>
                <w:bCs/>
                <w:sz w:val="32"/>
                <w:szCs w:val="32"/>
                <w:rtl/>
              </w:rPr>
              <w:t>الدراسة الثامنة</w:t>
            </w:r>
          </w:p>
        </w:tc>
      </w:tr>
      <w:tr w:rsidR="00B169C5" w14:paraId="4936DAC4" w14:textId="77777777" w:rsidTr="00897B55">
        <w:tc>
          <w:tcPr>
            <w:tcW w:w="1975" w:type="dxa"/>
          </w:tcPr>
          <w:p w14:paraId="14884D0C"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4C00793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val="en-US"/>
              </w:rPr>
            </w:pPr>
            <w:r w:rsidRPr="00B169C5">
              <w:rPr>
                <w:rFonts w:ascii="Sakkal Majalla" w:hAnsi="Sakkal Majalla" w:cs="Sakkal Majalla" w:hint="cs"/>
                <w:sz w:val="32"/>
                <w:szCs w:val="32"/>
                <w:rtl/>
              </w:rPr>
              <w:t>أثر العوامل الإستراتيجية في تحسين فاعلية تقويم الأداء الإداري وعبر تحليل المسار والأثر استنادا لآراء مجتمع الدراسة في شركة العبيكان للأبحاث والتطوير</w:t>
            </w:r>
          </w:p>
        </w:tc>
      </w:tr>
      <w:tr w:rsidR="00B169C5" w14:paraId="14394442" w14:textId="77777777" w:rsidTr="00897B55">
        <w:tc>
          <w:tcPr>
            <w:tcW w:w="1975" w:type="dxa"/>
          </w:tcPr>
          <w:p w14:paraId="58737C59"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617658C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lang w:bidi="ar-EG"/>
              </w:rPr>
            </w:pPr>
            <w:r w:rsidRPr="00B169C5">
              <w:rPr>
                <w:rFonts w:ascii="Sakkal Majalla" w:hAnsi="Sakkal Majalla" w:cs="Sakkal Majalla" w:hint="cs"/>
                <w:sz w:val="32"/>
                <w:szCs w:val="32"/>
                <w:rtl/>
              </w:rPr>
              <w:t>دراسة (العبيدي 2019):</w:t>
            </w:r>
          </w:p>
        </w:tc>
      </w:tr>
      <w:tr w:rsidR="00B169C5" w14:paraId="639281B9" w14:textId="77777777" w:rsidTr="00897B55">
        <w:tc>
          <w:tcPr>
            <w:tcW w:w="1975" w:type="dxa"/>
          </w:tcPr>
          <w:p w14:paraId="73FC49A7"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30A275E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هدفت إلى بيان أثر العوامل الإستراتيجية في تحسين فاعلية تقويم الأداء الإداري وعبر تحليل المسار والأثر استنادا لآراء مجتمع الدراسة في شركة العبيكان للأبحاث والتطوير</w:t>
            </w:r>
          </w:p>
        </w:tc>
      </w:tr>
      <w:tr w:rsidR="00B169C5" w14:paraId="7F315A0B" w14:textId="77777777" w:rsidTr="00897B55">
        <w:tc>
          <w:tcPr>
            <w:tcW w:w="1975" w:type="dxa"/>
          </w:tcPr>
          <w:p w14:paraId="06878FBF"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العينة </w:t>
            </w:r>
          </w:p>
        </w:tc>
        <w:tc>
          <w:tcPr>
            <w:tcW w:w="7653" w:type="dxa"/>
          </w:tcPr>
          <w:p w14:paraId="19A23754"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70 مبحوث من مجتمع الدراسة من العاملين في شركة العبيكان للأبحاث والتطوير</w:t>
            </w:r>
          </w:p>
        </w:tc>
      </w:tr>
      <w:tr w:rsidR="00B169C5" w14:paraId="342AED69" w14:textId="77777777" w:rsidTr="00897B55">
        <w:tc>
          <w:tcPr>
            <w:tcW w:w="1975" w:type="dxa"/>
          </w:tcPr>
          <w:p w14:paraId="2358519B"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0E3F79A8"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 xml:space="preserve">المنهج الوصفي التحليلي </w:t>
            </w:r>
          </w:p>
        </w:tc>
      </w:tr>
      <w:tr w:rsidR="00B169C5" w14:paraId="000EE7D3" w14:textId="77777777" w:rsidTr="00897B55">
        <w:tc>
          <w:tcPr>
            <w:tcW w:w="1975" w:type="dxa"/>
          </w:tcPr>
          <w:p w14:paraId="6DE2A4A4"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2AD31D11"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وجود أثر إيجابي للعوامل الإستراتيجية (التحليل الاستراتيجي وأن معايير الموقف التنافسي كانت أكثر المتغيرات تأثرا بالعوامل الاستراتيجية</w:t>
            </w:r>
          </w:p>
        </w:tc>
      </w:tr>
      <w:tr w:rsidR="00B169C5" w14:paraId="74E100D9" w14:textId="77777777" w:rsidTr="00897B55">
        <w:tc>
          <w:tcPr>
            <w:tcW w:w="1975" w:type="dxa"/>
          </w:tcPr>
          <w:p w14:paraId="56E04A8A" w14:textId="77777777" w:rsidR="00B169C5" w:rsidRPr="00B169C5" w:rsidRDefault="00B169C5" w:rsidP="00B169C5">
            <w:pPr>
              <w:tabs>
                <w:tab w:val="left" w:pos="1932"/>
              </w:tabs>
              <w:bidi/>
              <w:spacing w:line="360" w:lineRule="auto"/>
              <w:jc w:val="center"/>
              <w:rPr>
                <w:rFonts w:ascii="Sakkal Majalla" w:hAnsi="Sakkal Majalla" w:cs="Sakkal Majalla" w:hint="cs"/>
                <w:b/>
                <w:bCs/>
                <w:sz w:val="32"/>
                <w:szCs w:val="32"/>
                <w:rtl/>
              </w:rPr>
            </w:pPr>
            <w:r w:rsidRPr="00B169C5">
              <w:rPr>
                <w:rFonts w:ascii="Sakkal Majalla" w:hAnsi="Sakkal Majalla" w:cs="Sakkal Majalla" w:hint="cs"/>
                <w:b/>
                <w:bCs/>
                <w:sz w:val="32"/>
                <w:szCs w:val="32"/>
                <w:rtl/>
              </w:rPr>
              <w:t>رقم الدراسة</w:t>
            </w:r>
          </w:p>
        </w:tc>
        <w:tc>
          <w:tcPr>
            <w:tcW w:w="7653" w:type="dxa"/>
          </w:tcPr>
          <w:p w14:paraId="75987582" w14:textId="77777777" w:rsidR="00B169C5" w:rsidRPr="00B169C5" w:rsidRDefault="00B169C5" w:rsidP="00B169C5">
            <w:pPr>
              <w:tabs>
                <w:tab w:val="left" w:pos="1932"/>
              </w:tabs>
              <w:bidi/>
              <w:spacing w:line="360" w:lineRule="auto"/>
              <w:jc w:val="center"/>
              <w:rPr>
                <w:rFonts w:ascii="Sakkal Majalla" w:hAnsi="Sakkal Majalla" w:cs="Sakkal Majalla" w:hint="cs"/>
                <w:b/>
                <w:bCs/>
                <w:sz w:val="32"/>
                <w:szCs w:val="32"/>
                <w:rtl/>
              </w:rPr>
            </w:pPr>
            <w:r w:rsidRPr="00B169C5">
              <w:rPr>
                <w:rFonts w:ascii="Sakkal Majalla" w:hAnsi="Sakkal Majalla" w:cs="Sakkal Majalla" w:hint="cs"/>
                <w:b/>
                <w:bCs/>
                <w:sz w:val="32"/>
                <w:szCs w:val="32"/>
                <w:rtl/>
              </w:rPr>
              <w:t>الدراسة التاسعة</w:t>
            </w:r>
          </w:p>
        </w:tc>
      </w:tr>
      <w:tr w:rsidR="00B169C5" w14:paraId="39984970" w14:textId="77777777" w:rsidTr="00897B55">
        <w:tc>
          <w:tcPr>
            <w:tcW w:w="1975" w:type="dxa"/>
          </w:tcPr>
          <w:p w14:paraId="76EA7226"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العنوان</w:t>
            </w:r>
          </w:p>
        </w:tc>
        <w:tc>
          <w:tcPr>
            <w:tcW w:w="7653" w:type="dxa"/>
          </w:tcPr>
          <w:p w14:paraId="1B2A1C9C"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دور التخطيط الاستراتيجي في إدارة الازمات في المؤسسات الحكومية في فلسطين</w:t>
            </w:r>
          </w:p>
        </w:tc>
      </w:tr>
      <w:tr w:rsidR="00B169C5" w14:paraId="288D057D" w14:textId="77777777" w:rsidTr="00897B55">
        <w:tc>
          <w:tcPr>
            <w:tcW w:w="1975" w:type="dxa"/>
          </w:tcPr>
          <w:p w14:paraId="22463371"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الباحث وسنة النشر</w:t>
            </w:r>
          </w:p>
        </w:tc>
        <w:tc>
          <w:tcPr>
            <w:tcW w:w="7653" w:type="dxa"/>
          </w:tcPr>
          <w:p w14:paraId="7A304326"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دراسة (زعيبي،2019م):</w:t>
            </w:r>
          </w:p>
        </w:tc>
      </w:tr>
      <w:tr w:rsidR="00B169C5" w14:paraId="399B3F1C" w14:textId="77777777" w:rsidTr="00897B55">
        <w:tc>
          <w:tcPr>
            <w:tcW w:w="1975" w:type="dxa"/>
          </w:tcPr>
          <w:p w14:paraId="4518497A"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الهدف</w:t>
            </w:r>
          </w:p>
        </w:tc>
        <w:tc>
          <w:tcPr>
            <w:tcW w:w="7653" w:type="dxa"/>
          </w:tcPr>
          <w:p w14:paraId="4FC7A895"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تهدف الى بيان دور التخطيط الاستراتيجي في إدارة الازمات في المؤسسات الحكومية في فلسطين</w:t>
            </w:r>
          </w:p>
        </w:tc>
      </w:tr>
      <w:tr w:rsidR="00B169C5" w14:paraId="6625422E" w14:textId="77777777" w:rsidTr="00897B55">
        <w:tc>
          <w:tcPr>
            <w:tcW w:w="1975" w:type="dxa"/>
          </w:tcPr>
          <w:p w14:paraId="13D0ECFE"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lastRenderedPageBreak/>
              <w:t xml:space="preserve">العينة </w:t>
            </w:r>
          </w:p>
        </w:tc>
        <w:tc>
          <w:tcPr>
            <w:tcW w:w="7653" w:type="dxa"/>
          </w:tcPr>
          <w:p w14:paraId="51207B41"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عينة عشوائية تقدر بعدد 386 عاملا وعاملة</w:t>
            </w:r>
          </w:p>
        </w:tc>
      </w:tr>
      <w:tr w:rsidR="00B169C5" w14:paraId="3990604F" w14:textId="77777777" w:rsidTr="00897B55">
        <w:tc>
          <w:tcPr>
            <w:tcW w:w="1975" w:type="dxa"/>
          </w:tcPr>
          <w:p w14:paraId="3E68C92F"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 xml:space="preserve">المنهجية </w:t>
            </w:r>
          </w:p>
        </w:tc>
        <w:tc>
          <w:tcPr>
            <w:tcW w:w="7653" w:type="dxa"/>
          </w:tcPr>
          <w:p w14:paraId="54FAEE2F"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تحليل للمعلومات التي تم جمعها باستخدام المنهج الوصفي التحليلي</w:t>
            </w:r>
          </w:p>
        </w:tc>
      </w:tr>
      <w:tr w:rsidR="00B169C5" w14:paraId="115A60D9" w14:textId="77777777" w:rsidTr="00897B55">
        <w:tc>
          <w:tcPr>
            <w:tcW w:w="1975" w:type="dxa"/>
          </w:tcPr>
          <w:p w14:paraId="72CB8B5E" w14:textId="77777777" w:rsidR="00B169C5" w:rsidRPr="00B169C5" w:rsidRDefault="00B169C5" w:rsidP="00B169C5">
            <w:pPr>
              <w:tabs>
                <w:tab w:val="left" w:pos="1932"/>
              </w:tabs>
              <w:bidi/>
              <w:spacing w:line="360" w:lineRule="auto"/>
              <w:jc w:val="both"/>
              <w:rPr>
                <w:rFonts w:ascii="Sakkal Majalla" w:hAnsi="Sakkal Majalla" w:cs="Sakkal Majalla" w:hint="cs"/>
                <w:b/>
                <w:bCs/>
                <w:sz w:val="32"/>
                <w:szCs w:val="32"/>
                <w:rtl/>
              </w:rPr>
            </w:pPr>
            <w:r w:rsidRPr="00B169C5">
              <w:rPr>
                <w:rFonts w:ascii="Sakkal Majalla" w:hAnsi="Sakkal Majalla" w:cs="Sakkal Majalla" w:hint="cs"/>
                <w:b/>
                <w:bCs/>
                <w:sz w:val="32"/>
                <w:szCs w:val="32"/>
                <w:rtl/>
              </w:rPr>
              <w:t>النتائج</w:t>
            </w:r>
          </w:p>
        </w:tc>
        <w:tc>
          <w:tcPr>
            <w:tcW w:w="7653" w:type="dxa"/>
          </w:tcPr>
          <w:p w14:paraId="05AE78BB" w14:textId="77777777" w:rsidR="00B169C5" w:rsidRPr="00B169C5" w:rsidRDefault="00B169C5" w:rsidP="00B169C5">
            <w:pPr>
              <w:tabs>
                <w:tab w:val="left" w:pos="1932"/>
              </w:tabs>
              <w:bidi/>
              <w:spacing w:line="360" w:lineRule="auto"/>
              <w:jc w:val="both"/>
              <w:rPr>
                <w:rFonts w:ascii="Sakkal Majalla" w:hAnsi="Sakkal Majalla" w:cs="Sakkal Majalla" w:hint="cs"/>
                <w:sz w:val="32"/>
                <w:szCs w:val="32"/>
                <w:rtl/>
              </w:rPr>
            </w:pPr>
            <w:r w:rsidRPr="00B169C5">
              <w:rPr>
                <w:rFonts w:ascii="Sakkal Majalla" w:hAnsi="Sakkal Majalla" w:cs="Sakkal Majalla" w:hint="cs"/>
                <w:sz w:val="32"/>
                <w:szCs w:val="32"/>
                <w:rtl/>
              </w:rPr>
              <w:t>ان عملية التخطيط الاستراتيجي في إدارة الازمات كانت ذات مستوى متوسط</w:t>
            </w:r>
          </w:p>
        </w:tc>
      </w:tr>
      <w:bookmarkEnd w:id="39"/>
    </w:tbl>
    <w:p w14:paraId="5342202D" w14:textId="77777777" w:rsidR="00B169C5" w:rsidRDefault="00B169C5" w:rsidP="00B169C5">
      <w:pPr>
        <w:tabs>
          <w:tab w:val="left" w:pos="1932"/>
        </w:tabs>
        <w:spacing w:line="240" w:lineRule="auto"/>
        <w:jc w:val="both"/>
        <w:rPr>
          <w:rFonts w:ascii="Simplified Arabic" w:hAnsi="Simplified Arabic" w:cs="Simplified Arabic"/>
          <w:sz w:val="24"/>
          <w:szCs w:val="24"/>
          <w:rtl/>
        </w:rPr>
      </w:pPr>
    </w:p>
    <w:p w14:paraId="723AD92E" w14:textId="77777777" w:rsidR="00B169C5" w:rsidRDefault="00B169C5" w:rsidP="00B169C5">
      <w:pPr>
        <w:bidi/>
        <w:spacing w:line="480" w:lineRule="auto"/>
        <w:jc w:val="both"/>
        <w:rPr>
          <w:rFonts w:ascii="Sakkal Majalla" w:hAnsi="Sakkal Majalla" w:cs="Sakkal Majalla"/>
          <w:sz w:val="32"/>
          <w:szCs w:val="32"/>
          <w:rtl/>
        </w:rPr>
      </w:pPr>
    </w:p>
    <w:p w14:paraId="0CF6633E" w14:textId="5A68FB32" w:rsidR="00D577A7" w:rsidRPr="00974B56" w:rsidRDefault="00D577A7" w:rsidP="00B30EEB">
      <w:pPr>
        <w:bidi/>
        <w:spacing w:line="480" w:lineRule="auto"/>
        <w:jc w:val="both"/>
        <w:outlineLvl w:val="0"/>
        <w:rPr>
          <w:rFonts w:ascii="Sakkal Majalla" w:hAnsi="Sakkal Majalla" w:cs="Sakkal Majalla"/>
          <w:b/>
          <w:bCs/>
          <w:sz w:val="32"/>
          <w:szCs w:val="32"/>
          <w:rtl/>
        </w:rPr>
      </w:pPr>
      <w:bookmarkStart w:id="40" w:name="_Toc201530385"/>
      <w:r w:rsidRPr="00974B56">
        <w:rPr>
          <w:rFonts w:ascii="Sakkal Majalla" w:hAnsi="Sakkal Majalla" w:cs="Sakkal Majalla" w:hint="cs"/>
          <w:b/>
          <w:bCs/>
          <w:sz w:val="32"/>
          <w:szCs w:val="32"/>
          <w:rtl/>
        </w:rPr>
        <w:t>التعليق على الدراسات السابقة:</w:t>
      </w:r>
      <w:bookmarkEnd w:id="40"/>
    </w:p>
    <w:p w14:paraId="6349E6E9" w14:textId="63270307" w:rsidR="00D577A7" w:rsidRPr="00974B56" w:rsidRDefault="00D577A7" w:rsidP="00B30EEB">
      <w:pPr>
        <w:bidi/>
        <w:spacing w:line="48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بعد استعراض مجموعة من الدراسات السابقة المتعلقة بموضوع البحث حول موضوع أثر التخطيط الاستراتيجي في إدارة الأزمات </w:t>
      </w:r>
      <w:r>
        <w:rPr>
          <w:rFonts w:ascii="Sakkal Majalla" w:hAnsi="Sakkal Majalla" w:cs="Sakkal Majalla" w:hint="cs"/>
          <w:sz w:val="32"/>
          <w:szCs w:val="32"/>
          <w:rtl/>
        </w:rPr>
        <w:t xml:space="preserve">والكوارث الصحية </w:t>
      </w:r>
      <w:r w:rsidRPr="00974B56">
        <w:rPr>
          <w:rFonts w:ascii="Sakkal Majalla" w:hAnsi="Sakkal Majalla" w:cs="Sakkal Majalla" w:hint="cs"/>
          <w:sz w:val="32"/>
          <w:szCs w:val="32"/>
          <w:rtl/>
        </w:rPr>
        <w:t>على أداء العاملين تم الاستفادة منها في التعرف على القضايا ذات العلاقة بالتخطيط الاستراتيجي والأداء الوظيفي معا  كذلك تم الاستفادة من تلك الدراسات في عملية الاختيار والاستنباط لتساؤلات الدراسة وتحديد مشكلة الدراسة بشكل دقيق وأيضا تم الاستفادة منها في عملية اثراء للبحث العملي والمساعدة في عملية صياغة فرضيات الدراسة وكذلك الأهمية والاهداف   بالإضافة الي المساعدة في توضيح كيفية بناء أداة الدراسة وصياغة عبارات الاستبانة عند تناولها في المرحلة القادمة ودورها في المساعدة علي شرح وتفسير كيفية تحديد النتائج والتوصيات وترتيب مكونات البحث العلمي.</w:t>
      </w:r>
    </w:p>
    <w:p w14:paraId="252C6AFD" w14:textId="77777777" w:rsidR="00D577A7" w:rsidRPr="00974B56" w:rsidRDefault="00D577A7" w:rsidP="00B30EEB">
      <w:pPr>
        <w:bidi/>
        <w:spacing w:line="48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وبمقارنة الدراسة الحالية مع الدراسات السابقة نجد الاتي </w:t>
      </w:r>
    </w:p>
    <w:p w14:paraId="3411266E" w14:textId="72B2FA33" w:rsidR="00D577A7" w:rsidRPr="00974B56" w:rsidRDefault="00D577A7" w:rsidP="00B30EEB">
      <w:pPr>
        <w:pStyle w:val="a6"/>
        <w:numPr>
          <w:ilvl w:val="0"/>
          <w:numId w:val="6"/>
        </w:numPr>
        <w:bidi/>
        <w:spacing w:line="480" w:lineRule="auto"/>
        <w:ind w:left="1440"/>
        <w:jc w:val="both"/>
        <w:rPr>
          <w:rFonts w:ascii="Sakkal Majalla" w:hAnsi="Sakkal Majalla" w:cs="Sakkal Majalla"/>
          <w:sz w:val="32"/>
          <w:szCs w:val="32"/>
        </w:rPr>
      </w:pPr>
      <w:r w:rsidRPr="00974B56">
        <w:rPr>
          <w:rFonts w:ascii="Sakkal Majalla" w:hAnsi="Sakkal Majalla" w:cs="Sakkal Majalla" w:hint="cs"/>
          <w:sz w:val="32"/>
          <w:szCs w:val="32"/>
          <w:rtl/>
        </w:rPr>
        <w:lastRenderedPageBreak/>
        <w:t>اتفاق تام في تناول كل الدراسات للمتغيرات التابعة أداء العاملين والمستقلة التخطيط الاستراتيجي</w:t>
      </w:r>
      <w:r>
        <w:rPr>
          <w:rFonts w:ascii="Sakkal Majalla" w:hAnsi="Sakkal Majalla" w:cs="Sakkal Majalla" w:hint="cs"/>
          <w:sz w:val="32"/>
          <w:szCs w:val="32"/>
          <w:rtl/>
        </w:rPr>
        <w:t xml:space="preserve"> في إدارة الازمات والكوارث</w:t>
      </w:r>
    </w:p>
    <w:p w14:paraId="10FC1E7C" w14:textId="41E44659" w:rsidR="00D577A7" w:rsidRPr="00974B56" w:rsidRDefault="00D577A7" w:rsidP="00B30EEB">
      <w:pPr>
        <w:pStyle w:val="a6"/>
        <w:numPr>
          <w:ilvl w:val="0"/>
          <w:numId w:val="6"/>
        </w:numPr>
        <w:bidi/>
        <w:spacing w:line="480" w:lineRule="auto"/>
        <w:ind w:left="1440"/>
        <w:jc w:val="both"/>
        <w:rPr>
          <w:rFonts w:ascii="Sakkal Majalla" w:hAnsi="Sakkal Majalla" w:cs="Sakkal Majalla"/>
          <w:sz w:val="32"/>
          <w:szCs w:val="32"/>
          <w:rtl/>
        </w:rPr>
      </w:pPr>
      <w:r w:rsidRPr="00974B56">
        <w:rPr>
          <w:rFonts w:ascii="Sakkal Majalla" w:hAnsi="Sakkal Majalla" w:cs="Sakkal Majalla" w:hint="cs"/>
          <w:sz w:val="32"/>
          <w:szCs w:val="32"/>
          <w:rtl/>
        </w:rPr>
        <w:t>كان الاختلاف بين الدراسة الحالية والدراسات السابقة هو في البيئة التي سيتم العمل بها وهي بمستشفيات القطاع الحكومي في</w:t>
      </w:r>
      <w:r>
        <w:rPr>
          <w:rFonts w:ascii="Sakkal Majalla" w:hAnsi="Sakkal Majalla" w:cs="Sakkal Majalla" w:hint="cs"/>
          <w:sz w:val="32"/>
          <w:szCs w:val="32"/>
          <w:rtl/>
        </w:rPr>
        <w:t xml:space="preserve"> محافظة الدمام ب</w:t>
      </w:r>
      <w:r w:rsidRPr="00974B56">
        <w:rPr>
          <w:rFonts w:ascii="Sakkal Majalla" w:hAnsi="Sakkal Majalla" w:cs="Sakkal Majalla" w:hint="cs"/>
          <w:sz w:val="32"/>
          <w:szCs w:val="32"/>
          <w:rtl/>
        </w:rPr>
        <w:t>المملكة العربية السعودية.</w:t>
      </w:r>
    </w:p>
    <w:sectPr w:rsidR="00D577A7" w:rsidRPr="00974B56" w:rsidSect="00B30EEB">
      <w:footerReference w:type="default" r:id="rId9"/>
      <w:pgSz w:w="11906" w:h="16838" w:code="9"/>
      <w:pgMar w:top="1418" w:right="1361" w:bottom="1418" w:left="1418"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5CEC" w14:textId="77777777" w:rsidR="00E16B44" w:rsidRDefault="00E16B44" w:rsidP="00ED6EB8">
      <w:pPr>
        <w:spacing w:after="0" w:line="240" w:lineRule="auto"/>
      </w:pPr>
      <w:r>
        <w:separator/>
      </w:r>
    </w:p>
  </w:endnote>
  <w:endnote w:type="continuationSeparator" w:id="0">
    <w:p w14:paraId="3EB88113" w14:textId="77777777" w:rsidR="00E16B44" w:rsidRDefault="00E16B44" w:rsidP="00ED6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888106"/>
      <w:docPartObj>
        <w:docPartGallery w:val="Page Numbers (Bottom of Page)"/>
        <w:docPartUnique/>
      </w:docPartObj>
    </w:sdtPr>
    <w:sdtContent>
      <w:p w14:paraId="7700D796" w14:textId="646B7127" w:rsidR="00C97737" w:rsidRDefault="00C97737">
        <w:pPr>
          <w:jc w:val="center"/>
        </w:pPr>
        <w:r>
          <w:fldChar w:fldCharType="begin"/>
        </w:r>
        <w:r>
          <w:instrText>PAGE   \* MERGEFORMAT</w:instrText>
        </w:r>
        <w:r>
          <w:fldChar w:fldCharType="separate"/>
        </w:r>
        <w:r>
          <w:rPr>
            <w:rtl/>
            <w:lang w:val="ar-SA"/>
          </w:rPr>
          <w:t>2</w:t>
        </w:r>
        <w:r>
          <w:fldChar w:fldCharType="end"/>
        </w:r>
      </w:p>
    </w:sdtContent>
  </w:sdt>
  <w:p w14:paraId="76D8FC38" w14:textId="77777777" w:rsidR="00ED6EB8" w:rsidRDefault="00ED6E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83524" w14:textId="77777777" w:rsidR="00E16B44" w:rsidRDefault="00E16B44" w:rsidP="00ED6EB8">
      <w:pPr>
        <w:spacing w:after="0" w:line="240" w:lineRule="auto"/>
      </w:pPr>
      <w:r>
        <w:separator/>
      </w:r>
    </w:p>
  </w:footnote>
  <w:footnote w:type="continuationSeparator" w:id="0">
    <w:p w14:paraId="53A125D6" w14:textId="77777777" w:rsidR="00E16B44" w:rsidRDefault="00E16B44" w:rsidP="00ED6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1863"/>
    <w:multiLevelType w:val="hybridMultilevel"/>
    <w:tmpl w:val="9B8E34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04537"/>
    <w:multiLevelType w:val="hybridMultilevel"/>
    <w:tmpl w:val="3A3C5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BA6B45"/>
    <w:multiLevelType w:val="hybridMultilevel"/>
    <w:tmpl w:val="53BEFC5E"/>
    <w:lvl w:ilvl="0" w:tplc="2FDA1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A1EEB"/>
    <w:multiLevelType w:val="hybridMultilevel"/>
    <w:tmpl w:val="029C6416"/>
    <w:lvl w:ilvl="0" w:tplc="FFFFFFFF">
      <w:start w:val="1"/>
      <w:numFmt w:val="decimal"/>
      <w:lvlText w:val="%1)"/>
      <w:lvlJc w:val="left"/>
      <w:pPr>
        <w:ind w:left="720" w:hanging="360"/>
      </w:pPr>
    </w:lvl>
    <w:lvl w:ilvl="1" w:tplc="12C8E5C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1037D9"/>
    <w:multiLevelType w:val="hybridMultilevel"/>
    <w:tmpl w:val="89D8A9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B1E7F"/>
    <w:multiLevelType w:val="hybridMultilevel"/>
    <w:tmpl w:val="665A2942"/>
    <w:lvl w:ilvl="0" w:tplc="CDC45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A6E28"/>
    <w:multiLevelType w:val="hybridMultilevel"/>
    <w:tmpl w:val="744E3FE4"/>
    <w:lvl w:ilvl="0" w:tplc="8C365D7A">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C39CE"/>
    <w:multiLevelType w:val="hybridMultilevel"/>
    <w:tmpl w:val="96BC2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D6F76"/>
    <w:multiLevelType w:val="hybridMultilevel"/>
    <w:tmpl w:val="DB7476EA"/>
    <w:lvl w:ilvl="0" w:tplc="7F265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3002AA"/>
    <w:multiLevelType w:val="hybridMultilevel"/>
    <w:tmpl w:val="DB90A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B053A9"/>
    <w:multiLevelType w:val="hybridMultilevel"/>
    <w:tmpl w:val="8D903FB0"/>
    <w:lvl w:ilvl="0" w:tplc="DF1CE952">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1963866"/>
    <w:multiLevelType w:val="hybridMultilevel"/>
    <w:tmpl w:val="FB98A482"/>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38F4CD3"/>
    <w:multiLevelType w:val="hybridMultilevel"/>
    <w:tmpl w:val="E2F8F0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F768BB"/>
    <w:multiLevelType w:val="hybridMultilevel"/>
    <w:tmpl w:val="448E856E"/>
    <w:lvl w:ilvl="0" w:tplc="DF1CE952">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35A530C"/>
    <w:multiLevelType w:val="hybridMultilevel"/>
    <w:tmpl w:val="468854A6"/>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A254F99"/>
    <w:multiLevelType w:val="hybridMultilevel"/>
    <w:tmpl w:val="DA2C4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E54092"/>
    <w:multiLevelType w:val="hybridMultilevel"/>
    <w:tmpl w:val="B236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A22D8"/>
    <w:multiLevelType w:val="hybridMultilevel"/>
    <w:tmpl w:val="B060DE06"/>
    <w:lvl w:ilvl="0" w:tplc="27565D74">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83EFD"/>
    <w:multiLevelType w:val="hybridMultilevel"/>
    <w:tmpl w:val="F8F43E42"/>
    <w:lvl w:ilvl="0" w:tplc="888CFB1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837E55"/>
    <w:multiLevelType w:val="hybridMultilevel"/>
    <w:tmpl w:val="BF98A3DA"/>
    <w:lvl w:ilvl="0" w:tplc="FFFFFFFF">
      <w:numFmt w:val="bullet"/>
      <w:lvlText w:val="•"/>
      <w:lvlJc w:val="left"/>
      <w:pPr>
        <w:ind w:left="1080" w:hanging="720"/>
      </w:pPr>
      <w:rPr>
        <w:rFonts w:ascii="Arial" w:eastAsiaTheme="minorHAnsi" w:hAnsi="Arial" w:cs="Arial" w:hint="default"/>
      </w:rPr>
    </w:lvl>
    <w:lvl w:ilvl="1" w:tplc="04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7CB53C2"/>
    <w:multiLevelType w:val="hybridMultilevel"/>
    <w:tmpl w:val="DCA2D050"/>
    <w:lvl w:ilvl="0" w:tplc="DF1CE952">
      <w:numFmt w:val="bullet"/>
      <w:lvlText w:val="-"/>
      <w:lvlJc w:val="left"/>
      <w:pPr>
        <w:ind w:left="2160" w:hanging="360"/>
      </w:pPr>
      <w:rPr>
        <w:rFonts w:ascii="Arial" w:eastAsiaTheme="minorHAnsi" w:hAnsi="Arial" w:cs="Aria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3" w15:restartNumberingAfterBreak="0">
    <w:nsid w:val="5C556379"/>
    <w:multiLevelType w:val="hybridMultilevel"/>
    <w:tmpl w:val="D8888F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06C4CAB"/>
    <w:multiLevelType w:val="hybridMultilevel"/>
    <w:tmpl w:val="0DDC0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5B6331"/>
    <w:multiLevelType w:val="hybridMultilevel"/>
    <w:tmpl w:val="4DFC2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A1621FA"/>
    <w:multiLevelType w:val="hybridMultilevel"/>
    <w:tmpl w:val="35A466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CEC5829"/>
    <w:multiLevelType w:val="hybridMultilevel"/>
    <w:tmpl w:val="4990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823AAD"/>
    <w:multiLevelType w:val="hybridMultilevel"/>
    <w:tmpl w:val="FF088CD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EAB5282"/>
    <w:multiLevelType w:val="hybridMultilevel"/>
    <w:tmpl w:val="01800554"/>
    <w:lvl w:ilvl="0" w:tplc="698231AE">
      <w:start w:val="1"/>
      <w:numFmt w:val="decimal"/>
      <w:lvlText w:val="%1-"/>
      <w:lvlJc w:val="left"/>
      <w:pPr>
        <w:ind w:left="792"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0" w15:restartNumberingAfterBreak="0">
    <w:nsid w:val="71355B39"/>
    <w:multiLevelType w:val="hybridMultilevel"/>
    <w:tmpl w:val="BE9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450DDE"/>
    <w:multiLevelType w:val="hybridMultilevel"/>
    <w:tmpl w:val="2D963D56"/>
    <w:lvl w:ilvl="0" w:tplc="CCCC2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36251E3"/>
    <w:multiLevelType w:val="hybridMultilevel"/>
    <w:tmpl w:val="57FC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A25CB4"/>
    <w:multiLevelType w:val="hybridMultilevel"/>
    <w:tmpl w:val="4CDCFF08"/>
    <w:lvl w:ilvl="0" w:tplc="73F609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584496"/>
    <w:multiLevelType w:val="hybridMultilevel"/>
    <w:tmpl w:val="C0FE6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EDC2027"/>
    <w:multiLevelType w:val="hybridMultilevel"/>
    <w:tmpl w:val="626A0C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8353231">
    <w:abstractNumId w:val="4"/>
  </w:num>
  <w:num w:numId="2" w16cid:durableId="2003699867">
    <w:abstractNumId w:val="3"/>
  </w:num>
  <w:num w:numId="3" w16cid:durableId="21829403">
    <w:abstractNumId w:val="5"/>
  </w:num>
  <w:num w:numId="4" w16cid:durableId="2136867095">
    <w:abstractNumId w:val="8"/>
  </w:num>
  <w:num w:numId="5" w16cid:durableId="891698882">
    <w:abstractNumId w:val="18"/>
  </w:num>
  <w:num w:numId="6" w16cid:durableId="716785370">
    <w:abstractNumId w:val="19"/>
  </w:num>
  <w:num w:numId="7" w16cid:durableId="1977644539">
    <w:abstractNumId w:val="27"/>
  </w:num>
  <w:num w:numId="8" w16cid:durableId="112789006">
    <w:abstractNumId w:val="20"/>
  </w:num>
  <w:num w:numId="9" w16cid:durableId="140079505">
    <w:abstractNumId w:val="0"/>
  </w:num>
  <w:num w:numId="10" w16cid:durableId="1705672550">
    <w:abstractNumId w:val="15"/>
  </w:num>
  <w:num w:numId="11" w16cid:durableId="136801747">
    <w:abstractNumId w:val="6"/>
  </w:num>
  <w:num w:numId="12" w16cid:durableId="641497043">
    <w:abstractNumId w:val="26"/>
  </w:num>
  <w:num w:numId="13" w16cid:durableId="1361197927">
    <w:abstractNumId w:val="35"/>
  </w:num>
  <w:num w:numId="14" w16cid:durableId="1125612064">
    <w:abstractNumId w:val="24"/>
  </w:num>
  <w:num w:numId="15" w16cid:durableId="1996882886">
    <w:abstractNumId w:val="1"/>
  </w:num>
  <w:num w:numId="16" w16cid:durableId="1101339453">
    <w:abstractNumId w:val="10"/>
  </w:num>
  <w:num w:numId="17" w16cid:durableId="744373329">
    <w:abstractNumId w:val="31"/>
  </w:num>
  <w:num w:numId="18" w16cid:durableId="742948483">
    <w:abstractNumId w:val="14"/>
  </w:num>
  <w:num w:numId="19" w16cid:durableId="950631581">
    <w:abstractNumId w:val="30"/>
  </w:num>
  <w:num w:numId="20" w16cid:durableId="830683492">
    <w:abstractNumId w:val="21"/>
  </w:num>
  <w:num w:numId="21" w16cid:durableId="2135321070">
    <w:abstractNumId w:val="22"/>
  </w:num>
  <w:num w:numId="22" w16cid:durableId="1776631188">
    <w:abstractNumId w:val="2"/>
  </w:num>
  <w:num w:numId="23" w16cid:durableId="300353968">
    <w:abstractNumId w:val="29"/>
  </w:num>
  <w:num w:numId="24" w16cid:durableId="844174940">
    <w:abstractNumId w:val="7"/>
  </w:num>
  <w:num w:numId="25" w16cid:durableId="1334410340">
    <w:abstractNumId w:val="32"/>
  </w:num>
  <w:num w:numId="26" w16cid:durableId="1647541391">
    <w:abstractNumId w:val="13"/>
  </w:num>
  <w:num w:numId="27" w16cid:durableId="1804040196">
    <w:abstractNumId w:val="34"/>
  </w:num>
  <w:num w:numId="28" w16cid:durableId="599341098">
    <w:abstractNumId w:val="12"/>
  </w:num>
  <w:num w:numId="29" w16cid:durableId="1427841912">
    <w:abstractNumId w:val="9"/>
  </w:num>
  <w:num w:numId="30" w16cid:durableId="148400307">
    <w:abstractNumId w:val="17"/>
  </w:num>
  <w:num w:numId="31" w16cid:durableId="1804304291">
    <w:abstractNumId w:val="23"/>
  </w:num>
  <w:num w:numId="32" w16cid:durableId="160319284">
    <w:abstractNumId w:val="25"/>
  </w:num>
  <w:num w:numId="33" w16cid:durableId="133956966">
    <w:abstractNumId w:val="16"/>
  </w:num>
  <w:num w:numId="34" w16cid:durableId="1291979579">
    <w:abstractNumId w:val="11"/>
  </w:num>
  <w:num w:numId="35" w16cid:durableId="955523782">
    <w:abstractNumId w:val="33"/>
  </w:num>
  <w:num w:numId="36" w16cid:durableId="969819183">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8B"/>
    <w:rsid w:val="00002CD6"/>
    <w:rsid w:val="00011F01"/>
    <w:rsid w:val="000169F3"/>
    <w:rsid w:val="00030EA6"/>
    <w:rsid w:val="00034D2E"/>
    <w:rsid w:val="000433BE"/>
    <w:rsid w:val="00043E7C"/>
    <w:rsid w:val="00050AC6"/>
    <w:rsid w:val="00053C0E"/>
    <w:rsid w:val="000670AE"/>
    <w:rsid w:val="0007330E"/>
    <w:rsid w:val="00074E08"/>
    <w:rsid w:val="00094810"/>
    <w:rsid w:val="000F784F"/>
    <w:rsid w:val="0010677F"/>
    <w:rsid w:val="00110965"/>
    <w:rsid w:val="00113675"/>
    <w:rsid w:val="00116F3C"/>
    <w:rsid w:val="001241F2"/>
    <w:rsid w:val="001306F2"/>
    <w:rsid w:val="00141EBA"/>
    <w:rsid w:val="001512B8"/>
    <w:rsid w:val="001517D3"/>
    <w:rsid w:val="0016062C"/>
    <w:rsid w:val="001640F8"/>
    <w:rsid w:val="00175097"/>
    <w:rsid w:val="001A3698"/>
    <w:rsid w:val="001A60B2"/>
    <w:rsid w:val="001C68E1"/>
    <w:rsid w:val="001D53AE"/>
    <w:rsid w:val="001E1DBD"/>
    <w:rsid w:val="001F4611"/>
    <w:rsid w:val="00207248"/>
    <w:rsid w:val="00244671"/>
    <w:rsid w:val="00264C5F"/>
    <w:rsid w:val="002728D3"/>
    <w:rsid w:val="00294370"/>
    <w:rsid w:val="002A701C"/>
    <w:rsid w:val="002B3541"/>
    <w:rsid w:val="00305AFB"/>
    <w:rsid w:val="0031490B"/>
    <w:rsid w:val="00315B61"/>
    <w:rsid w:val="00336F43"/>
    <w:rsid w:val="0034168C"/>
    <w:rsid w:val="003612E7"/>
    <w:rsid w:val="00374BFB"/>
    <w:rsid w:val="00383CE3"/>
    <w:rsid w:val="00395A7C"/>
    <w:rsid w:val="003C0ADD"/>
    <w:rsid w:val="003D1765"/>
    <w:rsid w:val="003D1B6C"/>
    <w:rsid w:val="003D5BF3"/>
    <w:rsid w:val="00413002"/>
    <w:rsid w:val="0041319C"/>
    <w:rsid w:val="004270B8"/>
    <w:rsid w:val="00435FE8"/>
    <w:rsid w:val="0043679D"/>
    <w:rsid w:val="00453B94"/>
    <w:rsid w:val="004671DA"/>
    <w:rsid w:val="0049263A"/>
    <w:rsid w:val="00494536"/>
    <w:rsid w:val="004B15BB"/>
    <w:rsid w:val="004B653C"/>
    <w:rsid w:val="004C7B81"/>
    <w:rsid w:val="004D2306"/>
    <w:rsid w:val="004D2E03"/>
    <w:rsid w:val="004D3263"/>
    <w:rsid w:val="004E5423"/>
    <w:rsid w:val="004F5EA2"/>
    <w:rsid w:val="00507929"/>
    <w:rsid w:val="00511111"/>
    <w:rsid w:val="00516B8B"/>
    <w:rsid w:val="0051778B"/>
    <w:rsid w:val="005228B2"/>
    <w:rsid w:val="0052380B"/>
    <w:rsid w:val="005272F7"/>
    <w:rsid w:val="005451DF"/>
    <w:rsid w:val="00553EA9"/>
    <w:rsid w:val="006168D3"/>
    <w:rsid w:val="0061719B"/>
    <w:rsid w:val="00617F63"/>
    <w:rsid w:val="006245B0"/>
    <w:rsid w:val="00640061"/>
    <w:rsid w:val="00644131"/>
    <w:rsid w:val="00644FD3"/>
    <w:rsid w:val="006621DC"/>
    <w:rsid w:val="006A55FD"/>
    <w:rsid w:val="006F5812"/>
    <w:rsid w:val="006F6011"/>
    <w:rsid w:val="006F6BFE"/>
    <w:rsid w:val="006F7B68"/>
    <w:rsid w:val="00720AB8"/>
    <w:rsid w:val="00722D0B"/>
    <w:rsid w:val="00732E07"/>
    <w:rsid w:val="00737B76"/>
    <w:rsid w:val="00740887"/>
    <w:rsid w:val="00744722"/>
    <w:rsid w:val="00756D24"/>
    <w:rsid w:val="0077338B"/>
    <w:rsid w:val="00782B45"/>
    <w:rsid w:val="00794EB7"/>
    <w:rsid w:val="007B2FBD"/>
    <w:rsid w:val="007B5965"/>
    <w:rsid w:val="007D4BBF"/>
    <w:rsid w:val="007D6097"/>
    <w:rsid w:val="007F5ACC"/>
    <w:rsid w:val="00805BE7"/>
    <w:rsid w:val="00807D59"/>
    <w:rsid w:val="008161BB"/>
    <w:rsid w:val="0085045D"/>
    <w:rsid w:val="00860969"/>
    <w:rsid w:val="00884CC3"/>
    <w:rsid w:val="008A4D28"/>
    <w:rsid w:val="008D02B1"/>
    <w:rsid w:val="008D54E1"/>
    <w:rsid w:val="008E03EF"/>
    <w:rsid w:val="00930C2A"/>
    <w:rsid w:val="00943A99"/>
    <w:rsid w:val="00950250"/>
    <w:rsid w:val="00952582"/>
    <w:rsid w:val="00953A48"/>
    <w:rsid w:val="00955133"/>
    <w:rsid w:val="00962BCB"/>
    <w:rsid w:val="009A161A"/>
    <w:rsid w:val="009B0521"/>
    <w:rsid w:val="009B18BA"/>
    <w:rsid w:val="009C45F8"/>
    <w:rsid w:val="009D161B"/>
    <w:rsid w:val="009D1997"/>
    <w:rsid w:val="009E794A"/>
    <w:rsid w:val="009F74EC"/>
    <w:rsid w:val="009F7712"/>
    <w:rsid w:val="00A051E6"/>
    <w:rsid w:val="00A12024"/>
    <w:rsid w:val="00A171F8"/>
    <w:rsid w:val="00A23873"/>
    <w:rsid w:val="00A33625"/>
    <w:rsid w:val="00A3531B"/>
    <w:rsid w:val="00A62670"/>
    <w:rsid w:val="00A67CFC"/>
    <w:rsid w:val="00A9616A"/>
    <w:rsid w:val="00A9640B"/>
    <w:rsid w:val="00AA392F"/>
    <w:rsid w:val="00AB0FCE"/>
    <w:rsid w:val="00AB5469"/>
    <w:rsid w:val="00AC0C2A"/>
    <w:rsid w:val="00AC4BCB"/>
    <w:rsid w:val="00AD15C9"/>
    <w:rsid w:val="00AD7510"/>
    <w:rsid w:val="00AE74DC"/>
    <w:rsid w:val="00B02D31"/>
    <w:rsid w:val="00B032A2"/>
    <w:rsid w:val="00B13FB1"/>
    <w:rsid w:val="00B14130"/>
    <w:rsid w:val="00B169C5"/>
    <w:rsid w:val="00B30EEB"/>
    <w:rsid w:val="00B55035"/>
    <w:rsid w:val="00B916BA"/>
    <w:rsid w:val="00B94716"/>
    <w:rsid w:val="00BC7E5F"/>
    <w:rsid w:val="00BD5A86"/>
    <w:rsid w:val="00BE6386"/>
    <w:rsid w:val="00BF580B"/>
    <w:rsid w:val="00C11AC9"/>
    <w:rsid w:val="00C160B4"/>
    <w:rsid w:val="00C34CE1"/>
    <w:rsid w:val="00C60C31"/>
    <w:rsid w:val="00C6525E"/>
    <w:rsid w:val="00C85093"/>
    <w:rsid w:val="00C85394"/>
    <w:rsid w:val="00C97737"/>
    <w:rsid w:val="00CC7101"/>
    <w:rsid w:val="00CE2F51"/>
    <w:rsid w:val="00CF5FF9"/>
    <w:rsid w:val="00D24B3C"/>
    <w:rsid w:val="00D35EA2"/>
    <w:rsid w:val="00D479DC"/>
    <w:rsid w:val="00D52A78"/>
    <w:rsid w:val="00D577A7"/>
    <w:rsid w:val="00D84E10"/>
    <w:rsid w:val="00D87CA9"/>
    <w:rsid w:val="00D9183D"/>
    <w:rsid w:val="00D94BA6"/>
    <w:rsid w:val="00D95589"/>
    <w:rsid w:val="00DB30E8"/>
    <w:rsid w:val="00DE447B"/>
    <w:rsid w:val="00DF0A26"/>
    <w:rsid w:val="00E02AF8"/>
    <w:rsid w:val="00E040C9"/>
    <w:rsid w:val="00E10991"/>
    <w:rsid w:val="00E16B44"/>
    <w:rsid w:val="00E461F2"/>
    <w:rsid w:val="00E55BB9"/>
    <w:rsid w:val="00E82736"/>
    <w:rsid w:val="00EA1B9C"/>
    <w:rsid w:val="00EB2128"/>
    <w:rsid w:val="00ED6EB8"/>
    <w:rsid w:val="00EF40C1"/>
    <w:rsid w:val="00F02008"/>
    <w:rsid w:val="00F03C21"/>
    <w:rsid w:val="00F22D7E"/>
    <w:rsid w:val="00F406E0"/>
    <w:rsid w:val="00F76FBF"/>
    <w:rsid w:val="00F914D3"/>
    <w:rsid w:val="00F945D3"/>
    <w:rsid w:val="00FA3DA0"/>
    <w:rsid w:val="00FB056C"/>
    <w:rsid w:val="00FB430A"/>
    <w:rsid w:val="00FB5940"/>
    <w:rsid w:val="00FD52FC"/>
    <w:rsid w:val="00FE07F0"/>
    <w:rsid w:val="00FE76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11C94"/>
  <w15:chartTrackingRefBased/>
  <w15:docId w15:val="{5DF098DF-8C40-4C47-BE8B-FC6C0E2A3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16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16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16B8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16B8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16B8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16B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16B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16B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16B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16B8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16B8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16B8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16B8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16B8B"/>
    <w:rPr>
      <w:rFonts w:eastAsiaTheme="majorEastAsia" w:cstheme="majorBidi"/>
      <w:color w:val="0F4761" w:themeColor="accent1" w:themeShade="BF"/>
    </w:rPr>
  </w:style>
  <w:style w:type="character" w:customStyle="1" w:styleId="6Char">
    <w:name w:val="عنوان 6 Char"/>
    <w:basedOn w:val="a0"/>
    <w:link w:val="6"/>
    <w:uiPriority w:val="9"/>
    <w:semiHidden/>
    <w:rsid w:val="00516B8B"/>
    <w:rPr>
      <w:rFonts w:eastAsiaTheme="majorEastAsia" w:cstheme="majorBidi"/>
      <w:i/>
      <w:iCs/>
      <w:color w:val="595959" w:themeColor="text1" w:themeTint="A6"/>
    </w:rPr>
  </w:style>
  <w:style w:type="character" w:customStyle="1" w:styleId="7Char">
    <w:name w:val="عنوان 7 Char"/>
    <w:basedOn w:val="a0"/>
    <w:link w:val="7"/>
    <w:uiPriority w:val="9"/>
    <w:semiHidden/>
    <w:rsid w:val="00516B8B"/>
    <w:rPr>
      <w:rFonts w:eastAsiaTheme="majorEastAsia" w:cstheme="majorBidi"/>
      <w:color w:val="595959" w:themeColor="text1" w:themeTint="A6"/>
    </w:rPr>
  </w:style>
  <w:style w:type="character" w:customStyle="1" w:styleId="8Char">
    <w:name w:val="عنوان 8 Char"/>
    <w:basedOn w:val="a0"/>
    <w:link w:val="8"/>
    <w:uiPriority w:val="9"/>
    <w:semiHidden/>
    <w:rsid w:val="00516B8B"/>
    <w:rPr>
      <w:rFonts w:eastAsiaTheme="majorEastAsia" w:cstheme="majorBidi"/>
      <w:i/>
      <w:iCs/>
      <w:color w:val="272727" w:themeColor="text1" w:themeTint="D8"/>
    </w:rPr>
  </w:style>
  <w:style w:type="character" w:customStyle="1" w:styleId="9Char">
    <w:name w:val="عنوان 9 Char"/>
    <w:basedOn w:val="a0"/>
    <w:link w:val="9"/>
    <w:uiPriority w:val="9"/>
    <w:semiHidden/>
    <w:rsid w:val="00516B8B"/>
    <w:rPr>
      <w:rFonts w:eastAsiaTheme="majorEastAsia" w:cstheme="majorBidi"/>
      <w:color w:val="272727" w:themeColor="text1" w:themeTint="D8"/>
    </w:rPr>
  </w:style>
  <w:style w:type="paragraph" w:styleId="a3">
    <w:name w:val="Title"/>
    <w:basedOn w:val="a"/>
    <w:next w:val="a"/>
    <w:link w:val="Char"/>
    <w:uiPriority w:val="10"/>
    <w:qFormat/>
    <w:rsid w:val="00516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16B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16B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16B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16B8B"/>
    <w:pPr>
      <w:spacing w:before="160"/>
      <w:jc w:val="center"/>
    </w:pPr>
    <w:rPr>
      <w:i/>
      <w:iCs/>
      <w:color w:val="404040" w:themeColor="text1" w:themeTint="BF"/>
    </w:rPr>
  </w:style>
  <w:style w:type="character" w:customStyle="1" w:styleId="Char1">
    <w:name w:val="اقتباس Char"/>
    <w:basedOn w:val="a0"/>
    <w:link w:val="a5"/>
    <w:uiPriority w:val="29"/>
    <w:rsid w:val="00516B8B"/>
    <w:rPr>
      <w:i/>
      <w:iCs/>
      <w:color w:val="404040" w:themeColor="text1" w:themeTint="BF"/>
    </w:rPr>
  </w:style>
  <w:style w:type="paragraph" w:styleId="a6">
    <w:name w:val="List Paragraph"/>
    <w:aliases w:val="عنوان رئيسي,سرد الفقراتCxSpLast,List Paragraph1,NumberedList,BPList"/>
    <w:basedOn w:val="a"/>
    <w:link w:val="Char2"/>
    <w:uiPriority w:val="34"/>
    <w:qFormat/>
    <w:rsid w:val="00516B8B"/>
    <w:pPr>
      <w:ind w:left="720"/>
      <w:contextualSpacing/>
    </w:pPr>
  </w:style>
  <w:style w:type="character" w:customStyle="1" w:styleId="Char2">
    <w:name w:val="سرد الفقرات Char"/>
    <w:aliases w:val="عنوان رئيسي Char,سرد الفقراتCxSpLast Char,List Paragraph1 Char,NumberedList Char,BPList Char"/>
    <w:link w:val="a6"/>
    <w:uiPriority w:val="34"/>
    <w:rsid w:val="007B2FBD"/>
  </w:style>
  <w:style w:type="character" w:styleId="a7">
    <w:name w:val="Intense Emphasis"/>
    <w:basedOn w:val="a0"/>
    <w:uiPriority w:val="21"/>
    <w:qFormat/>
    <w:rsid w:val="00516B8B"/>
    <w:rPr>
      <w:i/>
      <w:iCs/>
      <w:color w:val="0F4761" w:themeColor="accent1" w:themeShade="BF"/>
    </w:rPr>
  </w:style>
  <w:style w:type="paragraph" w:styleId="a8">
    <w:name w:val="Intense Quote"/>
    <w:basedOn w:val="a"/>
    <w:next w:val="a"/>
    <w:link w:val="Char3"/>
    <w:uiPriority w:val="30"/>
    <w:qFormat/>
    <w:rsid w:val="00516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516B8B"/>
    <w:rPr>
      <w:i/>
      <w:iCs/>
      <w:color w:val="0F4761" w:themeColor="accent1" w:themeShade="BF"/>
    </w:rPr>
  </w:style>
  <w:style w:type="character" w:styleId="a9">
    <w:name w:val="Intense Reference"/>
    <w:basedOn w:val="a0"/>
    <w:uiPriority w:val="32"/>
    <w:qFormat/>
    <w:rsid w:val="00516B8B"/>
    <w:rPr>
      <w:b/>
      <w:bCs/>
      <w:smallCaps/>
      <w:color w:val="0F4761" w:themeColor="accent1" w:themeShade="BF"/>
      <w:spacing w:val="5"/>
    </w:rPr>
  </w:style>
  <w:style w:type="paragraph" w:styleId="aa">
    <w:name w:val="header"/>
    <w:basedOn w:val="a"/>
    <w:link w:val="Char4"/>
    <w:uiPriority w:val="99"/>
    <w:unhideWhenUsed/>
    <w:rsid w:val="00ED6EB8"/>
    <w:pPr>
      <w:tabs>
        <w:tab w:val="center" w:pos="4680"/>
        <w:tab w:val="right" w:pos="9360"/>
      </w:tabs>
      <w:spacing w:after="0" w:line="240" w:lineRule="auto"/>
    </w:pPr>
  </w:style>
  <w:style w:type="character" w:customStyle="1" w:styleId="Char4">
    <w:name w:val="رأس الصفحة Char"/>
    <w:basedOn w:val="a0"/>
    <w:link w:val="aa"/>
    <w:uiPriority w:val="99"/>
    <w:rsid w:val="00ED6EB8"/>
  </w:style>
  <w:style w:type="paragraph" w:styleId="ab">
    <w:name w:val="footer"/>
    <w:basedOn w:val="a"/>
    <w:link w:val="Char5"/>
    <w:uiPriority w:val="99"/>
    <w:unhideWhenUsed/>
    <w:rsid w:val="00ED6EB8"/>
    <w:pPr>
      <w:tabs>
        <w:tab w:val="center" w:pos="4680"/>
        <w:tab w:val="right" w:pos="9360"/>
      </w:tabs>
      <w:spacing w:after="0" w:line="240" w:lineRule="auto"/>
    </w:pPr>
  </w:style>
  <w:style w:type="character" w:customStyle="1" w:styleId="Char5">
    <w:name w:val="تذييل الصفحة Char"/>
    <w:basedOn w:val="a0"/>
    <w:link w:val="ab"/>
    <w:uiPriority w:val="99"/>
    <w:rsid w:val="00ED6EB8"/>
  </w:style>
  <w:style w:type="table" w:styleId="ac">
    <w:name w:val="Table Grid"/>
    <w:basedOn w:val="a1"/>
    <w:uiPriority w:val="39"/>
    <w:qFormat/>
    <w:rsid w:val="00AC4BCB"/>
    <w:pPr>
      <w:spacing w:after="0" w:line="240" w:lineRule="auto"/>
    </w:pPr>
    <w:rPr>
      <w:kern w:val="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7B2FBD"/>
    <w:rPr>
      <w:color w:val="467886" w:themeColor="hyperlink"/>
      <w:u w:val="single"/>
    </w:rPr>
  </w:style>
  <w:style w:type="character" w:styleId="ad">
    <w:name w:val="Unresolved Mention"/>
    <w:basedOn w:val="a0"/>
    <w:uiPriority w:val="99"/>
    <w:semiHidden/>
    <w:unhideWhenUsed/>
    <w:rsid w:val="007B2FBD"/>
    <w:rPr>
      <w:color w:val="605E5C"/>
      <w:shd w:val="clear" w:color="auto" w:fill="E1DFDD"/>
    </w:rPr>
  </w:style>
  <w:style w:type="table" w:styleId="4-5">
    <w:name w:val="Grid Table 4 Accent 5"/>
    <w:basedOn w:val="a1"/>
    <w:uiPriority w:val="49"/>
    <w:rsid w:val="007B2FBD"/>
    <w:pPr>
      <w:bidi/>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3">
    <w:name w:val="Grid Table 4 Accent 3"/>
    <w:basedOn w:val="a1"/>
    <w:uiPriority w:val="49"/>
    <w:rsid w:val="007B2FBD"/>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ae">
    <w:name w:val="annotation reference"/>
    <w:basedOn w:val="a0"/>
    <w:uiPriority w:val="99"/>
    <w:semiHidden/>
    <w:unhideWhenUsed/>
    <w:rsid w:val="007B2FBD"/>
    <w:rPr>
      <w:sz w:val="16"/>
      <w:szCs w:val="16"/>
    </w:rPr>
  </w:style>
  <w:style w:type="paragraph" w:styleId="af">
    <w:name w:val="annotation text"/>
    <w:basedOn w:val="a"/>
    <w:link w:val="Char6"/>
    <w:uiPriority w:val="99"/>
    <w:semiHidden/>
    <w:unhideWhenUsed/>
    <w:rsid w:val="007B2FBD"/>
    <w:pPr>
      <w:bidi/>
      <w:spacing w:line="240" w:lineRule="auto"/>
    </w:pPr>
    <w:rPr>
      <w:sz w:val="20"/>
      <w:szCs w:val="20"/>
    </w:rPr>
  </w:style>
  <w:style w:type="character" w:customStyle="1" w:styleId="Char6">
    <w:name w:val="نص تعليق Char"/>
    <w:basedOn w:val="a0"/>
    <w:link w:val="af"/>
    <w:uiPriority w:val="99"/>
    <w:semiHidden/>
    <w:rsid w:val="007B2FBD"/>
    <w:rPr>
      <w:sz w:val="20"/>
      <w:szCs w:val="20"/>
    </w:rPr>
  </w:style>
  <w:style w:type="paragraph" w:styleId="af0">
    <w:name w:val="annotation subject"/>
    <w:basedOn w:val="af"/>
    <w:next w:val="af"/>
    <w:link w:val="Char7"/>
    <w:uiPriority w:val="99"/>
    <w:semiHidden/>
    <w:unhideWhenUsed/>
    <w:rsid w:val="007B2FBD"/>
    <w:rPr>
      <w:b/>
      <w:bCs/>
    </w:rPr>
  </w:style>
  <w:style w:type="character" w:customStyle="1" w:styleId="Char7">
    <w:name w:val="موضوع تعليق Char"/>
    <w:basedOn w:val="Char6"/>
    <w:link w:val="af0"/>
    <w:uiPriority w:val="99"/>
    <w:semiHidden/>
    <w:rsid w:val="007B2FBD"/>
    <w:rPr>
      <w:b/>
      <w:bCs/>
      <w:sz w:val="20"/>
      <w:szCs w:val="20"/>
    </w:rPr>
  </w:style>
  <w:style w:type="paragraph" w:styleId="af1">
    <w:name w:val="Normal (Web)"/>
    <w:basedOn w:val="a"/>
    <w:uiPriority w:val="99"/>
    <w:unhideWhenUsed/>
    <w:rsid w:val="004131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2">
    <w:name w:val="Emphasis"/>
    <w:basedOn w:val="a0"/>
    <w:uiPriority w:val="20"/>
    <w:qFormat/>
    <w:rsid w:val="0041319C"/>
    <w:rPr>
      <w:i/>
      <w:iCs/>
    </w:rPr>
  </w:style>
  <w:style w:type="table" w:styleId="4-6">
    <w:name w:val="Grid Table 4 Accent 6"/>
    <w:basedOn w:val="a1"/>
    <w:uiPriority w:val="49"/>
    <w:rsid w:val="00617F63"/>
    <w:pPr>
      <w:spacing w:after="0" w:line="240" w:lineRule="auto"/>
    </w:pPr>
    <w:rPr>
      <w:sz w:val="20"/>
      <w:szCs w:val="20"/>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af3">
    <w:name w:val="TOC Heading"/>
    <w:basedOn w:val="1"/>
    <w:next w:val="a"/>
    <w:uiPriority w:val="39"/>
    <w:unhideWhenUsed/>
    <w:qFormat/>
    <w:rsid w:val="00962BCB"/>
    <w:pPr>
      <w:bidi/>
      <w:spacing w:before="240" w:after="0"/>
      <w:outlineLvl w:val="9"/>
    </w:pPr>
    <w:rPr>
      <w:kern w:val="0"/>
      <w:sz w:val="32"/>
      <w:szCs w:val="32"/>
      <w:rtl/>
      <w14:ligatures w14:val="none"/>
    </w:rPr>
  </w:style>
  <w:style w:type="paragraph" w:styleId="10">
    <w:name w:val="toc 1"/>
    <w:basedOn w:val="a"/>
    <w:next w:val="a"/>
    <w:autoRedefine/>
    <w:uiPriority w:val="39"/>
    <w:unhideWhenUsed/>
    <w:rsid w:val="00962BCB"/>
    <w:pPr>
      <w:spacing w:after="100"/>
    </w:pPr>
  </w:style>
  <w:style w:type="paragraph" w:styleId="20">
    <w:name w:val="toc 2"/>
    <w:basedOn w:val="a"/>
    <w:next w:val="a"/>
    <w:autoRedefine/>
    <w:uiPriority w:val="39"/>
    <w:unhideWhenUsed/>
    <w:rsid w:val="00962BCB"/>
    <w:pPr>
      <w:spacing w:after="100"/>
      <w:ind w:left="220"/>
    </w:pPr>
  </w:style>
  <w:style w:type="table" w:styleId="5-3">
    <w:name w:val="Grid Table 5 Dark Accent 3"/>
    <w:basedOn w:val="a1"/>
    <w:uiPriority w:val="50"/>
    <w:rsid w:val="002A701C"/>
    <w:pPr>
      <w:spacing w:after="0" w:line="240" w:lineRule="auto"/>
    </w:pPr>
    <w:rPr>
      <w:kern w:val="0"/>
      <w:sz w:val="20"/>
      <w:szCs w:val="2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4-4">
    <w:name w:val="Grid Table 4 Accent 4"/>
    <w:basedOn w:val="a1"/>
    <w:uiPriority w:val="49"/>
    <w:rsid w:val="000433B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5-4">
    <w:name w:val="Grid Table 5 Dark Accent 4"/>
    <w:basedOn w:val="a1"/>
    <w:uiPriority w:val="50"/>
    <w:rsid w:val="000433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af4">
    <w:name w:val="Strong"/>
    <w:basedOn w:val="a0"/>
    <w:uiPriority w:val="22"/>
    <w:qFormat/>
    <w:rsid w:val="00952582"/>
    <w:rPr>
      <w:b/>
      <w:bCs/>
    </w:rPr>
  </w:style>
  <w:style w:type="paragraph" w:styleId="af5">
    <w:name w:val="No Spacing"/>
    <w:link w:val="Char8"/>
    <w:uiPriority w:val="1"/>
    <w:qFormat/>
    <w:rsid w:val="00952582"/>
    <w:pPr>
      <w:bidi/>
      <w:spacing w:after="0" w:line="240" w:lineRule="auto"/>
    </w:pPr>
    <w:rPr>
      <w:kern w:val="0"/>
      <w14:ligatures w14:val="none"/>
    </w:rPr>
  </w:style>
  <w:style w:type="table" w:styleId="4-2">
    <w:name w:val="Grid Table 4 Accent 2"/>
    <w:basedOn w:val="a1"/>
    <w:uiPriority w:val="49"/>
    <w:rsid w:val="00A9616A"/>
    <w:pPr>
      <w:spacing w:after="0" w:line="240" w:lineRule="auto"/>
    </w:pPr>
    <w:rPr>
      <w:lang w:val="en-GB"/>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Char8">
    <w:name w:val="بلا تباعد Char"/>
    <w:basedOn w:val="a0"/>
    <w:link w:val="af5"/>
    <w:uiPriority w:val="1"/>
    <w:rsid w:val="00FB594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345718">
      <w:bodyDiv w:val="1"/>
      <w:marLeft w:val="0"/>
      <w:marRight w:val="0"/>
      <w:marTop w:val="0"/>
      <w:marBottom w:val="0"/>
      <w:divBdr>
        <w:top w:val="none" w:sz="0" w:space="0" w:color="auto"/>
        <w:left w:val="none" w:sz="0" w:space="0" w:color="auto"/>
        <w:bottom w:val="none" w:sz="0" w:space="0" w:color="auto"/>
        <w:right w:val="none" w:sz="0" w:space="0" w:color="auto"/>
      </w:divBdr>
    </w:div>
    <w:div w:id="1639724858">
      <w:bodyDiv w:val="1"/>
      <w:marLeft w:val="0"/>
      <w:marRight w:val="0"/>
      <w:marTop w:val="0"/>
      <w:marBottom w:val="0"/>
      <w:divBdr>
        <w:top w:val="none" w:sz="0" w:space="0" w:color="auto"/>
        <w:left w:val="none" w:sz="0" w:space="0" w:color="auto"/>
        <w:bottom w:val="none" w:sz="0" w:space="0" w:color="auto"/>
        <w:right w:val="none" w:sz="0" w:space="0" w:color="auto"/>
      </w:divBdr>
    </w:div>
    <w:div w:id="1776364483">
      <w:bodyDiv w:val="1"/>
      <w:marLeft w:val="0"/>
      <w:marRight w:val="0"/>
      <w:marTop w:val="0"/>
      <w:marBottom w:val="0"/>
      <w:divBdr>
        <w:top w:val="none" w:sz="0" w:space="0" w:color="auto"/>
        <w:left w:val="none" w:sz="0" w:space="0" w:color="auto"/>
        <w:bottom w:val="none" w:sz="0" w:space="0" w:color="auto"/>
        <w:right w:val="none" w:sz="0" w:space="0" w:color="auto"/>
      </w:divBdr>
    </w:div>
    <w:div w:id="1799949043">
      <w:bodyDiv w:val="1"/>
      <w:marLeft w:val="0"/>
      <w:marRight w:val="0"/>
      <w:marTop w:val="0"/>
      <w:marBottom w:val="0"/>
      <w:divBdr>
        <w:top w:val="none" w:sz="0" w:space="0" w:color="auto"/>
        <w:left w:val="none" w:sz="0" w:space="0" w:color="auto"/>
        <w:bottom w:val="none" w:sz="0" w:space="0" w:color="auto"/>
        <w:right w:val="none" w:sz="0" w:space="0" w:color="auto"/>
      </w:divBdr>
    </w:div>
    <w:div w:id="2103136742">
      <w:bodyDiv w:val="1"/>
      <w:marLeft w:val="0"/>
      <w:marRight w:val="0"/>
      <w:marTop w:val="0"/>
      <w:marBottom w:val="0"/>
      <w:divBdr>
        <w:top w:val="none" w:sz="0" w:space="0" w:color="auto"/>
        <w:left w:val="none" w:sz="0" w:space="0" w:color="auto"/>
        <w:bottom w:val="none" w:sz="0" w:space="0" w:color="auto"/>
        <w:right w:val="none" w:sz="0" w:space="0" w:color="auto"/>
      </w:divBdr>
    </w:div>
    <w:div w:id="213524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C968A-3BE3-4AF8-865A-CB3F1EAE3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29</Pages>
  <Words>3805</Words>
  <Characters>21689</Characters>
  <Application>Microsoft Office Word</Application>
  <DocSecurity>0</DocSecurity>
  <Lines>180</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Malak Aoun</dc:creator>
  <cp:keywords/>
  <dc:description/>
  <cp:lastModifiedBy>Eng</cp:lastModifiedBy>
  <cp:revision>65</cp:revision>
  <cp:lastPrinted>2025-06-24T13:27:00Z</cp:lastPrinted>
  <dcterms:created xsi:type="dcterms:W3CDTF">2024-06-17T15:56:00Z</dcterms:created>
  <dcterms:modified xsi:type="dcterms:W3CDTF">2025-08-13T21:57:00Z</dcterms:modified>
</cp:coreProperties>
</file>