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693EA" w14:textId="77777777" w:rsidR="003C7168" w:rsidRPr="00440533" w:rsidRDefault="003C7168" w:rsidP="003C7168">
      <w:pPr>
        <w:pStyle w:val="Heading1"/>
        <w:jc w:val="center"/>
        <w:rPr>
          <w:sz w:val="96"/>
          <w:szCs w:val="96"/>
          <w:rtl/>
        </w:rPr>
      </w:pPr>
      <w:bookmarkStart w:id="0" w:name="_Toc224005856"/>
      <w:r w:rsidRPr="00440533">
        <w:rPr>
          <w:rFonts w:hint="cs"/>
          <w:sz w:val="96"/>
          <w:szCs w:val="96"/>
          <w:rtl/>
        </w:rPr>
        <w:t>الفصل</w:t>
      </w:r>
      <w:r w:rsidRPr="00440533">
        <w:rPr>
          <w:sz w:val="96"/>
          <w:szCs w:val="96"/>
          <w:rtl/>
        </w:rPr>
        <w:t xml:space="preserve"> </w:t>
      </w:r>
      <w:r w:rsidRPr="00440533">
        <w:rPr>
          <w:rFonts w:hint="cs"/>
          <w:sz w:val="96"/>
          <w:szCs w:val="96"/>
          <w:rtl/>
        </w:rPr>
        <w:t>الأول</w:t>
      </w:r>
      <w:r w:rsidRPr="00440533">
        <w:rPr>
          <w:sz w:val="96"/>
          <w:szCs w:val="96"/>
          <w:rtl/>
        </w:rPr>
        <w:t>:</w:t>
      </w:r>
      <w:bookmarkEnd w:id="0"/>
    </w:p>
    <w:p w14:paraId="69F562C7" w14:textId="77777777" w:rsidR="003C7168" w:rsidRPr="008A5D6B" w:rsidRDefault="003C7168" w:rsidP="003C716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05DB6648" w14:textId="77777777" w:rsidR="003C7168" w:rsidRDefault="003C7168" w:rsidP="003C716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4CEF808B" w14:textId="77777777" w:rsidR="003C7168" w:rsidRDefault="003C7168" w:rsidP="003C716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1B232AAB" w14:textId="77777777" w:rsidR="003C7168" w:rsidRDefault="003C7168" w:rsidP="003C716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2F289141" w14:textId="77777777" w:rsidR="003C7168" w:rsidRDefault="003C7168" w:rsidP="003C716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425927C1" w14:textId="77777777" w:rsidR="003C7168" w:rsidRDefault="003C7168" w:rsidP="003C716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7156F957" w14:textId="77777777" w:rsidR="003C7168" w:rsidRDefault="003C7168" w:rsidP="003C716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30A883D4" w14:textId="77777777" w:rsidR="003C7168" w:rsidRDefault="003C7168" w:rsidP="003C7168">
      <w:pPr>
        <w:pStyle w:val="Heading2"/>
        <w:bidi/>
        <w:rPr>
          <w:rFonts w:eastAsia="Calibri"/>
          <w:rtl/>
          <w:lang w:bidi="ar-EG"/>
        </w:rPr>
      </w:pPr>
      <w:r>
        <w:rPr>
          <w:rFonts w:eastAsia="Calibri" w:hint="cs"/>
          <w:rtl/>
          <w:lang w:bidi="ar-EG"/>
        </w:rPr>
        <w:t>مقدمة:</w:t>
      </w:r>
    </w:p>
    <w:p w14:paraId="4BD6345B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56153">
        <w:rPr>
          <w:rFonts w:ascii="Sakkal Majalla" w:hAnsi="Sakkal Majalla" w:cs="Sakkal Majalla" w:hint="cs"/>
          <w:sz w:val="28"/>
          <w:szCs w:val="28"/>
          <w:rtl/>
        </w:rPr>
        <w:t>أصبح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ركيزةً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أساسيةً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الاقتصاد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الوطني،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إذ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يلعب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محوريًا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صيانة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البيئة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العمرانية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وتشغيلها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وتحسينها،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يدعم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النمو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الاقتصادي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للبلاد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وتطلعات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2030.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السنوات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الأخيرة،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تطوّر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مفهوم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كمحور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استراتيجي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الأثر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البيئي،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الطاقة،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طويل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الأمد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لأصولها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يعكس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التحوّل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الممارسات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المستدامة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تحوّلًا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عالميًا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الإدارة،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تربط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عملياتها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متزايد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بالأهداف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البيئية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والاجتماعية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والاقتصادية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السياق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الديناميكي،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أثبتت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تخصصٌ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أساسيٌّ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لتخطيط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وتنفيذ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ومراقبة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تضمن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الفعّالة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للمشاريع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بكفاءة،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وتجنب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وتحقيق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يتماشى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مبادئ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الأوسع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وعلى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الاعتراف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المتزايد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بأهميتها،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يزال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لمؤسسات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متكافئ،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تُكافح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التوازن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وضغوط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ضبط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التكاليف،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وضيق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الوقت،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والكفاءة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66916290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Akb25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Akbar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156153">
        <w:rPr>
          <w:rFonts w:ascii="Sakkal Majalla" w:hAnsi="Sakkal Majalla" w:cs="Sakkal Majalla"/>
          <w:sz w:val="28"/>
          <w:szCs w:val="28"/>
          <w:rtl/>
        </w:rPr>
        <w:t xml:space="preserve">. </w:t>
      </w:r>
    </w:p>
    <w:p w14:paraId="73A366D0" w14:textId="77777777" w:rsidR="003C7168" w:rsidRPr="00156153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56153">
        <w:rPr>
          <w:rFonts w:ascii="Sakkal Majalla" w:hAnsi="Sakkal Majalla" w:cs="Sakkal Majalla" w:hint="cs"/>
          <w:sz w:val="28"/>
          <w:szCs w:val="28"/>
          <w:rtl/>
        </w:rPr>
        <w:lastRenderedPageBreak/>
        <w:t>تُوفر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أسلوبًا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مُحددًا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لتحويل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المستوى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كالتخطيط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والجدولة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والميزانية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وضمان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تنفيذ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تدابير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منهجي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ومتابعة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نجاحها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المرافق،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يشمل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تدابير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موفرة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للطاقة،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النفايات،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وإطالة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عمر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أصول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المباني،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والحفاظ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للمعايير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البيئية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إشراك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والتواصل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معهم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وهما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المفاهيم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التعاون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والمقاولين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والموردين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ومستخدمي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المرافق،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الجماعي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بالعمليات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المستدامة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وكثيرًا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المبادرات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مديري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قياسات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مشاريعهم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ومؤشرات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أدائهم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86733682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Ram23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Raman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156153">
        <w:rPr>
          <w:rFonts w:ascii="Sakkal Majalla" w:hAnsi="Sakkal Majalla" w:cs="Sakkal Majalla"/>
          <w:sz w:val="28"/>
          <w:szCs w:val="28"/>
          <w:rtl/>
        </w:rPr>
        <w:t>.</w:t>
      </w:r>
    </w:p>
    <w:p w14:paraId="5EAC3F02" w14:textId="77777777" w:rsidR="003C7168" w:rsidRPr="00156153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561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المتوقع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يشهد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نموًا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سريعًا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نتيجةً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لتزايد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التحضر،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ونمو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التحتية،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وبناء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ضخمة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نيوم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والقدية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ومشروع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البحر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الأحمر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تتطلب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المبادرات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قدرات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قوية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ترسيخ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سعي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استيفاء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والدولية،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يزداد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استراتيجيةً،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إذ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يجمع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والمسؤولية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البيئية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ورغم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أهميتها،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تفتقر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مؤسسية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تُدمج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المستدام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01869860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Goh25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Gohar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156153">
        <w:rPr>
          <w:rFonts w:ascii="Sakkal Majalla" w:hAnsi="Sakkal Majalla" w:cs="Sakkal Majalla"/>
          <w:sz w:val="28"/>
          <w:szCs w:val="28"/>
          <w:rtl/>
        </w:rPr>
        <w:t>.</w:t>
      </w:r>
    </w:p>
    <w:p w14:paraId="10FA1CE6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56153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تحدياتٌ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ضعف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المعرفة،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ونقص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التدريب،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وعدم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كفاية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تُعيق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المُوجهة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تُعيق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العقبات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والتنظيمية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ونشر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القيمة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البيئية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والاجتماعية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الأجل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المكاسب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الفورية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التصدي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لهذه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الصعوبات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فهمًا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شاملًا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لكيفية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لدعم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المستدامة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وتهدف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مستدامة،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وتقديم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يدعم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التحسين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والمواءمة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6153">
        <w:rPr>
          <w:rFonts w:ascii="Sakkal Majalla" w:hAnsi="Sakkal Majalla" w:cs="Sakkal Majalla" w:hint="cs"/>
          <w:sz w:val="28"/>
          <w:szCs w:val="28"/>
          <w:rtl/>
        </w:rPr>
        <w:t>لرؤية</w:t>
      </w:r>
      <w:r w:rsidRPr="00156153">
        <w:rPr>
          <w:rFonts w:ascii="Sakkal Majalla" w:hAnsi="Sakkal Majalla" w:cs="Sakkal Majalla"/>
          <w:sz w:val="28"/>
          <w:szCs w:val="28"/>
          <w:rtl/>
        </w:rPr>
        <w:t xml:space="preserve">2030 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-78605109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Men24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Menon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156153">
        <w:rPr>
          <w:rFonts w:ascii="Sakkal Majalla" w:hAnsi="Sakkal Majalla" w:cs="Sakkal Majalla"/>
          <w:sz w:val="28"/>
          <w:szCs w:val="28"/>
          <w:rtl/>
        </w:rPr>
        <w:t>.</w:t>
      </w:r>
    </w:p>
    <w:p w14:paraId="66336FFB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E5BD483" w14:textId="77777777" w:rsidR="003C7168" w:rsidRDefault="003C7168" w:rsidP="003C7168">
      <w:pPr>
        <w:pStyle w:val="Heading2"/>
        <w:rPr>
          <w:rtl/>
        </w:rPr>
      </w:pPr>
      <w:bookmarkStart w:id="1" w:name="_Toc213180783"/>
      <w:bookmarkStart w:id="2" w:name="_Toc224005857"/>
      <w:r w:rsidRPr="005D72BF">
        <w:rPr>
          <w:rFonts w:hint="cs"/>
          <w:rtl/>
        </w:rPr>
        <w:lastRenderedPageBreak/>
        <w:t>مشكلة الدراسة:</w:t>
      </w:r>
      <w:bookmarkEnd w:id="1"/>
      <w:bookmarkEnd w:id="2"/>
    </w:p>
    <w:p w14:paraId="03F487C0" w14:textId="77777777" w:rsidR="003C7168" w:rsidRPr="00EF0B56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F0B56">
        <w:rPr>
          <w:rFonts w:ascii="Sakkal Majalla" w:hAnsi="Sakkal Majalla" w:cs="Sakkal Majalla" w:hint="cs"/>
          <w:sz w:val="28"/>
          <w:szCs w:val="28"/>
          <w:rtl/>
        </w:rPr>
        <w:t>يواجه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ضغوطًا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متزايدة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تشغيلي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مستدام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تلبية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متطلبات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والتكلفة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يُشكّل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ضعف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تكامل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اليومية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تحديات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أمام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الأجل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ومواءمتها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2030.</w:t>
      </w:r>
    </w:p>
    <w:p w14:paraId="57088247" w14:textId="77777777" w:rsidR="003C7168" w:rsidRPr="00EF0B56" w:rsidRDefault="003C7168" w:rsidP="003C7168">
      <w:pPr>
        <w:pStyle w:val="ListParagraph"/>
        <w:numPr>
          <w:ilvl w:val="0"/>
          <w:numId w:val="1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نقص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التكامل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بين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المشاريع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وأهداف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الاستدامة</w:t>
      </w:r>
    </w:p>
    <w:p w14:paraId="7C7ABA1A" w14:textId="77777777" w:rsidR="003C7168" w:rsidRPr="00EF0B56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F0B56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تتعامل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منفصلة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أنشطة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بدلاً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اعتبارها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جزءًا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يتجزأ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النقص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التوافق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يحول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التطبيق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المنهجي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لعمليات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التخطيط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والرصد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والتقييم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اللازمة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مستدامة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ونتيجةً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عادةً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تبقى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مجزأة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وقصيرة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الأجل،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وتفتقر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محددة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للمسؤولية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والنجاح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وبدون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تكامل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قوي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تُكافح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لدمج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ضياع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فرص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وحماية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البيئة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الأصول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مدار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دورة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حياة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المرافق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96654447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Fer24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Fernandes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F0B56">
        <w:rPr>
          <w:rFonts w:ascii="Sakkal Majalla" w:hAnsi="Sakkal Majalla" w:cs="Sakkal Majalla"/>
          <w:sz w:val="28"/>
          <w:szCs w:val="28"/>
          <w:rtl/>
        </w:rPr>
        <w:t>.</w:t>
      </w:r>
    </w:p>
    <w:p w14:paraId="0B426F42" w14:textId="77777777" w:rsidR="003C7168" w:rsidRPr="00EF0B56" w:rsidRDefault="003C7168" w:rsidP="003C7168">
      <w:pPr>
        <w:pStyle w:val="ListParagraph"/>
        <w:numPr>
          <w:ilvl w:val="0"/>
          <w:numId w:val="1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محدودية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الوعي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والتدريب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بين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فرق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المشاريع</w:t>
      </w:r>
    </w:p>
    <w:p w14:paraId="0EB2FB8A" w14:textId="77777777" w:rsidR="003C7168" w:rsidRPr="00EF0B56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F0B5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العوائق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أمام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ضعف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الوعي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والتدريب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مديري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وأخصائيي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فيما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يتعلق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بمبادئ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تتمتع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الفرق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بخبرة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واسعة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الفنية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والتشغيلية،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لكنها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تفتقر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معرفة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كافية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بإدارة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البيئة،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الطاقة،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والمشتريات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الخضراء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تُعيق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قدرتها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وتنفيذها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ونتيجةً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المبادرات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أساسي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تدابير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النجاح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قصيرة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الأجل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بدلاً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المزايا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البيئية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والاجتماعية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الأجل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98307096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Fat21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Fathalizadeh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</w:p>
    <w:p w14:paraId="03689855" w14:textId="77777777" w:rsidR="003C7168" w:rsidRPr="00EF0B56" w:rsidRDefault="003C7168" w:rsidP="003C7168">
      <w:pPr>
        <w:pStyle w:val="ListParagraph"/>
        <w:numPr>
          <w:ilvl w:val="0"/>
          <w:numId w:val="1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ممارسات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المخاطر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والموارد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غير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الفعّالة</w:t>
      </w:r>
    </w:p>
    <w:p w14:paraId="5EA89506" w14:textId="77777777" w:rsidR="003C7168" w:rsidRPr="00EF0B56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F0B56">
        <w:rPr>
          <w:rFonts w:ascii="Sakkal Majalla" w:hAnsi="Sakkal Majalla" w:cs="Sakkal Majalla" w:hint="cs"/>
          <w:sz w:val="28"/>
          <w:szCs w:val="28"/>
          <w:rtl/>
        </w:rPr>
        <w:t>تُعيق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والموارد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الفعّالة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إرساء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مستدامة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تواجه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مشكلات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كفاية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التنبؤ،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والصيانة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المتوقعة،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إساءة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الطاقة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والمواد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بسبب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كفاية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lastRenderedPageBreak/>
        <w:t>المخاطر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والتحكم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فيها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عندما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تُعالج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بالاستدامة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هدر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الطاقة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البيئي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مناسب،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ترتفع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نفقات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التشغيل،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ويتدهور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تُوفر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مُنظمة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وتحليلها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والتخفيف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حدتها،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تُستخدم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روتيني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والموارد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رسمية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73400114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Sha23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Shabir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F0B56">
        <w:rPr>
          <w:rFonts w:ascii="Sakkal Majalla" w:hAnsi="Sakkal Majalla" w:cs="Sakkal Majalla"/>
          <w:sz w:val="28"/>
          <w:szCs w:val="28"/>
          <w:rtl/>
        </w:rPr>
        <w:t>.</w:t>
      </w:r>
    </w:p>
    <w:p w14:paraId="0469DE1A" w14:textId="77777777" w:rsidR="003C7168" w:rsidRPr="00EF0B56" w:rsidRDefault="003C7168" w:rsidP="003C7168">
      <w:pPr>
        <w:pStyle w:val="ListParagraph"/>
        <w:numPr>
          <w:ilvl w:val="0"/>
          <w:numId w:val="1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ضعف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مشاركة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أصحاب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المصلحة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والتواصل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معهم</w:t>
      </w:r>
    </w:p>
    <w:p w14:paraId="6C7A3388" w14:textId="77777777" w:rsidR="003C7168" w:rsidRPr="00EF0B56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F0B56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المستدامة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التعاون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الممتاز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المصلحة،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ومقدمي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والمقاولين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ومستأجري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قنوات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إما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ضعيفة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تفاعلية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النقص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ضعف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أولويات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وعدم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اتساق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تدابير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تُشدد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التحليل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المنظم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لأصحاب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وأساليب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شأنها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التعاون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والمساءلة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المشتركة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المرافق،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تشجيع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الشفافية،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وضمان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التوافق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الاستدامة،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الشراكات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الأمد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التحسين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والتنمية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المستدامة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53493682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Ibr18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Ibraheem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2018)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F0B56">
        <w:rPr>
          <w:rFonts w:ascii="Sakkal Majalla" w:hAnsi="Sakkal Majalla" w:cs="Sakkal Majalla"/>
          <w:sz w:val="28"/>
          <w:szCs w:val="28"/>
          <w:rtl/>
        </w:rPr>
        <w:t>.</w:t>
      </w:r>
    </w:p>
    <w:p w14:paraId="2717C911" w14:textId="77777777" w:rsidR="003C7168" w:rsidRPr="00EF0B56" w:rsidRDefault="003C7168" w:rsidP="003C7168">
      <w:pPr>
        <w:pStyle w:val="ListParagraph"/>
        <w:numPr>
          <w:ilvl w:val="0"/>
          <w:numId w:val="1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غياب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أطر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قياس</w:t>
      </w:r>
      <w:r w:rsidRPr="00EF0B5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b/>
          <w:bCs/>
          <w:sz w:val="28"/>
          <w:szCs w:val="28"/>
          <w:rtl/>
        </w:rPr>
        <w:t>الأداء</w:t>
      </w:r>
    </w:p>
    <w:p w14:paraId="568950F0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F0B56">
        <w:rPr>
          <w:rFonts w:ascii="Sakkal Majalla" w:hAnsi="Sakkal Majalla" w:cs="Sakkal Majalla" w:hint="cs"/>
          <w:sz w:val="28"/>
          <w:szCs w:val="28"/>
          <w:rtl/>
        </w:rPr>
        <w:t>تكمن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صعوبة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مهمة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أخرى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غياب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شاملة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لرصد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إنجازات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تفتقر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قياسات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موحدة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رئيسية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EF0B56">
        <w:rPr>
          <w:rFonts w:ascii="Sakkal Majalla" w:hAnsi="Sakkal Majalla" w:cs="Sakkal Majalla"/>
          <w:sz w:val="28"/>
          <w:szCs w:val="28"/>
        </w:rPr>
        <w:t>KPIs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لتتبع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الإنجازات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مجالات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الطاقة،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النفايات،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والبصمة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الكربونية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يُعيق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النجاح،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ومقارنة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الأداء،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وإجراء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التعديلات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المستندة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تتضمن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أدواتٍ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المراقبة،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إعداد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التقارير،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وعمليات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تدقيق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يُمكنها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سدّ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مقاييس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واضحة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مُوجّهة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ضمن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سيُمكّن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عملياتها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بفعالية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أكبر،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ويعزز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مرونتها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EF0B5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0B56">
        <w:rPr>
          <w:rFonts w:ascii="Sakkal Majalla" w:hAnsi="Sakkal Majalla" w:cs="Sakkal Majalla" w:hint="cs"/>
          <w:sz w:val="28"/>
          <w:szCs w:val="28"/>
          <w:rtl/>
        </w:rPr>
        <w:t>الطويل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44083491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Hus22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Hussain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F0B56">
        <w:rPr>
          <w:rFonts w:ascii="Sakkal Majalla" w:hAnsi="Sakkal Majalla" w:cs="Sakkal Majalla"/>
          <w:sz w:val="28"/>
          <w:szCs w:val="28"/>
          <w:rtl/>
        </w:rPr>
        <w:t>.</w:t>
      </w:r>
    </w:p>
    <w:p w14:paraId="6CF2F721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FFF9510" w14:textId="77777777" w:rsidR="003C7168" w:rsidRDefault="003C7168" w:rsidP="003C7168">
      <w:pPr>
        <w:pStyle w:val="Heading2"/>
        <w:rPr>
          <w:rtl/>
        </w:rPr>
      </w:pPr>
      <w:bookmarkStart w:id="3" w:name="_Toc213180784"/>
      <w:bookmarkStart w:id="4" w:name="_Toc224005858"/>
      <w:r>
        <w:rPr>
          <w:rFonts w:hint="cs"/>
          <w:rtl/>
        </w:rPr>
        <w:lastRenderedPageBreak/>
        <w:t>أهمية الدراسة:</w:t>
      </w:r>
      <w:bookmarkEnd w:id="3"/>
      <w:bookmarkEnd w:id="4"/>
    </w:p>
    <w:p w14:paraId="4B066C31" w14:textId="77777777" w:rsidR="003C7168" w:rsidRPr="00A119B3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119B3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أساسيةً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لأنها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تُحلل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لأساليب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تُساهم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2030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ربط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الإدارية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بالاستدامة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البيئية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والاجتماعية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والاقتصادية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جوانب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لمؤسسات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A119B3">
        <w:rPr>
          <w:rFonts w:ascii="Sakkal Majalla" w:hAnsi="Sakkal Majalla" w:cs="Sakkal Majalla"/>
          <w:sz w:val="28"/>
          <w:szCs w:val="28"/>
          <w:rtl/>
        </w:rPr>
        <w:t>.</w:t>
      </w:r>
    </w:p>
    <w:p w14:paraId="5071646C" w14:textId="77777777" w:rsidR="003C7168" w:rsidRPr="00A119B3" w:rsidRDefault="003C7168" w:rsidP="003C7168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119B3">
        <w:rPr>
          <w:rFonts w:ascii="Sakkal Majalla" w:hAnsi="Sakkal Majalla" w:cs="Sakkal Majalla" w:hint="cs"/>
          <w:b/>
          <w:bCs/>
          <w:sz w:val="28"/>
          <w:szCs w:val="28"/>
          <w:rtl/>
        </w:rPr>
        <w:t>الأهمية</w:t>
      </w:r>
      <w:r w:rsidRPr="00A119B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b/>
          <w:bCs/>
          <w:sz w:val="28"/>
          <w:szCs w:val="28"/>
          <w:rtl/>
        </w:rPr>
        <w:t>العلمية:</w:t>
      </w:r>
    </w:p>
    <w:p w14:paraId="29266E29" w14:textId="77777777" w:rsidR="003C7168" w:rsidRPr="00A119B3" w:rsidRDefault="003C7168" w:rsidP="003C7168">
      <w:pPr>
        <w:pStyle w:val="ListParagraph"/>
        <w:numPr>
          <w:ilvl w:val="0"/>
          <w:numId w:val="2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119B3">
        <w:rPr>
          <w:rFonts w:ascii="Sakkal Majalla" w:hAnsi="Sakkal Majalla" w:cs="Sakkal Majalla" w:hint="cs"/>
          <w:b/>
          <w:bCs/>
          <w:sz w:val="28"/>
          <w:szCs w:val="28"/>
          <w:rtl/>
        </w:rPr>
        <w:t>مساهمة</w:t>
      </w:r>
      <w:r w:rsidRPr="00A119B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b/>
          <w:bCs/>
          <w:sz w:val="28"/>
          <w:szCs w:val="28"/>
          <w:rtl/>
        </w:rPr>
        <w:t>أدبيات</w:t>
      </w:r>
      <w:r w:rsidRPr="00A119B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b/>
          <w:bCs/>
          <w:sz w:val="28"/>
          <w:szCs w:val="28"/>
          <w:rtl/>
        </w:rPr>
        <w:t>المشاريع</w:t>
      </w:r>
      <w:r w:rsidRPr="00A119B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</w:p>
    <w:p w14:paraId="425CD617" w14:textId="77777777" w:rsidR="003C7168" w:rsidRPr="00A119B3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119B3">
        <w:rPr>
          <w:rFonts w:ascii="Sakkal Majalla" w:hAnsi="Sakkal Majalla" w:cs="Sakkal Majalla" w:hint="cs"/>
          <w:sz w:val="28"/>
          <w:szCs w:val="28"/>
          <w:rtl/>
        </w:rPr>
        <w:t>يُقدم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إضافةً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حيويةً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المُتزايدة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تفاعلها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حين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دأبت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والتكلفة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والجودة،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تُوسّع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نطاق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النقاش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ليشمل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الأبعاد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البيئية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والاجتماعية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السياق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السعودي،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يُقدم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أدلةً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تجريبيةً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ورؤىً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مفاهيميةً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لموضوعٍ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يُستكشف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ستساعد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الأكاديميين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والباحثين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تُدمج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مفاهيم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العلمي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متعدد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التخصصات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البيئية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والأداء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التنظيمي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36390336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Mag21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Magano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A119B3">
        <w:rPr>
          <w:rFonts w:ascii="Sakkal Majalla" w:hAnsi="Sakkal Majalla" w:cs="Sakkal Majalla"/>
          <w:sz w:val="28"/>
          <w:szCs w:val="28"/>
          <w:rtl/>
        </w:rPr>
        <w:t>.</w:t>
      </w:r>
    </w:p>
    <w:p w14:paraId="7E8DF6DC" w14:textId="77777777" w:rsidR="003C7168" w:rsidRPr="009474B0" w:rsidRDefault="003C7168" w:rsidP="003C7168">
      <w:pPr>
        <w:pStyle w:val="ListParagraph"/>
        <w:numPr>
          <w:ilvl w:val="0"/>
          <w:numId w:val="2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474B0">
        <w:rPr>
          <w:rFonts w:ascii="Sakkal Majalla" w:hAnsi="Sakkal Majalla" w:cs="Sakkal Majalla" w:hint="cs"/>
          <w:b/>
          <w:bCs/>
          <w:sz w:val="28"/>
          <w:szCs w:val="28"/>
          <w:rtl/>
        </w:rPr>
        <w:t>تطوير</w:t>
      </w:r>
      <w:r w:rsidRPr="009474B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74B0">
        <w:rPr>
          <w:rFonts w:ascii="Sakkal Majalla" w:hAnsi="Sakkal Majalla" w:cs="Sakkal Majalla" w:hint="cs"/>
          <w:b/>
          <w:bCs/>
          <w:sz w:val="28"/>
          <w:szCs w:val="28"/>
          <w:rtl/>
        </w:rPr>
        <w:t>إطار</w:t>
      </w:r>
      <w:r w:rsidRPr="009474B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74B0">
        <w:rPr>
          <w:rFonts w:ascii="Sakkal Majalla" w:hAnsi="Sakkal Majalla" w:cs="Sakkal Majalla" w:hint="cs"/>
          <w:b/>
          <w:bCs/>
          <w:sz w:val="28"/>
          <w:szCs w:val="28"/>
          <w:rtl/>
        </w:rPr>
        <w:t>مفاهيمي</w:t>
      </w:r>
    </w:p>
    <w:p w14:paraId="27445334" w14:textId="77777777" w:rsidR="003C7168" w:rsidRPr="00A119B3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119B3">
        <w:rPr>
          <w:rFonts w:ascii="Sakkal Majalla" w:hAnsi="Sakkal Majalla" w:cs="Sakkal Majalla" w:hint="cs"/>
          <w:sz w:val="28"/>
          <w:szCs w:val="28"/>
          <w:rtl/>
        </w:rPr>
        <w:t>تكمن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القيمة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العلمية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للدراسة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مفاهيمي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يجمع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ومؤشرات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يكون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بمثابة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منصة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للبحوث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المستقبلية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وبناء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النظريات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دراسات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والاستدامة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التخطيط،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وإشراك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المصلحة،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الموارد،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تكتشف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المستدام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ستمكّن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المنهجية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الأكاديميين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اختبار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ظروف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مماثلة،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المقارنة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الدول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وبالتالي،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فإنها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تعزز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المستدامة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ضمن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بيئات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تنظيمية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معقدة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11162012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Tho23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Thomas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A119B3">
        <w:rPr>
          <w:rFonts w:ascii="Sakkal Majalla" w:hAnsi="Sakkal Majalla" w:cs="Sakkal Majalla"/>
          <w:sz w:val="28"/>
          <w:szCs w:val="28"/>
          <w:rtl/>
        </w:rPr>
        <w:t>.</w:t>
      </w:r>
    </w:p>
    <w:p w14:paraId="0338C058" w14:textId="77777777" w:rsidR="003C7168" w:rsidRPr="009474B0" w:rsidRDefault="003C7168" w:rsidP="003C7168">
      <w:pPr>
        <w:pStyle w:val="ListParagraph"/>
        <w:numPr>
          <w:ilvl w:val="0"/>
          <w:numId w:val="2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474B0">
        <w:rPr>
          <w:rFonts w:ascii="Sakkal Majalla" w:hAnsi="Sakkal Majalla" w:cs="Sakkal Majalla" w:hint="cs"/>
          <w:b/>
          <w:bCs/>
          <w:sz w:val="28"/>
          <w:szCs w:val="28"/>
          <w:rtl/>
        </w:rPr>
        <w:t>الأدلة</w:t>
      </w:r>
      <w:r w:rsidRPr="009474B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74B0">
        <w:rPr>
          <w:rFonts w:ascii="Sakkal Majalla" w:hAnsi="Sakkal Majalla" w:cs="Sakkal Majalla" w:hint="cs"/>
          <w:b/>
          <w:bCs/>
          <w:sz w:val="28"/>
          <w:szCs w:val="28"/>
          <w:rtl/>
        </w:rPr>
        <w:t>التجريبية</w:t>
      </w:r>
      <w:r w:rsidRPr="009474B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74B0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9474B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74B0">
        <w:rPr>
          <w:rFonts w:ascii="Sakkal Majalla" w:hAnsi="Sakkal Majalla" w:cs="Sakkal Majalla" w:hint="cs"/>
          <w:b/>
          <w:bCs/>
          <w:sz w:val="28"/>
          <w:szCs w:val="28"/>
          <w:rtl/>
        </w:rPr>
        <w:t>السياق</w:t>
      </w:r>
      <w:r w:rsidRPr="009474B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74B0">
        <w:rPr>
          <w:rFonts w:ascii="Sakkal Majalla" w:hAnsi="Sakkal Majalla" w:cs="Sakkal Majalla" w:hint="cs"/>
          <w:b/>
          <w:bCs/>
          <w:sz w:val="28"/>
          <w:szCs w:val="28"/>
          <w:rtl/>
        </w:rPr>
        <w:t>السعودي</w:t>
      </w:r>
    </w:p>
    <w:p w14:paraId="3337AA44" w14:textId="77777777" w:rsidR="003C7168" w:rsidRPr="00A119B3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119B3">
        <w:rPr>
          <w:rFonts w:ascii="Sakkal Majalla" w:hAnsi="Sakkal Majalla" w:cs="Sakkal Majalla" w:hint="cs"/>
          <w:sz w:val="28"/>
          <w:szCs w:val="28"/>
          <w:rtl/>
        </w:rPr>
        <w:lastRenderedPageBreak/>
        <w:t>تستند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معظم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والاستدامة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الاقتصادات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الغربية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الصناعية،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يترك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فراغًا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الشرق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الأوسط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تقدم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فعلية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النامي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وتقدم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محلية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الحوار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الأكاديمي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العالمي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تؤكد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القضايا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والتنظيمية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والتشريعية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الأسواق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النامية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البيئة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والاقتصادية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المتميزة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للمملكة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تُشجع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تكييف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الواقع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الإقليمي،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وتُعزز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التنوع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الأكاديمي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أبحاث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41381850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Kay24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Kayal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A119B3">
        <w:rPr>
          <w:rFonts w:ascii="Sakkal Majalla" w:hAnsi="Sakkal Majalla" w:cs="Sakkal Majalla"/>
          <w:sz w:val="28"/>
          <w:szCs w:val="28"/>
          <w:rtl/>
        </w:rPr>
        <w:t>.</w:t>
      </w:r>
    </w:p>
    <w:p w14:paraId="798BB251" w14:textId="77777777" w:rsidR="003C7168" w:rsidRPr="009474B0" w:rsidRDefault="003C7168" w:rsidP="003C7168">
      <w:pPr>
        <w:pStyle w:val="ListParagraph"/>
        <w:numPr>
          <w:ilvl w:val="0"/>
          <w:numId w:val="2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474B0">
        <w:rPr>
          <w:rFonts w:ascii="Sakkal Majalla" w:hAnsi="Sakkal Majalla" w:cs="Sakkal Majalla" w:hint="cs"/>
          <w:b/>
          <w:bCs/>
          <w:sz w:val="28"/>
          <w:szCs w:val="28"/>
          <w:rtl/>
        </w:rPr>
        <w:t>تطوير</w:t>
      </w:r>
      <w:r w:rsidRPr="009474B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74B0">
        <w:rPr>
          <w:rFonts w:ascii="Sakkal Majalla" w:hAnsi="Sakkal Majalla" w:cs="Sakkal Majalla" w:hint="cs"/>
          <w:b/>
          <w:bCs/>
          <w:sz w:val="28"/>
          <w:szCs w:val="28"/>
          <w:rtl/>
        </w:rPr>
        <w:t>أبحاث</w:t>
      </w:r>
      <w:r w:rsidRPr="009474B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74B0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العمليات</w:t>
      </w:r>
      <w:r w:rsidRPr="009474B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74B0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المستدامة</w:t>
      </w:r>
    </w:p>
    <w:p w14:paraId="7F44C66E" w14:textId="77777777" w:rsidR="003C7168" w:rsidRPr="00A119B3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119B3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موضوع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المستدامة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توضيح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كعامل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تمكين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استراتيجي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للاستدامة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تجمع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النجاح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والأهداف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البيئية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والاجتماعية،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مُثبتةً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ليست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قرارًا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أخلاقيًا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إنجاز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مؤسسي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قابل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للتحقق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يُشجع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الربط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الفكري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متكامل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للكفاءة،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والاستدامة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استكشاف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سمات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المُحددة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تُؤثر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يُساهم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النماذج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المُستخدمة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والبيئة،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يُحفز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المزيد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البحوث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المستدامة</w:t>
      </w:r>
      <w:r w:rsidRPr="00A119B3">
        <w:rPr>
          <w:rFonts w:ascii="Sakkal Majalla" w:hAnsi="Sakkal Majalla" w:cs="Sakkal Majalla"/>
          <w:sz w:val="28"/>
          <w:szCs w:val="28"/>
          <w:rtl/>
        </w:rPr>
        <w:t>.</w:t>
      </w:r>
    </w:p>
    <w:p w14:paraId="0C7D77A7" w14:textId="77777777" w:rsidR="003C7168" w:rsidRPr="009474B0" w:rsidRDefault="003C7168" w:rsidP="003C7168">
      <w:pPr>
        <w:pStyle w:val="ListParagraph"/>
        <w:numPr>
          <w:ilvl w:val="0"/>
          <w:numId w:val="2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474B0">
        <w:rPr>
          <w:rFonts w:ascii="Sakkal Majalla" w:hAnsi="Sakkal Majalla" w:cs="Sakkal Majalla" w:hint="cs"/>
          <w:b/>
          <w:bCs/>
          <w:sz w:val="28"/>
          <w:szCs w:val="28"/>
          <w:rtl/>
        </w:rPr>
        <w:t>المساهمة</w:t>
      </w:r>
      <w:r w:rsidRPr="009474B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74B0">
        <w:rPr>
          <w:rFonts w:ascii="Sakkal Majalla" w:hAnsi="Sakkal Majalla" w:cs="Sakkal Majalla" w:hint="cs"/>
          <w:b/>
          <w:bCs/>
          <w:sz w:val="28"/>
          <w:szCs w:val="28"/>
          <w:rtl/>
        </w:rPr>
        <w:t>المنهجية</w:t>
      </w:r>
    </w:p>
    <w:p w14:paraId="446407BA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119B3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نهجًا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مُختلطًا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يتضمن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مسوحات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كمية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ومقابلات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نوعية،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يُوفر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تنوعًا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منهجيًا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وموثوقية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علميًا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قابل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للتكرار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قطاعات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متعددة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ويزيد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الإحصائية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الارتباطات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ونتائج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مصداقية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الرؤى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النوعية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الاتجاهات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الإحصائية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سياقات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واقعية،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يجعل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شاملة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منهجيًا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يعزز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النهج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المزدوج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الدقة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الأكاديمية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ويخلق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سابقة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لأبحاث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المستقبلية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بالاستدامة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الأسواق</w:t>
      </w:r>
      <w:r w:rsidRPr="00A119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19B3">
        <w:rPr>
          <w:rFonts w:ascii="Sakkal Majalla" w:hAnsi="Sakkal Majalla" w:cs="Sakkal Majalla" w:hint="cs"/>
          <w:sz w:val="28"/>
          <w:szCs w:val="28"/>
          <w:rtl/>
        </w:rPr>
        <w:t>الناشئة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7576026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Uss20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Ussif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A119B3">
        <w:rPr>
          <w:rFonts w:ascii="Sakkal Majalla" w:hAnsi="Sakkal Majalla" w:cs="Sakkal Majalla"/>
          <w:sz w:val="28"/>
          <w:szCs w:val="28"/>
          <w:rtl/>
        </w:rPr>
        <w:t>.</w:t>
      </w:r>
    </w:p>
    <w:p w14:paraId="4C893E0A" w14:textId="77777777" w:rsidR="003C7168" w:rsidRDefault="003C7168" w:rsidP="003C7168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64792">
        <w:rPr>
          <w:rFonts w:ascii="Sakkal Majalla" w:hAnsi="Sakkal Majalla" w:cs="Sakkal Majalla" w:hint="cs"/>
          <w:b/>
          <w:bCs/>
          <w:sz w:val="28"/>
          <w:szCs w:val="28"/>
          <w:rtl/>
        </w:rPr>
        <w:t>الأهمية العملية:</w:t>
      </w:r>
    </w:p>
    <w:p w14:paraId="481DECCF" w14:textId="77777777" w:rsidR="003C7168" w:rsidRPr="007A6780" w:rsidRDefault="003C7168" w:rsidP="003C7168">
      <w:pPr>
        <w:pStyle w:val="ListParagraph"/>
        <w:numPr>
          <w:ilvl w:val="0"/>
          <w:numId w:val="27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7A6780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دعم</w:t>
      </w:r>
      <w:r w:rsidRPr="007A678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b/>
          <w:bCs/>
          <w:sz w:val="28"/>
          <w:szCs w:val="28"/>
          <w:rtl/>
        </w:rPr>
        <w:t>تنفيذ</w:t>
      </w:r>
      <w:r w:rsidRPr="007A678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b/>
          <w:bCs/>
          <w:sz w:val="28"/>
          <w:szCs w:val="28"/>
          <w:rtl/>
        </w:rPr>
        <w:t>رؤية</w:t>
      </w:r>
      <w:r w:rsidRPr="007A678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٢٠٣٠</w:t>
      </w:r>
    </w:p>
    <w:p w14:paraId="3F129F9C" w14:textId="77777777" w:rsidR="003C7168" w:rsidRPr="007A6780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7A6780">
        <w:rPr>
          <w:rFonts w:ascii="Sakkal Majalla" w:hAnsi="Sakkal Majalla" w:cs="Sakkal Majalla" w:hint="cs"/>
          <w:sz w:val="28"/>
          <w:szCs w:val="28"/>
          <w:rtl/>
        </w:rPr>
        <w:t>يقدم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٢٠٣٠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بالاستدامة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والابتكار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الفعالة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للموارد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توضيح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المرافق،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نصائح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للمؤسسات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والخاصة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التوافق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رسمية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وستُمكّن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العاملة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الممارسات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الأوسع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للمملكة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الحفاظ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البيئة،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الطاقة،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والتميز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أنحاء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والمرافق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87785709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Jam25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James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A6780">
        <w:rPr>
          <w:rFonts w:ascii="Sakkal Majalla" w:hAnsi="Sakkal Majalla" w:cs="Sakkal Majalla"/>
          <w:sz w:val="28"/>
          <w:szCs w:val="28"/>
          <w:rtl/>
        </w:rPr>
        <w:t>.</w:t>
      </w:r>
    </w:p>
    <w:p w14:paraId="4881F86A" w14:textId="77777777" w:rsidR="003C7168" w:rsidRPr="007A6780" w:rsidRDefault="003C7168" w:rsidP="003C7168">
      <w:pPr>
        <w:pStyle w:val="ListParagraph"/>
        <w:numPr>
          <w:ilvl w:val="0"/>
          <w:numId w:val="27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7A6780">
        <w:rPr>
          <w:rFonts w:ascii="Sakkal Majalla" w:hAnsi="Sakkal Majalla" w:cs="Sakkal Majalla" w:hint="cs"/>
          <w:b/>
          <w:bCs/>
          <w:sz w:val="28"/>
          <w:szCs w:val="28"/>
          <w:rtl/>
        </w:rPr>
        <w:t>تعزيز</w:t>
      </w:r>
      <w:r w:rsidRPr="007A678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b/>
          <w:bCs/>
          <w:sz w:val="28"/>
          <w:szCs w:val="28"/>
          <w:rtl/>
        </w:rPr>
        <w:t>الكفاءة</w:t>
      </w:r>
      <w:r w:rsidRPr="007A678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b/>
          <w:bCs/>
          <w:sz w:val="28"/>
          <w:szCs w:val="28"/>
          <w:rtl/>
        </w:rPr>
        <w:t>التنظيمية</w:t>
      </w:r>
    </w:p>
    <w:p w14:paraId="3D23E50E" w14:textId="77777777" w:rsidR="003C7168" w:rsidRPr="007A6780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7A6780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لأدوات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التخطيط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والجدولة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والتحكم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يُقدم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خارطة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طريق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للمؤسسات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الصيانة،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واستخدام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الطاقة،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دورة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حياة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الأصول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المهمة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الكفاءة،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المديرين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الهدر،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التكاليف،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وتُوصي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الأداء،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والقدرة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وبالتالي،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وربحية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مسؤولة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بيئيًا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02914775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Sur19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Suresh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A6780">
        <w:rPr>
          <w:rFonts w:ascii="Sakkal Majalla" w:hAnsi="Sakkal Majalla" w:cs="Sakkal Majalla"/>
          <w:sz w:val="28"/>
          <w:szCs w:val="28"/>
          <w:rtl/>
        </w:rPr>
        <w:t>.</w:t>
      </w:r>
    </w:p>
    <w:p w14:paraId="25172F2B" w14:textId="77777777" w:rsidR="003C7168" w:rsidRPr="007A6780" w:rsidRDefault="003C7168" w:rsidP="003C7168">
      <w:pPr>
        <w:pStyle w:val="ListParagraph"/>
        <w:numPr>
          <w:ilvl w:val="0"/>
          <w:numId w:val="27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7A6780">
        <w:rPr>
          <w:rFonts w:ascii="Sakkal Majalla" w:hAnsi="Sakkal Majalla" w:cs="Sakkal Majalla" w:hint="cs"/>
          <w:b/>
          <w:bCs/>
          <w:sz w:val="28"/>
          <w:szCs w:val="28"/>
          <w:rtl/>
        </w:rPr>
        <w:t>تحسين</w:t>
      </w:r>
      <w:r w:rsidRPr="007A678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b/>
          <w:bCs/>
          <w:sz w:val="28"/>
          <w:szCs w:val="28"/>
          <w:rtl/>
        </w:rPr>
        <w:t>عمليات</w:t>
      </w:r>
      <w:r w:rsidRPr="007A678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b/>
          <w:bCs/>
          <w:sz w:val="28"/>
          <w:szCs w:val="28"/>
          <w:rtl/>
        </w:rPr>
        <w:t>صنع</w:t>
      </w:r>
      <w:r w:rsidRPr="007A678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b/>
          <w:bCs/>
          <w:sz w:val="28"/>
          <w:szCs w:val="28"/>
          <w:rtl/>
        </w:rPr>
        <w:t>القرار</w:t>
      </w:r>
    </w:p>
    <w:p w14:paraId="05793960" w14:textId="77777777" w:rsidR="003C7168" w:rsidRPr="007A6780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7A6780">
        <w:rPr>
          <w:rFonts w:ascii="Sakkal Majalla" w:hAnsi="Sakkal Majalla" w:cs="Sakkal Majalla" w:hint="cs"/>
          <w:sz w:val="28"/>
          <w:szCs w:val="28"/>
          <w:rtl/>
        </w:rPr>
        <w:t>تُزوّد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Times New Roman" w:hAnsi="Times New Roman" w:cs="Times New Roman" w:hint="cs"/>
          <w:sz w:val="28"/>
          <w:szCs w:val="28"/>
          <w:rtl/>
        </w:rPr>
        <w:t>​​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قادة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برؤىً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الأدلة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لاتخاذ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مدروسة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بشأن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تخطيط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وتكامل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توضيح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والنتائج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المستدامة،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المدراء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أولويات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تُحقق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قيمة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الأجل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ويمكن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للآثار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لهذا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صانعي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موازنة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التطلعات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البيئية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الواقع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النموذج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اقترحته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المدراء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رصد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قابلة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للقياس،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يُؤدي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صنع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قرار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انفتاحًا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ومسؤولية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المستويات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17811763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Dan17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Daneshpour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2017)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A6780">
        <w:rPr>
          <w:rFonts w:ascii="Sakkal Majalla" w:hAnsi="Sakkal Majalla" w:cs="Sakkal Majalla"/>
          <w:sz w:val="28"/>
          <w:szCs w:val="28"/>
          <w:rtl/>
        </w:rPr>
        <w:t>.</w:t>
      </w:r>
    </w:p>
    <w:p w14:paraId="169AC68F" w14:textId="77777777" w:rsidR="003C7168" w:rsidRPr="007A6780" w:rsidRDefault="003C7168" w:rsidP="003C7168">
      <w:pPr>
        <w:pStyle w:val="ListParagraph"/>
        <w:numPr>
          <w:ilvl w:val="0"/>
          <w:numId w:val="27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7A6780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تعزيز</w:t>
      </w:r>
      <w:r w:rsidRPr="007A678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b/>
          <w:bCs/>
          <w:sz w:val="28"/>
          <w:szCs w:val="28"/>
          <w:rtl/>
        </w:rPr>
        <w:t>تعاون</w:t>
      </w:r>
      <w:r w:rsidRPr="007A678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b/>
          <w:bCs/>
          <w:sz w:val="28"/>
          <w:szCs w:val="28"/>
          <w:rtl/>
        </w:rPr>
        <w:t>أصحاب</w:t>
      </w:r>
      <w:r w:rsidRPr="007A678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b/>
          <w:bCs/>
          <w:sz w:val="28"/>
          <w:szCs w:val="28"/>
          <w:rtl/>
        </w:rPr>
        <w:t>المصلحة</w:t>
      </w:r>
    </w:p>
    <w:p w14:paraId="4AC015A5" w14:textId="77777777" w:rsidR="003C7168" w:rsidRPr="007A6780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7A6780">
        <w:rPr>
          <w:rFonts w:ascii="Sakkal Majalla" w:hAnsi="Sakkal Majalla" w:cs="Sakkal Majalla" w:hint="cs"/>
          <w:sz w:val="28"/>
          <w:szCs w:val="28"/>
          <w:rtl/>
        </w:rPr>
        <w:t>تُشدد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الفعّالة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للمشاريع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والتفاعل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المصلحة،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وهما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أمران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حاسمان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النجاح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المستدام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ويُوضح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لإشراك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والمقاولين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والموردين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والمستخدمين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النهائيين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التعاون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والمسؤولية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المشتركة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مستدامة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إدراك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أدوار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المرافق،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للمؤسسات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شمولاً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الشفافية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والثقة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والمشاركة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وستُساعد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الآثار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للدراسة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تواصل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تغذية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راجعة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تُوحّد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الأطراف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المشتركة،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التنسيق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والنجاح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طويل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الأمد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ضمن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منظومة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92545993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Olu25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Olukorede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A6780">
        <w:rPr>
          <w:rFonts w:ascii="Sakkal Majalla" w:hAnsi="Sakkal Majalla" w:cs="Sakkal Majalla"/>
          <w:sz w:val="28"/>
          <w:szCs w:val="28"/>
          <w:rtl/>
        </w:rPr>
        <w:t>.</w:t>
      </w:r>
    </w:p>
    <w:p w14:paraId="460B2F89" w14:textId="77777777" w:rsidR="003C7168" w:rsidRPr="007A6780" w:rsidRDefault="003C7168" w:rsidP="003C7168">
      <w:pPr>
        <w:pStyle w:val="ListParagraph"/>
        <w:numPr>
          <w:ilvl w:val="0"/>
          <w:numId w:val="27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7A6780">
        <w:rPr>
          <w:rFonts w:ascii="Sakkal Majalla" w:hAnsi="Sakkal Majalla" w:cs="Sakkal Majalla" w:hint="cs"/>
          <w:b/>
          <w:bCs/>
          <w:sz w:val="28"/>
          <w:szCs w:val="28"/>
          <w:rtl/>
        </w:rPr>
        <w:t>إنشاء</w:t>
      </w:r>
      <w:r w:rsidRPr="007A678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b/>
          <w:bCs/>
          <w:sz w:val="28"/>
          <w:szCs w:val="28"/>
          <w:rtl/>
        </w:rPr>
        <w:t>أنظمة</w:t>
      </w:r>
      <w:r w:rsidRPr="007A678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b/>
          <w:bCs/>
          <w:sz w:val="28"/>
          <w:szCs w:val="28"/>
          <w:rtl/>
        </w:rPr>
        <w:t>قياس</w:t>
      </w:r>
      <w:r w:rsidRPr="007A678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b/>
          <w:bCs/>
          <w:sz w:val="28"/>
          <w:szCs w:val="28"/>
          <w:rtl/>
        </w:rPr>
        <w:t>الأداء</w:t>
      </w:r>
    </w:p>
    <w:p w14:paraId="362B7762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7A6780">
        <w:rPr>
          <w:rFonts w:ascii="Sakkal Majalla" w:hAnsi="Sakkal Majalla" w:cs="Sakkal Majalla" w:hint="cs"/>
          <w:sz w:val="28"/>
          <w:szCs w:val="28"/>
          <w:rtl/>
        </w:rPr>
        <w:t>يُقدّم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إرشادات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لإنشاء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قياس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مُوجّهة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ويُشجّع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A6780">
        <w:rPr>
          <w:rFonts w:ascii="Sakkal Majalla" w:hAnsi="Sakkal Majalla" w:cs="Sakkal Majalla"/>
          <w:sz w:val="28"/>
          <w:szCs w:val="28"/>
        </w:rPr>
        <w:t>KPIs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تُقيّم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البيئية،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واستخدام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الطاقة،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النفايات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المقاييس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رصد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التقدم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المُحرز،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النتائج،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أدائها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المُستدام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باستمرار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تضمن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الطريقة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المُهيكلة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المساءلة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وتُمكّن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وبالتالي،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يُزوّد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Times New Roman" w:hAnsi="Times New Roman" w:cs="Times New Roman" w:hint="cs"/>
          <w:sz w:val="28"/>
          <w:szCs w:val="28"/>
          <w:rtl/>
        </w:rPr>
        <w:t>​​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مُديري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بأساليب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ومعايير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أعلى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الوفاء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بالالتزامات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البيئية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والتنظيمية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7A678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A6780">
        <w:rPr>
          <w:rFonts w:ascii="Sakkal Majalla" w:hAnsi="Sakkal Majalla" w:cs="Sakkal Majalla" w:hint="cs"/>
          <w:sz w:val="28"/>
          <w:szCs w:val="28"/>
          <w:rtl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6182813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Hri19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Hristov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A6780">
        <w:rPr>
          <w:rFonts w:ascii="Sakkal Majalla" w:hAnsi="Sakkal Majalla" w:cs="Sakkal Majalla"/>
          <w:sz w:val="28"/>
          <w:szCs w:val="28"/>
          <w:rtl/>
        </w:rPr>
        <w:t>.</w:t>
      </w:r>
    </w:p>
    <w:p w14:paraId="3C8FB18F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F9B954F" w14:textId="77777777" w:rsidR="003C7168" w:rsidRDefault="003C7168" w:rsidP="003C7168">
      <w:pPr>
        <w:pStyle w:val="Heading2"/>
        <w:rPr>
          <w:rtl/>
        </w:rPr>
      </w:pPr>
      <w:bookmarkStart w:id="5" w:name="_Toc213180785"/>
      <w:bookmarkStart w:id="6" w:name="_Toc224005859"/>
      <w:r>
        <w:rPr>
          <w:rFonts w:hint="cs"/>
          <w:rtl/>
        </w:rPr>
        <w:t>اهداف الدراسة:</w:t>
      </w:r>
      <w:bookmarkEnd w:id="5"/>
      <w:bookmarkEnd w:id="6"/>
    </w:p>
    <w:p w14:paraId="3EBBFA26" w14:textId="77777777" w:rsidR="003C7168" w:rsidRDefault="003C7168" w:rsidP="003C7168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الهدف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4C7866C9" w14:textId="77777777" w:rsidR="003C7168" w:rsidRPr="00A05AB5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05AB5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تخطيط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وإشراك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تشغيلي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مستدام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يتماشى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2030.</w:t>
      </w:r>
    </w:p>
    <w:p w14:paraId="420C04D6" w14:textId="77777777" w:rsidR="003C7168" w:rsidRPr="00A05AB5" w:rsidRDefault="003C7168" w:rsidP="003C7168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الأهداف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62225B15" w14:textId="77777777" w:rsidR="003C7168" w:rsidRPr="00A05AB5" w:rsidRDefault="003C7168" w:rsidP="003C7168">
      <w:pPr>
        <w:pStyle w:val="ListParagraph"/>
        <w:numPr>
          <w:ilvl w:val="0"/>
          <w:numId w:val="2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تحليل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مستوى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التكامل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الحالي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بين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أساليب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المشاريع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ومبادرات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الاستدامة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جميع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مؤسسات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المرافق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السعودية</w:t>
      </w:r>
    </w:p>
    <w:p w14:paraId="5B0D308F" w14:textId="77777777" w:rsidR="003C7168" w:rsidRPr="00A05AB5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05AB5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رسوخ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مبادئ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الحالية،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مراحل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التخطيط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والتنفيذ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والرصد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وسيكشف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الثغرات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تعيق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التوافق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ونتائج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A05AB5">
        <w:rPr>
          <w:rFonts w:ascii="Sakkal Majalla" w:hAnsi="Sakkal Majalla" w:cs="Sakkal Majalla"/>
          <w:sz w:val="28"/>
          <w:szCs w:val="28"/>
          <w:rtl/>
        </w:rPr>
        <w:t>.</w:t>
      </w:r>
    </w:p>
    <w:p w14:paraId="240CC86D" w14:textId="77777777" w:rsidR="003C7168" w:rsidRPr="00A05AB5" w:rsidRDefault="003C7168" w:rsidP="003C7168">
      <w:pPr>
        <w:pStyle w:val="ListParagraph"/>
        <w:numPr>
          <w:ilvl w:val="0"/>
          <w:numId w:val="2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تحديد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معايير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المشاريع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المهمة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التي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تؤثر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بشكل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كبير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نتائج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الاستدامة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التشغيلية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عمليات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المرافق</w:t>
      </w:r>
    </w:p>
    <w:p w14:paraId="1971B559" w14:textId="77777777" w:rsidR="003C7168" w:rsidRPr="00A05AB5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05AB5">
        <w:rPr>
          <w:rFonts w:ascii="Sakkal Majalla" w:hAnsi="Sakkal Majalla" w:cs="Sakkal Majalla" w:hint="cs"/>
          <w:sz w:val="28"/>
          <w:szCs w:val="28"/>
          <w:rtl/>
        </w:rPr>
        <w:t>يشمل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عناصر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تخطيط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ومراقبة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التكاليف،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تأثيرها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المحدد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البيئي</w:t>
      </w:r>
      <w:r w:rsidRPr="00A05AB5">
        <w:rPr>
          <w:rFonts w:ascii="Sakkal Majalla" w:hAnsi="Sakkal Majalla" w:cs="Sakkal Majalla"/>
          <w:sz w:val="28"/>
          <w:szCs w:val="28"/>
          <w:rtl/>
        </w:rPr>
        <w:t>.</w:t>
      </w:r>
    </w:p>
    <w:p w14:paraId="3A46D034" w14:textId="77777777" w:rsidR="003C7168" w:rsidRPr="00A05AB5" w:rsidRDefault="003C7168" w:rsidP="003C7168">
      <w:pPr>
        <w:pStyle w:val="ListParagraph"/>
        <w:numPr>
          <w:ilvl w:val="0"/>
          <w:numId w:val="2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تحليل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فعالية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حلول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المخاطر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تعزيز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الاستدامة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وخفض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المخاطر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البيئية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والتشغيلية</w:t>
      </w:r>
    </w:p>
    <w:p w14:paraId="49AE2F8F" w14:textId="77777777" w:rsidR="003C7168" w:rsidRPr="00A05AB5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05AB5">
        <w:rPr>
          <w:rFonts w:ascii="Sakkal Majalla" w:hAnsi="Sakkal Majalla" w:cs="Sakkal Majalla" w:hint="cs"/>
          <w:sz w:val="28"/>
          <w:szCs w:val="28"/>
          <w:rtl/>
        </w:rPr>
        <w:t>يركز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إسهام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التحديد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الاستباقي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للمخاطر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وتحليلها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والتخفيف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حدتها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هدر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الموارد،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الطاقة،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الأصول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الطويل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A05AB5">
        <w:rPr>
          <w:rFonts w:ascii="Sakkal Majalla" w:hAnsi="Sakkal Majalla" w:cs="Sakkal Majalla"/>
          <w:sz w:val="28"/>
          <w:szCs w:val="28"/>
          <w:rtl/>
        </w:rPr>
        <w:t>.</w:t>
      </w:r>
    </w:p>
    <w:p w14:paraId="3A636488" w14:textId="77777777" w:rsidR="003C7168" w:rsidRPr="00A05AB5" w:rsidRDefault="003C7168" w:rsidP="003C7168">
      <w:pPr>
        <w:pStyle w:val="ListParagraph"/>
        <w:numPr>
          <w:ilvl w:val="0"/>
          <w:numId w:val="2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دور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إشراك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أصحاب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المصلحة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والتواصل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معهم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تمكين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تنفيذ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المشاريع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المستدامة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جميع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مؤسسات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المرافق</w:t>
      </w:r>
    </w:p>
    <w:p w14:paraId="1214783F" w14:textId="77777777" w:rsidR="003C7168" w:rsidRPr="00A05AB5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05AB5">
        <w:rPr>
          <w:rFonts w:ascii="Sakkal Majalla" w:hAnsi="Sakkal Majalla" w:cs="Sakkal Majalla" w:hint="cs"/>
          <w:sz w:val="28"/>
          <w:szCs w:val="28"/>
          <w:rtl/>
        </w:rPr>
        <w:t>سيُقيّم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التعاون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والمقاولين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ومقدمي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مستدامة،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والمساءلة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المتبادلة،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والتحسين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لنتائج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05AB5">
        <w:rPr>
          <w:rFonts w:ascii="Sakkal Majalla" w:hAnsi="Sakkal Majalla" w:cs="Sakkal Majalla"/>
          <w:sz w:val="28"/>
          <w:szCs w:val="28"/>
          <w:rtl/>
        </w:rPr>
        <w:t>.</w:t>
      </w:r>
    </w:p>
    <w:p w14:paraId="3655BD43" w14:textId="77777777" w:rsidR="003C7168" w:rsidRPr="00A05AB5" w:rsidRDefault="003C7168" w:rsidP="003C7168">
      <w:pPr>
        <w:pStyle w:val="ListParagraph"/>
        <w:numPr>
          <w:ilvl w:val="0"/>
          <w:numId w:val="2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تقييم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أثر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عمليات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رصد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وتقييم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المشاريع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قياس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أداء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الاستدامة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وإعداد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التقارير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عنها</w:t>
      </w:r>
    </w:p>
    <w:p w14:paraId="124A8BE8" w14:textId="77777777" w:rsidR="003C7168" w:rsidRPr="00A05AB5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05AB5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دعم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المتكرر،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وحلقات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التغذية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الراجعة،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للعمليات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المستدامة،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وتسهيل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التطوير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لمبادرات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A05AB5">
        <w:rPr>
          <w:rFonts w:ascii="Sakkal Majalla" w:hAnsi="Sakkal Majalla" w:cs="Sakkal Majalla"/>
          <w:sz w:val="28"/>
          <w:szCs w:val="28"/>
          <w:rtl/>
        </w:rPr>
        <w:t>.</w:t>
      </w:r>
    </w:p>
    <w:p w14:paraId="50E61195" w14:textId="77777777" w:rsidR="003C7168" w:rsidRPr="00A05AB5" w:rsidRDefault="003C7168" w:rsidP="003C7168">
      <w:pPr>
        <w:pStyle w:val="ListParagraph"/>
        <w:numPr>
          <w:ilvl w:val="0"/>
          <w:numId w:val="2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تقديم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إطار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عمل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عملي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يدمج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مناهج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المشاريع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مع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مؤشرات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الاستدامة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لمؤسسات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المرافق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المملكة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العربية</w:t>
      </w:r>
      <w:r w:rsidRPr="00A05A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b/>
          <w:bCs/>
          <w:sz w:val="28"/>
          <w:szCs w:val="28"/>
          <w:rtl/>
        </w:rPr>
        <w:t>السعودية</w:t>
      </w:r>
    </w:p>
    <w:p w14:paraId="253D53DA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05AB5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إنشاء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مُهيكل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وعمليات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منهجي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الأجل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05A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5AB5">
        <w:rPr>
          <w:rFonts w:ascii="Sakkal Majalla" w:hAnsi="Sakkal Majalla" w:cs="Sakkal Majalla" w:hint="cs"/>
          <w:sz w:val="28"/>
          <w:szCs w:val="28"/>
          <w:rtl/>
        </w:rPr>
        <w:t>المرافق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3CC69A0D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A10C5FB" w14:textId="77777777" w:rsidR="003C7168" w:rsidRDefault="003C7168" w:rsidP="003C7168">
      <w:pPr>
        <w:pStyle w:val="Heading2"/>
        <w:rPr>
          <w:rtl/>
        </w:rPr>
      </w:pPr>
      <w:bookmarkStart w:id="7" w:name="_Toc213180786"/>
      <w:bookmarkStart w:id="8" w:name="_Toc224005860"/>
      <w:r>
        <w:rPr>
          <w:rFonts w:hint="cs"/>
          <w:rtl/>
        </w:rPr>
        <w:t>تساؤلات الدراسة:</w:t>
      </w:r>
      <w:bookmarkEnd w:id="7"/>
      <w:bookmarkEnd w:id="8"/>
    </w:p>
    <w:p w14:paraId="6087FF2E" w14:textId="77777777" w:rsidR="003C7168" w:rsidRPr="00DD564E" w:rsidRDefault="003C7168" w:rsidP="003C7168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D564E">
        <w:rPr>
          <w:rFonts w:ascii="Sakkal Majalla" w:hAnsi="Sakkal Majalla" w:cs="Sakkal Majalla" w:hint="cs"/>
          <w:b/>
          <w:bCs/>
          <w:sz w:val="28"/>
          <w:szCs w:val="28"/>
          <w:rtl/>
        </w:rPr>
        <w:t>السؤال</w:t>
      </w:r>
      <w:r w:rsidRPr="00DD564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</w:t>
      </w:r>
      <w:r w:rsidRPr="00DD564E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5C556F1C" w14:textId="77777777" w:rsidR="003C7168" w:rsidRPr="00DD564E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D564E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السعودية؟</w:t>
      </w:r>
    </w:p>
    <w:p w14:paraId="5494787C" w14:textId="77777777" w:rsidR="003C7168" w:rsidRPr="00DD564E" w:rsidRDefault="003C7168" w:rsidP="003C7168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D564E">
        <w:rPr>
          <w:rFonts w:ascii="Sakkal Majalla" w:hAnsi="Sakkal Majalla" w:cs="Sakkal Majalla" w:hint="cs"/>
          <w:b/>
          <w:bCs/>
          <w:sz w:val="28"/>
          <w:szCs w:val="28"/>
          <w:rtl/>
        </w:rPr>
        <w:t>الأسئلة</w:t>
      </w:r>
      <w:r w:rsidRPr="00DD564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  <w:r w:rsidRPr="00DD564E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5EDF1BCA" w14:textId="77777777" w:rsidR="003C7168" w:rsidRPr="00DD564E" w:rsidRDefault="003C7168" w:rsidP="003C7168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D564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تُدمج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السعودية؟</w:t>
      </w:r>
    </w:p>
    <w:p w14:paraId="303A000E" w14:textId="77777777" w:rsidR="003C7168" w:rsidRPr="00DD564E" w:rsidRDefault="003C7168" w:rsidP="003C7168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D564E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التخطيط،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ومراقبة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التكاليف،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تُؤثر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التشغيلية؟</w:t>
      </w:r>
    </w:p>
    <w:p w14:paraId="3C20F39A" w14:textId="77777777" w:rsidR="003C7168" w:rsidRPr="00DD564E" w:rsidRDefault="003C7168" w:rsidP="003C7168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D564E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لأساليب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تُؤثر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مستدامة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البيئية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والتشغيلية؟</w:t>
      </w:r>
    </w:p>
    <w:p w14:paraId="572E1E9B" w14:textId="77777777" w:rsidR="003C7168" w:rsidRPr="00DD564E" w:rsidRDefault="003C7168" w:rsidP="003C7168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D564E">
        <w:rPr>
          <w:rFonts w:ascii="Sakkal Majalla" w:hAnsi="Sakkal Majalla" w:cs="Sakkal Majalla" w:hint="cs"/>
          <w:sz w:val="28"/>
          <w:szCs w:val="28"/>
          <w:rtl/>
        </w:rPr>
        <w:t>بأي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طرق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مشاركة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والتواصل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معهم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المستدامة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المرافق؟</w:t>
      </w:r>
    </w:p>
    <w:p w14:paraId="1F58FAF9" w14:textId="77777777" w:rsidR="003C7168" w:rsidRPr="00DD564E" w:rsidRDefault="003C7168" w:rsidP="003C7168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D564E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تُمكّن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رصد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قياس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وتطويره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باستمرار؟</w:t>
      </w:r>
    </w:p>
    <w:p w14:paraId="33A0F40E" w14:textId="77777777" w:rsidR="003C7168" w:rsidRDefault="003C7168" w:rsidP="003C7168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D564E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تصميمه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لدمج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DD56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D564E">
        <w:rPr>
          <w:rFonts w:ascii="Sakkal Majalla" w:hAnsi="Sakkal Majalla" w:cs="Sakkal Majalla" w:hint="cs"/>
          <w:sz w:val="28"/>
          <w:szCs w:val="28"/>
          <w:rtl/>
        </w:rPr>
        <w:t>السعودية؟</w:t>
      </w:r>
    </w:p>
    <w:p w14:paraId="40BF8F82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FF14093" w14:textId="77777777" w:rsidR="003C7168" w:rsidRDefault="003C7168" w:rsidP="003C7168">
      <w:pPr>
        <w:pStyle w:val="Heading2"/>
        <w:rPr>
          <w:rtl/>
        </w:rPr>
      </w:pPr>
      <w:bookmarkStart w:id="9" w:name="_Toc213180787"/>
      <w:bookmarkStart w:id="10" w:name="_Toc224005861"/>
      <w:r>
        <w:rPr>
          <w:rFonts w:hint="cs"/>
          <w:rtl/>
        </w:rPr>
        <w:lastRenderedPageBreak/>
        <w:t>فرضيات الدراسة:</w:t>
      </w:r>
      <w:bookmarkEnd w:id="9"/>
      <w:bookmarkEnd w:id="10"/>
    </w:p>
    <w:p w14:paraId="354712C8" w14:textId="77777777" w:rsidR="003C7168" w:rsidRPr="00164C5C" w:rsidRDefault="003C7168" w:rsidP="003C7168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الفرضية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الرئيسية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02A85229" w14:textId="77777777" w:rsidR="003C7168" w:rsidRPr="00164C5C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64C5C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الجيدة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تؤدي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استدامة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تشغيلية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منهجيات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التخطيط،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وإشراك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المصلحة،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ومراقبة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المستدامة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الموارد،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الهدر،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المرونة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الطويل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يتماشى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164C5C">
        <w:rPr>
          <w:rFonts w:ascii="Sakkal Majalla" w:hAnsi="Sakkal Majalla" w:cs="Sakkal Majalla"/>
          <w:sz w:val="28"/>
          <w:szCs w:val="28"/>
          <w:rtl/>
        </w:rPr>
        <w:t>.</w:t>
      </w:r>
    </w:p>
    <w:p w14:paraId="0E6497A9" w14:textId="77777777" w:rsidR="003C7168" w:rsidRPr="00164C5C" w:rsidRDefault="003C7168" w:rsidP="003C7168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الفرضيات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441ADAAE" w14:textId="77777777" w:rsidR="003C7168" w:rsidRPr="00164C5C" w:rsidRDefault="003C7168" w:rsidP="003C7168">
      <w:pPr>
        <w:pStyle w:val="ListParagraph"/>
        <w:numPr>
          <w:ilvl w:val="0"/>
          <w:numId w:val="2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التخطيط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الفعال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للمشاريع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يعزز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الاستدامة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التشغيلية</w:t>
      </w:r>
    </w:p>
    <w:p w14:paraId="55441D1A" w14:textId="77777777" w:rsidR="003C7168" w:rsidRPr="00164C5C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64C5C">
        <w:rPr>
          <w:rFonts w:ascii="Sakkal Majalla" w:hAnsi="Sakkal Majalla" w:cs="Sakkal Majalla" w:hint="cs"/>
          <w:sz w:val="28"/>
          <w:szCs w:val="28"/>
          <w:rtl/>
        </w:rPr>
        <w:t>إن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تخطيط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شاملة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للمشاريع،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الجدولة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التفصيلية،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وتخصيص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الموارد،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الاستدامة،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مراعاة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القضايا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البيئية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والاجتماعية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تخطيط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تُصبح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استهلاك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الموارد،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تأخيرات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المشاريع،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وضمان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طوال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فترة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ونتيجة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يُفترض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وعمق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تخطيط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يرتبطان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ارتباطًا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مباشرًا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بالنتائج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164C5C">
        <w:rPr>
          <w:rFonts w:ascii="Sakkal Majalla" w:hAnsi="Sakkal Majalla" w:cs="Sakkal Majalla"/>
          <w:sz w:val="28"/>
          <w:szCs w:val="28"/>
          <w:rtl/>
        </w:rPr>
        <w:t>.</w:t>
      </w:r>
    </w:p>
    <w:p w14:paraId="311D4AC2" w14:textId="77777777" w:rsidR="003C7168" w:rsidRPr="00164C5C" w:rsidRDefault="003C7168" w:rsidP="003C7168">
      <w:pPr>
        <w:pStyle w:val="ListParagraph"/>
        <w:numPr>
          <w:ilvl w:val="0"/>
          <w:numId w:val="2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ممارسات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المخاطر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لها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تأثير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إيجابي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العمليات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المستدامة</w:t>
      </w:r>
    </w:p>
    <w:p w14:paraId="4BC9C5EC" w14:textId="77777777" w:rsidR="003C7168" w:rsidRPr="00164C5C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64C5C">
        <w:rPr>
          <w:rFonts w:ascii="Sakkal Majalla" w:hAnsi="Sakkal Majalla" w:cs="Sakkal Majalla" w:hint="cs"/>
          <w:sz w:val="28"/>
          <w:szCs w:val="28"/>
          <w:rtl/>
        </w:rPr>
        <w:t>يساعد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المنظمة،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وتقييمها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والتخفيف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حدتها،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التخفيف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الاضطرابات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تُعرّض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للخطر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ويمكن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للمؤسسات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الطاقة،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النفايات،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والوفاء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بمعايير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المعالجة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الاستباقية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للمخاطر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البيئية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والمالية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والتشغيلية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ويُفترض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قوي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المرونة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والاستدامة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164C5C">
        <w:rPr>
          <w:rFonts w:ascii="Sakkal Majalla" w:hAnsi="Sakkal Majalla" w:cs="Sakkal Majalla"/>
          <w:sz w:val="28"/>
          <w:szCs w:val="28"/>
          <w:rtl/>
        </w:rPr>
        <w:t>.</w:t>
      </w:r>
    </w:p>
    <w:p w14:paraId="16BAD996" w14:textId="77777777" w:rsidR="003C7168" w:rsidRPr="00164C5C" w:rsidRDefault="003C7168" w:rsidP="003C7168">
      <w:pPr>
        <w:pStyle w:val="ListParagraph"/>
        <w:numPr>
          <w:ilvl w:val="0"/>
          <w:numId w:val="2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إشراك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أصحاب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المصلحة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يُحسّن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تنفيذ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المشاريع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المستدامة</w:t>
      </w:r>
    </w:p>
    <w:p w14:paraId="193A03B8" w14:textId="77777777" w:rsidR="003C7168" w:rsidRPr="00164C5C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64C5C">
        <w:rPr>
          <w:rFonts w:ascii="Sakkal Majalla" w:hAnsi="Sakkal Majalla" w:cs="Sakkal Majalla" w:hint="cs"/>
          <w:sz w:val="28"/>
          <w:szCs w:val="28"/>
          <w:rtl/>
        </w:rPr>
        <w:lastRenderedPageBreak/>
        <w:t>تُعدّ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المشاركة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والتواصل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الفعالان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والمقاولون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والموردون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ومقدمو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لنجاح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الممارسات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المستدامة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ويضمن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الإشراك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لأصحاب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صحيح،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وتقاسم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المسؤوليات،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وتوافق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ويُفترض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مشاركة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والتواصل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الشفاف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يُؤديان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للاستدامة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ونجاح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تشغيلي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طويل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الأمد</w:t>
      </w:r>
      <w:r w:rsidRPr="00164C5C">
        <w:rPr>
          <w:rFonts w:ascii="Sakkal Majalla" w:hAnsi="Sakkal Majalla" w:cs="Sakkal Majalla"/>
          <w:sz w:val="28"/>
          <w:szCs w:val="28"/>
          <w:rtl/>
        </w:rPr>
        <w:t>.</w:t>
      </w:r>
    </w:p>
    <w:p w14:paraId="61AD7478" w14:textId="77777777" w:rsidR="003C7168" w:rsidRPr="00164C5C" w:rsidRDefault="003C7168" w:rsidP="003C7168">
      <w:pPr>
        <w:pStyle w:val="ListParagraph"/>
        <w:numPr>
          <w:ilvl w:val="0"/>
          <w:numId w:val="2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يُعزز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رصد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وتقييم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المشاريع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أداء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الاستدامة</w:t>
      </w:r>
    </w:p>
    <w:p w14:paraId="565A1C80" w14:textId="77777777" w:rsidR="003C7168" w:rsidRPr="00164C5C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64C5C">
        <w:rPr>
          <w:rFonts w:ascii="Sakkal Majalla" w:hAnsi="Sakkal Majalla" w:cs="Sakkal Majalla" w:hint="cs"/>
          <w:sz w:val="28"/>
          <w:szCs w:val="28"/>
          <w:rtl/>
        </w:rPr>
        <w:t>يُتيح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الرصد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والتقييم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المستمران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للمشروع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لمؤسسات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تتبع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التقدم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المُحرز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لمؤشرات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للاستدامة،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أثناء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تنفيذ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لمؤشرات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التغذية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الراجعة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أوجه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القصور،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التصحيحية،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وضمان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التقدم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ويُفترض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رصد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المتسقة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المساءلة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والشفافية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164C5C">
        <w:rPr>
          <w:rFonts w:ascii="Sakkal Majalla" w:hAnsi="Sakkal Majalla" w:cs="Sakkal Majalla"/>
          <w:sz w:val="28"/>
          <w:szCs w:val="28"/>
          <w:rtl/>
        </w:rPr>
        <w:t>.</w:t>
      </w:r>
    </w:p>
    <w:p w14:paraId="5A042C78" w14:textId="77777777" w:rsidR="003C7168" w:rsidRPr="00164C5C" w:rsidRDefault="003C7168" w:rsidP="003C7168">
      <w:pPr>
        <w:pStyle w:val="ListParagraph"/>
        <w:numPr>
          <w:ilvl w:val="0"/>
          <w:numId w:val="2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دمج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مؤشرات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الاستدامة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المشاريع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يُحسّن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الكفاءة</w:t>
      </w:r>
    </w:p>
    <w:p w14:paraId="6D2AECDB" w14:textId="77777777" w:rsidR="003C7168" w:rsidRPr="00164C5C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64C5C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إدراج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الاستدامة،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استهلاك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الطاقة،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والبصمة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الكربونية،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النفايات،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الإجمالية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الربط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قياس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وربطها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مباشرةً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بنجاح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ويُفترض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ربط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بمؤشرات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القابلة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للقياس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يُؤدي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الكفاءة،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الموارد،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البيئي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164C5C">
        <w:rPr>
          <w:rFonts w:ascii="Sakkal Majalla" w:hAnsi="Sakkal Majalla" w:cs="Sakkal Majalla"/>
          <w:sz w:val="28"/>
          <w:szCs w:val="28"/>
          <w:rtl/>
        </w:rPr>
        <w:t>.</w:t>
      </w:r>
    </w:p>
    <w:p w14:paraId="22CD71AA" w14:textId="77777777" w:rsidR="003C7168" w:rsidRPr="00164C5C" w:rsidRDefault="003C7168" w:rsidP="003C7168">
      <w:pPr>
        <w:pStyle w:val="ListParagraph"/>
        <w:numPr>
          <w:ilvl w:val="0"/>
          <w:numId w:val="2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يرتبط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نضج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المشاريع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ارتباطًا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إيجابيًا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بالنتائج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التشغيلية</w:t>
      </w:r>
      <w:r w:rsidRPr="00164C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المستدامة</w:t>
      </w:r>
    </w:p>
    <w:p w14:paraId="3E8E5402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64C5C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تتمتع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بدرجات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أعلى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نضج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المُحدد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بإجراءات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موحدة،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وتبادل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معلومات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مُنظم،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وأدوات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تحليلية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متقدمة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ملاءمةً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لتنفيذ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بنجاح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تُنشئ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الناضجة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بيئات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مُهيكلة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الإبداع،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والتحسين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المستمر،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والمساءلة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منظمات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تتمتع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بنضج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تحقق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استدامة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بكثير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تلك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تتمتع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بأنظمة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أقل</w:t>
      </w:r>
      <w:r w:rsidRPr="00164C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64C5C">
        <w:rPr>
          <w:rFonts w:ascii="Sakkal Majalla" w:hAnsi="Sakkal Majalla" w:cs="Sakkal Majalla" w:hint="cs"/>
          <w:sz w:val="28"/>
          <w:szCs w:val="28"/>
          <w:rtl/>
        </w:rPr>
        <w:t>رسوخًا</w:t>
      </w:r>
      <w:r w:rsidRPr="00164C5C">
        <w:rPr>
          <w:rFonts w:ascii="Sakkal Majalla" w:hAnsi="Sakkal Majalla" w:cs="Sakkal Majalla"/>
          <w:sz w:val="28"/>
          <w:szCs w:val="28"/>
          <w:rtl/>
        </w:rPr>
        <w:t>.</w:t>
      </w:r>
    </w:p>
    <w:p w14:paraId="7539B4FA" w14:textId="77777777" w:rsidR="003C7168" w:rsidRDefault="003C7168" w:rsidP="003C716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41E0DC5F" w14:textId="77777777" w:rsidR="003C7168" w:rsidRDefault="003C7168" w:rsidP="003C7168">
      <w:pPr>
        <w:pStyle w:val="Heading2"/>
        <w:rPr>
          <w:rtl/>
          <w:lang w:bidi="ar-EG"/>
        </w:rPr>
      </w:pPr>
      <w:bookmarkStart w:id="11" w:name="_Toc224005862"/>
      <w:r w:rsidRPr="008A5D6B">
        <w:rPr>
          <w:rFonts w:hint="cs"/>
          <w:rtl/>
          <w:lang w:bidi="ar-EG"/>
        </w:rPr>
        <w:lastRenderedPageBreak/>
        <w:t>النظرية</w:t>
      </w:r>
      <w:r w:rsidRPr="008A5D6B">
        <w:rPr>
          <w:rtl/>
          <w:lang w:bidi="ar-EG"/>
        </w:rPr>
        <w:t xml:space="preserve"> </w:t>
      </w:r>
      <w:r w:rsidRPr="008A5D6B">
        <w:rPr>
          <w:rFonts w:hint="cs"/>
          <w:rtl/>
          <w:lang w:bidi="ar-EG"/>
        </w:rPr>
        <w:t>العلمية</w:t>
      </w:r>
      <w:r w:rsidRPr="008A5D6B">
        <w:rPr>
          <w:rtl/>
          <w:lang w:bidi="ar-EG"/>
        </w:rPr>
        <w:t xml:space="preserve"> </w:t>
      </w:r>
      <w:r w:rsidRPr="008A5D6B">
        <w:rPr>
          <w:rFonts w:hint="cs"/>
          <w:rtl/>
          <w:lang w:bidi="ar-EG"/>
        </w:rPr>
        <w:t>المتبعة</w:t>
      </w:r>
      <w:r w:rsidRPr="008A5D6B">
        <w:rPr>
          <w:rtl/>
          <w:lang w:bidi="ar-EG"/>
        </w:rPr>
        <w:t xml:space="preserve"> </w:t>
      </w:r>
      <w:r w:rsidRPr="008A5D6B">
        <w:rPr>
          <w:rFonts w:hint="cs"/>
          <w:rtl/>
          <w:lang w:bidi="ar-EG"/>
        </w:rPr>
        <w:t>في</w:t>
      </w:r>
      <w:r w:rsidRPr="008A5D6B">
        <w:rPr>
          <w:rtl/>
          <w:lang w:bidi="ar-EG"/>
        </w:rPr>
        <w:t xml:space="preserve"> </w:t>
      </w:r>
      <w:r w:rsidRPr="008A5D6B">
        <w:rPr>
          <w:rFonts w:hint="cs"/>
          <w:rtl/>
          <w:lang w:bidi="ar-EG"/>
        </w:rPr>
        <w:t>إعداد</w:t>
      </w:r>
      <w:r w:rsidRPr="008A5D6B">
        <w:rPr>
          <w:rtl/>
          <w:lang w:bidi="ar-EG"/>
        </w:rPr>
        <w:t xml:space="preserve"> </w:t>
      </w:r>
      <w:r w:rsidRPr="008A5D6B">
        <w:rPr>
          <w:rFonts w:hint="cs"/>
          <w:rtl/>
          <w:lang w:bidi="ar-EG"/>
        </w:rPr>
        <w:t>البحث</w:t>
      </w:r>
      <w:r w:rsidRPr="008A5D6B">
        <w:rPr>
          <w:rtl/>
          <w:lang w:bidi="ar-EG"/>
        </w:rPr>
        <w:t>:</w:t>
      </w:r>
      <w:bookmarkEnd w:id="11"/>
    </w:p>
    <w:p w14:paraId="6A730499" w14:textId="77777777" w:rsidR="003C7168" w:rsidRPr="002F0239" w:rsidRDefault="003C7168" w:rsidP="003C7168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2F023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نظرية</w:t>
      </w:r>
      <w:r w:rsidRPr="002F0239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2F023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أصحاب</w:t>
      </w:r>
      <w:r w:rsidRPr="002F0239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2F023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المصلحة</w:t>
      </w:r>
    </w:p>
    <w:p w14:paraId="5984447C" w14:textId="77777777" w:rsidR="003C7168" w:rsidRPr="004B6E2A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تنص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نظرية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أصحاب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المصلحة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ضرورة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مراعاة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الشركات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لمصالح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جميع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أصحاب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المصلحة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المتأثرين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بعملياتها،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بمن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فيهم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العمال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والمستهلكون</w:t>
      </w:r>
      <w:r w:rsidRPr="004B6E2A">
        <w:rPr>
          <w:rFonts w:ascii="Sakkal Majalla" w:eastAsia="Calibri" w:hAnsi="Sakkal Majalla" w:cs="Sakkal Majalla" w:hint="eastAsia"/>
          <w:sz w:val="28"/>
          <w:szCs w:val="28"/>
          <w:rtl/>
        </w:rPr>
        <w:t>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والحكومة</w:t>
      </w:r>
      <w:r w:rsidRPr="004B6E2A">
        <w:rPr>
          <w:rFonts w:ascii="Sakkal Majalla" w:eastAsia="Calibri" w:hAnsi="Sakkal Majalla" w:cs="Sakkal Majalla" w:hint="eastAsia"/>
          <w:sz w:val="28"/>
          <w:szCs w:val="28"/>
          <w:rtl/>
        </w:rPr>
        <w:t>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والمستثمرون</w:t>
      </w:r>
      <w:r w:rsidRPr="004B6E2A">
        <w:rPr>
          <w:rFonts w:ascii="Sakkal Majalla" w:eastAsia="Calibri" w:hAnsi="Sakkal Majalla" w:cs="Sakkal Majalla" w:hint="eastAsia"/>
          <w:sz w:val="28"/>
          <w:szCs w:val="28"/>
          <w:rtl/>
        </w:rPr>
        <w:t>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والمجتمع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المرافق،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غالبًا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تشمل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برامج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العديد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أصحاب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المصلحة،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مالكي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العقارات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والمستأجرين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وفرق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الصيانة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والهيئات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التنظيمية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وتلعب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دورًا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محوريًا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تنسيق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جهود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مختلف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أصحاب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المصلحة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وضمان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أهداف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الإجراءات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سياق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المملكة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السعودية،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يتعين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شركات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التوفيق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المسؤولية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البيئية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والكفاءة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الاقتصادية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تلبية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توقعات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أصحاب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المصلحة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ويساعد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نظرية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أصحاب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المصلحة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مديري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مواءمة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تدابير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متطلبات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جميع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أصحاب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المصلحة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المعنيين</w:t>
      </w:r>
      <w:sdt>
        <w:sdtPr>
          <w:rPr>
            <w:rFonts w:ascii="Sakkal Majalla" w:eastAsia="Calibri" w:hAnsi="Sakkal Majalla" w:cs="Sakkal Majalla"/>
            <w:sz w:val="28"/>
            <w:szCs w:val="28"/>
            <w:rtl/>
          </w:rPr>
          <w:id w:val="-1548836839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Gut235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Gutterman</w:t>
          </w:r>
          <w:r w:rsidRPr="009109B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B6E2A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42444042" w14:textId="77777777" w:rsidR="003C7168" w:rsidRPr="002F0239" w:rsidRDefault="003C7168" w:rsidP="003C7168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2F023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نظرية</w:t>
      </w:r>
      <w:r w:rsidRPr="002F0239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2F023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المحصلة</w:t>
      </w:r>
      <w:r w:rsidRPr="002F0239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2F023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النهائية</w:t>
      </w:r>
      <w:r w:rsidRPr="002F0239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2F023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الثلاثية</w:t>
      </w:r>
    </w:p>
    <w:p w14:paraId="4F61FD71" w14:textId="77777777" w:rsidR="003C7168" w:rsidRPr="004B6E2A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تؤكد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فكرة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المحصلة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النهائية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الثلاثية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نجاح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المؤسسة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لا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يُقاس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بالأداء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المالي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فحسب،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بل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أيضًا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بالآثار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البيئية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والاجتماعية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وتتمثل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أركان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المحصلة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النهائية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الثلاثية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الاقتصادية،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والحفاظ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البيئة،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والمسؤولية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الاجتماعية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المرافق،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يدعم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النهج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تبني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ممارسات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مستدامة،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الطاقة،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والحد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النفايات،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وتحسين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ظروف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العمل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وتساعد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أطر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الشركات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تخطيط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وتنفيذ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جهود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بكفاءة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بالمملكة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السعودية،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يُعزز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استراتيجية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"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المحصلة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النهائية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الثلاثية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"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أهداف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الوطنية،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ضمان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الكفاءة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والنجاح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المالي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المدى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الطويل</w:t>
      </w:r>
      <w:sdt>
        <w:sdtPr>
          <w:rPr>
            <w:rFonts w:ascii="Sakkal Majalla" w:eastAsia="Calibri" w:hAnsi="Sakkal Majalla" w:cs="Sakkal Majalla"/>
            <w:sz w:val="28"/>
            <w:szCs w:val="28"/>
            <w:rtl/>
          </w:rPr>
          <w:id w:val="2065981281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Ken252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Kenton</w:t>
          </w:r>
          <w:r w:rsidRPr="009109B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B6E2A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D44AD3E" w14:textId="77777777" w:rsidR="003C7168" w:rsidRPr="0066524C" w:rsidRDefault="003C7168" w:rsidP="003C7168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66524C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نظرية</w:t>
      </w:r>
      <w:r w:rsidRPr="0066524C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66524C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الموارد</w:t>
      </w:r>
      <w:r w:rsidRPr="0066524C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(</w:t>
      </w:r>
      <w:r w:rsidRPr="0066524C">
        <w:rPr>
          <w:rFonts w:ascii="Sakkal Majalla" w:eastAsia="Calibri" w:hAnsi="Sakkal Majalla" w:cs="Sakkal Majalla"/>
          <w:b/>
          <w:bCs/>
          <w:sz w:val="28"/>
          <w:szCs w:val="28"/>
        </w:rPr>
        <w:t>RBV</w:t>
      </w:r>
      <w:r w:rsidRPr="0066524C">
        <w:rPr>
          <w:rFonts w:ascii="Sakkal Majalla" w:eastAsia="Calibri" w:hAnsi="Sakkal Majalla" w:cs="Sakkal Majalla"/>
          <w:b/>
          <w:bCs/>
          <w:sz w:val="28"/>
          <w:szCs w:val="28"/>
          <w:rtl/>
        </w:rPr>
        <w:t>)</w:t>
      </w:r>
    </w:p>
    <w:p w14:paraId="4EB71185" w14:textId="77777777" w:rsidR="003C7168" w:rsidRPr="004B6E2A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تركز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نظرية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الموارد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كيفية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استغلال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الشركات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لمواردها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ومهاراتها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الداخلية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لخلق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ميزة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تنافسية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المرافق،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تلعب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موارد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التكنولوجيا،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والعمالة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المدربة،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والبنية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التحتية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المستدامة،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وأنظمة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الفعالة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دورًا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حاسمًا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تُساعد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الشركات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توظيف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الموارد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بنجاح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لتنفيذ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مبادرات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الاستدامة،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توفير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الطاقة،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وأنظمة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المباني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الذكية،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وتحسين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عمليات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الصيانة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السعودي،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قد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تُحسّن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تُدير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مواردها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استراتيجيًا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مناهج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أداء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الاستدامة،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تعزيز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الكفاءة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والقدرة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التنافسية</w:t>
      </w:r>
      <w:sdt>
        <w:sdtPr>
          <w:rPr>
            <w:rFonts w:ascii="Sakkal Majalla" w:eastAsia="Calibri" w:hAnsi="Sakkal Majalla" w:cs="Sakkal Majalla"/>
            <w:sz w:val="28"/>
            <w:szCs w:val="28"/>
            <w:rtl/>
          </w:rPr>
          <w:id w:val="-242954462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Lub22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Lubis</w:t>
          </w:r>
          <w:r w:rsidRPr="009109B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B6E2A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027E7AB" w14:textId="77777777" w:rsidR="003C7168" w:rsidRPr="0066524C" w:rsidRDefault="003C7168" w:rsidP="003C7168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66524C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نظرية</w:t>
      </w:r>
      <w:r w:rsidRPr="0066524C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66524C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النظم</w:t>
      </w:r>
    </w:p>
    <w:p w14:paraId="75EF687B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تنظر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نظرية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النظم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أنها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معقدة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تتكون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مكونات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مترابطة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تعمل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معًا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لتحقيق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أهداف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مشتركة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المرافق،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تعاون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متنوعة،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الطاقة،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وصيانة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المباني،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النفايات،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والموارد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البشرية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تُساعد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الأنظمة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لضمان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التنفيذ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السلس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لحلول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نظرية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النظم،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تستطيع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الشركات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فهم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كيفية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تأثير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التغييرات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أحد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جوانب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عمليات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المنشأة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مكونات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أخرى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المملكة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السعودية،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تُسهم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النظرة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الشاملة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تبني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أساليب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تشغيل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مستدامة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بفعالية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</w:rPr>
          <w:id w:val="1063906759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Set251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Setyadi</w:t>
          </w:r>
          <w:r w:rsidRPr="009109B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B6E2A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C881CF5" w14:textId="77777777" w:rsidR="003C7168" w:rsidRPr="0066524C" w:rsidRDefault="003C7168" w:rsidP="003C7168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66524C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نظرية</w:t>
      </w:r>
      <w:r w:rsidRPr="0066524C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66524C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التنمية</w:t>
      </w:r>
      <w:r w:rsidRPr="0066524C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66524C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المستدامة</w:t>
      </w:r>
    </w:p>
    <w:p w14:paraId="0CCBE0F6" w14:textId="77777777" w:rsidR="003C7168" w:rsidRPr="004B6E2A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تركز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نظرية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التنمية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المستدامة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تلبية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الاحتياجات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الحالية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دون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المساس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بقدرة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الأجيال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القادمة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تلبية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احتياجاتها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وتؤكد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النظرية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ضرورة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الحفاظ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البيئة،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والاستخدام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الرشيد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للموارد،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والاستقرار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الاقتصادي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طويل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الأجل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المرافق،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تُوجه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مفاهيم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التنمية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المستدامة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الخيارات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المتعلقة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بتوفير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الطاقة،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وأساليب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البناء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الصديقة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للبيئة،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وعمليات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الصيانة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المسؤولة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بيئيًا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وتُساعد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أطر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الشركات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تصميم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وتنفيذ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مبادرات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تتوافق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الأهداف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المملكة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السعودية،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يدعم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المفهوم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السياسة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الوطنية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للنمو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المستدام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والحفاظ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البيئة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</w:rPr>
          <w:id w:val="599078003"/>
          <w:citation/>
        </w:sdtPr>
        <w:sdtContent>
          <w:r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Ozi25 \l 3073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Ozili</w:t>
          </w:r>
          <w:r w:rsidRPr="009109B7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B6E2A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481FDE2" w14:textId="77777777" w:rsidR="003C7168" w:rsidRPr="0066524C" w:rsidRDefault="003C7168" w:rsidP="003C7168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66524C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نظرية</w:t>
      </w:r>
      <w:r w:rsidRPr="0066524C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66524C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إدارة</w:t>
      </w:r>
      <w:r w:rsidRPr="0066524C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66524C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المشاريع</w:t>
      </w:r>
    </w:p>
    <w:p w14:paraId="09F589A4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تقدم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نظرية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أساليب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منهجية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لتخطيط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وتنفيذها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ومراقبتها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وإدارتها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لتحقيق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أهداف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محددة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ضمن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قيود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زمنية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وتكاليفية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وجودة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معينة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المرافق،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تُنفذ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جهود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الاستدامة،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برامج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الطاقة،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وتجديد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المباني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الخضراء،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وأنظمة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النفايات،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عادةً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كمشاريع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تضمن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الفعّالة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للمشاريع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إنجاز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الأنشطة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بكفاءة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أهداف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الاستدامة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المملكة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السعودية،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يُسهم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تبني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مفاهيم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مساعدة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الشركات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عملياتها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التشغيلية،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وتعظيم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الموارد،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وضمان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الممارسات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المسؤولة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بيئياً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B6E2A">
        <w:rPr>
          <w:rFonts w:ascii="Sakkal Majalla" w:eastAsia="Calibri" w:hAnsi="Sakkal Majalla" w:cs="Sakkal Majalla" w:hint="cs"/>
          <w:sz w:val="28"/>
          <w:szCs w:val="28"/>
          <w:rtl/>
        </w:rPr>
        <w:t>فعّال</w:t>
      </w:r>
      <w:r w:rsidRPr="004B6E2A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BAE1772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50C63319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5EA3393F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36D806B2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1885A838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5A931FBE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5935AD17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7B3E28DD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1AB29A80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50DDEFD9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6D473F61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61576D7D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72103AFC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73B3C8EF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53306E89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040D6566" w14:textId="77777777" w:rsidR="003C7168" w:rsidRPr="00203B28" w:rsidRDefault="003C7168" w:rsidP="003C7168">
      <w:pPr>
        <w:pStyle w:val="Heading1"/>
        <w:jc w:val="center"/>
        <w:rPr>
          <w:sz w:val="96"/>
          <w:szCs w:val="96"/>
          <w:rtl/>
        </w:rPr>
      </w:pPr>
      <w:bookmarkStart w:id="12" w:name="_Toc224005863"/>
      <w:r w:rsidRPr="00203B28">
        <w:rPr>
          <w:rFonts w:hint="cs"/>
          <w:sz w:val="96"/>
          <w:szCs w:val="96"/>
          <w:rtl/>
        </w:rPr>
        <w:lastRenderedPageBreak/>
        <w:t>الفصل</w:t>
      </w:r>
      <w:r w:rsidRPr="00203B28">
        <w:rPr>
          <w:sz w:val="96"/>
          <w:szCs w:val="96"/>
          <w:rtl/>
        </w:rPr>
        <w:t xml:space="preserve"> </w:t>
      </w:r>
      <w:r w:rsidRPr="00203B28">
        <w:rPr>
          <w:rFonts w:hint="cs"/>
          <w:sz w:val="96"/>
          <w:szCs w:val="96"/>
          <w:rtl/>
        </w:rPr>
        <w:t>الثاني</w:t>
      </w:r>
      <w:r w:rsidRPr="00203B28">
        <w:rPr>
          <w:sz w:val="96"/>
          <w:szCs w:val="96"/>
          <w:rtl/>
        </w:rPr>
        <w:t xml:space="preserve">: </w:t>
      </w:r>
      <w:r w:rsidRPr="00203B28">
        <w:rPr>
          <w:rFonts w:hint="cs"/>
          <w:sz w:val="96"/>
          <w:szCs w:val="96"/>
          <w:rtl/>
        </w:rPr>
        <w:t>الدراسات</w:t>
      </w:r>
      <w:r w:rsidRPr="00203B28">
        <w:rPr>
          <w:sz w:val="96"/>
          <w:szCs w:val="96"/>
          <w:rtl/>
        </w:rPr>
        <w:t xml:space="preserve"> </w:t>
      </w:r>
      <w:r w:rsidRPr="00203B28">
        <w:rPr>
          <w:rFonts w:hint="cs"/>
          <w:sz w:val="96"/>
          <w:szCs w:val="96"/>
          <w:rtl/>
        </w:rPr>
        <w:t>السابقة</w:t>
      </w:r>
      <w:bookmarkEnd w:id="12"/>
    </w:p>
    <w:p w14:paraId="10F7B58D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09FC9E3E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3B4F76F5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729364F3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1B94B737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3345730D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0A5B8ACC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74E87C1D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15EE53BB" w14:textId="77777777" w:rsidR="003C7168" w:rsidRDefault="003C7168" w:rsidP="003C7168">
      <w:pPr>
        <w:pStyle w:val="Heading2"/>
        <w:rPr>
          <w:rtl/>
        </w:rPr>
      </w:pPr>
      <w:bookmarkStart w:id="13" w:name="_Toc224005864"/>
      <w:r w:rsidRPr="008A5D6B">
        <w:rPr>
          <w:rFonts w:hint="cs"/>
          <w:rtl/>
        </w:rPr>
        <w:t>مقدمة</w:t>
      </w:r>
      <w:r w:rsidRPr="008A5D6B">
        <w:rPr>
          <w:rtl/>
        </w:rPr>
        <w:t>:</w:t>
      </w:r>
      <w:bookmarkEnd w:id="13"/>
    </w:p>
    <w:p w14:paraId="730EF5B0" w14:textId="77777777" w:rsidR="003C7168" w:rsidRPr="00CB186C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تُعدّ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الأطر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النظرية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والدراسات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السابقة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عنصرًا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أساسيًا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بحث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علمي،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إذ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تُشكّل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الأساس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المفاهيمي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الذي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يقوم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عليه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البحث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ومن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مراجعة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النظريات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ذات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الصلة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والأبحاث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السابقة،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يستطيع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الباحث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فهم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عوامل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أفضل،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واكتشاف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الثغرات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البحثية،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واختيار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المنهجيات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الأكثر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لتحليل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موضوع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البحث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سياق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البحث،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الذي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يتناول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دور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تعزيز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المملكة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السعودية،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يُساعد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الإطار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النظري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شرح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العلاقة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ممارسات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والأداء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التشغيلي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المستدام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1FF44917" w14:textId="77777777" w:rsidR="003C7168" w:rsidRPr="00CB186C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شهدت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تطورًا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ملحوظًا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العقود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القليلة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الماضية،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إذ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انتقلت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خدمات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الصيانة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والتشغيل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التقليدية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دور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استراتيجي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أكبر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نجاح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ولم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تعد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الحديثة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تقتصر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صيانة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المباني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والبنية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التحتية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فحسب،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تشمل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أيضًا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الاستخدام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الأمثل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للموارد،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وتعزيز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الطاقة،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وتحسين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البيئي،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ودعم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أهداف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التنمية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المستدامة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ومع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تزايد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تركيز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الشركات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الاستدامة،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أصبحت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مجالًا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بالغ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الأهمية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لتبني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ممارسات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مسؤولة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بيئيًا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9A4BD69" w14:textId="77777777" w:rsidR="003C7168" w:rsidRPr="00CB186C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وتشير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قدرة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الشركات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الحفاظ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العمليات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تقليل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الأثر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البيئي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وضمان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توافر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الموارد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المدى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الطويل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يشمل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ذلك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تدابير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الطاقة،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والحد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النفايات،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وترشيد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استهلاك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المياه،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والتوريد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المستدام،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وإجراءات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الصيانة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الصديقة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للبيئة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ويتطلب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الأهداف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تخطيطًا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منهجيًا،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وتنسيقًا،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ومراقبة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مستمرة،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مما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يؤكد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أهمية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بكفاءة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40035EFA" w14:textId="77777777" w:rsidR="003C7168" w:rsidRPr="00CB186C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تلعب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دورًا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محوريًا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استراتيجيات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ضمن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فهي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توفر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أساليب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منهجية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لتخطيط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وتنفيذها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ومراقبتها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والتحكم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بها،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بهدف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رفع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التشغيل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وتحسين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البيئي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ومن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وعمليات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المشاريع،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تستطيع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الشركات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الموارد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بكفاءة،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المخاطر،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وتنسيق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جهود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الجهات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المعنية،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وضمان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أهداف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ضمن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الجداول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الزمنية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والميزانيات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المحددة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ولذلك،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تُعد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حافزًا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قويًا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لدمج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مفاهيم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عمليات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5C5F8425" w14:textId="77777777" w:rsidR="003C7168" w:rsidRPr="00CB186C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المملكة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السعودية،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أصبحت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هدفًا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وطنيًا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ضمن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استراتيجية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التنمية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الشاملة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المحددة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رؤية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2030.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وقد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وضعت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الحكومة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تدابير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متنوعة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تهدف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تعزيز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الحفاظ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البيئة،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وتحسين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الطاقة،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ودعم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تطوير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البنية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التحتية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المستدامة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وتضطلع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شركات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بدور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أساسي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دعم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الأهداف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الوطنية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تبني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ممارسات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تشغيل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مستدامة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وتنفيذ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مبادرات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مسؤولة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بيئيًا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داخل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المباني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وأنظمة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البنية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التحتية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575D6BC9" w14:textId="77777777" w:rsidR="003C7168" w:rsidRPr="00CB186C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يستند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الأساس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النظري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لهذا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البحث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العديد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الأفكار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العلمية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تُساعد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شرح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كيفية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مساهمة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تشمل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النظريات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نظرية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أصحاب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المصلحة،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تُؤكد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أهمية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تلبية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احتياجات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وتوقعات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مختلف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أصحاب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المصلحة؛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ونظرية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المحصلة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النهائية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الثلاثية،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تُركز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التوازن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الاقتصادي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والبيئي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والاجتماعي؛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ونظرية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الموارد،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تُسلط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الضوء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الاستخدام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الاستراتيجي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للموارد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التنظيمية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لتحقيق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مزايا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تنافسية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مستدامة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تُقدم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الأفكار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مجتمعةً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رؤية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شاملة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كيفية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الشركات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للاستدامة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خططها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35FCF0E3" w14:textId="77777777" w:rsidR="003C7168" w:rsidRPr="00CB186C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بالإضافة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الإطار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النظري،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يُساعد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السابقة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الباحث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تقييم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نتائج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الأبحاث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السابقة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المتعلقة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والاستدامة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تُقدم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السابقة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رؤى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قيّمة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أفضل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الممارسات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والتكتيكات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الفعّالة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والعقبات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الشائعة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تواجهها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الشركات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عند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تبني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برامج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كما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تُساعد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اكتشاف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الثغرات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البحثية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تُفسر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ضرورة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البحث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43B1F966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درست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العديد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العالمية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والإقليمية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العلاقة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والاستدامة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البيئة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العمرانية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وقد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أشارت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عمومًا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أساليب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المتميزة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يُمكن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تُحسّن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أداء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كبير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ضمان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التخطيط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السليم،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ومشاركة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أصحاب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المصلحة،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والاستخدام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الأمثل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للموارد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ومع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ذلك،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وعلى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الرغم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الأهمية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المتزايدة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للاستدامة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المملكة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السعودية،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لا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تزال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هناك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حاجة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مزيد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تركز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خاص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وظيفة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تعزيز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1DB99C18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لذا،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يسعى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الفصل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الأسس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النظرية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ودراسة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أهم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الأعمال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السابقة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ذات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الصلة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بموضوع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ومن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الأفكار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والأبحاث،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يُنشئ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الفصل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إطارًا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مفاهيميًا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لفهم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كيف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يمكن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لأساليب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تُسهم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تعزيز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مؤسسات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المملكة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B186C">
        <w:rPr>
          <w:rFonts w:ascii="Sakkal Majalla" w:eastAsia="Calibri" w:hAnsi="Sakkal Majalla" w:cs="Sakkal Majalla" w:hint="cs"/>
          <w:sz w:val="28"/>
          <w:szCs w:val="28"/>
          <w:rtl/>
        </w:rPr>
        <w:t>السعودية</w:t>
      </w:r>
      <w:r w:rsidRPr="00CB186C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4A5F69E" w14:textId="77777777" w:rsidR="003C7168" w:rsidRPr="008A5D6B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1DF30A8E" w14:textId="77777777" w:rsidR="003C7168" w:rsidRDefault="003C7168" w:rsidP="003C7168">
      <w:pPr>
        <w:pStyle w:val="Heading2"/>
        <w:rPr>
          <w:rtl/>
        </w:rPr>
      </w:pPr>
      <w:bookmarkStart w:id="14" w:name="_Toc224005865"/>
      <w:r w:rsidRPr="008A5D6B">
        <w:rPr>
          <w:rFonts w:hint="cs"/>
          <w:rtl/>
        </w:rPr>
        <w:t>متغيرات</w:t>
      </w:r>
      <w:r w:rsidRPr="008A5D6B">
        <w:rPr>
          <w:rtl/>
        </w:rPr>
        <w:t xml:space="preserve"> </w:t>
      </w:r>
      <w:r w:rsidRPr="008A5D6B">
        <w:rPr>
          <w:rFonts w:hint="cs"/>
          <w:rtl/>
        </w:rPr>
        <w:t>الدراسة</w:t>
      </w:r>
      <w:r w:rsidRPr="008A5D6B">
        <w:rPr>
          <w:rtl/>
        </w:rPr>
        <w:t>:</w:t>
      </w:r>
      <w:bookmarkEnd w:id="14"/>
    </w:p>
    <w:p w14:paraId="0FE8A682" w14:textId="77777777" w:rsidR="003C7168" w:rsidRPr="00C871BC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تستكشف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العلاقة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أساليب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والاستدامة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بالمملكة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السعودية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ولتحقيق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أهداف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البحث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واختبار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فرضياته،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صُنفت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متغيرات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فئتين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رئيسيتين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المتغير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المستقل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والمتغيرات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التابعة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وقد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طُورت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المتغيرات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الإطار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المفاهيمي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للدراسة،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وقُيست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باستخدام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الاستبيان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المُقدم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للمشاركين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B487030" w14:textId="77777777" w:rsidR="003C7168" w:rsidRPr="00C871BC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يشير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النموذج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الأساسي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للدراسة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أساليب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يؤثر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جوانب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عديدة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التشغيلية،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بما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ذلك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تقييم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والاستخدام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الأمثل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للموارد،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والحد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الهدر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وتُبين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المتغيرات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مجتمعةً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الوسائل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يُمكن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خلالها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لإدارة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تعزيز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التشغيلي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المستدام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مؤسسات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5504CCA9" w14:textId="77777777" w:rsidR="003C7168" w:rsidRPr="00C871BC" w:rsidRDefault="003C7168" w:rsidP="003C7168">
      <w:pPr>
        <w:pStyle w:val="ListParagraph"/>
        <w:numPr>
          <w:ilvl w:val="0"/>
          <w:numId w:val="18"/>
        </w:num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المتغير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المستقل</w:t>
      </w:r>
    </w:p>
    <w:p w14:paraId="342C468A" w14:textId="77777777" w:rsidR="003C7168" w:rsidRPr="00C871BC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المتغير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المستقل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هو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منهجيات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يصف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المتغير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الأساليب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والأدوات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والتقنيات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المنهجية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تستخدمها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الشركات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لتخطيط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وتنفيذها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ومراقبتها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وتقييمها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تُوفر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أساليب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منهجًا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منهجيًا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لإدارة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عمليات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المشروع،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وتخصيص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الموارد،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وتنسيق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أصحاب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المصلحة،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وضمان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أهداف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المشروع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ضمن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القيود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الزمنية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والتكاليفية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والجودة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المُحددة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19AD920" w14:textId="77777777" w:rsidR="003C7168" w:rsidRPr="00C871BC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سياق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الدراسة،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تشمل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مناهج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العديد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السلوكيات،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تخطيط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ومراقبتها،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واستخدام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وتقنيات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الحديثة،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وتخطيط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الموارد،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وعمليات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تقييم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بعد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المشروع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يساعد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المناهج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الشركات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تنظيم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أنشطتها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أكثر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فعالية،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ويدعم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عمليات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صنع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القرار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شركات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المرافق،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يمكن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يؤدي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أطر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المنظمة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تعزيز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التشغيلي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وتسهيل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مبادئ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أنشطة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4C8874EB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اختبار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مناهج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بنود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استبيان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متعددة،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قيّمت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الشركات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لإجراءات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المنهجية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المبادرات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والمبادرات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المتعلقة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بالاستدامة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9FA4279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00D4F367" w14:textId="77777777" w:rsidR="003C7168" w:rsidRPr="00C871BC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</w:p>
    <w:p w14:paraId="048A68EC" w14:textId="77777777" w:rsidR="003C7168" w:rsidRPr="00C871BC" w:rsidRDefault="003C7168" w:rsidP="003C7168">
      <w:pPr>
        <w:pStyle w:val="ListParagraph"/>
        <w:numPr>
          <w:ilvl w:val="0"/>
          <w:numId w:val="18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C871BC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المتغيرات</w:t>
      </w:r>
      <w:r w:rsidRPr="00C871BC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التابعة</w:t>
      </w:r>
    </w:p>
    <w:p w14:paraId="4CE7E98C" w14:textId="77777777" w:rsidR="003C7168" w:rsidRPr="00C871BC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تعكس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المتغيرات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التابعة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قد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تتغير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باستخدام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مناهج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الدراسة،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تحديد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ثلاث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متغيرات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تابعة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رئيسية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تقييم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المشروع،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وكفاءة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الموارد،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والحد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الهدر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تشير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العوامل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الخصائص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الأساسية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للاستدامة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مؤسسات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7F76D97" w14:textId="77777777" w:rsidR="003C7168" w:rsidRPr="00C871BC" w:rsidRDefault="003C7168" w:rsidP="003C7168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</w:rPr>
      </w:pPr>
      <w:r w:rsidRPr="00C871BC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lastRenderedPageBreak/>
        <w:t>تقييم</w:t>
      </w:r>
      <w:r w:rsidRPr="00C871BC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المشروع</w:t>
      </w:r>
    </w:p>
    <w:p w14:paraId="6A34309D" w14:textId="77777777" w:rsidR="003C7168" w:rsidRPr="00C871BC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يشير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تقييم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المشروع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العمليات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تستخدمها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الشركات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لفحص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أداء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ونتائج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بعد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اكتمالها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يشمل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ذلك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مراجعة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أهداف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المشروع،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وتحديد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نقاط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القوة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والضعف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تنفيذه،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وتوثيق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الدروس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المستفادة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للمبادرات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المستقبلية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يُساعد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التقييم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الفعال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للمشاريع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الشركات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ممارسات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وتعزيز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نجاح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المستقبلية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F39F37D" w14:textId="77777777" w:rsidR="003C7168" w:rsidRPr="00C871BC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مؤسسات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المرافق،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يُعد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تقييم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ذا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أهمية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بالغة،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إذ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يُتيح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للمديرين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تقييم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التغييرات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التشغيلية،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وتحسينات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البنية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التحتية،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وبرامج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ومن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عمليات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تقييم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دقيقة،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يُمكن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للشركات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اكتشاف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فرص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لزيادة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الكفاءة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التشغيلية،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وخفض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التكاليف،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وتعزيز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الممارسات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المستدامة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1D3EF74D" w14:textId="77777777" w:rsidR="003C7168" w:rsidRPr="00C871BC" w:rsidRDefault="003C7168" w:rsidP="003C7168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</w:rPr>
      </w:pPr>
      <w:r w:rsidRPr="00C871BC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كفاءة</w:t>
      </w:r>
      <w:r w:rsidRPr="00C871BC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استخدام</w:t>
      </w:r>
      <w:r w:rsidRPr="00C871BC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الموارد</w:t>
      </w:r>
    </w:p>
    <w:p w14:paraId="13A2063D" w14:textId="77777777" w:rsidR="003C7168" w:rsidRPr="00C871BC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تشير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الموارد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قدرة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المؤسسة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واستخدام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مواردها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المتاحة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-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كالموارد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المالية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والبشرية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والطاقة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والمواد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والمعدات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-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بأكثر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الطرق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واستدامة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يُساعد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الاستخدام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الأمثل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للموارد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الشركات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التخلص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الهدر،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وخفض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تكاليف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التشغيل،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وتحسين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العام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49D60DA7" w14:textId="77777777" w:rsidR="003C7168" w:rsidRPr="00C871BC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المرافق،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يُعد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الاستخدام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الأمثل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للموارد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أمرًا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حيويًا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للحفاظ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استدامة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العمليات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وتلعب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مناهج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دورًا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حاسمًا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ضمان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تخطيط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الموارد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وتخصيصها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ومراقبتها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بفعالية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طوال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دورة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حياة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المشروع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مبادئ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المنظمة،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تستطيع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الشركات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الموارد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المتاحة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وضمان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إسهام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المبادرات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إيجابًا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استدامة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العمليات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33D6A20D" w14:textId="77777777" w:rsidR="003C7168" w:rsidRPr="00C871BC" w:rsidRDefault="003C7168" w:rsidP="003C7168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</w:rPr>
      </w:pPr>
      <w:r w:rsidRPr="00C871BC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تقليل</w:t>
      </w:r>
      <w:r w:rsidRPr="00C871BC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النفايات</w:t>
      </w:r>
    </w:p>
    <w:p w14:paraId="4C139328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يُعدّ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تقليل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النفايات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أحد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أهم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ركائز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ويتضمن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ذلك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تُقلل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تراكم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النفايات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وتُحسّن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الموارد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البيئية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وقد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تشمل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استراتيجيات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تقليل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النفايات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برامج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إعادة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التدوير،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والإدارة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الفعّالة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للمواد،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والممارسات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المسؤولة</w:t>
      </w:r>
      <w:r w:rsidRPr="00C871B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C871BC">
        <w:rPr>
          <w:rFonts w:ascii="Sakkal Majalla" w:eastAsia="Calibri" w:hAnsi="Sakkal Majalla" w:cs="Sakkal Majalla" w:hint="cs"/>
          <w:sz w:val="28"/>
          <w:szCs w:val="28"/>
          <w:rtl/>
        </w:rPr>
        <w:t>بيئيًا</w:t>
      </w:r>
      <w:r w:rsidRPr="00C871B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601357B" w14:textId="77777777" w:rsidR="003C7168" w:rsidRPr="007E37DE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تتعامل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شركات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عادةً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كميات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هائلة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السلع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وموارد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والنفايات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لذا،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للإدارة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الفعّالة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للمشاريع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الحدّ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النفايات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ضمان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تخطيط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أفضل،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أمثل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للمواد،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التنسيق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فرق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العمل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وبدمج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اعتبارات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للشركات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النفايات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المسؤولة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بيئيًا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76D8242" w14:textId="77777777" w:rsidR="003C7168" w:rsidRPr="007E37DE" w:rsidRDefault="003C7168" w:rsidP="003C7168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7E37D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العلاقة</w:t>
      </w:r>
      <w:r w:rsidRPr="007E37D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7E37D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المتغيرات</w:t>
      </w:r>
    </w:p>
    <w:p w14:paraId="5F2AD7E5" w14:textId="77777777" w:rsidR="003C7168" w:rsidRPr="007E37DE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يُشير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المفاهيمي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التابعة،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المشروع،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والحدّ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النفايات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تُبيّن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لاستراتيجيات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الفعّالة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شركات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9A955B2" w14:textId="77777777" w:rsidR="003C7168" w:rsidRPr="007E37DE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عندما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تتبنى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مُهيكلة،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تُصبح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بفعالية،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وتطبيق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تشغيل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مستدامة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وبالتالي،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049378D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لذا،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المتعلقة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بالاستدامة،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وتدرس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إذا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كانت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الأقوى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تُؤدي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مؤسسات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7E37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E37DE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.</w:t>
      </w:r>
    </w:p>
    <w:p w14:paraId="53E4E44E" w14:textId="77777777" w:rsidR="003C7168" w:rsidRPr="009C3034" w:rsidRDefault="003C7168" w:rsidP="003C7168">
      <w:pPr>
        <w:bidi/>
        <w:spacing w:line="360" w:lineRule="auto"/>
        <w:jc w:val="center"/>
        <w:rPr>
          <w:rFonts w:ascii="Sakkal Majalla" w:hAnsi="Sakkal Majalla" w:cs="Sakkal Majalla"/>
          <w:sz w:val="28"/>
          <w:szCs w:val="28"/>
          <w:rtl/>
        </w:rPr>
      </w:pPr>
      <w:r w:rsidRPr="009C3034">
        <w:rPr>
          <w:rFonts w:ascii="Sakkal Majalla" w:hAnsi="Sakkal Majalla" w:cs="Sakkal Majalla"/>
          <w:sz w:val="28"/>
          <w:szCs w:val="28"/>
        </w:rPr>
        <w:object w:dxaOrig="9156" w:dyaOrig="7633" w14:anchorId="3646C3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7.5pt;height:381.75pt" o:ole="">
            <v:imagedata r:id="rId6" o:title=""/>
          </v:shape>
          <o:OLEObject Type="Embed" ProgID="Visio.Drawing.15" ShapeID="_x0000_i1025" DrawAspect="Content" ObjectID="_1834618978" r:id="rId7"/>
        </w:object>
      </w:r>
    </w:p>
    <w:p w14:paraId="0F175423" w14:textId="77777777" w:rsidR="003C7168" w:rsidRPr="008A5D6B" w:rsidRDefault="003C7168" w:rsidP="003C7168">
      <w:pPr>
        <w:pStyle w:val="Caption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bookmarkStart w:id="15" w:name="_Toc224005964"/>
      <w:r>
        <w:rPr>
          <w:rFonts w:hint="cs"/>
          <w:rtl/>
        </w:rPr>
        <w:t>رسم</w:t>
      </w:r>
      <w:r>
        <w:rPr>
          <w:rtl/>
        </w:rPr>
        <w:t xml:space="preserve"> </w:t>
      </w:r>
      <w:r>
        <w:rPr>
          <w:rFonts w:hint="cs"/>
          <w:rtl/>
        </w:rPr>
        <w:t>توضيحي</w:t>
      </w:r>
      <w:r>
        <w:rPr>
          <w:rtl/>
        </w:rPr>
        <w:t xml:space="preserve">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SEQ</w:instrText>
      </w:r>
      <w:r>
        <w:rPr>
          <w:rtl/>
        </w:rPr>
        <w:instrText xml:space="preserve"> رسم_توضيحي \* </w:instrText>
      </w:r>
      <w:r>
        <w:instrText>ARABIC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>
        <w:rPr>
          <w:noProof/>
          <w:rtl/>
        </w:rPr>
        <w:t>1</w:t>
      </w:r>
      <w:r>
        <w:rPr>
          <w:rtl/>
        </w:rPr>
        <w:fldChar w:fldCharType="end"/>
      </w:r>
      <w:r>
        <w:rPr>
          <w:rFonts w:hint="cs"/>
          <w:noProof/>
          <w:rtl/>
          <w:lang w:bidi="ar-EG"/>
        </w:rPr>
        <w:t xml:space="preserve">: </w:t>
      </w:r>
      <w:r w:rsidRPr="00270118">
        <w:rPr>
          <w:rFonts w:cs="Arial" w:hint="eastAsia"/>
          <w:noProof/>
          <w:rtl/>
          <w:lang w:bidi="ar-EG"/>
        </w:rPr>
        <w:t>متغيرات</w:t>
      </w:r>
      <w:r w:rsidRPr="00270118">
        <w:rPr>
          <w:rFonts w:cs="Arial"/>
          <w:noProof/>
          <w:rtl/>
          <w:lang w:bidi="ar-EG"/>
        </w:rPr>
        <w:t xml:space="preserve"> </w:t>
      </w:r>
      <w:r w:rsidRPr="00270118">
        <w:rPr>
          <w:rFonts w:cs="Arial" w:hint="eastAsia"/>
          <w:noProof/>
          <w:rtl/>
          <w:lang w:bidi="ar-EG"/>
        </w:rPr>
        <w:t>الدراسة</w:t>
      </w:r>
      <w:r w:rsidRPr="00270118">
        <w:rPr>
          <w:rFonts w:cs="Arial"/>
          <w:noProof/>
          <w:rtl/>
          <w:lang w:bidi="ar-EG"/>
        </w:rPr>
        <w:t xml:space="preserve"> </w:t>
      </w:r>
      <w:r w:rsidRPr="00270118">
        <w:rPr>
          <w:rFonts w:cs="Arial" w:hint="eastAsia"/>
          <w:noProof/>
          <w:rtl/>
          <w:lang w:bidi="ar-EG"/>
        </w:rPr>
        <w:t>التابعة</w:t>
      </w:r>
      <w:r w:rsidRPr="00270118">
        <w:rPr>
          <w:rFonts w:cs="Arial"/>
          <w:noProof/>
          <w:rtl/>
          <w:lang w:bidi="ar-EG"/>
        </w:rPr>
        <w:t xml:space="preserve"> </w:t>
      </w:r>
      <w:r w:rsidRPr="00270118">
        <w:rPr>
          <w:rFonts w:cs="Arial" w:hint="eastAsia"/>
          <w:noProof/>
          <w:rtl/>
          <w:lang w:bidi="ar-EG"/>
        </w:rPr>
        <w:t>والمستقلة</w:t>
      </w:r>
      <w:bookmarkEnd w:id="15"/>
    </w:p>
    <w:p w14:paraId="0D03875A" w14:textId="77777777" w:rsidR="003C7168" w:rsidRDefault="003C7168" w:rsidP="003C7168">
      <w:pPr>
        <w:pStyle w:val="Heading2"/>
        <w:rPr>
          <w:rtl/>
        </w:rPr>
      </w:pPr>
      <w:bookmarkStart w:id="16" w:name="_Toc224005866"/>
      <w:r w:rsidRPr="008A5D6B">
        <w:rPr>
          <w:rFonts w:hint="cs"/>
          <w:rtl/>
        </w:rPr>
        <w:t>الدراسات</w:t>
      </w:r>
      <w:r w:rsidRPr="008A5D6B">
        <w:rPr>
          <w:rtl/>
        </w:rPr>
        <w:t xml:space="preserve"> </w:t>
      </w:r>
      <w:r w:rsidRPr="008A5D6B">
        <w:rPr>
          <w:rFonts w:hint="cs"/>
          <w:rtl/>
        </w:rPr>
        <w:t>السابقة</w:t>
      </w:r>
      <w:r w:rsidRPr="008A5D6B">
        <w:rPr>
          <w:rtl/>
        </w:rPr>
        <w:t>:</w:t>
      </w:r>
      <w:bookmarkEnd w:id="16"/>
    </w:p>
    <w:p w14:paraId="5B6C49DB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182547221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lang w:bidi="ar-EG"/>
            </w:rPr>
            <w:instrText xml:space="preserve">CITATION Akb251 \l 3073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Hassanain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توسع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صناعة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5420EC">
        <w:rPr>
          <w:rFonts w:ascii="Sakkal Majalla" w:hAnsi="Sakkal Majalla" w:cs="Sakkal Majalla"/>
          <w:sz w:val="28"/>
          <w:szCs w:val="28"/>
          <w:lang w:bidi="ar-EG"/>
        </w:rPr>
        <w:t>FM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والقضايا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المهمة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يواجهها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مديرو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مختلط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الأساليب،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والذي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تضمن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مراجعة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الأدبيات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واستبيانًا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لـ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70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المتخصصين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النشطين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قيم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الاستطلاع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والمشاكل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ومحركات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النمو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صناعة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حدد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الاستطلاع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14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مهارة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حاسمة،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كانت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(90٪)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والمعرفة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(85.7٪)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وحل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(72.8٪)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الأكثر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وعلاوة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تسليط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تسع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قضايا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مهمة،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احتل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تكامل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(74.3٪)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والصيانة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المتعلقة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بالمناخ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(67.1٪)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الأولى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نظرت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16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عامل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نمو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مقسمة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فئات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اقتصادية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وتكنولوجية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ومجتمعية،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كان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النمو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(86.1٪)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واستثمارات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(85.7٪)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أقوى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محركات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توسع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قيود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/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الآثار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المترتبة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عليه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تحدد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عوائق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مهمة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أمام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توسع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وتوصي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بمجالات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أولوية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للتطوير،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والأطر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التداعيات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رؤىً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قيّمة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لبرامج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التدريب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والتطوير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المهني،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والممارسات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وإشراك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جاهزية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العاملين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الأصالة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>/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القيمة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معلوماتٍ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تجريبية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وتسدُّ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فراغًا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الجمع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وجهات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النظر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وبيانات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لتقديم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صورة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شاملة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والصعوبات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ومحركات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420EC">
        <w:rPr>
          <w:rFonts w:ascii="Sakkal Majalla" w:hAnsi="Sakkal Majalla" w:cs="Sakkal Majalla" w:hint="cs"/>
          <w:sz w:val="28"/>
          <w:szCs w:val="28"/>
          <w:rtl/>
          <w:lang w:bidi="ar-EG"/>
        </w:rPr>
        <w:t>النمو</w:t>
      </w:r>
      <w:r w:rsidRPr="005420E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45A3F4E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يواجه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الإنشاءات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عقبات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والتي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الأنشطة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التصميم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الإنجاز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تهدف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عوامل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النجاح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الحاسمة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326919">
        <w:rPr>
          <w:rFonts w:ascii="Sakkal Majalla" w:hAnsi="Sakkal Majalla" w:cs="Sakkal Majalla"/>
          <w:sz w:val="28"/>
          <w:szCs w:val="28"/>
          <w:lang w:bidi="ar-EG"/>
        </w:rPr>
        <w:t>CSFs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اللازمة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كشفت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مستفيضة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للأدبيات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24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عامل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حاسم،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يُبرز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الديناميكيات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المعقدة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للقطاع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قيّم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استطلاع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رأي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مُفصّل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لخبراء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الجوانب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مقياس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ليكرت،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إجراء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إضافي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مؤشر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الصلة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النسبية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326919">
        <w:rPr>
          <w:rFonts w:ascii="Sakkal Majalla" w:hAnsi="Sakkal Majalla" w:cs="Sakkal Majalla"/>
          <w:sz w:val="28"/>
          <w:szCs w:val="28"/>
          <w:lang w:bidi="ar-EG"/>
        </w:rPr>
        <w:t>RII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وعملية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التسلسل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الهرمي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التحليلي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326919">
        <w:rPr>
          <w:rFonts w:ascii="Sakkal Majalla" w:hAnsi="Sakkal Majalla" w:cs="Sakkal Majalla"/>
          <w:sz w:val="28"/>
          <w:szCs w:val="28"/>
          <w:lang w:bidi="ar-EG"/>
        </w:rPr>
        <w:t>AHP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وشملت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عوامل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النجاح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الحاسمة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ومتطلبات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المصلحة،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وتنفيذ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وإشراكهم،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والتخطيط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والتوافق،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وممارسات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والقيادة،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والامتثال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والحوكمة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وأكد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الأدوات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والعمليات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الحديثة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للتغلب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العقبات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وحددت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خمسة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عوامل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حاسمة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الجيد،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والالتزام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بتدابير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مكافحة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الفساد،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والتخصيص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للموارد،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وخبرة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مدير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المشروع،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والتنفيذ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الفعّال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للسياسات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وتُعد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الخصائص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بالغة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يقدم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التقرير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منظمة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عوامل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النجاح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المجتمعية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ورؤى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لأصحاب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البناء،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وخاصة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والشرق</w:t>
      </w:r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26919">
        <w:rPr>
          <w:rFonts w:ascii="Sakkal Majalla" w:hAnsi="Sakkal Majalla" w:cs="Sakkal Majalla" w:hint="cs"/>
          <w:sz w:val="28"/>
          <w:szCs w:val="28"/>
          <w:rtl/>
          <w:lang w:bidi="ar-EG"/>
        </w:rPr>
        <w:t>الأوسط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99937072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Alg251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Alghuried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2691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53B90FD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تزايد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شعبية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المستدامة،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دعت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وجهات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نظر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المديرين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والمستخدمين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المتشابهة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المباني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تهدف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طلب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مستكشف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آراء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مستخدمي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مباني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عوامل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المهمة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مرافق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المباني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المستدامة،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يلعب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تعاون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دورًا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مُخففًا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قدمت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الآراء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المُجمعة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لمديري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ومستخدمي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مرافق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تُشرف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عليها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دائرة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أبو ظبي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للثقافة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والسياحة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ودائرة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البلديات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والنقل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أبو ظبي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قيّمة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تُرشد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أسلوب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بحث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مسح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كمي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يشمل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242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مديرًا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لمرافق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المباني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367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مستخدمًا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عامًا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لديهم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خلفيات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أُجري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برنامج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/>
          <w:sz w:val="28"/>
          <w:szCs w:val="28"/>
          <w:lang w:bidi="ar-EG"/>
        </w:rPr>
        <w:t>IBM SPSS Statistics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الإصدار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25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وبرنامج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/>
          <w:sz w:val="28"/>
          <w:szCs w:val="28"/>
          <w:lang w:bidi="ar-EG"/>
        </w:rPr>
        <w:t>SmartPLS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الإصدار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4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نمذجة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المعادلات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الهيكلية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الجزئية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الأقل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مربعًا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BF35B9">
        <w:rPr>
          <w:rFonts w:ascii="Cambria" w:hAnsi="Cambria" w:cs="Cambria"/>
          <w:sz w:val="28"/>
          <w:szCs w:val="28"/>
          <w:lang w:bidi="ar-EG"/>
        </w:rPr>
        <w:t>β</w:t>
      </w:r>
      <w:r w:rsidRPr="00BF35B9">
        <w:rPr>
          <w:rFonts w:ascii="Sakkal Majalla" w:hAnsi="Sakkal Majalla" w:cs="Sakkal Majalla"/>
          <w:sz w:val="28"/>
          <w:szCs w:val="28"/>
          <w:lang w:bidi="ar-EG"/>
        </w:rPr>
        <w:t xml:space="preserve"> = 0.336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؛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/>
          <w:sz w:val="28"/>
          <w:szCs w:val="28"/>
          <w:lang w:bidi="ar-EG"/>
        </w:rPr>
        <w:t>p &lt; 0.05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الموقع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>/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المكان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BF35B9">
        <w:rPr>
          <w:rFonts w:ascii="Cambria" w:hAnsi="Cambria" w:cs="Cambria"/>
          <w:sz w:val="28"/>
          <w:szCs w:val="28"/>
          <w:lang w:bidi="ar-EG"/>
        </w:rPr>
        <w:t>β</w:t>
      </w:r>
      <w:r w:rsidRPr="00BF35B9">
        <w:rPr>
          <w:rFonts w:ascii="Sakkal Majalla" w:hAnsi="Sakkal Majalla" w:cs="Sakkal Majalla"/>
          <w:sz w:val="28"/>
          <w:szCs w:val="28"/>
          <w:lang w:bidi="ar-EG"/>
        </w:rPr>
        <w:t xml:space="preserve"> = 0.228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؛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/>
          <w:sz w:val="28"/>
          <w:szCs w:val="28"/>
          <w:lang w:bidi="ar-EG"/>
        </w:rPr>
        <w:t>p &lt; 0.05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مرافق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BF35B9">
        <w:rPr>
          <w:rFonts w:ascii="Sakkal Majalla" w:hAnsi="Sakkal Majalla" w:cs="Sakkal Majalla"/>
          <w:sz w:val="28"/>
          <w:szCs w:val="28"/>
          <w:lang w:bidi="ar-EG"/>
        </w:rPr>
        <w:t>R2 = 0.228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؛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/>
          <w:sz w:val="28"/>
          <w:szCs w:val="28"/>
          <w:lang w:bidi="ar-EG"/>
        </w:rPr>
        <w:t>p &lt; 0.05 | Q2 = 0.188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يؤثر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تعاون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التفاعلات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لم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يجد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بحث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متعدد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المجموعات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أي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فرق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جوهري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تصورات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مدير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المنشأة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والمستخدم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مفيدة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أبو ظبي،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والتي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تتوافق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دولة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الإمارات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المتحدة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وتؤكد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ظروف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السكن،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وجودة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الهواء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والمياه،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الطاقة،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والجودة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مرافق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تؤكد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إمكانية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لدعم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الأنشطة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مرافق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البناء. تكتسب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فهمًا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فريدًا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لوجهات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نظر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مديري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والمستخدمين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المتشابهة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مرافق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يركز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ميل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مديري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والمستخدمين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التعاونية،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يترتب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آثار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مباني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35B9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88871060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Alh251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Alhammadi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BF35B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9362B35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اكتسب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مكاتب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كمحرك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للنجاح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شعبية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السنوات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الأخيرة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تتمثل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لهذه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وظائف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مكتب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مكاتب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إجراء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بحث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مفصل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الأدبيات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للتحقيق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الوظائف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المختلفة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لمكتب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مقاييس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كأداة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رئيسية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لجمع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ثلاث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مجموعات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سكانية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أعضاء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فرع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/>
          <w:sz w:val="28"/>
          <w:szCs w:val="28"/>
          <w:lang w:bidi="ar-EG"/>
        </w:rPr>
        <w:t>PMIKSA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يشار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إليهم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بالسكان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العشوائيين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ومقاولي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يشار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إليهم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بالسكان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المستهدفين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وموظفي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يشار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إليهم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بالسكان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النهائيين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رضاهم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يقدمها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مكتب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المجموعات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العشوائية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والمستهدفة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نمذجة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المعادلات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الهيكلية،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المجموعة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السكانية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الثالثة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تكشف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العينة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العشوائية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وظائف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مكتب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أنشطة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والدروس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المستفادة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ومراجعات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ولها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مقاييس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تُظهر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العينة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المستهدفة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مكاتب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مؤسسات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الإنشاءات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تصميم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وإدارتها،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ويتجلى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تأثيرها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مقاييس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ولم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تُظهر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أيٌّ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الفئتين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وتُظهر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الفئة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الثالثة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أقل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الملموسة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يُقدمها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مكتب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فجوة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التصورات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والتوقعات،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الأبعاد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الأربعة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الأخرى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أشارت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اختلاف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طفيف،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أنه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لم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يتسن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التحقق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منه</w:t>
      </w:r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95FFE">
        <w:rPr>
          <w:rFonts w:ascii="Sakkal Majalla" w:hAnsi="Sakkal Majalla" w:cs="Sakkal Majalla" w:hint="cs"/>
          <w:sz w:val="28"/>
          <w:szCs w:val="28"/>
          <w:rtl/>
          <w:lang w:bidi="ar-EG"/>
        </w:rPr>
        <w:t>إحصائيًا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43644533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ALM25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ALMATARI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795FF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E2435F0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دراسة 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60708574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lang w:bidi="ar-EG"/>
            </w:rPr>
            <w:instrText xml:space="preserve">CITATION Has24 \l 3073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Al-Marzooq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المؤثرة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D60C00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D60C00">
        <w:rPr>
          <w:rFonts w:ascii="Sakkal Majalla" w:hAnsi="Sakkal Majalla" w:cs="Sakkal Majalla"/>
          <w:sz w:val="28"/>
          <w:szCs w:val="28"/>
          <w:lang w:bidi="ar-EG"/>
        </w:rPr>
        <w:t>SFM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ولدراسة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العوامل،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استُخدمت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هجينة،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شملت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دراسةً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أدبية،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واختبارًا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تجريبيًا،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واستبيانًا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وُجد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سبعة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وعشرون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عاملًا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وصُنفت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ضمن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أربع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فئات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التقنية،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والأعمال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والتنظيم،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والتشغيلية،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والأمن،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والخصوصية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وُزّع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الاستبيان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30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مديرًا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للمرافق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30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متخصصًا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بإجمالي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60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ممارسًا،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لتقدير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مؤشر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عنصر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ثم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توافق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الممارسين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تصنيفات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ووفقًا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للدراسة،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أهم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ثلاثة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عوامل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صعوبة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ضمان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أمن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وحماية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صعوبة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ضمان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خصوصية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وسريتها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ضعف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الوعي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والفهم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بفوائد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وقدرات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".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توضح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الخصائص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عوائق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صحيح،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يستفيد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حماية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أمن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المباني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وخصوصيتها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وفعاليتها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اتفق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مديرو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وخبراء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بشدة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ترتيب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الاستنتاج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معامل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ارتباط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سبيرمان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للرتب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البالغ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0.79.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الأدبيات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الرؤى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لمديري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ذوي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الخبرة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الفنية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متخصصي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المؤثرة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البيئات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العمرانية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والمستدامة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يتقدم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المؤلفون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بالشكر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لجامعة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فهد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للبترول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والمعادن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مساعدتها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وتسهيلاتها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إجراء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60C00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D60C0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E364667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استكشاف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والاجتماعية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والاقتصادية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مختلفة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مراجعة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الأدبيات،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قياسات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والتكامل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مجالات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معرفة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والتغييرات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المقترحة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المبادئ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الأساسية،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والتطبيق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للاستدامة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الحاضر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والمستقبل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تحديدها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الأكثر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لتوفير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الشمولية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أدى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التوازن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المتطلبات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الإضرار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بالأجيال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القادمة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البشر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ويسلط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الباحثين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وخاصة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الحدود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سبيل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ركزوا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وعلى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النقيض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سوى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دراسات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قليلة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مفصلة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وهناك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القليل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الأدلة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والاقتصادية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وكما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تقرر،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نقص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الربحية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المجتمع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والهدف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هو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التحقيق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ولتحقيق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التالية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الاستراتيجية؛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التحقيق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الدور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الاستدامة؛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الوضع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الراهن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لممارسات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ولتطوير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لدمج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اعتمدت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أسلوبًا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متعدد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الأساليب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شمل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الجزء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الأول،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الوصفي،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استطلاع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آراء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204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موظفي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الربحية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ثم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قُيّمت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المُجمعة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لتوضيح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معرفة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العاملين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بإدارة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وتطبيقها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ظل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الوضع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الراهن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أما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الجزء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الثاني،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وهو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المقابلة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شبه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المنظمة،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فيتعمق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الموضوع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مديري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المسؤولين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(34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شخصًا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أجريت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معهم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المقابلات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الربحية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مكّن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الأسلوب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الباحث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دوافع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الربحية،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العوائق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تحول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دون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وكيفية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التغلب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عليها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الصدد،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كان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الأبرز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واجه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الربحية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هو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إلغاء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عام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2017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مركزية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الربحية،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سمح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لها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بالاعتماد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كليًا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نفسها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دون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مساعدة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وعملية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متنوعة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والتشريعية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والتطبيقية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لدمج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الربحية،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تتراوح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الفقرتين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197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208.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سيشكل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المفاهيمي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النهائي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دليلاً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إرشادياً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لصانعي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الربحية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ونتيجةً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خلصت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ضعف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الوعي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بإدارة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وضعف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تطبيقها،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غياب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الصلة،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يعيق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تطبيقها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المنظمات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الربحية</w:t>
      </w:r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20C2C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03307455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Alh23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Alharithi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720C2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337ADF8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إن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4F363A">
        <w:rPr>
          <w:rFonts w:ascii="Sakkal Majalla" w:hAnsi="Sakkal Majalla" w:cs="Sakkal Majalla"/>
          <w:sz w:val="28"/>
          <w:szCs w:val="28"/>
          <w:lang w:bidi="ar-EG"/>
        </w:rPr>
        <w:t>FM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لديه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تبسيط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وتشغيل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مرافق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العالي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وبالتالي،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توفر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مفاهيميًا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لتشغيل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مرافق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ويكتسب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موضوع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نظرًا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لقلق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العليا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وزارة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بشأن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التكلفة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العالية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لنفقات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تشغيل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الجامعات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وعقود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النظافة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ونتيجة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خفض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التمويل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بنسبة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8٪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العامين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الماضيين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المتوقع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حدوث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المزيد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التخفيضات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المساعدات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السنوات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القادمة،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يستلزم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مراجعة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وإعادة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هيكلة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المسؤولة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وتبرر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الوزارة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الصدد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الصارمة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حددتها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وبرنامج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4F363A">
        <w:rPr>
          <w:rFonts w:ascii="Sakkal Majalla" w:hAnsi="Sakkal Majalla" w:cs="Sakkal Majalla"/>
          <w:sz w:val="28"/>
          <w:szCs w:val="28"/>
          <w:lang w:bidi="ar-EG"/>
        </w:rPr>
        <w:t>NTP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لترشيد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الإنفاق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ونتيجة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تلخص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الجامعات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وتحدد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الفرص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والمشاكل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المشتركة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تواجهها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نظراً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للهيكلية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والقواعد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المشتركة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للجامعات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تتخذ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جامعة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شقراء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كدراسة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ونتيجةً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مرافق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الجامعة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وتحليلها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أُجريت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مقابلات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فرق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قسمي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الممتلكات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والصيانة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لفهم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والتشغيل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الجامعة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تكشف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متخصصي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جامعة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شقراء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يتبعون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السليمة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ولهذا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آثار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عملية،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إرساء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ممتازة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وتشغيل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مرافق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العالي،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معايير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الصحيحة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مسؤولية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F363A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36290249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Als191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Alsayyari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4F363A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A19C0AF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901DF41" w14:textId="77777777" w:rsidR="003C7168" w:rsidRPr="00EE3561" w:rsidRDefault="003C7168" w:rsidP="003C7168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أولاً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أوجه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الاتفاق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الدراسات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السابقة</w:t>
      </w:r>
    </w:p>
    <w:p w14:paraId="47DE86BF" w14:textId="77777777" w:rsidR="003C7168" w:rsidRPr="00EE3561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تُظهر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معظم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السابقة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اتفاقًا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واضحًا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حول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المرافق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وتحقيق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فقد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أكدت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/>
          <w:sz w:val="28"/>
          <w:szCs w:val="28"/>
          <w:lang w:bidi="ar-EG"/>
        </w:rPr>
        <w:t>Hassanain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(2025)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المهارات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القيادية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والتقنية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لمديري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المرافق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تلعب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دورًا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مهمًا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تطوير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المرافق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السعودية،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أوضحت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دمج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لدعم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نمو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وبالمثل،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أشارت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/>
          <w:sz w:val="28"/>
          <w:szCs w:val="28"/>
          <w:lang w:bidi="ar-EG"/>
        </w:rPr>
        <w:t>Alghuried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(2025)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التخطيط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الفعّال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وتخصيص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بكفاءة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وخبرة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مدير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المشروع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تعد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عوامل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نجاح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المستدامة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الإنشاءات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أكدت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/>
          <w:sz w:val="28"/>
          <w:szCs w:val="28"/>
          <w:lang w:bidi="ar-EG"/>
        </w:rPr>
        <w:t>ALMATARI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(2025)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مكاتب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تساهم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أداء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وتعزيز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التعلم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EE427D3" w14:textId="77777777" w:rsidR="003C7168" w:rsidRPr="00EE3561" w:rsidRDefault="003C7168" w:rsidP="003C7168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lastRenderedPageBreak/>
        <w:t>ثانياً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دور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التكنولوجيا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تعزيز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الاستدامة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المرافق</w:t>
      </w:r>
    </w:p>
    <w:p w14:paraId="51D8ACB5" w14:textId="77777777" w:rsidR="003C7168" w:rsidRPr="00EE3561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ركزت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بعض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الحديثة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المرافق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وتحقيق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فقد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أوضحت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/>
          <w:sz w:val="28"/>
          <w:szCs w:val="28"/>
          <w:lang w:bidi="ar-EG"/>
        </w:rPr>
        <w:t>Al-Marzooq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(2024)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تقنيات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إنترنت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الأشياء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المرافق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يمكن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يساهم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وتقليل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استهلاك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الموارد،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هناك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تتعلق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بأمن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البيانات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والخصوصية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وضعف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الوعي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بهذه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التقنيات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أشارت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/>
          <w:sz w:val="28"/>
          <w:szCs w:val="28"/>
          <w:lang w:bidi="ar-EG"/>
        </w:rPr>
        <w:t>Alhammadi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(2025)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وتحليل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الموقع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لهما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المرافق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المستدامة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المباني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العامة،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مؤكدة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التقنيات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الرقمية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لدعم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الأنشطة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المستدامة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المرافق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00667A8B" w14:textId="77777777" w:rsidR="003C7168" w:rsidRPr="00EE3561" w:rsidRDefault="003C7168" w:rsidP="003C7168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ثالثاً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اختلاف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مجالات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تطبيق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المشاريع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الدراسات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السابقة</w:t>
      </w:r>
    </w:p>
    <w:p w14:paraId="7677D15A" w14:textId="77777777" w:rsidR="003C7168" w:rsidRPr="00EE3561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تختلف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السابقة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نطاقها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ومجالات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تطبيقها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فقد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ركزت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بعض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تطوير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المرافق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والمهارات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المطلوبة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للعاملين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فيه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/>
          <w:sz w:val="28"/>
          <w:szCs w:val="28"/>
          <w:lang w:bidi="ar-EG"/>
        </w:rPr>
        <w:t>Hassanain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(2025)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بينما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ركزت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أخرى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عوامل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نجاح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المستدامة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البناء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/>
          <w:sz w:val="28"/>
          <w:szCs w:val="28"/>
          <w:lang w:bidi="ar-EG"/>
        </w:rPr>
        <w:t>Alghuried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(2025).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تناولت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بعض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الأبحاث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دور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المنظمات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الربحية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/>
          <w:sz w:val="28"/>
          <w:szCs w:val="28"/>
          <w:lang w:bidi="ar-EG"/>
        </w:rPr>
        <w:t>Alharithi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(2023)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ركزت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أخرى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المرافق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التعليمية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/>
          <w:sz w:val="28"/>
          <w:szCs w:val="28"/>
          <w:lang w:bidi="ar-EG"/>
        </w:rPr>
        <w:t>Alsayyari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(2019).</w:t>
      </w:r>
    </w:p>
    <w:p w14:paraId="6DA76600" w14:textId="77777777" w:rsidR="003C7168" w:rsidRPr="00EE3561" w:rsidRDefault="003C7168" w:rsidP="003C7168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رابعاً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الفجوة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البحثية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الدراسات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السابقة</w:t>
      </w:r>
    </w:p>
    <w:p w14:paraId="4A01036A" w14:textId="77777777" w:rsidR="003C7168" w:rsidRPr="00EE3561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الرغم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الدراسات،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أنها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تتناول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مباشر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العلاقة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والاستدامة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المرافق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متكامل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فقد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ركزت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معظم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جوانب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منفصلة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مهارات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مديري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المرافق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عوامل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نجاح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دون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الربط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الشامل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المتغيرات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بعض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ركزت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مختلفة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البناء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التعليمية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المنظمات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غير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الربحية،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يترك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فجوة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بحثية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تتعلق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بدراسة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دور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المرافق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23ECC543" w14:textId="77777777" w:rsidR="003C7168" w:rsidRPr="00EE3561" w:rsidRDefault="003C7168" w:rsidP="003C7168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خامساً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موقع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الدراسة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الحالية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من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الدراسات</w:t>
      </w:r>
      <w:r w:rsidRPr="00EE3561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السابقة</w:t>
      </w:r>
    </w:p>
    <w:p w14:paraId="4D586751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تأتي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استجابةً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للفجوة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أظهرتها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السابقة،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حيث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تهدف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تحليل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الدور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الذي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تلعبه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داخل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المرافق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تسعى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فهم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أعمق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للعلاقة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ممارسات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وتحقيق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أهداف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الاستدامة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بما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يتوافق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توجهات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EE3561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EE3561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2030.</w:t>
      </w:r>
    </w:p>
    <w:p w14:paraId="53806F4F" w14:textId="77777777" w:rsidR="003C7168" w:rsidRPr="00EE3561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013AFE39" w14:textId="77777777" w:rsidR="003C7168" w:rsidRDefault="003C7168" w:rsidP="003C7168">
      <w:pPr>
        <w:pStyle w:val="Heading2"/>
        <w:rPr>
          <w:rtl/>
        </w:rPr>
      </w:pPr>
      <w:bookmarkStart w:id="17" w:name="_Toc224005867"/>
      <w:r w:rsidRPr="008A5D6B">
        <w:rPr>
          <w:rFonts w:hint="cs"/>
          <w:rtl/>
        </w:rPr>
        <w:t>الاطار</w:t>
      </w:r>
      <w:r w:rsidRPr="008A5D6B">
        <w:rPr>
          <w:rtl/>
        </w:rPr>
        <w:t xml:space="preserve"> </w:t>
      </w:r>
      <w:r w:rsidRPr="008A5D6B">
        <w:rPr>
          <w:rFonts w:hint="cs"/>
          <w:rtl/>
        </w:rPr>
        <w:t>النظري</w:t>
      </w:r>
      <w:r w:rsidRPr="008A5D6B">
        <w:rPr>
          <w:rtl/>
        </w:rPr>
        <w:t>:</w:t>
      </w:r>
      <w:bookmarkEnd w:id="17"/>
    </w:p>
    <w:p w14:paraId="4F377FFC" w14:textId="77777777" w:rsidR="003C7168" w:rsidRPr="002E2119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يرتكز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لهذه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والنماذج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الراسخة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تشرح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والاستدامة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وتستند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أساسي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المحصلة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الثلاثية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ونموذج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نضج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وجوانب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الموجهة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نحو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.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وتوفر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مجتمعةً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أساسًا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شاملًا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لفهم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الناجحة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 في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18578488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Yaz20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Yazici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F35D7FE" w14:textId="77777777" w:rsidR="003C7168" w:rsidRPr="002E2119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تُشكل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المحصلة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الثلاثية،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اقترحها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جون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إلكينجتون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(1997)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حجر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الزاوية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منظور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وتُبرز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ينبغي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يُعرّف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بالأداء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فحسب،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بالإنجازات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والاجتماعية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ووفقًا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لنموذج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/>
          <w:sz w:val="28"/>
          <w:szCs w:val="28"/>
          <w:lang w:bidi="ar-EG"/>
        </w:rPr>
        <w:t>TBL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تتطلب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التوازن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الأبعاد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الثلاثة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الإنسان،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والكوكب،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والربح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يعني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نضج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تسعى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جاهدةً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الربح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الأثر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الكوكب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الرفاه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مرافق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أمانًا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ويوضح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المنظور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لمنهجيات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عند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ربطها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بأهداف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قيمة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شاملة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وطويلة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الأجل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مؤسسات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48713673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Lov21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Loviscek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FABEA5C" w14:textId="77777777" w:rsidR="003C7168" w:rsidRPr="002E2119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يُقدم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نضج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منظورًا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هيكليًا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وإجرائيًا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يُسهّل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ويُصوّر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تنفيذ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بنجاح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خمسة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مستويات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النضج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الأولي،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والهيكلي،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والموحد،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والمُدار،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والمُحسّن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ويُمثل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درجة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الخبرة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انتقال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مؤسسات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مستويات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النضج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هذه،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تُصبح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دورات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حياة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مشاريعها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وتستخدم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لوصف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النضج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التخطيط،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وتخصيص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يُؤكد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المُتقنة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التوحيد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القياسي،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واتخاذ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والتحسين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المُستمر،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عوامل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رئيسية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24122132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AlM25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Al-Marri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14AC961" w14:textId="77777777" w:rsidR="003C7168" w:rsidRPr="002E2119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يُكمّل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المُوجّهة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نحو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كلاً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قيم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بإجراءات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ربطًا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صريحًا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يُشدد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المُوجّهة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نحو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تكون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جانبًا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جوهريًا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مرحلة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مراحل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بدءًا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البدء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والتخطيط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وصولًا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والختام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يُؤكد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بالفوائد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والاجتماعية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الأجل،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وليس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فقط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بالمخرجات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قصيرة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الأجل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وأدوات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الرصد،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وآليات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ملاحظات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يُوفر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المُوجّهة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نحو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تتطلب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واسعة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ومرافق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كفاءةً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ومساءلةً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كبيرتين،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يُعدّ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التكامل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حيويًا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والتنظيمية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93117032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lang w:bidi="ar-EG"/>
            </w:rPr>
            <w:instrText xml:space="preserve">CITATION AlM251 \l 3073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Abdalla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D1C4EC1" w14:textId="77777777" w:rsidR="003C7168" w:rsidRPr="002E2119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تستند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النظم،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تنظر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كأنظمة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مترابطة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تترابط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فيها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والموارد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والنتائج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ضمن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المفهوم،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تُعتبر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نظامًا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يؤثر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ويتأثر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بالأنظمة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الفرعية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والاجتماعية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والاقتصادية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يدعم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المنظور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فرضية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تنفيذها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بمعزل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بعضها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البعض،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تتطلب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منسقة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للموارد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والأفراد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والعمليات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تساعد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تفسير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سبب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الأخطاء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التواصل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التحكم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سلبًا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الاستدامة،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وأهمية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اتباع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شامل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قائم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E211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10707762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Ser24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Serra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E211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20604A6" w14:textId="77777777" w:rsidR="003C7168" w:rsidRDefault="003C7168" w:rsidP="003C71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الجمع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الرؤى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E763C9">
        <w:rPr>
          <w:rFonts w:ascii="Sakkal Majalla" w:hAnsi="Sakkal Majalla" w:cs="Sakkal Majalla"/>
          <w:sz w:val="28"/>
          <w:szCs w:val="28"/>
          <w:lang w:bidi="ar-EG"/>
        </w:rPr>
        <w:t>TBL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E763C9">
        <w:rPr>
          <w:rFonts w:ascii="Sakkal Majalla" w:hAnsi="Sakkal Majalla" w:cs="Sakkal Majalla"/>
          <w:sz w:val="28"/>
          <w:szCs w:val="28"/>
          <w:lang w:bidi="ar-EG"/>
        </w:rPr>
        <w:t>PMMM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E763C9">
        <w:rPr>
          <w:rFonts w:ascii="Sakkal Majalla" w:hAnsi="Sakkal Majalla" w:cs="Sakkal Majalla"/>
          <w:sz w:val="28"/>
          <w:szCs w:val="28"/>
          <w:lang w:bidi="ar-EG"/>
        </w:rPr>
        <w:t>SOPM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ونظرية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تُنشئ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منصة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مفاهيمية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دقيقة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تدعم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الأطر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مجتمعةً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مفهوم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تتحقق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وجه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عندما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تتجاوز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قيود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التكلفة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والوقت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لتشمل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والاجتماعية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الأجل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تُوفر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الأدوات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التحليلية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الأساسية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لدراسة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الروابط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ونضج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المؤسسة،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وأداء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نهاية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المطاف،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تُفضي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الأسس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لهذه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وضع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المفاهيمي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والفرضيات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المقترحة،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جامعةً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والتطبيقات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تدعم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التزام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بالتنمية</w:t>
      </w:r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763C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35803830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Moe18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Moehler</w:t>
          </w:r>
          <w:r w:rsidRPr="009109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2018)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763C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BED3989" w14:textId="77777777" w:rsidR="003C7168" w:rsidRPr="00EE3561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76C4FF74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7E88F84D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67AAA937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192A9DF1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12F9DCCD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16986B6F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705E3552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69308D3D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06A74025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59547CE5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1948328A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01C78757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5E9FD8B7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3549C298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69BB1117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488B9152" w14:textId="77777777" w:rsidR="003C7168" w:rsidRDefault="003C7168" w:rsidP="003C716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2B84C890" w14:textId="77777777" w:rsidR="00587755" w:rsidRDefault="00587755"/>
    <w:sectPr w:rsidR="00587755" w:rsidSect="009D0C41">
      <w:pgSz w:w="12240" w:h="15840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75072"/>
    <w:multiLevelType w:val="hybridMultilevel"/>
    <w:tmpl w:val="8C7C050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6540AE"/>
    <w:multiLevelType w:val="multilevel"/>
    <w:tmpl w:val="49385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BE0EB0"/>
    <w:multiLevelType w:val="hybridMultilevel"/>
    <w:tmpl w:val="2E7CD68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C56A69"/>
    <w:multiLevelType w:val="hybridMultilevel"/>
    <w:tmpl w:val="99B061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26362"/>
    <w:multiLevelType w:val="hybridMultilevel"/>
    <w:tmpl w:val="18E2EA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50646"/>
    <w:multiLevelType w:val="hybridMultilevel"/>
    <w:tmpl w:val="2E7CD6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B6394"/>
    <w:multiLevelType w:val="hybridMultilevel"/>
    <w:tmpl w:val="CFC65B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167C6"/>
    <w:multiLevelType w:val="hybridMultilevel"/>
    <w:tmpl w:val="AE3EFC4C"/>
    <w:lvl w:ilvl="0" w:tplc="BDC47ED8">
      <w:start w:val="5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5F6B45"/>
    <w:multiLevelType w:val="hybridMultilevel"/>
    <w:tmpl w:val="2E7CD68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420285B"/>
    <w:multiLevelType w:val="hybridMultilevel"/>
    <w:tmpl w:val="2E7CD68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42B2DB4"/>
    <w:multiLevelType w:val="hybridMultilevel"/>
    <w:tmpl w:val="2E7CD6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06797"/>
    <w:multiLevelType w:val="hybridMultilevel"/>
    <w:tmpl w:val="37DA0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9873F3"/>
    <w:multiLevelType w:val="hybridMultilevel"/>
    <w:tmpl w:val="FBF6A9D2"/>
    <w:lvl w:ilvl="0" w:tplc="232A53F6">
      <w:start w:val="100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DA6843"/>
    <w:multiLevelType w:val="hybridMultilevel"/>
    <w:tmpl w:val="2E7CD6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246723"/>
    <w:multiLevelType w:val="hybridMultilevel"/>
    <w:tmpl w:val="6D5CFEA6"/>
    <w:lvl w:ilvl="0" w:tplc="232A53F6">
      <w:start w:val="100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773B71"/>
    <w:multiLevelType w:val="hybridMultilevel"/>
    <w:tmpl w:val="618E1E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242390"/>
    <w:multiLevelType w:val="hybridMultilevel"/>
    <w:tmpl w:val="2E7CD6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B19E2"/>
    <w:multiLevelType w:val="multilevel"/>
    <w:tmpl w:val="55947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5846900"/>
    <w:multiLevelType w:val="hybridMultilevel"/>
    <w:tmpl w:val="5D10C2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8353D5"/>
    <w:multiLevelType w:val="multilevel"/>
    <w:tmpl w:val="D2F6D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F6B32AF"/>
    <w:multiLevelType w:val="hybridMultilevel"/>
    <w:tmpl w:val="75FCB6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D868CA"/>
    <w:multiLevelType w:val="multilevel"/>
    <w:tmpl w:val="A3C8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BB0BE7"/>
    <w:multiLevelType w:val="hybridMultilevel"/>
    <w:tmpl w:val="2E7CD6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B92A7E"/>
    <w:multiLevelType w:val="hybridMultilevel"/>
    <w:tmpl w:val="8C7C050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21471590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4984009">
    <w:abstractNumId w:val="7"/>
  </w:num>
  <w:num w:numId="3" w16cid:durableId="9014777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3454107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50246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429438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020620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65374312">
    <w:abstractNumId w:val="10"/>
  </w:num>
  <w:num w:numId="9" w16cid:durableId="1494877144">
    <w:abstractNumId w:val="5"/>
  </w:num>
  <w:num w:numId="10" w16cid:durableId="8184275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42980973">
    <w:abstractNumId w:val="4"/>
  </w:num>
  <w:num w:numId="12" w16cid:durableId="231164342">
    <w:abstractNumId w:val="13"/>
  </w:num>
  <w:num w:numId="13" w16cid:durableId="1754354524">
    <w:abstractNumId w:val="9"/>
  </w:num>
  <w:num w:numId="14" w16cid:durableId="301468036">
    <w:abstractNumId w:val="8"/>
  </w:num>
  <w:num w:numId="15" w16cid:durableId="793912041">
    <w:abstractNumId w:val="2"/>
  </w:num>
  <w:num w:numId="16" w16cid:durableId="967904531">
    <w:abstractNumId w:val="3"/>
  </w:num>
  <w:num w:numId="17" w16cid:durableId="17590552">
    <w:abstractNumId w:val="14"/>
  </w:num>
  <w:num w:numId="18" w16cid:durableId="90011615">
    <w:abstractNumId w:val="16"/>
  </w:num>
  <w:num w:numId="19" w16cid:durableId="1419716593">
    <w:abstractNumId w:val="19"/>
  </w:num>
  <w:num w:numId="20" w16cid:durableId="319845912">
    <w:abstractNumId w:val="1"/>
  </w:num>
  <w:num w:numId="21" w16cid:durableId="2116291046">
    <w:abstractNumId w:val="17"/>
  </w:num>
  <w:num w:numId="22" w16cid:durableId="361788087">
    <w:abstractNumId w:val="21"/>
  </w:num>
  <w:num w:numId="23" w16cid:durableId="1683433352">
    <w:abstractNumId w:val="0"/>
  </w:num>
  <w:num w:numId="24" w16cid:durableId="655839505">
    <w:abstractNumId w:val="12"/>
  </w:num>
  <w:num w:numId="25" w16cid:durableId="1553467363">
    <w:abstractNumId w:val="23"/>
  </w:num>
  <w:num w:numId="26" w16cid:durableId="264576950">
    <w:abstractNumId w:val="20"/>
  </w:num>
  <w:num w:numId="27" w16cid:durableId="1790468915">
    <w:abstractNumId w:val="6"/>
  </w:num>
  <w:num w:numId="28" w16cid:durableId="585193709">
    <w:abstractNumId w:val="22"/>
  </w:num>
  <w:num w:numId="29" w16cid:durableId="1560633741">
    <w:abstractNumId w:val="15"/>
  </w:num>
  <w:num w:numId="30" w16cid:durableId="928270013">
    <w:abstractNumId w:val="18"/>
  </w:num>
  <w:num w:numId="31" w16cid:durableId="6120588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168"/>
    <w:rsid w:val="0005453F"/>
    <w:rsid w:val="000966D0"/>
    <w:rsid w:val="003C7168"/>
    <w:rsid w:val="00424A6C"/>
    <w:rsid w:val="0047734E"/>
    <w:rsid w:val="004C14A4"/>
    <w:rsid w:val="005636BD"/>
    <w:rsid w:val="00587755"/>
    <w:rsid w:val="005A4FE0"/>
    <w:rsid w:val="0088157E"/>
    <w:rsid w:val="00942418"/>
    <w:rsid w:val="009D0C41"/>
    <w:rsid w:val="009E20D7"/>
    <w:rsid w:val="00A31176"/>
    <w:rsid w:val="00B54808"/>
    <w:rsid w:val="00EE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68A1B"/>
  <w15:chartTrackingRefBased/>
  <w15:docId w15:val="{ECB69EB0-3B5C-4890-91B8-8AAA3E894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7168"/>
    <w:pPr>
      <w:spacing w:line="276" w:lineRule="auto"/>
    </w:pPr>
    <w:rPr>
      <w:rFonts w:ascii="Aptos" w:eastAsia="Aptos" w:hAnsi="Aptos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71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C71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71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71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71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71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71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71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71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71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C71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71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71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71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71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71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71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71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71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71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71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71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71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71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71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71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71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71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716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C71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716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C71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3C7168"/>
    <w:pPr>
      <w:bidi/>
      <w:spacing w:after="200" w:line="360" w:lineRule="auto"/>
      <w:jc w:val="center"/>
    </w:pPr>
    <w:rPr>
      <w:rFonts w:asciiTheme="minorHAnsi" w:eastAsiaTheme="minorHAnsi" w:hAnsiTheme="minorHAnsi" w:cstheme="minorBidi"/>
      <w:i/>
      <w:iCs/>
      <w:color w:val="0E2841" w:themeColor="text2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3C7168"/>
    <w:rPr>
      <w:color w:val="96607D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3C7168"/>
  </w:style>
  <w:style w:type="paragraph" w:styleId="Header">
    <w:name w:val="header"/>
    <w:basedOn w:val="Normal"/>
    <w:link w:val="HeaderChar"/>
    <w:uiPriority w:val="99"/>
    <w:unhideWhenUsed/>
    <w:rsid w:val="003C7168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3C7168"/>
  </w:style>
  <w:style w:type="paragraph" w:styleId="Footer">
    <w:name w:val="footer"/>
    <w:basedOn w:val="Normal"/>
    <w:link w:val="FooterChar"/>
    <w:uiPriority w:val="99"/>
    <w:unhideWhenUsed/>
    <w:rsid w:val="003C7168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C7168"/>
  </w:style>
  <w:style w:type="paragraph" w:styleId="TOCHeading">
    <w:name w:val="TOC Heading"/>
    <w:basedOn w:val="Heading1"/>
    <w:next w:val="Normal"/>
    <w:uiPriority w:val="39"/>
    <w:unhideWhenUsed/>
    <w:qFormat/>
    <w:rsid w:val="003C716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C7168"/>
    <w:pPr>
      <w:spacing w:after="100" w:line="278" w:lineRule="auto"/>
    </w:pPr>
    <w:rPr>
      <w:rFonts w:asciiTheme="minorHAnsi" w:eastAsiaTheme="minorHAnsi" w:hAnsiTheme="minorHAnsi" w:cstheme="minorBidi"/>
    </w:rPr>
  </w:style>
  <w:style w:type="paragraph" w:styleId="TOC2">
    <w:name w:val="toc 2"/>
    <w:basedOn w:val="Normal"/>
    <w:next w:val="Normal"/>
    <w:autoRedefine/>
    <w:uiPriority w:val="39"/>
    <w:unhideWhenUsed/>
    <w:rsid w:val="003C7168"/>
    <w:pPr>
      <w:spacing w:after="100" w:line="278" w:lineRule="auto"/>
      <w:ind w:left="240"/>
    </w:pPr>
    <w:rPr>
      <w:rFonts w:asciiTheme="minorHAnsi" w:eastAsiaTheme="minorHAnsi" w:hAnsiTheme="minorHAnsi" w:cstheme="minorBidi"/>
    </w:rPr>
  </w:style>
  <w:style w:type="paragraph" w:styleId="TableofFigures">
    <w:name w:val="table of figures"/>
    <w:basedOn w:val="Normal"/>
    <w:next w:val="Normal"/>
    <w:uiPriority w:val="99"/>
    <w:unhideWhenUsed/>
    <w:rsid w:val="003C7168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Microsoft_Visio_Drawing.vs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Akb25</b:Tag>
    <b:SourceType>JournalArticle</b:SourceType>
    <b:Guid>{BACAC7A3-623C-4BA3-8FC9-EB311CB49531}</b:Guid>
    <b:Author>
      <b:Author>
        <b:NameList>
          <b:Person>
            <b:Last>Akbar</b:Last>
            <b:First>Abdullah</b:First>
            <b:Middle>Ehtesham</b:Middle>
          </b:Person>
        </b:NameList>
      </b:Author>
    </b:Author>
    <b:Title>Factors affecting the growth of facilities management in Saudi Arabia</b:Title>
    <b:Year>2025</b:Year>
    <b:URL>https://www.researchgate.net/publication/390800396_Factors_affecting_the_growth_of_facilities_management_in_Saudi_Arabia</b:URL>
    <b:RefOrder>1</b:RefOrder>
  </b:Source>
  <b:Source>
    <b:Tag>Ram23</b:Tag>
    <b:SourceType>JournalArticle</b:SourceType>
    <b:Guid>{C05811E0-1808-46B2-975B-50368B916AD2}</b:Guid>
    <b:Author>
      <b:Author>
        <b:NameList>
          <b:Person>
            <b:Last>Raman</b:Last>
            <b:First>Alamelu</b:First>
            <b:Middle>Mangai</b:Middle>
          </b:Person>
        </b:NameList>
      </b:Author>
    </b:Author>
    <b:Title>Project Management</b:Title>
    <b:Year>2023</b:Year>
    <b:URL>https://www.researchgate.net/publication/374530423_Project_Management</b:URL>
    <b:RefOrder>2</b:RefOrder>
  </b:Source>
  <b:Source>
    <b:Tag>Goh25</b:Tag>
    <b:SourceType>JournalArticle</b:SourceType>
    <b:Guid>{09F66AA7-0AC0-486C-B829-AF5D17D34744}</b:Guid>
    <b:Author>
      <b:Author>
        <b:NameList>
          <b:Person>
            <b:Last>Gohar</b:Last>
            <b:First>Hamed</b:First>
          </b:Person>
        </b:NameList>
      </b:Author>
    </b:Author>
    <b:Title>Digital Transformation of Construction Planning in Saudi Arabia's Giga Projects: Driving Vision 2030 Through Smart Delivery Models</b:Title>
    <b:Year>2025</b:Year>
    <b:URL>https://www.researchgate.net/publication/392094745_DIGITAL_TRANSFORMATION_OF_CONSTRUCTION_PLANNING_IN_SAUDI_ARABIA'S_GIGA_PROJECTS_DRIVING_VISION_2030_THROUGH_SMART_DELIVERY_MODELS</b:URL>
    <b:RefOrder>3</b:RefOrder>
  </b:Source>
  <b:Source>
    <b:Tag>Men24</b:Tag>
    <b:SourceType>JournalArticle</b:SourceType>
    <b:Guid>{C3574536-66F7-4A89-9A2A-BEE4D1F81B7E}</b:Guid>
    <b:Author>
      <b:Author>
        <b:NameList>
          <b:Person>
            <b:Last>Menon</b:Last>
            <b:First>Sreekumar</b:First>
          </b:Person>
        </b:NameList>
      </b:Author>
    </b:Author>
    <b:Title>Best Practices and Implementation Challenges in Effective Project Management</b:Title>
    <b:Year>2024</b:Year>
    <b:URL>https://www.researchgate.net/publication/379302917_Best_Practices_and_Implementation_Challenges_in_Effective_Project_Management</b:URL>
    <b:RefOrder>4</b:RefOrder>
  </b:Source>
  <b:Source>
    <b:Tag>Fer24</b:Tag>
    <b:SourceType>JournalArticle</b:SourceType>
    <b:Guid>{0D73EF5B-CBAB-4D8C-ADB3-66F54D56C8B8}</b:Guid>
    <b:Author>
      <b:Author>
        <b:NameList>
          <b:Person>
            <b:Last>Fernandes</b:Last>
            <b:First>Gabriela</b:First>
          </b:Person>
        </b:NameList>
      </b:Author>
    </b:Author>
    <b:Title>Sustainability in Project Management Practices</b:Title>
    <b:Year>2024</b:Year>
    <b:URL>https://www.researchgate.net/publication/380721133_Sustainability_in_Project_Management_Practices</b:URL>
    <b:RefOrder>5</b:RefOrder>
  </b:Source>
  <b:Source>
    <b:Tag>Fat21</b:Tag>
    <b:SourceType>JournalArticle</b:SourceType>
    <b:Guid>{FE527F46-8C2D-456E-8192-433C20753E79}</b:Guid>
    <b:Author>
      <b:Author>
        <b:NameList>
          <b:Person>
            <b:Last>Fathalizadeh</b:Last>
            <b:First>Ali</b:First>
          </b:Person>
        </b:NameList>
      </b:Author>
    </b:Author>
    <b:Title>Barriers to sustainable construction project management: the case of Iran</b:Title>
    <b:Year>2021</b:Year>
    <b:URL>https://www.researchgate.net/publication/349408402_Barriers_to_sustainable_construction_project_management_the_case_of_Iran</b:URL>
    <b:RefOrder>6</b:RefOrder>
  </b:Source>
  <b:Source>
    <b:Tag>Sha23</b:Tag>
    <b:SourceType>JournalArticle</b:SourceType>
    <b:Guid>{5E21C3B3-301B-4401-82D3-7A819A57BC18}</b:Guid>
    <b:Author>
      <b:Author>
        <b:NameList>
          <b:Person>
            <b:Last>Shabir</b:Last>
            <b:First>Rizwan</b:First>
          </b:Person>
        </b:NameList>
      </b:Author>
    </b:Author>
    <b:Title>Evaluation of the Factors behind the Failure of Project Management Practices</b:Title>
    <b:Year>2023</b:Year>
    <b:URL>https://www.researchgate.net/publication/374329295_Evaluation_of_the_Factors_behind_the_Failure_of_Project_Management_Practices</b:URL>
    <b:RefOrder>7</b:RefOrder>
  </b:Source>
  <b:Source>
    <b:Tag>Ibr18</b:Tag>
    <b:SourceType>JournalArticle</b:SourceType>
    <b:Guid>{ABE74BE0-1327-4E02-A18E-6D3AE0016AFC}</b:Guid>
    <b:Author>
      <b:Author>
        <b:NameList>
          <b:Person>
            <b:Last>Ibraheem</b:Last>
            <b:First>Israa</b:First>
            <b:Middle>Fadhil</b:Middle>
          </b:Person>
        </b:NameList>
      </b:Author>
    </b:Author>
    <b:Title>The effects of stakeholder’s engagement and communication management on projects success</b:Title>
    <b:Year>2018</b:Year>
    <b:URL>https://www.researchgate.net/publication/324988369_The_effects_of_stakeholder's_engagement_and_communication_management_on_projects_success</b:URL>
    <b:RefOrder>8</b:RefOrder>
  </b:Source>
  <b:Source>
    <b:Tag>Hus22</b:Tag>
    <b:SourceType>JournalArticle</b:SourceType>
    <b:Guid>{772F5C74-1AFB-4643-B0A1-F1FE21F8338E}</b:Guid>
    <b:Author>
      <b:Author>
        <b:NameList>
          <b:Person>
            <b:Last>Hussain</b:Last>
            <b:First>Sharafat</b:First>
          </b:Person>
        </b:NameList>
      </b:Author>
    </b:Author>
    <b:Title>Key Performance Indicators for Project Success in Saudi Arabian Construction Industry</b:Title>
    <b:Year>2022</b:Year>
    <b:URL>https://www.researchgate.net/publication/365941889_Key_Performance_Indicators_for_Project_Success_in_Saudi_Arabian_Construction_Industry</b:URL>
    <b:RefOrder>9</b:RefOrder>
  </b:Source>
  <b:Source>
    <b:Tag>Mag21</b:Tag>
    <b:SourceType>JournalArticle</b:SourceType>
    <b:Guid>{A617D460-8465-4326-9111-2598AE099B37}</b:Guid>
    <b:Author>
      <b:Author>
        <b:NameList>
          <b:Person>
            <b:Last>Magano</b:Last>
            <b:First>José</b:First>
          </b:Person>
        </b:NameList>
      </b:Author>
    </b:Author>
    <b:Title>The contribution of project management to a more sustainable society: Exploring the perception of project managers</b:Title>
    <b:Year>2021</b:Year>
    <b:URL>https://www.researchgate.net/publication/354025679_The_contribution_of_project_management_to_a_more_sustainable_society_Exploring_the_perception_of_project_managers</b:URL>
    <b:RefOrder>10</b:RefOrder>
  </b:Source>
  <b:Source>
    <b:Tag>Tho23</b:Tag>
    <b:SourceType>JournalArticle</b:SourceType>
    <b:Guid>{4A3FEBF4-9464-44A2-9B1C-904EE9430A13}</b:Guid>
    <b:Author>
      <b:Author>
        <b:NameList>
          <b:Person>
            <b:Last>Thomas</b:Last>
            <b:First>Robert</b:First>
            <b:Middle>V</b:Middle>
          </b:Person>
        </b:NameList>
      </b:Author>
    </b:Author>
    <b:Title>Conceptual framework for sustainable construction</b:Title>
    <b:Year>2023</b:Year>
    <b:URL>https://www.researchgate.net/publication/368789239_Conceptual_framework_for_sustainable_construction</b:URL>
    <b:RefOrder>11</b:RefOrder>
  </b:Source>
  <b:Source>
    <b:Tag>Kay24</b:Tag>
    <b:SourceType>JournalArticle</b:SourceType>
    <b:Guid>{8C05319F-17B7-41EE-99D8-B804D2042998}</b:Guid>
    <b:Author>
      <b:Author>
        <b:NameList>
          <b:Person>
            <b:Last>Kayal</b:Last>
            <b:First>Ghadeer</b:First>
          </b:Person>
        </b:NameList>
      </b:Author>
    </b:Author>
    <b:Title>Sustainable entrepreneurship in the Kingdom of Saudi Arabia: a systematic evaluation of extant research</b:Title>
    <b:Year>2024</b:Year>
    <b:URL>https://www.researchgate.net/publication/379429799_Sustainable_entrepreneurship_in_the_Kingdom_of_Saudi_Arabia_a_systematic_evaluation_of_extant_research</b:URL>
    <b:RefOrder>12</b:RefOrder>
  </b:Source>
  <b:Source>
    <b:Tag>Uss20</b:Tag>
    <b:SourceType>JournalArticle</b:SourceType>
    <b:Guid>{1C9FA011-5F9F-4CC6-ADE0-30BFECD0C4AE}</b:Guid>
    <b:Author>
      <b:Author>
        <b:NameList>
          <b:Person>
            <b:Last>Ussif</b:Last>
            <b:First>Ramatu</b:First>
          </b:Person>
        </b:NameList>
      </b:Author>
    </b:Author>
    <b:Title>RESEARCH METHODOLOGIES: QUALITATIVE QUANTITATIVE AND MIXED RESEARCH METHODS IN SOCIAL SCIENCES</b:Title>
    <b:Year>2020</b:Year>
    <b:URL>https://www.researchgate.net/publication/342588454_RESEARCH_METHODOLOGIES_QUALITATIVE_QUANTITATIVE_AND_MIXED_RESEARCH_METHODS_IN_SOCIAL_SCIENCES</b:URL>
    <b:RefOrder>13</b:RefOrder>
  </b:Source>
  <b:Source>
    <b:Tag>Jam25</b:Tag>
    <b:SourceType>JournalArticle</b:SourceType>
    <b:Guid>{6070039A-3A73-4F46-B5B9-4674B3958A14}</b:Guid>
    <b:Author>
      <b:Author>
        <b:NameList>
          <b:Person>
            <b:Last>James</b:Last>
            <b:First>Micheal</b:First>
          </b:Person>
        </b:NameList>
      </b:Author>
    </b:Author>
    <b:Title>Saudi Arabia's Vision 2030 and the Circular Economy: Pathways to Global Sustainability Leadership</b:Title>
    <b:Year>2025</b:Year>
    <b:URL>https://www.researchgate.net/publication/395458871_Saudi_Arabia's_Vision_2030_and_the_Circular_Economy_Pathways_to_Global_Sustainability_Leadership</b:URL>
    <b:RefOrder>14</b:RefOrder>
  </b:Source>
  <b:Source>
    <b:Tag>Sur19</b:Tag>
    <b:SourceType>JournalArticle</b:SourceType>
    <b:Guid>{B3C4F726-BE05-4210-A24C-F1E566FA25FE}</b:Guid>
    <b:Author>
      <b:Author>
        <b:NameList>
          <b:Person>
            <b:Last>Suresh</b:Last>
            <b:First>Duggi</b:First>
          </b:Person>
        </b:NameList>
      </b:Author>
    </b:Author>
    <b:Title>Impact of Schedule Management Plan on Project Management Effectiveness</b:Title>
    <b:Year>2019</b:Year>
    <b:URL>https://www.researchgate.net/publication/364096071_Impact_of_Schedule_Management_Plan_on_Project_Management_Effectiveness</b:URL>
    <b:RefOrder>15</b:RefOrder>
  </b:Source>
  <b:Source>
    <b:Tag>Dan17</b:Tag>
    <b:SourceType>JournalArticle</b:SourceType>
    <b:Guid>{13DECC8D-2AE5-434F-94D6-28FDC0C51F1A}</b:Guid>
    <b:Author>
      <b:Author>
        <b:NameList>
          <b:Person>
            <b:Last>Daneshpour</b:Last>
            <b:First>Hosein</b:First>
          </b:Person>
        </b:NameList>
      </b:Author>
    </b:Author>
    <b:Title>DECISION MAKING TOWARDS INTEGRATION OF SUSTAINABILITY INTO PROJECT MANAGEMENT; A MULTILEVEL THEORY BUILDING APPROACH</b:Title>
    <b:Year>2017</b:Year>
    <b:URL>https://www.researchgate.net/publication/320041513_Decision_Making_Towards_Integration_of_Sustainability_Into_Project_Management_A_Multilevel_Theory_Building_Approach</b:URL>
    <b:RefOrder>16</b:RefOrder>
  </b:Source>
  <b:Source>
    <b:Tag>Olu25</b:Tag>
    <b:SourceType>JournalArticle</b:SourceType>
    <b:Guid>{775CB3FA-69C2-4D7D-B6D1-7A669EF8F630}</b:Guid>
    <b:Author>
      <b:Author>
        <b:NameList>
          <b:Person>
            <b:Last>Olukorede</b:Last>
            <b:First>Adewole</b:First>
          </b:Person>
        </b:NameList>
      </b:Author>
    </b:Author>
    <b:Title>Stakeholder engagement and participation in environmental contexts, social responsibility and society based on a study conducted in Rome, Italy</b:Title>
    <b:Year>2025</b:Year>
    <b:URL>https://jcsr.springeropen.com/articles/10.1186/s40991-025-00111-8</b:URL>
    <b:RefOrder>17</b:RefOrder>
  </b:Source>
  <b:Source>
    <b:Tag>Hri19</b:Tag>
    <b:SourceType>JournalArticle</b:SourceType>
    <b:Guid>{DDAE1890-4E18-4143-A45A-DF80C5AE73D5}</b:Guid>
    <b:Author>
      <b:Author>
        <b:NameList>
          <b:Person>
            <b:Last>Hristov</b:Last>
            <b:First>Ivo</b:First>
          </b:Person>
        </b:NameList>
      </b:Author>
    </b:Author>
    <b:Title>The Role of Sustainability Key Performance Indicators (KPIs) in Implementing Sustainable Strategies</b:Title>
    <b:Year>2019</b:Year>
    <b:URL>https://www.researchgate.net/publication/336619063_The_Role_of_Sustainability_Key_Performance_Indicators_KPIs_in_Implementing_Sustainable_Strategies</b:URL>
    <b:RefOrder>18</b:RefOrder>
  </b:Source>
  <b:Source>
    <b:Tag>Gut235</b:Tag>
    <b:SourceType>JournalArticle</b:SourceType>
    <b:Guid>{6EFB0ED5-9777-4B85-9A31-CBE7C7196718}</b:Guid>
    <b:Author>
      <b:Author>
        <b:NameList>
          <b:Person>
            <b:Last>Gutterman</b:Last>
            <b:First>Alan</b:First>
            <b:Middle>S.</b:Middle>
          </b:Person>
        </b:NameList>
      </b:Author>
    </b:Author>
    <b:Title>Stakeholder Theory</b:Title>
    <b:Year>2023</b:Year>
    <b:URL>https://www.researchgate.net/publication/369194606_Stakeholder_Theory</b:URL>
    <b:RefOrder>19</b:RefOrder>
  </b:Source>
  <b:Source>
    <b:Tag>Ken252</b:Tag>
    <b:SourceType>JournalArticle</b:SourceType>
    <b:Guid>{51F499C7-1A81-47C5-9DE4-399A633F384C}</b:Guid>
    <b:Author>
      <b:Author>
        <b:NameList>
          <b:Person>
            <b:Last>Kenton</b:Last>
            <b:First>Will</b:First>
          </b:Person>
        </b:NameList>
      </b:Author>
    </b:Author>
    <b:Title>Triple Bottom Line: What It Is and How to Measure</b:Title>
    <b:Year>2025</b:Year>
    <b:URL>https://www.investopedia.com/terms/t/triple-bottom-line.asp</b:URL>
    <b:RefOrder>20</b:RefOrder>
  </b:Source>
  <b:Source>
    <b:Tag>Lub22</b:Tag>
    <b:SourceType>JournalArticle</b:SourceType>
    <b:Guid>{DD670540-5A76-42F8-BFE4-E9BE42B6B973}</b:Guid>
    <b:Author>
      <b:Author>
        <b:NameList>
          <b:Person>
            <b:Last>Lubis</b:Last>
            <b:First>Nurul</b:First>
            <b:Middle>Wardani</b:Middle>
          </b:Person>
        </b:NameList>
      </b:Author>
    </b:Author>
    <b:Title>Resource Based View (RBV) in Improving Company Strategic Capacity</b:Title>
    <b:Year>2022</b:Year>
    <b:URL>https://journal.lifescifi.com/index.php/RH/article/view/85</b:URL>
    <b:RefOrder>21</b:RefOrder>
  </b:Source>
  <b:Source>
    <b:Tag>Set251</b:Tag>
    <b:SourceType>JournalArticle</b:SourceType>
    <b:Guid>{800C1DD9-E896-419F-84ED-C849A374E2EF}</b:Guid>
    <b:Author>
      <b:Author>
        <b:NameList>
          <b:Person>
            <b:Last>Setyadi</b:Last>
            <b:First>Antonius</b:First>
          </b:Person>
        </b:NameList>
      </b:Author>
    </b:Author>
    <b:Title>Rethinking Sustainable Operations: A Multi-Level Integration of Circularity, Localization, and Digital Resilience in Manufacturing Systems</b:Title>
    <b:Year>2025</b:Year>
    <b:URL>https://www.mdpi.com/2071-1050/17/15/6929</b:URL>
    <b:RefOrder>22</b:RefOrder>
  </b:Source>
  <b:Source>
    <b:Tag>Ozi25</b:Tag>
    <b:SourceType>JournalArticle</b:SourceType>
    <b:Guid>{E5518816-9F8E-47DC-ABE0-725F8272816E}</b:Guid>
    <b:Author>
      <b:Author>
        <b:NameList>
          <b:Person>
            <b:Last>Ozili</b:Last>
            <b:First>Peterson</b:First>
            <b:Middle>K.</b:Middle>
          </b:Person>
        </b:NameList>
      </b:Author>
    </b:Author>
    <b:Title>Theories of Sustainable Development</b:Title>
    <b:Year>2025</b:Year>
    <b:URL>https://www.researchgate.net/publication/384037567_Theories_of_Sustainable_Development</b:URL>
    <b:RefOrder>23</b:RefOrder>
  </b:Source>
  <b:Source>
    <b:Tag>Akb251</b:Tag>
    <b:SourceType>JournalArticle</b:SourceType>
    <b:Guid>{8F67235F-C3E6-4C3D-9BA3-280EEE5C6CA9}</b:Guid>
    <b:Author>
      <b:Author>
        <b:NameList>
          <b:Person>
            <b:Last>Hassanain</b:Last>
            <b:First>Mohammad</b:First>
            <b:Middle>A.</b:Middle>
          </b:Person>
        </b:NameList>
      </b:Author>
    </b:Author>
    <b:Title>Factors affecting the growth of facilities management in Saudi Arabia</b:Title>
    <b:Year>2025</b:Year>
    <b:URL>https://www.emerald.com/pm/article/43/5/696/1255436/Factors-affecting-the-growth-of-facilities</b:URL>
    <b:RefOrder>24</b:RefOrder>
  </b:Source>
  <b:Source>
    <b:Tag>Alg251</b:Tag>
    <b:SourceType>JournalArticle</b:SourceType>
    <b:Guid>{AA24042A-18D5-4F47-8D05-3B506D3D78C0}</b:Guid>
    <b:Author>
      <b:Author>
        <b:NameList>
          <b:Person>
            <b:Last>Alghuried</b:Last>
            <b:First>Abdullah</b:First>
          </b:Person>
        </b:NameList>
      </b:Author>
    </b:Author>
    <b:Title>Assessing the critical success factors for the sustainable construction project management of Saudi Arabia</b:Title>
    <b:Year>2025</b:Year>
    <b:URL>https://www.tandfonline.com/doi/full/10.1080/13467581.2025.2454616#abstract</b:URL>
    <b:RefOrder>25</b:RefOrder>
  </b:Source>
  <b:Source>
    <b:Tag>Alh251</b:Tag>
    <b:SourceType>JournalArticle</b:SourceType>
    <b:Guid>{BFB13424-DD10-4123-A940-39F06524F240}</b:Guid>
    <b:Author>
      <b:Author>
        <b:NameList>
          <b:Person>
            <b:Last>Alhammadi</b:Last>
            <b:First>Abeer</b:First>
          </b:Person>
        </b:NameList>
      </b:Author>
    </b:Author>
    <b:Title>Drivers of sustainability in facilities management within the Abu Dhabi public sector</b:Title>
    <b:Year>2025</b:Year>
    <b:URL>https://www.emerald.com/f/article/43/5-6/347/1241459/Drivers-of-sustainability-in-facilities-management</b:URL>
    <b:RefOrder>26</b:RefOrder>
  </b:Source>
  <b:Source>
    <b:Tag>ALM25</b:Tag>
    <b:SourceType>JournalArticle</b:SourceType>
    <b:Guid>{DDF658E4-EC29-4352-89A3-2B7FEE675F91}</b:Guid>
    <b:Author>
      <b:Author>
        <b:NameList>
          <b:Person>
            <b:Last>ALMATARI</b:Last>
            <b:First>AHMED</b:First>
          </b:Person>
        </b:NameList>
      </b:Author>
    </b:Author>
    <b:Title>EXPLORING THE IMPACT OF PROJECT MANAGEMENT OFFICE ON CONSTRUCTION PROJECTS IN SAUDI ARABIA</b:Title>
    <b:Year>2025</b:Year>
    <b:URL>https://eprints.kfupm.edu.sa/id/eprint/141981/</b:URL>
    <b:RefOrder>27</b:RefOrder>
  </b:Source>
  <b:Source>
    <b:Tag>Has24</b:Tag>
    <b:SourceType>JournalArticle</b:SourceType>
    <b:Guid>{F317CEFF-9960-4A54-A5BF-7FA6079DAE76}</b:Guid>
    <b:Author>
      <b:Author>
        <b:NameList>
          <b:Person>
            <b:Last>Al-Marzooq</b:Last>
            <b:First>Ali</b:First>
          </b:Person>
        </b:NameList>
      </b:Author>
    </b:Author>
    <b:Title>Factors influencing IoT adoption for sustainable facilities management in Saudi Arabia: a stakeholder assessment</b:Title>
    <b:Year>2024</b:Year>
    <b:URL>https://www.emerald.com/sasbe/article/doi/10.1108/SASBE-10-2023-0318/1259551/Factors-influencing-IoT-adoption-for-sustainable</b:URL>
    <b:RefOrder>28</b:RefOrder>
  </b:Source>
  <b:Source>
    <b:Tag>Alh23</b:Tag>
    <b:SourceType>JournalArticle</b:SourceType>
    <b:Guid>{7C56EE73-09C3-429F-AF64-DE8723845B14}</b:Guid>
    <b:Author>
      <b:Author>
        <b:NameList>
          <b:Person>
            <b:Last>Alharithi</b:Last>
            <b:First>Mohammed</b:First>
            <b:Middle>Hussain M</b:Middle>
          </b:Person>
        </b:NameList>
      </b:Author>
    </b:Author>
    <b:Title>An investigation into the integration of sustainability in project management for non-profit organisations in the Kingdom of Saudi Arabia.</b:Title>
    <b:Year>2023</b:Year>
    <b:URL>https://eprints.soton.ac.uk/479524/</b:URL>
    <b:RefOrder>29</b:RefOrder>
  </b:Source>
  <b:Source>
    <b:Tag>Als191</b:Tag>
    <b:SourceType>JournalArticle</b:SourceType>
    <b:Guid>{717AB6BF-6256-4130-A147-897A6DBAA588}</b:Guid>
    <b:Author>
      <b:Author>
        <b:NameList>
          <b:Person>
            <b:Last>Alsayyari</b:Last>
            <b:First>Abdulaziz</b:First>
          </b:Person>
        </b:NameList>
      </b:Author>
    </b:Author>
    <b:Title>A Conceptual Framework for Facility Management in Higher Education Institutions in Saudi Arabia</b:Title>
    <b:Year>2019</b:Year>
    <b:URL>https://www.ceeol.com/search/article-detail?id=746734</b:URL>
    <b:RefOrder>30</b:RefOrder>
  </b:Source>
  <b:Source>
    <b:Tag>Yaz20</b:Tag>
    <b:SourceType>JournalArticle</b:SourceType>
    <b:Guid>{1EA487B6-CDF4-4544-BA71-0409E29B0B79}</b:Guid>
    <b:Author>
      <b:Author>
        <b:NameList>
          <b:Person>
            <b:Last>Yazici</b:Last>
            <b:First>Hulya</b:First>
            <b:Middle>Julie</b:Middle>
          </b:Person>
        </b:NameList>
      </b:Author>
    </b:Author>
    <b:Title>An exploratory analysis of the project management and corporate sustainability capabilities for organizational success</b:Title>
    <b:Year>2020</b:Year>
    <b:URL>https://www.researchgate.net/publication/339408537_An_exploratory_analysis_of_the_project_management_and_corporate_sustainability_capabilities_for_organizational_success</b:URL>
    <b:RefOrder>31</b:RefOrder>
  </b:Source>
  <b:Source>
    <b:Tag>Lov21</b:Tag>
    <b:SourceType>JournalArticle</b:SourceType>
    <b:Guid>{593969E8-C1DE-4E44-882D-F83E89F49234}</b:Guid>
    <b:Author>
      <b:Author>
        <b:NameList>
          <b:Person>
            <b:Last>Loviscek</b:Last>
            <b:First>Vittoria</b:First>
          </b:Person>
        </b:NameList>
      </b:Author>
    </b:Author>
    <b:Title>Triple Bottom Line toward a Holistic Framework for Sustainability: A Systematic Review</b:Title>
    <b:Year>2021</b:Year>
    <b:URL>https://www.researchgate.net/publication/348117984_Triple_Bottom_Line_toward_a_Holistic_Framework_for_Sustainability_A_Systematic_Review</b:URL>
    <b:RefOrder>32</b:RefOrder>
  </b:Source>
  <b:Source>
    <b:Tag>AlM25</b:Tag>
    <b:SourceType>JournalArticle</b:SourceType>
    <b:Guid>{7329333E-17E6-4B91-A0E2-D9CE9C1C08AA}</b:Guid>
    <b:Author>
      <b:Author>
        <b:NameList>
          <b:Person>
            <b:Last>Al-Marri</b:Last>
            <b:First>Rashid</b:First>
          </b:Person>
        </b:NameList>
      </b:Author>
    </b:Author>
    <b:Title>Project management maturity in project-based organizations: frameworks, drivers, and the role of sustainability</b:Title>
    <b:Year>2025</b:Year>
    <b:URL>https://fbj.springeropen.com/articles/10.1186/s43093-025-00670-z</b:URL>
    <b:RefOrder>33</b:RefOrder>
  </b:Source>
  <b:Source>
    <b:Tag>AlM251</b:Tag>
    <b:SourceType>JournalArticle</b:SourceType>
    <b:Guid>{C480CD36-2363-43E6-A461-16BAC8CE79ED}</b:Guid>
    <b:Author>
      <b:Author>
        <b:NameList>
          <b:Person>
            <b:Last>Abdalla</b:Last>
            <b:First>Galal</b:First>
          </b:Person>
        </b:NameList>
      </b:Author>
    </b:Author>
    <b:Title>Project management maturity in project-based organizations: frameworks, drivers, and the role of sustainability</b:Title>
    <b:Year>2025</b:Year>
    <b:URL>https://www.researchgate.net/publication/396564567_Project_management_maturity_in_project-based_organizations_frameworks_drivers_and_the_role_of_sustainability</b:URL>
    <b:RefOrder>34</b:RefOrder>
  </b:Source>
  <b:Source>
    <b:Tag>Ser24</b:Tag>
    <b:SourceType>JournalArticle</b:SourceType>
    <b:Guid>{F8670A0C-67C3-4CEA-B1A0-57D815FA8374}</b:Guid>
    <b:Author>
      <b:Author>
        <b:NameList>
          <b:Person>
            <b:Last>Serra</b:Last>
            <b:First>Fernanda</b:First>
            <b:Middle>Neves Tavares</b:Middle>
          </b:Person>
        </b:NameList>
      </b:Author>
    </b:Author>
    <b:Title>The Link between Environment and Organizational Architecture for Decision-Making in Educational Institutions: A Systemic Approach</b:Title>
    <b:Year>2024</b:Year>
    <b:URL>https://www.mdpi.com/2071-1050/16/10/4309</b:URL>
    <b:RefOrder>35</b:RefOrder>
  </b:Source>
  <b:Source>
    <b:Tag>Moe18</b:Tag>
    <b:SourceType>JournalArticle</b:SourceType>
    <b:Guid>{D4804A06-BF3B-4F8D-BFAE-1389DDD4791E}</b:Guid>
    <b:Author>
      <b:Author>
        <b:NameList>
          <b:Person>
            <b:Last>Moehler</b:Last>
            <b:First>Robert</b:First>
            <b:Middle>Christian</b:Middle>
          </b:Person>
        </b:NameList>
      </b:Author>
    </b:Author>
    <b:Title>Sustainable Project Management: Revolution or Evolution?</b:Title>
    <b:Year>2018</b:Year>
    <b:URL>https://www.researchgate.net/publication/326096080_Sustainable_Project_Management_Revolution_or_Evolution</b:URL>
    <b:RefOrder>36</b:RefOrder>
  </b:Source>
</b:Sources>
</file>

<file path=customXml/itemProps1.xml><?xml version="1.0" encoding="utf-8"?>
<ds:datastoreItem xmlns:ds="http://schemas.openxmlformats.org/officeDocument/2006/customXml" ds:itemID="{00099A69-3B9D-4518-B5C0-6EDF7CBD4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32</Pages>
  <Words>7715</Words>
  <Characters>43977</Characters>
  <Application>Microsoft Office Word</Application>
  <DocSecurity>0</DocSecurity>
  <Lines>366</Lines>
  <Paragraphs>103</Paragraphs>
  <ScaleCrop>false</ScaleCrop>
  <Company/>
  <LinksUpToDate>false</LinksUpToDate>
  <CharactersWithSpaces>51589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ENG.abdelrhman</dc:creator>
  <cp:keywords/>
  <dc:description/>
  <cp:lastModifiedBy>ENG.abdelrhman</cp:lastModifiedBy>
  <cp:revision>1</cp:revision>
  <dcterms:created xsi:type="dcterms:W3CDTF">2026-03-10T01:36:00Z</dcterms:created>
  <dcterms:modified xsi:type="dcterms:W3CDTF">2026-03-10T01:36:00Z</dcterms:modified>
</cp:coreProperties>
</file>