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239012A0" w:rsidR="009125CE" w:rsidRPr="00EC5A77" w:rsidRDefault="00AA3268" w:rsidP="00EC5A77">
      <w:pPr>
        <w:bidi w:val="0"/>
        <w:jc w:val="right"/>
        <w:rPr>
          <w:rFonts w:asciiTheme="majorBidi" w:hAnsiTheme="majorBidi" w:cstheme="majorBidi"/>
          <w:sz w:val="24"/>
          <w:szCs w:val="24"/>
          <w:lang w:bidi="ar-EG"/>
        </w:rPr>
      </w:pPr>
      <w:r w:rsidRPr="00B747A0">
        <w:rPr>
          <w:rFonts w:asciiTheme="majorBidi" w:hAnsiTheme="majorBidi" w:cstheme="majorBidi"/>
          <w:b/>
          <w:bCs/>
          <w:noProof/>
          <w:sz w:val="24"/>
          <w:szCs w:val="24"/>
        </w:rPr>
        <w:drawing>
          <wp:anchor distT="0" distB="0" distL="114300" distR="114300" simplePos="0" relativeHeight="251658240" behindDoc="0" locked="0" layoutInCell="1" allowOverlap="1" wp14:anchorId="4117FFF0" wp14:editId="1F85CE66">
            <wp:simplePos x="0" y="0"/>
            <wp:positionH relativeFrom="margin">
              <wp:posOffset>-739775</wp:posOffset>
            </wp:positionH>
            <wp:positionV relativeFrom="margin">
              <wp:posOffset>-555625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B747A0">
        <w:rPr>
          <w:rFonts w:asciiTheme="majorBidi" w:hAnsiTheme="majorBidi" w:cstheme="majorBidi"/>
          <w:b/>
          <w:bCs/>
          <w:sz w:val="24"/>
          <w:szCs w:val="24"/>
          <w:rtl/>
          <w:lang w:bidi="ar-EG"/>
        </w:rPr>
        <w:t>جامعة ميدأوشن</w:t>
      </w:r>
    </w:p>
    <w:p w14:paraId="1E957002" w14:textId="29D5A3F7" w:rsidR="00F546CE" w:rsidRPr="00B747A0" w:rsidRDefault="009125CE" w:rsidP="00BF53EC">
      <w:pPr>
        <w:jc w:val="both"/>
        <w:rPr>
          <w:rFonts w:asciiTheme="majorBidi" w:hAnsiTheme="majorBidi" w:cstheme="majorBidi"/>
          <w:b/>
          <w:bCs/>
          <w:sz w:val="24"/>
          <w:szCs w:val="24"/>
          <w:rtl/>
          <w:lang w:bidi="ar-EG"/>
        </w:rPr>
      </w:pPr>
      <w:r w:rsidRPr="00B747A0">
        <w:rPr>
          <w:rFonts w:asciiTheme="majorBidi" w:hAnsiTheme="majorBidi" w:cstheme="majorBidi"/>
          <w:b/>
          <w:bCs/>
          <w:sz w:val="24"/>
          <w:szCs w:val="24"/>
          <w:rtl/>
          <w:lang w:bidi="ar-EG"/>
        </w:rPr>
        <w:t>كلية الإدارة</w:t>
      </w:r>
    </w:p>
    <w:p w14:paraId="0217C513" w14:textId="0DB5DF45" w:rsidR="009125CE" w:rsidRPr="00B747A0" w:rsidRDefault="009125CE" w:rsidP="00BF53EC">
      <w:pPr>
        <w:jc w:val="both"/>
        <w:rPr>
          <w:rFonts w:asciiTheme="majorBidi" w:hAnsiTheme="majorBidi" w:cstheme="majorBidi"/>
          <w:sz w:val="24"/>
          <w:szCs w:val="24"/>
          <w:rtl/>
        </w:rPr>
      </w:pPr>
      <w:r w:rsidRPr="00B747A0">
        <w:rPr>
          <w:rFonts w:asciiTheme="majorBidi" w:hAnsiTheme="majorBidi" w:cstheme="majorBidi"/>
          <w:b/>
          <w:bCs/>
          <w:sz w:val="24"/>
          <w:szCs w:val="24"/>
          <w:rtl/>
          <w:lang w:bidi="ar-EG"/>
        </w:rPr>
        <w:t>قسم / تخصص</w:t>
      </w:r>
      <w:r w:rsidR="00FD244F" w:rsidRPr="00B747A0">
        <w:rPr>
          <w:rFonts w:asciiTheme="majorBidi" w:hAnsiTheme="majorBidi" w:cstheme="majorBidi"/>
          <w:b/>
          <w:bCs/>
          <w:sz w:val="24"/>
          <w:szCs w:val="24"/>
          <w:lang w:bidi="ar-EG"/>
        </w:rPr>
        <w:t xml:space="preserve"> </w:t>
      </w:r>
      <w:r w:rsidR="00FD244F" w:rsidRPr="00B747A0">
        <w:rPr>
          <w:rFonts w:asciiTheme="majorBidi" w:hAnsiTheme="majorBidi" w:cstheme="majorBidi"/>
          <w:b/>
          <w:bCs/>
          <w:sz w:val="24"/>
          <w:szCs w:val="24"/>
          <w:rtl/>
        </w:rPr>
        <w:t>ماجستير ادارة الأ</w:t>
      </w:r>
      <w:r w:rsidR="00AA3268" w:rsidRPr="00B747A0">
        <w:rPr>
          <w:rFonts w:asciiTheme="majorBidi" w:hAnsiTheme="majorBidi" w:cstheme="majorBidi"/>
          <w:b/>
          <w:bCs/>
          <w:sz w:val="24"/>
          <w:szCs w:val="24"/>
          <w:rtl/>
        </w:rPr>
        <w:t>عمال</w:t>
      </w:r>
    </w:p>
    <w:p w14:paraId="11A91486" w14:textId="77777777" w:rsidR="009125CE" w:rsidRPr="00B747A0" w:rsidRDefault="009125CE" w:rsidP="00BF53EC">
      <w:pPr>
        <w:bidi w:val="0"/>
        <w:jc w:val="both"/>
        <w:rPr>
          <w:rFonts w:asciiTheme="majorBidi" w:hAnsiTheme="majorBidi" w:cstheme="majorBidi"/>
          <w:sz w:val="24"/>
          <w:szCs w:val="24"/>
          <w:rtl/>
          <w:lang w:bidi="ar-EG"/>
        </w:rPr>
      </w:pPr>
    </w:p>
    <w:p w14:paraId="3A7BF367" w14:textId="77777777" w:rsidR="009125CE" w:rsidRPr="00B747A0" w:rsidRDefault="009125CE" w:rsidP="007E4052">
      <w:pPr>
        <w:bidi w:val="0"/>
        <w:rPr>
          <w:rFonts w:asciiTheme="majorBidi" w:hAnsiTheme="majorBidi" w:cstheme="majorBidi"/>
          <w:sz w:val="24"/>
          <w:szCs w:val="24"/>
          <w:rtl/>
          <w:lang w:bidi="ar-EG"/>
        </w:rPr>
      </w:pPr>
    </w:p>
    <w:p w14:paraId="5F6542BF" w14:textId="715194C4" w:rsidR="009125CE" w:rsidRPr="00B747A0" w:rsidRDefault="007E4052" w:rsidP="007E4052">
      <w:pPr>
        <w:bidi w:val="0"/>
        <w:rPr>
          <w:rFonts w:asciiTheme="majorBidi" w:hAnsiTheme="majorBidi" w:cstheme="majorBidi"/>
          <w:b/>
          <w:bCs/>
          <w:sz w:val="24"/>
          <w:szCs w:val="24"/>
          <w:rtl/>
          <w:lang w:bidi="ar-EG"/>
        </w:rPr>
      </w:pPr>
      <w:r>
        <w:rPr>
          <w:rFonts w:asciiTheme="majorBidi" w:hAnsiTheme="majorBidi" w:cstheme="majorBidi"/>
          <w:b/>
          <w:bCs/>
          <w:sz w:val="24"/>
          <w:szCs w:val="24"/>
          <w:lang w:bidi="ar-EG"/>
        </w:rPr>
        <w:t xml:space="preserve">                   </w:t>
      </w:r>
      <w:r w:rsidR="00403960" w:rsidRPr="00B747A0">
        <w:rPr>
          <w:rFonts w:asciiTheme="majorBidi" w:hAnsiTheme="majorBidi" w:cstheme="majorBidi"/>
          <w:b/>
          <w:bCs/>
          <w:sz w:val="24"/>
          <w:szCs w:val="24"/>
          <w:lang w:bidi="ar-EG"/>
        </w:rPr>
        <w:t>Final project</w:t>
      </w:r>
    </w:p>
    <w:p w14:paraId="3024630C" w14:textId="7B7277D1" w:rsidR="009125CE" w:rsidRPr="00B747A0" w:rsidRDefault="00FD244F" w:rsidP="007E4052">
      <w:pPr>
        <w:bidi w:val="0"/>
        <w:rPr>
          <w:rFonts w:asciiTheme="majorBidi" w:hAnsiTheme="majorBidi" w:cstheme="majorBidi"/>
          <w:sz w:val="24"/>
          <w:szCs w:val="24"/>
          <w:lang w:bidi="ar-EG"/>
        </w:rPr>
      </w:pPr>
      <w:r w:rsidRPr="00B747A0">
        <w:rPr>
          <w:rFonts w:asciiTheme="majorBidi" w:hAnsiTheme="majorBidi" w:cstheme="majorBidi"/>
          <w:b/>
          <w:bCs/>
          <w:sz w:val="24"/>
          <w:szCs w:val="24"/>
          <w:lang w:bidi="ar-EG"/>
        </w:rPr>
        <w:t>Exploring Human Motivation: An In-Depth Study of Maslow's Hierarchy of Needs</w:t>
      </w:r>
    </w:p>
    <w:p w14:paraId="232F19A4" w14:textId="6F6634AF" w:rsidR="009125CE" w:rsidRPr="00B747A0" w:rsidRDefault="009125CE" w:rsidP="00B747A0">
      <w:pPr>
        <w:bidi w:val="0"/>
        <w:jc w:val="center"/>
        <w:rPr>
          <w:rFonts w:asciiTheme="majorBidi" w:hAnsiTheme="majorBidi" w:cstheme="majorBidi"/>
          <w:sz w:val="24"/>
          <w:szCs w:val="24"/>
          <w:rtl/>
          <w:lang w:bidi="ar-EG"/>
        </w:rPr>
      </w:pPr>
    </w:p>
    <w:p w14:paraId="0EB57E30" w14:textId="77777777" w:rsidR="009125CE" w:rsidRPr="00B747A0" w:rsidRDefault="009125CE" w:rsidP="00B747A0">
      <w:pPr>
        <w:bidi w:val="0"/>
        <w:jc w:val="center"/>
        <w:rPr>
          <w:rFonts w:asciiTheme="majorBidi" w:hAnsiTheme="majorBidi" w:cstheme="majorBidi"/>
          <w:b/>
          <w:bCs/>
          <w:sz w:val="24"/>
          <w:szCs w:val="24"/>
          <w:rtl/>
          <w:lang w:bidi="ar-EG"/>
        </w:rPr>
      </w:pPr>
    </w:p>
    <w:p w14:paraId="751A7E65" w14:textId="316C1C8E" w:rsidR="009125CE" w:rsidRDefault="009125CE" w:rsidP="00B747A0">
      <w:pPr>
        <w:bidi w:val="0"/>
        <w:jc w:val="center"/>
        <w:rPr>
          <w:rFonts w:asciiTheme="majorBidi" w:hAnsiTheme="majorBidi" w:cstheme="majorBidi"/>
          <w:b/>
          <w:bCs/>
          <w:sz w:val="24"/>
          <w:szCs w:val="24"/>
          <w:lang w:bidi="ar-EG"/>
        </w:rPr>
      </w:pPr>
      <w:r w:rsidRPr="00B747A0">
        <w:rPr>
          <w:rFonts w:asciiTheme="majorBidi" w:hAnsiTheme="majorBidi" w:cstheme="majorBidi"/>
          <w:b/>
          <w:bCs/>
          <w:sz w:val="24"/>
          <w:szCs w:val="24"/>
          <w:rtl/>
          <w:lang w:bidi="ar-EG"/>
        </w:rPr>
        <w:t xml:space="preserve">إعداد </w:t>
      </w:r>
      <w:r w:rsidR="00425A07" w:rsidRPr="00B747A0">
        <w:rPr>
          <w:rFonts w:asciiTheme="majorBidi" w:hAnsiTheme="majorBidi" w:cstheme="majorBidi"/>
          <w:b/>
          <w:bCs/>
          <w:sz w:val="24"/>
          <w:szCs w:val="24"/>
          <w:rtl/>
          <w:lang w:bidi="ar-EG"/>
        </w:rPr>
        <w:t>الطلاب</w:t>
      </w:r>
      <w:r w:rsidRPr="00B747A0">
        <w:rPr>
          <w:rFonts w:asciiTheme="majorBidi" w:hAnsiTheme="majorBidi" w:cstheme="majorBidi"/>
          <w:b/>
          <w:bCs/>
          <w:sz w:val="24"/>
          <w:szCs w:val="24"/>
          <w:rtl/>
          <w:lang w:bidi="ar-EG"/>
        </w:rPr>
        <w:t>/</w:t>
      </w:r>
    </w:p>
    <w:p w14:paraId="019777A6" w14:textId="77777777" w:rsidR="00B747A0" w:rsidRPr="00B747A0" w:rsidRDefault="00B747A0" w:rsidP="00B747A0">
      <w:pPr>
        <w:bidi w:val="0"/>
        <w:jc w:val="center"/>
        <w:rPr>
          <w:rFonts w:asciiTheme="majorBidi" w:hAnsiTheme="majorBidi" w:cstheme="majorBidi"/>
          <w:b/>
          <w:bCs/>
          <w:sz w:val="24"/>
          <w:szCs w:val="24"/>
          <w:rtl/>
        </w:rPr>
      </w:pPr>
    </w:p>
    <w:p w14:paraId="76AA45C9" w14:textId="32F99A4F" w:rsidR="009125CE" w:rsidRPr="00B747A0" w:rsidRDefault="00FD244F" w:rsidP="00B747A0">
      <w:pPr>
        <w:bidi w:val="0"/>
        <w:jc w:val="center"/>
        <w:rPr>
          <w:rFonts w:asciiTheme="majorBidi" w:hAnsiTheme="majorBidi" w:cstheme="majorBidi"/>
          <w:b/>
          <w:bCs/>
          <w:sz w:val="24"/>
          <w:szCs w:val="24"/>
          <w:lang w:bidi="ar-EG"/>
        </w:rPr>
      </w:pPr>
      <w:r w:rsidRPr="00B747A0">
        <w:rPr>
          <w:rFonts w:asciiTheme="majorBidi" w:hAnsiTheme="majorBidi" w:cstheme="majorBidi"/>
          <w:b/>
          <w:bCs/>
          <w:sz w:val="24"/>
          <w:szCs w:val="24"/>
          <w:lang w:bidi="ar-EG"/>
        </w:rPr>
        <w:t xml:space="preserve">Mahmoud Ahmed Soliman </w:t>
      </w:r>
      <w:r w:rsidR="00E70E4E" w:rsidRPr="00B747A0">
        <w:rPr>
          <w:rFonts w:asciiTheme="majorBidi" w:hAnsiTheme="majorBidi" w:cstheme="majorBidi"/>
          <w:b/>
          <w:bCs/>
          <w:sz w:val="24"/>
          <w:szCs w:val="24"/>
          <w:lang w:bidi="ar-EG"/>
        </w:rPr>
        <w:t>Shurra</w:t>
      </w:r>
      <w:r w:rsidR="00A37280" w:rsidRPr="00B747A0">
        <w:rPr>
          <w:rFonts w:asciiTheme="majorBidi" w:hAnsiTheme="majorBidi" w:cstheme="majorBidi"/>
          <w:b/>
          <w:bCs/>
          <w:sz w:val="24"/>
          <w:szCs w:val="24"/>
          <w:lang w:bidi="ar-EG"/>
        </w:rPr>
        <w:t>b</w:t>
      </w:r>
    </w:p>
    <w:p w14:paraId="1E20E06D" w14:textId="2F323666" w:rsidR="00FD244F" w:rsidRPr="00B747A0" w:rsidRDefault="00FD244F" w:rsidP="00B747A0">
      <w:pPr>
        <w:bidi w:val="0"/>
        <w:jc w:val="center"/>
        <w:rPr>
          <w:rFonts w:asciiTheme="majorBidi" w:hAnsiTheme="majorBidi" w:cstheme="majorBidi"/>
          <w:b/>
          <w:bCs/>
          <w:sz w:val="24"/>
          <w:szCs w:val="24"/>
          <w:lang w:bidi="ar-EG"/>
        </w:rPr>
      </w:pPr>
      <w:r w:rsidRPr="00B747A0">
        <w:rPr>
          <w:rFonts w:asciiTheme="majorBidi" w:hAnsiTheme="majorBidi" w:cstheme="majorBidi"/>
          <w:b/>
          <w:bCs/>
          <w:sz w:val="24"/>
          <w:szCs w:val="24"/>
          <w:lang w:bidi="ar-EG"/>
        </w:rPr>
        <w:t>233001680</w:t>
      </w:r>
    </w:p>
    <w:p w14:paraId="08512A50" w14:textId="73F74066" w:rsidR="00FD244F" w:rsidRPr="00B747A0" w:rsidRDefault="00FD244F" w:rsidP="00B747A0">
      <w:pPr>
        <w:bidi w:val="0"/>
        <w:jc w:val="center"/>
        <w:rPr>
          <w:rFonts w:asciiTheme="majorBidi" w:hAnsiTheme="majorBidi" w:cstheme="majorBidi"/>
          <w:b/>
          <w:bCs/>
          <w:sz w:val="24"/>
          <w:szCs w:val="24"/>
          <w:lang w:bidi="ar-EG"/>
        </w:rPr>
      </w:pPr>
      <w:r w:rsidRPr="00B747A0">
        <w:rPr>
          <w:rFonts w:asciiTheme="majorBidi" w:hAnsiTheme="majorBidi" w:cstheme="majorBidi"/>
          <w:b/>
          <w:bCs/>
          <w:sz w:val="24"/>
          <w:szCs w:val="24"/>
          <w:lang w:bidi="ar-EG"/>
        </w:rPr>
        <w:t>Hadeel Osama Ahmed</w:t>
      </w:r>
    </w:p>
    <w:p w14:paraId="3D3CBDF8" w14:textId="162C2739" w:rsidR="009125CE" w:rsidRPr="00B747A0" w:rsidRDefault="00E70E4E" w:rsidP="00B747A0">
      <w:pPr>
        <w:bidi w:val="0"/>
        <w:jc w:val="center"/>
        <w:rPr>
          <w:rFonts w:asciiTheme="majorBidi" w:hAnsiTheme="majorBidi" w:cstheme="majorBidi"/>
          <w:b/>
          <w:bCs/>
          <w:sz w:val="24"/>
          <w:szCs w:val="24"/>
          <w:rtl/>
          <w:lang w:bidi="ar-EG"/>
        </w:rPr>
      </w:pPr>
      <w:r w:rsidRPr="00B747A0">
        <w:rPr>
          <w:rFonts w:asciiTheme="majorBidi" w:hAnsiTheme="majorBidi" w:cstheme="majorBidi"/>
          <w:b/>
          <w:bCs/>
          <w:sz w:val="24"/>
          <w:szCs w:val="24"/>
          <w:lang w:bidi="ar-EG"/>
        </w:rPr>
        <w:t>233000422</w:t>
      </w:r>
    </w:p>
    <w:p w14:paraId="58D6152F" w14:textId="77777777" w:rsidR="009125CE" w:rsidRPr="00B747A0" w:rsidRDefault="009125CE" w:rsidP="00B747A0">
      <w:pPr>
        <w:bidi w:val="0"/>
        <w:jc w:val="center"/>
        <w:rPr>
          <w:rFonts w:asciiTheme="majorBidi" w:hAnsiTheme="majorBidi" w:cstheme="majorBidi"/>
          <w:b/>
          <w:bCs/>
          <w:sz w:val="24"/>
          <w:szCs w:val="24"/>
          <w:rtl/>
          <w:lang w:bidi="ar-EG"/>
        </w:rPr>
      </w:pPr>
    </w:p>
    <w:p w14:paraId="5F4EE2DE" w14:textId="1A92484F" w:rsidR="009125CE" w:rsidRPr="00B747A0" w:rsidRDefault="009125CE" w:rsidP="00B747A0">
      <w:pPr>
        <w:bidi w:val="0"/>
        <w:jc w:val="center"/>
        <w:rPr>
          <w:rFonts w:asciiTheme="majorBidi" w:hAnsiTheme="majorBidi" w:cstheme="majorBidi"/>
          <w:b/>
          <w:bCs/>
          <w:sz w:val="24"/>
          <w:szCs w:val="24"/>
          <w:rtl/>
          <w:lang w:bidi="ar-EG"/>
        </w:rPr>
      </w:pPr>
      <w:r w:rsidRPr="00B747A0">
        <w:rPr>
          <w:rFonts w:asciiTheme="majorBidi" w:hAnsiTheme="majorBidi" w:cstheme="majorBidi"/>
          <w:b/>
          <w:bCs/>
          <w:sz w:val="24"/>
          <w:szCs w:val="24"/>
          <w:rtl/>
          <w:lang w:bidi="ar-EG"/>
        </w:rPr>
        <w:t>إشراف/</w:t>
      </w:r>
    </w:p>
    <w:p w14:paraId="2459AD3C" w14:textId="2AA47A16" w:rsidR="00B55620" w:rsidRPr="00B747A0" w:rsidRDefault="00E70E4E" w:rsidP="00B747A0">
      <w:pPr>
        <w:bidi w:val="0"/>
        <w:jc w:val="center"/>
        <w:rPr>
          <w:rFonts w:asciiTheme="majorBidi" w:hAnsiTheme="majorBidi" w:cstheme="majorBidi"/>
          <w:b/>
          <w:bCs/>
          <w:sz w:val="24"/>
          <w:szCs w:val="24"/>
          <w:lang w:bidi="ar-EG"/>
        </w:rPr>
      </w:pPr>
      <w:r w:rsidRPr="00B747A0">
        <w:rPr>
          <w:rFonts w:asciiTheme="majorBidi" w:hAnsiTheme="majorBidi" w:cstheme="majorBidi"/>
          <w:b/>
          <w:bCs/>
          <w:sz w:val="24"/>
          <w:szCs w:val="24"/>
          <w:lang w:bidi="ar-EG"/>
        </w:rPr>
        <w:t>Dr. Faisal Abdul</w:t>
      </w:r>
      <w:r w:rsidR="00425A07" w:rsidRPr="00B747A0">
        <w:rPr>
          <w:rFonts w:asciiTheme="majorBidi" w:hAnsiTheme="majorBidi" w:cstheme="majorBidi"/>
          <w:b/>
          <w:bCs/>
          <w:sz w:val="24"/>
          <w:szCs w:val="24"/>
          <w:lang w:bidi="ar-EG"/>
        </w:rPr>
        <w:t xml:space="preserve"> H</w:t>
      </w:r>
      <w:r w:rsidRPr="00B747A0">
        <w:rPr>
          <w:rFonts w:asciiTheme="majorBidi" w:hAnsiTheme="majorBidi" w:cstheme="majorBidi"/>
          <w:b/>
          <w:bCs/>
          <w:sz w:val="24"/>
          <w:szCs w:val="24"/>
          <w:lang w:bidi="ar-EG"/>
        </w:rPr>
        <w:t>am</w:t>
      </w:r>
      <w:r w:rsidR="00425A07" w:rsidRPr="00B747A0">
        <w:rPr>
          <w:rFonts w:asciiTheme="majorBidi" w:hAnsiTheme="majorBidi" w:cstheme="majorBidi"/>
          <w:b/>
          <w:bCs/>
          <w:sz w:val="24"/>
          <w:szCs w:val="24"/>
          <w:lang w:bidi="ar-EG"/>
        </w:rPr>
        <w:t>e</w:t>
      </w:r>
      <w:r w:rsidRPr="00B747A0">
        <w:rPr>
          <w:rFonts w:asciiTheme="majorBidi" w:hAnsiTheme="majorBidi" w:cstheme="majorBidi"/>
          <w:b/>
          <w:bCs/>
          <w:sz w:val="24"/>
          <w:szCs w:val="24"/>
          <w:lang w:bidi="ar-EG"/>
        </w:rPr>
        <w:t>ed</w:t>
      </w:r>
    </w:p>
    <w:p w14:paraId="22738CC6" w14:textId="4DA1A8CC" w:rsidR="009125CE" w:rsidRPr="00B747A0" w:rsidRDefault="00E70E4E" w:rsidP="00B747A0">
      <w:pPr>
        <w:bidi w:val="0"/>
        <w:jc w:val="center"/>
        <w:rPr>
          <w:rFonts w:asciiTheme="majorBidi" w:hAnsiTheme="majorBidi" w:cstheme="majorBidi"/>
          <w:b/>
          <w:bCs/>
          <w:sz w:val="24"/>
          <w:szCs w:val="24"/>
          <w:lang w:bidi="ar-EG"/>
        </w:rPr>
      </w:pPr>
      <w:r w:rsidRPr="00B747A0">
        <w:rPr>
          <w:rFonts w:asciiTheme="majorBidi" w:hAnsiTheme="majorBidi" w:cstheme="majorBidi"/>
          <w:b/>
          <w:bCs/>
          <w:sz w:val="24"/>
          <w:szCs w:val="24"/>
          <w:lang w:bidi="ar-EG"/>
        </w:rPr>
        <w:t>Dr. Fayez Jarad</w:t>
      </w:r>
    </w:p>
    <w:p w14:paraId="43829A39" w14:textId="77777777" w:rsidR="00AA3268" w:rsidRPr="00B747A0" w:rsidRDefault="00AA3268" w:rsidP="00B747A0">
      <w:pPr>
        <w:bidi w:val="0"/>
        <w:jc w:val="center"/>
        <w:rPr>
          <w:rFonts w:asciiTheme="majorBidi" w:hAnsiTheme="majorBidi" w:cstheme="majorBidi"/>
          <w:b/>
          <w:bCs/>
          <w:sz w:val="24"/>
          <w:szCs w:val="24"/>
          <w:lang w:bidi="ar-EG"/>
        </w:rPr>
      </w:pPr>
    </w:p>
    <w:p w14:paraId="488FBF10" w14:textId="716B7C0B" w:rsidR="00E70E4E" w:rsidRPr="00B747A0" w:rsidRDefault="009125CE" w:rsidP="00B747A0">
      <w:pPr>
        <w:bidi w:val="0"/>
        <w:jc w:val="center"/>
        <w:rPr>
          <w:rFonts w:asciiTheme="majorBidi" w:hAnsiTheme="majorBidi" w:cstheme="majorBidi"/>
          <w:b/>
          <w:bCs/>
          <w:sz w:val="24"/>
          <w:szCs w:val="24"/>
          <w:rtl/>
          <w:lang w:bidi="ar-EG"/>
        </w:rPr>
      </w:pPr>
      <w:r w:rsidRPr="00B747A0">
        <w:rPr>
          <w:rFonts w:asciiTheme="majorBidi" w:hAnsiTheme="majorBidi" w:cstheme="majorBidi"/>
          <w:b/>
          <w:bCs/>
          <w:sz w:val="24"/>
          <w:szCs w:val="24"/>
          <w:rtl/>
          <w:lang w:bidi="ar-EG"/>
        </w:rPr>
        <w:t>العام الدراسي:</w:t>
      </w:r>
    </w:p>
    <w:p w14:paraId="4BC7683E" w14:textId="3BF6DEBA" w:rsidR="00CB7911" w:rsidRPr="00B747A0" w:rsidRDefault="00E70E4E" w:rsidP="00B747A0">
      <w:pPr>
        <w:bidi w:val="0"/>
        <w:jc w:val="center"/>
        <w:rPr>
          <w:rFonts w:asciiTheme="majorBidi" w:hAnsiTheme="majorBidi" w:cstheme="majorBidi"/>
          <w:b/>
          <w:bCs/>
          <w:sz w:val="24"/>
          <w:szCs w:val="24"/>
          <w:lang w:bidi="ar-EG"/>
        </w:rPr>
      </w:pPr>
      <w:r w:rsidRPr="00B747A0">
        <w:rPr>
          <w:rFonts w:asciiTheme="majorBidi" w:hAnsiTheme="majorBidi" w:cstheme="majorBidi"/>
          <w:b/>
          <w:bCs/>
          <w:sz w:val="24"/>
          <w:szCs w:val="24"/>
          <w:lang w:bidi="ar-EG"/>
        </w:rPr>
        <w:t>2024</w:t>
      </w:r>
    </w:p>
    <w:p w14:paraId="3DE79A28" w14:textId="77777777" w:rsidR="00CB7911" w:rsidRPr="00B747A0" w:rsidRDefault="00CB7911" w:rsidP="00B747A0">
      <w:pPr>
        <w:bidi w:val="0"/>
        <w:jc w:val="center"/>
        <w:rPr>
          <w:rFonts w:asciiTheme="majorBidi" w:hAnsiTheme="majorBidi" w:cstheme="majorBidi"/>
          <w:b/>
          <w:bCs/>
          <w:sz w:val="24"/>
          <w:szCs w:val="24"/>
          <w:lang w:bidi="ar-EG"/>
        </w:rPr>
      </w:pPr>
    </w:p>
    <w:p w14:paraId="60134944" w14:textId="63F3E5A7" w:rsidR="009C07B7" w:rsidRPr="00B747A0" w:rsidRDefault="00CB7911">
      <w:pPr>
        <w:pStyle w:val="ListParagraph"/>
        <w:numPr>
          <w:ilvl w:val="0"/>
          <w:numId w:val="20"/>
        </w:numPr>
        <w:bidi w:val="0"/>
        <w:jc w:val="center"/>
        <w:rPr>
          <w:rFonts w:asciiTheme="majorBidi" w:hAnsiTheme="majorBidi" w:cstheme="majorBidi"/>
          <w:sz w:val="24"/>
          <w:szCs w:val="24"/>
          <w:lang w:bidi="ar-EG"/>
        </w:rPr>
      </w:pPr>
      <w:r w:rsidRPr="00B747A0">
        <w:rPr>
          <w:rFonts w:asciiTheme="majorBidi" w:hAnsiTheme="majorBidi" w:cstheme="majorBidi"/>
          <w:sz w:val="24"/>
          <w:szCs w:val="24"/>
          <w:lang w:bidi="ar-EG"/>
        </w:rPr>
        <w:t>The copyright for this work is held by Midocean University. All rights are reserved.</w:t>
      </w:r>
    </w:p>
    <w:p w14:paraId="674B01C0" w14:textId="77777777" w:rsidR="00B747A0" w:rsidRDefault="00B747A0" w:rsidP="00BF53EC">
      <w:pPr>
        <w:bidi w:val="0"/>
        <w:jc w:val="both"/>
        <w:rPr>
          <w:rFonts w:asciiTheme="majorBidi" w:hAnsiTheme="majorBidi" w:cstheme="majorBidi"/>
          <w:b/>
          <w:bCs/>
          <w:sz w:val="24"/>
          <w:szCs w:val="24"/>
        </w:rPr>
      </w:pPr>
    </w:p>
    <w:p w14:paraId="62304F63" w14:textId="77777777" w:rsidR="00B747A0" w:rsidRDefault="00B747A0" w:rsidP="00B747A0">
      <w:pPr>
        <w:bidi w:val="0"/>
        <w:jc w:val="both"/>
        <w:rPr>
          <w:rFonts w:asciiTheme="majorBidi" w:hAnsiTheme="majorBidi" w:cstheme="majorBidi"/>
          <w:b/>
          <w:bCs/>
          <w:sz w:val="24"/>
          <w:szCs w:val="24"/>
        </w:rPr>
      </w:pPr>
    </w:p>
    <w:p w14:paraId="6308DD3C" w14:textId="77777777" w:rsidR="007E4052" w:rsidRDefault="007E4052" w:rsidP="007E4052">
      <w:pPr>
        <w:bidi w:val="0"/>
        <w:jc w:val="both"/>
        <w:rPr>
          <w:rFonts w:asciiTheme="majorBidi" w:hAnsiTheme="majorBidi" w:cstheme="majorBidi"/>
          <w:b/>
          <w:bCs/>
          <w:sz w:val="24"/>
          <w:szCs w:val="24"/>
        </w:rPr>
      </w:pPr>
    </w:p>
    <w:p w14:paraId="60A9B88C" w14:textId="77777777" w:rsidR="007E4052" w:rsidRDefault="007E4052" w:rsidP="007E4052">
      <w:pPr>
        <w:bidi w:val="0"/>
        <w:jc w:val="both"/>
        <w:rPr>
          <w:rFonts w:asciiTheme="majorBidi" w:hAnsiTheme="majorBidi" w:cstheme="majorBidi"/>
          <w:b/>
          <w:bCs/>
          <w:sz w:val="24"/>
          <w:szCs w:val="24"/>
        </w:rPr>
      </w:pPr>
    </w:p>
    <w:p w14:paraId="7A2D90B7" w14:textId="77777777" w:rsidR="007E4052" w:rsidRDefault="007E4052" w:rsidP="007E4052">
      <w:pPr>
        <w:bidi w:val="0"/>
        <w:jc w:val="both"/>
        <w:rPr>
          <w:rFonts w:asciiTheme="majorBidi" w:hAnsiTheme="majorBidi" w:cstheme="majorBidi"/>
          <w:b/>
          <w:bCs/>
          <w:sz w:val="24"/>
          <w:szCs w:val="24"/>
        </w:rPr>
      </w:pPr>
    </w:p>
    <w:p w14:paraId="43D1465F" w14:textId="77777777" w:rsidR="00B747A0" w:rsidRDefault="00B747A0" w:rsidP="00B747A0">
      <w:pPr>
        <w:bidi w:val="0"/>
        <w:jc w:val="both"/>
        <w:rPr>
          <w:rFonts w:asciiTheme="majorBidi" w:hAnsiTheme="majorBidi" w:cstheme="majorBidi"/>
          <w:b/>
          <w:bCs/>
          <w:sz w:val="24"/>
          <w:szCs w:val="24"/>
        </w:rPr>
      </w:pPr>
    </w:p>
    <w:p w14:paraId="2B5DB1DB" w14:textId="72626533" w:rsidR="00E91E10" w:rsidRPr="00B747A0" w:rsidRDefault="00E91E10" w:rsidP="00B747A0">
      <w:pPr>
        <w:bidi w:val="0"/>
        <w:jc w:val="both"/>
        <w:rPr>
          <w:rFonts w:asciiTheme="majorBidi" w:hAnsiTheme="majorBidi" w:cstheme="majorBidi"/>
          <w:b/>
          <w:bCs/>
          <w:sz w:val="24"/>
          <w:szCs w:val="24"/>
        </w:rPr>
      </w:pPr>
      <w:r w:rsidRPr="00B747A0">
        <w:rPr>
          <w:rFonts w:asciiTheme="majorBidi" w:hAnsiTheme="majorBidi" w:cstheme="majorBidi"/>
          <w:b/>
          <w:bCs/>
          <w:sz w:val="24"/>
          <w:szCs w:val="24"/>
        </w:rPr>
        <w:lastRenderedPageBreak/>
        <w:t xml:space="preserve">CHAPTER 1 </w:t>
      </w:r>
    </w:p>
    <w:p w14:paraId="19FCAF55" w14:textId="5BB3B9BE" w:rsidR="00E91E10" w:rsidRPr="00B747A0" w:rsidRDefault="00E91E10" w:rsidP="00BF53EC">
      <w:pPr>
        <w:bidi w:val="0"/>
        <w:jc w:val="both"/>
        <w:rPr>
          <w:rFonts w:asciiTheme="majorBidi" w:hAnsiTheme="majorBidi" w:cstheme="majorBidi"/>
          <w:b/>
          <w:bCs/>
          <w:sz w:val="24"/>
          <w:szCs w:val="24"/>
        </w:rPr>
      </w:pPr>
      <w:r w:rsidRPr="00B747A0">
        <w:rPr>
          <w:rFonts w:asciiTheme="majorBidi" w:hAnsiTheme="majorBidi" w:cstheme="majorBidi"/>
          <w:b/>
          <w:bCs/>
          <w:sz w:val="24"/>
          <w:szCs w:val="24"/>
        </w:rPr>
        <w:t>INTRODUCTION</w:t>
      </w:r>
    </w:p>
    <w:p w14:paraId="18E99341" w14:textId="77777777" w:rsidR="00E91E10" w:rsidRPr="00B747A0" w:rsidRDefault="00E91E10" w:rsidP="00BF53EC">
      <w:pPr>
        <w:bidi w:val="0"/>
        <w:jc w:val="both"/>
        <w:rPr>
          <w:rFonts w:asciiTheme="majorBidi" w:hAnsiTheme="majorBidi" w:cstheme="majorBidi"/>
          <w:b/>
          <w:bCs/>
          <w:sz w:val="24"/>
          <w:szCs w:val="24"/>
        </w:rPr>
      </w:pPr>
      <w:r w:rsidRPr="00B747A0">
        <w:rPr>
          <w:rFonts w:asciiTheme="majorBidi" w:hAnsiTheme="majorBidi" w:cstheme="majorBidi"/>
          <w:b/>
          <w:bCs/>
          <w:sz w:val="24"/>
          <w:szCs w:val="24"/>
        </w:rPr>
        <w:br w:type="page"/>
      </w:r>
    </w:p>
    <w:p w14:paraId="0F6152A1" w14:textId="77777777" w:rsidR="00E91E10" w:rsidRDefault="00E91E10" w:rsidP="00BF53EC">
      <w:pPr>
        <w:bidi w:val="0"/>
        <w:jc w:val="both"/>
        <w:rPr>
          <w:rFonts w:asciiTheme="majorBidi" w:hAnsiTheme="majorBidi" w:cstheme="majorBidi"/>
          <w:b/>
          <w:bCs/>
          <w:sz w:val="24"/>
          <w:szCs w:val="24"/>
          <w:lang w:bidi="ar-EG"/>
        </w:rPr>
      </w:pPr>
      <w:r w:rsidRPr="00B747A0">
        <w:rPr>
          <w:rFonts w:asciiTheme="majorBidi" w:hAnsiTheme="majorBidi" w:cstheme="majorBidi"/>
          <w:b/>
          <w:bCs/>
          <w:sz w:val="24"/>
          <w:szCs w:val="24"/>
          <w:lang w:bidi="ar-EG"/>
        </w:rPr>
        <w:lastRenderedPageBreak/>
        <w:t>Introduction:</w:t>
      </w:r>
    </w:p>
    <w:p w14:paraId="70A3DFDA" w14:textId="77777777" w:rsidR="00B747A0" w:rsidRPr="00B747A0" w:rsidRDefault="00B747A0" w:rsidP="00B747A0">
      <w:pPr>
        <w:bidi w:val="0"/>
        <w:jc w:val="both"/>
        <w:rPr>
          <w:rFonts w:asciiTheme="majorBidi" w:hAnsiTheme="majorBidi" w:cstheme="majorBidi"/>
          <w:b/>
          <w:bCs/>
          <w:sz w:val="24"/>
          <w:szCs w:val="24"/>
          <w:lang w:bidi="ar-EG"/>
        </w:rPr>
      </w:pPr>
    </w:p>
    <w:p w14:paraId="23ABA5FC" w14:textId="522E6DBE" w:rsidR="00E91E10" w:rsidRPr="00B747A0" w:rsidRDefault="00E91E10" w:rsidP="00BF53EC">
      <w:pPr>
        <w:bidi w:val="0"/>
        <w:jc w:val="both"/>
        <w:rPr>
          <w:rFonts w:asciiTheme="majorBidi" w:hAnsiTheme="majorBidi" w:cstheme="majorBidi"/>
          <w:sz w:val="24"/>
          <w:szCs w:val="24"/>
          <w:rtl/>
          <w:lang w:bidi="ar-EG"/>
        </w:rPr>
      </w:pPr>
      <w:r w:rsidRPr="00B747A0">
        <w:rPr>
          <w:rFonts w:asciiTheme="majorBidi" w:hAnsiTheme="majorBidi" w:cstheme="majorBidi"/>
          <w:sz w:val="24"/>
          <w:szCs w:val="24"/>
          <w:lang w:bidi="ar-EG"/>
        </w:rPr>
        <w:t xml:space="preserve">Human motivation is a complex topic studied in many fields including psychology, sociology, and management. Among the many theories proposed to explain the driving forces behind human behavior, Abraham Maslow's Hierarchy of Needs stands out as one of the most enduring and influential frameworks. First introduced in his 1943 paper "A Theory of Human Motivation" and later expanded in his 1954 book "Motivation and Personality". His model outlines various levels of human needs, starting from basic physical needs to the goal of self-fulfillment or self-actualization. </w:t>
      </w:r>
    </w:p>
    <w:p w14:paraId="0B0B7091" w14:textId="77777777" w:rsidR="00E91E10" w:rsidRPr="00B747A0" w:rsidRDefault="00E91E10" w:rsidP="00BF53EC">
      <w:pPr>
        <w:bidi w:val="0"/>
        <w:jc w:val="both"/>
        <w:rPr>
          <w:rFonts w:asciiTheme="majorBidi" w:hAnsiTheme="majorBidi" w:cstheme="majorBidi"/>
          <w:sz w:val="24"/>
          <w:szCs w:val="24"/>
          <w:rtl/>
          <w:lang w:bidi="ar-EG"/>
        </w:rPr>
      </w:pPr>
      <w:r w:rsidRPr="00B747A0">
        <w:rPr>
          <w:rFonts w:asciiTheme="majorBidi" w:hAnsiTheme="majorBidi" w:cstheme="majorBidi"/>
          <w:sz w:val="24"/>
          <w:szCs w:val="24"/>
          <w:lang w:bidi="ar-EG"/>
        </w:rPr>
        <w:t>Maslow's Hierarchy of Needs is usually depicted as a pyramid with five levels. At the base and bottom of the pyramid are physiological needs, which include essential elements such as food, water, warmth, and sleep or rest. Above these points are safety needs, which include personal security, employment, resources, and health. The third level is social needs, such as love, belonging, interpersonal relationships, and family. Esteem needs is the fourth level, which includes feelings of accomplishment and recognition. Finally, at the top of the pyramid is self-actualization, where people strive to achieve and realize their full potential and engage in intrinsically fulfilling activities</w:t>
      </w:r>
      <w:r w:rsidRPr="00B747A0">
        <w:rPr>
          <w:rFonts w:asciiTheme="majorBidi" w:hAnsiTheme="majorBidi" w:cstheme="majorBidi"/>
          <w:sz w:val="24"/>
          <w:szCs w:val="24"/>
          <w:rtl/>
          <w:lang w:bidi="ar-EG"/>
        </w:rPr>
        <w:t>.</w:t>
      </w:r>
    </w:p>
    <w:p w14:paraId="50EA311C" w14:textId="77777777" w:rsidR="00E91E10" w:rsidRPr="00B747A0" w:rsidRDefault="00E91E10" w:rsidP="00BF53EC">
      <w:pPr>
        <w:bidi w:val="0"/>
        <w:jc w:val="both"/>
        <w:rPr>
          <w:rFonts w:asciiTheme="majorBidi" w:hAnsiTheme="majorBidi" w:cstheme="majorBidi"/>
          <w:sz w:val="24"/>
          <w:szCs w:val="24"/>
          <w:rtl/>
          <w:lang w:bidi="ar-EG"/>
        </w:rPr>
      </w:pPr>
      <w:r w:rsidRPr="00B747A0">
        <w:rPr>
          <w:rFonts w:asciiTheme="majorBidi" w:hAnsiTheme="majorBidi" w:cstheme="majorBidi"/>
          <w:sz w:val="24"/>
          <w:szCs w:val="24"/>
          <w:lang w:bidi="ar-EG"/>
        </w:rPr>
        <w:t>The main idea of Maslow's theory is that individuals are motivated to satisfy these needs in a hierarchical order, starting with the most fundamental physiological requirements. Only when the lower-level needs are adequately met do individuals move on to the higher-level needs. This progression underscores the importance of addressing basic human needs as a prerequisite for achieving higher-order psychological and self-fulfillment goals</w:t>
      </w:r>
      <w:r w:rsidRPr="00B747A0">
        <w:rPr>
          <w:rFonts w:asciiTheme="majorBidi" w:hAnsiTheme="majorBidi" w:cstheme="majorBidi"/>
          <w:sz w:val="24"/>
          <w:szCs w:val="24"/>
          <w:rtl/>
          <w:lang w:bidi="ar-EG"/>
        </w:rPr>
        <w:t>.</w:t>
      </w:r>
    </w:p>
    <w:p w14:paraId="436ACF1F" w14:textId="67535A60" w:rsidR="00E91E10" w:rsidRPr="00B747A0" w:rsidRDefault="00E91E10" w:rsidP="00BF53EC">
      <w:pPr>
        <w:bidi w:val="0"/>
        <w:jc w:val="both"/>
        <w:rPr>
          <w:rFonts w:asciiTheme="majorBidi" w:hAnsiTheme="majorBidi" w:cstheme="majorBidi"/>
          <w:sz w:val="24"/>
          <w:szCs w:val="24"/>
          <w:lang w:bidi="ar-EG"/>
        </w:rPr>
      </w:pPr>
      <w:r w:rsidRPr="00B747A0">
        <w:rPr>
          <w:rFonts w:asciiTheme="majorBidi" w:hAnsiTheme="majorBidi" w:cstheme="majorBidi"/>
          <w:sz w:val="24"/>
          <w:szCs w:val="24"/>
          <w:lang w:bidi="ar-EG"/>
        </w:rPr>
        <w:t>The relevance of Maslow's Hierarchy of Needs extends beyond theoretical psychology; it has practical implications across various domains, like education, healthcare, business, and social policy. Knowing about this hierarchy can help educators to develop more effective teaching strategies and techniques, enable employers to create a more motivating workplace, guide healthcare professionals in giving holistic care, and inform policymakers in creating programs that meet the fundamental people's needs</w:t>
      </w:r>
      <w:r w:rsidRPr="00B747A0">
        <w:rPr>
          <w:rFonts w:asciiTheme="majorBidi" w:hAnsiTheme="majorBidi" w:cstheme="majorBidi"/>
          <w:sz w:val="24"/>
          <w:szCs w:val="24"/>
          <w:rtl/>
          <w:lang w:bidi="ar-EG"/>
        </w:rPr>
        <w:t>.</w:t>
      </w:r>
    </w:p>
    <w:p w14:paraId="7398AAD4" w14:textId="77777777" w:rsidR="00E91E10" w:rsidRPr="00B747A0" w:rsidRDefault="00E91E10" w:rsidP="00BF53EC">
      <w:pPr>
        <w:bidi w:val="0"/>
        <w:jc w:val="both"/>
        <w:rPr>
          <w:rFonts w:asciiTheme="majorBidi" w:hAnsiTheme="majorBidi" w:cstheme="majorBidi"/>
          <w:sz w:val="24"/>
          <w:szCs w:val="24"/>
          <w:rtl/>
          <w:lang w:bidi="ar-EG"/>
        </w:rPr>
      </w:pPr>
    </w:p>
    <w:p w14:paraId="42DE8DA9" w14:textId="5F1CFC03" w:rsidR="00E91E10" w:rsidRPr="00B747A0" w:rsidRDefault="00E91E10" w:rsidP="00BF53EC">
      <w:pPr>
        <w:bidi w:val="0"/>
        <w:jc w:val="both"/>
        <w:rPr>
          <w:rFonts w:asciiTheme="majorBidi" w:hAnsiTheme="majorBidi" w:cstheme="majorBidi"/>
          <w:sz w:val="24"/>
          <w:szCs w:val="24"/>
          <w:rtl/>
          <w:lang w:bidi="ar-EG"/>
        </w:rPr>
      </w:pPr>
      <w:r w:rsidRPr="00B747A0">
        <w:rPr>
          <w:rFonts w:asciiTheme="majorBidi" w:hAnsiTheme="majorBidi" w:cstheme="majorBidi"/>
          <w:sz w:val="24"/>
          <w:szCs w:val="24"/>
          <w:lang w:bidi="ar-EG"/>
        </w:rPr>
        <w:t>However, Maslow's theory has faced criticism. Some scholars argue that the hierarchy is too rigid and doesn’t consider cultural and individual differences in the prioritization of needs. Others believe the model oversimplifies the complex interplay of factors driving human motivation. Despite these critiques, Maslow's Hierarchy of Needs remains a valuable tool for exploring the broad spectrum of human motivations and understanding how unique needs influence behavior</w:t>
      </w:r>
      <w:r w:rsidRPr="00B747A0">
        <w:rPr>
          <w:rFonts w:asciiTheme="majorBidi" w:hAnsiTheme="majorBidi" w:cstheme="majorBidi"/>
          <w:sz w:val="24"/>
          <w:szCs w:val="24"/>
          <w:rtl/>
          <w:lang w:bidi="ar-EG"/>
        </w:rPr>
        <w:t>.</w:t>
      </w:r>
    </w:p>
    <w:p w14:paraId="6EED75F7" w14:textId="1AC901EB" w:rsidR="00E91E10" w:rsidRPr="00B747A0" w:rsidRDefault="00E91E10" w:rsidP="00BF53EC">
      <w:pPr>
        <w:bidi w:val="0"/>
        <w:jc w:val="both"/>
        <w:rPr>
          <w:rFonts w:asciiTheme="majorBidi" w:hAnsiTheme="majorBidi" w:cstheme="majorBidi"/>
          <w:sz w:val="24"/>
          <w:szCs w:val="24"/>
          <w:lang w:bidi="ar-EG"/>
        </w:rPr>
      </w:pPr>
      <w:r w:rsidRPr="00B747A0">
        <w:rPr>
          <w:rFonts w:asciiTheme="majorBidi" w:hAnsiTheme="majorBidi" w:cstheme="majorBidi"/>
          <w:sz w:val="24"/>
          <w:szCs w:val="24"/>
          <w:lang w:bidi="ar-EG"/>
        </w:rPr>
        <w:t xml:space="preserve">This project will provide an in-depth study of Maslow's Hierarchy of Needs, examining its theoretical background, practical applications, and contemporary relevance. By investigating the model's strengths and limitations or weaknesses, we seek to gain a comprehensive understanding of human motivation and identify strategies to address the challenges associated with fulfilling diverse human needs in various contexts. Through this exploration, we hope to contribute to the ongoing discourse on </w:t>
      </w:r>
      <w:r w:rsidR="00AB0AF4" w:rsidRPr="00B747A0">
        <w:rPr>
          <w:rFonts w:asciiTheme="majorBidi" w:hAnsiTheme="majorBidi" w:cstheme="majorBidi"/>
          <w:sz w:val="24"/>
          <w:szCs w:val="24"/>
          <w:lang w:bidi="ar-EG"/>
        </w:rPr>
        <w:t>optimizing</w:t>
      </w:r>
      <w:r w:rsidRPr="00B747A0">
        <w:rPr>
          <w:rFonts w:asciiTheme="majorBidi" w:hAnsiTheme="majorBidi" w:cstheme="majorBidi"/>
          <w:sz w:val="24"/>
          <w:szCs w:val="24"/>
          <w:lang w:bidi="ar-EG"/>
        </w:rPr>
        <w:t xml:space="preserve"> human potential and well-being in an ever-evolving world</w:t>
      </w:r>
      <w:r w:rsidRPr="00B747A0">
        <w:rPr>
          <w:rFonts w:asciiTheme="majorBidi" w:hAnsiTheme="majorBidi" w:cstheme="majorBidi"/>
          <w:sz w:val="24"/>
          <w:szCs w:val="24"/>
          <w:rtl/>
          <w:lang w:bidi="ar-EG"/>
        </w:rPr>
        <w:t>.</w:t>
      </w:r>
    </w:p>
    <w:p w14:paraId="05946803" w14:textId="77757C42" w:rsidR="00A94E50" w:rsidRPr="00B747A0" w:rsidRDefault="00B747A0" w:rsidP="00B747A0">
      <w:pPr>
        <w:bidi w:val="0"/>
        <w:jc w:val="center"/>
        <w:rPr>
          <w:rFonts w:asciiTheme="majorBidi" w:hAnsiTheme="majorBidi" w:cstheme="majorBidi"/>
          <w:sz w:val="24"/>
          <w:szCs w:val="24"/>
          <w:lang w:bidi="ar-EG"/>
        </w:rPr>
      </w:pPr>
      <w:r>
        <w:rPr>
          <w:rFonts w:asciiTheme="majorBidi" w:hAnsiTheme="majorBidi" w:cstheme="majorBidi"/>
          <w:b/>
          <w:bCs/>
          <w:sz w:val="24"/>
          <w:szCs w:val="24"/>
          <w:lang w:bidi="ar-EG"/>
        </w:rPr>
        <w:lastRenderedPageBreak/>
        <w:t>(Figure)</w:t>
      </w:r>
    </w:p>
    <w:p w14:paraId="6A965C78" w14:textId="334367D9" w:rsidR="00A94E50" w:rsidRPr="00B747A0" w:rsidRDefault="00A94E50" w:rsidP="00BF53EC">
      <w:pPr>
        <w:bidi w:val="0"/>
        <w:jc w:val="both"/>
        <w:rPr>
          <w:rFonts w:asciiTheme="majorBidi" w:hAnsiTheme="majorBidi" w:cstheme="majorBidi"/>
          <w:sz w:val="24"/>
          <w:szCs w:val="24"/>
          <w:rtl/>
          <w:lang w:bidi="ar-EG"/>
        </w:rPr>
      </w:pPr>
    </w:p>
    <w:p w14:paraId="77C856B8" w14:textId="633AB2AF" w:rsidR="00E91E10" w:rsidRPr="00B747A0" w:rsidRDefault="00E91E10" w:rsidP="00BF53EC">
      <w:pPr>
        <w:bidi w:val="0"/>
        <w:jc w:val="both"/>
        <w:rPr>
          <w:rFonts w:asciiTheme="majorBidi" w:hAnsiTheme="majorBidi" w:cstheme="majorBidi"/>
          <w:b/>
          <w:bCs/>
          <w:sz w:val="24"/>
          <w:szCs w:val="24"/>
          <w:lang w:bidi="ar-EG"/>
        </w:rPr>
      </w:pPr>
    </w:p>
    <w:p w14:paraId="02F2D7A8" w14:textId="6D0BB76C" w:rsidR="00B747A0" w:rsidRDefault="00B747A0" w:rsidP="00B747A0">
      <w:pPr>
        <w:bidi w:val="0"/>
        <w:jc w:val="both"/>
        <w:rPr>
          <w:rFonts w:asciiTheme="majorBidi" w:hAnsiTheme="majorBidi" w:cstheme="majorBidi"/>
          <w:b/>
          <w:bCs/>
          <w:sz w:val="24"/>
          <w:szCs w:val="24"/>
          <w:lang w:bidi="ar-EG"/>
        </w:rPr>
      </w:pPr>
      <w:r w:rsidRPr="00B747A0">
        <w:rPr>
          <w:rFonts w:asciiTheme="majorBidi" w:hAnsiTheme="majorBidi" w:cstheme="majorBidi"/>
          <w:noProof/>
          <w:sz w:val="24"/>
          <w:szCs w:val="24"/>
          <w:lang w:bidi="ar-EG"/>
        </w:rPr>
        <w:drawing>
          <wp:anchor distT="0" distB="0" distL="114300" distR="114300" simplePos="0" relativeHeight="251659264" behindDoc="1" locked="0" layoutInCell="1" allowOverlap="1" wp14:anchorId="172CD275" wp14:editId="250F53CE">
            <wp:simplePos x="0" y="0"/>
            <wp:positionH relativeFrom="margin">
              <wp:posOffset>-215900</wp:posOffset>
            </wp:positionH>
            <wp:positionV relativeFrom="paragraph">
              <wp:posOffset>191135</wp:posOffset>
            </wp:positionV>
            <wp:extent cx="5814060" cy="4290060"/>
            <wp:effectExtent l="0" t="0" r="0" b="0"/>
            <wp:wrapNone/>
            <wp:docPr id="2017417262" name="Picture 1" descr="A pyramid of different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417262" name="Picture 1" descr="A pyramid of different colored lines&#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814060" cy="4290060"/>
                    </a:xfrm>
                    <a:prstGeom prst="rect">
                      <a:avLst/>
                    </a:prstGeom>
                  </pic:spPr>
                </pic:pic>
              </a:graphicData>
            </a:graphic>
            <wp14:sizeRelH relativeFrom="margin">
              <wp14:pctWidth>0</wp14:pctWidth>
            </wp14:sizeRelH>
            <wp14:sizeRelV relativeFrom="margin">
              <wp14:pctHeight>0</wp14:pctHeight>
            </wp14:sizeRelV>
          </wp:anchor>
        </w:drawing>
      </w:r>
      <w:r w:rsidR="00E91E10" w:rsidRPr="00B747A0">
        <w:rPr>
          <w:rFonts w:asciiTheme="majorBidi" w:hAnsiTheme="majorBidi" w:cstheme="majorBidi"/>
          <w:b/>
          <w:bCs/>
          <w:sz w:val="24"/>
          <w:szCs w:val="24"/>
          <w:lang w:bidi="ar-EG"/>
        </w:rPr>
        <w:br w:type="page"/>
      </w:r>
    </w:p>
    <w:p w14:paraId="506B8412" w14:textId="752E0E98" w:rsidR="00E91E10" w:rsidRPr="00B747A0" w:rsidRDefault="003D20E1" w:rsidP="00B747A0">
      <w:pPr>
        <w:bidi w:val="0"/>
        <w:jc w:val="both"/>
        <w:rPr>
          <w:rFonts w:asciiTheme="majorBidi" w:hAnsiTheme="majorBidi" w:cstheme="majorBidi"/>
          <w:b/>
          <w:bCs/>
          <w:sz w:val="28"/>
          <w:szCs w:val="28"/>
          <w:lang w:bidi="ar-EG"/>
        </w:rPr>
      </w:pPr>
      <w:r w:rsidRPr="00B747A0">
        <w:rPr>
          <w:rFonts w:asciiTheme="majorBidi" w:hAnsiTheme="majorBidi" w:cstheme="majorBidi"/>
          <w:b/>
          <w:bCs/>
          <w:sz w:val="28"/>
          <w:szCs w:val="28"/>
          <w:lang w:bidi="ar-EG"/>
        </w:rPr>
        <w:lastRenderedPageBreak/>
        <w:t xml:space="preserve">1.1 </w:t>
      </w:r>
      <w:r w:rsidR="00E91E10" w:rsidRPr="00B747A0">
        <w:rPr>
          <w:rFonts w:asciiTheme="majorBidi" w:hAnsiTheme="majorBidi" w:cstheme="majorBidi"/>
          <w:b/>
          <w:bCs/>
          <w:sz w:val="28"/>
          <w:szCs w:val="28"/>
          <w:lang w:bidi="ar-EG"/>
        </w:rPr>
        <w:t>Problem Statement:</w:t>
      </w:r>
    </w:p>
    <w:p w14:paraId="7CAA6547" w14:textId="77777777" w:rsidR="00CD5AB3" w:rsidRPr="00B747A0" w:rsidRDefault="00CD5AB3" w:rsidP="00BF53EC">
      <w:pPr>
        <w:bidi w:val="0"/>
        <w:jc w:val="both"/>
        <w:rPr>
          <w:rFonts w:asciiTheme="majorBidi" w:hAnsiTheme="majorBidi" w:cstheme="majorBidi"/>
          <w:sz w:val="24"/>
          <w:szCs w:val="24"/>
          <w:lang w:bidi="ar-EG"/>
        </w:rPr>
      </w:pPr>
      <w:r w:rsidRPr="00B747A0">
        <w:rPr>
          <w:rFonts w:asciiTheme="majorBidi" w:hAnsiTheme="majorBidi" w:cstheme="majorBidi"/>
          <w:sz w:val="24"/>
          <w:szCs w:val="24"/>
          <w:lang w:bidi="ar-EG"/>
        </w:rPr>
        <w:t>While Maslow's Hierarchy of Needs has significantly contributed to our understanding of human motivation, various challenges and limitations within the framework warrant a deeper examination.</w:t>
      </w:r>
    </w:p>
    <w:p w14:paraId="2FFC4F87" w14:textId="77777777" w:rsidR="00CD5AB3" w:rsidRPr="00B747A0" w:rsidRDefault="00CD5AB3" w:rsidP="00BF53EC">
      <w:pPr>
        <w:bidi w:val="0"/>
        <w:jc w:val="both"/>
        <w:rPr>
          <w:rFonts w:asciiTheme="majorBidi" w:hAnsiTheme="majorBidi" w:cstheme="majorBidi"/>
          <w:sz w:val="24"/>
          <w:szCs w:val="24"/>
          <w:lang w:bidi="ar-EG"/>
        </w:rPr>
      </w:pPr>
      <w:r w:rsidRPr="00B747A0">
        <w:rPr>
          <w:rFonts w:asciiTheme="majorBidi" w:hAnsiTheme="majorBidi" w:cstheme="majorBidi"/>
          <w:b/>
          <w:bCs/>
          <w:sz w:val="24"/>
          <w:szCs w:val="24"/>
          <w:lang w:bidi="ar-EG"/>
        </w:rPr>
        <w:t>Hierarchical Rigidity</w:t>
      </w:r>
      <w:r w:rsidRPr="00B747A0">
        <w:rPr>
          <w:rFonts w:asciiTheme="majorBidi" w:hAnsiTheme="majorBidi" w:cstheme="majorBidi"/>
          <w:sz w:val="24"/>
          <w:szCs w:val="24"/>
          <w:lang w:bidi="ar-EG"/>
        </w:rPr>
        <w:t>: The model’s linear progression from basic physiological needs to self-actualization suggests a rigid sequence in which needs are addressed. However, empirical observations and real-world experiences reveal that individuals often pursue higher-level needs, such as social connections and esteem, even when their basic physiological needs remain unmet. This flexibility challenges the hierarchical rigidity of Maslow's model and necessitates a reevaluation of its structure to better reflect the dynamic and non-linear nature of human motivation.</w:t>
      </w:r>
    </w:p>
    <w:p w14:paraId="7D83B5E5" w14:textId="77777777" w:rsidR="00CD5AB3" w:rsidRPr="00B747A0" w:rsidRDefault="00CD5AB3" w:rsidP="00BF53EC">
      <w:pPr>
        <w:bidi w:val="0"/>
        <w:jc w:val="both"/>
        <w:rPr>
          <w:rFonts w:asciiTheme="majorBidi" w:hAnsiTheme="majorBidi" w:cstheme="majorBidi"/>
          <w:sz w:val="24"/>
          <w:szCs w:val="24"/>
          <w:lang w:bidi="ar-EG"/>
        </w:rPr>
      </w:pPr>
      <w:r w:rsidRPr="00B747A0">
        <w:rPr>
          <w:rFonts w:asciiTheme="majorBidi" w:hAnsiTheme="majorBidi" w:cstheme="majorBidi"/>
          <w:b/>
          <w:bCs/>
          <w:sz w:val="24"/>
          <w:szCs w:val="24"/>
          <w:lang w:bidi="ar-EG"/>
        </w:rPr>
        <w:t>Cultural Sensitivity</w:t>
      </w:r>
      <w:r w:rsidRPr="00B747A0">
        <w:rPr>
          <w:rFonts w:asciiTheme="majorBidi" w:hAnsiTheme="majorBidi" w:cstheme="majorBidi"/>
          <w:sz w:val="24"/>
          <w:szCs w:val="24"/>
          <w:lang w:bidi="ar-EG"/>
        </w:rPr>
        <w:t>: Maslow's Hierarchy was originally formulated based on Western cultural norms and values, which may not universally apply. The concept of self-actualization and the prioritization of needs can vary significantly across different cultural contexts. For instance, collectivist societies may emphasize communal needs over individual self-fulfillment. This cultural bias limits the generalizability of Maslow's model and highlights the need for a framework that incorporates cultural diversity and socio-economic variations. Adapting the hierarchy to accommodate these differences could enhance its applicability and relevance across global contexts.</w:t>
      </w:r>
    </w:p>
    <w:p w14:paraId="40E619D0" w14:textId="77777777" w:rsidR="00CD5AB3" w:rsidRPr="00B747A0" w:rsidRDefault="00CD5AB3" w:rsidP="00BF53EC">
      <w:pPr>
        <w:bidi w:val="0"/>
        <w:jc w:val="both"/>
        <w:rPr>
          <w:rFonts w:asciiTheme="majorBidi" w:hAnsiTheme="majorBidi" w:cstheme="majorBidi"/>
          <w:sz w:val="24"/>
          <w:szCs w:val="24"/>
          <w:lang w:bidi="ar-EG"/>
        </w:rPr>
      </w:pPr>
      <w:r w:rsidRPr="00B747A0">
        <w:rPr>
          <w:rFonts w:asciiTheme="majorBidi" w:hAnsiTheme="majorBidi" w:cstheme="majorBidi"/>
          <w:b/>
          <w:bCs/>
          <w:sz w:val="24"/>
          <w:szCs w:val="24"/>
          <w:lang w:bidi="ar-EG"/>
        </w:rPr>
        <w:t>Contemporary Relevance</w:t>
      </w:r>
      <w:r w:rsidRPr="00B747A0">
        <w:rPr>
          <w:rFonts w:asciiTheme="majorBidi" w:hAnsiTheme="majorBidi" w:cstheme="majorBidi"/>
          <w:sz w:val="24"/>
          <w:szCs w:val="24"/>
          <w:lang w:bidi="ar-EG"/>
        </w:rPr>
        <w:t>: The landscape of human motivation has evolved with rapid technological advancements and shifting societal norms. The traditional categories of Maslow’s needs may not fully capture the complexities of modern motivations, such as the significance of digital connectivity, virtual social interactions, and the impact of technology on self-esteem and personal fulfillment. The framework requires modernization to include these contemporary factors and address new dimensions of human motivation that have emerged in the digital age.</w:t>
      </w:r>
    </w:p>
    <w:p w14:paraId="567911B5" w14:textId="77777777" w:rsidR="00CD5AB3" w:rsidRPr="00B747A0" w:rsidRDefault="00CD5AB3" w:rsidP="00BF53EC">
      <w:pPr>
        <w:bidi w:val="0"/>
        <w:jc w:val="both"/>
        <w:rPr>
          <w:rFonts w:asciiTheme="majorBidi" w:hAnsiTheme="majorBidi" w:cstheme="majorBidi"/>
          <w:sz w:val="24"/>
          <w:szCs w:val="24"/>
          <w:lang w:bidi="ar-EG"/>
        </w:rPr>
      </w:pPr>
      <w:r w:rsidRPr="00B747A0">
        <w:rPr>
          <w:rFonts w:asciiTheme="majorBidi" w:hAnsiTheme="majorBidi" w:cstheme="majorBidi"/>
          <w:b/>
          <w:bCs/>
          <w:sz w:val="24"/>
          <w:szCs w:val="24"/>
          <w:lang w:bidi="ar-EG"/>
        </w:rPr>
        <w:t>Practical Application</w:t>
      </w:r>
      <w:r w:rsidRPr="00B747A0">
        <w:rPr>
          <w:rFonts w:asciiTheme="majorBidi" w:hAnsiTheme="majorBidi" w:cstheme="majorBidi"/>
          <w:sz w:val="24"/>
          <w:szCs w:val="24"/>
          <w:lang w:bidi="ar-EG"/>
        </w:rPr>
        <w:t>: In organizational and educational settings, Maslow’s Hierarchy is often applied in a segmented manner, addressing either basic needs (e.g., salary, job security) or higher-order needs (e.g., recognition, career development) in isolation. This approach can lead to suboptimal outcomes by failing to consider the simultaneous fulfillment of multiple needs. There is a critical need for integrated strategies that address the holistic nature of human motivation, promoting a more comprehensive approach to enhancing well-being and productivity.</w:t>
      </w:r>
    </w:p>
    <w:p w14:paraId="7DA94217" w14:textId="77777777" w:rsidR="00CD5AB3" w:rsidRDefault="00CD5AB3" w:rsidP="00BF53EC">
      <w:pPr>
        <w:bidi w:val="0"/>
        <w:jc w:val="both"/>
        <w:rPr>
          <w:rFonts w:asciiTheme="majorBidi" w:hAnsiTheme="majorBidi" w:cstheme="majorBidi"/>
          <w:sz w:val="24"/>
          <w:szCs w:val="24"/>
          <w:lang w:bidi="ar-EG"/>
        </w:rPr>
      </w:pPr>
      <w:r w:rsidRPr="00B747A0">
        <w:rPr>
          <w:rFonts w:asciiTheme="majorBidi" w:hAnsiTheme="majorBidi" w:cstheme="majorBidi"/>
          <w:b/>
          <w:bCs/>
          <w:sz w:val="24"/>
          <w:szCs w:val="24"/>
          <w:lang w:bidi="ar-EG"/>
        </w:rPr>
        <w:t>Empirical Validation</w:t>
      </w:r>
      <w:r w:rsidRPr="00B747A0">
        <w:rPr>
          <w:rFonts w:asciiTheme="majorBidi" w:hAnsiTheme="majorBidi" w:cstheme="majorBidi"/>
          <w:sz w:val="24"/>
          <w:szCs w:val="24"/>
          <w:lang w:bidi="ar-EG"/>
        </w:rPr>
        <w:t>: Despite its theoretical popularity, Maslow’s Hierarchy lacks robust empirical validation. There is a scarcity of rigorous studies testing the model's assumptions and predictions. This limited empirical support raises questions about the model’s validity and reliability. Conducting comprehensive research is essential to empirically test the relationships between different levels of needs and their impact on human behavior, providing a solid foundation for the framework’s continued use and development.</w:t>
      </w:r>
    </w:p>
    <w:p w14:paraId="7ABAAE52" w14:textId="77777777" w:rsidR="007E4052" w:rsidRDefault="007E4052" w:rsidP="007E4052">
      <w:pPr>
        <w:bidi w:val="0"/>
        <w:jc w:val="both"/>
        <w:rPr>
          <w:rFonts w:asciiTheme="majorBidi" w:hAnsiTheme="majorBidi" w:cstheme="majorBidi"/>
          <w:sz w:val="24"/>
          <w:szCs w:val="24"/>
          <w:lang w:bidi="ar-EG"/>
        </w:rPr>
      </w:pPr>
    </w:p>
    <w:p w14:paraId="32D14129" w14:textId="77777777" w:rsidR="007E4052" w:rsidRPr="00B747A0" w:rsidRDefault="007E4052" w:rsidP="007E4052">
      <w:pPr>
        <w:bidi w:val="0"/>
        <w:jc w:val="both"/>
        <w:rPr>
          <w:rFonts w:asciiTheme="majorBidi" w:hAnsiTheme="majorBidi" w:cstheme="majorBidi"/>
          <w:sz w:val="24"/>
          <w:szCs w:val="24"/>
          <w:lang w:bidi="ar-EG"/>
        </w:rPr>
      </w:pPr>
    </w:p>
    <w:p w14:paraId="6159576D" w14:textId="77777777" w:rsidR="00CD5AB3" w:rsidRPr="00B747A0" w:rsidRDefault="00CD5AB3" w:rsidP="00BF53EC">
      <w:pPr>
        <w:bidi w:val="0"/>
        <w:jc w:val="both"/>
        <w:rPr>
          <w:rFonts w:asciiTheme="majorBidi" w:hAnsiTheme="majorBidi" w:cstheme="majorBidi"/>
          <w:sz w:val="24"/>
          <w:szCs w:val="24"/>
          <w:lang w:bidi="ar-EG"/>
        </w:rPr>
      </w:pPr>
      <w:r w:rsidRPr="00B747A0">
        <w:rPr>
          <w:rFonts w:asciiTheme="majorBidi" w:hAnsiTheme="majorBidi" w:cstheme="majorBidi"/>
          <w:b/>
          <w:bCs/>
          <w:sz w:val="24"/>
          <w:szCs w:val="24"/>
          <w:lang w:bidi="ar-EG"/>
        </w:rPr>
        <w:lastRenderedPageBreak/>
        <w:t>Research Objectives</w:t>
      </w:r>
      <w:r w:rsidRPr="00B747A0">
        <w:rPr>
          <w:rFonts w:asciiTheme="majorBidi" w:hAnsiTheme="majorBidi" w:cstheme="majorBidi"/>
          <w:sz w:val="24"/>
          <w:szCs w:val="24"/>
          <w:lang w:bidi="ar-EG"/>
        </w:rPr>
        <w:t xml:space="preserve">: </w:t>
      </w:r>
      <w:proofErr w:type="gramStart"/>
      <w:r w:rsidRPr="00B747A0">
        <w:rPr>
          <w:rFonts w:asciiTheme="majorBidi" w:hAnsiTheme="majorBidi" w:cstheme="majorBidi"/>
          <w:sz w:val="24"/>
          <w:szCs w:val="24"/>
          <w:lang w:bidi="ar-EG"/>
        </w:rPr>
        <w:t>In light of</w:t>
      </w:r>
      <w:proofErr w:type="gramEnd"/>
      <w:r w:rsidRPr="00B747A0">
        <w:rPr>
          <w:rFonts w:asciiTheme="majorBidi" w:hAnsiTheme="majorBidi" w:cstheme="majorBidi"/>
          <w:sz w:val="24"/>
          <w:szCs w:val="24"/>
          <w:lang w:bidi="ar-EG"/>
        </w:rPr>
        <w:t xml:space="preserve"> these challenges, this project aims to critically analyze and address the limitations of Maslow’s Hierarchy of Needs. By exploring cultural variations, contemporary relevance, and empirical evidence, we seek to refine and expand the framework to better capture the complexity of human motivation. Through this study, we intend to offer actionable insights and recommendations for effectively applying Maslow’s theory in diverse contexts, contributing to the enhancement of individual and collective well-being.</w:t>
      </w:r>
    </w:p>
    <w:p w14:paraId="508372B1" w14:textId="308E1AFD" w:rsidR="00A37280" w:rsidRPr="00B747A0" w:rsidRDefault="00A37280" w:rsidP="00BF53EC">
      <w:pPr>
        <w:bidi w:val="0"/>
        <w:jc w:val="both"/>
        <w:rPr>
          <w:rFonts w:asciiTheme="majorBidi" w:hAnsiTheme="majorBidi" w:cstheme="majorBidi"/>
          <w:sz w:val="24"/>
          <w:szCs w:val="24"/>
          <w:lang w:bidi="ar-EG"/>
        </w:rPr>
      </w:pPr>
    </w:p>
    <w:p w14:paraId="21747373" w14:textId="42D5361D" w:rsidR="00A37280" w:rsidRPr="00B747A0" w:rsidRDefault="00A37280" w:rsidP="00BF53EC">
      <w:pPr>
        <w:bidi w:val="0"/>
        <w:jc w:val="both"/>
        <w:rPr>
          <w:rFonts w:asciiTheme="majorBidi" w:hAnsiTheme="majorBidi" w:cstheme="majorBidi"/>
          <w:sz w:val="24"/>
          <w:szCs w:val="24"/>
          <w:rtl/>
          <w:lang w:bidi="ar-EG"/>
        </w:rPr>
      </w:pPr>
    </w:p>
    <w:p w14:paraId="0B8390E3" w14:textId="56AE2D0E" w:rsidR="00E91E10" w:rsidRPr="00B747A0" w:rsidRDefault="007E4052" w:rsidP="00BF53EC">
      <w:pPr>
        <w:bidi w:val="0"/>
        <w:jc w:val="both"/>
        <w:rPr>
          <w:rFonts w:asciiTheme="majorBidi" w:hAnsiTheme="majorBidi" w:cstheme="majorBidi"/>
          <w:sz w:val="24"/>
          <w:szCs w:val="24"/>
          <w:lang w:bidi="ar-EG"/>
        </w:rPr>
      </w:pPr>
      <w:r w:rsidRPr="00B747A0">
        <w:rPr>
          <w:rFonts w:asciiTheme="majorBidi" w:hAnsiTheme="majorBidi" w:cstheme="majorBidi"/>
          <w:noProof/>
          <w:sz w:val="24"/>
          <w:szCs w:val="24"/>
          <w:lang w:bidi="ar-EG"/>
        </w:rPr>
        <w:drawing>
          <wp:anchor distT="0" distB="0" distL="114300" distR="114300" simplePos="0" relativeHeight="251660288" behindDoc="1" locked="0" layoutInCell="1" allowOverlap="1" wp14:anchorId="4B4D27BF" wp14:editId="6927484F">
            <wp:simplePos x="0" y="0"/>
            <wp:positionH relativeFrom="margin">
              <wp:align>center</wp:align>
            </wp:positionH>
            <wp:positionV relativeFrom="paragraph">
              <wp:posOffset>194310</wp:posOffset>
            </wp:positionV>
            <wp:extent cx="5926759" cy="2700997"/>
            <wp:effectExtent l="0" t="0" r="0" b="4445"/>
            <wp:wrapNone/>
            <wp:docPr id="408170496" name="Picture 1" descr="A diagram of a diagram of a work environ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170496" name="Picture 1" descr="A diagram of a diagram of a work environment&#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26759" cy="2700997"/>
                    </a:xfrm>
                    <a:prstGeom prst="rect">
                      <a:avLst/>
                    </a:prstGeom>
                  </pic:spPr>
                </pic:pic>
              </a:graphicData>
            </a:graphic>
            <wp14:sizeRelH relativeFrom="margin">
              <wp14:pctWidth>0</wp14:pctWidth>
            </wp14:sizeRelH>
            <wp14:sizeRelV relativeFrom="margin">
              <wp14:pctHeight>0</wp14:pctHeight>
            </wp14:sizeRelV>
          </wp:anchor>
        </w:drawing>
      </w:r>
    </w:p>
    <w:p w14:paraId="515A03BE" w14:textId="037F38B3" w:rsidR="00E91E10" w:rsidRPr="00B747A0" w:rsidRDefault="00E91E10" w:rsidP="00BF53EC">
      <w:pPr>
        <w:bidi w:val="0"/>
        <w:jc w:val="both"/>
        <w:rPr>
          <w:rFonts w:asciiTheme="majorBidi" w:hAnsiTheme="majorBidi" w:cstheme="majorBidi"/>
          <w:sz w:val="24"/>
          <w:szCs w:val="24"/>
          <w:lang w:bidi="ar-EG"/>
        </w:rPr>
      </w:pPr>
    </w:p>
    <w:p w14:paraId="42AEDFB4" w14:textId="77777777" w:rsidR="00E91E10" w:rsidRPr="00B747A0" w:rsidRDefault="00E91E10" w:rsidP="00BF53EC">
      <w:pPr>
        <w:bidi w:val="0"/>
        <w:jc w:val="both"/>
        <w:rPr>
          <w:rFonts w:asciiTheme="majorBidi" w:hAnsiTheme="majorBidi" w:cstheme="majorBidi"/>
          <w:sz w:val="24"/>
          <w:szCs w:val="24"/>
          <w:lang w:bidi="ar-EG"/>
        </w:rPr>
      </w:pPr>
      <w:r w:rsidRPr="00B747A0">
        <w:rPr>
          <w:rFonts w:asciiTheme="majorBidi" w:hAnsiTheme="majorBidi" w:cstheme="majorBidi"/>
          <w:sz w:val="24"/>
          <w:szCs w:val="24"/>
          <w:lang w:bidi="ar-EG"/>
        </w:rPr>
        <w:br w:type="page"/>
      </w:r>
    </w:p>
    <w:p w14:paraId="72D31BC8" w14:textId="5E8C36D5" w:rsidR="003D20E1" w:rsidRPr="00B747A0" w:rsidRDefault="003D20E1" w:rsidP="00BF53EC">
      <w:pPr>
        <w:bidi w:val="0"/>
        <w:jc w:val="both"/>
        <w:rPr>
          <w:rFonts w:asciiTheme="majorBidi" w:hAnsiTheme="majorBidi" w:cstheme="majorBidi"/>
          <w:b/>
          <w:bCs/>
          <w:sz w:val="28"/>
          <w:szCs w:val="28"/>
        </w:rPr>
      </w:pPr>
      <w:r w:rsidRPr="00B747A0">
        <w:rPr>
          <w:rFonts w:asciiTheme="majorBidi" w:hAnsiTheme="majorBidi" w:cstheme="majorBidi"/>
          <w:b/>
          <w:bCs/>
          <w:sz w:val="28"/>
          <w:szCs w:val="28"/>
        </w:rPr>
        <w:lastRenderedPageBreak/>
        <w:t>1.2 Importance of Studying Maslow's Hierarchy of Needs:</w:t>
      </w:r>
    </w:p>
    <w:p w14:paraId="03B8F18A" w14:textId="77777777" w:rsidR="00F52743" w:rsidRPr="00F52743" w:rsidRDefault="00F52743" w:rsidP="00F52743">
      <w:pPr>
        <w:bidi w:val="0"/>
        <w:jc w:val="both"/>
        <w:rPr>
          <w:rFonts w:asciiTheme="majorBidi" w:hAnsiTheme="majorBidi" w:cstheme="majorBidi"/>
          <w:b/>
          <w:bCs/>
          <w:sz w:val="24"/>
          <w:szCs w:val="24"/>
        </w:rPr>
      </w:pPr>
      <w:r w:rsidRPr="00F52743">
        <w:rPr>
          <w:rFonts w:asciiTheme="majorBidi" w:hAnsiTheme="majorBidi" w:cstheme="majorBidi"/>
          <w:b/>
          <w:bCs/>
          <w:sz w:val="24"/>
          <w:szCs w:val="24"/>
        </w:rPr>
        <w:t>Scientific (Theoretical) Importance:</w:t>
      </w:r>
    </w:p>
    <w:p w14:paraId="6916EDEF" w14:textId="77777777" w:rsidR="00F52743" w:rsidRDefault="00F52743" w:rsidP="00F52743">
      <w:pPr>
        <w:bidi w:val="0"/>
        <w:jc w:val="both"/>
        <w:rPr>
          <w:rFonts w:asciiTheme="majorBidi" w:hAnsiTheme="majorBidi" w:cstheme="majorBidi"/>
          <w:b/>
          <w:bCs/>
          <w:sz w:val="24"/>
          <w:szCs w:val="24"/>
        </w:rPr>
      </w:pPr>
      <w:r w:rsidRPr="00F52743">
        <w:rPr>
          <w:rFonts w:asciiTheme="majorBidi" w:hAnsiTheme="majorBidi" w:cstheme="majorBidi"/>
          <w:b/>
          <w:bCs/>
          <w:sz w:val="24"/>
          <w:szCs w:val="24"/>
        </w:rPr>
        <w:t>Understanding Human Behavior and Development:</w:t>
      </w:r>
    </w:p>
    <w:p w14:paraId="1BE54728" w14:textId="77777777" w:rsidR="00F52743" w:rsidRPr="00F52743" w:rsidRDefault="00F52743" w:rsidP="00F52743">
      <w:pPr>
        <w:bidi w:val="0"/>
        <w:jc w:val="both"/>
        <w:rPr>
          <w:rFonts w:asciiTheme="majorBidi" w:hAnsiTheme="majorBidi" w:cstheme="majorBidi"/>
          <w:b/>
          <w:bCs/>
          <w:sz w:val="24"/>
          <w:szCs w:val="24"/>
        </w:rPr>
      </w:pPr>
    </w:p>
    <w:p w14:paraId="2FB2E081" w14:textId="77777777" w:rsidR="00F52743" w:rsidRPr="00F52743" w:rsidRDefault="00F52743" w:rsidP="00F52743">
      <w:pPr>
        <w:bidi w:val="0"/>
        <w:jc w:val="both"/>
        <w:rPr>
          <w:rFonts w:asciiTheme="majorBidi" w:hAnsiTheme="majorBidi" w:cstheme="majorBidi"/>
          <w:sz w:val="24"/>
          <w:szCs w:val="24"/>
        </w:rPr>
      </w:pPr>
      <w:r w:rsidRPr="00F52743">
        <w:rPr>
          <w:rFonts w:asciiTheme="majorBidi" w:hAnsiTheme="majorBidi" w:cstheme="majorBidi"/>
          <w:sz w:val="24"/>
          <w:szCs w:val="24"/>
        </w:rPr>
        <w:t>Maslow's Hierarchy of Needs provides a comprehensive framework for understanding human behavior by categorizing needs into a hierarchical structure. This model starts with basic physiological needs and progresses to self-actualization, offering valuable insights into how different levels of needs influence human actions and development. The hierarchical model suggests that higher-order needs become salient only after lower-order needs are satisfied. This progression offers a structured approach to analyzing how individuals prioritize and pursue goals. For instance, once an individual's basic survival needs are met, they are likely to focus on social relationships and personal achievements. This framework helps psychologists and educators comprehend the interplay between different needs and how these needs drive behavior and decision-making processes.</w:t>
      </w:r>
    </w:p>
    <w:p w14:paraId="7C5B74A0" w14:textId="77777777" w:rsidR="00F52743" w:rsidRDefault="00F52743" w:rsidP="00F52743">
      <w:pPr>
        <w:bidi w:val="0"/>
        <w:jc w:val="both"/>
        <w:rPr>
          <w:rFonts w:asciiTheme="majorBidi" w:hAnsiTheme="majorBidi" w:cstheme="majorBidi"/>
          <w:sz w:val="24"/>
          <w:szCs w:val="24"/>
        </w:rPr>
      </w:pPr>
      <w:r w:rsidRPr="00F52743">
        <w:rPr>
          <w:rFonts w:asciiTheme="majorBidi" w:hAnsiTheme="majorBidi" w:cstheme="majorBidi"/>
          <w:sz w:val="24"/>
          <w:szCs w:val="24"/>
        </w:rPr>
        <w:t>The theoretical importance of Maslow’s model extends to its ability to clarify complex motivational dynamics. By categorizing needs into a hierarchy, the model allows researchers to investigate how fulfilling fundamental needs impacts higher-order aspirations. This hierarchical approach aids in understanding how basic needs, such as food and safety, create a foundation for pursuing psychological needs like esteem and self-actualization. It also facilitates the study of how unmet needs can hinder personal and professional growth, offering a more nuanced perspective on human motivation.</w:t>
      </w:r>
    </w:p>
    <w:p w14:paraId="612B93ED" w14:textId="77777777" w:rsidR="00F52743" w:rsidRPr="00F52743" w:rsidRDefault="00F52743" w:rsidP="00F52743">
      <w:pPr>
        <w:bidi w:val="0"/>
        <w:jc w:val="both"/>
        <w:rPr>
          <w:rFonts w:asciiTheme="majorBidi" w:hAnsiTheme="majorBidi" w:cstheme="majorBidi"/>
          <w:sz w:val="24"/>
          <w:szCs w:val="24"/>
        </w:rPr>
      </w:pPr>
    </w:p>
    <w:p w14:paraId="5B960E11" w14:textId="77777777" w:rsidR="00F52743" w:rsidRPr="00F52743" w:rsidRDefault="00F52743" w:rsidP="00F52743">
      <w:pPr>
        <w:bidi w:val="0"/>
        <w:jc w:val="both"/>
        <w:rPr>
          <w:rFonts w:asciiTheme="majorBidi" w:hAnsiTheme="majorBidi" w:cstheme="majorBidi"/>
          <w:b/>
          <w:bCs/>
          <w:sz w:val="24"/>
          <w:szCs w:val="24"/>
        </w:rPr>
      </w:pPr>
      <w:r w:rsidRPr="00F52743">
        <w:rPr>
          <w:rFonts w:asciiTheme="majorBidi" w:hAnsiTheme="majorBidi" w:cstheme="majorBidi"/>
          <w:b/>
          <w:bCs/>
          <w:sz w:val="24"/>
          <w:szCs w:val="24"/>
        </w:rPr>
        <w:t>Foundation for Further Research:</w:t>
      </w:r>
    </w:p>
    <w:p w14:paraId="26A68A67" w14:textId="77777777" w:rsidR="00F52743" w:rsidRPr="00F52743" w:rsidRDefault="00F52743" w:rsidP="00F52743">
      <w:pPr>
        <w:bidi w:val="0"/>
        <w:jc w:val="both"/>
        <w:rPr>
          <w:rFonts w:asciiTheme="majorBidi" w:hAnsiTheme="majorBidi" w:cstheme="majorBidi"/>
          <w:sz w:val="24"/>
          <w:szCs w:val="24"/>
        </w:rPr>
      </w:pPr>
      <w:r w:rsidRPr="00F52743">
        <w:rPr>
          <w:rFonts w:asciiTheme="majorBidi" w:hAnsiTheme="majorBidi" w:cstheme="majorBidi"/>
          <w:sz w:val="24"/>
          <w:szCs w:val="24"/>
        </w:rPr>
        <w:t>Maslow’s Hierarchy of Needs serves as a foundational model for further research into human motivation and needs. Its hierarchical structure provides a base for exploring how different needs interact and influence one another. This theoretical grounding supports ongoing research aimed at developing more sophisticated theories and models of motivation. For instance, researchers can examine how the satisfaction of one level of needs affects the pursuit of another level, or how changes in societal contexts influence the hierarchy of needs.</w:t>
      </w:r>
    </w:p>
    <w:p w14:paraId="5E185E4B" w14:textId="77777777" w:rsidR="00F52743" w:rsidRDefault="00F52743" w:rsidP="00F52743">
      <w:pPr>
        <w:bidi w:val="0"/>
        <w:jc w:val="both"/>
        <w:rPr>
          <w:rFonts w:asciiTheme="majorBidi" w:hAnsiTheme="majorBidi" w:cstheme="majorBidi"/>
          <w:sz w:val="24"/>
          <w:szCs w:val="24"/>
        </w:rPr>
      </w:pPr>
      <w:r w:rsidRPr="00F52743">
        <w:rPr>
          <w:rFonts w:asciiTheme="majorBidi" w:hAnsiTheme="majorBidi" w:cstheme="majorBidi"/>
          <w:sz w:val="24"/>
          <w:szCs w:val="24"/>
        </w:rPr>
        <w:t>Further research can build on Maslow’s model by integrating it with contemporary psychological theories, such as self-determination theory or cognitive-behavioral frameworks. These integrations can lead to a more comprehensive understanding of motivation and behavior. Additionally, the model's application in cross-cultural contexts can reveal whether the hierarchy is universally applicable or if cultural variations necessitate adjustments to the model. Such explorations contribute to the advancement of psychological science and its applications.</w:t>
      </w:r>
    </w:p>
    <w:p w14:paraId="4EA6ED57" w14:textId="77777777" w:rsidR="00F52743" w:rsidRDefault="00F52743" w:rsidP="00F52743">
      <w:pPr>
        <w:bidi w:val="0"/>
        <w:jc w:val="both"/>
        <w:rPr>
          <w:rFonts w:asciiTheme="majorBidi" w:hAnsiTheme="majorBidi" w:cstheme="majorBidi"/>
          <w:sz w:val="24"/>
          <w:szCs w:val="24"/>
        </w:rPr>
      </w:pPr>
    </w:p>
    <w:p w14:paraId="1CD02C9F" w14:textId="77777777" w:rsidR="00F52743" w:rsidRDefault="00F52743" w:rsidP="00F52743">
      <w:pPr>
        <w:bidi w:val="0"/>
        <w:jc w:val="both"/>
        <w:rPr>
          <w:rFonts w:asciiTheme="majorBidi" w:hAnsiTheme="majorBidi" w:cstheme="majorBidi"/>
          <w:sz w:val="24"/>
          <w:szCs w:val="24"/>
        </w:rPr>
      </w:pPr>
    </w:p>
    <w:p w14:paraId="0ADFE3F8" w14:textId="77777777" w:rsidR="00F52743" w:rsidRPr="00F52743" w:rsidRDefault="00F52743" w:rsidP="00F52743">
      <w:pPr>
        <w:bidi w:val="0"/>
        <w:jc w:val="both"/>
        <w:rPr>
          <w:rFonts w:asciiTheme="majorBidi" w:hAnsiTheme="majorBidi" w:cstheme="majorBidi"/>
          <w:sz w:val="24"/>
          <w:szCs w:val="24"/>
        </w:rPr>
      </w:pPr>
    </w:p>
    <w:p w14:paraId="67E64B05" w14:textId="77777777" w:rsidR="00F52743" w:rsidRPr="00F52743" w:rsidRDefault="00F52743" w:rsidP="00F52743">
      <w:pPr>
        <w:bidi w:val="0"/>
        <w:jc w:val="both"/>
        <w:rPr>
          <w:rFonts w:asciiTheme="majorBidi" w:hAnsiTheme="majorBidi" w:cstheme="majorBidi"/>
          <w:b/>
          <w:bCs/>
          <w:sz w:val="24"/>
          <w:szCs w:val="24"/>
        </w:rPr>
      </w:pPr>
      <w:r w:rsidRPr="00F52743">
        <w:rPr>
          <w:rFonts w:asciiTheme="majorBidi" w:hAnsiTheme="majorBidi" w:cstheme="majorBidi"/>
          <w:b/>
          <w:bCs/>
          <w:sz w:val="24"/>
          <w:szCs w:val="24"/>
        </w:rPr>
        <w:lastRenderedPageBreak/>
        <w:t>Practical (Applied) Importance:</w:t>
      </w:r>
    </w:p>
    <w:p w14:paraId="08D8EE9D" w14:textId="77777777" w:rsidR="00F52743" w:rsidRPr="00F52743" w:rsidRDefault="00F52743" w:rsidP="00F52743">
      <w:pPr>
        <w:bidi w:val="0"/>
        <w:jc w:val="both"/>
        <w:rPr>
          <w:rFonts w:asciiTheme="majorBidi" w:hAnsiTheme="majorBidi" w:cstheme="majorBidi"/>
          <w:b/>
          <w:bCs/>
          <w:sz w:val="24"/>
          <w:szCs w:val="24"/>
        </w:rPr>
      </w:pPr>
      <w:r w:rsidRPr="00F52743">
        <w:rPr>
          <w:rFonts w:asciiTheme="majorBidi" w:hAnsiTheme="majorBidi" w:cstheme="majorBidi"/>
          <w:b/>
          <w:bCs/>
          <w:sz w:val="24"/>
          <w:szCs w:val="24"/>
        </w:rPr>
        <w:t>Enhancing Organizational Management:</w:t>
      </w:r>
    </w:p>
    <w:p w14:paraId="0546B0D1" w14:textId="77777777" w:rsidR="00F52743" w:rsidRPr="00F52743" w:rsidRDefault="00F52743" w:rsidP="00F52743">
      <w:pPr>
        <w:bidi w:val="0"/>
        <w:jc w:val="both"/>
        <w:rPr>
          <w:rFonts w:asciiTheme="majorBidi" w:hAnsiTheme="majorBidi" w:cstheme="majorBidi"/>
          <w:sz w:val="24"/>
          <w:szCs w:val="24"/>
        </w:rPr>
      </w:pPr>
      <w:r w:rsidRPr="00F52743">
        <w:rPr>
          <w:rFonts w:asciiTheme="majorBidi" w:hAnsiTheme="majorBidi" w:cstheme="majorBidi"/>
          <w:sz w:val="24"/>
          <w:szCs w:val="24"/>
        </w:rPr>
        <w:t>In organizational settings, Maslow's Hierarchy of Needs can guide effective management practices and enhance employee motivation. By addressing the diverse levels of needs—from physiological and safety to belonging, esteem, and self-actualization—employers can create a work environment that fosters job satisfaction, loyalty, and productivity. Understanding that employees' basic needs must be met before they can focus on higher-order needs allows managers to develop strategies that address these needs comprehensively.</w:t>
      </w:r>
    </w:p>
    <w:p w14:paraId="03F9E2C0" w14:textId="77777777" w:rsidR="00F52743" w:rsidRDefault="00F52743" w:rsidP="00F52743">
      <w:pPr>
        <w:bidi w:val="0"/>
        <w:jc w:val="both"/>
        <w:rPr>
          <w:rFonts w:asciiTheme="majorBidi" w:hAnsiTheme="majorBidi" w:cstheme="majorBidi"/>
          <w:sz w:val="24"/>
          <w:szCs w:val="24"/>
        </w:rPr>
      </w:pPr>
      <w:r w:rsidRPr="00F52743">
        <w:rPr>
          <w:rFonts w:asciiTheme="majorBidi" w:hAnsiTheme="majorBidi" w:cstheme="majorBidi"/>
          <w:sz w:val="24"/>
          <w:szCs w:val="24"/>
        </w:rPr>
        <w:t>For example, ensuring fair wages and a safe working environment meets employees' physiological and safety needs. Providing opportunities for career advancement and personal growth supports their self-actualization needs. By integrating these strategies into organizational practices, employers can enhance employee engagement, reduce turnover, and create a more motivated workforce. This approach not only benefits employees but also contributes to the overall success and efficiency of the organization.</w:t>
      </w:r>
    </w:p>
    <w:p w14:paraId="14B3339C" w14:textId="77777777" w:rsidR="00F52743" w:rsidRPr="00F52743" w:rsidRDefault="00F52743" w:rsidP="00F52743">
      <w:pPr>
        <w:bidi w:val="0"/>
        <w:jc w:val="both"/>
        <w:rPr>
          <w:rFonts w:asciiTheme="majorBidi" w:hAnsiTheme="majorBidi" w:cstheme="majorBidi"/>
          <w:sz w:val="24"/>
          <w:szCs w:val="24"/>
        </w:rPr>
      </w:pPr>
    </w:p>
    <w:p w14:paraId="247C824B" w14:textId="77777777" w:rsidR="00F52743" w:rsidRPr="00F52743" w:rsidRDefault="00F52743" w:rsidP="00F52743">
      <w:pPr>
        <w:bidi w:val="0"/>
        <w:jc w:val="both"/>
        <w:rPr>
          <w:rFonts w:asciiTheme="majorBidi" w:hAnsiTheme="majorBidi" w:cstheme="majorBidi"/>
          <w:b/>
          <w:bCs/>
          <w:sz w:val="24"/>
          <w:szCs w:val="24"/>
        </w:rPr>
      </w:pPr>
      <w:r w:rsidRPr="00F52743">
        <w:rPr>
          <w:rFonts w:asciiTheme="majorBidi" w:hAnsiTheme="majorBidi" w:cstheme="majorBidi"/>
          <w:b/>
          <w:bCs/>
          <w:sz w:val="24"/>
          <w:szCs w:val="24"/>
        </w:rPr>
        <w:t>Improving Educational Strategies:</w:t>
      </w:r>
    </w:p>
    <w:p w14:paraId="579F46F8" w14:textId="77777777" w:rsidR="00F52743" w:rsidRPr="00F52743" w:rsidRDefault="00F52743" w:rsidP="00F52743">
      <w:pPr>
        <w:bidi w:val="0"/>
        <w:jc w:val="both"/>
        <w:rPr>
          <w:rFonts w:asciiTheme="majorBidi" w:hAnsiTheme="majorBidi" w:cstheme="majorBidi"/>
          <w:sz w:val="24"/>
          <w:szCs w:val="24"/>
        </w:rPr>
      </w:pPr>
      <w:r w:rsidRPr="00F52743">
        <w:rPr>
          <w:rFonts w:asciiTheme="majorBidi" w:hAnsiTheme="majorBidi" w:cstheme="majorBidi"/>
          <w:sz w:val="24"/>
          <w:szCs w:val="24"/>
        </w:rPr>
        <w:t>Educators can apply Maslow's Hierarchy of Needs to create more supportive and inclusive teaching strategies. Recognizing that students' academic performance is influenced by the fulfillment of their basic needs, educators can design learning environments that address these needs. Ensuring that students' physiological needs are met through access to nutrition and safety, fostering a sense of belonging through inclusive classroom practices, and supporting esteem through positive reinforcement can significantly enhance students' well-being and academic success.</w:t>
      </w:r>
    </w:p>
    <w:p w14:paraId="14727C20" w14:textId="77777777" w:rsidR="00F52743" w:rsidRDefault="00F52743" w:rsidP="00F52743">
      <w:pPr>
        <w:bidi w:val="0"/>
        <w:jc w:val="both"/>
        <w:rPr>
          <w:rFonts w:asciiTheme="majorBidi" w:hAnsiTheme="majorBidi" w:cstheme="majorBidi"/>
          <w:sz w:val="24"/>
          <w:szCs w:val="24"/>
        </w:rPr>
      </w:pPr>
      <w:r w:rsidRPr="00F52743">
        <w:rPr>
          <w:rFonts w:asciiTheme="majorBidi" w:hAnsiTheme="majorBidi" w:cstheme="majorBidi"/>
          <w:sz w:val="24"/>
          <w:szCs w:val="24"/>
        </w:rPr>
        <w:t>Educational strategies that incorporate Maslow’s model can also help identify and overcome barriers to learning. For instance, students who experience food insecurity or lack a safe learning environment may struggle academically. By addressing these fundamental needs, educators can create an environment conducive to learning and personal development. This approach not only improves academic outcomes but also supports students' overall development and well-being.</w:t>
      </w:r>
    </w:p>
    <w:p w14:paraId="6EDB7751" w14:textId="77777777" w:rsidR="00F52743" w:rsidRDefault="00F52743" w:rsidP="00F52743">
      <w:pPr>
        <w:bidi w:val="0"/>
        <w:jc w:val="both"/>
        <w:rPr>
          <w:rFonts w:asciiTheme="majorBidi" w:hAnsiTheme="majorBidi" w:cstheme="majorBidi"/>
          <w:sz w:val="24"/>
          <w:szCs w:val="24"/>
        </w:rPr>
      </w:pPr>
    </w:p>
    <w:p w14:paraId="055CBE01" w14:textId="77777777" w:rsidR="00F52743" w:rsidRDefault="00F52743" w:rsidP="00F52743">
      <w:pPr>
        <w:bidi w:val="0"/>
        <w:jc w:val="both"/>
        <w:rPr>
          <w:rFonts w:asciiTheme="majorBidi" w:hAnsiTheme="majorBidi" w:cstheme="majorBidi"/>
          <w:sz w:val="24"/>
          <w:szCs w:val="24"/>
        </w:rPr>
      </w:pPr>
    </w:p>
    <w:p w14:paraId="447EAB4C" w14:textId="77777777" w:rsidR="00F52743" w:rsidRDefault="00F52743" w:rsidP="00F52743">
      <w:pPr>
        <w:bidi w:val="0"/>
        <w:jc w:val="both"/>
        <w:rPr>
          <w:rFonts w:asciiTheme="majorBidi" w:hAnsiTheme="majorBidi" w:cstheme="majorBidi"/>
          <w:sz w:val="24"/>
          <w:szCs w:val="24"/>
        </w:rPr>
      </w:pPr>
    </w:p>
    <w:p w14:paraId="6EA1A2F2" w14:textId="77777777" w:rsidR="00F52743" w:rsidRDefault="00F52743" w:rsidP="00F52743">
      <w:pPr>
        <w:bidi w:val="0"/>
        <w:jc w:val="both"/>
        <w:rPr>
          <w:rFonts w:asciiTheme="majorBidi" w:hAnsiTheme="majorBidi" w:cstheme="majorBidi"/>
          <w:sz w:val="24"/>
          <w:szCs w:val="24"/>
        </w:rPr>
      </w:pPr>
    </w:p>
    <w:p w14:paraId="57866534" w14:textId="77777777" w:rsidR="00F52743" w:rsidRDefault="00F52743" w:rsidP="00F52743">
      <w:pPr>
        <w:bidi w:val="0"/>
        <w:jc w:val="both"/>
        <w:rPr>
          <w:rFonts w:asciiTheme="majorBidi" w:hAnsiTheme="majorBidi" w:cstheme="majorBidi"/>
          <w:sz w:val="24"/>
          <w:szCs w:val="24"/>
        </w:rPr>
      </w:pPr>
    </w:p>
    <w:p w14:paraId="4D2DE315" w14:textId="77777777" w:rsidR="00F52743" w:rsidRDefault="00F52743" w:rsidP="00F52743">
      <w:pPr>
        <w:bidi w:val="0"/>
        <w:jc w:val="both"/>
        <w:rPr>
          <w:rFonts w:asciiTheme="majorBidi" w:hAnsiTheme="majorBidi" w:cstheme="majorBidi"/>
          <w:sz w:val="24"/>
          <w:szCs w:val="24"/>
        </w:rPr>
      </w:pPr>
    </w:p>
    <w:p w14:paraId="249D9FD5" w14:textId="77777777" w:rsidR="00F52743" w:rsidRDefault="00F52743" w:rsidP="00F52743">
      <w:pPr>
        <w:bidi w:val="0"/>
        <w:jc w:val="both"/>
        <w:rPr>
          <w:rFonts w:asciiTheme="majorBidi" w:hAnsiTheme="majorBidi" w:cstheme="majorBidi"/>
          <w:sz w:val="24"/>
          <w:szCs w:val="24"/>
        </w:rPr>
      </w:pPr>
    </w:p>
    <w:p w14:paraId="59635B93" w14:textId="77777777" w:rsidR="00F52743" w:rsidRDefault="00F52743" w:rsidP="00F52743">
      <w:pPr>
        <w:bidi w:val="0"/>
        <w:jc w:val="both"/>
        <w:rPr>
          <w:rFonts w:asciiTheme="majorBidi" w:hAnsiTheme="majorBidi" w:cstheme="majorBidi"/>
          <w:sz w:val="24"/>
          <w:szCs w:val="24"/>
        </w:rPr>
      </w:pPr>
    </w:p>
    <w:p w14:paraId="130B842E" w14:textId="77777777" w:rsidR="00F52743" w:rsidRPr="00F52743" w:rsidRDefault="00F52743" w:rsidP="00F52743">
      <w:pPr>
        <w:bidi w:val="0"/>
        <w:jc w:val="both"/>
        <w:rPr>
          <w:rFonts w:asciiTheme="majorBidi" w:hAnsiTheme="majorBidi" w:cstheme="majorBidi"/>
          <w:sz w:val="24"/>
          <w:szCs w:val="24"/>
        </w:rPr>
      </w:pPr>
    </w:p>
    <w:p w14:paraId="07109DE9" w14:textId="77777777" w:rsidR="00F52743" w:rsidRPr="00F52743" w:rsidRDefault="00F52743" w:rsidP="00F52743">
      <w:pPr>
        <w:bidi w:val="0"/>
        <w:jc w:val="both"/>
        <w:rPr>
          <w:rFonts w:asciiTheme="majorBidi" w:hAnsiTheme="majorBidi" w:cstheme="majorBidi"/>
          <w:b/>
          <w:bCs/>
          <w:sz w:val="24"/>
          <w:szCs w:val="24"/>
        </w:rPr>
      </w:pPr>
      <w:r w:rsidRPr="00F52743">
        <w:rPr>
          <w:rFonts w:asciiTheme="majorBidi" w:hAnsiTheme="majorBidi" w:cstheme="majorBidi"/>
          <w:b/>
          <w:bCs/>
          <w:sz w:val="24"/>
          <w:szCs w:val="24"/>
        </w:rPr>
        <w:lastRenderedPageBreak/>
        <w:t>Guiding Healthcare and Social Services:</w:t>
      </w:r>
    </w:p>
    <w:p w14:paraId="2386B5A9" w14:textId="77777777" w:rsidR="00F52743" w:rsidRPr="00F52743" w:rsidRDefault="00F52743" w:rsidP="00F52743">
      <w:pPr>
        <w:bidi w:val="0"/>
        <w:jc w:val="both"/>
        <w:rPr>
          <w:rFonts w:asciiTheme="majorBidi" w:hAnsiTheme="majorBidi" w:cstheme="majorBidi"/>
          <w:sz w:val="24"/>
          <w:szCs w:val="24"/>
        </w:rPr>
      </w:pPr>
      <w:r w:rsidRPr="00F52743">
        <w:rPr>
          <w:rFonts w:asciiTheme="majorBidi" w:hAnsiTheme="majorBidi" w:cstheme="majorBidi"/>
          <w:sz w:val="24"/>
          <w:szCs w:val="24"/>
        </w:rPr>
        <w:t>Maslow’s model aids in providing holistic care in healthcare and social services by addressing physical, psychological, and social aspects of health. Effective treatment of chronic illnesses requires more than just medical intervention; it involves addressing patients' psychological and social needs as well. For example, patients dealing with chronic conditions may experience stress and social isolation, which can impact their overall health and recovery. By considering Maslow’s hierarchy, healthcare providers can develop interventions that address these broader needs.</w:t>
      </w:r>
    </w:p>
    <w:p w14:paraId="01F3C8D9" w14:textId="77777777" w:rsidR="00F52743" w:rsidRDefault="00F52743" w:rsidP="00F52743">
      <w:pPr>
        <w:bidi w:val="0"/>
        <w:jc w:val="both"/>
        <w:rPr>
          <w:rFonts w:asciiTheme="majorBidi" w:hAnsiTheme="majorBidi" w:cstheme="majorBidi"/>
          <w:sz w:val="24"/>
          <w:szCs w:val="24"/>
        </w:rPr>
      </w:pPr>
      <w:r w:rsidRPr="00F52743">
        <w:rPr>
          <w:rFonts w:asciiTheme="majorBidi" w:hAnsiTheme="majorBidi" w:cstheme="majorBidi"/>
          <w:sz w:val="24"/>
          <w:szCs w:val="24"/>
        </w:rPr>
        <w:t>Social workers can use the hierarchy to design programs that support individuals and communities, promoting overall well-being and empowerment. Addressing both basic needs and higher-order needs ensures a comprehensive approach to care and support. This model helps in creating effective interventions that improve individuals' quality of life and support their holistic development.</w:t>
      </w:r>
    </w:p>
    <w:p w14:paraId="4C23C962" w14:textId="77777777" w:rsidR="00F52743" w:rsidRPr="00F52743" w:rsidRDefault="00F52743" w:rsidP="00F52743">
      <w:pPr>
        <w:bidi w:val="0"/>
        <w:jc w:val="both"/>
        <w:rPr>
          <w:rFonts w:asciiTheme="majorBidi" w:hAnsiTheme="majorBidi" w:cstheme="majorBidi"/>
          <w:sz w:val="24"/>
          <w:szCs w:val="24"/>
        </w:rPr>
      </w:pPr>
    </w:p>
    <w:p w14:paraId="006CE602" w14:textId="77777777" w:rsidR="00F52743" w:rsidRPr="00F52743" w:rsidRDefault="00F52743" w:rsidP="00F52743">
      <w:pPr>
        <w:bidi w:val="0"/>
        <w:jc w:val="both"/>
        <w:rPr>
          <w:rFonts w:asciiTheme="majorBidi" w:hAnsiTheme="majorBidi" w:cstheme="majorBidi"/>
          <w:b/>
          <w:bCs/>
          <w:sz w:val="24"/>
          <w:szCs w:val="24"/>
        </w:rPr>
      </w:pPr>
      <w:r w:rsidRPr="00F52743">
        <w:rPr>
          <w:rFonts w:asciiTheme="majorBidi" w:hAnsiTheme="majorBidi" w:cstheme="majorBidi"/>
          <w:b/>
          <w:bCs/>
          <w:sz w:val="24"/>
          <w:szCs w:val="24"/>
        </w:rPr>
        <w:t>Informing Policy and Social Planning:</w:t>
      </w:r>
    </w:p>
    <w:p w14:paraId="6CC07E8B" w14:textId="77777777" w:rsidR="00F52743" w:rsidRPr="00F52743" w:rsidRDefault="00F52743" w:rsidP="00F52743">
      <w:pPr>
        <w:bidi w:val="0"/>
        <w:jc w:val="both"/>
        <w:rPr>
          <w:rFonts w:asciiTheme="majorBidi" w:hAnsiTheme="majorBidi" w:cstheme="majorBidi"/>
          <w:sz w:val="24"/>
          <w:szCs w:val="24"/>
        </w:rPr>
      </w:pPr>
      <w:r w:rsidRPr="00F52743">
        <w:rPr>
          <w:rFonts w:asciiTheme="majorBidi" w:hAnsiTheme="majorBidi" w:cstheme="majorBidi"/>
          <w:sz w:val="24"/>
          <w:szCs w:val="24"/>
        </w:rPr>
        <w:t>Policymakers and social planners can use Maslow's Hierarchy of Needs to prioritize resources and design programs that address the needs of diverse populations. By understanding the hierarchy, policymakers can ensure that basic needs such as food security, housing, and healthcare are met, creating a foundation for social stability and growth. This model helps in crafting effective and sustainable policies that address social and economic disparities.</w:t>
      </w:r>
    </w:p>
    <w:p w14:paraId="2FC38497" w14:textId="77777777" w:rsidR="00F52743" w:rsidRDefault="00F52743" w:rsidP="00F52743">
      <w:pPr>
        <w:bidi w:val="0"/>
        <w:jc w:val="both"/>
        <w:rPr>
          <w:rFonts w:asciiTheme="majorBidi" w:hAnsiTheme="majorBidi" w:cstheme="majorBidi"/>
          <w:sz w:val="24"/>
          <w:szCs w:val="24"/>
        </w:rPr>
      </w:pPr>
      <w:r w:rsidRPr="00F52743">
        <w:rPr>
          <w:rFonts w:asciiTheme="majorBidi" w:hAnsiTheme="majorBidi" w:cstheme="majorBidi"/>
          <w:sz w:val="24"/>
          <w:szCs w:val="24"/>
        </w:rPr>
        <w:t>For instance, policies aimed at reducing poverty and improving access to essential services align with the lower levels of Maslow’s hierarchy, while initiatives focused on education and personal development address higher-order needs. This comprehensive approach ensures that policies and programs are designed to meet the full spectrum of needs, contributing to a more equitable and thriving society.</w:t>
      </w:r>
    </w:p>
    <w:p w14:paraId="349C1A9A" w14:textId="77777777" w:rsidR="00F52743" w:rsidRDefault="00F52743" w:rsidP="00F52743">
      <w:pPr>
        <w:bidi w:val="0"/>
        <w:jc w:val="both"/>
        <w:rPr>
          <w:rFonts w:asciiTheme="majorBidi" w:hAnsiTheme="majorBidi" w:cstheme="majorBidi"/>
          <w:sz w:val="24"/>
          <w:szCs w:val="24"/>
        </w:rPr>
      </w:pPr>
    </w:p>
    <w:p w14:paraId="415EE5B9" w14:textId="77777777" w:rsidR="00F52743" w:rsidRDefault="00F52743" w:rsidP="00F52743">
      <w:pPr>
        <w:bidi w:val="0"/>
        <w:jc w:val="both"/>
        <w:rPr>
          <w:rFonts w:asciiTheme="majorBidi" w:hAnsiTheme="majorBidi" w:cstheme="majorBidi"/>
          <w:sz w:val="24"/>
          <w:szCs w:val="24"/>
        </w:rPr>
      </w:pPr>
    </w:p>
    <w:p w14:paraId="3E69F86D" w14:textId="77777777" w:rsidR="00F52743" w:rsidRDefault="00F52743" w:rsidP="00F52743">
      <w:pPr>
        <w:bidi w:val="0"/>
        <w:jc w:val="both"/>
        <w:rPr>
          <w:rFonts w:asciiTheme="majorBidi" w:hAnsiTheme="majorBidi" w:cstheme="majorBidi"/>
          <w:sz w:val="24"/>
          <w:szCs w:val="24"/>
        </w:rPr>
      </w:pPr>
    </w:p>
    <w:p w14:paraId="0D5F77FC" w14:textId="77777777" w:rsidR="00F52743" w:rsidRDefault="00F52743" w:rsidP="00F52743">
      <w:pPr>
        <w:bidi w:val="0"/>
        <w:jc w:val="both"/>
        <w:rPr>
          <w:rFonts w:asciiTheme="majorBidi" w:hAnsiTheme="majorBidi" w:cstheme="majorBidi"/>
          <w:sz w:val="24"/>
          <w:szCs w:val="24"/>
        </w:rPr>
      </w:pPr>
    </w:p>
    <w:p w14:paraId="407D1A98" w14:textId="77777777" w:rsidR="00F52743" w:rsidRDefault="00F52743" w:rsidP="00F52743">
      <w:pPr>
        <w:bidi w:val="0"/>
        <w:jc w:val="both"/>
        <w:rPr>
          <w:rFonts w:asciiTheme="majorBidi" w:hAnsiTheme="majorBidi" w:cstheme="majorBidi"/>
          <w:sz w:val="24"/>
          <w:szCs w:val="24"/>
        </w:rPr>
      </w:pPr>
    </w:p>
    <w:p w14:paraId="231BB19A" w14:textId="77777777" w:rsidR="00F52743" w:rsidRDefault="00F52743" w:rsidP="00F52743">
      <w:pPr>
        <w:bidi w:val="0"/>
        <w:jc w:val="both"/>
        <w:rPr>
          <w:rFonts w:asciiTheme="majorBidi" w:hAnsiTheme="majorBidi" w:cstheme="majorBidi"/>
          <w:sz w:val="24"/>
          <w:szCs w:val="24"/>
        </w:rPr>
      </w:pPr>
    </w:p>
    <w:p w14:paraId="58EE9AF2" w14:textId="77777777" w:rsidR="00F52743" w:rsidRDefault="00F52743" w:rsidP="00F52743">
      <w:pPr>
        <w:bidi w:val="0"/>
        <w:jc w:val="both"/>
        <w:rPr>
          <w:rFonts w:asciiTheme="majorBidi" w:hAnsiTheme="majorBidi" w:cstheme="majorBidi"/>
          <w:sz w:val="24"/>
          <w:szCs w:val="24"/>
        </w:rPr>
      </w:pPr>
    </w:p>
    <w:p w14:paraId="2B7A0132" w14:textId="77777777" w:rsidR="00F52743" w:rsidRDefault="00F52743" w:rsidP="00F52743">
      <w:pPr>
        <w:bidi w:val="0"/>
        <w:jc w:val="both"/>
        <w:rPr>
          <w:rFonts w:asciiTheme="majorBidi" w:hAnsiTheme="majorBidi" w:cstheme="majorBidi"/>
          <w:sz w:val="24"/>
          <w:szCs w:val="24"/>
        </w:rPr>
      </w:pPr>
    </w:p>
    <w:p w14:paraId="67E99CFC" w14:textId="77777777" w:rsidR="00F52743" w:rsidRDefault="00F52743" w:rsidP="00F52743">
      <w:pPr>
        <w:bidi w:val="0"/>
        <w:jc w:val="both"/>
        <w:rPr>
          <w:rFonts w:asciiTheme="majorBidi" w:hAnsiTheme="majorBidi" w:cstheme="majorBidi"/>
          <w:sz w:val="24"/>
          <w:szCs w:val="24"/>
        </w:rPr>
      </w:pPr>
    </w:p>
    <w:p w14:paraId="77498B40" w14:textId="77777777" w:rsidR="00F52743" w:rsidRDefault="00F52743" w:rsidP="00F52743">
      <w:pPr>
        <w:bidi w:val="0"/>
        <w:jc w:val="both"/>
        <w:rPr>
          <w:rFonts w:asciiTheme="majorBidi" w:hAnsiTheme="majorBidi" w:cstheme="majorBidi"/>
          <w:sz w:val="24"/>
          <w:szCs w:val="24"/>
        </w:rPr>
      </w:pPr>
    </w:p>
    <w:p w14:paraId="759E975F" w14:textId="77777777" w:rsidR="00F52743" w:rsidRPr="00F52743" w:rsidRDefault="00F52743" w:rsidP="00F52743">
      <w:pPr>
        <w:bidi w:val="0"/>
        <w:jc w:val="both"/>
        <w:rPr>
          <w:rFonts w:asciiTheme="majorBidi" w:hAnsiTheme="majorBidi" w:cstheme="majorBidi"/>
          <w:sz w:val="24"/>
          <w:szCs w:val="24"/>
        </w:rPr>
      </w:pPr>
    </w:p>
    <w:p w14:paraId="7AC26374" w14:textId="77777777" w:rsidR="00F52743" w:rsidRPr="00F52743" w:rsidRDefault="00F52743" w:rsidP="00F52743">
      <w:pPr>
        <w:bidi w:val="0"/>
        <w:jc w:val="both"/>
        <w:rPr>
          <w:rFonts w:asciiTheme="majorBidi" w:hAnsiTheme="majorBidi" w:cstheme="majorBidi"/>
          <w:b/>
          <w:bCs/>
          <w:sz w:val="24"/>
          <w:szCs w:val="24"/>
        </w:rPr>
      </w:pPr>
      <w:r w:rsidRPr="00F52743">
        <w:rPr>
          <w:rFonts w:asciiTheme="majorBidi" w:hAnsiTheme="majorBidi" w:cstheme="majorBidi"/>
          <w:b/>
          <w:bCs/>
          <w:sz w:val="24"/>
          <w:szCs w:val="24"/>
        </w:rPr>
        <w:lastRenderedPageBreak/>
        <w:t>Adapting to Contemporary Contexts:</w:t>
      </w:r>
    </w:p>
    <w:p w14:paraId="0E6E47BD" w14:textId="77777777" w:rsidR="00F52743" w:rsidRPr="00F52743" w:rsidRDefault="00F52743" w:rsidP="00F52743">
      <w:pPr>
        <w:bidi w:val="0"/>
        <w:jc w:val="both"/>
        <w:rPr>
          <w:rFonts w:asciiTheme="majorBidi" w:hAnsiTheme="majorBidi" w:cstheme="majorBidi"/>
          <w:sz w:val="24"/>
          <w:szCs w:val="24"/>
        </w:rPr>
      </w:pPr>
      <w:r w:rsidRPr="00F52743">
        <w:rPr>
          <w:rFonts w:asciiTheme="majorBidi" w:hAnsiTheme="majorBidi" w:cstheme="majorBidi"/>
          <w:sz w:val="24"/>
          <w:szCs w:val="24"/>
        </w:rPr>
        <w:t>Revisiting Maslow's Hierarchy of Needs in the context of modern challenges is essential for maintaining its relevance. Contemporary issues, such as technological advancements and cultural shifts, impact the way needs are experienced and prioritized. For example, the rise of digital connectivity has introduced new dimensions of social belonging and self-actualization, influencing how individuals seek and achieve these needs.</w:t>
      </w:r>
    </w:p>
    <w:p w14:paraId="37C2D508" w14:textId="77777777" w:rsidR="00F52743" w:rsidRDefault="00F52743" w:rsidP="00F52743">
      <w:pPr>
        <w:bidi w:val="0"/>
        <w:jc w:val="both"/>
        <w:rPr>
          <w:rFonts w:asciiTheme="majorBidi" w:hAnsiTheme="majorBidi" w:cstheme="majorBidi"/>
          <w:sz w:val="24"/>
          <w:szCs w:val="24"/>
        </w:rPr>
      </w:pPr>
      <w:r w:rsidRPr="00F52743">
        <w:rPr>
          <w:rFonts w:asciiTheme="majorBidi" w:hAnsiTheme="majorBidi" w:cstheme="majorBidi"/>
          <w:sz w:val="24"/>
          <w:szCs w:val="24"/>
        </w:rPr>
        <w:t>By examining how the theory applies to current issues, researchers and practitioners can adapt Maslow’s model to contemporary contexts. This adaptation ensures that the model remains relevant and applicable in today’s dynamic society. Exploring how new societal trends affect the fulfillment of needs can lead to updated insights and recommendations for addressing modern challenges.</w:t>
      </w:r>
    </w:p>
    <w:p w14:paraId="14B2D34D" w14:textId="77777777" w:rsidR="00F52743" w:rsidRPr="00F52743" w:rsidRDefault="00F52743" w:rsidP="00F52743">
      <w:pPr>
        <w:bidi w:val="0"/>
        <w:jc w:val="both"/>
        <w:rPr>
          <w:rFonts w:asciiTheme="majorBidi" w:hAnsiTheme="majorBidi" w:cstheme="majorBidi"/>
          <w:sz w:val="24"/>
          <w:szCs w:val="24"/>
        </w:rPr>
      </w:pPr>
    </w:p>
    <w:p w14:paraId="487376A9" w14:textId="77777777" w:rsidR="00F52743" w:rsidRPr="00F52743" w:rsidRDefault="00F52743" w:rsidP="00F52743">
      <w:pPr>
        <w:bidi w:val="0"/>
        <w:jc w:val="both"/>
        <w:rPr>
          <w:rFonts w:asciiTheme="majorBidi" w:hAnsiTheme="majorBidi" w:cstheme="majorBidi"/>
          <w:b/>
          <w:bCs/>
          <w:sz w:val="24"/>
          <w:szCs w:val="24"/>
        </w:rPr>
      </w:pPr>
      <w:r w:rsidRPr="00F52743">
        <w:rPr>
          <w:rFonts w:asciiTheme="majorBidi" w:hAnsiTheme="majorBidi" w:cstheme="majorBidi"/>
          <w:b/>
          <w:bCs/>
          <w:sz w:val="24"/>
          <w:szCs w:val="24"/>
        </w:rPr>
        <w:t>Conclusion:</w:t>
      </w:r>
    </w:p>
    <w:p w14:paraId="109C1AAC" w14:textId="77777777" w:rsidR="00F52743" w:rsidRPr="00F52743" w:rsidRDefault="00F52743" w:rsidP="00F52743">
      <w:pPr>
        <w:bidi w:val="0"/>
        <w:jc w:val="both"/>
        <w:rPr>
          <w:rFonts w:asciiTheme="majorBidi" w:hAnsiTheme="majorBidi" w:cstheme="majorBidi"/>
          <w:sz w:val="24"/>
          <w:szCs w:val="24"/>
        </w:rPr>
      </w:pPr>
      <w:r w:rsidRPr="00F52743">
        <w:rPr>
          <w:rFonts w:asciiTheme="majorBidi" w:hAnsiTheme="majorBidi" w:cstheme="majorBidi"/>
          <w:sz w:val="24"/>
          <w:szCs w:val="24"/>
        </w:rPr>
        <w:t>The study of Maslow's Hierarchy of Needs is crucial for both theoretical understanding and practical application. It provides a foundational framework for comprehending human motivation and informs effective strategies in organizational management, education, healthcare, social policy, and contemporary challenges. By exploring this hierarchy, we can develop better approaches to support individual and collective well-being, fostering a more motivated, fulfilled, and resilient society.</w:t>
      </w:r>
    </w:p>
    <w:p w14:paraId="041763E8" w14:textId="44205F66" w:rsidR="003D20E1" w:rsidRPr="00B747A0" w:rsidRDefault="003D20E1" w:rsidP="00BF53EC">
      <w:pPr>
        <w:bidi w:val="0"/>
        <w:jc w:val="both"/>
        <w:rPr>
          <w:rFonts w:asciiTheme="majorBidi" w:hAnsiTheme="majorBidi" w:cstheme="majorBidi"/>
          <w:b/>
          <w:bCs/>
          <w:sz w:val="24"/>
          <w:szCs w:val="24"/>
        </w:rPr>
      </w:pPr>
      <w:r w:rsidRPr="00B747A0">
        <w:rPr>
          <w:rFonts w:asciiTheme="majorBidi" w:hAnsiTheme="majorBidi" w:cstheme="majorBidi"/>
          <w:b/>
          <w:bCs/>
          <w:sz w:val="24"/>
          <w:szCs w:val="24"/>
        </w:rPr>
        <w:br w:type="page"/>
      </w:r>
    </w:p>
    <w:p w14:paraId="49C8CA77" w14:textId="6060FEAF" w:rsidR="00E91E10" w:rsidRDefault="00E91E10">
      <w:pPr>
        <w:pStyle w:val="ListParagraph"/>
        <w:numPr>
          <w:ilvl w:val="1"/>
          <w:numId w:val="23"/>
        </w:numPr>
        <w:bidi w:val="0"/>
        <w:jc w:val="both"/>
        <w:rPr>
          <w:rFonts w:asciiTheme="majorBidi" w:hAnsiTheme="majorBidi" w:cstheme="majorBidi"/>
          <w:b/>
          <w:bCs/>
          <w:sz w:val="28"/>
          <w:szCs w:val="28"/>
        </w:rPr>
      </w:pPr>
      <w:r w:rsidRPr="00B747A0">
        <w:rPr>
          <w:rFonts w:asciiTheme="majorBidi" w:hAnsiTheme="majorBidi" w:cstheme="majorBidi"/>
          <w:b/>
          <w:bCs/>
          <w:sz w:val="28"/>
          <w:szCs w:val="28"/>
        </w:rPr>
        <w:lastRenderedPageBreak/>
        <w:t>Objectives of the Study:</w:t>
      </w:r>
    </w:p>
    <w:p w14:paraId="703DF0E7" w14:textId="77777777" w:rsidR="007E4052" w:rsidRPr="00B747A0" w:rsidRDefault="007E4052" w:rsidP="007E4052">
      <w:pPr>
        <w:pStyle w:val="ListParagraph"/>
        <w:bidi w:val="0"/>
        <w:ind w:left="360"/>
        <w:jc w:val="both"/>
        <w:rPr>
          <w:rFonts w:asciiTheme="majorBidi" w:hAnsiTheme="majorBidi" w:cstheme="majorBidi"/>
          <w:b/>
          <w:bCs/>
          <w:sz w:val="28"/>
          <w:szCs w:val="28"/>
        </w:rPr>
      </w:pPr>
    </w:p>
    <w:p w14:paraId="370C1B69" w14:textId="77777777" w:rsidR="00E91E10" w:rsidRPr="00B747A0" w:rsidRDefault="00E91E10" w:rsidP="00BF53EC">
      <w:pPr>
        <w:bidi w:val="0"/>
        <w:jc w:val="both"/>
        <w:rPr>
          <w:rFonts w:asciiTheme="majorBidi" w:hAnsiTheme="majorBidi" w:cstheme="majorBidi"/>
          <w:sz w:val="24"/>
          <w:szCs w:val="24"/>
        </w:rPr>
      </w:pPr>
      <w:r w:rsidRPr="00B747A0">
        <w:rPr>
          <w:rFonts w:asciiTheme="majorBidi" w:hAnsiTheme="majorBidi" w:cstheme="majorBidi"/>
          <w:sz w:val="24"/>
          <w:szCs w:val="24"/>
        </w:rPr>
        <w:t>The primary objective of this study is to provide a comprehensive analysis of Maslow's Hierarchy of Needs, exploring its theoretical foundations, practical applications, and contemporary relevance. To achieve this overarching goal, several specific objectives have been identified:</w:t>
      </w:r>
    </w:p>
    <w:p w14:paraId="66845F5D" w14:textId="77777777" w:rsidR="00E91E10" w:rsidRDefault="00E91E10" w:rsidP="00BF53EC">
      <w:pPr>
        <w:numPr>
          <w:ilvl w:val="0"/>
          <w:numId w:val="1"/>
        </w:numPr>
        <w:bidi w:val="0"/>
        <w:jc w:val="both"/>
        <w:rPr>
          <w:rFonts w:asciiTheme="majorBidi" w:hAnsiTheme="majorBidi" w:cstheme="majorBidi"/>
          <w:sz w:val="24"/>
          <w:szCs w:val="24"/>
        </w:rPr>
      </w:pPr>
      <w:r w:rsidRPr="00B747A0">
        <w:rPr>
          <w:rFonts w:asciiTheme="majorBidi" w:hAnsiTheme="majorBidi" w:cstheme="majorBidi"/>
          <w:b/>
          <w:bCs/>
          <w:sz w:val="24"/>
          <w:szCs w:val="24"/>
        </w:rPr>
        <w:t>To Critically Examine the Theoretical Foundations of Maslow's Hierarchy of Needs:</w:t>
      </w:r>
      <w:r w:rsidRPr="00B747A0">
        <w:rPr>
          <w:rFonts w:asciiTheme="majorBidi" w:hAnsiTheme="majorBidi" w:cstheme="majorBidi"/>
          <w:sz w:val="24"/>
          <w:szCs w:val="24"/>
        </w:rPr>
        <w:t xml:space="preserve"> This study aims to delve into the origins and development of Maslow's theory, analyzing the psychological principles and empirical evidence that underpin the hierarchy. By understanding the historical context and theoretical assumptions, we can assess the validity and robustness of the model. This objective includes a detailed literature review to explore the primary sources, including Maslow's original works and subsequent interpretations and critiques by other scholars.</w:t>
      </w:r>
    </w:p>
    <w:p w14:paraId="3ED58533" w14:textId="77777777" w:rsidR="00F52743" w:rsidRPr="00B747A0" w:rsidRDefault="00F52743" w:rsidP="00F52743">
      <w:pPr>
        <w:bidi w:val="0"/>
        <w:ind w:left="720"/>
        <w:jc w:val="both"/>
        <w:rPr>
          <w:rFonts w:asciiTheme="majorBidi" w:hAnsiTheme="majorBidi" w:cstheme="majorBidi"/>
          <w:sz w:val="24"/>
          <w:szCs w:val="24"/>
        </w:rPr>
      </w:pPr>
    </w:p>
    <w:p w14:paraId="7F4B52EA" w14:textId="30AF73F8" w:rsidR="00E91E10" w:rsidRDefault="00E91E10" w:rsidP="00BF53EC">
      <w:pPr>
        <w:numPr>
          <w:ilvl w:val="0"/>
          <w:numId w:val="1"/>
        </w:numPr>
        <w:bidi w:val="0"/>
        <w:jc w:val="both"/>
        <w:rPr>
          <w:rFonts w:asciiTheme="majorBidi" w:hAnsiTheme="majorBidi" w:cstheme="majorBidi"/>
          <w:sz w:val="24"/>
          <w:szCs w:val="24"/>
        </w:rPr>
      </w:pPr>
      <w:r w:rsidRPr="00B747A0">
        <w:rPr>
          <w:rFonts w:asciiTheme="majorBidi" w:hAnsiTheme="majorBidi" w:cstheme="majorBidi"/>
          <w:b/>
          <w:bCs/>
          <w:sz w:val="24"/>
          <w:szCs w:val="24"/>
        </w:rPr>
        <w:t>To Analyze the Practical Applications of Maslow's Theory in Various Fields:</w:t>
      </w:r>
      <w:r w:rsidRPr="00B747A0">
        <w:rPr>
          <w:rFonts w:asciiTheme="majorBidi" w:hAnsiTheme="majorBidi" w:cstheme="majorBidi"/>
          <w:sz w:val="24"/>
          <w:szCs w:val="24"/>
        </w:rPr>
        <w:t xml:space="preserve"> A significant objective of this study is to investigate how Maslow's Hierarchy of Needs has been applied in different domains, such as education, business management, healthcare, and social policy. This includes examining case studies and empirical research that illustrate the effectiveness and limitations of using Maslow's model to address real-world issues. By exploring these applications, we aim to identify best practices and areas for improvement in leveraging the hierarchy to enhance human motivation and well-being</w:t>
      </w:r>
      <w:r w:rsidR="00F52743">
        <w:rPr>
          <w:rFonts w:asciiTheme="majorBidi" w:hAnsiTheme="majorBidi" w:cstheme="majorBidi"/>
          <w:sz w:val="24"/>
          <w:szCs w:val="24"/>
        </w:rPr>
        <w:t>.</w:t>
      </w:r>
    </w:p>
    <w:p w14:paraId="044C0300" w14:textId="77777777" w:rsidR="00F52743" w:rsidRDefault="00F52743" w:rsidP="00F52743">
      <w:pPr>
        <w:pStyle w:val="ListParagraph"/>
        <w:rPr>
          <w:rFonts w:asciiTheme="majorBidi" w:hAnsiTheme="majorBidi" w:cstheme="majorBidi"/>
          <w:sz w:val="24"/>
          <w:szCs w:val="24"/>
        </w:rPr>
      </w:pPr>
    </w:p>
    <w:p w14:paraId="7368532E" w14:textId="77777777" w:rsidR="00F52743" w:rsidRPr="00B747A0" w:rsidRDefault="00F52743" w:rsidP="00F52743">
      <w:pPr>
        <w:bidi w:val="0"/>
        <w:ind w:left="720"/>
        <w:jc w:val="both"/>
        <w:rPr>
          <w:rFonts w:asciiTheme="majorBidi" w:hAnsiTheme="majorBidi" w:cstheme="majorBidi"/>
          <w:sz w:val="24"/>
          <w:szCs w:val="24"/>
        </w:rPr>
      </w:pPr>
    </w:p>
    <w:p w14:paraId="07B8DCF0" w14:textId="6C430A00" w:rsidR="00E91E10" w:rsidRDefault="00E91E10" w:rsidP="00BF53EC">
      <w:pPr>
        <w:numPr>
          <w:ilvl w:val="0"/>
          <w:numId w:val="1"/>
        </w:numPr>
        <w:bidi w:val="0"/>
        <w:jc w:val="both"/>
        <w:rPr>
          <w:rFonts w:asciiTheme="majorBidi" w:hAnsiTheme="majorBidi" w:cstheme="majorBidi"/>
          <w:sz w:val="24"/>
          <w:szCs w:val="24"/>
        </w:rPr>
      </w:pPr>
      <w:r w:rsidRPr="00B747A0">
        <w:rPr>
          <w:rFonts w:asciiTheme="majorBidi" w:hAnsiTheme="majorBidi" w:cstheme="majorBidi"/>
          <w:b/>
          <w:bCs/>
          <w:sz w:val="24"/>
          <w:szCs w:val="24"/>
        </w:rPr>
        <w:t>To Evaluate the Cultural Relevance and Adaptability of Maslow's Hierarchy:</w:t>
      </w:r>
      <w:r w:rsidRPr="00B747A0">
        <w:rPr>
          <w:rFonts w:asciiTheme="majorBidi" w:hAnsiTheme="majorBidi" w:cstheme="majorBidi"/>
          <w:sz w:val="24"/>
          <w:szCs w:val="24"/>
        </w:rPr>
        <w:t xml:space="preserve"> Given the criticism regarding the cultural bias of Maslow's model, this study seeks to explore how the hierarchy can be adapted to diverse cultural contexts. This objective involves analyzing cross-cultural research to understand how different societies prioritize and fulfill various needs. By doing so, we aim to develop a more inclusive and flexible version of the hierarchy that accounts for cultural diversity and socio-economic variations.</w:t>
      </w:r>
    </w:p>
    <w:p w14:paraId="0D30709D" w14:textId="77777777" w:rsidR="00F52743" w:rsidRPr="00B747A0" w:rsidRDefault="00F52743" w:rsidP="00F52743">
      <w:pPr>
        <w:bidi w:val="0"/>
        <w:ind w:left="720"/>
        <w:jc w:val="both"/>
        <w:rPr>
          <w:rFonts w:asciiTheme="majorBidi" w:hAnsiTheme="majorBidi" w:cstheme="majorBidi"/>
          <w:sz w:val="24"/>
          <w:szCs w:val="24"/>
        </w:rPr>
      </w:pPr>
    </w:p>
    <w:p w14:paraId="5A009577" w14:textId="77777777" w:rsidR="00E91E10" w:rsidRDefault="00E91E10" w:rsidP="00BF53EC">
      <w:pPr>
        <w:numPr>
          <w:ilvl w:val="0"/>
          <w:numId w:val="1"/>
        </w:numPr>
        <w:bidi w:val="0"/>
        <w:jc w:val="both"/>
        <w:rPr>
          <w:rFonts w:asciiTheme="majorBidi" w:hAnsiTheme="majorBidi" w:cstheme="majorBidi"/>
          <w:sz w:val="24"/>
          <w:szCs w:val="24"/>
        </w:rPr>
      </w:pPr>
      <w:r w:rsidRPr="00B747A0">
        <w:rPr>
          <w:rFonts w:asciiTheme="majorBidi" w:hAnsiTheme="majorBidi" w:cstheme="majorBidi"/>
          <w:b/>
          <w:bCs/>
          <w:sz w:val="24"/>
          <w:szCs w:val="24"/>
        </w:rPr>
        <w:t>To Investigate the Contemporary Relevance of Maslow's Hierarchy in Modern Societies:</w:t>
      </w:r>
      <w:r w:rsidRPr="00B747A0">
        <w:rPr>
          <w:rFonts w:asciiTheme="majorBidi" w:hAnsiTheme="majorBidi" w:cstheme="majorBidi"/>
          <w:sz w:val="24"/>
          <w:szCs w:val="24"/>
        </w:rPr>
        <w:t xml:space="preserve"> The dynamic nature of contemporary societies, characterized by technological advancements and evolving social norms, necessitates a re-evaluation of Maslow's theory. This study aims to identify new needs that have emerged in the modern era, such as digital connectivity, mental health, and environmental sustainability. By integrating these contemporary needs into the hierarchy, we hope to enhance its applicability and relevance for today's world.</w:t>
      </w:r>
    </w:p>
    <w:p w14:paraId="68928E8D" w14:textId="77777777" w:rsidR="00F52743" w:rsidRDefault="00F52743" w:rsidP="00F52743">
      <w:pPr>
        <w:pStyle w:val="ListParagraph"/>
        <w:rPr>
          <w:rFonts w:asciiTheme="majorBidi" w:hAnsiTheme="majorBidi" w:cstheme="majorBidi"/>
          <w:sz w:val="24"/>
          <w:szCs w:val="24"/>
        </w:rPr>
      </w:pPr>
    </w:p>
    <w:p w14:paraId="08B6D192" w14:textId="77777777" w:rsidR="00F52743" w:rsidRPr="00B747A0" w:rsidRDefault="00F52743" w:rsidP="00F52743">
      <w:pPr>
        <w:bidi w:val="0"/>
        <w:ind w:left="720"/>
        <w:jc w:val="both"/>
        <w:rPr>
          <w:rFonts w:asciiTheme="majorBidi" w:hAnsiTheme="majorBidi" w:cstheme="majorBidi"/>
          <w:sz w:val="24"/>
          <w:szCs w:val="24"/>
        </w:rPr>
      </w:pPr>
    </w:p>
    <w:p w14:paraId="6372CB7F" w14:textId="69A6B343" w:rsidR="00E91E10" w:rsidRDefault="00E91E10" w:rsidP="00BF53EC">
      <w:pPr>
        <w:numPr>
          <w:ilvl w:val="0"/>
          <w:numId w:val="1"/>
        </w:numPr>
        <w:bidi w:val="0"/>
        <w:jc w:val="both"/>
        <w:rPr>
          <w:rFonts w:asciiTheme="majorBidi" w:hAnsiTheme="majorBidi" w:cstheme="majorBidi"/>
          <w:sz w:val="24"/>
          <w:szCs w:val="24"/>
        </w:rPr>
      </w:pPr>
      <w:r w:rsidRPr="00B747A0">
        <w:rPr>
          <w:rFonts w:asciiTheme="majorBidi" w:hAnsiTheme="majorBidi" w:cstheme="majorBidi"/>
          <w:b/>
          <w:bCs/>
          <w:sz w:val="24"/>
          <w:szCs w:val="24"/>
        </w:rPr>
        <w:t>To Explore the Interplay Between Different Levels of Needs:</w:t>
      </w:r>
      <w:r w:rsidRPr="00B747A0">
        <w:rPr>
          <w:rFonts w:asciiTheme="majorBidi" w:hAnsiTheme="majorBidi" w:cstheme="majorBidi"/>
          <w:sz w:val="24"/>
          <w:szCs w:val="24"/>
        </w:rPr>
        <w:t xml:space="preserve"> Understanding the complex interactions between various levels of needs is crucial for developing holistic approaches to human motivation. This objective involves examining how the satisfaction of one need influences the fulfillment of others, and how unmet needs at diverse levels can impact overall well-being. By exploring these interdependencies, we aim to propose integrated strategies that address multiple needs simultaneously, leading to more effective interventions and outcomes.</w:t>
      </w:r>
    </w:p>
    <w:p w14:paraId="0D0B8904" w14:textId="77777777" w:rsidR="00F52743" w:rsidRPr="00B747A0" w:rsidRDefault="00F52743" w:rsidP="00F52743">
      <w:pPr>
        <w:bidi w:val="0"/>
        <w:ind w:left="720"/>
        <w:jc w:val="both"/>
        <w:rPr>
          <w:rFonts w:asciiTheme="majorBidi" w:hAnsiTheme="majorBidi" w:cstheme="majorBidi"/>
          <w:sz w:val="24"/>
          <w:szCs w:val="24"/>
        </w:rPr>
      </w:pPr>
    </w:p>
    <w:p w14:paraId="45F5BC1A" w14:textId="6A7D9519" w:rsidR="00E91E10" w:rsidRDefault="00E91E10" w:rsidP="00BF53EC">
      <w:pPr>
        <w:numPr>
          <w:ilvl w:val="0"/>
          <w:numId w:val="1"/>
        </w:numPr>
        <w:bidi w:val="0"/>
        <w:jc w:val="both"/>
        <w:rPr>
          <w:rFonts w:asciiTheme="majorBidi" w:hAnsiTheme="majorBidi" w:cstheme="majorBidi"/>
          <w:sz w:val="24"/>
          <w:szCs w:val="24"/>
        </w:rPr>
      </w:pPr>
      <w:r w:rsidRPr="00B747A0">
        <w:rPr>
          <w:rFonts w:asciiTheme="majorBidi" w:hAnsiTheme="majorBidi" w:cstheme="majorBidi"/>
          <w:b/>
          <w:bCs/>
          <w:sz w:val="24"/>
          <w:szCs w:val="24"/>
        </w:rPr>
        <w:t>To Conduct Empirical Research to Validate and Refine Maslow's Hierarchy:</w:t>
      </w:r>
      <w:r w:rsidRPr="00B747A0">
        <w:rPr>
          <w:rFonts w:asciiTheme="majorBidi" w:hAnsiTheme="majorBidi" w:cstheme="majorBidi"/>
          <w:sz w:val="24"/>
          <w:szCs w:val="24"/>
        </w:rPr>
        <w:t xml:space="preserve"> Despite its widespread acceptance, there is a need for robust empirical studies to evaluate the assumptions and predictions of Maslow's Hierarchy of Needs. This study aims to design and implement empirical research that investigates the relationships between unique needs and their impact on behavior and well-being. By collecting and analyzing data, we hope to provide empirical support for the hierarchy, identify potential areas for refinement, and propose evidence-based modifications to the model.</w:t>
      </w:r>
    </w:p>
    <w:p w14:paraId="45DE89AB" w14:textId="77777777" w:rsidR="00F52743" w:rsidRPr="00B747A0" w:rsidRDefault="00F52743" w:rsidP="00F52743">
      <w:pPr>
        <w:bidi w:val="0"/>
        <w:ind w:left="720"/>
        <w:jc w:val="both"/>
        <w:rPr>
          <w:rFonts w:asciiTheme="majorBidi" w:hAnsiTheme="majorBidi" w:cstheme="majorBidi"/>
          <w:sz w:val="24"/>
          <w:szCs w:val="24"/>
        </w:rPr>
      </w:pPr>
    </w:p>
    <w:p w14:paraId="7F3DF9AC" w14:textId="33799016" w:rsidR="00E91E10" w:rsidRDefault="00E91E10" w:rsidP="00BF53EC">
      <w:pPr>
        <w:numPr>
          <w:ilvl w:val="0"/>
          <w:numId w:val="1"/>
        </w:numPr>
        <w:bidi w:val="0"/>
        <w:jc w:val="both"/>
        <w:rPr>
          <w:rFonts w:asciiTheme="majorBidi" w:hAnsiTheme="majorBidi" w:cstheme="majorBidi"/>
          <w:sz w:val="24"/>
          <w:szCs w:val="24"/>
        </w:rPr>
      </w:pPr>
      <w:r w:rsidRPr="00B747A0">
        <w:rPr>
          <w:rFonts w:asciiTheme="majorBidi" w:hAnsiTheme="majorBidi" w:cstheme="majorBidi"/>
          <w:b/>
          <w:bCs/>
          <w:sz w:val="24"/>
          <w:szCs w:val="24"/>
        </w:rPr>
        <w:t>To Develop Practical Recommendations for Applying Maslow's Theory:</w:t>
      </w:r>
      <w:r w:rsidRPr="00B747A0">
        <w:rPr>
          <w:rFonts w:asciiTheme="majorBidi" w:hAnsiTheme="majorBidi" w:cstheme="majorBidi"/>
          <w:sz w:val="24"/>
          <w:szCs w:val="24"/>
        </w:rPr>
        <w:t xml:space="preserve"> The goal of this study is to translate theoretical insights into practical recommendations that can be implemented in various settings. This objective involves synthesizing the findings from the literature review, case studies, and empirical research to develop actionable strategies for educators, managers, healthcare professionals, and policymakers. By providing concrete guidelines and best practices, we aim to enhance the effectiveness of interventions designed to fulfill human needs and promote overall well-being.</w:t>
      </w:r>
    </w:p>
    <w:p w14:paraId="43D2AA7D" w14:textId="77777777" w:rsidR="00F52743" w:rsidRPr="00B747A0" w:rsidRDefault="00F52743" w:rsidP="00F52743">
      <w:pPr>
        <w:bidi w:val="0"/>
        <w:ind w:left="720"/>
        <w:jc w:val="both"/>
        <w:rPr>
          <w:rFonts w:asciiTheme="majorBidi" w:hAnsiTheme="majorBidi" w:cstheme="majorBidi"/>
          <w:sz w:val="24"/>
          <w:szCs w:val="24"/>
        </w:rPr>
      </w:pPr>
    </w:p>
    <w:p w14:paraId="07A03F96" w14:textId="77777777" w:rsidR="00E91E10" w:rsidRDefault="00E91E10" w:rsidP="00BF53EC">
      <w:pPr>
        <w:numPr>
          <w:ilvl w:val="0"/>
          <w:numId w:val="1"/>
        </w:numPr>
        <w:bidi w:val="0"/>
        <w:jc w:val="both"/>
        <w:rPr>
          <w:rFonts w:asciiTheme="majorBidi" w:hAnsiTheme="majorBidi" w:cstheme="majorBidi"/>
          <w:sz w:val="24"/>
          <w:szCs w:val="24"/>
        </w:rPr>
      </w:pPr>
      <w:r w:rsidRPr="00B747A0">
        <w:rPr>
          <w:rFonts w:asciiTheme="majorBidi" w:hAnsiTheme="majorBidi" w:cstheme="majorBidi"/>
          <w:b/>
          <w:bCs/>
          <w:sz w:val="24"/>
          <w:szCs w:val="24"/>
        </w:rPr>
        <w:t>To Contribute to the Ongoing Discourse on Human Motivation and Well-Being:</w:t>
      </w:r>
      <w:r w:rsidRPr="00B747A0">
        <w:rPr>
          <w:rFonts w:asciiTheme="majorBidi" w:hAnsiTheme="majorBidi" w:cstheme="majorBidi"/>
          <w:sz w:val="24"/>
          <w:szCs w:val="24"/>
        </w:rPr>
        <w:t xml:space="preserve"> Finally, this study aims to contribute to the broader academic and practical discourse on human motivation and well-being. By engaging with existing research and presenting new insights, we hope to stimulate further exploration and debate on the complexities of human needs. This objective includes disseminating the findings through academic publications, conferences, and professional workshops, fostering a collaborative effort to advance our understanding and application of Maslow's Hierarchy of Needs.</w:t>
      </w:r>
    </w:p>
    <w:p w14:paraId="748CD07F" w14:textId="77777777" w:rsidR="007E4052" w:rsidRPr="00B747A0" w:rsidRDefault="007E4052" w:rsidP="007E4052">
      <w:pPr>
        <w:bidi w:val="0"/>
        <w:ind w:left="720"/>
        <w:jc w:val="both"/>
        <w:rPr>
          <w:rFonts w:asciiTheme="majorBidi" w:hAnsiTheme="majorBidi" w:cstheme="majorBidi"/>
          <w:sz w:val="24"/>
          <w:szCs w:val="24"/>
        </w:rPr>
      </w:pPr>
    </w:p>
    <w:p w14:paraId="38C4AB0A" w14:textId="6798E7A8" w:rsidR="00E91E10" w:rsidRPr="00F52743" w:rsidRDefault="00E91E10" w:rsidP="00F52743">
      <w:pPr>
        <w:bidi w:val="0"/>
        <w:jc w:val="both"/>
        <w:rPr>
          <w:rFonts w:asciiTheme="majorBidi" w:hAnsiTheme="majorBidi" w:cstheme="majorBidi"/>
          <w:sz w:val="24"/>
          <w:szCs w:val="24"/>
        </w:rPr>
      </w:pPr>
      <w:r w:rsidRPr="00B747A0">
        <w:rPr>
          <w:rFonts w:asciiTheme="majorBidi" w:hAnsiTheme="majorBidi" w:cstheme="majorBidi"/>
          <w:sz w:val="24"/>
          <w:szCs w:val="24"/>
        </w:rPr>
        <w:t>In summary, this study sets out to provide a thorough and nuanced analysis of Maslow's Hierarchy of Needs, addressing its theoretical, practical, and contemporary dimensions. By achieving these objectives, we aim to enhance the framework's relevance and utility in understanding and addressing human motivation, contributing to the improvement of individual and collective well-being.</w:t>
      </w:r>
    </w:p>
    <w:p w14:paraId="1AF9B737" w14:textId="77777777" w:rsidR="00E91E10" w:rsidRPr="00B747A0" w:rsidRDefault="00E91E10" w:rsidP="00BF53EC">
      <w:pPr>
        <w:bidi w:val="0"/>
        <w:jc w:val="both"/>
        <w:rPr>
          <w:rFonts w:asciiTheme="majorBidi" w:hAnsiTheme="majorBidi" w:cstheme="majorBidi"/>
          <w:sz w:val="24"/>
          <w:szCs w:val="24"/>
          <w:lang w:bidi="ar-EG"/>
        </w:rPr>
      </w:pPr>
    </w:p>
    <w:p w14:paraId="198B80D3" w14:textId="14CD613F" w:rsidR="00E91E10" w:rsidRPr="00B747A0" w:rsidRDefault="003D20E1" w:rsidP="00BF53EC">
      <w:pPr>
        <w:bidi w:val="0"/>
        <w:jc w:val="both"/>
        <w:rPr>
          <w:rFonts w:asciiTheme="majorBidi" w:hAnsiTheme="majorBidi" w:cstheme="majorBidi"/>
          <w:sz w:val="28"/>
          <w:szCs w:val="28"/>
        </w:rPr>
      </w:pPr>
      <w:r w:rsidRPr="00B747A0">
        <w:rPr>
          <w:rFonts w:asciiTheme="majorBidi" w:hAnsiTheme="majorBidi" w:cstheme="majorBidi"/>
          <w:b/>
          <w:bCs/>
          <w:sz w:val="28"/>
          <w:szCs w:val="28"/>
        </w:rPr>
        <w:t xml:space="preserve">1.4 </w:t>
      </w:r>
      <w:r w:rsidR="00E91E10" w:rsidRPr="00B747A0">
        <w:rPr>
          <w:rFonts w:asciiTheme="majorBidi" w:hAnsiTheme="majorBidi" w:cstheme="majorBidi"/>
          <w:b/>
          <w:bCs/>
          <w:sz w:val="28"/>
          <w:szCs w:val="28"/>
        </w:rPr>
        <w:t>Study Questions:</w:t>
      </w:r>
    </w:p>
    <w:p w14:paraId="17D9E47D" w14:textId="77777777" w:rsidR="00E91E10" w:rsidRDefault="00E91E10" w:rsidP="00BF53EC">
      <w:pPr>
        <w:bidi w:val="0"/>
        <w:jc w:val="both"/>
        <w:rPr>
          <w:rFonts w:asciiTheme="majorBidi" w:hAnsiTheme="majorBidi" w:cstheme="majorBidi"/>
          <w:sz w:val="24"/>
          <w:szCs w:val="24"/>
        </w:rPr>
      </w:pPr>
      <w:r w:rsidRPr="00B747A0">
        <w:rPr>
          <w:rFonts w:asciiTheme="majorBidi" w:hAnsiTheme="majorBidi" w:cstheme="majorBidi"/>
          <w:sz w:val="24"/>
          <w:szCs w:val="24"/>
        </w:rPr>
        <w:t>The exploration of Maslow's Hierarchy of Needs within the context of this study is guided by a series of research questions designed to address both the theoretical and practical dimensions of the framework. These questions aim to uncover the nuances of human motivation, evaluate the applicability of Maslow’s model across different contexts, and identify potential areas for refinement and adaptation. The study questions are as follows:</w:t>
      </w:r>
    </w:p>
    <w:p w14:paraId="34FB4A51" w14:textId="77777777" w:rsidR="00F52743" w:rsidRPr="00B747A0" w:rsidRDefault="00F52743" w:rsidP="00F52743">
      <w:pPr>
        <w:bidi w:val="0"/>
        <w:jc w:val="both"/>
        <w:rPr>
          <w:rFonts w:asciiTheme="majorBidi" w:hAnsiTheme="majorBidi" w:cstheme="majorBidi"/>
          <w:sz w:val="24"/>
          <w:szCs w:val="24"/>
        </w:rPr>
      </w:pPr>
    </w:p>
    <w:p w14:paraId="121C8483" w14:textId="77777777" w:rsidR="00AC527B" w:rsidRPr="00B747A0" w:rsidRDefault="00AC527B">
      <w:pPr>
        <w:numPr>
          <w:ilvl w:val="0"/>
          <w:numId w:val="19"/>
        </w:numPr>
        <w:bidi w:val="0"/>
        <w:jc w:val="both"/>
        <w:rPr>
          <w:rFonts w:asciiTheme="majorBidi" w:hAnsiTheme="majorBidi" w:cstheme="majorBidi"/>
          <w:b/>
          <w:bCs/>
          <w:sz w:val="24"/>
          <w:szCs w:val="24"/>
        </w:rPr>
      </w:pPr>
      <w:r w:rsidRPr="00B747A0">
        <w:rPr>
          <w:rFonts w:asciiTheme="majorBidi" w:hAnsiTheme="majorBidi" w:cstheme="majorBidi"/>
          <w:b/>
          <w:bCs/>
          <w:sz w:val="24"/>
          <w:szCs w:val="24"/>
        </w:rPr>
        <w:t>What are the theoretical foundations of Maslow's Hierarchy of Needs?</w:t>
      </w:r>
    </w:p>
    <w:p w14:paraId="6B145A26" w14:textId="77777777" w:rsidR="00AC527B" w:rsidRPr="00B747A0" w:rsidRDefault="00AC527B">
      <w:pPr>
        <w:numPr>
          <w:ilvl w:val="1"/>
          <w:numId w:val="19"/>
        </w:numPr>
        <w:bidi w:val="0"/>
        <w:jc w:val="both"/>
        <w:rPr>
          <w:rFonts w:asciiTheme="majorBidi" w:hAnsiTheme="majorBidi" w:cstheme="majorBidi"/>
          <w:sz w:val="24"/>
          <w:szCs w:val="24"/>
        </w:rPr>
      </w:pPr>
      <w:r w:rsidRPr="00B747A0">
        <w:rPr>
          <w:rFonts w:asciiTheme="majorBidi" w:hAnsiTheme="majorBidi" w:cstheme="majorBidi"/>
          <w:sz w:val="24"/>
          <w:szCs w:val="24"/>
        </w:rPr>
        <w:t>How did Abraham Maslow develop his theory, and what psychological principles underpin the hierarchy?</w:t>
      </w:r>
    </w:p>
    <w:p w14:paraId="06D3455D" w14:textId="77777777" w:rsidR="00AC527B" w:rsidRDefault="00AC527B">
      <w:pPr>
        <w:numPr>
          <w:ilvl w:val="1"/>
          <w:numId w:val="19"/>
        </w:numPr>
        <w:bidi w:val="0"/>
        <w:jc w:val="both"/>
        <w:rPr>
          <w:rFonts w:asciiTheme="majorBidi" w:hAnsiTheme="majorBidi" w:cstheme="majorBidi"/>
          <w:sz w:val="24"/>
          <w:szCs w:val="24"/>
        </w:rPr>
      </w:pPr>
      <w:r w:rsidRPr="00B747A0">
        <w:rPr>
          <w:rFonts w:asciiTheme="majorBidi" w:hAnsiTheme="majorBidi" w:cstheme="majorBidi"/>
          <w:sz w:val="24"/>
          <w:szCs w:val="24"/>
        </w:rPr>
        <w:t>What criticisms and alternative theories have emerged, and how do they compare with Maslow's original framework?</w:t>
      </w:r>
    </w:p>
    <w:p w14:paraId="79EDB04F" w14:textId="77777777" w:rsidR="00F52743" w:rsidRPr="00B747A0" w:rsidRDefault="00F52743" w:rsidP="00F52743">
      <w:pPr>
        <w:bidi w:val="0"/>
        <w:ind w:left="1440"/>
        <w:jc w:val="both"/>
        <w:rPr>
          <w:rFonts w:asciiTheme="majorBidi" w:hAnsiTheme="majorBidi" w:cstheme="majorBidi"/>
          <w:sz w:val="24"/>
          <w:szCs w:val="24"/>
        </w:rPr>
      </w:pPr>
    </w:p>
    <w:p w14:paraId="7218C771" w14:textId="77777777" w:rsidR="00AC527B" w:rsidRPr="00B747A0" w:rsidRDefault="00AC527B">
      <w:pPr>
        <w:numPr>
          <w:ilvl w:val="0"/>
          <w:numId w:val="19"/>
        </w:numPr>
        <w:bidi w:val="0"/>
        <w:jc w:val="both"/>
        <w:rPr>
          <w:rFonts w:asciiTheme="majorBidi" w:hAnsiTheme="majorBidi" w:cstheme="majorBidi"/>
          <w:b/>
          <w:bCs/>
          <w:sz w:val="24"/>
          <w:szCs w:val="24"/>
        </w:rPr>
      </w:pPr>
      <w:r w:rsidRPr="00B747A0">
        <w:rPr>
          <w:rFonts w:asciiTheme="majorBidi" w:hAnsiTheme="majorBidi" w:cstheme="majorBidi"/>
          <w:b/>
          <w:bCs/>
          <w:sz w:val="24"/>
          <w:szCs w:val="24"/>
        </w:rPr>
        <w:t>How has Maslow's Hierarchy of Needs been applied across various fields?</w:t>
      </w:r>
    </w:p>
    <w:p w14:paraId="3BA81EE8" w14:textId="77777777" w:rsidR="00AC527B" w:rsidRPr="00B747A0" w:rsidRDefault="00AC527B">
      <w:pPr>
        <w:numPr>
          <w:ilvl w:val="1"/>
          <w:numId w:val="19"/>
        </w:numPr>
        <w:bidi w:val="0"/>
        <w:jc w:val="both"/>
        <w:rPr>
          <w:rFonts w:asciiTheme="majorBidi" w:hAnsiTheme="majorBidi" w:cstheme="majorBidi"/>
          <w:sz w:val="24"/>
          <w:szCs w:val="24"/>
        </w:rPr>
      </w:pPr>
      <w:r w:rsidRPr="00B747A0">
        <w:rPr>
          <w:rFonts w:asciiTheme="majorBidi" w:hAnsiTheme="majorBidi" w:cstheme="majorBidi"/>
          <w:sz w:val="24"/>
          <w:szCs w:val="24"/>
        </w:rPr>
        <w:t>What notable case studies or empirical findings illustrate the application of Maslow’s hierarchy in education, business management, healthcare, and social policy?</w:t>
      </w:r>
    </w:p>
    <w:p w14:paraId="3BB670A4" w14:textId="77777777" w:rsidR="00AC527B" w:rsidRDefault="00AC527B">
      <w:pPr>
        <w:numPr>
          <w:ilvl w:val="1"/>
          <w:numId w:val="19"/>
        </w:numPr>
        <w:bidi w:val="0"/>
        <w:jc w:val="both"/>
        <w:rPr>
          <w:rFonts w:asciiTheme="majorBidi" w:hAnsiTheme="majorBidi" w:cstheme="majorBidi"/>
          <w:sz w:val="24"/>
          <w:szCs w:val="24"/>
        </w:rPr>
      </w:pPr>
      <w:r w:rsidRPr="00B747A0">
        <w:rPr>
          <w:rFonts w:asciiTheme="majorBidi" w:hAnsiTheme="majorBidi" w:cstheme="majorBidi"/>
          <w:sz w:val="24"/>
          <w:szCs w:val="24"/>
        </w:rPr>
        <w:t>What are the strengths and limitations of using Maslow’s model in these domains, and how can it be practically implemented to enhance motivation and well-being?</w:t>
      </w:r>
    </w:p>
    <w:p w14:paraId="2788B4B0" w14:textId="77777777" w:rsidR="00F52743" w:rsidRPr="00B747A0" w:rsidRDefault="00F52743" w:rsidP="00F52743">
      <w:pPr>
        <w:bidi w:val="0"/>
        <w:ind w:left="1440"/>
        <w:jc w:val="both"/>
        <w:rPr>
          <w:rFonts w:asciiTheme="majorBidi" w:hAnsiTheme="majorBidi" w:cstheme="majorBidi"/>
          <w:sz w:val="24"/>
          <w:szCs w:val="24"/>
        </w:rPr>
      </w:pPr>
    </w:p>
    <w:p w14:paraId="610C0C8E" w14:textId="0FEB0EE3" w:rsidR="00AC527B" w:rsidRPr="00B747A0" w:rsidRDefault="00AC527B">
      <w:pPr>
        <w:numPr>
          <w:ilvl w:val="0"/>
          <w:numId w:val="19"/>
        </w:numPr>
        <w:bidi w:val="0"/>
        <w:jc w:val="both"/>
        <w:rPr>
          <w:rFonts w:asciiTheme="majorBidi" w:hAnsiTheme="majorBidi" w:cstheme="majorBidi"/>
          <w:b/>
          <w:bCs/>
          <w:sz w:val="24"/>
          <w:szCs w:val="24"/>
        </w:rPr>
      </w:pPr>
      <w:r w:rsidRPr="00B747A0">
        <w:rPr>
          <w:rFonts w:asciiTheme="majorBidi" w:hAnsiTheme="majorBidi" w:cstheme="majorBidi"/>
          <w:b/>
          <w:bCs/>
          <w:sz w:val="24"/>
          <w:szCs w:val="24"/>
        </w:rPr>
        <w:t xml:space="preserve">How does Maslow’s Hierarchy of Needs account for cultural diversity and </w:t>
      </w:r>
      <w:r w:rsidR="00F52743">
        <w:rPr>
          <w:rFonts w:asciiTheme="majorBidi" w:hAnsiTheme="majorBidi" w:cstheme="majorBidi"/>
          <w:b/>
          <w:bCs/>
          <w:sz w:val="24"/>
          <w:szCs w:val="24"/>
        </w:rPr>
        <w:t>socioeconomic</w:t>
      </w:r>
      <w:r w:rsidRPr="00B747A0">
        <w:rPr>
          <w:rFonts w:asciiTheme="majorBidi" w:hAnsiTheme="majorBidi" w:cstheme="majorBidi"/>
          <w:b/>
          <w:bCs/>
          <w:sz w:val="24"/>
          <w:szCs w:val="24"/>
        </w:rPr>
        <w:t xml:space="preserve"> differences?</w:t>
      </w:r>
    </w:p>
    <w:p w14:paraId="264AA0A5" w14:textId="77777777" w:rsidR="00AC527B" w:rsidRPr="00B747A0" w:rsidRDefault="00AC527B">
      <w:pPr>
        <w:numPr>
          <w:ilvl w:val="1"/>
          <w:numId w:val="19"/>
        </w:numPr>
        <w:bidi w:val="0"/>
        <w:jc w:val="both"/>
        <w:rPr>
          <w:rFonts w:asciiTheme="majorBidi" w:hAnsiTheme="majorBidi" w:cstheme="majorBidi"/>
          <w:sz w:val="24"/>
          <w:szCs w:val="24"/>
        </w:rPr>
      </w:pPr>
      <w:r w:rsidRPr="00B747A0">
        <w:rPr>
          <w:rFonts w:asciiTheme="majorBidi" w:hAnsiTheme="majorBidi" w:cstheme="majorBidi"/>
          <w:sz w:val="24"/>
          <w:szCs w:val="24"/>
        </w:rPr>
        <w:t>To what extent does the hierarchy reflect Western cultural norms, and how might this affect its universal applicability?</w:t>
      </w:r>
    </w:p>
    <w:p w14:paraId="1801937D" w14:textId="77777777" w:rsidR="00AC527B" w:rsidRDefault="00AC527B">
      <w:pPr>
        <w:numPr>
          <w:ilvl w:val="1"/>
          <w:numId w:val="19"/>
        </w:numPr>
        <w:bidi w:val="0"/>
        <w:jc w:val="both"/>
        <w:rPr>
          <w:rFonts w:asciiTheme="majorBidi" w:hAnsiTheme="majorBidi" w:cstheme="majorBidi"/>
          <w:sz w:val="24"/>
          <w:szCs w:val="24"/>
        </w:rPr>
      </w:pPr>
      <w:r w:rsidRPr="00B747A0">
        <w:rPr>
          <w:rFonts w:asciiTheme="majorBidi" w:hAnsiTheme="majorBidi" w:cstheme="majorBidi"/>
          <w:sz w:val="24"/>
          <w:szCs w:val="24"/>
        </w:rPr>
        <w:t>What variations in need prioritization and fulfillment have been observed across different cultural and socio-economic groups?</w:t>
      </w:r>
    </w:p>
    <w:p w14:paraId="0A063BEA" w14:textId="77777777" w:rsidR="00F52743" w:rsidRPr="00B747A0" w:rsidRDefault="00F52743" w:rsidP="00F52743">
      <w:pPr>
        <w:bidi w:val="0"/>
        <w:ind w:left="1440"/>
        <w:jc w:val="both"/>
        <w:rPr>
          <w:rFonts w:asciiTheme="majorBidi" w:hAnsiTheme="majorBidi" w:cstheme="majorBidi"/>
          <w:sz w:val="24"/>
          <w:szCs w:val="24"/>
        </w:rPr>
      </w:pPr>
    </w:p>
    <w:p w14:paraId="0F83E912" w14:textId="77777777" w:rsidR="00AC527B" w:rsidRPr="00B747A0" w:rsidRDefault="00AC527B">
      <w:pPr>
        <w:numPr>
          <w:ilvl w:val="0"/>
          <w:numId w:val="19"/>
        </w:numPr>
        <w:bidi w:val="0"/>
        <w:jc w:val="both"/>
        <w:rPr>
          <w:rFonts w:asciiTheme="majorBidi" w:hAnsiTheme="majorBidi" w:cstheme="majorBidi"/>
          <w:b/>
          <w:bCs/>
          <w:sz w:val="24"/>
          <w:szCs w:val="24"/>
        </w:rPr>
      </w:pPr>
      <w:r w:rsidRPr="00B747A0">
        <w:rPr>
          <w:rFonts w:asciiTheme="majorBidi" w:hAnsiTheme="majorBidi" w:cstheme="majorBidi"/>
          <w:b/>
          <w:bCs/>
          <w:sz w:val="24"/>
          <w:szCs w:val="24"/>
        </w:rPr>
        <w:t>What contemporary needs have emerged, and how can they be integrated into Maslow’s Hierarchy?</w:t>
      </w:r>
    </w:p>
    <w:p w14:paraId="52911607" w14:textId="77777777" w:rsidR="00AC527B" w:rsidRPr="00B747A0" w:rsidRDefault="00AC527B">
      <w:pPr>
        <w:numPr>
          <w:ilvl w:val="1"/>
          <w:numId w:val="19"/>
        </w:numPr>
        <w:bidi w:val="0"/>
        <w:jc w:val="both"/>
        <w:rPr>
          <w:rFonts w:asciiTheme="majorBidi" w:hAnsiTheme="majorBidi" w:cstheme="majorBidi"/>
          <w:sz w:val="24"/>
          <w:szCs w:val="24"/>
        </w:rPr>
      </w:pPr>
      <w:r w:rsidRPr="00B747A0">
        <w:rPr>
          <w:rFonts w:asciiTheme="majorBidi" w:hAnsiTheme="majorBidi" w:cstheme="majorBidi"/>
          <w:sz w:val="24"/>
          <w:szCs w:val="24"/>
        </w:rPr>
        <w:t>How have technological advancements, digital connectivity, and changes in work environments influenced human motivation and needs?</w:t>
      </w:r>
    </w:p>
    <w:p w14:paraId="2306F71E" w14:textId="77777777" w:rsidR="00AC527B" w:rsidRDefault="00AC527B">
      <w:pPr>
        <w:numPr>
          <w:ilvl w:val="1"/>
          <w:numId w:val="19"/>
        </w:numPr>
        <w:bidi w:val="0"/>
        <w:jc w:val="both"/>
        <w:rPr>
          <w:rFonts w:asciiTheme="majorBidi" w:hAnsiTheme="majorBidi" w:cstheme="majorBidi"/>
          <w:sz w:val="24"/>
          <w:szCs w:val="24"/>
        </w:rPr>
      </w:pPr>
      <w:r w:rsidRPr="00B747A0">
        <w:rPr>
          <w:rFonts w:asciiTheme="majorBidi" w:hAnsiTheme="majorBidi" w:cstheme="majorBidi"/>
          <w:sz w:val="24"/>
          <w:szCs w:val="24"/>
        </w:rPr>
        <w:t>How can the hierarchy be adapted to address contemporary factors such as mental health and environmental sustainability?</w:t>
      </w:r>
    </w:p>
    <w:p w14:paraId="586FE297" w14:textId="77777777" w:rsidR="00F52743" w:rsidRPr="00B747A0" w:rsidRDefault="00F52743" w:rsidP="00F52743">
      <w:pPr>
        <w:bidi w:val="0"/>
        <w:ind w:left="1440"/>
        <w:jc w:val="both"/>
        <w:rPr>
          <w:rFonts w:asciiTheme="majorBidi" w:hAnsiTheme="majorBidi" w:cstheme="majorBidi"/>
          <w:sz w:val="24"/>
          <w:szCs w:val="24"/>
        </w:rPr>
      </w:pPr>
    </w:p>
    <w:p w14:paraId="5D42F4F1" w14:textId="77777777" w:rsidR="00AC527B" w:rsidRPr="00B747A0" w:rsidRDefault="00AC527B">
      <w:pPr>
        <w:numPr>
          <w:ilvl w:val="0"/>
          <w:numId w:val="19"/>
        </w:numPr>
        <w:bidi w:val="0"/>
        <w:jc w:val="both"/>
        <w:rPr>
          <w:rFonts w:asciiTheme="majorBidi" w:hAnsiTheme="majorBidi" w:cstheme="majorBidi"/>
          <w:b/>
          <w:bCs/>
          <w:sz w:val="24"/>
          <w:szCs w:val="24"/>
        </w:rPr>
      </w:pPr>
      <w:r w:rsidRPr="00B747A0">
        <w:rPr>
          <w:rFonts w:asciiTheme="majorBidi" w:hAnsiTheme="majorBidi" w:cstheme="majorBidi"/>
          <w:b/>
          <w:bCs/>
          <w:sz w:val="24"/>
          <w:szCs w:val="24"/>
        </w:rPr>
        <w:lastRenderedPageBreak/>
        <w:t>What empirical evidence supports or challenges Maslow's Hierarchy of Needs?</w:t>
      </w:r>
    </w:p>
    <w:p w14:paraId="6CBBA07C" w14:textId="77777777" w:rsidR="00AC527B" w:rsidRPr="00B747A0" w:rsidRDefault="00AC527B">
      <w:pPr>
        <w:numPr>
          <w:ilvl w:val="1"/>
          <w:numId w:val="19"/>
        </w:numPr>
        <w:bidi w:val="0"/>
        <w:jc w:val="both"/>
        <w:rPr>
          <w:rFonts w:asciiTheme="majorBidi" w:hAnsiTheme="majorBidi" w:cstheme="majorBidi"/>
          <w:sz w:val="24"/>
          <w:szCs w:val="24"/>
        </w:rPr>
      </w:pPr>
      <w:r w:rsidRPr="00B747A0">
        <w:rPr>
          <w:rFonts w:asciiTheme="majorBidi" w:hAnsiTheme="majorBidi" w:cstheme="majorBidi"/>
          <w:sz w:val="24"/>
          <w:szCs w:val="24"/>
        </w:rPr>
        <w:t>What methodological approaches have been used to test the hierarchy, and what are the key findings?</w:t>
      </w:r>
    </w:p>
    <w:p w14:paraId="75089434" w14:textId="77777777" w:rsidR="00AC527B" w:rsidRDefault="00AC527B">
      <w:pPr>
        <w:numPr>
          <w:ilvl w:val="1"/>
          <w:numId w:val="19"/>
        </w:numPr>
        <w:bidi w:val="0"/>
        <w:jc w:val="both"/>
        <w:rPr>
          <w:rFonts w:asciiTheme="majorBidi" w:hAnsiTheme="majorBidi" w:cstheme="majorBidi"/>
          <w:b/>
          <w:bCs/>
          <w:sz w:val="24"/>
          <w:szCs w:val="24"/>
        </w:rPr>
      </w:pPr>
      <w:r w:rsidRPr="00B747A0">
        <w:rPr>
          <w:rFonts w:asciiTheme="majorBidi" w:hAnsiTheme="majorBidi" w:cstheme="majorBidi"/>
          <w:sz w:val="24"/>
          <w:szCs w:val="24"/>
        </w:rPr>
        <w:t>What areas of the model require further</w:t>
      </w:r>
      <w:r w:rsidRPr="00B747A0">
        <w:rPr>
          <w:rFonts w:asciiTheme="majorBidi" w:hAnsiTheme="majorBidi" w:cstheme="majorBidi"/>
          <w:b/>
          <w:bCs/>
          <w:sz w:val="24"/>
          <w:szCs w:val="24"/>
        </w:rPr>
        <w:t xml:space="preserve"> empirical investigation to enhance its robustness and reliability?</w:t>
      </w:r>
    </w:p>
    <w:p w14:paraId="5C575298" w14:textId="77777777" w:rsidR="007E4052" w:rsidRPr="00B747A0" w:rsidRDefault="007E4052" w:rsidP="007E4052">
      <w:pPr>
        <w:bidi w:val="0"/>
        <w:ind w:left="720"/>
        <w:jc w:val="both"/>
        <w:rPr>
          <w:rFonts w:asciiTheme="majorBidi" w:hAnsiTheme="majorBidi" w:cstheme="majorBidi"/>
          <w:b/>
          <w:bCs/>
          <w:sz w:val="24"/>
          <w:szCs w:val="24"/>
        </w:rPr>
      </w:pPr>
    </w:p>
    <w:p w14:paraId="652A831A" w14:textId="77777777" w:rsidR="00AC527B" w:rsidRPr="00B747A0" w:rsidRDefault="00AC527B">
      <w:pPr>
        <w:numPr>
          <w:ilvl w:val="0"/>
          <w:numId w:val="19"/>
        </w:numPr>
        <w:bidi w:val="0"/>
        <w:jc w:val="both"/>
        <w:rPr>
          <w:rFonts w:asciiTheme="majorBidi" w:hAnsiTheme="majorBidi" w:cstheme="majorBidi"/>
          <w:b/>
          <w:bCs/>
          <w:sz w:val="24"/>
          <w:szCs w:val="24"/>
        </w:rPr>
      </w:pPr>
      <w:r w:rsidRPr="00B747A0">
        <w:rPr>
          <w:rFonts w:asciiTheme="majorBidi" w:hAnsiTheme="majorBidi" w:cstheme="majorBidi"/>
          <w:b/>
          <w:bCs/>
          <w:sz w:val="24"/>
          <w:szCs w:val="24"/>
        </w:rPr>
        <w:t>How can insights from Maslow’s Hierarchy of Needs be translated into practical recommendations for stakeholders?</w:t>
      </w:r>
    </w:p>
    <w:p w14:paraId="2AF47229" w14:textId="77777777" w:rsidR="00AC527B" w:rsidRPr="00B747A0" w:rsidRDefault="00AC527B">
      <w:pPr>
        <w:numPr>
          <w:ilvl w:val="1"/>
          <w:numId w:val="19"/>
        </w:numPr>
        <w:bidi w:val="0"/>
        <w:jc w:val="both"/>
        <w:rPr>
          <w:rFonts w:asciiTheme="majorBidi" w:hAnsiTheme="majorBidi" w:cstheme="majorBidi"/>
          <w:sz w:val="24"/>
          <w:szCs w:val="24"/>
        </w:rPr>
      </w:pPr>
      <w:r w:rsidRPr="00B747A0">
        <w:rPr>
          <w:rFonts w:asciiTheme="majorBidi" w:hAnsiTheme="majorBidi" w:cstheme="majorBidi"/>
          <w:sz w:val="24"/>
          <w:szCs w:val="24"/>
        </w:rPr>
        <w:t>What strategies and best practices can be implemented by educators, managers, healthcare professionals, and policymakers based on Maslow’s theory?</w:t>
      </w:r>
    </w:p>
    <w:p w14:paraId="7ECC5014" w14:textId="77777777" w:rsidR="00AC527B" w:rsidRDefault="00AC527B">
      <w:pPr>
        <w:numPr>
          <w:ilvl w:val="1"/>
          <w:numId w:val="19"/>
        </w:numPr>
        <w:bidi w:val="0"/>
        <w:jc w:val="both"/>
        <w:rPr>
          <w:rFonts w:asciiTheme="majorBidi" w:hAnsiTheme="majorBidi" w:cstheme="majorBidi"/>
          <w:sz w:val="24"/>
          <w:szCs w:val="24"/>
        </w:rPr>
      </w:pPr>
      <w:r w:rsidRPr="00B747A0">
        <w:rPr>
          <w:rFonts w:asciiTheme="majorBidi" w:hAnsiTheme="majorBidi" w:cstheme="majorBidi"/>
          <w:sz w:val="24"/>
          <w:szCs w:val="24"/>
        </w:rPr>
        <w:t>How can these recommendations be tailored to address the unique challenges and opportunities within each field?</w:t>
      </w:r>
    </w:p>
    <w:p w14:paraId="68618036" w14:textId="77777777" w:rsidR="007E4052" w:rsidRPr="00B747A0" w:rsidRDefault="007E4052" w:rsidP="007E4052">
      <w:pPr>
        <w:bidi w:val="0"/>
        <w:ind w:left="1440"/>
        <w:jc w:val="both"/>
        <w:rPr>
          <w:rFonts w:asciiTheme="majorBidi" w:hAnsiTheme="majorBidi" w:cstheme="majorBidi"/>
          <w:sz w:val="24"/>
          <w:szCs w:val="24"/>
        </w:rPr>
      </w:pPr>
    </w:p>
    <w:p w14:paraId="7F291083" w14:textId="3AF7552F" w:rsidR="00AC527B" w:rsidRPr="00B747A0" w:rsidRDefault="00AC527B" w:rsidP="00BF53EC">
      <w:pPr>
        <w:bidi w:val="0"/>
        <w:jc w:val="both"/>
        <w:rPr>
          <w:rFonts w:asciiTheme="majorBidi" w:hAnsiTheme="majorBidi" w:cstheme="majorBidi"/>
          <w:sz w:val="24"/>
          <w:szCs w:val="24"/>
        </w:rPr>
      </w:pPr>
      <w:r w:rsidRPr="00B747A0">
        <w:rPr>
          <w:rFonts w:asciiTheme="majorBidi" w:hAnsiTheme="majorBidi" w:cstheme="majorBidi"/>
          <w:sz w:val="24"/>
          <w:szCs w:val="24"/>
        </w:rPr>
        <w:t xml:space="preserve">By </w:t>
      </w:r>
      <w:r w:rsidR="00AD2D74" w:rsidRPr="00B747A0">
        <w:rPr>
          <w:rFonts w:asciiTheme="majorBidi" w:hAnsiTheme="majorBidi" w:cstheme="majorBidi"/>
          <w:sz w:val="24"/>
          <w:szCs w:val="24"/>
        </w:rPr>
        <w:t>addressing</w:t>
      </w:r>
      <w:r w:rsidRPr="00B747A0">
        <w:rPr>
          <w:rFonts w:asciiTheme="majorBidi" w:hAnsiTheme="majorBidi" w:cstheme="majorBidi"/>
          <w:sz w:val="24"/>
          <w:szCs w:val="24"/>
        </w:rPr>
        <w:t xml:space="preserve"> these key questions, this study aims to provide a comprehensive understanding of Maslow's Hierarchy of Needs, its applications, and its relevance in contemporary society, contributing to the ongoing discourse on human motivation and well-being.</w:t>
      </w:r>
    </w:p>
    <w:p w14:paraId="40F1DB8B" w14:textId="77777777" w:rsidR="00E91E10" w:rsidRPr="00B747A0" w:rsidRDefault="00E91E10" w:rsidP="00BF53EC">
      <w:pPr>
        <w:bidi w:val="0"/>
        <w:jc w:val="both"/>
        <w:rPr>
          <w:rFonts w:asciiTheme="majorBidi" w:hAnsiTheme="majorBidi" w:cstheme="majorBidi"/>
          <w:sz w:val="24"/>
          <w:szCs w:val="24"/>
        </w:rPr>
      </w:pPr>
    </w:p>
    <w:p w14:paraId="1980388B" w14:textId="77777777" w:rsidR="00E91E10" w:rsidRPr="00B747A0" w:rsidRDefault="00E91E10" w:rsidP="00BF53EC">
      <w:pPr>
        <w:bidi w:val="0"/>
        <w:jc w:val="both"/>
        <w:rPr>
          <w:rFonts w:asciiTheme="majorBidi" w:hAnsiTheme="majorBidi" w:cstheme="majorBidi"/>
          <w:sz w:val="24"/>
          <w:szCs w:val="24"/>
        </w:rPr>
      </w:pPr>
    </w:p>
    <w:p w14:paraId="6705F493" w14:textId="77777777" w:rsidR="00E91E10" w:rsidRPr="00B747A0" w:rsidRDefault="00E91E10" w:rsidP="00BF53EC">
      <w:pPr>
        <w:bidi w:val="0"/>
        <w:jc w:val="both"/>
        <w:rPr>
          <w:rFonts w:asciiTheme="majorBidi" w:hAnsiTheme="majorBidi" w:cstheme="majorBidi"/>
          <w:sz w:val="24"/>
          <w:szCs w:val="24"/>
        </w:rPr>
      </w:pPr>
    </w:p>
    <w:p w14:paraId="6A84A190" w14:textId="77777777" w:rsidR="00E91E10" w:rsidRPr="00B747A0" w:rsidRDefault="00E91E10" w:rsidP="00BF53EC">
      <w:pPr>
        <w:bidi w:val="0"/>
        <w:jc w:val="both"/>
        <w:rPr>
          <w:rFonts w:asciiTheme="majorBidi" w:hAnsiTheme="majorBidi" w:cstheme="majorBidi"/>
          <w:sz w:val="24"/>
          <w:szCs w:val="24"/>
        </w:rPr>
      </w:pPr>
    </w:p>
    <w:p w14:paraId="36821030" w14:textId="77777777" w:rsidR="00AD2D74" w:rsidRDefault="00AD2D74" w:rsidP="00BF53EC">
      <w:pPr>
        <w:bidi w:val="0"/>
        <w:jc w:val="both"/>
        <w:rPr>
          <w:rFonts w:asciiTheme="majorBidi" w:hAnsiTheme="majorBidi" w:cstheme="majorBidi"/>
          <w:sz w:val="24"/>
          <w:szCs w:val="24"/>
        </w:rPr>
      </w:pPr>
    </w:p>
    <w:p w14:paraId="7E72F958" w14:textId="77777777" w:rsidR="00B747A0" w:rsidRDefault="00B747A0" w:rsidP="00B747A0">
      <w:pPr>
        <w:bidi w:val="0"/>
        <w:jc w:val="both"/>
        <w:rPr>
          <w:rFonts w:asciiTheme="majorBidi" w:hAnsiTheme="majorBidi" w:cstheme="majorBidi"/>
          <w:sz w:val="24"/>
          <w:szCs w:val="24"/>
        </w:rPr>
      </w:pPr>
    </w:p>
    <w:p w14:paraId="494FA975" w14:textId="77777777" w:rsidR="00B747A0" w:rsidRDefault="00B747A0" w:rsidP="00B747A0">
      <w:pPr>
        <w:bidi w:val="0"/>
        <w:jc w:val="both"/>
        <w:rPr>
          <w:rFonts w:asciiTheme="majorBidi" w:hAnsiTheme="majorBidi" w:cstheme="majorBidi"/>
          <w:sz w:val="24"/>
          <w:szCs w:val="24"/>
        </w:rPr>
      </w:pPr>
    </w:p>
    <w:p w14:paraId="6C48806D" w14:textId="77777777" w:rsidR="00B747A0" w:rsidRDefault="00B747A0" w:rsidP="00B747A0">
      <w:pPr>
        <w:bidi w:val="0"/>
        <w:jc w:val="both"/>
        <w:rPr>
          <w:rFonts w:asciiTheme="majorBidi" w:hAnsiTheme="majorBidi" w:cstheme="majorBidi"/>
          <w:sz w:val="24"/>
          <w:szCs w:val="24"/>
        </w:rPr>
      </w:pPr>
    </w:p>
    <w:p w14:paraId="578DF14B" w14:textId="77777777" w:rsidR="00B747A0" w:rsidRDefault="00B747A0" w:rsidP="00B747A0">
      <w:pPr>
        <w:bidi w:val="0"/>
        <w:jc w:val="both"/>
        <w:rPr>
          <w:rFonts w:asciiTheme="majorBidi" w:hAnsiTheme="majorBidi" w:cstheme="majorBidi"/>
          <w:sz w:val="24"/>
          <w:szCs w:val="24"/>
        </w:rPr>
      </w:pPr>
    </w:p>
    <w:p w14:paraId="627F24C9" w14:textId="77777777" w:rsidR="00B747A0" w:rsidRDefault="00B747A0" w:rsidP="00B747A0">
      <w:pPr>
        <w:bidi w:val="0"/>
        <w:jc w:val="both"/>
        <w:rPr>
          <w:rFonts w:asciiTheme="majorBidi" w:hAnsiTheme="majorBidi" w:cstheme="majorBidi"/>
          <w:sz w:val="24"/>
          <w:szCs w:val="24"/>
        </w:rPr>
      </w:pPr>
    </w:p>
    <w:p w14:paraId="6E1D3642" w14:textId="77777777" w:rsidR="00B747A0" w:rsidRDefault="00B747A0" w:rsidP="00B747A0">
      <w:pPr>
        <w:bidi w:val="0"/>
        <w:jc w:val="both"/>
        <w:rPr>
          <w:rFonts w:asciiTheme="majorBidi" w:hAnsiTheme="majorBidi" w:cstheme="majorBidi"/>
          <w:sz w:val="24"/>
          <w:szCs w:val="24"/>
        </w:rPr>
      </w:pPr>
    </w:p>
    <w:p w14:paraId="26270630" w14:textId="77777777" w:rsidR="00B747A0" w:rsidRDefault="00B747A0" w:rsidP="00B747A0">
      <w:pPr>
        <w:bidi w:val="0"/>
        <w:jc w:val="both"/>
        <w:rPr>
          <w:rFonts w:asciiTheme="majorBidi" w:hAnsiTheme="majorBidi" w:cstheme="majorBidi"/>
          <w:sz w:val="24"/>
          <w:szCs w:val="24"/>
        </w:rPr>
      </w:pPr>
    </w:p>
    <w:p w14:paraId="24955E32" w14:textId="77777777" w:rsidR="00B747A0" w:rsidRDefault="00B747A0" w:rsidP="00B747A0">
      <w:pPr>
        <w:bidi w:val="0"/>
        <w:jc w:val="both"/>
        <w:rPr>
          <w:rFonts w:asciiTheme="majorBidi" w:hAnsiTheme="majorBidi" w:cstheme="majorBidi"/>
          <w:sz w:val="24"/>
          <w:szCs w:val="24"/>
        </w:rPr>
      </w:pPr>
    </w:p>
    <w:p w14:paraId="17EE80E2" w14:textId="77777777" w:rsidR="00B747A0" w:rsidRDefault="00B747A0" w:rsidP="00B747A0">
      <w:pPr>
        <w:bidi w:val="0"/>
        <w:jc w:val="both"/>
        <w:rPr>
          <w:rFonts w:asciiTheme="majorBidi" w:hAnsiTheme="majorBidi" w:cstheme="majorBidi"/>
          <w:sz w:val="24"/>
          <w:szCs w:val="24"/>
        </w:rPr>
      </w:pPr>
    </w:p>
    <w:p w14:paraId="455B9529" w14:textId="77777777" w:rsidR="00B747A0" w:rsidRDefault="00B747A0" w:rsidP="00B747A0">
      <w:pPr>
        <w:bidi w:val="0"/>
        <w:jc w:val="both"/>
        <w:rPr>
          <w:rFonts w:asciiTheme="majorBidi" w:hAnsiTheme="majorBidi" w:cstheme="majorBidi"/>
          <w:sz w:val="24"/>
          <w:szCs w:val="24"/>
        </w:rPr>
      </w:pPr>
    </w:p>
    <w:p w14:paraId="2D715EA6" w14:textId="77777777" w:rsidR="00AD2D74" w:rsidRPr="00B747A0" w:rsidRDefault="00AD2D74" w:rsidP="00BF53EC">
      <w:pPr>
        <w:bidi w:val="0"/>
        <w:jc w:val="both"/>
        <w:rPr>
          <w:rFonts w:asciiTheme="majorBidi" w:hAnsiTheme="majorBidi" w:cstheme="majorBidi"/>
          <w:sz w:val="24"/>
          <w:szCs w:val="24"/>
        </w:rPr>
      </w:pPr>
    </w:p>
    <w:p w14:paraId="7D36FC4F" w14:textId="77777777" w:rsidR="00E91E10" w:rsidRPr="00B747A0" w:rsidRDefault="00E91E10" w:rsidP="00BF53EC">
      <w:pPr>
        <w:bidi w:val="0"/>
        <w:jc w:val="both"/>
        <w:rPr>
          <w:rFonts w:asciiTheme="majorBidi" w:hAnsiTheme="majorBidi" w:cstheme="majorBidi"/>
          <w:sz w:val="24"/>
          <w:szCs w:val="24"/>
        </w:rPr>
      </w:pPr>
    </w:p>
    <w:p w14:paraId="417A4B39" w14:textId="2E0FF99C" w:rsidR="00E91E10" w:rsidRPr="00B747A0" w:rsidRDefault="003D20E1" w:rsidP="00BF53EC">
      <w:pPr>
        <w:bidi w:val="0"/>
        <w:jc w:val="both"/>
        <w:rPr>
          <w:rFonts w:asciiTheme="majorBidi" w:hAnsiTheme="majorBidi" w:cstheme="majorBidi"/>
          <w:sz w:val="28"/>
          <w:szCs w:val="28"/>
        </w:rPr>
      </w:pPr>
      <w:r w:rsidRPr="00B747A0">
        <w:rPr>
          <w:rFonts w:asciiTheme="majorBidi" w:hAnsiTheme="majorBidi" w:cstheme="majorBidi"/>
          <w:b/>
          <w:bCs/>
          <w:sz w:val="28"/>
          <w:szCs w:val="28"/>
        </w:rPr>
        <w:t xml:space="preserve">1.5 </w:t>
      </w:r>
      <w:r w:rsidR="00E91E10" w:rsidRPr="00B747A0">
        <w:rPr>
          <w:rFonts w:asciiTheme="majorBidi" w:hAnsiTheme="majorBidi" w:cstheme="majorBidi"/>
          <w:b/>
          <w:bCs/>
          <w:sz w:val="28"/>
          <w:szCs w:val="28"/>
        </w:rPr>
        <w:t>Research Hypotheses:</w:t>
      </w:r>
    </w:p>
    <w:p w14:paraId="0BA4B289" w14:textId="03E45511" w:rsidR="00E91E10" w:rsidRDefault="00E91E10" w:rsidP="00BF53EC">
      <w:pPr>
        <w:bidi w:val="0"/>
        <w:jc w:val="both"/>
        <w:rPr>
          <w:rFonts w:asciiTheme="majorBidi" w:hAnsiTheme="majorBidi" w:cstheme="majorBidi"/>
          <w:sz w:val="24"/>
          <w:szCs w:val="24"/>
        </w:rPr>
      </w:pPr>
      <w:r w:rsidRPr="00B747A0">
        <w:rPr>
          <w:rFonts w:asciiTheme="majorBidi" w:hAnsiTheme="majorBidi" w:cstheme="majorBidi"/>
          <w:sz w:val="24"/>
          <w:szCs w:val="24"/>
        </w:rPr>
        <w:t>The exploration of Maslow’s Hierarchy of Needs within this study is guided by several hypotheses that seek to evaluate the theoretical assumptions of the model, evaluate its applicability in various contexts, and propose potential modifications to enhance its relevance. These hypotheses are formulated to systematically investigate the validity and robustness of Maslow's framework and to provide empirical evidence for its contemporary application. The study hypotheses are as follows:</w:t>
      </w:r>
    </w:p>
    <w:p w14:paraId="61FECC2A" w14:textId="77777777" w:rsidR="00F52743" w:rsidRPr="00B747A0" w:rsidRDefault="00F52743" w:rsidP="00F52743">
      <w:pPr>
        <w:bidi w:val="0"/>
        <w:jc w:val="both"/>
        <w:rPr>
          <w:rFonts w:asciiTheme="majorBidi" w:hAnsiTheme="majorBidi" w:cstheme="majorBidi"/>
          <w:sz w:val="24"/>
          <w:szCs w:val="24"/>
        </w:rPr>
      </w:pPr>
    </w:p>
    <w:p w14:paraId="4861E9AA" w14:textId="77777777" w:rsidR="00E91E10" w:rsidRPr="00B747A0" w:rsidRDefault="00E91E10">
      <w:pPr>
        <w:numPr>
          <w:ilvl w:val="0"/>
          <w:numId w:val="2"/>
        </w:numPr>
        <w:bidi w:val="0"/>
        <w:jc w:val="both"/>
        <w:rPr>
          <w:rFonts w:asciiTheme="majorBidi" w:hAnsiTheme="majorBidi" w:cstheme="majorBidi"/>
          <w:sz w:val="24"/>
          <w:szCs w:val="24"/>
        </w:rPr>
      </w:pPr>
      <w:r w:rsidRPr="00B747A0">
        <w:rPr>
          <w:rFonts w:asciiTheme="majorBidi" w:hAnsiTheme="majorBidi" w:cstheme="majorBidi"/>
          <w:b/>
          <w:bCs/>
          <w:sz w:val="24"/>
          <w:szCs w:val="24"/>
        </w:rPr>
        <w:t>Hierarchy of Needs Progression Hypothesis:</w:t>
      </w:r>
    </w:p>
    <w:p w14:paraId="6F4E0BED" w14:textId="77777777" w:rsidR="00E91E10" w:rsidRPr="00B747A0" w:rsidRDefault="00E91E10">
      <w:pPr>
        <w:numPr>
          <w:ilvl w:val="1"/>
          <w:numId w:val="2"/>
        </w:numPr>
        <w:bidi w:val="0"/>
        <w:jc w:val="both"/>
        <w:rPr>
          <w:rFonts w:asciiTheme="majorBidi" w:hAnsiTheme="majorBidi" w:cstheme="majorBidi"/>
          <w:sz w:val="24"/>
          <w:szCs w:val="24"/>
        </w:rPr>
      </w:pPr>
      <w:r w:rsidRPr="00B747A0">
        <w:rPr>
          <w:rFonts w:asciiTheme="majorBidi" w:hAnsiTheme="majorBidi" w:cstheme="majorBidi"/>
          <w:sz w:val="24"/>
          <w:szCs w:val="24"/>
        </w:rPr>
        <w:t>Hypothesis 1: Individuals will prioritize lower-level physiological and safety needs before pursuing higher-level social, esteem, and self-actualization needs.</w:t>
      </w:r>
    </w:p>
    <w:p w14:paraId="202C75E4" w14:textId="4D825816" w:rsidR="00E91E10" w:rsidRDefault="00E91E10">
      <w:pPr>
        <w:numPr>
          <w:ilvl w:val="1"/>
          <w:numId w:val="2"/>
        </w:numPr>
        <w:bidi w:val="0"/>
        <w:jc w:val="both"/>
        <w:rPr>
          <w:rFonts w:asciiTheme="majorBidi" w:hAnsiTheme="majorBidi" w:cstheme="majorBidi"/>
          <w:sz w:val="24"/>
          <w:szCs w:val="24"/>
        </w:rPr>
      </w:pPr>
      <w:r w:rsidRPr="00B747A0">
        <w:rPr>
          <w:rFonts w:asciiTheme="majorBidi" w:hAnsiTheme="majorBidi" w:cstheme="majorBidi"/>
          <w:sz w:val="24"/>
          <w:szCs w:val="24"/>
        </w:rPr>
        <w:t>This hypothesis evaluates the fundamental assumption of Maslow's hierarchy that needs are satisfied in a specific order, starting from the most basic physiological needs to the highest level of self-actualization.</w:t>
      </w:r>
    </w:p>
    <w:p w14:paraId="0B0D63AC" w14:textId="77777777" w:rsidR="00F52743" w:rsidRPr="00B747A0" w:rsidRDefault="00F52743" w:rsidP="00F52743">
      <w:pPr>
        <w:bidi w:val="0"/>
        <w:ind w:left="1440"/>
        <w:jc w:val="both"/>
        <w:rPr>
          <w:rFonts w:asciiTheme="majorBidi" w:hAnsiTheme="majorBidi" w:cstheme="majorBidi"/>
          <w:sz w:val="24"/>
          <w:szCs w:val="24"/>
        </w:rPr>
      </w:pPr>
    </w:p>
    <w:p w14:paraId="64B369CB" w14:textId="77777777" w:rsidR="00E91E10" w:rsidRPr="00B747A0" w:rsidRDefault="00E91E10">
      <w:pPr>
        <w:numPr>
          <w:ilvl w:val="0"/>
          <w:numId w:val="2"/>
        </w:numPr>
        <w:bidi w:val="0"/>
        <w:jc w:val="both"/>
        <w:rPr>
          <w:rFonts w:asciiTheme="majorBidi" w:hAnsiTheme="majorBidi" w:cstheme="majorBidi"/>
          <w:sz w:val="24"/>
          <w:szCs w:val="24"/>
        </w:rPr>
      </w:pPr>
      <w:r w:rsidRPr="00B747A0">
        <w:rPr>
          <w:rFonts w:asciiTheme="majorBidi" w:hAnsiTheme="majorBidi" w:cstheme="majorBidi"/>
          <w:b/>
          <w:bCs/>
          <w:sz w:val="24"/>
          <w:szCs w:val="24"/>
        </w:rPr>
        <w:t>Cultural Variability Hypothesis:</w:t>
      </w:r>
    </w:p>
    <w:p w14:paraId="51EE72E7" w14:textId="1749BE5A" w:rsidR="00E91E10" w:rsidRPr="00B747A0" w:rsidRDefault="00E91E10">
      <w:pPr>
        <w:numPr>
          <w:ilvl w:val="1"/>
          <w:numId w:val="2"/>
        </w:numPr>
        <w:bidi w:val="0"/>
        <w:jc w:val="both"/>
        <w:rPr>
          <w:rFonts w:asciiTheme="majorBidi" w:hAnsiTheme="majorBidi" w:cstheme="majorBidi"/>
          <w:sz w:val="24"/>
          <w:szCs w:val="24"/>
        </w:rPr>
      </w:pPr>
      <w:r w:rsidRPr="00B747A0">
        <w:rPr>
          <w:rFonts w:asciiTheme="majorBidi" w:hAnsiTheme="majorBidi" w:cstheme="majorBidi"/>
          <w:sz w:val="24"/>
          <w:szCs w:val="24"/>
        </w:rPr>
        <w:t>Hypothesis 2: The prioritization and fulfillment of needs within Maslow’s hierarchy will vary significantly across diverse cultural and socio-economic groups.</w:t>
      </w:r>
    </w:p>
    <w:p w14:paraId="43BADFCF" w14:textId="77777777" w:rsidR="00E91E10" w:rsidRDefault="00E91E10">
      <w:pPr>
        <w:numPr>
          <w:ilvl w:val="1"/>
          <w:numId w:val="2"/>
        </w:numPr>
        <w:bidi w:val="0"/>
        <w:jc w:val="both"/>
        <w:rPr>
          <w:rFonts w:asciiTheme="majorBidi" w:hAnsiTheme="majorBidi" w:cstheme="majorBidi"/>
          <w:sz w:val="24"/>
          <w:szCs w:val="24"/>
        </w:rPr>
      </w:pPr>
      <w:r w:rsidRPr="00B747A0">
        <w:rPr>
          <w:rFonts w:asciiTheme="majorBidi" w:hAnsiTheme="majorBidi" w:cstheme="majorBidi"/>
          <w:sz w:val="24"/>
          <w:szCs w:val="24"/>
        </w:rPr>
        <w:t>This hypothesis aims to investigate whether cultural and socio-economic factors influence the order and importance of needs, challenging the universality of Maslow’s hierarchical structure.</w:t>
      </w:r>
    </w:p>
    <w:p w14:paraId="187C78E8" w14:textId="77777777" w:rsidR="00F52743" w:rsidRPr="00B747A0" w:rsidRDefault="00F52743" w:rsidP="00F52743">
      <w:pPr>
        <w:bidi w:val="0"/>
        <w:ind w:left="1440"/>
        <w:jc w:val="both"/>
        <w:rPr>
          <w:rFonts w:asciiTheme="majorBidi" w:hAnsiTheme="majorBidi" w:cstheme="majorBidi"/>
          <w:sz w:val="24"/>
          <w:szCs w:val="24"/>
        </w:rPr>
      </w:pPr>
    </w:p>
    <w:p w14:paraId="7328E482" w14:textId="77777777" w:rsidR="00E91E10" w:rsidRPr="00B747A0" w:rsidRDefault="00E91E10">
      <w:pPr>
        <w:numPr>
          <w:ilvl w:val="0"/>
          <w:numId w:val="2"/>
        </w:numPr>
        <w:bidi w:val="0"/>
        <w:jc w:val="both"/>
        <w:rPr>
          <w:rFonts w:asciiTheme="majorBidi" w:hAnsiTheme="majorBidi" w:cstheme="majorBidi"/>
          <w:sz w:val="24"/>
          <w:szCs w:val="24"/>
        </w:rPr>
      </w:pPr>
      <w:r w:rsidRPr="00B747A0">
        <w:rPr>
          <w:rFonts w:asciiTheme="majorBidi" w:hAnsiTheme="majorBidi" w:cstheme="majorBidi"/>
          <w:b/>
          <w:bCs/>
          <w:sz w:val="24"/>
          <w:szCs w:val="24"/>
        </w:rPr>
        <w:t>Contemporary Needs Integration Hypothesis:</w:t>
      </w:r>
    </w:p>
    <w:p w14:paraId="02D3470A" w14:textId="77777777" w:rsidR="00E91E10" w:rsidRPr="00B747A0" w:rsidRDefault="00E91E10">
      <w:pPr>
        <w:numPr>
          <w:ilvl w:val="1"/>
          <w:numId w:val="2"/>
        </w:numPr>
        <w:bidi w:val="0"/>
        <w:jc w:val="both"/>
        <w:rPr>
          <w:rFonts w:asciiTheme="majorBidi" w:hAnsiTheme="majorBidi" w:cstheme="majorBidi"/>
          <w:sz w:val="24"/>
          <w:szCs w:val="24"/>
        </w:rPr>
      </w:pPr>
      <w:r w:rsidRPr="00B747A0">
        <w:rPr>
          <w:rFonts w:asciiTheme="majorBidi" w:hAnsiTheme="majorBidi" w:cstheme="majorBidi"/>
          <w:sz w:val="24"/>
          <w:szCs w:val="24"/>
        </w:rPr>
        <w:t>Hypothesis 3: Modern societal changes, such as digital connectivity and mental health awareness, have introduced new needs that are not adequately captured by the original hierarchy.</w:t>
      </w:r>
    </w:p>
    <w:p w14:paraId="7E590F30" w14:textId="77777777" w:rsidR="00E91E10" w:rsidRDefault="00E91E10">
      <w:pPr>
        <w:numPr>
          <w:ilvl w:val="1"/>
          <w:numId w:val="2"/>
        </w:numPr>
        <w:bidi w:val="0"/>
        <w:jc w:val="both"/>
        <w:rPr>
          <w:rFonts w:asciiTheme="majorBidi" w:hAnsiTheme="majorBidi" w:cstheme="majorBidi"/>
          <w:sz w:val="24"/>
          <w:szCs w:val="24"/>
        </w:rPr>
      </w:pPr>
      <w:r w:rsidRPr="00B747A0">
        <w:rPr>
          <w:rFonts w:asciiTheme="majorBidi" w:hAnsiTheme="majorBidi" w:cstheme="majorBidi"/>
          <w:sz w:val="24"/>
          <w:szCs w:val="24"/>
        </w:rPr>
        <w:t>This hypothesis explores the relevance of emerging needs in today’s context and examines how they can be integrated into Maslow’s model to reflect contemporary motivational factors.</w:t>
      </w:r>
    </w:p>
    <w:p w14:paraId="301BF7DA" w14:textId="77777777" w:rsidR="00F52743" w:rsidRDefault="00F52743" w:rsidP="00F52743">
      <w:pPr>
        <w:bidi w:val="0"/>
        <w:ind w:left="1440"/>
        <w:jc w:val="both"/>
        <w:rPr>
          <w:rFonts w:asciiTheme="majorBidi" w:hAnsiTheme="majorBidi" w:cstheme="majorBidi"/>
          <w:sz w:val="24"/>
          <w:szCs w:val="24"/>
        </w:rPr>
      </w:pPr>
    </w:p>
    <w:p w14:paraId="7099EB75" w14:textId="77777777" w:rsidR="00F52743" w:rsidRDefault="00F52743" w:rsidP="00F52743">
      <w:pPr>
        <w:bidi w:val="0"/>
        <w:ind w:left="1440"/>
        <w:jc w:val="both"/>
        <w:rPr>
          <w:rFonts w:asciiTheme="majorBidi" w:hAnsiTheme="majorBidi" w:cstheme="majorBidi"/>
          <w:sz w:val="24"/>
          <w:szCs w:val="24"/>
        </w:rPr>
      </w:pPr>
    </w:p>
    <w:p w14:paraId="5A6F430A" w14:textId="77777777" w:rsidR="00F52743" w:rsidRDefault="00F52743" w:rsidP="00F52743">
      <w:pPr>
        <w:bidi w:val="0"/>
        <w:ind w:left="1440"/>
        <w:jc w:val="both"/>
        <w:rPr>
          <w:rFonts w:asciiTheme="majorBidi" w:hAnsiTheme="majorBidi" w:cstheme="majorBidi"/>
          <w:sz w:val="24"/>
          <w:szCs w:val="24"/>
        </w:rPr>
      </w:pPr>
    </w:p>
    <w:p w14:paraId="3469379A" w14:textId="77777777" w:rsidR="00F52743" w:rsidRPr="00B747A0" w:rsidRDefault="00F52743" w:rsidP="00F52743">
      <w:pPr>
        <w:bidi w:val="0"/>
        <w:ind w:left="1440"/>
        <w:jc w:val="both"/>
        <w:rPr>
          <w:rFonts w:asciiTheme="majorBidi" w:hAnsiTheme="majorBidi" w:cstheme="majorBidi"/>
          <w:sz w:val="24"/>
          <w:szCs w:val="24"/>
        </w:rPr>
      </w:pPr>
    </w:p>
    <w:p w14:paraId="39A8AC5C" w14:textId="77777777" w:rsidR="00E91E10" w:rsidRPr="00B747A0" w:rsidRDefault="00E91E10">
      <w:pPr>
        <w:numPr>
          <w:ilvl w:val="0"/>
          <w:numId w:val="2"/>
        </w:numPr>
        <w:bidi w:val="0"/>
        <w:jc w:val="both"/>
        <w:rPr>
          <w:rFonts w:asciiTheme="majorBidi" w:hAnsiTheme="majorBidi" w:cstheme="majorBidi"/>
          <w:sz w:val="24"/>
          <w:szCs w:val="24"/>
        </w:rPr>
      </w:pPr>
      <w:r w:rsidRPr="00B747A0">
        <w:rPr>
          <w:rFonts w:asciiTheme="majorBidi" w:hAnsiTheme="majorBidi" w:cstheme="majorBidi"/>
          <w:b/>
          <w:bCs/>
          <w:sz w:val="24"/>
          <w:szCs w:val="24"/>
        </w:rPr>
        <w:lastRenderedPageBreak/>
        <w:t>Interdependency of Needs Hypothesis:</w:t>
      </w:r>
    </w:p>
    <w:p w14:paraId="16E92303" w14:textId="77777777" w:rsidR="00E91E10" w:rsidRPr="00B747A0" w:rsidRDefault="00E91E10">
      <w:pPr>
        <w:numPr>
          <w:ilvl w:val="1"/>
          <w:numId w:val="2"/>
        </w:numPr>
        <w:bidi w:val="0"/>
        <w:jc w:val="both"/>
        <w:rPr>
          <w:rFonts w:asciiTheme="majorBidi" w:hAnsiTheme="majorBidi" w:cstheme="majorBidi"/>
          <w:sz w:val="24"/>
          <w:szCs w:val="24"/>
        </w:rPr>
      </w:pPr>
      <w:r w:rsidRPr="00B747A0">
        <w:rPr>
          <w:rFonts w:asciiTheme="majorBidi" w:hAnsiTheme="majorBidi" w:cstheme="majorBidi"/>
          <w:sz w:val="24"/>
          <w:szCs w:val="24"/>
        </w:rPr>
        <w:t>Hypothesis 4: The fulfillment of higher-level needs (social, esteem, self-actualization) can occur even when lower-level needs (physiological, safety) are not fully satisfied.</w:t>
      </w:r>
    </w:p>
    <w:p w14:paraId="08F0D88D" w14:textId="1209A2E1" w:rsidR="00E91E10" w:rsidRDefault="00E91E10">
      <w:pPr>
        <w:numPr>
          <w:ilvl w:val="1"/>
          <w:numId w:val="2"/>
        </w:numPr>
        <w:bidi w:val="0"/>
        <w:jc w:val="both"/>
        <w:rPr>
          <w:rFonts w:asciiTheme="majorBidi" w:hAnsiTheme="majorBidi" w:cstheme="majorBidi"/>
          <w:sz w:val="24"/>
          <w:szCs w:val="24"/>
        </w:rPr>
      </w:pPr>
      <w:r w:rsidRPr="00B747A0">
        <w:rPr>
          <w:rFonts w:asciiTheme="majorBidi" w:hAnsiTheme="majorBidi" w:cstheme="majorBidi"/>
          <w:sz w:val="24"/>
          <w:szCs w:val="24"/>
        </w:rPr>
        <w:t>This hypothesis evaluates the rigidity of Maslow’s hierarchical progression by examining whether individuals can simultaneously fulfill needs at different levels, contrary to the linear progression suggested by the original model.</w:t>
      </w:r>
    </w:p>
    <w:p w14:paraId="020293D6" w14:textId="77777777" w:rsidR="007E4052" w:rsidRDefault="007E4052" w:rsidP="007E4052">
      <w:pPr>
        <w:bidi w:val="0"/>
        <w:jc w:val="both"/>
        <w:rPr>
          <w:rFonts w:asciiTheme="majorBidi" w:hAnsiTheme="majorBidi" w:cstheme="majorBidi"/>
          <w:sz w:val="24"/>
          <w:szCs w:val="24"/>
        </w:rPr>
      </w:pPr>
    </w:p>
    <w:p w14:paraId="5A7174AD" w14:textId="77777777" w:rsidR="007E4052" w:rsidRPr="00B747A0" w:rsidRDefault="007E4052" w:rsidP="007E4052">
      <w:pPr>
        <w:bidi w:val="0"/>
        <w:jc w:val="both"/>
        <w:rPr>
          <w:rFonts w:asciiTheme="majorBidi" w:hAnsiTheme="majorBidi" w:cstheme="majorBidi"/>
          <w:sz w:val="24"/>
          <w:szCs w:val="24"/>
        </w:rPr>
      </w:pPr>
    </w:p>
    <w:p w14:paraId="1AB03E04" w14:textId="77777777" w:rsidR="00E91E10" w:rsidRPr="00B747A0" w:rsidRDefault="00E91E10">
      <w:pPr>
        <w:numPr>
          <w:ilvl w:val="0"/>
          <w:numId w:val="2"/>
        </w:numPr>
        <w:bidi w:val="0"/>
        <w:jc w:val="both"/>
        <w:rPr>
          <w:rFonts w:asciiTheme="majorBidi" w:hAnsiTheme="majorBidi" w:cstheme="majorBidi"/>
          <w:sz w:val="24"/>
          <w:szCs w:val="24"/>
        </w:rPr>
      </w:pPr>
      <w:r w:rsidRPr="00B747A0">
        <w:rPr>
          <w:rFonts w:asciiTheme="majorBidi" w:hAnsiTheme="majorBidi" w:cstheme="majorBidi"/>
          <w:b/>
          <w:bCs/>
          <w:sz w:val="24"/>
          <w:szCs w:val="24"/>
        </w:rPr>
        <w:t>Practical Application Hypothesis:</w:t>
      </w:r>
    </w:p>
    <w:p w14:paraId="7647DA0B" w14:textId="77777777" w:rsidR="00E91E10" w:rsidRPr="00B747A0" w:rsidRDefault="00E91E10">
      <w:pPr>
        <w:numPr>
          <w:ilvl w:val="1"/>
          <w:numId w:val="2"/>
        </w:numPr>
        <w:bidi w:val="0"/>
        <w:jc w:val="both"/>
        <w:rPr>
          <w:rFonts w:asciiTheme="majorBidi" w:hAnsiTheme="majorBidi" w:cstheme="majorBidi"/>
          <w:sz w:val="24"/>
          <w:szCs w:val="24"/>
        </w:rPr>
      </w:pPr>
      <w:r w:rsidRPr="00B747A0">
        <w:rPr>
          <w:rFonts w:asciiTheme="majorBidi" w:hAnsiTheme="majorBidi" w:cstheme="majorBidi"/>
          <w:sz w:val="24"/>
          <w:szCs w:val="24"/>
        </w:rPr>
        <w:t>Hypothesis 5: Implementing integrated strategies that address multiple levels of needs simultaneously will lead to better outcomes in motivation and well-being than focusing on isolated needs.</w:t>
      </w:r>
    </w:p>
    <w:p w14:paraId="3D84D9D9" w14:textId="77777777" w:rsidR="00E91E10" w:rsidRDefault="00E91E10">
      <w:pPr>
        <w:numPr>
          <w:ilvl w:val="1"/>
          <w:numId w:val="2"/>
        </w:numPr>
        <w:bidi w:val="0"/>
        <w:jc w:val="both"/>
        <w:rPr>
          <w:rFonts w:asciiTheme="majorBidi" w:hAnsiTheme="majorBidi" w:cstheme="majorBidi"/>
          <w:sz w:val="24"/>
          <w:szCs w:val="24"/>
        </w:rPr>
      </w:pPr>
      <w:r w:rsidRPr="00B747A0">
        <w:rPr>
          <w:rFonts w:asciiTheme="majorBidi" w:hAnsiTheme="majorBidi" w:cstheme="majorBidi"/>
          <w:sz w:val="24"/>
          <w:szCs w:val="24"/>
        </w:rPr>
        <w:t>This hypothesis evaluates the effectiveness of holistic approaches in practical settings, such as workplaces and educational institutions, where addressing a combination of needs may yield more comprehensive benefits.</w:t>
      </w:r>
    </w:p>
    <w:p w14:paraId="299D38B1" w14:textId="77777777" w:rsidR="00F52743" w:rsidRPr="00B747A0" w:rsidRDefault="00F52743" w:rsidP="00F52743">
      <w:pPr>
        <w:bidi w:val="0"/>
        <w:ind w:left="1440"/>
        <w:jc w:val="both"/>
        <w:rPr>
          <w:rFonts w:asciiTheme="majorBidi" w:hAnsiTheme="majorBidi" w:cstheme="majorBidi"/>
          <w:sz w:val="24"/>
          <w:szCs w:val="24"/>
        </w:rPr>
      </w:pPr>
    </w:p>
    <w:p w14:paraId="2CA62B6E" w14:textId="77777777" w:rsidR="00E91E10" w:rsidRPr="00B747A0" w:rsidRDefault="00E91E10">
      <w:pPr>
        <w:numPr>
          <w:ilvl w:val="0"/>
          <w:numId w:val="2"/>
        </w:numPr>
        <w:bidi w:val="0"/>
        <w:jc w:val="both"/>
        <w:rPr>
          <w:rFonts w:asciiTheme="majorBidi" w:hAnsiTheme="majorBidi" w:cstheme="majorBidi"/>
          <w:sz w:val="24"/>
          <w:szCs w:val="24"/>
        </w:rPr>
      </w:pPr>
      <w:r w:rsidRPr="00B747A0">
        <w:rPr>
          <w:rFonts w:asciiTheme="majorBidi" w:hAnsiTheme="majorBidi" w:cstheme="majorBidi"/>
          <w:b/>
          <w:bCs/>
          <w:sz w:val="24"/>
          <w:szCs w:val="24"/>
        </w:rPr>
        <w:t>Empirical Validation Hypothesis:</w:t>
      </w:r>
    </w:p>
    <w:p w14:paraId="7DDCED61" w14:textId="04FAE9C4" w:rsidR="00E91E10" w:rsidRPr="00B747A0" w:rsidRDefault="00E91E10">
      <w:pPr>
        <w:numPr>
          <w:ilvl w:val="1"/>
          <w:numId w:val="2"/>
        </w:numPr>
        <w:bidi w:val="0"/>
        <w:jc w:val="both"/>
        <w:rPr>
          <w:rFonts w:asciiTheme="majorBidi" w:hAnsiTheme="majorBidi" w:cstheme="majorBidi"/>
          <w:sz w:val="24"/>
          <w:szCs w:val="24"/>
        </w:rPr>
      </w:pPr>
      <w:r w:rsidRPr="00B747A0">
        <w:rPr>
          <w:rFonts w:asciiTheme="majorBidi" w:hAnsiTheme="majorBidi" w:cstheme="majorBidi"/>
          <w:sz w:val="24"/>
          <w:szCs w:val="24"/>
        </w:rPr>
        <w:t>Hypothesis 6: Empirical evidence will support the existence of distinct categories of needs as proposed by Maslow but may reveal variations in their order and relative importance.</w:t>
      </w:r>
    </w:p>
    <w:p w14:paraId="1F8B9AF3" w14:textId="77777777" w:rsidR="00E91E10" w:rsidRDefault="00E91E10">
      <w:pPr>
        <w:numPr>
          <w:ilvl w:val="1"/>
          <w:numId w:val="2"/>
        </w:numPr>
        <w:bidi w:val="0"/>
        <w:jc w:val="both"/>
        <w:rPr>
          <w:rFonts w:asciiTheme="majorBidi" w:hAnsiTheme="majorBidi" w:cstheme="majorBidi"/>
          <w:sz w:val="24"/>
          <w:szCs w:val="24"/>
        </w:rPr>
      </w:pPr>
      <w:r w:rsidRPr="00B747A0">
        <w:rPr>
          <w:rFonts w:asciiTheme="majorBidi" w:hAnsiTheme="majorBidi" w:cstheme="majorBidi"/>
          <w:sz w:val="24"/>
          <w:szCs w:val="24"/>
        </w:rPr>
        <w:t>This hypothesis seeks to validate the hierarchical categories of needs through empirical research while allowing for potential deviations from the strict order proposed by Maslow.</w:t>
      </w:r>
    </w:p>
    <w:p w14:paraId="5757CF86" w14:textId="77777777" w:rsidR="00F52743" w:rsidRPr="00B747A0" w:rsidRDefault="00F52743" w:rsidP="00F52743">
      <w:pPr>
        <w:bidi w:val="0"/>
        <w:ind w:left="1440"/>
        <w:jc w:val="both"/>
        <w:rPr>
          <w:rFonts w:asciiTheme="majorBidi" w:hAnsiTheme="majorBidi" w:cstheme="majorBidi"/>
          <w:sz w:val="24"/>
          <w:szCs w:val="24"/>
        </w:rPr>
      </w:pPr>
    </w:p>
    <w:p w14:paraId="49C427BB" w14:textId="77777777" w:rsidR="00E91E10" w:rsidRPr="00B747A0" w:rsidRDefault="00E91E10">
      <w:pPr>
        <w:numPr>
          <w:ilvl w:val="0"/>
          <w:numId w:val="2"/>
        </w:numPr>
        <w:bidi w:val="0"/>
        <w:jc w:val="both"/>
        <w:rPr>
          <w:rFonts w:asciiTheme="majorBidi" w:hAnsiTheme="majorBidi" w:cstheme="majorBidi"/>
          <w:sz w:val="24"/>
          <w:szCs w:val="24"/>
        </w:rPr>
      </w:pPr>
      <w:r w:rsidRPr="00B747A0">
        <w:rPr>
          <w:rFonts w:asciiTheme="majorBidi" w:hAnsiTheme="majorBidi" w:cstheme="majorBidi"/>
          <w:b/>
          <w:bCs/>
          <w:sz w:val="24"/>
          <w:szCs w:val="24"/>
        </w:rPr>
        <w:t>Adaptability Hypothesis:</w:t>
      </w:r>
    </w:p>
    <w:p w14:paraId="05350768" w14:textId="77777777" w:rsidR="00E91E10" w:rsidRPr="00B747A0" w:rsidRDefault="00E91E10">
      <w:pPr>
        <w:numPr>
          <w:ilvl w:val="1"/>
          <w:numId w:val="2"/>
        </w:numPr>
        <w:bidi w:val="0"/>
        <w:jc w:val="both"/>
        <w:rPr>
          <w:rFonts w:asciiTheme="majorBidi" w:hAnsiTheme="majorBidi" w:cstheme="majorBidi"/>
          <w:sz w:val="24"/>
          <w:szCs w:val="24"/>
        </w:rPr>
      </w:pPr>
      <w:r w:rsidRPr="00B747A0">
        <w:rPr>
          <w:rFonts w:asciiTheme="majorBidi" w:hAnsiTheme="majorBidi" w:cstheme="majorBidi"/>
          <w:sz w:val="24"/>
          <w:szCs w:val="24"/>
        </w:rPr>
        <w:t>Hypothesis 7: Adapting Maslow’s Hierarchy of Needs to include cultural diversity and contemporary needs will improve its applicability and effectiveness in understanding human motivation.</w:t>
      </w:r>
    </w:p>
    <w:p w14:paraId="5E69C56B" w14:textId="77777777" w:rsidR="00E91E10" w:rsidRDefault="00E91E10">
      <w:pPr>
        <w:numPr>
          <w:ilvl w:val="1"/>
          <w:numId w:val="2"/>
        </w:numPr>
        <w:bidi w:val="0"/>
        <w:jc w:val="both"/>
        <w:rPr>
          <w:rFonts w:asciiTheme="majorBidi" w:hAnsiTheme="majorBidi" w:cstheme="majorBidi"/>
          <w:sz w:val="24"/>
          <w:szCs w:val="24"/>
        </w:rPr>
      </w:pPr>
      <w:r w:rsidRPr="00B747A0">
        <w:rPr>
          <w:rFonts w:asciiTheme="majorBidi" w:hAnsiTheme="majorBidi" w:cstheme="majorBidi"/>
          <w:sz w:val="24"/>
          <w:szCs w:val="24"/>
        </w:rPr>
        <w:t>This hypothesis tests whether a revised version of the hierarchy that incorporates cultural and modern considerations can better explain and predict motivational behaviors across different contexts.</w:t>
      </w:r>
    </w:p>
    <w:p w14:paraId="35D31316" w14:textId="77777777" w:rsidR="00F52743" w:rsidRDefault="00F52743" w:rsidP="00F52743">
      <w:pPr>
        <w:bidi w:val="0"/>
        <w:ind w:left="1440"/>
        <w:jc w:val="both"/>
        <w:rPr>
          <w:rFonts w:asciiTheme="majorBidi" w:hAnsiTheme="majorBidi" w:cstheme="majorBidi"/>
          <w:sz w:val="24"/>
          <w:szCs w:val="24"/>
        </w:rPr>
      </w:pPr>
    </w:p>
    <w:p w14:paraId="1B574CE6" w14:textId="77777777" w:rsidR="00F52743" w:rsidRDefault="00F52743" w:rsidP="00F52743">
      <w:pPr>
        <w:bidi w:val="0"/>
        <w:ind w:left="1440"/>
        <w:jc w:val="both"/>
        <w:rPr>
          <w:rFonts w:asciiTheme="majorBidi" w:hAnsiTheme="majorBidi" w:cstheme="majorBidi"/>
          <w:sz w:val="24"/>
          <w:szCs w:val="24"/>
        </w:rPr>
      </w:pPr>
    </w:p>
    <w:p w14:paraId="199856D3" w14:textId="77777777" w:rsidR="00F52743" w:rsidRDefault="00F52743" w:rsidP="00F52743">
      <w:pPr>
        <w:bidi w:val="0"/>
        <w:ind w:left="1440"/>
        <w:jc w:val="both"/>
        <w:rPr>
          <w:rFonts w:asciiTheme="majorBidi" w:hAnsiTheme="majorBidi" w:cstheme="majorBidi"/>
          <w:sz w:val="24"/>
          <w:szCs w:val="24"/>
        </w:rPr>
      </w:pPr>
    </w:p>
    <w:p w14:paraId="487C9325" w14:textId="77777777" w:rsidR="00F52743" w:rsidRPr="00B747A0" w:rsidRDefault="00F52743" w:rsidP="00F52743">
      <w:pPr>
        <w:bidi w:val="0"/>
        <w:ind w:left="1440"/>
        <w:jc w:val="both"/>
        <w:rPr>
          <w:rFonts w:asciiTheme="majorBidi" w:hAnsiTheme="majorBidi" w:cstheme="majorBidi"/>
          <w:sz w:val="24"/>
          <w:szCs w:val="24"/>
        </w:rPr>
      </w:pPr>
    </w:p>
    <w:p w14:paraId="1AC79342" w14:textId="77777777" w:rsidR="00E91E10" w:rsidRPr="00B747A0" w:rsidRDefault="00E91E10">
      <w:pPr>
        <w:numPr>
          <w:ilvl w:val="0"/>
          <w:numId w:val="2"/>
        </w:numPr>
        <w:bidi w:val="0"/>
        <w:jc w:val="both"/>
        <w:rPr>
          <w:rFonts w:asciiTheme="majorBidi" w:hAnsiTheme="majorBidi" w:cstheme="majorBidi"/>
          <w:sz w:val="24"/>
          <w:szCs w:val="24"/>
        </w:rPr>
      </w:pPr>
      <w:r w:rsidRPr="00B747A0">
        <w:rPr>
          <w:rFonts w:asciiTheme="majorBidi" w:hAnsiTheme="majorBidi" w:cstheme="majorBidi"/>
          <w:b/>
          <w:bCs/>
          <w:sz w:val="24"/>
          <w:szCs w:val="24"/>
        </w:rPr>
        <w:lastRenderedPageBreak/>
        <w:t>Policy and Practice Hypothesis:</w:t>
      </w:r>
    </w:p>
    <w:p w14:paraId="75690857" w14:textId="77777777" w:rsidR="00E91E10" w:rsidRPr="00B747A0" w:rsidRDefault="00E91E10">
      <w:pPr>
        <w:numPr>
          <w:ilvl w:val="1"/>
          <w:numId w:val="2"/>
        </w:numPr>
        <w:bidi w:val="0"/>
        <w:jc w:val="both"/>
        <w:rPr>
          <w:rFonts w:asciiTheme="majorBidi" w:hAnsiTheme="majorBidi" w:cstheme="majorBidi"/>
          <w:sz w:val="24"/>
          <w:szCs w:val="24"/>
        </w:rPr>
      </w:pPr>
      <w:r w:rsidRPr="00B747A0">
        <w:rPr>
          <w:rFonts w:asciiTheme="majorBidi" w:hAnsiTheme="majorBidi" w:cstheme="majorBidi"/>
          <w:sz w:val="24"/>
          <w:szCs w:val="24"/>
        </w:rPr>
        <w:t>Hypothesis 8: Policies and practices informed by a nuanced understanding of Maslow’s hierarchy, including its limitations and contemporary adaptations, will result in improved outcomes in education, business, healthcare, and social policy.</w:t>
      </w:r>
    </w:p>
    <w:p w14:paraId="5971E8BE" w14:textId="77777777" w:rsidR="00E91E10" w:rsidRDefault="00E91E10">
      <w:pPr>
        <w:numPr>
          <w:ilvl w:val="1"/>
          <w:numId w:val="2"/>
        </w:numPr>
        <w:bidi w:val="0"/>
        <w:jc w:val="both"/>
        <w:rPr>
          <w:rFonts w:asciiTheme="majorBidi" w:hAnsiTheme="majorBidi" w:cstheme="majorBidi"/>
          <w:sz w:val="24"/>
          <w:szCs w:val="24"/>
        </w:rPr>
      </w:pPr>
      <w:r w:rsidRPr="00B747A0">
        <w:rPr>
          <w:rFonts w:asciiTheme="majorBidi" w:hAnsiTheme="majorBidi" w:cstheme="majorBidi"/>
          <w:sz w:val="24"/>
          <w:szCs w:val="24"/>
        </w:rPr>
        <w:t>This hypothesis aims to demonstrate that applying an updated and contextually relevant version of Maslow’s hierarchy can lead to more effective and impactful interventions in various fields.</w:t>
      </w:r>
    </w:p>
    <w:p w14:paraId="3891150E" w14:textId="77777777" w:rsidR="00F52743" w:rsidRPr="00B747A0" w:rsidRDefault="00F52743" w:rsidP="00F52743">
      <w:pPr>
        <w:bidi w:val="0"/>
        <w:ind w:left="1440"/>
        <w:jc w:val="both"/>
        <w:rPr>
          <w:rFonts w:asciiTheme="majorBidi" w:hAnsiTheme="majorBidi" w:cstheme="majorBidi"/>
          <w:sz w:val="24"/>
          <w:szCs w:val="24"/>
        </w:rPr>
      </w:pPr>
    </w:p>
    <w:p w14:paraId="01FA93AC" w14:textId="77777777" w:rsidR="00E91E10" w:rsidRPr="00B747A0" w:rsidRDefault="00E91E10">
      <w:pPr>
        <w:numPr>
          <w:ilvl w:val="0"/>
          <w:numId w:val="2"/>
        </w:numPr>
        <w:bidi w:val="0"/>
        <w:jc w:val="both"/>
        <w:rPr>
          <w:rFonts w:asciiTheme="majorBidi" w:hAnsiTheme="majorBidi" w:cstheme="majorBidi"/>
          <w:sz w:val="24"/>
          <w:szCs w:val="24"/>
        </w:rPr>
      </w:pPr>
      <w:r w:rsidRPr="00B747A0">
        <w:rPr>
          <w:rFonts w:asciiTheme="majorBidi" w:hAnsiTheme="majorBidi" w:cstheme="majorBidi"/>
          <w:b/>
          <w:bCs/>
          <w:sz w:val="24"/>
          <w:szCs w:val="24"/>
        </w:rPr>
        <w:t>Motivational Outcomes Hypothesis:</w:t>
      </w:r>
    </w:p>
    <w:p w14:paraId="04FFEE60" w14:textId="77777777" w:rsidR="00E91E10" w:rsidRPr="00B747A0" w:rsidRDefault="00E91E10">
      <w:pPr>
        <w:numPr>
          <w:ilvl w:val="1"/>
          <w:numId w:val="2"/>
        </w:numPr>
        <w:bidi w:val="0"/>
        <w:jc w:val="both"/>
        <w:rPr>
          <w:rFonts w:asciiTheme="majorBidi" w:hAnsiTheme="majorBidi" w:cstheme="majorBidi"/>
          <w:sz w:val="24"/>
          <w:szCs w:val="24"/>
        </w:rPr>
      </w:pPr>
      <w:r w:rsidRPr="00B747A0">
        <w:rPr>
          <w:rFonts w:asciiTheme="majorBidi" w:hAnsiTheme="majorBidi" w:cstheme="majorBidi"/>
          <w:sz w:val="24"/>
          <w:szCs w:val="24"/>
        </w:rPr>
        <w:t>Hypothesis 9: Individuals who perceive their higher-level needs (social, esteem, self-actualization) as being met will report higher overall life satisfaction and well-being, regardless of the complete satisfaction of lower-level needs.</w:t>
      </w:r>
    </w:p>
    <w:p w14:paraId="696897E4" w14:textId="1DC06886" w:rsidR="00E91E10" w:rsidRDefault="00E91E10">
      <w:pPr>
        <w:numPr>
          <w:ilvl w:val="1"/>
          <w:numId w:val="2"/>
        </w:numPr>
        <w:bidi w:val="0"/>
        <w:jc w:val="both"/>
        <w:rPr>
          <w:rFonts w:asciiTheme="majorBidi" w:hAnsiTheme="majorBidi" w:cstheme="majorBidi"/>
          <w:sz w:val="24"/>
          <w:szCs w:val="24"/>
        </w:rPr>
      </w:pPr>
      <w:r w:rsidRPr="00B747A0">
        <w:rPr>
          <w:rFonts w:asciiTheme="majorBidi" w:hAnsiTheme="majorBidi" w:cstheme="majorBidi"/>
          <w:sz w:val="24"/>
          <w:szCs w:val="24"/>
        </w:rPr>
        <w:t>This hypothesis examines the relationship between the fulfillment of diverse levels of needs and overall well-being, challenging the necessity of fully satisfying lower-level needs before achieving higher-level satisfaction.</w:t>
      </w:r>
    </w:p>
    <w:p w14:paraId="6DF80727" w14:textId="77777777" w:rsidR="00B747A0" w:rsidRDefault="00B747A0" w:rsidP="00B747A0">
      <w:pPr>
        <w:bidi w:val="0"/>
        <w:jc w:val="both"/>
        <w:rPr>
          <w:rFonts w:asciiTheme="majorBidi" w:hAnsiTheme="majorBidi" w:cstheme="majorBidi"/>
          <w:sz w:val="24"/>
          <w:szCs w:val="24"/>
        </w:rPr>
      </w:pPr>
    </w:p>
    <w:p w14:paraId="677F4CC7" w14:textId="77777777" w:rsidR="00B747A0" w:rsidRPr="00B747A0" w:rsidRDefault="00B747A0" w:rsidP="00B747A0">
      <w:pPr>
        <w:bidi w:val="0"/>
        <w:jc w:val="both"/>
        <w:rPr>
          <w:rFonts w:asciiTheme="majorBidi" w:hAnsiTheme="majorBidi" w:cstheme="majorBidi"/>
          <w:sz w:val="24"/>
          <w:szCs w:val="24"/>
        </w:rPr>
      </w:pPr>
    </w:p>
    <w:p w14:paraId="6C97ED71" w14:textId="77777777" w:rsidR="00E91E10" w:rsidRPr="00B747A0" w:rsidRDefault="00E91E10">
      <w:pPr>
        <w:numPr>
          <w:ilvl w:val="0"/>
          <w:numId w:val="2"/>
        </w:numPr>
        <w:bidi w:val="0"/>
        <w:jc w:val="both"/>
        <w:rPr>
          <w:rFonts w:asciiTheme="majorBidi" w:hAnsiTheme="majorBidi" w:cstheme="majorBidi"/>
          <w:sz w:val="24"/>
          <w:szCs w:val="24"/>
        </w:rPr>
      </w:pPr>
      <w:r w:rsidRPr="00B747A0">
        <w:rPr>
          <w:rFonts w:asciiTheme="majorBidi" w:hAnsiTheme="majorBidi" w:cstheme="majorBidi"/>
          <w:b/>
          <w:bCs/>
          <w:sz w:val="24"/>
          <w:szCs w:val="24"/>
        </w:rPr>
        <w:t>Holistic Development Hypothesis:</w:t>
      </w:r>
    </w:p>
    <w:p w14:paraId="1B7D00FD" w14:textId="57552FCE" w:rsidR="00E91E10" w:rsidRPr="00B747A0" w:rsidRDefault="00E91E10">
      <w:pPr>
        <w:numPr>
          <w:ilvl w:val="1"/>
          <w:numId w:val="2"/>
        </w:numPr>
        <w:bidi w:val="0"/>
        <w:jc w:val="both"/>
        <w:rPr>
          <w:rFonts w:asciiTheme="majorBidi" w:hAnsiTheme="majorBidi" w:cstheme="majorBidi"/>
          <w:sz w:val="24"/>
          <w:szCs w:val="24"/>
        </w:rPr>
      </w:pPr>
      <w:r w:rsidRPr="00B747A0">
        <w:rPr>
          <w:rFonts w:asciiTheme="majorBidi" w:hAnsiTheme="majorBidi" w:cstheme="majorBidi"/>
          <w:sz w:val="24"/>
          <w:szCs w:val="24"/>
        </w:rPr>
        <w:t>Hypothesis 10: Addressing the interplay between diverse levels of needs through comprehensive and integrated approaches will lead to holistic development and greater resilience in individuals.</w:t>
      </w:r>
    </w:p>
    <w:p w14:paraId="259BA3FB" w14:textId="77777777" w:rsidR="00E91E10" w:rsidRDefault="00E91E10">
      <w:pPr>
        <w:numPr>
          <w:ilvl w:val="1"/>
          <w:numId w:val="2"/>
        </w:numPr>
        <w:bidi w:val="0"/>
        <w:jc w:val="both"/>
        <w:rPr>
          <w:rFonts w:asciiTheme="majorBidi" w:hAnsiTheme="majorBidi" w:cstheme="majorBidi"/>
          <w:sz w:val="24"/>
          <w:szCs w:val="24"/>
        </w:rPr>
      </w:pPr>
      <w:r w:rsidRPr="00B747A0">
        <w:rPr>
          <w:rFonts w:asciiTheme="majorBidi" w:hAnsiTheme="majorBidi" w:cstheme="majorBidi"/>
          <w:sz w:val="24"/>
          <w:szCs w:val="24"/>
        </w:rPr>
        <w:t>This hypothesis explores the potential benefits of strategies that simultaneously address multiple levels of needs, promoting overall development and resilience.</w:t>
      </w:r>
    </w:p>
    <w:p w14:paraId="0E391281" w14:textId="77777777" w:rsidR="007E4052" w:rsidRPr="00B747A0" w:rsidRDefault="007E4052" w:rsidP="007E4052">
      <w:pPr>
        <w:bidi w:val="0"/>
        <w:ind w:left="1440"/>
        <w:jc w:val="both"/>
        <w:rPr>
          <w:rFonts w:asciiTheme="majorBidi" w:hAnsiTheme="majorBidi" w:cstheme="majorBidi"/>
          <w:sz w:val="24"/>
          <w:szCs w:val="24"/>
        </w:rPr>
      </w:pPr>
    </w:p>
    <w:p w14:paraId="5EEEA541" w14:textId="78EC741F" w:rsidR="00E91E10" w:rsidRDefault="00E91E10" w:rsidP="00BF53EC">
      <w:pPr>
        <w:bidi w:val="0"/>
        <w:jc w:val="both"/>
        <w:rPr>
          <w:rFonts w:asciiTheme="majorBidi" w:hAnsiTheme="majorBidi" w:cstheme="majorBidi"/>
          <w:sz w:val="24"/>
          <w:szCs w:val="24"/>
        </w:rPr>
      </w:pPr>
      <w:r w:rsidRPr="00B747A0">
        <w:rPr>
          <w:rFonts w:asciiTheme="majorBidi" w:hAnsiTheme="majorBidi" w:cstheme="majorBidi"/>
          <w:sz w:val="24"/>
          <w:szCs w:val="24"/>
        </w:rPr>
        <w:t>By evaluating these hypotheses, the study aims to provide empirical support for the strengths and limitations of Maslow’s Hierarchy of Needs, propose necessary adaptations, and develop practical recommendations for its application in contemporary contexts. The findings will contribute to a deeper understanding of human motivation and inform strategies to enhance well-being and fulfillment across diverse settings.</w:t>
      </w:r>
    </w:p>
    <w:p w14:paraId="085CB5FC" w14:textId="77777777" w:rsidR="00B747A0" w:rsidRDefault="00B747A0" w:rsidP="00B747A0">
      <w:pPr>
        <w:bidi w:val="0"/>
        <w:jc w:val="both"/>
        <w:rPr>
          <w:rFonts w:asciiTheme="majorBidi" w:hAnsiTheme="majorBidi" w:cstheme="majorBidi"/>
          <w:sz w:val="24"/>
          <w:szCs w:val="24"/>
        </w:rPr>
      </w:pPr>
    </w:p>
    <w:p w14:paraId="08F65EA8" w14:textId="77777777" w:rsidR="00B747A0" w:rsidRDefault="00B747A0" w:rsidP="00B747A0">
      <w:pPr>
        <w:bidi w:val="0"/>
        <w:jc w:val="both"/>
        <w:rPr>
          <w:rFonts w:asciiTheme="majorBidi" w:hAnsiTheme="majorBidi" w:cstheme="majorBidi"/>
          <w:sz w:val="24"/>
          <w:szCs w:val="24"/>
        </w:rPr>
      </w:pPr>
    </w:p>
    <w:p w14:paraId="0FA77393" w14:textId="77777777" w:rsidR="00F863DC" w:rsidRDefault="00F863DC" w:rsidP="00F863DC">
      <w:pPr>
        <w:bidi w:val="0"/>
        <w:jc w:val="both"/>
        <w:rPr>
          <w:rFonts w:asciiTheme="majorBidi" w:hAnsiTheme="majorBidi" w:cstheme="majorBidi"/>
          <w:sz w:val="24"/>
          <w:szCs w:val="24"/>
        </w:rPr>
      </w:pPr>
    </w:p>
    <w:p w14:paraId="09E9173C" w14:textId="77777777" w:rsidR="00F863DC" w:rsidRDefault="00F863DC" w:rsidP="00F863DC">
      <w:pPr>
        <w:bidi w:val="0"/>
        <w:jc w:val="both"/>
        <w:rPr>
          <w:rFonts w:asciiTheme="majorBidi" w:hAnsiTheme="majorBidi" w:cstheme="majorBidi"/>
          <w:sz w:val="24"/>
          <w:szCs w:val="24"/>
        </w:rPr>
      </w:pPr>
    </w:p>
    <w:p w14:paraId="2EC4478E" w14:textId="77777777" w:rsidR="00F863DC" w:rsidRPr="00B747A0" w:rsidRDefault="00F863DC" w:rsidP="00F863DC">
      <w:pPr>
        <w:bidi w:val="0"/>
        <w:jc w:val="both"/>
        <w:rPr>
          <w:rFonts w:asciiTheme="majorBidi" w:hAnsiTheme="majorBidi" w:cstheme="majorBidi"/>
          <w:sz w:val="28"/>
          <w:szCs w:val="28"/>
        </w:rPr>
      </w:pPr>
    </w:p>
    <w:p w14:paraId="5CAB537D" w14:textId="2830B0A7" w:rsidR="00E91E10" w:rsidRPr="00B747A0" w:rsidRDefault="00E91E10">
      <w:pPr>
        <w:pStyle w:val="ListParagraph"/>
        <w:numPr>
          <w:ilvl w:val="1"/>
          <w:numId w:val="24"/>
        </w:numPr>
        <w:bidi w:val="0"/>
        <w:jc w:val="both"/>
        <w:rPr>
          <w:rFonts w:asciiTheme="majorBidi" w:hAnsiTheme="majorBidi" w:cstheme="majorBidi"/>
          <w:sz w:val="28"/>
          <w:szCs w:val="28"/>
        </w:rPr>
      </w:pPr>
      <w:r w:rsidRPr="00B747A0">
        <w:rPr>
          <w:rFonts w:asciiTheme="majorBidi" w:hAnsiTheme="majorBidi" w:cstheme="majorBidi"/>
          <w:b/>
          <w:bCs/>
          <w:sz w:val="28"/>
          <w:szCs w:val="28"/>
        </w:rPr>
        <w:lastRenderedPageBreak/>
        <w:t>Theoretical model:</w:t>
      </w:r>
    </w:p>
    <w:p w14:paraId="33AEC6E4" w14:textId="77777777" w:rsidR="00E91E10" w:rsidRPr="00B747A0" w:rsidRDefault="00E91E10" w:rsidP="00BF53EC">
      <w:pPr>
        <w:bidi w:val="0"/>
        <w:jc w:val="both"/>
        <w:rPr>
          <w:rFonts w:asciiTheme="majorBidi" w:hAnsiTheme="majorBidi" w:cstheme="majorBidi"/>
          <w:sz w:val="24"/>
          <w:szCs w:val="24"/>
        </w:rPr>
      </w:pPr>
      <w:r w:rsidRPr="00B747A0">
        <w:rPr>
          <w:rFonts w:asciiTheme="majorBidi" w:hAnsiTheme="majorBidi" w:cstheme="majorBidi"/>
          <w:sz w:val="24"/>
          <w:szCs w:val="24"/>
        </w:rPr>
        <w:t>The study of Maslow's Hierarchy of Needs is grounded in several theoretical principles that guide the exploration, analysis, and interpretation of human motivation and behavior. These principles encompass foundational concepts from psychology, sociology, and organizational theory, providing a framework for understanding the hierarchical progression of needs and their implications in various contexts. This section outlines the theoretical principles underpinning the study of Maslow's Hierarchy of Needs.</w:t>
      </w:r>
    </w:p>
    <w:p w14:paraId="5310E28F" w14:textId="77777777" w:rsidR="00E91E10" w:rsidRPr="00B747A0" w:rsidRDefault="00E91E10" w:rsidP="00BF53EC">
      <w:pPr>
        <w:bidi w:val="0"/>
        <w:jc w:val="both"/>
        <w:rPr>
          <w:rFonts w:asciiTheme="majorBidi" w:hAnsiTheme="majorBidi" w:cstheme="majorBidi"/>
          <w:sz w:val="24"/>
          <w:szCs w:val="24"/>
        </w:rPr>
      </w:pPr>
      <w:r w:rsidRPr="00B747A0">
        <w:rPr>
          <w:rFonts w:asciiTheme="majorBidi" w:hAnsiTheme="majorBidi" w:cstheme="majorBidi"/>
          <w:b/>
          <w:bCs/>
          <w:sz w:val="24"/>
          <w:szCs w:val="24"/>
        </w:rPr>
        <w:t>1. Humanistic Psychology and Self-Actualization:</w:t>
      </w:r>
    </w:p>
    <w:p w14:paraId="49D05799" w14:textId="77777777" w:rsidR="00E91E10" w:rsidRPr="00B747A0" w:rsidRDefault="00E91E10" w:rsidP="00BF53EC">
      <w:pPr>
        <w:bidi w:val="0"/>
        <w:jc w:val="both"/>
        <w:rPr>
          <w:rFonts w:asciiTheme="majorBidi" w:hAnsiTheme="majorBidi" w:cstheme="majorBidi"/>
          <w:sz w:val="24"/>
          <w:szCs w:val="24"/>
        </w:rPr>
      </w:pPr>
      <w:r w:rsidRPr="00B747A0">
        <w:rPr>
          <w:rFonts w:asciiTheme="majorBidi" w:hAnsiTheme="majorBidi" w:cstheme="majorBidi"/>
          <w:sz w:val="24"/>
          <w:szCs w:val="24"/>
        </w:rPr>
        <w:t>At the core of Maslow's theory is the concept of humanistic psychology, which emphasizes the inherent goodness and potential for growth in individuals. Maslow posited that every person has an innate drive towards self-actualization—a state of realizing one's full potential and becoming the best version of oneself. This principle suggests that beyond the fulfillment of basic physiological and safety needs, humans strive for higher-order needs such as belongingness, esteem, and self-actualization, which contribute to personal growth and fulfillment.</w:t>
      </w:r>
    </w:p>
    <w:p w14:paraId="58BD65A4" w14:textId="77777777" w:rsidR="00E91E10" w:rsidRPr="00B747A0" w:rsidRDefault="00E91E10" w:rsidP="00BF53EC">
      <w:pPr>
        <w:bidi w:val="0"/>
        <w:jc w:val="both"/>
        <w:rPr>
          <w:rFonts w:asciiTheme="majorBidi" w:hAnsiTheme="majorBidi" w:cstheme="majorBidi"/>
          <w:sz w:val="24"/>
          <w:szCs w:val="24"/>
        </w:rPr>
      </w:pPr>
      <w:r w:rsidRPr="00B747A0">
        <w:rPr>
          <w:rFonts w:asciiTheme="majorBidi" w:hAnsiTheme="majorBidi" w:cstheme="majorBidi"/>
          <w:b/>
          <w:bCs/>
          <w:sz w:val="24"/>
          <w:szCs w:val="24"/>
        </w:rPr>
        <w:t>2. Hierarchical Structure of Needs:</w:t>
      </w:r>
    </w:p>
    <w:p w14:paraId="74F13558" w14:textId="77777777" w:rsidR="00E91E10" w:rsidRPr="00B747A0" w:rsidRDefault="00E91E10" w:rsidP="00BF53EC">
      <w:pPr>
        <w:bidi w:val="0"/>
        <w:jc w:val="both"/>
        <w:rPr>
          <w:rFonts w:asciiTheme="majorBidi" w:hAnsiTheme="majorBidi" w:cstheme="majorBidi"/>
          <w:sz w:val="24"/>
          <w:szCs w:val="24"/>
        </w:rPr>
      </w:pPr>
      <w:r w:rsidRPr="00B747A0">
        <w:rPr>
          <w:rFonts w:asciiTheme="majorBidi" w:hAnsiTheme="majorBidi" w:cstheme="majorBidi"/>
          <w:sz w:val="24"/>
          <w:szCs w:val="24"/>
        </w:rPr>
        <w:t>Maslow's theory proposes a hierarchical structure of needs, arranged in a pyramid with foundational needs at the base and higher-order needs at the top. The hierarchy consists of five main categories:</w:t>
      </w:r>
    </w:p>
    <w:p w14:paraId="649858F8" w14:textId="77777777" w:rsidR="00E91E10" w:rsidRPr="00B747A0" w:rsidRDefault="00E91E10">
      <w:pPr>
        <w:numPr>
          <w:ilvl w:val="0"/>
          <w:numId w:val="3"/>
        </w:numPr>
        <w:bidi w:val="0"/>
        <w:jc w:val="both"/>
        <w:rPr>
          <w:rFonts w:asciiTheme="majorBidi" w:hAnsiTheme="majorBidi" w:cstheme="majorBidi"/>
          <w:sz w:val="24"/>
          <w:szCs w:val="24"/>
        </w:rPr>
      </w:pPr>
      <w:r w:rsidRPr="00B747A0">
        <w:rPr>
          <w:rFonts w:asciiTheme="majorBidi" w:hAnsiTheme="majorBidi" w:cstheme="majorBidi"/>
          <w:b/>
          <w:bCs/>
          <w:sz w:val="24"/>
          <w:szCs w:val="24"/>
        </w:rPr>
        <w:t>Physiological Needs:</w:t>
      </w:r>
      <w:r w:rsidRPr="00B747A0">
        <w:rPr>
          <w:rFonts w:asciiTheme="majorBidi" w:hAnsiTheme="majorBidi" w:cstheme="majorBidi"/>
          <w:sz w:val="24"/>
          <w:szCs w:val="24"/>
        </w:rPr>
        <w:t xml:space="preserve"> These include basic requirements for survival, such as food, water, and shelter.</w:t>
      </w:r>
    </w:p>
    <w:p w14:paraId="439A006E" w14:textId="77777777" w:rsidR="00E91E10" w:rsidRPr="00B747A0" w:rsidRDefault="00E91E10">
      <w:pPr>
        <w:numPr>
          <w:ilvl w:val="0"/>
          <w:numId w:val="3"/>
        </w:numPr>
        <w:bidi w:val="0"/>
        <w:jc w:val="both"/>
        <w:rPr>
          <w:rFonts w:asciiTheme="majorBidi" w:hAnsiTheme="majorBidi" w:cstheme="majorBidi"/>
          <w:sz w:val="24"/>
          <w:szCs w:val="24"/>
        </w:rPr>
      </w:pPr>
      <w:r w:rsidRPr="00B747A0">
        <w:rPr>
          <w:rFonts w:asciiTheme="majorBidi" w:hAnsiTheme="majorBidi" w:cstheme="majorBidi"/>
          <w:b/>
          <w:bCs/>
          <w:sz w:val="24"/>
          <w:szCs w:val="24"/>
        </w:rPr>
        <w:t>Safety Needs:</w:t>
      </w:r>
      <w:r w:rsidRPr="00B747A0">
        <w:rPr>
          <w:rFonts w:asciiTheme="majorBidi" w:hAnsiTheme="majorBidi" w:cstheme="majorBidi"/>
          <w:sz w:val="24"/>
          <w:szCs w:val="24"/>
        </w:rPr>
        <w:t xml:space="preserve"> Once physiological needs are met, individuals seek security, stability, and protection from physical and emotional harm.</w:t>
      </w:r>
    </w:p>
    <w:p w14:paraId="060F49BE" w14:textId="77777777" w:rsidR="00E91E10" w:rsidRPr="00B747A0" w:rsidRDefault="00E91E10">
      <w:pPr>
        <w:numPr>
          <w:ilvl w:val="0"/>
          <w:numId w:val="3"/>
        </w:numPr>
        <w:bidi w:val="0"/>
        <w:jc w:val="both"/>
        <w:rPr>
          <w:rFonts w:asciiTheme="majorBidi" w:hAnsiTheme="majorBidi" w:cstheme="majorBidi"/>
          <w:sz w:val="24"/>
          <w:szCs w:val="24"/>
        </w:rPr>
      </w:pPr>
      <w:r w:rsidRPr="00B747A0">
        <w:rPr>
          <w:rFonts w:asciiTheme="majorBidi" w:hAnsiTheme="majorBidi" w:cstheme="majorBidi"/>
          <w:b/>
          <w:bCs/>
          <w:sz w:val="24"/>
          <w:szCs w:val="24"/>
        </w:rPr>
        <w:t>Belongingness and Love Needs:</w:t>
      </w:r>
      <w:r w:rsidRPr="00B747A0">
        <w:rPr>
          <w:rFonts w:asciiTheme="majorBidi" w:hAnsiTheme="majorBidi" w:cstheme="majorBidi"/>
          <w:sz w:val="24"/>
          <w:szCs w:val="24"/>
        </w:rPr>
        <w:t xml:space="preserve"> Humans have a need for social connection, intimacy, and relationships with others.</w:t>
      </w:r>
    </w:p>
    <w:p w14:paraId="138C9FF8" w14:textId="77777777" w:rsidR="00E91E10" w:rsidRPr="00B747A0" w:rsidRDefault="00E91E10">
      <w:pPr>
        <w:numPr>
          <w:ilvl w:val="0"/>
          <w:numId w:val="3"/>
        </w:numPr>
        <w:bidi w:val="0"/>
        <w:jc w:val="both"/>
        <w:rPr>
          <w:rFonts w:asciiTheme="majorBidi" w:hAnsiTheme="majorBidi" w:cstheme="majorBidi"/>
          <w:sz w:val="24"/>
          <w:szCs w:val="24"/>
        </w:rPr>
      </w:pPr>
      <w:r w:rsidRPr="00B747A0">
        <w:rPr>
          <w:rFonts w:asciiTheme="majorBidi" w:hAnsiTheme="majorBidi" w:cstheme="majorBidi"/>
          <w:b/>
          <w:bCs/>
          <w:sz w:val="24"/>
          <w:szCs w:val="24"/>
        </w:rPr>
        <w:t>Esteem Needs:</w:t>
      </w:r>
      <w:r w:rsidRPr="00B747A0">
        <w:rPr>
          <w:rFonts w:asciiTheme="majorBidi" w:hAnsiTheme="majorBidi" w:cstheme="majorBidi"/>
          <w:sz w:val="24"/>
          <w:szCs w:val="24"/>
        </w:rPr>
        <w:t xml:space="preserve"> This category encompasses the desire for recognition, respect, and self-esteem, both from others and oneself.</w:t>
      </w:r>
    </w:p>
    <w:p w14:paraId="14E1AB70" w14:textId="041586EA" w:rsidR="00E91E10" w:rsidRPr="00B747A0" w:rsidRDefault="00E91E10">
      <w:pPr>
        <w:numPr>
          <w:ilvl w:val="0"/>
          <w:numId w:val="3"/>
        </w:numPr>
        <w:bidi w:val="0"/>
        <w:jc w:val="both"/>
        <w:rPr>
          <w:rFonts w:asciiTheme="majorBidi" w:hAnsiTheme="majorBidi" w:cstheme="majorBidi"/>
          <w:sz w:val="24"/>
          <w:szCs w:val="24"/>
        </w:rPr>
      </w:pPr>
      <w:r w:rsidRPr="00B747A0">
        <w:rPr>
          <w:rFonts w:asciiTheme="majorBidi" w:hAnsiTheme="majorBidi" w:cstheme="majorBidi"/>
          <w:b/>
          <w:bCs/>
          <w:sz w:val="24"/>
          <w:szCs w:val="24"/>
        </w:rPr>
        <w:t>Self-Actualization Needs:</w:t>
      </w:r>
      <w:r w:rsidRPr="00B747A0">
        <w:rPr>
          <w:rFonts w:asciiTheme="majorBidi" w:hAnsiTheme="majorBidi" w:cstheme="majorBidi"/>
          <w:sz w:val="24"/>
          <w:szCs w:val="24"/>
        </w:rPr>
        <w:t xml:space="preserve"> At the pinnacle of the hierarchy is the need for self-actualization, which involves realizing one’s potential, pursuing personal growth, and achieving a sense of fulfillment in life.</w:t>
      </w:r>
    </w:p>
    <w:p w14:paraId="307A9FF6" w14:textId="77777777" w:rsidR="00E91E10" w:rsidRDefault="00E91E10" w:rsidP="00BF53EC">
      <w:pPr>
        <w:bidi w:val="0"/>
        <w:jc w:val="both"/>
        <w:rPr>
          <w:rFonts w:asciiTheme="majorBidi" w:hAnsiTheme="majorBidi" w:cstheme="majorBidi"/>
          <w:sz w:val="24"/>
          <w:szCs w:val="24"/>
        </w:rPr>
      </w:pPr>
      <w:r w:rsidRPr="00B747A0">
        <w:rPr>
          <w:rFonts w:asciiTheme="majorBidi" w:hAnsiTheme="majorBidi" w:cstheme="majorBidi"/>
          <w:sz w:val="24"/>
          <w:szCs w:val="24"/>
        </w:rPr>
        <w:t>The hierarchical progression suggests that individuals typically address lower-level needs before advancing to higher-level needs, although deviations from this strict order are recognized based on individual differences and situational factors.</w:t>
      </w:r>
    </w:p>
    <w:p w14:paraId="74D484F1" w14:textId="77777777" w:rsidR="007E4052" w:rsidRDefault="007E4052" w:rsidP="007E4052">
      <w:pPr>
        <w:bidi w:val="0"/>
        <w:jc w:val="both"/>
        <w:rPr>
          <w:rFonts w:asciiTheme="majorBidi" w:hAnsiTheme="majorBidi" w:cstheme="majorBidi"/>
          <w:sz w:val="24"/>
          <w:szCs w:val="24"/>
        </w:rPr>
      </w:pPr>
    </w:p>
    <w:p w14:paraId="63626210" w14:textId="77777777" w:rsidR="007E4052" w:rsidRDefault="007E4052" w:rsidP="007E4052">
      <w:pPr>
        <w:bidi w:val="0"/>
        <w:jc w:val="both"/>
        <w:rPr>
          <w:rFonts w:asciiTheme="majorBidi" w:hAnsiTheme="majorBidi" w:cstheme="majorBidi"/>
          <w:sz w:val="24"/>
          <w:szCs w:val="24"/>
        </w:rPr>
      </w:pPr>
    </w:p>
    <w:p w14:paraId="009C140D" w14:textId="77777777" w:rsidR="007E4052" w:rsidRDefault="007E4052" w:rsidP="007E4052">
      <w:pPr>
        <w:bidi w:val="0"/>
        <w:jc w:val="both"/>
        <w:rPr>
          <w:rFonts w:asciiTheme="majorBidi" w:hAnsiTheme="majorBidi" w:cstheme="majorBidi"/>
          <w:sz w:val="24"/>
          <w:szCs w:val="24"/>
        </w:rPr>
      </w:pPr>
    </w:p>
    <w:p w14:paraId="3FA7BDB0" w14:textId="77777777" w:rsidR="007E4052" w:rsidRDefault="007E4052" w:rsidP="007E4052">
      <w:pPr>
        <w:bidi w:val="0"/>
        <w:jc w:val="both"/>
        <w:rPr>
          <w:rFonts w:asciiTheme="majorBidi" w:hAnsiTheme="majorBidi" w:cstheme="majorBidi"/>
          <w:sz w:val="24"/>
          <w:szCs w:val="24"/>
        </w:rPr>
      </w:pPr>
    </w:p>
    <w:p w14:paraId="20A96C1F" w14:textId="77777777" w:rsidR="007E4052" w:rsidRPr="00B747A0" w:rsidRDefault="007E4052" w:rsidP="007E4052">
      <w:pPr>
        <w:bidi w:val="0"/>
        <w:jc w:val="both"/>
        <w:rPr>
          <w:rFonts w:asciiTheme="majorBidi" w:hAnsiTheme="majorBidi" w:cstheme="majorBidi"/>
          <w:sz w:val="24"/>
          <w:szCs w:val="24"/>
        </w:rPr>
      </w:pPr>
    </w:p>
    <w:p w14:paraId="6B5763A7" w14:textId="77777777" w:rsidR="00E91E10" w:rsidRPr="00B747A0" w:rsidRDefault="00E91E10" w:rsidP="00BF53EC">
      <w:pPr>
        <w:bidi w:val="0"/>
        <w:jc w:val="both"/>
        <w:rPr>
          <w:rFonts w:asciiTheme="majorBidi" w:hAnsiTheme="majorBidi" w:cstheme="majorBidi"/>
          <w:sz w:val="24"/>
          <w:szCs w:val="24"/>
        </w:rPr>
      </w:pPr>
      <w:r w:rsidRPr="00B747A0">
        <w:rPr>
          <w:rFonts w:asciiTheme="majorBidi" w:hAnsiTheme="majorBidi" w:cstheme="majorBidi"/>
          <w:b/>
          <w:bCs/>
          <w:sz w:val="24"/>
          <w:szCs w:val="24"/>
        </w:rPr>
        <w:lastRenderedPageBreak/>
        <w:t>3. Deficiency vs. Growth Needs:</w:t>
      </w:r>
    </w:p>
    <w:p w14:paraId="1296DBDB" w14:textId="77777777" w:rsidR="00E91E10" w:rsidRPr="00B747A0" w:rsidRDefault="00E91E10" w:rsidP="00BF53EC">
      <w:pPr>
        <w:bidi w:val="0"/>
        <w:jc w:val="both"/>
        <w:rPr>
          <w:rFonts w:asciiTheme="majorBidi" w:hAnsiTheme="majorBidi" w:cstheme="majorBidi"/>
          <w:sz w:val="24"/>
          <w:szCs w:val="24"/>
        </w:rPr>
      </w:pPr>
      <w:r w:rsidRPr="00B747A0">
        <w:rPr>
          <w:rFonts w:asciiTheme="majorBidi" w:hAnsiTheme="majorBidi" w:cstheme="majorBidi"/>
          <w:sz w:val="24"/>
          <w:szCs w:val="24"/>
        </w:rPr>
        <w:t>Maslow categorized needs into deficiency needs (physiological, safety, belongingness, and esteem) and growth needs (self-actualization). Deficiency needs arise from a lack or deprivation and motivate individuals to alleviate discomfort or deficiency. In contrast, growth needs are aspirational and motivate individuals to develop their potential and achieve personal fulfillment. This distinction underscores the dynamic nature of human motivation and the shift from addressing deficits to pursuing personal growth and self-fulfillment.</w:t>
      </w:r>
    </w:p>
    <w:p w14:paraId="407D2079" w14:textId="77777777" w:rsidR="00E91E10" w:rsidRPr="00B747A0" w:rsidRDefault="00E91E10" w:rsidP="00BF53EC">
      <w:pPr>
        <w:bidi w:val="0"/>
        <w:jc w:val="both"/>
        <w:rPr>
          <w:rFonts w:asciiTheme="majorBidi" w:hAnsiTheme="majorBidi" w:cstheme="majorBidi"/>
          <w:sz w:val="24"/>
          <w:szCs w:val="24"/>
        </w:rPr>
      </w:pPr>
      <w:r w:rsidRPr="00B747A0">
        <w:rPr>
          <w:rFonts w:asciiTheme="majorBidi" w:hAnsiTheme="majorBidi" w:cstheme="majorBidi"/>
          <w:b/>
          <w:bCs/>
          <w:sz w:val="24"/>
          <w:szCs w:val="24"/>
        </w:rPr>
        <w:t>4. Motivation and Behavior:</w:t>
      </w:r>
    </w:p>
    <w:p w14:paraId="1B53997A" w14:textId="77777777" w:rsidR="00E91E10" w:rsidRPr="00B747A0" w:rsidRDefault="00E91E10" w:rsidP="00BF53EC">
      <w:pPr>
        <w:bidi w:val="0"/>
        <w:jc w:val="both"/>
        <w:rPr>
          <w:rFonts w:asciiTheme="majorBidi" w:hAnsiTheme="majorBidi" w:cstheme="majorBidi"/>
          <w:sz w:val="24"/>
          <w:szCs w:val="24"/>
        </w:rPr>
      </w:pPr>
      <w:r w:rsidRPr="00B747A0">
        <w:rPr>
          <w:rFonts w:asciiTheme="majorBidi" w:hAnsiTheme="majorBidi" w:cstheme="majorBidi"/>
          <w:sz w:val="24"/>
          <w:szCs w:val="24"/>
        </w:rPr>
        <w:t>Maslow's theory posits that the satisfaction of needs influences human behavior and motivation. When basic needs are unmet or under threat, individuals may prioritize addressing these needs to achieve a state of equilibrium and security. Conversely, the fulfillment of higher-order needs contributes to intrinsic motivation, autonomy, and a sense of purpose. This principle informs how needs drive behavior in various settings, from personal life goals to organizational dynamics and societal interactions.</w:t>
      </w:r>
    </w:p>
    <w:p w14:paraId="713396CA" w14:textId="77777777" w:rsidR="00E91E10" w:rsidRPr="00B747A0" w:rsidRDefault="00E91E10" w:rsidP="00BF53EC">
      <w:pPr>
        <w:bidi w:val="0"/>
        <w:jc w:val="both"/>
        <w:rPr>
          <w:rFonts w:asciiTheme="majorBidi" w:hAnsiTheme="majorBidi" w:cstheme="majorBidi"/>
          <w:sz w:val="24"/>
          <w:szCs w:val="24"/>
        </w:rPr>
      </w:pPr>
      <w:r w:rsidRPr="00B747A0">
        <w:rPr>
          <w:rFonts w:asciiTheme="majorBidi" w:hAnsiTheme="majorBidi" w:cstheme="majorBidi"/>
          <w:b/>
          <w:bCs/>
          <w:sz w:val="24"/>
          <w:szCs w:val="24"/>
        </w:rPr>
        <w:t>5. Cultural and Contextual Considerations:</w:t>
      </w:r>
    </w:p>
    <w:p w14:paraId="632CA96F" w14:textId="77777777" w:rsidR="00E91E10" w:rsidRPr="00B747A0" w:rsidRDefault="00E91E10" w:rsidP="00BF53EC">
      <w:pPr>
        <w:bidi w:val="0"/>
        <w:jc w:val="both"/>
        <w:rPr>
          <w:rFonts w:asciiTheme="majorBidi" w:hAnsiTheme="majorBidi" w:cstheme="majorBidi"/>
          <w:sz w:val="24"/>
          <w:szCs w:val="24"/>
        </w:rPr>
      </w:pPr>
      <w:r w:rsidRPr="00B747A0">
        <w:rPr>
          <w:rFonts w:asciiTheme="majorBidi" w:hAnsiTheme="majorBidi" w:cstheme="majorBidi"/>
          <w:sz w:val="24"/>
          <w:szCs w:val="24"/>
        </w:rPr>
        <w:t>While Maslow's Hierarchy provides a universal framework for understanding human needs, it acknowledges the influence of cultural values, norms, and socio-economic conditions on the prioritization and fulfillment of needs. Cultural variations in values, beliefs, and social structures shape individuals' perceptions of needs and influence their motivation and behavior. This principle underscores the importance of adapting Maslow's model to account for cultural diversity and contextual differences when applying it in global or multicultural settings.</w:t>
      </w:r>
    </w:p>
    <w:p w14:paraId="35AB0290" w14:textId="77777777" w:rsidR="00E91E10" w:rsidRPr="00B747A0" w:rsidRDefault="00E91E10" w:rsidP="00BF53EC">
      <w:pPr>
        <w:bidi w:val="0"/>
        <w:jc w:val="both"/>
        <w:rPr>
          <w:rFonts w:asciiTheme="majorBidi" w:hAnsiTheme="majorBidi" w:cstheme="majorBidi"/>
          <w:sz w:val="24"/>
          <w:szCs w:val="24"/>
        </w:rPr>
      </w:pPr>
    </w:p>
    <w:p w14:paraId="436CF073" w14:textId="77777777" w:rsidR="00E91E10" w:rsidRPr="00B747A0" w:rsidRDefault="00E91E10" w:rsidP="00BF53EC">
      <w:pPr>
        <w:bidi w:val="0"/>
        <w:jc w:val="both"/>
        <w:rPr>
          <w:rFonts w:asciiTheme="majorBidi" w:hAnsiTheme="majorBidi" w:cstheme="majorBidi"/>
          <w:sz w:val="24"/>
          <w:szCs w:val="24"/>
        </w:rPr>
      </w:pPr>
      <w:r w:rsidRPr="00B747A0">
        <w:rPr>
          <w:rFonts w:asciiTheme="majorBidi" w:hAnsiTheme="majorBidi" w:cstheme="majorBidi"/>
          <w:b/>
          <w:bCs/>
          <w:sz w:val="24"/>
          <w:szCs w:val="24"/>
        </w:rPr>
        <w:t>6. Holistic Approach to Well-Being:</w:t>
      </w:r>
    </w:p>
    <w:p w14:paraId="45513F8C" w14:textId="1A58375B" w:rsidR="00E91E10" w:rsidRPr="00B747A0" w:rsidRDefault="00E91E10" w:rsidP="00BF53EC">
      <w:pPr>
        <w:bidi w:val="0"/>
        <w:jc w:val="both"/>
        <w:rPr>
          <w:rFonts w:asciiTheme="majorBidi" w:hAnsiTheme="majorBidi" w:cstheme="majorBidi"/>
          <w:sz w:val="24"/>
          <w:szCs w:val="24"/>
        </w:rPr>
      </w:pPr>
      <w:r w:rsidRPr="00B747A0">
        <w:rPr>
          <w:rFonts w:asciiTheme="majorBidi" w:hAnsiTheme="majorBidi" w:cstheme="majorBidi"/>
          <w:sz w:val="24"/>
          <w:szCs w:val="24"/>
        </w:rPr>
        <w:t>Maslow's theory promotes a comprehensive approach to well-being by addressing multiple dimensions of human experience. It recognizes that well-being encompasses physical, psychological, social, and existential aspects, all of which interact to contribute to individuals' overall quality of life. This principle encourages the integration of strategies that promote the simultaneous fulfillment of various needs, thereby supporting comprehensive personal development and resilience.</w:t>
      </w:r>
    </w:p>
    <w:p w14:paraId="58FFBA8B" w14:textId="77777777" w:rsidR="00E91E10" w:rsidRPr="00B747A0" w:rsidRDefault="00E91E10" w:rsidP="00BF53EC">
      <w:pPr>
        <w:bidi w:val="0"/>
        <w:jc w:val="both"/>
        <w:rPr>
          <w:rFonts w:asciiTheme="majorBidi" w:hAnsiTheme="majorBidi" w:cstheme="majorBidi"/>
          <w:sz w:val="24"/>
          <w:szCs w:val="24"/>
        </w:rPr>
      </w:pPr>
      <w:r w:rsidRPr="00B747A0">
        <w:rPr>
          <w:rFonts w:asciiTheme="majorBidi" w:hAnsiTheme="majorBidi" w:cstheme="majorBidi"/>
          <w:b/>
          <w:bCs/>
          <w:sz w:val="24"/>
          <w:szCs w:val="24"/>
        </w:rPr>
        <w:t>Conclusion:</w:t>
      </w:r>
    </w:p>
    <w:p w14:paraId="65A45AC8" w14:textId="77777777" w:rsidR="00E91E10" w:rsidRPr="00B747A0" w:rsidRDefault="00E91E10" w:rsidP="00BF53EC">
      <w:pPr>
        <w:bidi w:val="0"/>
        <w:jc w:val="both"/>
        <w:rPr>
          <w:rFonts w:asciiTheme="majorBidi" w:hAnsiTheme="majorBidi" w:cstheme="majorBidi"/>
          <w:sz w:val="24"/>
          <w:szCs w:val="24"/>
        </w:rPr>
      </w:pPr>
      <w:r w:rsidRPr="00B747A0">
        <w:rPr>
          <w:rFonts w:asciiTheme="majorBidi" w:hAnsiTheme="majorBidi" w:cstheme="majorBidi"/>
          <w:sz w:val="24"/>
          <w:szCs w:val="24"/>
        </w:rPr>
        <w:t>The theoretical principles underlying Maslow's Hierarchy of Needs provide a comprehensive framework for understanding human motivation, behavior, and well-being. By examining these principles through empirical research, cross-cultural studies, and practical applications, scholars and practitioners can enhance their understanding of how needs drive human actions and interactions in diverse contexts. The study of Maslow's theory continues to evolve, prompting ongoing exploration and adaptation to meet the complexities of contemporary society and individual aspirations for growth and fulfillment.</w:t>
      </w:r>
    </w:p>
    <w:p w14:paraId="6D3BA742" w14:textId="77777777" w:rsidR="00E91E10" w:rsidRPr="00B747A0" w:rsidRDefault="00E91E10" w:rsidP="00BF53EC">
      <w:pPr>
        <w:bidi w:val="0"/>
        <w:jc w:val="both"/>
        <w:rPr>
          <w:rFonts w:asciiTheme="majorBidi" w:hAnsiTheme="majorBidi" w:cstheme="majorBidi"/>
          <w:sz w:val="24"/>
          <w:szCs w:val="24"/>
        </w:rPr>
      </w:pPr>
    </w:p>
    <w:p w14:paraId="3FC24502" w14:textId="009DD60D" w:rsidR="00E7528B" w:rsidRPr="00B747A0" w:rsidRDefault="00E7528B" w:rsidP="00BF53EC">
      <w:pPr>
        <w:bidi w:val="0"/>
        <w:jc w:val="both"/>
        <w:rPr>
          <w:rFonts w:asciiTheme="majorBidi" w:hAnsiTheme="majorBidi" w:cstheme="majorBidi"/>
          <w:sz w:val="24"/>
          <w:szCs w:val="24"/>
        </w:rPr>
      </w:pPr>
      <w:r w:rsidRPr="00B747A0">
        <w:rPr>
          <w:rFonts w:asciiTheme="majorBidi" w:hAnsiTheme="majorBidi" w:cstheme="majorBidi"/>
          <w:sz w:val="24"/>
          <w:szCs w:val="24"/>
        </w:rPr>
        <w:br w:type="page"/>
      </w:r>
    </w:p>
    <w:p w14:paraId="479FB997" w14:textId="0C20F952" w:rsidR="00E7528B" w:rsidRPr="00B747A0" w:rsidRDefault="00E7528B" w:rsidP="00BF53EC">
      <w:pPr>
        <w:bidi w:val="0"/>
        <w:jc w:val="both"/>
        <w:rPr>
          <w:rFonts w:asciiTheme="majorBidi" w:hAnsiTheme="majorBidi" w:cstheme="majorBidi"/>
          <w:b/>
          <w:bCs/>
          <w:sz w:val="24"/>
          <w:szCs w:val="24"/>
        </w:rPr>
      </w:pPr>
      <w:r w:rsidRPr="00B747A0">
        <w:rPr>
          <w:rFonts w:asciiTheme="majorBidi" w:hAnsiTheme="majorBidi" w:cstheme="majorBidi"/>
          <w:b/>
          <w:bCs/>
          <w:sz w:val="24"/>
          <w:szCs w:val="24"/>
        </w:rPr>
        <w:lastRenderedPageBreak/>
        <w:t xml:space="preserve">CHAPTER 2 </w:t>
      </w:r>
    </w:p>
    <w:p w14:paraId="559FB264" w14:textId="69BB8BA2" w:rsidR="00E7528B" w:rsidRPr="00B747A0" w:rsidRDefault="00E7528B" w:rsidP="00BF53EC">
      <w:pPr>
        <w:bidi w:val="0"/>
        <w:jc w:val="both"/>
        <w:rPr>
          <w:rFonts w:asciiTheme="majorBidi" w:hAnsiTheme="majorBidi" w:cstheme="majorBidi"/>
          <w:b/>
          <w:bCs/>
          <w:sz w:val="24"/>
          <w:szCs w:val="24"/>
        </w:rPr>
      </w:pPr>
      <w:r w:rsidRPr="00B747A0">
        <w:rPr>
          <w:rFonts w:asciiTheme="majorBidi" w:hAnsiTheme="majorBidi" w:cstheme="majorBidi"/>
          <w:b/>
          <w:bCs/>
          <w:sz w:val="24"/>
          <w:szCs w:val="24"/>
        </w:rPr>
        <w:t>LITERATURE REVIEW</w:t>
      </w:r>
    </w:p>
    <w:p w14:paraId="42295B48" w14:textId="77777777" w:rsidR="00E91E10" w:rsidRPr="00B747A0" w:rsidRDefault="00E91E10" w:rsidP="00BF53EC">
      <w:pPr>
        <w:bidi w:val="0"/>
        <w:jc w:val="both"/>
        <w:rPr>
          <w:rFonts w:asciiTheme="majorBidi" w:hAnsiTheme="majorBidi" w:cstheme="majorBidi"/>
          <w:sz w:val="24"/>
          <w:szCs w:val="24"/>
          <w:rtl/>
        </w:rPr>
      </w:pPr>
    </w:p>
    <w:p w14:paraId="1ADE27E8" w14:textId="70036926" w:rsidR="00E7528B" w:rsidRPr="00B747A0" w:rsidRDefault="00E7528B" w:rsidP="00BF53EC">
      <w:pPr>
        <w:bidi w:val="0"/>
        <w:jc w:val="both"/>
        <w:rPr>
          <w:rFonts w:asciiTheme="majorBidi" w:hAnsiTheme="majorBidi" w:cstheme="majorBidi"/>
          <w:sz w:val="24"/>
          <w:szCs w:val="24"/>
        </w:rPr>
      </w:pPr>
    </w:p>
    <w:p w14:paraId="4DE5DA27" w14:textId="77777777" w:rsidR="00E7528B" w:rsidRPr="00B747A0" w:rsidRDefault="00E7528B" w:rsidP="00BF53EC">
      <w:pPr>
        <w:bidi w:val="0"/>
        <w:jc w:val="both"/>
        <w:rPr>
          <w:rFonts w:asciiTheme="majorBidi" w:hAnsiTheme="majorBidi" w:cstheme="majorBidi"/>
          <w:sz w:val="24"/>
          <w:szCs w:val="24"/>
        </w:rPr>
      </w:pPr>
      <w:r w:rsidRPr="00B747A0">
        <w:rPr>
          <w:rFonts w:asciiTheme="majorBidi" w:hAnsiTheme="majorBidi" w:cstheme="majorBidi"/>
          <w:sz w:val="24"/>
          <w:szCs w:val="24"/>
        </w:rPr>
        <w:br w:type="page"/>
      </w:r>
    </w:p>
    <w:p w14:paraId="42A9712F" w14:textId="08F4430A" w:rsidR="00E7528B" w:rsidRDefault="0026748D" w:rsidP="00BF53EC">
      <w:pPr>
        <w:bidi w:val="0"/>
        <w:jc w:val="both"/>
        <w:rPr>
          <w:rFonts w:asciiTheme="majorBidi" w:hAnsiTheme="majorBidi" w:cstheme="majorBidi"/>
          <w:b/>
          <w:bCs/>
          <w:sz w:val="28"/>
          <w:szCs w:val="28"/>
        </w:rPr>
      </w:pPr>
      <w:r w:rsidRPr="0028354E">
        <w:rPr>
          <w:rFonts w:asciiTheme="majorBidi" w:hAnsiTheme="majorBidi" w:cstheme="majorBidi"/>
          <w:b/>
          <w:bCs/>
          <w:sz w:val="28"/>
          <w:szCs w:val="28"/>
        </w:rPr>
        <w:lastRenderedPageBreak/>
        <w:t xml:space="preserve">2.1 </w:t>
      </w:r>
      <w:r w:rsidR="00E7528B" w:rsidRPr="0028354E">
        <w:rPr>
          <w:rFonts w:asciiTheme="majorBidi" w:hAnsiTheme="majorBidi" w:cstheme="majorBidi"/>
          <w:b/>
          <w:bCs/>
          <w:sz w:val="28"/>
          <w:szCs w:val="28"/>
        </w:rPr>
        <w:t>Introduction</w:t>
      </w:r>
    </w:p>
    <w:p w14:paraId="3D8FA14F" w14:textId="77777777" w:rsidR="0028354E" w:rsidRPr="0028354E" w:rsidRDefault="0028354E" w:rsidP="0028354E">
      <w:pPr>
        <w:bidi w:val="0"/>
        <w:jc w:val="both"/>
        <w:rPr>
          <w:rFonts w:asciiTheme="majorBidi" w:hAnsiTheme="majorBidi" w:cstheme="majorBidi"/>
          <w:b/>
          <w:bCs/>
          <w:sz w:val="28"/>
          <w:szCs w:val="28"/>
        </w:rPr>
      </w:pPr>
    </w:p>
    <w:p w14:paraId="7967E240" w14:textId="77777777" w:rsidR="00E7528B" w:rsidRPr="00B747A0" w:rsidRDefault="00E7528B" w:rsidP="00BF53EC">
      <w:pPr>
        <w:bidi w:val="0"/>
        <w:jc w:val="both"/>
        <w:rPr>
          <w:rFonts w:asciiTheme="majorBidi" w:hAnsiTheme="majorBidi" w:cstheme="majorBidi"/>
          <w:sz w:val="24"/>
          <w:szCs w:val="24"/>
        </w:rPr>
      </w:pPr>
      <w:r w:rsidRPr="00B747A0">
        <w:rPr>
          <w:rFonts w:asciiTheme="majorBidi" w:hAnsiTheme="majorBidi" w:cstheme="majorBidi"/>
          <w:sz w:val="24"/>
          <w:szCs w:val="24"/>
        </w:rPr>
        <w:t>Human motivation has been a central topic of inquiry in psychology and related disciplines, as understanding what drives individuals to act, achieve, and fulfill their potential is crucial for various fields, from education to business and healthcare. Among the many theories that attempt to explain the complexities of human motivation, Abraham Maslow's Hierarchy of Needs stands out as one of the most influential and enduring frameworks. Developed in the mid-20th century, Maslow's theory posits that human needs are arranged in a hierarchical order, ranging from basic physiological necessities to the pursuit of self-actualization.</w:t>
      </w:r>
    </w:p>
    <w:p w14:paraId="215FAAB6" w14:textId="23740A83" w:rsidR="00E7528B" w:rsidRPr="00B747A0" w:rsidRDefault="00E7528B" w:rsidP="00BF53EC">
      <w:pPr>
        <w:bidi w:val="0"/>
        <w:jc w:val="both"/>
        <w:rPr>
          <w:rFonts w:asciiTheme="majorBidi" w:hAnsiTheme="majorBidi" w:cstheme="majorBidi"/>
          <w:sz w:val="24"/>
          <w:szCs w:val="24"/>
        </w:rPr>
      </w:pPr>
      <w:r w:rsidRPr="00B747A0">
        <w:rPr>
          <w:rFonts w:asciiTheme="majorBidi" w:hAnsiTheme="majorBidi" w:cstheme="majorBidi"/>
          <w:sz w:val="24"/>
          <w:szCs w:val="24"/>
        </w:rPr>
        <w:t>Maslow's Hierarchy of Needs has been extensively studied and applied across multiple domains, offering valuable insights into how unique needs influence behavior and motivation. This literature review aims to explore the evolution, application, and critique of Maslow's theory, examining its relevance and utility in contemporary contexts. By analyzing key studies and theoretical contributions, this review seeks to provide a comprehensive understanding of how Maslow's framework has shaped our knowledge of human motivation and the ongoing debates surrounding its validity and applicability.</w:t>
      </w:r>
    </w:p>
    <w:p w14:paraId="4CBC5486" w14:textId="77777777" w:rsidR="00E91E10" w:rsidRPr="00B747A0" w:rsidRDefault="00E91E10" w:rsidP="00BF53EC">
      <w:pPr>
        <w:bidi w:val="0"/>
        <w:jc w:val="both"/>
        <w:rPr>
          <w:rFonts w:asciiTheme="majorBidi" w:hAnsiTheme="majorBidi" w:cstheme="majorBidi"/>
          <w:sz w:val="24"/>
          <w:szCs w:val="24"/>
          <w:rtl/>
        </w:rPr>
      </w:pPr>
    </w:p>
    <w:p w14:paraId="1987E040" w14:textId="1B01F0DE" w:rsidR="00E7528B" w:rsidRPr="00B747A0" w:rsidRDefault="00E7528B" w:rsidP="00BF53EC">
      <w:pPr>
        <w:bidi w:val="0"/>
        <w:jc w:val="both"/>
        <w:rPr>
          <w:rFonts w:asciiTheme="majorBidi" w:hAnsiTheme="majorBidi" w:cstheme="majorBidi"/>
          <w:b/>
          <w:bCs/>
          <w:sz w:val="24"/>
          <w:szCs w:val="24"/>
        </w:rPr>
      </w:pPr>
    </w:p>
    <w:p w14:paraId="348239E2" w14:textId="77777777" w:rsidR="00E7528B" w:rsidRPr="00B747A0" w:rsidRDefault="00E7528B" w:rsidP="00BF53EC">
      <w:pPr>
        <w:bidi w:val="0"/>
        <w:jc w:val="both"/>
        <w:rPr>
          <w:rFonts w:asciiTheme="majorBidi" w:hAnsiTheme="majorBidi" w:cstheme="majorBidi"/>
          <w:b/>
          <w:bCs/>
          <w:sz w:val="24"/>
          <w:szCs w:val="24"/>
        </w:rPr>
      </w:pPr>
      <w:r w:rsidRPr="00B747A0">
        <w:rPr>
          <w:rFonts w:asciiTheme="majorBidi" w:hAnsiTheme="majorBidi" w:cstheme="majorBidi"/>
          <w:b/>
          <w:bCs/>
          <w:sz w:val="24"/>
          <w:szCs w:val="24"/>
        </w:rPr>
        <w:br w:type="page"/>
      </w:r>
    </w:p>
    <w:p w14:paraId="783D5498" w14:textId="77777777" w:rsidR="000416DE" w:rsidRPr="00B747A0" w:rsidRDefault="000416DE" w:rsidP="00BF53EC">
      <w:pPr>
        <w:bidi w:val="0"/>
        <w:jc w:val="both"/>
        <w:rPr>
          <w:rFonts w:asciiTheme="majorBidi" w:hAnsiTheme="majorBidi" w:cstheme="majorBidi"/>
          <w:b/>
          <w:bCs/>
          <w:sz w:val="24"/>
          <w:szCs w:val="24"/>
        </w:rPr>
      </w:pPr>
      <w:r w:rsidRPr="00B747A0">
        <w:rPr>
          <w:rFonts w:asciiTheme="majorBidi" w:hAnsiTheme="majorBidi" w:cstheme="majorBidi"/>
          <w:b/>
          <w:bCs/>
          <w:sz w:val="24"/>
          <w:szCs w:val="24"/>
        </w:rPr>
        <w:lastRenderedPageBreak/>
        <w:t>Dependent Variable</w:t>
      </w:r>
    </w:p>
    <w:p w14:paraId="63E33949" w14:textId="77777777" w:rsidR="000416DE" w:rsidRPr="00B747A0" w:rsidRDefault="000416DE" w:rsidP="00BF53EC">
      <w:pPr>
        <w:bidi w:val="0"/>
        <w:jc w:val="both"/>
        <w:rPr>
          <w:rFonts w:asciiTheme="majorBidi" w:hAnsiTheme="majorBidi" w:cstheme="majorBidi"/>
          <w:sz w:val="24"/>
          <w:szCs w:val="24"/>
        </w:rPr>
      </w:pPr>
      <w:r w:rsidRPr="00B747A0">
        <w:rPr>
          <w:rFonts w:asciiTheme="majorBidi" w:hAnsiTheme="majorBidi" w:cstheme="majorBidi"/>
          <w:sz w:val="24"/>
          <w:szCs w:val="24"/>
        </w:rPr>
        <w:t xml:space="preserve">The dependent variable in this research is defined as the </w:t>
      </w:r>
      <w:r w:rsidRPr="00B747A0">
        <w:rPr>
          <w:rFonts w:asciiTheme="majorBidi" w:hAnsiTheme="majorBidi" w:cstheme="majorBidi"/>
          <w:b/>
          <w:bCs/>
          <w:sz w:val="24"/>
          <w:szCs w:val="24"/>
        </w:rPr>
        <w:t>level of human motivation</w:t>
      </w:r>
      <w:r w:rsidRPr="00B747A0">
        <w:rPr>
          <w:rFonts w:asciiTheme="majorBidi" w:hAnsiTheme="majorBidi" w:cstheme="majorBidi"/>
          <w:sz w:val="24"/>
          <w:szCs w:val="24"/>
        </w:rPr>
        <w:t>, conceptualized through the lens of Maslow's Hierarchy of Needs. Human motivation is a multifaceted construct that embodies the internal and external drivers influencing an individual's actions, desires, and goals. This variable is of paramount importance in the study as it encapsulates the dynamic interplay between the fulfillment of various needs and the subsequent motivation that guides behavior across different contexts.</w:t>
      </w:r>
    </w:p>
    <w:p w14:paraId="1F199F48" w14:textId="634ECC2E" w:rsidR="000416DE" w:rsidRPr="00B747A0" w:rsidRDefault="000416DE" w:rsidP="00BF53EC">
      <w:pPr>
        <w:bidi w:val="0"/>
        <w:jc w:val="both"/>
        <w:rPr>
          <w:rFonts w:asciiTheme="majorBidi" w:hAnsiTheme="majorBidi" w:cstheme="majorBidi"/>
          <w:sz w:val="24"/>
          <w:szCs w:val="24"/>
        </w:rPr>
      </w:pPr>
      <w:r w:rsidRPr="00B747A0">
        <w:rPr>
          <w:rFonts w:asciiTheme="majorBidi" w:hAnsiTheme="majorBidi" w:cstheme="majorBidi"/>
          <w:sz w:val="24"/>
          <w:szCs w:val="24"/>
        </w:rPr>
        <w:t>Maslow's Hierarchy of Needs, a seminal theory in the study of human motivation, posits that individuals are motivated by a progression of needs, starting from the most basic physiological requirements, and advancing toward the higher-order pursuit of self-actualization. This study focuses on examining how the satisfaction or deprivation of needs at each level of the hierarchy impacts the overall motivation of individuals, thereby shaping their actions and outcomes in various life domains.</w:t>
      </w:r>
    </w:p>
    <w:p w14:paraId="35004700" w14:textId="77777777" w:rsidR="000416DE" w:rsidRPr="00B747A0" w:rsidRDefault="000416DE" w:rsidP="00BF53EC">
      <w:pPr>
        <w:bidi w:val="0"/>
        <w:jc w:val="both"/>
        <w:rPr>
          <w:rFonts w:asciiTheme="majorBidi" w:hAnsiTheme="majorBidi" w:cstheme="majorBidi"/>
          <w:sz w:val="24"/>
          <w:szCs w:val="24"/>
        </w:rPr>
      </w:pPr>
      <w:r w:rsidRPr="00B747A0">
        <w:rPr>
          <w:rFonts w:asciiTheme="majorBidi" w:hAnsiTheme="majorBidi" w:cstheme="majorBidi"/>
          <w:sz w:val="24"/>
          <w:szCs w:val="24"/>
        </w:rPr>
        <w:t xml:space="preserve">The dependent variable will be operationalized through multiple dimensions reflecting the key aspects of Maslow's theory. For instance, in a workplace setting, the study will measure </w:t>
      </w:r>
      <w:r w:rsidRPr="00B747A0">
        <w:rPr>
          <w:rFonts w:asciiTheme="majorBidi" w:hAnsiTheme="majorBidi" w:cstheme="majorBidi"/>
          <w:b/>
          <w:bCs/>
          <w:sz w:val="24"/>
          <w:szCs w:val="24"/>
        </w:rPr>
        <w:t>job satisfaction</w:t>
      </w:r>
      <w:r w:rsidRPr="00B747A0">
        <w:rPr>
          <w:rFonts w:asciiTheme="majorBidi" w:hAnsiTheme="majorBidi" w:cstheme="majorBidi"/>
          <w:sz w:val="24"/>
          <w:szCs w:val="24"/>
        </w:rPr>
        <w:t xml:space="preserve"> as a critical outcome, recognizing that employee motivation is heavily influenced by factors such as the provision of a safe working environment (safety needs), the presence of supportive interpersonal relationships (social needs), opportunities for recognition and achievement (esteem needs), and the availability of avenues for personal and professional growth (self-actualization needs). These dimensions collectively provide a comprehensive view of how workplace environments can either enhance or hinder employee motivation, depending on the degree to which these needs are met.</w:t>
      </w:r>
    </w:p>
    <w:p w14:paraId="66B0AD87" w14:textId="77777777" w:rsidR="000416DE" w:rsidRPr="00B747A0" w:rsidRDefault="000416DE" w:rsidP="00BF53EC">
      <w:pPr>
        <w:bidi w:val="0"/>
        <w:jc w:val="both"/>
        <w:rPr>
          <w:rFonts w:asciiTheme="majorBidi" w:hAnsiTheme="majorBidi" w:cstheme="majorBidi"/>
          <w:sz w:val="24"/>
          <w:szCs w:val="24"/>
        </w:rPr>
      </w:pPr>
      <w:r w:rsidRPr="00B747A0">
        <w:rPr>
          <w:rFonts w:asciiTheme="majorBidi" w:hAnsiTheme="majorBidi" w:cstheme="majorBidi"/>
          <w:sz w:val="24"/>
          <w:szCs w:val="24"/>
        </w:rPr>
        <w:t xml:space="preserve">Similarly, in an educational context, the dependent variable may be expressed through </w:t>
      </w:r>
      <w:r w:rsidRPr="00B747A0">
        <w:rPr>
          <w:rFonts w:asciiTheme="majorBidi" w:hAnsiTheme="majorBidi" w:cstheme="majorBidi"/>
          <w:b/>
          <w:bCs/>
          <w:sz w:val="24"/>
          <w:szCs w:val="24"/>
        </w:rPr>
        <w:t>academic achievement</w:t>
      </w:r>
      <w:r w:rsidRPr="00B747A0">
        <w:rPr>
          <w:rFonts w:asciiTheme="majorBidi" w:hAnsiTheme="majorBidi" w:cstheme="majorBidi"/>
          <w:sz w:val="24"/>
          <w:szCs w:val="24"/>
        </w:rPr>
        <w:t>, where students’ motivation to learn and excel is closely linked to the fulfillment of their physiological needs (such as adequate nutrition and rest), social needs (such as a sense of belonging within the school community), esteem needs (such as recognition of academic efforts), and self-actualization needs (such as the pursuit of personal academic interests and goals). This approach allows the study to explore the nuanced ways in which need fulfillment influences educational outcomes and the motivation to succeed academically.</w:t>
      </w:r>
    </w:p>
    <w:p w14:paraId="22FE0EC7" w14:textId="77777777" w:rsidR="000416DE" w:rsidRDefault="000416DE" w:rsidP="00BF53EC">
      <w:pPr>
        <w:bidi w:val="0"/>
        <w:jc w:val="both"/>
        <w:rPr>
          <w:rFonts w:asciiTheme="majorBidi" w:hAnsiTheme="majorBidi" w:cstheme="majorBidi"/>
          <w:sz w:val="24"/>
          <w:szCs w:val="24"/>
        </w:rPr>
      </w:pPr>
      <w:r w:rsidRPr="00B747A0">
        <w:rPr>
          <w:rFonts w:asciiTheme="majorBidi" w:hAnsiTheme="majorBidi" w:cstheme="majorBidi"/>
          <w:sz w:val="24"/>
          <w:szCs w:val="24"/>
        </w:rPr>
        <w:t xml:space="preserve">Moreover, the research will also examine </w:t>
      </w:r>
      <w:r w:rsidRPr="00B747A0">
        <w:rPr>
          <w:rFonts w:asciiTheme="majorBidi" w:hAnsiTheme="majorBidi" w:cstheme="majorBidi"/>
          <w:b/>
          <w:bCs/>
          <w:sz w:val="24"/>
          <w:szCs w:val="24"/>
        </w:rPr>
        <w:t>overall well-being</w:t>
      </w:r>
      <w:r w:rsidRPr="00B747A0">
        <w:rPr>
          <w:rFonts w:asciiTheme="majorBidi" w:hAnsiTheme="majorBidi" w:cstheme="majorBidi"/>
          <w:sz w:val="24"/>
          <w:szCs w:val="24"/>
        </w:rPr>
        <w:t xml:space="preserve"> as an indicator of the dependent variable, extending the analysis to broader life satisfaction and happiness. Well-being is a holistic measure that integrates physical, psychological, and emotional dimensions, all of which are deeply intertwined with the fulfillment of Maslow's hierarchical needs. By assessing well-being, the study aims to provide insights into how the satisfaction of basic to complex needs contributes to an individual's overall quality of life, thereby offering a broader perspective on the role of motivation in human development.</w:t>
      </w:r>
    </w:p>
    <w:p w14:paraId="52C36BDE" w14:textId="77777777" w:rsidR="00F52743" w:rsidRDefault="00F52743" w:rsidP="00F52743">
      <w:pPr>
        <w:bidi w:val="0"/>
        <w:jc w:val="both"/>
        <w:rPr>
          <w:rFonts w:asciiTheme="majorBidi" w:hAnsiTheme="majorBidi" w:cstheme="majorBidi"/>
          <w:sz w:val="24"/>
          <w:szCs w:val="24"/>
        </w:rPr>
      </w:pPr>
    </w:p>
    <w:p w14:paraId="6CB953F0" w14:textId="77777777" w:rsidR="00F52743" w:rsidRDefault="00F52743" w:rsidP="00F52743">
      <w:pPr>
        <w:bidi w:val="0"/>
        <w:jc w:val="both"/>
        <w:rPr>
          <w:rFonts w:asciiTheme="majorBidi" w:hAnsiTheme="majorBidi" w:cstheme="majorBidi"/>
          <w:sz w:val="24"/>
          <w:szCs w:val="24"/>
        </w:rPr>
      </w:pPr>
    </w:p>
    <w:p w14:paraId="5B368CA5" w14:textId="77777777" w:rsidR="00F52743" w:rsidRDefault="00F52743" w:rsidP="00F52743">
      <w:pPr>
        <w:bidi w:val="0"/>
        <w:jc w:val="both"/>
        <w:rPr>
          <w:rFonts w:asciiTheme="majorBidi" w:hAnsiTheme="majorBidi" w:cstheme="majorBidi"/>
          <w:sz w:val="24"/>
          <w:szCs w:val="24"/>
        </w:rPr>
      </w:pPr>
    </w:p>
    <w:p w14:paraId="249AB6BB" w14:textId="77777777" w:rsidR="00F52743" w:rsidRPr="00B747A0" w:rsidRDefault="00F52743" w:rsidP="00F52743">
      <w:pPr>
        <w:bidi w:val="0"/>
        <w:jc w:val="both"/>
        <w:rPr>
          <w:rFonts w:asciiTheme="majorBidi" w:hAnsiTheme="majorBidi" w:cstheme="majorBidi"/>
          <w:sz w:val="24"/>
          <w:szCs w:val="24"/>
        </w:rPr>
      </w:pPr>
    </w:p>
    <w:p w14:paraId="0789B001" w14:textId="77777777" w:rsidR="000416DE" w:rsidRPr="00B747A0" w:rsidRDefault="000416DE" w:rsidP="00BF53EC">
      <w:pPr>
        <w:bidi w:val="0"/>
        <w:jc w:val="both"/>
        <w:rPr>
          <w:rFonts w:asciiTheme="majorBidi" w:hAnsiTheme="majorBidi" w:cstheme="majorBidi"/>
          <w:sz w:val="24"/>
          <w:szCs w:val="24"/>
        </w:rPr>
      </w:pPr>
      <w:r w:rsidRPr="00B747A0">
        <w:rPr>
          <w:rFonts w:asciiTheme="majorBidi" w:hAnsiTheme="majorBidi" w:cstheme="majorBidi"/>
          <w:sz w:val="24"/>
          <w:szCs w:val="24"/>
        </w:rPr>
        <w:lastRenderedPageBreak/>
        <w:t>Through this detailed examination of the dependent variable, the research seeks to contribute to a deeper understanding of the practical applications and limitations of Maslow's Hierarchy of Needs. The findings are expected to provide valuable insights into how the hierarchical fulfillment of needs drives motivation, and how this motivation, in turn, influences various outcomes in personal, professional, and educational contexts. This study will not only reaffirm the relevance of Maslow's theory in contemporary settings but also offer new perspectives on its application across different populations and environments.</w:t>
      </w:r>
    </w:p>
    <w:p w14:paraId="7D99625A" w14:textId="77777777" w:rsidR="000416DE" w:rsidRPr="00B747A0" w:rsidRDefault="000416DE" w:rsidP="00BF53EC">
      <w:pPr>
        <w:bidi w:val="0"/>
        <w:jc w:val="both"/>
        <w:rPr>
          <w:rFonts w:asciiTheme="majorBidi" w:hAnsiTheme="majorBidi" w:cstheme="majorBidi"/>
          <w:sz w:val="24"/>
          <w:szCs w:val="24"/>
        </w:rPr>
      </w:pPr>
    </w:p>
    <w:p w14:paraId="6E757854" w14:textId="41F058B7" w:rsidR="000416DE" w:rsidRPr="00B747A0" w:rsidRDefault="000416DE" w:rsidP="00BF53EC">
      <w:pPr>
        <w:bidi w:val="0"/>
        <w:jc w:val="both"/>
        <w:rPr>
          <w:rFonts w:asciiTheme="majorBidi" w:hAnsiTheme="majorBidi" w:cstheme="majorBidi"/>
          <w:sz w:val="24"/>
          <w:szCs w:val="24"/>
        </w:rPr>
      </w:pPr>
      <w:r w:rsidRPr="00B747A0">
        <w:rPr>
          <w:rFonts w:asciiTheme="majorBidi" w:hAnsiTheme="majorBidi" w:cstheme="majorBidi"/>
          <w:sz w:val="24"/>
          <w:szCs w:val="24"/>
        </w:rPr>
        <w:t>Few examples of how the dependent variable might be framed:</w:t>
      </w:r>
    </w:p>
    <w:p w14:paraId="2B963337" w14:textId="77777777" w:rsidR="000416DE" w:rsidRPr="00B747A0" w:rsidRDefault="000416DE">
      <w:pPr>
        <w:numPr>
          <w:ilvl w:val="0"/>
          <w:numId w:val="11"/>
        </w:numPr>
        <w:bidi w:val="0"/>
        <w:jc w:val="both"/>
        <w:rPr>
          <w:rFonts w:asciiTheme="majorBidi" w:hAnsiTheme="majorBidi" w:cstheme="majorBidi"/>
          <w:sz w:val="24"/>
          <w:szCs w:val="24"/>
        </w:rPr>
      </w:pPr>
      <w:r w:rsidRPr="00B747A0">
        <w:rPr>
          <w:rFonts w:asciiTheme="majorBidi" w:hAnsiTheme="majorBidi" w:cstheme="majorBidi"/>
          <w:b/>
          <w:bCs/>
          <w:sz w:val="24"/>
          <w:szCs w:val="24"/>
        </w:rPr>
        <w:t>Overall Human Motivation:</w:t>
      </w:r>
      <w:r w:rsidRPr="00B747A0">
        <w:rPr>
          <w:rFonts w:asciiTheme="majorBidi" w:hAnsiTheme="majorBidi" w:cstheme="majorBidi"/>
          <w:sz w:val="24"/>
          <w:szCs w:val="24"/>
        </w:rPr>
        <w:t xml:space="preserve"> This could involve measuring how motivated individuals are based on the fulfillment of their needs according to Maslow's hierarchy.</w:t>
      </w:r>
    </w:p>
    <w:p w14:paraId="3C379E5F" w14:textId="51F6BF85" w:rsidR="000416DE" w:rsidRPr="00B747A0" w:rsidRDefault="000416DE">
      <w:pPr>
        <w:numPr>
          <w:ilvl w:val="0"/>
          <w:numId w:val="11"/>
        </w:numPr>
        <w:bidi w:val="0"/>
        <w:jc w:val="both"/>
        <w:rPr>
          <w:rFonts w:asciiTheme="majorBidi" w:hAnsiTheme="majorBidi" w:cstheme="majorBidi"/>
          <w:sz w:val="24"/>
          <w:szCs w:val="24"/>
        </w:rPr>
      </w:pPr>
      <w:r w:rsidRPr="00B747A0">
        <w:rPr>
          <w:rFonts w:asciiTheme="majorBidi" w:hAnsiTheme="majorBidi" w:cstheme="majorBidi"/>
          <w:b/>
          <w:bCs/>
          <w:sz w:val="24"/>
          <w:szCs w:val="24"/>
        </w:rPr>
        <w:t>Job Satisfaction:</w:t>
      </w:r>
      <w:r w:rsidRPr="00B747A0">
        <w:rPr>
          <w:rFonts w:asciiTheme="majorBidi" w:hAnsiTheme="majorBidi" w:cstheme="majorBidi"/>
          <w:sz w:val="24"/>
          <w:szCs w:val="24"/>
        </w:rPr>
        <w:t xml:space="preserve"> In a workplace setting, the dependent variable might be job satisfaction, which could be influenced by the extent to which employees' needs at diverse levels (e.g., safety, belonging, esteem) are met.</w:t>
      </w:r>
    </w:p>
    <w:p w14:paraId="3CC370BD" w14:textId="77777777" w:rsidR="000416DE" w:rsidRPr="00B747A0" w:rsidRDefault="000416DE">
      <w:pPr>
        <w:numPr>
          <w:ilvl w:val="0"/>
          <w:numId w:val="11"/>
        </w:numPr>
        <w:bidi w:val="0"/>
        <w:jc w:val="both"/>
        <w:rPr>
          <w:rFonts w:asciiTheme="majorBidi" w:hAnsiTheme="majorBidi" w:cstheme="majorBidi"/>
          <w:sz w:val="24"/>
          <w:szCs w:val="24"/>
        </w:rPr>
      </w:pPr>
      <w:r w:rsidRPr="00B747A0">
        <w:rPr>
          <w:rFonts w:asciiTheme="majorBidi" w:hAnsiTheme="majorBidi" w:cstheme="majorBidi"/>
          <w:b/>
          <w:bCs/>
          <w:sz w:val="24"/>
          <w:szCs w:val="24"/>
        </w:rPr>
        <w:t>Academic Achievement:</w:t>
      </w:r>
      <w:r w:rsidRPr="00B747A0">
        <w:rPr>
          <w:rFonts w:asciiTheme="majorBidi" w:hAnsiTheme="majorBidi" w:cstheme="majorBidi"/>
          <w:sz w:val="24"/>
          <w:szCs w:val="24"/>
        </w:rPr>
        <w:t xml:space="preserve"> In an educational context, the dependent variable might be students' academic performance, which could be analyzed in relation to the fulfillment of their physiological, safety, social, esteem, and self-actualization needs.</w:t>
      </w:r>
    </w:p>
    <w:p w14:paraId="30C8CE6A" w14:textId="77777777" w:rsidR="000416DE" w:rsidRPr="00B747A0" w:rsidRDefault="000416DE">
      <w:pPr>
        <w:numPr>
          <w:ilvl w:val="0"/>
          <w:numId w:val="11"/>
        </w:numPr>
        <w:bidi w:val="0"/>
        <w:jc w:val="both"/>
        <w:rPr>
          <w:rFonts w:asciiTheme="majorBidi" w:hAnsiTheme="majorBidi" w:cstheme="majorBidi"/>
          <w:sz w:val="24"/>
          <w:szCs w:val="24"/>
        </w:rPr>
      </w:pPr>
      <w:r w:rsidRPr="00B747A0">
        <w:rPr>
          <w:rFonts w:asciiTheme="majorBidi" w:hAnsiTheme="majorBidi" w:cstheme="majorBidi"/>
          <w:b/>
          <w:bCs/>
          <w:sz w:val="24"/>
          <w:szCs w:val="24"/>
        </w:rPr>
        <w:t>Well-being:</w:t>
      </w:r>
      <w:r w:rsidRPr="00B747A0">
        <w:rPr>
          <w:rFonts w:asciiTheme="majorBidi" w:hAnsiTheme="majorBidi" w:cstheme="majorBidi"/>
          <w:sz w:val="24"/>
          <w:szCs w:val="24"/>
        </w:rPr>
        <w:t xml:space="preserve"> The dependent variable could be the overall well-being or life satisfaction of individuals, which might be correlated with the fulfillment of needs across Maslow's hierarchy.</w:t>
      </w:r>
    </w:p>
    <w:p w14:paraId="5B3204F9" w14:textId="77777777" w:rsidR="000416DE" w:rsidRPr="00B747A0" w:rsidRDefault="000416DE" w:rsidP="00BF53EC">
      <w:pPr>
        <w:bidi w:val="0"/>
        <w:jc w:val="both"/>
        <w:rPr>
          <w:rFonts w:asciiTheme="majorBidi" w:hAnsiTheme="majorBidi" w:cstheme="majorBidi"/>
          <w:sz w:val="24"/>
          <w:szCs w:val="24"/>
        </w:rPr>
      </w:pPr>
    </w:p>
    <w:p w14:paraId="4C840BBC" w14:textId="77777777" w:rsidR="000416DE" w:rsidRDefault="000416DE" w:rsidP="00BF53EC">
      <w:pPr>
        <w:bidi w:val="0"/>
        <w:jc w:val="both"/>
        <w:rPr>
          <w:rFonts w:asciiTheme="majorBidi" w:hAnsiTheme="majorBidi" w:cstheme="majorBidi"/>
          <w:sz w:val="24"/>
          <w:szCs w:val="24"/>
        </w:rPr>
      </w:pPr>
    </w:p>
    <w:p w14:paraId="4653F060" w14:textId="77777777" w:rsidR="00F52743" w:rsidRDefault="00F52743" w:rsidP="00F52743">
      <w:pPr>
        <w:bidi w:val="0"/>
        <w:jc w:val="both"/>
        <w:rPr>
          <w:rFonts w:asciiTheme="majorBidi" w:hAnsiTheme="majorBidi" w:cstheme="majorBidi"/>
          <w:sz w:val="24"/>
          <w:szCs w:val="24"/>
        </w:rPr>
      </w:pPr>
    </w:p>
    <w:p w14:paraId="3D3DAEF9" w14:textId="77777777" w:rsidR="00F52743" w:rsidRDefault="00F52743" w:rsidP="00F52743">
      <w:pPr>
        <w:bidi w:val="0"/>
        <w:jc w:val="both"/>
        <w:rPr>
          <w:rFonts w:asciiTheme="majorBidi" w:hAnsiTheme="majorBidi" w:cstheme="majorBidi"/>
          <w:sz w:val="24"/>
          <w:szCs w:val="24"/>
        </w:rPr>
      </w:pPr>
    </w:p>
    <w:p w14:paraId="6111E287" w14:textId="77777777" w:rsidR="00F52743" w:rsidRDefault="00F52743" w:rsidP="00F52743">
      <w:pPr>
        <w:bidi w:val="0"/>
        <w:jc w:val="both"/>
        <w:rPr>
          <w:rFonts w:asciiTheme="majorBidi" w:hAnsiTheme="majorBidi" w:cstheme="majorBidi"/>
          <w:sz w:val="24"/>
          <w:szCs w:val="24"/>
        </w:rPr>
      </w:pPr>
    </w:p>
    <w:p w14:paraId="6A6E017D" w14:textId="77777777" w:rsidR="00F52743" w:rsidRDefault="00F52743" w:rsidP="00F52743">
      <w:pPr>
        <w:bidi w:val="0"/>
        <w:jc w:val="both"/>
        <w:rPr>
          <w:rFonts w:asciiTheme="majorBidi" w:hAnsiTheme="majorBidi" w:cstheme="majorBidi"/>
          <w:sz w:val="24"/>
          <w:szCs w:val="24"/>
        </w:rPr>
      </w:pPr>
    </w:p>
    <w:p w14:paraId="2C47CD3C" w14:textId="77777777" w:rsidR="00F52743" w:rsidRDefault="00F52743" w:rsidP="00F52743">
      <w:pPr>
        <w:bidi w:val="0"/>
        <w:jc w:val="both"/>
        <w:rPr>
          <w:rFonts w:asciiTheme="majorBidi" w:hAnsiTheme="majorBidi" w:cstheme="majorBidi"/>
          <w:sz w:val="24"/>
          <w:szCs w:val="24"/>
        </w:rPr>
      </w:pPr>
    </w:p>
    <w:p w14:paraId="6578BFC5" w14:textId="77777777" w:rsidR="00F52743" w:rsidRDefault="00F52743" w:rsidP="00F52743">
      <w:pPr>
        <w:bidi w:val="0"/>
        <w:jc w:val="both"/>
        <w:rPr>
          <w:rFonts w:asciiTheme="majorBidi" w:hAnsiTheme="majorBidi" w:cstheme="majorBidi"/>
          <w:sz w:val="24"/>
          <w:szCs w:val="24"/>
        </w:rPr>
      </w:pPr>
    </w:p>
    <w:p w14:paraId="18D5BA24" w14:textId="77777777" w:rsidR="00F52743" w:rsidRDefault="00F52743" w:rsidP="00F52743">
      <w:pPr>
        <w:bidi w:val="0"/>
        <w:jc w:val="both"/>
        <w:rPr>
          <w:rFonts w:asciiTheme="majorBidi" w:hAnsiTheme="majorBidi" w:cstheme="majorBidi"/>
          <w:sz w:val="24"/>
          <w:szCs w:val="24"/>
        </w:rPr>
      </w:pPr>
    </w:p>
    <w:p w14:paraId="324E8546" w14:textId="77777777" w:rsidR="00F52743" w:rsidRDefault="00F52743" w:rsidP="00F52743">
      <w:pPr>
        <w:bidi w:val="0"/>
        <w:jc w:val="both"/>
        <w:rPr>
          <w:rFonts w:asciiTheme="majorBidi" w:hAnsiTheme="majorBidi" w:cstheme="majorBidi"/>
          <w:sz w:val="24"/>
          <w:szCs w:val="24"/>
        </w:rPr>
      </w:pPr>
    </w:p>
    <w:p w14:paraId="1AC0C2D9" w14:textId="77777777" w:rsidR="00F52743" w:rsidRDefault="00F52743" w:rsidP="00F52743">
      <w:pPr>
        <w:bidi w:val="0"/>
        <w:jc w:val="both"/>
        <w:rPr>
          <w:rFonts w:asciiTheme="majorBidi" w:hAnsiTheme="majorBidi" w:cstheme="majorBidi"/>
          <w:sz w:val="24"/>
          <w:szCs w:val="24"/>
        </w:rPr>
      </w:pPr>
    </w:p>
    <w:p w14:paraId="3F909090" w14:textId="77777777" w:rsidR="00F52743" w:rsidRDefault="00F52743" w:rsidP="00F52743">
      <w:pPr>
        <w:bidi w:val="0"/>
        <w:jc w:val="both"/>
        <w:rPr>
          <w:rFonts w:asciiTheme="majorBidi" w:hAnsiTheme="majorBidi" w:cstheme="majorBidi"/>
          <w:sz w:val="24"/>
          <w:szCs w:val="24"/>
        </w:rPr>
      </w:pPr>
    </w:p>
    <w:p w14:paraId="22C2D1FC" w14:textId="77777777" w:rsidR="00F52743" w:rsidRDefault="00F52743" w:rsidP="00F52743">
      <w:pPr>
        <w:bidi w:val="0"/>
        <w:jc w:val="both"/>
        <w:rPr>
          <w:rFonts w:asciiTheme="majorBidi" w:hAnsiTheme="majorBidi" w:cstheme="majorBidi"/>
          <w:sz w:val="24"/>
          <w:szCs w:val="24"/>
        </w:rPr>
      </w:pPr>
    </w:p>
    <w:p w14:paraId="0A4FB4D6" w14:textId="77777777" w:rsidR="00F52743" w:rsidRPr="00B747A0" w:rsidRDefault="00F52743" w:rsidP="00F52743">
      <w:pPr>
        <w:bidi w:val="0"/>
        <w:jc w:val="both"/>
        <w:rPr>
          <w:rFonts w:asciiTheme="majorBidi" w:hAnsiTheme="majorBidi" w:cstheme="majorBidi"/>
          <w:sz w:val="24"/>
          <w:szCs w:val="24"/>
        </w:rPr>
      </w:pPr>
    </w:p>
    <w:p w14:paraId="7FC1EDE9" w14:textId="1D5D506A" w:rsidR="00AC2D3D" w:rsidRPr="00B747A0" w:rsidRDefault="00AC2D3D" w:rsidP="00BF53EC">
      <w:pPr>
        <w:bidi w:val="0"/>
        <w:jc w:val="both"/>
        <w:rPr>
          <w:rFonts w:asciiTheme="majorBidi" w:hAnsiTheme="majorBidi" w:cstheme="majorBidi"/>
          <w:b/>
          <w:bCs/>
          <w:sz w:val="24"/>
          <w:szCs w:val="24"/>
        </w:rPr>
      </w:pPr>
      <w:r w:rsidRPr="00B747A0">
        <w:rPr>
          <w:rFonts w:asciiTheme="majorBidi" w:hAnsiTheme="majorBidi" w:cstheme="majorBidi"/>
          <w:b/>
          <w:bCs/>
          <w:sz w:val="24"/>
          <w:szCs w:val="24"/>
        </w:rPr>
        <w:lastRenderedPageBreak/>
        <w:t>Independent Variable</w:t>
      </w:r>
    </w:p>
    <w:p w14:paraId="7430974E" w14:textId="2E86ADAF" w:rsidR="00AC2D3D" w:rsidRPr="00B747A0" w:rsidRDefault="00AC2D3D" w:rsidP="00BF53EC">
      <w:pPr>
        <w:bidi w:val="0"/>
        <w:jc w:val="both"/>
        <w:rPr>
          <w:rFonts w:asciiTheme="majorBidi" w:hAnsiTheme="majorBidi" w:cstheme="majorBidi"/>
          <w:sz w:val="24"/>
          <w:szCs w:val="24"/>
        </w:rPr>
      </w:pPr>
      <w:r w:rsidRPr="00B747A0">
        <w:rPr>
          <w:rFonts w:asciiTheme="majorBidi" w:hAnsiTheme="majorBidi" w:cstheme="majorBidi"/>
          <w:sz w:val="24"/>
          <w:szCs w:val="24"/>
        </w:rPr>
        <w:t xml:space="preserve">The independent variable in this study is identified as the </w:t>
      </w:r>
      <w:r w:rsidRPr="00B747A0">
        <w:rPr>
          <w:rFonts w:asciiTheme="majorBidi" w:hAnsiTheme="majorBidi" w:cstheme="majorBidi"/>
          <w:b/>
          <w:bCs/>
          <w:sz w:val="24"/>
          <w:szCs w:val="24"/>
        </w:rPr>
        <w:t>level of need fulfillment</w:t>
      </w:r>
      <w:r w:rsidRPr="00B747A0">
        <w:rPr>
          <w:rFonts w:asciiTheme="majorBidi" w:hAnsiTheme="majorBidi" w:cstheme="majorBidi"/>
          <w:sz w:val="24"/>
          <w:szCs w:val="24"/>
        </w:rPr>
        <w:t xml:space="preserve"> according to Maslow's Hierarchy of Needs. This variable represents the degree to which individuals' needs, ranging from the most basic physiological necessities to the more complex psychological and self-fulfillment needs, are met. Maslow’s theory, which posits that human motivation is driven by the fulfillment of needs in a hierarchical order, serves as the foundational framework for this research. Understanding the level of need fulfillment is crucial as it directly influences the motivation that propels individuals to pursue specific actions and achieve various outcomes.</w:t>
      </w:r>
    </w:p>
    <w:p w14:paraId="0729852C" w14:textId="7A1FBC45" w:rsidR="00AC2D3D" w:rsidRPr="00B747A0" w:rsidRDefault="00AC2D3D" w:rsidP="00BF53EC">
      <w:pPr>
        <w:bidi w:val="0"/>
        <w:jc w:val="both"/>
        <w:rPr>
          <w:rFonts w:asciiTheme="majorBidi" w:hAnsiTheme="majorBidi" w:cstheme="majorBidi"/>
          <w:sz w:val="24"/>
          <w:szCs w:val="24"/>
        </w:rPr>
      </w:pPr>
      <w:r w:rsidRPr="00B747A0">
        <w:rPr>
          <w:rFonts w:asciiTheme="majorBidi" w:hAnsiTheme="majorBidi" w:cstheme="majorBidi"/>
          <w:sz w:val="24"/>
          <w:szCs w:val="24"/>
        </w:rPr>
        <w:t>The independent variable will be meticulously operationalized to capture the satisfaction of needs across the diverse levels of Maslow’s hierarchy. These levels include:</w:t>
      </w:r>
    </w:p>
    <w:p w14:paraId="5EE6A9F2" w14:textId="77777777" w:rsidR="00AC2D3D" w:rsidRPr="00B747A0" w:rsidRDefault="00AC2D3D">
      <w:pPr>
        <w:numPr>
          <w:ilvl w:val="0"/>
          <w:numId w:val="12"/>
        </w:numPr>
        <w:bidi w:val="0"/>
        <w:jc w:val="both"/>
        <w:rPr>
          <w:rFonts w:asciiTheme="majorBidi" w:hAnsiTheme="majorBidi" w:cstheme="majorBidi"/>
          <w:sz w:val="24"/>
          <w:szCs w:val="24"/>
        </w:rPr>
      </w:pPr>
      <w:r w:rsidRPr="00B747A0">
        <w:rPr>
          <w:rFonts w:asciiTheme="majorBidi" w:hAnsiTheme="majorBidi" w:cstheme="majorBidi"/>
          <w:b/>
          <w:bCs/>
          <w:sz w:val="24"/>
          <w:szCs w:val="24"/>
        </w:rPr>
        <w:t>Physiological Needs:</w:t>
      </w:r>
      <w:r w:rsidRPr="00B747A0">
        <w:rPr>
          <w:rFonts w:asciiTheme="majorBidi" w:hAnsiTheme="majorBidi" w:cstheme="majorBidi"/>
          <w:sz w:val="24"/>
          <w:szCs w:val="24"/>
        </w:rPr>
        <w:t xml:space="preserve"> The most fundamental needs for survival, such as food, water, shelter, and rest.</w:t>
      </w:r>
    </w:p>
    <w:p w14:paraId="52129542" w14:textId="77777777" w:rsidR="00AC2D3D" w:rsidRPr="00B747A0" w:rsidRDefault="00AC2D3D">
      <w:pPr>
        <w:numPr>
          <w:ilvl w:val="0"/>
          <w:numId w:val="12"/>
        </w:numPr>
        <w:bidi w:val="0"/>
        <w:jc w:val="both"/>
        <w:rPr>
          <w:rFonts w:asciiTheme="majorBidi" w:hAnsiTheme="majorBidi" w:cstheme="majorBidi"/>
          <w:sz w:val="24"/>
          <w:szCs w:val="24"/>
        </w:rPr>
      </w:pPr>
      <w:r w:rsidRPr="00B747A0">
        <w:rPr>
          <w:rFonts w:asciiTheme="majorBidi" w:hAnsiTheme="majorBidi" w:cstheme="majorBidi"/>
          <w:b/>
          <w:bCs/>
          <w:sz w:val="24"/>
          <w:szCs w:val="24"/>
        </w:rPr>
        <w:t>Safety Needs:</w:t>
      </w:r>
      <w:r w:rsidRPr="00B747A0">
        <w:rPr>
          <w:rFonts w:asciiTheme="majorBidi" w:hAnsiTheme="majorBidi" w:cstheme="majorBidi"/>
          <w:sz w:val="24"/>
          <w:szCs w:val="24"/>
        </w:rPr>
        <w:t xml:space="preserve"> The need for security, stability, and a safe environment.</w:t>
      </w:r>
    </w:p>
    <w:p w14:paraId="2DF4F7D8" w14:textId="77777777" w:rsidR="00AC2D3D" w:rsidRPr="00B747A0" w:rsidRDefault="00AC2D3D">
      <w:pPr>
        <w:numPr>
          <w:ilvl w:val="0"/>
          <w:numId w:val="12"/>
        </w:numPr>
        <w:bidi w:val="0"/>
        <w:jc w:val="both"/>
        <w:rPr>
          <w:rFonts w:asciiTheme="majorBidi" w:hAnsiTheme="majorBidi" w:cstheme="majorBidi"/>
          <w:sz w:val="24"/>
          <w:szCs w:val="24"/>
        </w:rPr>
      </w:pPr>
      <w:r w:rsidRPr="00B747A0">
        <w:rPr>
          <w:rFonts w:asciiTheme="majorBidi" w:hAnsiTheme="majorBidi" w:cstheme="majorBidi"/>
          <w:b/>
          <w:bCs/>
          <w:sz w:val="24"/>
          <w:szCs w:val="24"/>
        </w:rPr>
        <w:t>Love and Belongingness Needs:</w:t>
      </w:r>
      <w:r w:rsidRPr="00B747A0">
        <w:rPr>
          <w:rFonts w:asciiTheme="majorBidi" w:hAnsiTheme="majorBidi" w:cstheme="majorBidi"/>
          <w:sz w:val="24"/>
          <w:szCs w:val="24"/>
        </w:rPr>
        <w:t xml:space="preserve"> The need for interpersonal relationships, social connections, and a sense of belonging.</w:t>
      </w:r>
    </w:p>
    <w:p w14:paraId="29D4DE68" w14:textId="77777777" w:rsidR="00AC2D3D" w:rsidRPr="00B747A0" w:rsidRDefault="00AC2D3D">
      <w:pPr>
        <w:numPr>
          <w:ilvl w:val="0"/>
          <w:numId w:val="12"/>
        </w:numPr>
        <w:bidi w:val="0"/>
        <w:jc w:val="both"/>
        <w:rPr>
          <w:rFonts w:asciiTheme="majorBidi" w:hAnsiTheme="majorBidi" w:cstheme="majorBidi"/>
          <w:sz w:val="24"/>
          <w:szCs w:val="24"/>
        </w:rPr>
      </w:pPr>
      <w:r w:rsidRPr="00B747A0">
        <w:rPr>
          <w:rFonts w:asciiTheme="majorBidi" w:hAnsiTheme="majorBidi" w:cstheme="majorBidi"/>
          <w:b/>
          <w:bCs/>
          <w:sz w:val="24"/>
          <w:szCs w:val="24"/>
        </w:rPr>
        <w:t>Esteem Needs:</w:t>
      </w:r>
      <w:r w:rsidRPr="00B747A0">
        <w:rPr>
          <w:rFonts w:asciiTheme="majorBidi" w:hAnsiTheme="majorBidi" w:cstheme="majorBidi"/>
          <w:sz w:val="24"/>
          <w:szCs w:val="24"/>
        </w:rPr>
        <w:t xml:space="preserve"> The need for self-respect, recognition, and achievements.</w:t>
      </w:r>
    </w:p>
    <w:p w14:paraId="6664F373" w14:textId="77777777" w:rsidR="00AC2D3D" w:rsidRPr="00B747A0" w:rsidRDefault="00AC2D3D">
      <w:pPr>
        <w:numPr>
          <w:ilvl w:val="0"/>
          <w:numId w:val="12"/>
        </w:numPr>
        <w:bidi w:val="0"/>
        <w:jc w:val="both"/>
        <w:rPr>
          <w:rFonts w:asciiTheme="majorBidi" w:hAnsiTheme="majorBidi" w:cstheme="majorBidi"/>
          <w:sz w:val="24"/>
          <w:szCs w:val="24"/>
        </w:rPr>
      </w:pPr>
      <w:r w:rsidRPr="00B747A0">
        <w:rPr>
          <w:rFonts w:asciiTheme="majorBidi" w:hAnsiTheme="majorBidi" w:cstheme="majorBidi"/>
          <w:b/>
          <w:bCs/>
          <w:sz w:val="24"/>
          <w:szCs w:val="24"/>
        </w:rPr>
        <w:t>Self-Actualization Needs:</w:t>
      </w:r>
      <w:r w:rsidRPr="00B747A0">
        <w:rPr>
          <w:rFonts w:asciiTheme="majorBidi" w:hAnsiTheme="majorBidi" w:cstheme="majorBidi"/>
          <w:sz w:val="24"/>
          <w:szCs w:val="24"/>
        </w:rPr>
        <w:t xml:space="preserve"> The need for personal growth, creativity, and the realization of one’s potential.</w:t>
      </w:r>
    </w:p>
    <w:p w14:paraId="49DC8168" w14:textId="77777777" w:rsidR="00AC2D3D" w:rsidRPr="00B747A0" w:rsidRDefault="00AC2D3D" w:rsidP="00BF53EC">
      <w:pPr>
        <w:bidi w:val="0"/>
        <w:jc w:val="both"/>
        <w:rPr>
          <w:rFonts w:asciiTheme="majorBidi" w:hAnsiTheme="majorBidi" w:cstheme="majorBidi"/>
          <w:sz w:val="24"/>
          <w:szCs w:val="24"/>
        </w:rPr>
      </w:pPr>
      <w:r w:rsidRPr="00B747A0">
        <w:rPr>
          <w:rFonts w:asciiTheme="majorBidi" w:hAnsiTheme="majorBidi" w:cstheme="majorBidi"/>
          <w:sz w:val="24"/>
          <w:szCs w:val="24"/>
        </w:rPr>
        <w:t>Each level of need will be assessed through various indicators that correspond to the specific context in which the study is conducted. For instance, in a workplace setting, the level of need fulfillment may be evaluated by measuring factors such as job security, compensation, and working conditions (physiological and safety needs), the quality of workplace relationships and team dynamics (love and belongingness needs), opportunities for professional recognition and career advancement (esteem needs), and the availability of roles that allow for creativity and personal development (self-actualization needs). These indicators will be measured using a combination of quantitative surveys and qualitative interviews to ensure a comprehensive assessment of need fulfillment.</w:t>
      </w:r>
    </w:p>
    <w:p w14:paraId="2B5D4B93" w14:textId="77777777" w:rsidR="00AC2D3D" w:rsidRDefault="00AC2D3D" w:rsidP="00BF53EC">
      <w:pPr>
        <w:bidi w:val="0"/>
        <w:jc w:val="both"/>
        <w:rPr>
          <w:rFonts w:asciiTheme="majorBidi" w:hAnsiTheme="majorBidi" w:cstheme="majorBidi"/>
          <w:sz w:val="24"/>
          <w:szCs w:val="24"/>
        </w:rPr>
      </w:pPr>
      <w:r w:rsidRPr="00B747A0">
        <w:rPr>
          <w:rFonts w:asciiTheme="majorBidi" w:hAnsiTheme="majorBidi" w:cstheme="majorBidi"/>
          <w:sz w:val="24"/>
          <w:szCs w:val="24"/>
        </w:rPr>
        <w:t>In an educational context, the independent variable may be measured by evaluating students’ access to basic resources like nutrition and housing (physiological needs), the presence of a secure and supportive school environment (safety needs), the quality of peer and teacher relationships (love and belongingness needs), recognition of academic achievements (esteem needs), and opportunities for intellectual exploration and personal interest development (self-actualization needs). The study will utilize various data collection methods, including standardized questionnaires, academic records, and observational assessments, to quantify the level of need fulfillment across these dimensions.</w:t>
      </w:r>
    </w:p>
    <w:p w14:paraId="5B4BA3CF" w14:textId="77777777" w:rsidR="00F52743" w:rsidRDefault="00F52743" w:rsidP="00F52743">
      <w:pPr>
        <w:bidi w:val="0"/>
        <w:jc w:val="both"/>
        <w:rPr>
          <w:rFonts w:asciiTheme="majorBidi" w:hAnsiTheme="majorBidi" w:cstheme="majorBidi"/>
          <w:sz w:val="24"/>
          <w:szCs w:val="24"/>
        </w:rPr>
      </w:pPr>
    </w:p>
    <w:p w14:paraId="21817BE8" w14:textId="77777777" w:rsidR="00F52743" w:rsidRDefault="00F52743" w:rsidP="00F52743">
      <w:pPr>
        <w:bidi w:val="0"/>
        <w:jc w:val="both"/>
        <w:rPr>
          <w:rFonts w:asciiTheme="majorBidi" w:hAnsiTheme="majorBidi" w:cstheme="majorBidi"/>
          <w:sz w:val="24"/>
          <w:szCs w:val="24"/>
        </w:rPr>
      </w:pPr>
    </w:p>
    <w:p w14:paraId="5954A7F8" w14:textId="77777777" w:rsidR="00F52743" w:rsidRPr="00B747A0" w:rsidRDefault="00F52743" w:rsidP="00F52743">
      <w:pPr>
        <w:bidi w:val="0"/>
        <w:jc w:val="both"/>
        <w:rPr>
          <w:rFonts w:asciiTheme="majorBidi" w:hAnsiTheme="majorBidi" w:cstheme="majorBidi"/>
          <w:sz w:val="24"/>
          <w:szCs w:val="24"/>
        </w:rPr>
      </w:pPr>
    </w:p>
    <w:p w14:paraId="3529033F" w14:textId="70C1F410" w:rsidR="00AC2D3D" w:rsidRPr="00B747A0" w:rsidRDefault="00AC2D3D" w:rsidP="00BF53EC">
      <w:pPr>
        <w:bidi w:val="0"/>
        <w:jc w:val="both"/>
        <w:rPr>
          <w:rFonts w:asciiTheme="majorBidi" w:hAnsiTheme="majorBidi" w:cstheme="majorBidi"/>
          <w:sz w:val="24"/>
          <w:szCs w:val="24"/>
        </w:rPr>
      </w:pPr>
      <w:r w:rsidRPr="00B747A0">
        <w:rPr>
          <w:rFonts w:asciiTheme="majorBidi" w:hAnsiTheme="majorBidi" w:cstheme="majorBidi"/>
          <w:sz w:val="24"/>
          <w:szCs w:val="24"/>
        </w:rPr>
        <w:lastRenderedPageBreak/>
        <w:t>Furthermore, the independent variable is not only considered in isolation but also as a multifaceted construct that interacts across diverse levels of needs. This study acknowledges that the fulfillment of needs at lower levels may influence the ability to satisfy higher-order needs, thereby impacting overall motivation. By examining the independent variable across multiple dimensions and contexts, this research aims to provide a nuanced understanding of how varying levels of need fulfillment shape motivation and, consequently, behavior and performance in different domains.</w:t>
      </w:r>
    </w:p>
    <w:p w14:paraId="016E4E40" w14:textId="3E0A74A2" w:rsidR="00AC2D3D" w:rsidRPr="00B747A0" w:rsidRDefault="00AC2D3D" w:rsidP="00BF53EC">
      <w:pPr>
        <w:bidi w:val="0"/>
        <w:jc w:val="both"/>
        <w:rPr>
          <w:rFonts w:asciiTheme="majorBidi" w:hAnsiTheme="majorBidi" w:cstheme="majorBidi"/>
          <w:sz w:val="24"/>
          <w:szCs w:val="24"/>
        </w:rPr>
      </w:pPr>
      <w:r w:rsidRPr="00B747A0">
        <w:rPr>
          <w:rFonts w:asciiTheme="majorBidi" w:hAnsiTheme="majorBidi" w:cstheme="majorBidi"/>
          <w:sz w:val="24"/>
          <w:szCs w:val="24"/>
        </w:rPr>
        <w:t>In summary, the independent variable—the level of need fulfillment—plays a pivotal role in this study by serving as the primary factor influencing human motivation. By systematically analyzing how the satisfaction of needs at each level of Maslow's hierarchy affects motivation, this research seeks to contribute to the broader understanding of human behavior. The findings are expected to offer valuable insights into the practical application of Maslow’s theory, highlighting the importance of addressing both fundamental and higher order needs to enhance motivation and achieve positive outcomes in various settings.</w:t>
      </w:r>
    </w:p>
    <w:p w14:paraId="5FC12848" w14:textId="77777777" w:rsidR="00AC2D3D" w:rsidRPr="00B747A0" w:rsidRDefault="00AC2D3D" w:rsidP="00BF53EC">
      <w:pPr>
        <w:bidi w:val="0"/>
        <w:jc w:val="both"/>
        <w:rPr>
          <w:rFonts w:asciiTheme="majorBidi" w:hAnsiTheme="majorBidi" w:cstheme="majorBidi"/>
          <w:sz w:val="24"/>
          <w:szCs w:val="24"/>
        </w:rPr>
      </w:pPr>
    </w:p>
    <w:p w14:paraId="16C6E054" w14:textId="77777777" w:rsidR="00AC2D3D" w:rsidRPr="00B747A0" w:rsidRDefault="00AC2D3D" w:rsidP="00BF53EC">
      <w:pPr>
        <w:bidi w:val="0"/>
        <w:jc w:val="both"/>
        <w:rPr>
          <w:rFonts w:asciiTheme="majorBidi" w:hAnsiTheme="majorBidi" w:cstheme="majorBidi"/>
          <w:sz w:val="24"/>
          <w:szCs w:val="24"/>
        </w:rPr>
      </w:pPr>
    </w:p>
    <w:p w14:paraId="0AD23A89" w14:textId="77777777" w:rsidR="00AC2D3D" w:rsidRPr="00B747A0" w:rsidRDefault="00AC2D3D" w:rsidP="00BF53EC">
      <w:pPr>
        <w:bidi w:val="0"/>
        <w:jc w:val="both"/>
        <w:rPr>
          <w:rFonts w:asciiTheme="majorBidi" w:hAnsiTheme="majorBidi" w:cstheme="majorBidi"/>
          <w:sz w:val="24"/>
          <w:szCs w:val="24"/>
        </w:rPr>
      </w:pPr>
    </w:p>
    <w:p w14:paraId="5CEF1106" w14:textId="77777777" w:rsidR="00AC2D3D" w:rsidRPr="00B747A0" w:rsidRDefault="00AC2D3D" w:rsidP="00BF53EC">
      <w:pPr>
        <w:bidi w:val="0"/>
        <w:jc w:val="both"/>
        <w:rPr>
          <w:rFonts w:asciiTheme="majorBidi" w:hAnsiTheme="majorBidi" w:cstheme="majorBidi"/>
          <w:sz w:val="24"/>
          <w:szCs w:val="24"/>
        </w:rPr>
      </w:pPr>
    </w:p>
    <w:p w14:paraId="2484F42C" w14:textId="77777777" w:rsidR="00AC2D3D" w:rsidRDefault="00AC2D3D" w:rsidP="00BF53EC">
      <w:pPr>
        <w:bidi w:val="0"/>
        <w:jc w:val="both"/>
        <w:rPr>
          <w:rFonts w:asciiTheme="majorBidi" w:hAnsiTheme="majorBidi" w:cstheme="majorBidi"/>
          <w:sz w:val="24"/>
          <w:szCs w:val="24"/>
        </w:rPr>
      </w:pPr>
    </w:p>
    <w:p w14:paraId="189FFE0E" w14:textId="77777777" w:rsidR="0028354E" w:rsidRDefault="0028354E" w:rsidP="0028354E">
      <w:pPr>
        <w:bidi w:val="0"/>
        <w:jc w:val="both"/>
        <w:rPr>
          <w:rFonts w:asciiTheme="majorBidi" w:hAnsiTheme="majorBidi" w:cstheme="majorBidi"/>
          <w:sz w:val="24"/>
          <w:szCs w:val="24"/>
        </w:rPr>
      </w:pPr>
    </w:p>
    <w:p w14:paraId="1781B4E7" w14:textId="77777777" w:rsidR="0028354E" w:rsidRPr="00B747A0" w:rsidRDefault="0028354E" w:rsidP="0028354E">
      <w:pPr>
        <w:bidi w:val="0"/>
        <w:jc w:val="both"/>
        <w:rPr>
          <w:rFonts w:asciiTheme="majorBidi" w:hAnsiTheme="majorBidi" w:cstheme="majorBidi"/>
          <w:sz w:val="24"/>
          <w:szCs w:val="24"/>
        </w:rPr>
      </w:pPr>
    </w:p>
    <w:p w14:paraId="33CC59DC" w14:textId="77777777" w:rsidR="00AC2D3D" w:rsidRDefault="00AC2D3D" w:rsidP="00BF53EC">
      <w:pPr>
        <w:bidi w:val="0"/>
        <w:jc w:val="both"/>
        <w:rPr>
          <w:rFonts w:asciiTheme="majorBidi" w:hAnsiTheme="majorBidi" w:cstheme="majorBidi"/>
          <w:sz w:val="24"/>
          <w:szCs w:val="24"/>
        </w:rPr>
      </w:pPr>
    </w:p>
    <w:p w14:paraId="263F0519" w14:textId="77777777" w:rsidR="00F52743" w:rsidRDefault="00F52743" w:rsidP="00F52743">
      <w:pPr>
        <w:bidi w:val="0"/>
        <w:jc w:val="both"/>
        <w:rPr>
          <w:rFonts w:asciiTheme="majorBidi" w:hAnsiTheme="majorBidi" w:cstheme="majorBidi"/>
          <w:sz w:val="24"/>
          <w:szCs w:val="24"/>
        </w:rPr>
      </w:pPr>
    </w:p>
    <w:p w14:paraId="2F3B5CAF" w14:textId="77777777" w:rsidR="00F52743" w:rsidRDefault="00F52743" w:rsidP="00F52743">
      <w:pPr>
        <w:bidi w:val="0"/>
        <w:jc w:val="both"/>
        <w:rPr>
          <w:rFonts w:asciiTheme="majorBidi" w:hAnsiTheme="majorBidi" w:cstheme="majorBidi"/>
          <w:sz w:val="24"/>
          <w:szCs w:val="24"/>
        </w:rPr>
      </w:pPr>
    </w:p>
    <w:p w14:paraId="50DEA03B" w14:textId="77777777" w:rsidR="00F52743" w:rsidRDefault="00F52743" w:rsidP="00F52743">
      <w:pPr>
        <w:bidi w:val="0"/>
        <w:jc w:val="both"/>
        <w:rPr>
          <w:rFonts w:asciiTheme="majorBidi" w:hAnsiTheme="majorBidi" w:cstheme="majorBidi"/>
          <w:sz w:val="24"/>
          <w:szCs w:val="24"/>
        </w:rPr>
      </w:pPr>
    </w:p>
    <w:p w14:paraId="68159A7A" w14:textId="77777777" w:rsidR="00F52743" w:rsidRDefault="00F52743" w:rsidP="00F52743">
      <w:pPr>
        <w:bidi w:val="0"/>
        <w:jc w:val="both"/>
        <w:rPr>
          <w:rFonts w:asciiTheme="majorBidi" w:hAnsiTheme="majorBidi" w:cstheme="majorBidi"/>
          <w:sz w:val="24"/>
          <w:szCs w:val="24"/>
        </w:rPr>
      </w:pPr>
    </w:p>
    <w:p w14:paraId="266C76B0" w14:textId="77777777" w:rsidR="00F52743" w:rsidRDefault="00F52743" w:rsidP="00F52743">
      <w:pPr>
        <w:bidi w:val="0"/>
        <w:jc w:val="both"/>
        <w:rPr>
          <w:rFonts w:asciiTheme="majorBidi" w:hAnsiTheme="majorBidi" w:cstheme="majorBidi"/>
          <w:sz w:val="24"/>
          <w:szCs w:val="24"/>
        </w:rPr>
      </w:pPr>
    </w:p>
    <w:p w14:paraId="11CE0E7D" w14:textId="77777777" w:rsidR="00F52743" w:rsidRDefault="00F52743" w:rsidP="00F52743">
      <w:pPr>
        <w:bidi w:val="0"/>
        <w:jc w:val="both"/>
        <w:rPr>
          <w:rFonts w:asciiTheme="majorBidi" w:hAnsiTheme="majorBidi" w:cstheme="majorBidi"/>
          <w:sz w:val="24"/>
          <w:szCs w:val="24"/>
        </w:rPr>
      </w:pPr>
    </w:p>
    <w:p w14:paraId="2C5A9228" w14:textId="77777777" w:rsidR="00F52743" w:rsidRDefault="00F52743" w:rsidP="00F52743">
      <w:pPr>
        <w:bidi w:val="0"/>
        <w:jc w:val="both"/>
        <w:rPr>
          <w:rFonts w:asciiTheme="majorBidi" w:hAnsiTheme="majorBidi" w:cstheme="majorBidi"/>
          <w:sz w:val="24"/>
          <w:szCs w:val="24"/>
        </w:rPr>
      </w:pPr>
    </w:p>
    <w:p w14:paraId="59E4BF76" w14:textId="77777777" w:rsidR="00F52743" w:rsidRDefault="00F52743" w:rsidP="00F52743">
      <w:pPr>
        <w:bidi w:val="0"/>
        <w:jc w:val="both"/>
        <w:rPr>
          <w:rFonts w:asciiTheme="majorBidi" w:hAnsiTheme="majorBidi" w:cstheme="majorBidi"/>
          <w:sz w:val="24"/>
          <w:szCs w:val="24"/>
        </w:rPr>
      </w:pPr>
    </w:p>
    <w:p w14:paraId="75E97AF4" w14:textId="77777777" w:rsidR="00F52743" w:rsidRDefault="00F52743" w:rsidP="00F52743">
      <w:pPr>
        <w:bidi w:val="0"/>
        <w:jc w:val="both"/>
        <w:rPr>
          <w:rFonts w:asciiTheme="majorBidi" w:hAnsiTheme="majorBidi" w:cstheme="majorBidi"/>
          <w:sz w:val="24"/>
          <w:szCs w:val="24"/>
        </w:rPr>
      </w:pPr>
    </w:p>
    <w:p w14:paraId="51D73FDE" w14:textId="77777777" w:rsidR="00F52743" w:rsidRDefault="00F52743" w:rsidP="00F52743">
      <w:pPr>
        <w:bidi w:val="0"/>
        <w:jc w:val="both"/>
        <w:rPr>
          <w:rFonts w:asciiTheme="majorBidi" w:hAnsiTheme="majorBidi" w:cstheme="majorBidi"/>
          <w:sz w:val="24"/>
          <w:szCs w:val="24"/>
        </w:rPr>
      </w:pPr>
    </w:p>
    <w:p w14:paraId="0327E3EF" w14:textId="77777777" w:rsidR="00F52743" w:rsidRPr="00B747A0" w:rsidRDefault="00F52743" w:rsidP="00F52743">
      <w:pPr>
        <w:bidi w:val="0"/>
        <w:jc w:val="both"/>
        <w:rPr>
          <w:rFonts w:asciiTheme="majorBidi" w:hAnsiTheme="majorBidi" w:cstheme="majorBidi"/>
          <w:sz w:val="24"/>
          <w:szCs w:val="24"/>
        </w:rPr>
      </w:pPr>
    </w:p>
    <w:p w14:paraId="386ED357" w14:textId="77777777" w:rsidR="00AC2D3D" w:rsidRPr="00B747A0" w:rsidRDefault="00AC2D3D" w:rsidP="00BF53EC">
      <w:pPr>
        <w:bidi w:val="0"/>
        <w:jc w:val="both"/>
        <w:rPr>
          <w:rFonts w:asciiTheme="majorBidi" w:hAnsiTheme="majorBidi" w:cstheme="majorBidi"/>
          <w:sz w:val="24"/>
          <w:szCs w:val="24"/>
        </w:rPr>
      </w:pPr>
    </w:p>
    <w:p w14:paraId="0D5D9AC3" w14:textId="7FDCEA80" w:rsidR="00AC2D3D" w:rsidRPr="00E24E2A" w:rsidRDefault="001A39D3" w:rsidP="00BF53EC">
      <w:pPr>
        <w:bidi w:val="0"/>
        <w:jc w:val="both"/>
        <w:rPr>
          <w:rFonts w:asciiTheme="majorBidi" w:hAnsiTheme="majorBidi" w:cstheme="majorBidi"/>
          <w:b/>
          <w:bCs/>
          <w:sz w:val="28"/>
          <w:szCs w:val="28"/>
        </w:rPr>
      </w:pPr>
      <w:r w:rsidRPr="00E24E2A">
        <w:rPr>
          <w:rFonts w:asciiTheme="majorBidi" w:hAnsiTheme="majorBidi" w:cstheme="majorBidi"/>
          <w:b/>
          <w:bCs/>
          <w:sz w:val="28"/>
          <w:szCs w:val="28"/>
        </w:rPr>
        <w:lastRenderedPageBreak/>
        <w:t xml:space="preserve">2.2 </w:t>
      </w:r>
      <w:r w:rsidR="00AC2D3D" w:rsidRPr="00E24E2A">
        <w:rPr>
          <w:rFonts w:asciiTheme="majorBidi" w:hAnsiTheme="majorBidi" w:cstheme="majorBidi"/>
          <w:b/>
          <w:bCs/>
          <w:sz w:val="28"/>
          <w:szCs w:val="28"/>
        </w:rPr>
        <w:t>Summary and Discussion of Previous Studies</w:t>
      </w:r>
    </w:p>
    <w:p w14:paraId="5B06EDD3" w14:textId="77777777" w:rsidR="00AC2D3D" w:rsidRPr="00B747A0" w:rsidRDefault="00AC2D3D" w:rsidP="00BF53EC">
      <w:pPr>
        <w:bidi w:val="0"/>
        <w:jc w:val="both"/>
        <w:rPr>
          <w:rFonts w:asciiTheme="majorBidi" w:hAnsiTheme="majorBidi" w:cstheme="majorBidi"/>
          <w:b/>
          <w:bCs/>
          <w:sz w:val="24"/>
          <w:szCs w:val="24"/>
        </w:rPr>
      </w:pPr>
      <w:r w:rsidRPr="00B747A0">
        <w:rPr>
          <w:rFonts w:asciiTheme="majorBidi" w:hAnsiTheme="majorBidi" w:cstheme="majorBidi"/>
          <w:b/>
          <w:bCs/>
          <w:sz w:val="24"/>
          <w:szCs w:val="24"/>
        </w:rPr>
        <w:t>Summary of Previous Studies</w:t>
      </w:r>
    </w:p>
    <w:p w14:paraId="33DEA054" w14:textId="77777777" w:rsidR="00AC2D3D" w:rsidRPr="00B747A0" w:rsidRDefault="00AC2D3D" w:rsidP="00BF53EC">
      <w:pPr>
        <w:bidi w:val="0"/>
        <w:jc w:val="both"/>
        <w:rPr>
          <w:rFonts w:asciiTheme="majorBidi" w:hAnsiTheme="majorBidi" w:cstheme="majorBidi"/>
          <w:sz w:val="24"/>
          <w:szCs w:val="24"/>
        </w:rPr>
      </w:pPr>
      <w:r w:rsidRPr="00B747A0">
        <w:rPr>
          <w:rFonts w:asciiTheme="majorBidi" w:hAnsiTheme="majorBidi" w:cstheme="majorBidi"/>
          <w:sz w:val="24"/>
          <w:szCs w:val="24"/>
        </w:rPr>
        <w:t xml:space="preserve">A comprehensive body of research has examined Maslow’s Hierarchy of Needs, offering various perspectives on its validity and application. Hall and </w:t>
      </w:r>
      <w:proofErr w:type="spellStart"/>
      <w:r w:rsidRPr="00B747A0">
        <w:rPr>
          <w:rFonts w:asciiTheme="majorBidi" w:hAnsiTheme="majorBidi" w:cstheme="majorBidi"/>
          <w:sz w:val="24"/>
          <w:szCs w:val="24"/>
        </w:rPr>
        <w:t>Nougaim’s</w:t>
      </w:r>
      <w:proofErr w:type="spellEnd"/>
      <w:r w:rsidRPr="00B747A0">
        <w:rPr>
          <w:rFonts w:asciiTheme="majorBidi" w:hAnsiTheme="majorBidi" w:cstheme="majorBidi"/>
          <w:sz w:val="24"/>
          <w:szCs w:val="24"/>
        </w:rPr>
        <w:t xml:space="preserve"> (1968) seminal study provided early empirical support for Maslow’s model by investigating job satisfaction within organizational settings. Their findings indicated that fulfilling higher-order needs, such as esteem and self-actualization, was significantly correlated with increased job satisfaction and motivation. This study reinforced the importance of addressing not only physiological and safety needs but also psychological and self-fulfillment needs to enhance overall employee motivation.</w:t>
      </w:r>
    </w:p>
    <w:p w14:paraId="7EB986D6" w14:textId="77777777" w:rsidR="00AC2D3D" w:rsidRPr="00B747A0" w:rsidRDefault="00AC2D3D" w:rsidP="00BF53EC">
      <w:pPr>
        <w:bidi w:val="0"/>
        <w:jc w:val="both"/>
        <w:rPr>
          <w:rFonts w:asciiTheme="majorBidi" w:hAnsiTheme="majorBidi" w:cstheme="majorBidi"/>
          <w:sz w:val="24"/>
          <w:szCs w:val="24"/>
        </w:rPr>
      </w:pPr>
      <w:r w:rsidRPr="00B747A0">
        <w:rPr>
          <w:rFonts w:asciiTheme="majorBidi" w:hAnsiTheme="majorBidi" w:cstheme="majorBidi"/>
          <w:sz w:val="24"/>
          <w:szCs w:val="24"/>
        </w:rPr>
        <w:t>Wahba and Bridwell’s (1976) critical review of the literature on Maslow's Hierarchy of Needs revealed a mixed picture. Their meta-analysis assessed various empirical studies and highlighted both supportive and contradictory evidence regarding the hierarchical nature of needs. While some studies validated Maslow's model, others questioned its universal applicability, suggesting that cultural and individual differences play a crucial role in how needs are prioritized and experienced. This review called for a more nuanced interpretation of Maslow’s theory, considering the diverse contexts in which needs are fulfilled.</w:t>
      </w:r>
    </w:p>
    <w:p w14:paraId="2E76B528" w14:textId="77777777" w:rsidR="00AC2D3D" w:rsidRPr="00B747A0" w:rsidRDefault="00AC2D3D" w:rsidP="00BF53EC">
      <w:pPr>
        <w:bidi w:val="0"/>
        <w:jc w:val="both"/>
        <w:rPr>
          <w:rFonts w:asciiTheme="majorBidi" w:hAnsiTheme="majorBidi" w:cstheme="majorBidi"/>
          <w:sz w:val="24"/>
          <w:szCs w:val="24"/>
        </w:rPr>
      </w:pPr>
      <w:r w:rsidRPr="00B747A0">
        <w:rPr>
          <w:rFonts w:asciiTheme="majorBidi" w:hAnsiTheme="majorBidi" w:cstheme="majorBidi"/>
          <w:sz w:val="24"/>
          <w:szCs w:val="24"/>
        </w:rPr>
        <w:t>Alderfer’s ERG theory (1969) provided a significant extension to Maslow's framework by consolidating the hierarchy into three broad categories: Existence, Relatedness, and Growth. Alderfer’s research demonstrated that needs do not always follow a strict hierarchical progression but can be pursued simultaneously or in a non-linear manner. His theory has been particularly influential in organizational research, offering a more flexible perspective on understanding employee motivation that accommodates dynamic and complex environments.</w:t>
      </w:r>
    </w:p>
    <w:p w14:paraId="1B108B49" w14:textId="77777777" w:rsidR="00AC2D3D" w:rsidRDefault="00AC2D3D" w:rsidP="00BF53EC">
      <w:pPr>
        <w:bidi w:val="0"/>
        <w:jc w:val="both"/>
        <w:rPr>
          <w:rFonts w:asciiTheme="majorBidi" w:hAnsiTheme="majorBidi" w:cstheme="majorBidi"/>
          <w:sz w:val="24"/>
          <w:szCs w:val="24"/>
        </w:rPr>
      </w:pPr>
      <w:proofErr w:type="spellStart"/>
      <w:r w:rsidRPr="00B747A0">
        <w:rPr>
          <w:rFonts w:asciiTheme="majorBidi" w:hAnsiTheme="majorBidi" w:cstheme="majorBidi"/>
          <w:sz w:val="24"/>
          <w:szCs w:val="24"/>
        </w:rPr>
        <w:t>Heckhausen</w:t>
      </w:r>
      <w:proofErr w:type="spellEnd"/>
      <w:r w:rsidRPr="00B747A0">
        <w:rPr>
          <w:rFonts w:asciiTheme="majorBidi" w:hAnsiTheme="majorBidi" w:cstheme="majorBidi"/>
          <w:sz w:val="24"/>
          <w:szCs w:val="24"/>
        </w:rPr>
        <w:t xml:space="preserve"> (1991) conducted a study in the educational context, focusing on the impact of need fulfillment on student motivation and academic achievement. The research found that students who perceived their basic physiological and safety needs as being adequately met were more likely to engage in academic activities and achieve higher academic performance. This study underscored the importance of a supportive educational environment that addresses a range of student needs to foster motivation and success.</w:t>
      </w:r>
    </w:p>
    <w:p w14:paraId="126F1BC3" w14:textId="77777777" w:rsidR="00E24E2A" w:rsidRDefault="00E24E2A" w:rsidP="00E24E2A">
      <w:pPr>
        <w:bidi w:val="0"/>
        <w:jc w:val="both"/>
        <w:rPr>
          <w:rFonts w:asciiTheme="majorBidi" w:hAnsiTheme="majorBidi" w:cstheme="majorBidi"/>
          <w:sz w:val="24"/>
          <w:szCs w:val="24"/>
        </w:rPr>
      </w:pPr>
    </w:p>
    <w:p w14:paraId="59612EC2" w14:textId="77777777" w:rsidR="00E24E2A" w:rsidRDefault="00E24E2A" w:rsidP="00E24E2A">
      <w:pPr>
        <w:bidi w:val="0"/>
        <w:jc w:val="both"/>
        <w:rPr>
          <w:rFonts w:asciiTheme="majorBidi" w:hAnsiTheme="majorBidi" w:cstheme="majorBidi"/>
          <w:sz w:val="24"/>
          <w:szCs w:val="24"/>
        </w:rPr>
      </w:pPr>
    </w:p>
    <w:p w14:paraId="7222DDA3" w14:textId="77777777" w:rsidR="00E24E2A" w:rsidRDefault="00E24E2A" w:rsidP="00E24E2A">
      <w:pPr>
        <w:bidi w:val="0"/>
        <w:jc w:val="both"/>
        <w:rPr>
          <w:rFonts w:asciiTheme="majorBidi" w:hAnsiTheme="majorBidi" w:cstheme="majorBidi"/>
          <w:sz w:val="24"/>
          <w:szCs w:val="24"/>
        </w:rPr>
      </w:pPr>
    </w:p>
    <w:p w14:paraId="407808F1" w14:textId="77777777" w:rsidR="00E24E2A" w:rsidRDefault="00E24E2A" w:rsidP="00E24E2A">
      <w:pPr>
        <w:bidi w:val="0"/>
        <w:jc w:val="both"/>
        <w:rPr>
          <w:rFonts w:asciiTheme="majorBidi" w:hAnsiTheme="majorBidi" w:cstheme="majorBidi"/>
          <w:sz w:val="24"/>
          <w:szCs w:val="24"/>
        </w:rPr>
      </w:pPr>
    </w:p>
    <w:p w14:paraId="755F695E" w14:textId="77777777" w:rsidR="00E24E2A" w:rsidRDefault="00E24E2A" w:rsidP="00E24E2A">
      <w:pPr>
        <w:bidi w:val="0"/>
        <w:jc w:val="both"/>
        <w:rPr>
          <w:rFonts w:asciiTheme="majorBidi" w:hAnsiTheme="majorBidi" w:cstheme="majorBidi"/>
          <w:sz w:val="24"/>
          <w:szCs w:val="24"/>
        </w:rPr>
      </w:pPr>
    </w:p>
    <w:p w14:paraId="66A13484" w14:textId="77777777" w:rsidR="00E24E2A" w:rsidRDefault="00E24E2A" w:rsidP="00E24E2A">
      <w:pPr>
        <w:bidi w:val="0"/>
        <w:jc w:val="both"/>
        <w:rPr>
          <w:rFonts w:asciiTheme="majorBidi" w:hAnsiTheme="majorBidi" w:cstheme="majorBidi"/>
          <w:sz w:val="24"/>
          <w:szCs w:val="24"/>
        </w:rPr>
      </w:pPr>
    </w:p>
    <w:p w14:paraId="3320A010" w14:textId="77777777" w:rsidR="00E24E2A" w:rsidRDefault="00E24E2A" w:rsidP="00E24E2A">
      <w:pPr>
        <w:bidi w:val="0"/>
        <w:jc w:val="both"/>
        <w:rPr>
          <w:rFonts w:asciiTheme="majorBidi" w:hAnsiTheme="majorBidi" w:cstheme="majorBidi"/>
          <w:sz w:val="24"/>
          <w:szCs w:val="24"/>
        </w:rPr>
      </w:pPr>
    </w:p>
    <w:p w14:paraId="4E263712" w14:textId="77777777" w:rsidR="00E24E2A" w:rsidRDefault="00E24E2A" w:rsidP="00E24E2A">
      <w:pPr>
        <w:bidi w:val="0"/>
        <w:jc w:val="both"/>
        <w:rPr>
          <w:rFonts w:asciiTheme="majorBidi" w:hAnsiTheme="majorBidi" w:cstheme="majorBidi"/>
          <w:sz w:val="24"/>
          <w:szCs w:val="24"/>
        </w:rPr>
      </w:pPr>
    </w:p>
    <w:p w14:paraId="5CB1E88D" w14:textId="77777777" w:rsidR="00E24E2A" w:rsidRPr="00B747A0" w:rsidRDefault="00E24E2A" w:rsidP="00E24E2A">
      <w:pPr>
        <w:bidi w:val="0"/>
        <w:jc w:val="both"/>
        <w:rPr>
          <w:rFonts w:asciiTheme="majorBidi" w:hAnsiTheme="majorBidi" w:cstheme="majorBidi"/>
          <w:sz w:val="24"/>
          <w:szCs w:val="24"/>
        </w:rPr>
      </w:pPr>
    </w:p>
    <w:p w14:paraId="64BC3B7F" w14:textId="77777777" w:rsidR="00AC2D3D" w:rsidRPr="00B747A0" w:rsidRDefault="00AC2D3D" w:rsidP="00BF53EC">
      <w:pPr>
        <w:bidi w:val="0"/>
        <w:jc w:val="both"/>
        <w:rPr>
          <w:rFonts w:asciiTheme="majorBidi" w:hAnsiTheme="majorBidi" w:cstheme="majorBidi"/>
          <w:b/>
          <w:bCs/>
          <w:sz w:val="24"/>
          <w:szCs w:val="24"/>
        </w:rPr>
      </w:pPr>
      <w:r w:rsidRPr="00B747A0">
        <w:rPr>
          <w:rFonts w:asciiTheme="majorBidi" w:hAnsiTheme="majorBidi" w:cstheme="majorBidi"/>
          <w:b/>
          <w:bCs/>
          <w:sz w:val="24"/>
          <w:szCs w:val="24"/>
        </w:rPr>
        <w:lastRenderedPageBreak/>
        <w:t>Discussion and Contribution of the Current Study</w:t>
      </w:r>
    </w:p>
    <w:p w14:paraId="24435805" w14:textId="77777777" w:rsidR="00AC2D3D" w:rsidRPr="00B747A0" w:rsidRDefault="00AC2D3D" w:rsidP="00BF53EC">
      <w:pPr>
        <w:bidi w:val="0"/>
        <w:jc w:val="both"/>
        <w:rPr>
          <w:rFonts w:asciiTheme="majorBidi" w:hAnsiTheme="majorBidi" w:cstheme="majorBidi"/>
          <w:sz w:val="24"/>
          <w:szCs w:val="24"/>
        </w:rPr>
      </w:pPr>
      <w:r w:rsidRPr="00B747A0">
        <w:rPr>
          <w:rFonts w:asciiTheme="majorBidi" w:hAnsiTheme="majorBidi" w:cstheme="majorBidi"/>
          <w:sz w:val="24"/>
          <w:szCs w:val="24"/>
        </w:rPr>
        <w:t xml:space="preserve">While previous studies have significantly contributed to our understanding of Maslow’s Hierarchy of Needs, there remain gaps and areas for further exploration. The current study aims to build upon and extend the existing body of research in several </w:t>
      </w:r>
      <w:proofErr w:type="gramStart"/>
      <w:r w:rsidRPr="00B747A0">
        <w:rPr>
          <w:rFonts w:asciiTheme="majorBidi" w:hAnsiTheme="majorBidi" w:cstheme="majorBidi"/>
          <w:sz w:val="24"/>
          <w:szCs w:val="24"/>
        </w:rPr>
        <w:t>key ways</w:t>
      </w:r>
      <w:proofErr w:type="gramEnd"/>
      <w:r w:rsidRPr="00B747A0">
        <w:rPr>
          <w:rFonts w:asciiTheme="majorBidi" w:hAnsiTheme="majorBidi" w:cstheme="majorBidi"/>
          <w:sz w:val="24"/>
          <w:szCs w:val="24"/>
        </w:rPr>
        <w:t>:</w:t>
      </w:r>
    </w:p>
    <w:p w14:paraId="46948C56" w14:textId="77777777" w:rsidR="00AC2D3D" w:rsidRPr="00B747A0" w:rsidRDefault="00AC2D3D">
      <w:pPr>
        <w:numPr>
          <w:ilvl w:val="0"/>
          <w:numId w:val="13"/>
        </w:numPr>
        <w:bidi w:val="0"/>
        <w:jc w:val="both"/>
        <w:rPr>
          <w:rFonts w:asciiTheme="majorBidi" w:hAnsiTheme="majorBidi" w:cstheme="majorBidi"/>
          <w:sz w:val="24"/>
          <w:szCs w:val="24"/>
        </w:rPr>
      </w:pPr>
      <w:r w:rsidRPr="00B747A0">
        <w:rPr>
          <w:rFonts w:asciiTheme="majorBidi" w:hAnsiTheme="majorBidi" w:cstheme="majorBidi"/>
          <w:b/>
          <w:bCs/>
          <w:sz w:val="24"/>
          <w:szCs w:val="24"/>
        </w:rPr>
        <w:t>Contextual Expansion:</w:t>
      </w:r>
      <w:r w:rsidRPr="00B747A0">
        <w:rPr>
          <w:rFonts w:asciiTheme="majorBidi" w:hAnsiTheme="majorBidi" w:cstheme="majorBidi"/>
          <w:sz w:val="24"/>
          <w:szCs w:val="24"/>
        </w:rPr>
        <w:t xml:space="preserve"> Unlike earlier studies that predominantly focused on organizational or educational settings, this research will explore Maslow’s Hierarchy of Needs across multiple contexts, including healthcare and community settings. By broadening the scope, the study seeks to offer a more comprehensive understanding of how need fulfillment influences motivation in diverse environments.</w:t>
      </w:r>
    </w:p>
    <w:p w14:paraId="4BD894E3" w14:textId="77777777" w:rsidR="00AC2D3D" w:rsidRPr="00B747A0" w:rsidRDefault="00AC2D3D">
      <w:pPr>
        <w:numPr>
          <w:ilvl w:val="0"/>
          <w:numId w:val="13"/>
        </w:numPr>
        <w:bidi w:val="0"/>
        <w:jc w:val="both"/>
        <w:rPr>
          <w:rFonts w:asciiTheme="majorBidi" w:hAnsiTheme="majorBidi" w:cstheme="majorBidi"/>
          <w:sz w:val="24"/>
          <w:szCs w:val="24"/>
        </w:rPr>
      </w:pPr>
      <w:r w:rsidRPr="00B747A0">
        <w:rPr>
          <w:rFonts w:asciiTheme="majorBidi" w:hAnsiTheme="majorBidi" w:cstheme="majorBidi"/>
          <w:b/>
          <w:bCs/>
          <w:sz w:val="24"/>
          <w:szCs w:val="24"/>
        </w:rPr>
        <w:t>Cultural Considerations:</w:t>
      </w:r>
      <w:r w:rsidRPr="00B747A0">
        <w:rPr>
          <w:rFonts w:asciiTheme="majorBidi" w:hAnsiTheme="majorBidi" w:cstheme="majorBidi"/>
          <w:sz w:val="24"/>
          <w:szCs w:val="24"/>
        </w:rPr>
        <w:t xml:space="preserve"> While Wahba and Bridwell (1976) highlighted the impact of cultural and individual differences, the current study will delve deeper into cross-cultural variations in need fulfillment and motivation. It will examine how cultural factors influence the prioritization and satisfaction of needs, providing insights into the universal and culturally specific aspects of Maslow’s theory.</w:t>
      </w:r>
    </w:p>
    <w:p w14:paraId="4ED4938B" w14:textId="77777777" w:rsidR="00AC2D3D" w:rsidRPr="00B747A0" w:rsidRDefault="00AC2D3D">
      <w:pPr>
        <w:numPr>
          <w:ilvl w:val="0"/>
          <w:numId w:val="13"/>
        </w:numPr>
        <w:bidi w:val="0"/>
        <w:jc w:val="both"/>
        <w:rPr>
          <w:rFonts w:asciiTheme="majorBidi" w:hAnsiTheme="majorBidi" w:cstheme="majorBidi"/>
          <w:sz w:val="24"/>
          <w:szCs w:val="24"/>
        </w:rPr>
      </w:pPr>
      <w:r w:rsidRPr="00B747A0">
        <w:rPr>
          <w:rFonts w:asciiTheme="majorBidi" w:hAnsiTheme="majorBidi" w:cstheme="majorBidi"/>
          <w:b/>
          <w:bCs/>
          <w:sz w:val="24"/>
          <w:szCs w:val="24"/>
        </w:rPr>
        <w:t>Methodological Advances:</w:t>
      </w:r>
      <w:r w:rsidRPr="00B747A0">
        <w:rPr>
          <w:rFonts w:asciiTheme="majorBidi" w:hAnsiTheme="majorBidi" w:cstheme="majorBidi"/>
          <w:sz w:val="24"/>
          <w:szCs w:val="24"/>
        </w:rPr>
        <w:t xml:space="preserve"> This study will utilize a combination of quantitative and qualitative methods to assess need fulfillment and motivation. By employing advanced data collection techniques, including longitudinal surveys and in-depth interviews, the research aims to provide a more nuanced and dynamic understanding of how needs influence motivation over time.</w:t>
      </w:r>
    </w:p>
    <w:p w14:paraId="4C2D157C" w14:textId="77777777" w:rsidR="00AC2D3D" w:rsidRPr="00B747A0" w:rsidRDefault="00AC2D3D">
      <w:pPr>
        <w:numPr>
          <w:ilvl w:val="0"/>
          <w:numId w:val="13"/>
        </w:numPr>
        <w:bidi w:val="0"/>
        <w:jc w:val="both"/>
        <w:rPr>
          <w:rFonts w:asciiTheme="majorBidi" w:hAnsiTheme="majorBidi" w:cstheme="majorBidi"/>
          <w:sz w:val="24"/>
          <w:szCs w:val="24"/>
        </w:rPr>
      </w:pPr>
      <w:r w:rsidRPr="00B747A0">
        <w:rPr>
          <w:rFonts w:asciiTheme="majorBidi" w:hAnsiTheme="majorBidi" w:cstheme="majorBidi"/>
          <w:b/>
          <w:bCs/>
          <w:sz w:val="24"/>
          <w:szCs w:val="24"/>
        </w:rPr>
        <w:t>Integration with Contemporary Theories:</w:t>
      </w:r>
      <w:r w:rsidRPr="00B747A0">
        <w:rPr>
          <w:rFonts w:asciiTheme="majorBidi" w:hAnsiTheme="majorBidi" w:cstheme="majorBidi"/>
          <w:sz w:val="24"/>
          <w:szCs w:val="24"/>
        </w:rPr>
        <w:t xml:space="preserve"> The current study will integrate Maslow’s Hierarchy of Needs with contemporary motivational theories, such as Self-Determination Theory (SDT) and Positive Psychology. This approach aims to explore how Maslow’s framework intersects with modern concepts of autonomy, competence, and well-being, offering a holistic view of human motivation.</w:t>
      </w:r>
    </w:p>
    <w:p w14:paraId="789E15A7" w14:textId="77777777" w:rsidR="00AC2D3D" w:rsidRDefault="00AC2D3D">
      <w:pPr>
        <w:numPr>
          <w:ilvl w:val="0"/>
          <w:numId w:val="13"/>
        </w:numPr>
        <w:bidi w:val="0"/>
        <w:jc w:val="both"/>
        <w:rPr>
          <w:rFonts w:asciiTheme="majorBidi" w:hAnsiTheme="majorBidi" w:cstheme="majorBidi"/>
          <w:sz w:val="24"/>
          <w:szCs w:val="24"/>
        </w:rPr>
      </w:pPr>
      <w:r w:rsidRPr="00B747A0">
        <w:rPr>
          <w:rFonts w:asciiTheme="majorBidi" w:hAnsiTheme="majorBidi" w:cstheme="majorBidi"/>
          <w:b/>
          <w:bCs/>
          <w:sz w:val="24"/>
          <w:szCs w:val="24"/>
        </w:rPr>
        <w:t>Application and Practical Insights:</w:t>
      </w:r>
      <w:r w:rsidRPr="00B747A0">
        <w:rPr>
          <w:rFonts w:asciiTheme="majorBidi" w:hAnsiTheme="majorBidi" w:cstheme="majorBidi"/>
          <w:sz w:val="24"/>
          <w:szCs w:val="24"/>
        </w:rPr>
        <w:t xml:space="preserve"> Building on </w:t>
      </w:r>
      <w:proofErr w:type="spellStart"/>
      <w:r w:rsidRPr="00B747A0">
        <w:rPr>
          <w:rFonts w:asciiTheme="majorBidi" w:hAnsiTheme="majorBidi" w:cstheme="majorBidi"/>
          <w:sz w:val="24"/>
          <w:szCs w:val="24"/>
        </w:rPr>
        <w:t>Heckhausen’s</w:t>
      </w:r>
      <w:proofErr w:type="spellEnd"/>
      <w:r w:rsidRPr="00B747A0">
        <w:rPr>
          <w:rFonts w:asciiTheme="majorBidi" w:hAnsiTheme="majorBidi" w:cstheme="majorBidi"/>
          <w:sz w:val="24"/>
          <w:szCs w:val="24"/>
        </w:rPr>
        <w:t xml:space="preserve"> (1991) focus on educational settings, this research will provide actionable insights for practitioners in various fields. By identifying practical strategies for addressing both basic and higher-order needs, the study aims to enhance motivational practices in organizational, educational, and healthcare environments.</w:t>
      </w:r>
    </w:p>
    <w:p w14:paraId="3D18C686" w14:textId="77777777" w:rsidR="00E24E2A" w:rsidRPr="00B747A0" w:rsidRDefault="00E24E2A" w:rsidP="00E24E2A">
      <w:pPr>
        <w:bidi w:val="0"/>
        <w:ind w:left="720"/>
        <w:jc w:val="both"/>
        <w:rPr>
          <w:rFonts w:asciiTheme="majorBidi" w:hAnsiTheme="majorBidi" w:cstheme="majorBidi"/>
          <w:sz w:val="24"/>
          <w:szCs w:val="24"/>
        </w:rPr>
      </w:pPr>
    </w:p>
    <w:p w14:paraId="63B19F2D" w14:textId="77777777" w:rsidR="00AC2D3D" w:rsidRPr="00B747A0" w:rsidRDefault="00AC2D3D" w:rsidP="00BF53EC">
      <w:pPr>
        <w:bidi w:val="0"/>
        <w:jc w:val="both"/>
        <w:rPr>
          <w:rFonts w:asciiTheme="majorBidi" w:hAnsiTheme="majorBidi" w:cstheme="majorBidi"/>
          <w:sz w:val="24"/>
          <w:szCs w:val="24"/>
        </w:rPr>
      </w:pPr>
      <w:r w:rsidRPr="00B747A0">
        <w:rPr>
          <w:rFonts w:asciiTheme="majorBidi" w:hAnsiTheme="majorBidi" w:cstheme="majorBidi"/>
          <w:sz w:val="24"/>
          <w:szCs w:val="24"/>
        </w:rPr>
        <w:t>In summary, while previous research has laid a strong foundation for understanding Maslow’s Hierarchy of Needs, the current study seeks to contribute new insights by expanding the contexts of study, incorporating cultural considerations, employing advanced methodologies, integrating contemporary theories, and offering practical applications. These contributions aim to enhance our understanding of human motivation and refine the application of Maslow’s theory in diverse and evolving contexts.</w:t>
      </w:r>
    </w:p>
    <w:p w14:paraId="3C9AF367" w14:textId="77777777" w:rsidR="00AC2D3D" w:rsidRPr="00B747A0" w:rsidRDefault="00AC2D3D" w:rsidP="00BF53EC">
      <w:pPr>
        <w:bidi w:val="0"/>
        <w:jc w:val="both"/>
        <w:rPr>
          <w:rFonts w:asciiTheme="majorBidi" w:hAnsiTheme="majorBidi" w:cstheme="majorBidi"/>
          <w:sz w:val="24"/>
          <w:szCs w:val="24"/>
        </w:rPr>
      </w:pPr>
    </w:p>
    <w:p w14:paraId="6EAADB91" w14:textId="77777777" w:rsidR="00AC2D3D" w:rsidRPr="00B747A0" w:rsidRDefault="00AC2D3D" w:rsidP="00BF53EC">
      <w:pPr>
        <w:bidi w:val="0"/>
        <w:jc w:val="both"/>
        <w:rPr>
          <w:rFonts w:asciiTheme="majorBidi" w:hAnsiTheme="majorBidi" w:cstheme="majorBidi"/>
          <w:sz w:val="24"/>
          <w:szCs w:val="24"/>
        </w:rPr>
      </w:pPr>
    </w:p>
    <w:p w14:paraId="573BDD85" w14:textId="77777777" w:rsidR="00AC2D3D" w:rsidRPr="00B747A0" w:rsidRDefault="00AC2D3D" w:rsidP="00BF53EC">
      <w:pPr>
        <w:bidi w:val="0"/>
        <w:jc w:val="both"/>
        <w:rPr>
          <w:rFonts w:asciiTheme="majorBidi" w:hAnsiTheme="majorBidi" w:cstheme="majorBidi"/>
          <w:sz w:val="24"/>
          <w:szCs w:val="24"/>
        </w:rPr>
      </w:pPr>
    </w:p>
    <w:p w14:paraId="6712F73E" w14:textId="7A84D4A6" w:rsidR="00AC2D3D" w:rsidRPr="00B747A0" w:rsidRDefault="00AC2D3D" w:rsidP="00BF53EC">
      <w:pPr>
        <w:bidi w:val="0"/>
        <w:jc w:val="both"/>
        <w:rPr>
          <w:rFonts w:asciiTheme="majorBidi" w:hAnsiTheme="majorBidi" w:cstheme="majorBidi"/>
          <w:sz w:val="24"/>
          <w:szCs w:val="24"/>
        </w:rPr>
      </w:pPr>
    </w:p>
    <w:p w14:paraId="71923D38" w14:textId="425DDFD4" w:rsidR="00D223FC" w:rsidRPr="00B747A0" w:rsidRDefault="001A39D3" w:rsidP="00BF53EC">
      <w:pPr>
        <w:bidi w:val="0"/>
        <w:jc w:val="both"/>
        <w:rPr>
          <w:rFonts w:asciiTheme="majorBidi" w:hAnsiTheme="majorBidi" w:cstheme="majorBidi"/>
          <w:b/>
          <w:bCs/>
          <w:sz w:val="24"/>
          <w:szCs w:val="24"/>
        </w:rPr>
      </w:pPr>
      <w:r w:rsidRPr="00B747A0">
        <w:rPr>
          <w:rFonts w:asciiTheme="majorBidi" w:hAnsiTheme="majorBidi" w:cstheme="majorBidi"/>
          <w:b/>
          <w:bCs/>
          <w:sz w:val="24"/>
          <w:szCs w:val="24"/>
        </w:rPr>
        <w:lastRenderedPageBreak/>
        <w:t xml:space="preserve">2.3 </w:t>
      </w:r>
      <w:r w:rsidR="00D223FC" w:rsidRPr="00B747A0">
        <w:rPr>
          <w:rFonts w:asciiTheme="majorBidi" w:hAnsiTheme="majorBidi" w:cstheme="majorBidi"/>
          <w:b/>
          <w:bCs/>
          <w:sz w:val="24"/>
          <w:szCs w:val="24"/>
        </w:rPr>
        <w:t>Theoretical Framework of the Study</w:t>
      </w:r>
    </w:p>
    <w:p w14:paraId="12438382" w14:textId="77777777" w:rsidR="00D223FC" w:rsidRPr="00B747A0" w:rsidRDefault="00D223FC" w:rsidP="00BF53EC">
      <w:pPr>
        <w:bidi w:val="0"/>
        <w:jc w:val="both"/>
        <w:rPr>
          <w:rFonts w:asciiTheme="majorBidi" w:hAnsiTheme="majorBidi" w:cstheme="majorBidi"/>
          <w:sz w:val="24"/>
          <w:szCs w:val="24"/>
        </w:rPr>
      </w:pPr>
      <w:r w:rsidRPr="00B747A0">
        <w:rPr>
          <w:rFonts w:asciiTheme="majorBidi" w:hAnsiTheme="majorBidi" w:cstheme="majorBidi"/>
          <w:sz w:val="24"/>
          <w:szCs w:val="24"/>
        </w:rPr>
        <w:t>The theoretical framework of this study is grounded in Maslow’s Hierarchy of Needs, a seminal theory in psychology that provides a comprehensive model for understanding human motivation. Introduced by Abraham Maslow in his 1943 paper "A Theory of Human Motivation," this framework posits that human motivation is driven by the fulfillment of a series of hierarchical needs, arranged in a pyramid-like structure. The theory remains a foundational concept in both psychology and organizational behavior, offering valuable insights into how individuals pursue and achieve various goals.</w:t>
      </w:r>
    </w:p>
    <w:p w14:paraId="05124E2D" w14:textId="75ABECFD" w:rsidR="00D223FC" w:rsidRPr="00B747A0" w:rsidRDefault="00D223FC" w:rsidP="00BF53EC">
      <w:pPr>
        <w:bidi w:val="0"/>
        <w:jc w:val="both"/>
        <w:rPr>
          <w:rFonts w:asciiTheme="majorBidi" w:hAnsiTheme="majorBidi" w:cstheme="majorBidi"/>
          <w:sz w:val="24"/>
          <w:szCs w:val="24"/>
        </w:rPr>
      </w:pPr>
      <w:r w:rsidRPr="00B747A0">
        <w:rPr>
          <w:rFonts w:asciiTheme="majorBidi" w:hAnsiTheme="majorBidi" w:cstheme="majorBidi"/>
          <w:sz w:val="24"/>
          <w:szCs w:val="24"/>
        </w:rPr>
        <w:t xml:space="preserve">                             </w:t>
      </w:r>
      <w:r w:rsidRPr="00B747A0">
        <w:rPr>
          <w:rFonts w:asciiTheme="majorBidi" w:hAnsiTheme="majorBidi" w:cstheme="majorBidi"/>
          <w:noProof/>
          <w:sz w:val="24"/>
          <w:szCs w:val="24"/>
        </w:rPr>
        <w:drawing>
          <wp:inline distT="0" distB="0" distL="0" distR="0" wp14:anchorId="4CD71848" wp14:editId="4FB45A20">
            <wp:extent cx="2657915" cy="2322136"/>
            <wp:effectExtent l="0" t="0" r="0" b="2540"/>
            <wp:docPr id="956264780" name="Picture 1"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62493" cy="2326136"/>
                    </a:xfrm>
                    <a:prstGeom prst="rect">
                      <a:avLst/>
                    </a:prstGeom>
                    <a:noFill/>
                    <a:ln>
                      <a:noFill/>
                    </a:ln>
                  </pic:spPr>
                </pic:pic>
              </a:graphicData>
            </a:graphic>
          </wp:inline>
        </w:drawing>
      </w:r>
    </w:p>
    <w:p w14:paraId="0231BB46" w14:textId="54DED991" w:rsidR="00D223FC" w:rsidRPr="00B747A0" w:rsidRDefault="00D223FC" w:rsidP="00BF53EC">
      <w:pPr>
        <w:bidi w:val="0"/>
        <w:jc w:val="both"/>
        <w:rPr>
          <w:rFonts w:asciiTheme="majorBidi" w:hAnsiTheme="majorBidi" w:cstheme="majorBidi"/>
          <w:b/>
          <w:bCs/>
          <w:sz w:val="24"/>
          <w:szCs w:val="24"/>
        </w:rPr>
      </w:pPr>
      <w:proofErr w:type="gramStart"/>
      <w:r w:rsidRPr="00B747A0">
        <w:rPr>
          <w:rFonts w:asciiTheme="majorBidi" w:hAnsiTheme="majorBidi" w:cstheme="majorBidi"/>
          <w:b/>
          <w:bCs/>
          <w:sz w:val="24"/>
          <w:szCs w:val="24"/>
        </w:rPr>
        <w:t>Figure :</w:t>
      </w:r>
      <w:proofErr w:type="gramEnd"/>
      <w:r w:rsidRPr="00B747A0">
        <w:rPr>
          <w:rFonts w:asciiTheme="majorBidi" w:hAnsiTheme="majorBidi" w:cstheme="majorBidi"/>
          <w:b/>
          <w:bCs/>
          <w:sz w:val="24"/>
          <w:szCs w:val="24"/>
        </w:rPr>
        <w:t xml:space="preserve"> Maslow's Hierarchy of Needs Pyramid</w:t>
      </w:r>
    </w:p>
    <w:p w14:paraId="561698A4" w14:textId="77777777" w:rsidR="00D223FC" w:rsidRPr="00B747A0" w:rsidRDefault="00D223FC" w:rsidP="00BF53EC">
      <w:pPr>
        <w:bidi w:val="0"/>
        <w:jc w:val="both"/>
        <w:rPr>
          <w:rFonts w:asciiTheme="majorBidi" w:hAnsiTheme="majorBidi" w:cstheme="majorBidi"/>
          <w:sz w:val="24"/>
          <w:szCs w:val="24"/>
        </w:rPr>
      </w:pPr>
    </w:p>
    <w:p w14:paraId="4318D6F0" w14:textId="77777777" w:rsidR="00D223FC" w:rsidRPr="00B747A0" w:rsidRDefault="00D223FC" w:rsidP="00BF53EC">
      <w:pPr>
        <w:bidi w:val="0"/>
        <w:jc w:val="both"/>
        <w:rPr>
          <w:rFonts w:asciiTheme="majorBidi" w:hAnsiTheme="majorBidi" w:cstheme="majorBidi"/>
          <w:b/>
          <w:bCs/>
          <w:sz w:val="24"/>
          <w:szCs w:val="24"/>
        </w:rPr>
      </w:pPr>
      <w:r w:rsidRPr="00B747A0">
        <w:rPr>
          <w:rFonts w:asciiTheme="majorBidi" w:hAnsiTheme="majorBidi" w:cstheme="majorBidi"/>
          <w:b/>
          <w:bCs/>
          <w:sz w:val="24"/>
          <w:szCs w:val="24"/>
        </w:rPr>
        <w:t>Maslow’s Hierarchy of Needs</w:t>
      </w:r>
    </w:p>
    <w:p w14:paraId="2AFA7E52" w14:textId="77777777" w:rsidR="00D223FC" w:rsidRPr="00B747A0" w:rsidRDefault="00D223FC" w:rsidP="00BF53EC">
      <w:pPr>
        <w:bidi w:val="0"/>
        <w:jc w:val="both"/>
        <w:rPr>
          <w:rFonts w:asciiTheme="majorBidi" w:hAnsiTheme="majorBidi" w:cstheme="majorBidi"/>
          <w:sz w:val="24"/>
          <w:szCs w:val="24"/>
        </w:rPr>
      </w:pPr>
      <w:r w:rsidRPr="00B747A0">
        <w:rPr>
          <w:rFonts w:asciiTheme="majorBidi" w:hAnsiTheme="majorBidi" w:cstheme="majorBidi"/>
          <w:sz w:val="24"/>
          <w:szCs w:val="24"/>
        </w:rPr>
        <w:t>Maslow’s Hierarchy of Needs is structured as follows:</w:t>
      </w:r>
    </w:p>
    <w:p w14:paraId="66CCCE0D" w14:textId="77777777" w:rsidR="00D223FC" w:rsidRPr="00B747A0" w:rsidRDefault="00D223FC">
      <w:pPr>
        <w:numPr>
          <w:ilvl w:val="0"/>
          <w:numId w:val="14"/>
        </w:numPr>
        <w:bidi w:val="0"/>
        <w:jc w:val="both"/>
        <w:rPr>
          <w:rFonts w:asciiTheme="majorBidi" w:hAnsiTheme="majorBidi" w:cstheme="majorBidi"/>
          <w:sz w:val="24"/>
          <w:szCs w:val="24"/>
        </w:rPr>
      </w:pPr>
      <w:r w:rsidRPr="00B747A0">
        <w:rPr>
          <w:rFonts w:asciiTheme="majorBidi" w:hAnsiTheme="majorBidi" w:cstheme="majorBidi"/>
          <w:b/>
          <w:bCs/>
          <w:sz w:val="24"/>
          <w:szCs w:val="24"/>
        </w:rPr>
        <w:t>Physiological Needs:</w:t>
      </w:r>
      <w:r w:rsidRPr="00B747A0">
        <w:rPr>
          <w:rFonts w:asciiTheme="majorBidi" w:hAnsiTheme="majorBidi" w:cstheme="majorBidi"/>
          <w:sz w:val="24"/>
          <w:szCs w:val="24"/>
        </w:rPr>
        <w:t xml:space="preserve"> At the base of the hierarchy are physiological needs, which are essential for survival. These include fundamental requirements such as food, water, shelter, and sleep. According to Maslow, these needs must be satisfied before individuals can focus on higher-level needs.</w:t>
      </w:r>
    </w:p>
    <w:p w14:paraId="5A09C6C0" w14:textId="77777777" w:rsidR="00D223FC" w:rsidRPr="00B747A0" w:rsidRDefault="00D223FC">
      <w:pPr>
        <w:numPr>
          <w:ilvl w:val="0"/>
          <w:numId w:val="14"/>
        </w:numPr>
        <w:bidi w:val="0"/>
        <w:jc w:val="both"/>
        <w:rPr>
          <w:rFonts w:asciiTheme="majorBidi" w:hAnsiTheme="majorBidi" w:cstheme="majorBidi"/>
          <w:sz w:val="24"/>
          <w:szCs w:val="24"/>
        </w:rPr>
      </w:pPr>
      <w:r w:rsidRPr="00B747A0">
        <w:rPr>
          <w:rFonts w:asciiTheme="majorBidi" w:hAnsiTheme="majorBidi" w:cstheme="majorBidi"/>
          <w:b/>
          <w:bCs/>
          <w:sz w:val="24"/>
          <w:szCs w:val="24"/>
        </w:rPr>
        <w:t>Safety Needs:</w:t>
      </w:r>
      <w:r w:rsidRPr="00B747A0">
        <w:rPr>
          <w:rFonts w:asciiTheme="majorBidi" w:hAnsiTheme="majorBidi" w:cstheme="majorBidi"/>
          <w:sz w:val="24"/>
          <w:szCs w:val="24"/>
        </w:rPr>
        <w:t xml:space="preserve"> Once physiological needs are met, individuals seek safety and security. Safety needs encompass physical safety, financial security, health, and protection from harm. This level reflects the desire for a stable and predictable environment.</w:t>
      </w:r>
    </w:p>
    <w:p w14:paraId="441AA185" w14:textId="77777777" w:rsidR="00D223FC" w:rsidRPr="00B747A0" w:rsidRDefault="00D223FC">
      <w:pPr>
        <w:numPr>
          <w:ilvl w:val="0"/>
          <w:numId w:val="14"/>
        </w:numPr>
        <w:bidi w:val="0"/>
        <w:jc w:val="both"/>
        <w:rPr>
          <w:rFonts w:asciiTheme="majorBidi" w:hAnsiTheme="majorBidi" w:cstheme="majorBidi"/>
          <w:sz w:val="24"/>
          <w:szCs w:val="24"/>
        </w:rPr>
      </w:pPr>
      <w:r w:rsidRPr="00B747A0">
        <w:rPr>
          <w:rFonts w:asciiTheme="majorBidi" w:hAnsiTheme="majorBidi" w:cstheme="majorBidi"/>
          <w:b/>
          <w:bCs/>
          <w:sz w:val="24"/>
          <w:szCs w:val="24"/>
        </w:rPr>
        <w:t>Love and Belongingness Needs:</w:t>
      </w:r>
      <w:r w:rsidRPr="00B747A0">
        <w:rPr>
          <w:rFonts w:asciiTheme="majorBidi" w:hAnsiTheme="majorBidi" w:cstheme="majorBidi"/>
          <w:sz w:val="24"/>
          <w:szCs w:val="24"/>
        </w:rPr>
        <w:t xml:space="preserve"> The third level includes social needs, such as love, affection, and a sense of belonging. This stage highlights the importance of relationships, community, and acceptance in motivating behavior.</w:t>
      </w:r>
    </w:p>
    <w:p w14:paraId="4CB34920" w14:textId="77777777" w:rsidR="00D223FC" w:rsidRDefault="00D223FC">
      <w:pPr>
        <w:numPr>
          <w:ilvl w:val="0"/>
          <w:numId w:val="14"/>
        </w:numPr>
        <w:bidi w:val="0"/>
        <w:jc w:val="both"/>
        <w:rPr>
          <w:rFonts w:asciiTheme="majorBidi" w:hAnsiTheme="majorBidi" w:cstheme="majorBidi"/>
          <w:sz w:val="24"/>
          <w:szCs w:val="24"/>
        </w:rPr>
      </w:pPr>
      <w:r w:rsidRPr="00B747A0">
        <w:rPr>
          <w:rFonts w:asciiTheme="majorBidi" w:hAnsiTheme="majorBidi" w:cstheme="majorBidi"/>
          <w:b/>
          <w:bCs/>
          <w:sz w:val="24"/>
          <w:szCs w:val="24"/>
        </w:rPr>
        <w:t>Esteem Needs:</w:t>
      </w:r>
      <w:r w:rsidRPr="00B747A0">
        <w:rPr>
          <w:rFonts w:asciiTheme="majorBidi" w:hAnsiTheme="majorBidi" w:cstheme="majorBidi"/>
          <w:sz w:val="24"/>
          <w:szCs w:val="24"/>
        </w:rPr>
        <w:t xml:space="preserve"> As social needs are fulfilled, individuals strive for esteem needs, which involve self-respect, recognition, and a sense of accomplishment. Esteem needs are divided into two categories: self-esteem (confidence and achievement) and esteem from others (respect and recognition).</w:t>
      </w:r>
    </w:p>
    <w:p w14:paraId="550EA729" w14:textId="77777777" w:rsidR="00E24E2A" w:rsidRPr="00B747A0" w:rsidRDefault="00E24E2A" w:rsidP="00E24E2A">
      <w:pPr>
        <w:bidi w:val="0"/>
        <w:jc w:val="both"/>
        <w:rPr>
          <w:rFonts w:asciiTheme="majorBidi" w:hAnsiTheme="majorBidi" w:cstheme="majorBidi"/>
          <w:sz w:val="24"/>
          <w:szCs w:val="24"/>
        </w:rPr>
      </w:pPr>
    </w:p>
    <w:p w14:paraId="15093A5A" w14:textId="77777777" w:rsidR="00D223FC" w:rsidRDefault="00D223FC">
      <w:pPr>
        <w:numPr>
          <w:ilvl w:val="0"/>
          <w:numId w:val="14"/>
        </w:numPr>
        <w:bidi w:val="0"/>
        <w:jc w:val="both"/>
        <w:rPr>
          <w:rFonts w:asciiTheme="majorBidi" w:hAnsiTheme="majorBidi" w:cstheme="majorBidi"/>
          <w:sz w:val="24"/>
          <w:szCs w:val="24"/>
        </w:rPr>
      </w:pPr>
      <w:r w:rsidRPr="00B747A0">
        <w:rPr>
          <w:rFonts w:asciiTheme="majorBidi" w:hAnsiTheme="majorBidi" w:cstheme="majorBidi"/>
          <w:b/>
          <w:bCs/>
          <w:sz w:val="24"/>
          <w:szCs w:val="24"/>
        </w:rPr>
        <w:lastRenderedPageBreak/>
        <w:t>Self-Actualization Needs:</w:t>
      </w:r>
      <w:r w:rsidRPr="00B747A0">
        <w:rPr>
          <w:rFonts w:asciiTheme="majorBidi" w:hAnsiTheme="majorBidi" w:cstheme="majorBidi"/>
          <w:sz w:val="24"/>
          <w:szCs w:val="24"/>
        </w:rPr>
        <w:t xml:space="preserve"> At the pinnacle of the hierarchy are self-actualization needs, which represent the pursuit of personal growth, creativity, and the realization of one’s full potential. This level reflects the desire for self-fulfillment and the expression of one’s capabilities.</w:t>
      </w:r>
    </w:p>
    <w:p w14:paraId="2A626CC8" w14:textId="77777777" w:rsidR="00E24E2A" w:rsidRPr="00B747A0" w:rsidRDefault="00E24E2A" w:rsidP="00E24E2A">
      <w:pPr>
        <w:bidi w:val="0"/>
        <w:ind w:left="720"/>
        <w:jc w:val="both"/>
        <w:rPr>
          <w:rFonts w:asciiTheme="majorBidi" w:hAnsiTheme="majorBidi" w:cstheme="majorBidi"/>
          <w:sz w:val="24"/>
          <w:szCs w:val="24"/>
        </w:rPr>
      </w:pPr>
    </w:p>
    <w:p w14:paraId="1E104D7D" w14:textId="77777777" w:rsidR="00D223FC" w:rsidRPr="00B747A0" w:rsidRDefault="00D223FC" w:rsidP="00BF53EC">
      <w:pPr>
        <w:bidi w:val="0"/>
        <w:jc w:val="both"/>
        <w:rPr>
          <w:rFonts w:asciiTheme="majorBidi" w:hAnsiTheme="majorBidi" w:cstheme="majorBidi"/>
          <w:b/>
          <w:bCs/>
          <w:sz w:val="24"/>
          <w:szCs w:val="24"/>
        </w:rPr>
      </w:pPr>
      <w:r w:rsidRPr="00B747A0">
        <w:rPr>
          <w:rFonts w:asciiTheme="majorBidi" w:hAnsiTheme="majorBidi" w:cstheme="majorBidi"/>
          <w:b/>
          <w:bCs/>
          <w:sz w:val="24"/>
          <w:szCs w:val="24"/>
        </w:rPr>
        <w:t>Relevance of the Theoretical Framework</w:t>
      </w:r>
    </w:p>
    <w:p w14:paraId="72797020" w14:textId="77777777" w:rsidR="00D223FC" w:rsidRPr="00B747A0" w:rsidRDefault="00D223FC" w:rsidP="00BF53EC">
      <w:pPr>
        <w:bidi w:val="0"/>
        <w:jc w:val="both"/>
        <w:rPr>
          <w:rFonts w:asciiTheme="majorBidi" w:hAnsiTheme="majorBidi" w:cstheme="majorBidi"/>
          <w:sz w:val="24"/>
          <w:szCs w:val="24"/>
        </w:rPr>
      </w:pPr>
      <w:r w:rsidRPr="00B747A0">
        <w:rPr>
          <w:rFonts w:asciiTheme="majorBidi" w:hAnsiTheme="majorBidi" w:cstheme="majorBidi"/>
          <w:sz w:val="24"/>
          <w:szCs w:val="24"/>
        </w:rPr>
        <w:t>Maslow’s Hierarchy of Needs provides a structured approach to understanding human motivation by categorizing needs into a hierarchical order. This framework is instrumental in identifying how the satisfaction of lower-order needs (such as physiological and safety needs) impacts the pursuit of higher-order needs (such as esteem and self-actualization). The theory suggests that individuals are motivated to fulfill their most pressing needs first before progressing to higher levels of the hierarchy.</w:t>
      </w:r>
    </w:p>
    <w:p w14:paraId="37CF72E9" w14:textId="77777777" w:rsidR="00D223FC" w:rsidRPr="00B747A0" w:rsidRDefault="00D223FC" w:rsidP="00BF53EC">
      <w:pPr>
        <w:bidi w:val="0"/>
        <w:jc w:val="both"/>
        <w:rPr>
          <w:rFonts w:asciiTheme="majorBidi" w:hAnsiTheme="majorBidi" w:cstheme="majorBidi"/>
          <w:b/>
          <w:bCs/>
          <w:sz w:val="24"/>
          <w:szCs w:val="24"/>
        </w:rPr>
      </w:pPr>
      <w:r w:rsidRPr="00B747A0">
        <w:rPr>
          <w:rFonts w:asciiTheme="majorBidi" w:hAnsiTheme="majorBidi" w:cstheme="majorBidi"/>
          <w:b/>
          <w:bCs/>
          <w:sz w:val="24"/>
          <w:szCs w:val="24"/>
        </w:rPr>
        <w:t>Integration with Contemporary Theories</w:t>
      </w:r>
    </w:p>
    <w:p w14:paraId="2C783514" w14:textId="77777777" w:rsidR="00D223FC" w:rsidRPr="00B747A0" w:rsidRDefault="00D223FC" w:rsidP="00BF53EC">
      <w:pPr>
        <w:bidi w:val="0"/>
        <w:jc w:val="both"/>
        <w:rPr>
          <w:rFonts w:asciiTheme="majorBidi" w:hAnsiTheme="majorBidi" w:cstheme="majorBidi"/>
          <w:sz w:val="24"/>
          <w:szCs w:val="24"/>
        </w:rPr>
      </w:pPr>
      <w:r w:rsidRPr="00B747A0">
        <w:rPr>
          <w:rFonts w:asciiTheme="majorBidi" w:hAnsiTheme="majorBidi" w:cstheme="majorBidi"/>
          <w:sz w:val="24"/>
          <w:szCs w:val="24"/>
        </w:rPr>
        <w:t>In addition to Maslow’s original framework, this study will integrate contemporary motivational theories to provide a more comprehensive understanding of human motivation. These include:</w:t>
      </w:r>
    </w:p>
    <w:p w14:paraId="1A991157" w14:textId="77777777" w:rsidR="00D223FC" w:rsidRPr="00B747A0" w:rsidRDefault="00D223FC">
      <w:pPr>
        <w:numPr>
          <w:ilvl w:val="0"/>
          <w:numId w:val="15"/>
        </w:numPr>
        <w:bidi w:val="0"/>
        <w:jc w:val="both"/>
        <w:rPr>
          <w:rFonts w:asciiTheme="majorBidi" w:hAnsiTheme="majorBidi" w:cstheme="majorBidi"/>
          <w:sz w:val="24"/>
          <w:szCs w:val="24"/>
        </w:rPr>
      </w:pPr>
      <w:r w:rsidRPr="00B747A0">
        <w:rPr>
          <w:rFonts w:asciiTheme="majorBidi" w:hAnsiTheme="majorBidi" w:cstheme="majorBidi"/>
          <w:b/>
          <w:bCs/>
          <w:sz w:val="24"/>
          <w:szCs w:val="24"/>
        </w:rPr>
        <w:t>Self-Determination Theory (SDT):</w:t>
      </w:r>
      <w:r w:rsidRPr="00B747A0">
        <w:rPr>
          <w:rFonts w:asciiTheme="majorBidi" w:hAnsiTheme="majorBidi" w:cstheme="majorBidi"/>
          <w:sz w:val="24"/>
          <w:szCs w:val="24"/>
        </w:rPr>
        <w:t xml:space="preserve"> Developed by Deci and Ryan (2000), SDT emphasizes the role of intrinsic motivation and the fulfillment of basic psychological needs for autonomy, competence, and relatedness. By integrating SDT with Maslow’s hierarchy, the study aims to explore how the fulfillment of these basic psychological needs influences motivation and aligns with the pursuit of higher-order needs.</w:t>
      </w:r>
    </w:p>
    <w:p w14:paraId="7D3AFE9C" w14:textId="77777777" w:rsidR="00D223FC" w:rsidRDefault="00D223FC">
      <w:pPr>
        <w:numPr>
          <w:ilvl w:val="0"/>
          <w:numId w:val="15"/>
        </w:numPr>
        <w:bidi w:val="0"/>
        <w:jc w:val="both"/>
        <w:rPr>
          <w:rFonts w:asciiTheme="majorBidi" w:hAnsiTheme="majorBidi" w:cstheme="majorBidi"/>
          <w:sz w:val="24"/>
          <w:szCs w:val="24"/>
        </w:rPr>
      </w:pPr>
      <w:r w:rsidRPr="00B747A0">
        <w:rPr>
          <w:rFonts w:asciiTheme="majorBidi" w:hAnsiTheme="majorBidi" w:cstheme="majorBidi"/>
          <w:b/>
          <w:bCs/>
          <w:sz w:val="24"/>
          <w:szCs w:val="24"/>
        </w:rPr>
        <w:t>Positive Psychology:</w:t>
      </w:r>
      <w:r w:rsidRPr="00B747A0">
        <w:rPr>
          <w:rFonts w:asciiTheme="majorBidi" w:hAnsiTheme="majorBidi" w:cstheme="majorBidi"/>
          <w:sz w:val="24"/>
          <w:szCs w:val="24"/>
        </w:rPr>
        <w:t xml:space="preserve"> This contemporary approach, championed by Seligman (2011), focuses on the study of positive emotions, strengths, and well-being. Positive psychology offers insights into how achieving self-actualization and other higher-order needs contributes to overall life satisfaction and well-being.</w:t>
      </w:r>
    </w:p>
    <w:p w14:paraId="52395D78" w14:textId="77777777" w:rsidR="007E4052" w:rsidRDefault="007E4052" w:rsidP="007E4052">
      <w:pPr>
        <w:bidi w:val="0"/>
        <w:jc w:val="both"/>
        <w:rPr>
          <w:rFonts w:asciiTheme="majorBidi" w:hAnsiTheme="majorBidi" w:cstheme="majorBidi"/>
          <w:sz w:val="24"/>
          <w:szCs w:val="24"/>
        </w:rPr>
      </w:pPr>
    </w:p>
    <w:p w14:paraId="546E1C53" w14:textId="77777777" w:rsidR="007E4052" w:rsidRDefault="007E4052" w:rsidP="007E4052">
      <w:pPr>
        <w:bidi w:val="0"/>
        <w:jc w:val="both"/>
        <w:rPr>
          <w:rFonts w:asciiTheme="majorBidi" w:hAnsiTheme="majorBidi" w:cstheme="majorBidi"/>
          <w:sz w:val="24"/>
          <w:szCs w:val="24"/>
        </w:rPr>
      </w:pPr>
    </w:p>
    <w:p w14:paraId="2CE5681F" w14:textId="77777777" w:rsidR="007E4052" w:rsidRDefault="007E4052" w:rsidP="007E4052">
      <w:pPr>
        <w:bidi w:val="0"/>
        <w:jc w:val="both"/>
        <w:rPr>
          <w:rFonts w:asciiTheme="majorBidi" w:hAnsiTheme="majorBidi" w:cstheme="majorBidi"/>
          <w:sz w:val="24"/>
          <w:szCs w:val="24"/>
        </w:rPr>
      </w:pPr>
    </w:p>
    <w:p w14:paraId="3B107173" w14:textId="77777777" w:rsidR="007E4052" w:rsidRDefault="007E4052" w:rsidP="007E4052">
      <w:pPr>
        <w:bidi w:val="0"/>
        <w:jc w:val="both"/>
        <w:rPr>
          <w:rFonts w:asciiTheme="majorBidi" w:hAnsiTheme="majorBidi" w:cstheme="majorBidi"/>
          <w:sz w:val="24"/>
          <w:szCs w:val="24"/>
        </w:rPr>
      </w:pPr>
    </w:p>
    <w:p w14:paraId="404644E5" w14:textId="77777777" w:rsidR="007E4052" w:rsidRDefault="007E4052" w:rsidP="007E4052">
      <w:pPr>
        <w:bidi w:val="0"/>
        <w:jc w:val="both"/>
        <w:rPr>
          <w:rFonts w:asciiTheme="majorBidi" w:hAnsiTheme="majorBidi" w:cstheme="majorBidi"/>
          <w:sz w:val="24"/>
          <w:szCs w:val="24"/>
        </w:rPr>
      </w:pPr>
    </w:p>
    <w:p w14:paraId="104543C9" w14:textId="77777777" w:rsidR="007E4052" w:rsidRDefault="007E4052" w:rsidP="007E4052">
      <w:pPr>
        <w:bidi w:val="0"/>
        <w:jc w:val="both"/>
        <w:rPr>
          <w:rFonts w:asciiTheme="majorBidi" w:hAnsiTheme="majorBidi" w:cstheme="majorBidi"/>
          <w:sz w:val="24"/>
          <w:szCs w:val="24"/>
        </w:rPr>
      </w:pPr>
    </w:p>
    <w:p w14:paraId="3B4B17F4" w14:textId="77777777" w:rsidR="007E4052" w:rsidRDefault="007E4052" w:rsidP="007E4052">
      <w:pPr>
        <w:bidi w:val="0"/>
        <w:jc w:val="both"/>
        <w:rPr>
          <w:rFonts w:asciiTheme="majorBidi" w:hAnsiTheme="majorBidi" w:cstheme="majorBidi"/>
          <w:sz w:val="24"/>
          <w:szCs w:val="24"/>
        </w:rPr>
      </w:pPr>
    </w:p>
    <w:p w14:paraId="7A70DDD3" w14:textId="77777777" w:rsidR="007E4052" w:rsidRDefault="007E4052" w:rsidP="007E4052">
      <w:pPr>
        <w:bidi w:val="0"/>
        <w:jc w:val="both"/>
        <w:rPr>
          <w:rFonts w:asciiTheme="majorBidi" w:hAnsiTheme="majorBidi" w:cstheme="majorBidi"/>
          <w:sz w:val="24"/>
          <w:szCs w:val="24"/>
        </w:rPr>
      </w:pPr>
    </w:p>
    <w:p w14:paraId="71477D9E" w14:textId="77777777" w:rsidR="007E4052" w:rsidRDefault="007E4052" w:rsidP="007E4052">
      <w:pPr>
        <w:bidi w:val="0"/>
        <w:jc w:val="both"/>
        <w:rPr>
          <w:rFonts w:asciiTheme="majorBidi" w:hAnsiTheme="majorBidi" w:cstheme="majorBidi"/>
          <w:sz w:val="24"/>
          <w:szCs w:val="24"/>
        </w:rPr>
      </w:pPr>
    </w:p>
    <w:p w14:paraId="633E92E5" w14:textId="77777777" w:rsidR="007E4052" w:rsidRDefault="007E4052" w:rsidP="007E4052">
      <w:pPr>
        <w:bidi w:val="0"/>
        <w:jc w:val="both"/>
        <w:rPr>
          <w:rFonts w:asciiTheme="majorBidi" w:hAnsiTheme="majorBidi" w:cstheme="majorBidi"/>
          <w:sz w:val="24"/>
          <w:szCs w:val="24"/>
        </w:rPr>
      </w:pPr>
    </w:p>
    <w:p w14:paraId="0CC728AB" w14:textId="77777777" w:rsidR="007E4052" w:rsidRPr="00B747A0" w:rsidRDefault="007E4052" w:rsidP="007E4052">
      <w:pPr>
        <w:bidi w:val="0"/>
        <w:jc w:val="both"/>
        <w:rPr>
          <w:rFonts w:asciiTheme="majorBidi" w:hAnsiTheme="majorBidi" w:cstheme="majorBidi"/>
          <w:sz w:val="24"/>
          <w:szCs w:val="24"/>
        </w:rPr>
      </w:pPr>
    </w:p>
    <w:p w14:paraId="5B4695DD" w14:textId="77777777" w:rsidR="00D223FC" w:rsidRPr="00B747A0" w:rsidRDefault="00D223FC" w:rsidP="00BF53EC">
      <w:pPr>
        <w:bidi w:val="0"/>
        <w:jc w:val="both"/>
        <w:rPr>
          <w:rFonts w:asciiTheme="majorBidi" w:hAnsiTheme="majorBidi" w:cstheme="majorBidi"/>
          <w:b/>
          <w:bCs/>
          <w:sz w:val="24"/>
          <w:szCs w:val="24"/>
        </w:rPr>
      </w:pPr>
      <w:r w:rsidRPr="00B747A0">
        <w:rPr>
          <w:rFonts w:asciiTheme="majorBidi" w:hAnsiTheme="majorBidi" w:cstheme="majorBidi"/>
          <w:b/>
          <w:bCs/>
          <w:sz w:val="24"/>
          <w:szCs w:val="24"/>
        </w:rPr>
        <w:lastRenderedPageBreak/>
        <w:t>Application to the Study</w:t>
      </w:r>
    </w:p>
    <w:p w14:paraId="3DF02E67" w14:textId="77777777" w:rsidR="00D223FC" w:rsidRPr="00B747A0" w:rsidRDefault="00D223FC" w:rsidP="00BF53EC">
      <w:pPr>
        <w:bidi w:val="0"/>
        <w:jc w:val="both"/>
        <w:rPr>
          <w:rFonts w:asciiTheme="majorBidi" w:hAnsiTheme="majorBidi" w:cstheme="majorBidi"/>
          <w:sz w:val="24"/>
          <w:szCs w:val="24"/>
        </w:rPr>
      </w:pPr>
      <w:r w:rsidRPr="00B747A0">
        <w:rPr>
          <w:rFonts w:asciiTheme="majorBidi" w:hAnsiTheme="majorBidi" w:cstheme="majorBidi"/>
          <w:sz w:val="24"/>
          <w:szCs w:val="24"/>
        </w:rPr>
        <w:t>The theoretical framework of Maslow’s Hierarchy of Needs, complemented by contemporary theories, will guide the investigation into how different levels of need fulfillment impact motivation across various contexts. By examining how the satisfaction of physiological, safety, social, esteem, and self-actualization needs influences motivation and behavior, the study aims to provide a nuanced understanding of the motivational process.</w:t>
      </w:r>
    </w:p>
    <w:p w14:paraId="42310D92" w14:textId="77777777" w:rsidR="00D223FC" w:rsidRPr="00B747A0" w:rsidRDefault="00D223FC" w:rsidP="00BF53EC">
      <w:pPr>
        <w:bidi w:val="0"/>
        <w:jc w:val="both"/>
        <w:rPr>
          <w:rFonts w:asciiTheme="majorBidi" w:hAnsiTheme="majorBidi" w:cstheme="majorBidi"/>
          <w:sz w:val="24"/>
          <w:szCs w:val="24"/>
        </w:rPr>
      </w:pPr>
      <w:r w:rsidRPr="00B747A0">
        <w:rPr>
          <w:rFonts w:asciiTheme="majorBidi" w:hAnsiTheme="majorBidi" w:cstheme="majorBidi"/>
          <w:sz w:val="24"/>
          <w:szCs w:val="24"/>
        </w:rPr>
        <w:t>This framework will also inform the study's methodology, including the design of surveys and interviews to assess need fulfillment and its effects on motivation. By incorporating both Maslow’s hierarchical model and modern motivational theories, the study seeks to address gaps identified in previous research and offer new insights into the complex interplay between need fulfillment and motivation.</w:t>
      </w:r>
    </w:p>
    <w:p w14:paraId="4E8B1625" w14:textId="48DD68C0" w:rsidR="007E4052" w:rsidRDefault="00D223FC" w:rsidP="007E4052">
      <w:pPr>
        <w:bidi w:val="0"/>
        <w:jc w:val="both"/>
        <w:rPr>
          <w:rFonts w:asciiTheme="majorBidi" w:hAnsiTheme="majorBidi" w:cstheme="majorBidi"/>
          <w:sz w:val="24"/>
          <w:szCs w:val="24"/>
        </w:rPr>
      </w:pPr>
      <w:r w:rsidRPr="00B747A0">
        <w:rPr>
          <w:rFonts w:asciiTheme="majorBidi" w:hAnsiTheme="majorBidi" w:cstheme="majorBidi"/>
          <w:sz w:val="24"/>
          <w:szCs w:val="24"/>
        </w:rPr>
        <w:t>In summary, the theoretical framework of this study is rooted in Maslow’s Hierarchy of Needs, with an integration of contemporary theories to enhance the understanding of human motivation. This approach provides a robust foundation for analyzing how different levels of need fulfillment impact motivational processes, with the aim of contributing valuable insights to the field of psychology and beyond</w:t>
      </w:r>
      <w:r w:rsidR="007E4052">
        <w:rPr>
          <w:rFonts w:asciiTheme="majorBidi" w:hAnsiTheme="majorBidi" w:cstheme="majorBidi"/>
          <w:sz w:val="24"/>
          <w:szCs w:val="24"/>
        </w:rPr>
        <w:t>.</w:t>
      </w:r>
    </w:p>
    <w:p w14:paraId="6ABFDA6C" w14:textId="77777777" w:rsidR="007E4052" w:rsidRDefault="007E4052" w:rsidP="007E4052">
      <w:pPr>
        <w:bidi w:val="0"/>
        <w:jc w:val="both"/>
        <w:rPr>
          <w:rFonts w:asciiTheme="majorBidi" w:hAnsiTheme="majorBidi" w:cstheme="majorBidi"/>
          <w:sz w:val="24"/>
          <w:szCs w:val="24"/>
        </w:rPr>
      </w:pPr>
    </w:p>
    <w:p w14:paraId="4BD04BBF" w14:textId="0C3E568D" w:rsidR="00D223FC" w:rsidRPr="00E24E2A" w:rsidRDefault="00D223FC" w:rsidP="007E4052">
      <w:pPr>
        <w:bidi w:val="0"/>
        <w:jc w:val="both"/>
        <w:rPr>
          <w:rFonts w:asciiTheme="majorBidi" w:hAnsiTheme="majorBidi" w:cstheme="majorBidi"/>
          <w:sz w:val="24"/>
          <w:szCs w:val="24"/>
        </w:rPr>
      </w:pPr>
      <w:r w:rsidRPr="00B747A0">
        <w:rPr>
          <w:rFonts w:asciiTheme="majorBidi" w:hAnsiTheme="majorBidi" w:cstheme="majorBidi"/>
          <w:b/>
          <w:bCs/>
          <w:sz w:val="24"/>
          <w:szCs w:val="24"/>
        </w:rPr>
        <w:t>Summary</w:t>
      </w:r>
    </w:p>
    <w:p w14:paraId="10F6BF59" w14:textId="545E8E47" w:rsidR="00D223FC" w:rsidRPr="00B747A0" w:rsidRDefault="00D223FC" w:rsidP="00BF53EC">
      <w:pPr>
        <w:bidi w:val="0"/>
        <w:jc w:val="both"/>
        <w:rPr>
          <w:rFonts w:asciiTheme="majorBidi" w:hAnsiTheme="majorBidi" w:cstheme="majorBidi"/>
          <w:sz w:val="24"/>
          <w:szCs w:val="24"/>
        </w:rPr>
      </w:pPr>
      <w:r w:rsidRPr="00B747A0">
        <w:rPr>
          <w:rFonts w:asciiTheme="majorBidi" w:hAnsiTheme="majorBidi" w:cstheme="majorBidi"/>
          <w:sz w:val="24"/>
          <w:szCs w:val="24"/>
        </w:rPr>
        <w:t>In summary, Chapter 2 has outlined the theoretical and empirical landscape of Maslow’s Hierarchy of Needs, highlighting its foundational role in motivational psychology, and identifying areas for further exploration. The literature review has demonstrated the relevance of Maslow’s model while also emphasizing the need for a more nuanced and contemporary approach to understanding human motivation. The current study builds on these insights by expanding the theoretical framework, integrating modern motivational theories, and employing advanced methodologies to offer new perspectives on the relationship between need fulfillment and motivation.</w:t>
      </w:r>
    </w:p>
    <w:p w14:paraId="4A850A57" w14:textId="2E532BDC" w:rsidR="00D223FC" w:rsidRPr="00B747A0" w:rsidRDefault="00D223FC" w:rsidP="00EC5A77">
      <w:pPr>
        <w:bidi w:val="0"/>
        <w:jc w:val="both"/>
        <w:rPr>
          <w:rFonts w:asciiTheme="majorBidi" w:hAnsiTheme="majorBidi" w:cstheme="majorBidi" w:hint="cs"/>
          <w:sz w:val="24"/>
          <w:szCs w:val="24"/>
          <w:rtl/>
        </w:rPr>
      </w:pPr>
    </w:p>
    <w:sectPr w:rsidR="00D223FC" w:rsidRPr="00B747A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1122DE" w14:textId="77777777" w:rsidR="00E564CA" w:rsidRDefault="00E564CA" w:rsidP="009125CE">
      <w:pPr>
        <w:spacing w:after="0" w:line="240" w:lineRule="auto"/>
      </w:pPr>
      <w:r>
        <w:separator/>
      </w:r>
    </w:p>
  </w:endnote>
  <w:endnote w:type="continuationSeparator" w:id="0">
    <w:p w14:paraId="23CBFFAB" w14:textId="77777777" w:rsidR="00E564CA" w:rsidRDefault="00E564C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EDCC62" w14:textId="77777777" w:rsidR="00E564CA" w:rsidRDefault="00E564CA" w:rsidP="009125CE">
      <w:pPr>
        <w:spacing w:after="0" w:line="240" w:lineRule="auto"/>
      </w:pPr>
      <w:r>
        <w:separator/>
      </w:r>
    </w:p>
  </w:footnote>
  <w:footnote w:type="continuationSeparator" w:id="0">
    <w:p w14:paraId="7BA8707C" w14:textId="77777777" w:rsidR="00E564CA" w:rsidRDefault="00E564C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71305"/>
    <w:multiLevelType w:val="multilevel"/>
    <w:tmpl w:val="B824EEE6"/>
    <w:lvl w:ilvl="0">
      <w:start w:val="1"/>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32E35B1"/>
    <w:multiLevelType w:val="hybridMultilevel"/>
    <w:tmpl w:val="2EA249E4"/>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1261F"/>
    <w:multiLevelType w:val="multilevel"/>
    <w:tmpl w:val="40D69E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141F4E"/>
    <w:multiLevelType w:val="hybridMultilevel"/>
    <w:tmpl w:val="4D841A66"/>
    <w:lvl w:ilvl="0" w:tplc="27788226">
      <w:numFmt w:val="bullet"/>
      <w:lvlText w:val="-"/>
      <w:lvlJc w:val="left"/>
      <w:pPr>
        <w:ind w:left="828" w:hanging="360"/>
      </w:pPr>
      <w:rPr>
        <w:rFonts w:ascii="Times New Roman" w:eastAsia="Times New Roman" w:hAnsi="Times New Roman" w:cs="Times New Roman" w:hint="default"/>
        <w:w w:val="100"/>
        <w:sz w:val="22"/>
        <w:szCs w:val="22"/>
        <w:lang w:val="en-US" w:eastAsia="en-US" w:bidi="ar-SA"/>
      </w:rPr>
    </w:lvl>
    <w:lvl w:ilvl="1" w:tplc="5D6C82E8">
      <w:numFmt w:val="bullet"/>
      <w:lvlText w:val="•"/>
      <w:lvlJc w:val="left"/>
      <w:pPr>
        <w:ind w:left="1100" w:hanging="360"/>
      </w:pPr>
      <w:rPr>
        <w:rFonts w:hint="default"/>
        <w:lang w:val="en-US" w:eastAsia="en-US" w:bidi="ar-SA"/>
      </w:rPr>
    </w:lvl>
    <w:lvl w:ilvl="2" w:tplc="7D7ED2DE">
      <w:numFmt w:val="bullet"/>
      <w:lvlText w:val="•"/>
      <w:lvlJc w:val="left"/>
      <w:pPr>
        <w:ind w:left="1380" w:hanging="360"/>
      </w:pPr>
      <w:rPr>
        <w:rFonts w:hint="default"/>
        <w:lang w:val="en-US" w:eastAsia="en-US" w:bidi="ar-SA"/>
      </w:rPr>
    </w:lvl>
    <w:lvl w:ilvl="3" w:tplc="3A10CCD2">
      <w:numFmt w:val="bullet"/>
      <w:lvlText w:val="•"/>
      <w:lvlJc w:val="left"/>
      <w:pPr>
        <w:ind w:left="1661" w:hanging="360"/>
      </w:pPr>
      <w:rPr>
        <w:rFonts w:hint="default"/>
        <w:lang w:val="en-US" w:eastAsia="en-US" w:bidi="ar-SA"/>
      </w:rPr>
    </w:lvl>
    <w:lvl w:ilvl="4" w:tplc="5066E088">
      <w:numFmt w:val="bullet"/>
      <w:lvlText w:val="•"/>
      <w:lvlJc w:val="left"/>
      <w:pPr>
        <w:ind w:left="1941" w:hanging="360"/>
      </w:pPr>
      <w:rPr>
        <w:rFonts w:hint="default"/>
        <w:lang w:val="en-US" w:eastAsia="en-US" w:bidi="ar-SA"/>
      </w:rPr>
    </w:lvl>
    <w:lvl w:ilvl="5" w:tplc="3D4A8EFA">
      <w:numFmt w:val="bullet"/>
      <w:lvlText w:val="•"/>
      <w:lvlJc w:val="left"/>
      <w:pPr>
        <w:ind w:left="2222" w:hanging="360"/>
      </w:pPr>
      <w:rPr>
        <w:rFonts w:hint="default"/>
        <w:lang w:val="en-US" w:eastAsia="en-US" w:bidi="ar-SA"/>
      </w:rPr>
    </w:lvl>
    <w:lvl w:ilvl="6" w:tplc="A95EF264">
      <w:numFmt w:val="bullet"/>
      <w:lvlText w:val="•"/>
      <w:lvlJc w:val="left"/>
      <w:pPr>
        <w:ind w:left="2502" w:hanging="360"/>
      </w:pPr>
      <w:rPr>
        <w:rFonts w:hint="default"/>
        <w:lang w:val="en-US" w:eastAsia="en-US" w:bidi="ar-SA"/>
      </w:rPr>
    </w:lvl>
    <w:lvl w:ilvl="7" w:tplc="A6324870">
      <w:numFmt w:val="bullet"/>
      <w:lvlText w:val="•"/>
      <w:lvlJc w:val="left"/>
      <w:pPr>
        <w:ind w:left="2782" w:hanging="360"/>
      </w:pPr>
      <w:rPr>
        <w:rFonts w:hint="default"/>
        <w:lang w:val="en-US" w:eastAsia="en-US" w:bidi="ar-SA"/>
      </w:rPr>
    </w:lvl>
    <w:lvl w:ilvl="8" w:tplc="837239DC">
      <w:numFmt w:val="bullet"/>
      <w:lvlText w:val="•"/>
      <w:lvlJc w:val="left"/>
      <w:pPr>
        <w:ind w:left="3063" w:hanging="360"/>
      </w:pPr>
      <w:rPr>
        <w:rFonts w:hint="default"/>
        <w:lang w:val="en-US" w:eastAsia="en-US" w:bidi="ar-SA"/>
      </w:rPr>
    </w:lvl>
  </w:abstractNum>
  <w:abstractNum w:abstractNumId="4" w15:restartNumberingAfterBreak="0">
    <w:nsid w:val="18535236"/>
    <w:multiLevelType w:val="multilevel"/>
    <w:tmpl w:val="70FCD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87B76"/>
    <w:multiLevelType w:val="multilevel"/>
    <w:tmpl w:val="47109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CC1881"/>
    <w:multiLevelType w:val="multilevel"/>
    <w:tmpl w:val="8250D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751151"/>
    <w:multiLevelType w:val="multilevel"/>
    <w:tmpl w:val="F5684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C13E1C"/>
    <w:multiLevelType w:val="multilevel"/>
    <w:tmpl w:val="E2080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1428E9"/>
    <w:multiLevelType w:val="multilevel"/>
    <w:tmpl w:val="71A41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BD4B33"/>
    <w:multiLevelType w:val="hybridMultilevel"/>
    <w:tmpl w:val="57D4BB6E"/>
    <w:lvl w:ilvl="0" w:tplc="13E4689E">
      <w:numFmt w:val="bullet"/>
      <w:lvlText w:val="-"/>
      <w:lvlJc w:val="left"/>
      <w:pPr>
        <w:ind w:left="828" w:hanging="360"/>
      </w:pPr>
      <w:rPr>
        <w:rFonts w:ascii="Times New Roman" w:eastAsia="Times New Roman" w:hAnsi="Times New Roman" w:cs="Times New Roman" w:hint="default"/>
        <w:w w:val="100"/>
        <w:sz w:val="22"/>
        <w:szCs w:val="22"/>
        <w:lang w:val="en-US" w:eastAsia="en-US" w:bidi="ar-SA"/>
      </w:rPr>
    </w:lvl>
    <w:lvl w:ilvl="1" w:tplc="D77A1108">
      <w:numFmt w:val="bullet"/>
      <w:lvlText w:val="•"/>
      <w:lvlJc w:val="left"/>
      <w:pPr>
        <w:ind w:left="1100" w:hanging="360"/>
      </w:pPr>
      <w:rPr>
        <w:rFonts w:hint="default"/>
        <w:lang w:val="en-US" w:eastAsia="en-US" w:bidi="ar-SA"/>
      </w:rPr>
    </w:lvl>
    <w:lvl w:ilvl="2" w:tplc="B630DDD4">
      <w:numFmt w:val="bullet"/>
      <w:lvlText w:val="•"/>
      <w:lvlJc w:val="left"/>
      <w:pPr>
        <w:ind w:left="1380" w:hanging="360"/>
      </w:pPr>
      <w:rPr>
        <w:rFonts w:hint="default"/>
        <w:lang w:val="en-US" w:eastAsia="en-US" w:bidi="ar-SA"/>
      </w:rPr>
    </w:lvl>
    <w:lvl w:ilvl="3" w:tplc="90FC85EA">
      <w:numFmt w:val="bullet"/>
      <w:lvlText w:val="•"/>
      <w:lvlJc w:val="left"/>
      <w:pPr>
        <w:ind w:left="1661" w:hanging="360"/>
      </w:pPr>
      <w:rPr>
        <w:rFonts w:hint="default"/>
        <w:lang w:val="en-US" w:eastAsia="en-US" w:bidi="ar-SA"/>
      </w:rPr>
    </w:lvl>
    <w:lvl w:ilvl="4" w:tplc="CD00031E">
      <w:numFmt w:val="bullet"/>
      <w:lvlText w:val="•"/>
      <w:lvlJc w:val="left"/>
      <w:pPr>
        <w:ind w:left="1941" w:hanging="360"/>
      </w:pPr>
      <w:rPr>
        <w:rFonts w:hint="default"/>
        <w:lang w:val="en-US" w:eastAsia="en-US" w:bidi="ar-SA"/>
      </w:rPr>
    </w:lvl>
    <w:lvl w:ilvl="5" w:tplc="E794B968">
      <w:numFmt w:val="bullet"/>
      <w:lvlText w:val="•"/>
      <w:lvlJc w:val="left"/>
      <w:pPr>
        <w:ind w:left="2222" w:hanging="360"/>
      </w:pPr>
      <w:rPr>
        <w:rFonts w:hint="default"/>
        <w:lang w:val="en-US" w:eastAsia="en-US" w:bidi="ar-SA"/>
      </w:rPr>
    </w:lvl>
    <w:lvl w:ilvl="6" w:tplc="40623F24">
      <w:numFmt w:val="bullet"/>
      <w:lvlText w:val="•"/>
      <w:lvlJc w:val="left"/>
      <w:pPr>
        <w:ind w:left="2502" w:hanging="360"/>
      </w:pPr>
      <w:rPr>
        <w:rFonts w:hint="default"/>
        <w:lang w:val="en-US" w:eastAsia="en-US" w:bidi="ar-SA"/>
      </w:rPr>
    </w:lvl>
    <w:lvl w:ilvl="7" w:tplc="C344B800">
      <w:numFmt w:val="bullet"/>
      <w:lvlText w:val="•"/>
      <w:lvlJc w:val="left"/>
      <w:pPr>
        <w:ind w:left="2782" w:hanging="360"/>
      </w:pPr>
      <w:rPr>
        <w:rFonts w:hint="default"/>
        <w:lang w:val="en-US" w:eastAsia="en-US" w:bidi="ar-SA"/>
      </w:rPr>
    </w:lvl>
    <w:lvl w:ilvl="8" w:tplc="78888020">
      <w:numFmt w:val="bullet"/>
      <w:lvlText w:val="•"/>
      <w:lvlJc w:val="left"/>
      <w:pPr>
        <w:ind w:left="3063" w:hanging="360"/>
      </w:pPr>
      <w:rPr>
        <w:rFonts w:hint="default"/>
        <w:lang w:val="en-US" w:eastAsia="en-US" w:bidi="ar-SA"/>
      </w:rPr>
    </w:lvl>
  </w:abstractNum>
  <w:abstractNum w:abstractNumId="11" w15:restartNumberingAfterBreak="0">
    <w:nsid w:val="352B692D"/>
    <w:multiLevelType w:val="multilevel"/>
    <w:tmpl w:val="44165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7F088D"/>
    <w:multiLevelType w:val="multilevel"/>
    <w:tmpl w:val="99D039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8A47C3"/>
    <w:multiLevelType w:val="multilevel"/>
    <w:tmpl w:val="784210D2"/>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3CB22C9F"/>
    <w:multiLevelType w:val="multilevel"/>
    <w:tmpl w:val="425642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C36789"/>
    <w:multiLevelType w:val="multilevel"/>
    <w:tmpl w:val="76983AFE"/>
    <w:lvl w:ilvl="0">
      <w:start w:val="1"/>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6" w15:restartNumberingAfterBreak="0">
    <w:nsid w:val="3FDB69A4"/>
    <w:multiLevelType w:val="hybridMultilevel"/>
    <w:tmpl w:val="CB3AFF82"/>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34C6B21"/>
    <w:multiLevelType w:val="multilevel"/>
    <w:tmpl w:val="5C709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C606CE"/>
    <w:multiLevelType w:val="multilevel"/>
    <w:tmpl w:val="8ADA5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AD0FBD"/>
    <w:multiLevelType w:val="multilevel"/>
    <w:tmpl w:val="1652C8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5706B30"/>
    <w:multiLevelType w:val="hybridMultilevel"/>
    <w:tmpl w:val="9AB6A728"/>
    <w:lvl w:ilvl="0" w:tplc="158E4C68">
      <w:numFmt w:val="bullet"/>
      <w:lvlText w:val="-"/>
      <w:lvlJc w:val="left"/>
      <w:pPr>
        <w:ind w:left="828" w:hanging="360"/>
      </w:pPr>
      <w:rPr>
        <w:rFonts w:ascii="Arial MT" w:eastAsia="Arial MT" w:hAnsi="Arial MT" w:cs="Arial MT" w:hint="default"/>
        <w:w w:val="100"/>
        <w:sz w:val="22"/>
        <w:szCs w:val="22"/>
        <w:lang w:val="en-US" w:eastAsia="en-US" w:bidi="ar-SA"/>
      </w:rPr>
    </w:lvl>
    <w:lvl w:ilvl="1" w:tplc="98F44A42">
      <w:numFmt w:val="bullet"/>
      <w:lvlText w:val="•"/>
      <w:lvlJc w:val="left"/>
      <w:pPr>
        <w:ind w:left="1100" w:hanging="360"/>
      </w:pPr>
      <w:rPr>
        <w:rFonts w:hint="default"/>
        <w:lang w:val="en-US" w:eastAsia="en-US" w:bidi="ar-SA"/>
      </w:rPr>
    </w:lvl>
    <w:lvl w:ilvl="2" w:tplc="273A58DC">
      <w:numFmt w:val="bullet"/>
      <w:lvlText w:val="•"/>
      <w:lvlJc w:val="left"/>
      <w:pPr>
        <w:ind w:left="1380" w:hanging="360"/>
      </w:pPr>
      <w:rPr>
        <w:rFonts w:hint="default"/>
        <w:lang w:val="en-US" w:eastAsia="en-US" w:bidi="ar-SA"/>
      </w:rPr>
    </w:lvl>
    <w:lvl w:ilvl="3" w:tplc="5DAE6342">
      <w:numFmt w:val="bullet"/>
      <w:lvlText w:val="•"/>
      <w:lvlJc w:val="left"/>
      <w:pPr>
        <w:ind w:left="1661" w:hanging="360"/>
      </w:pPr>
      <w:rPr>
        <w:rFonts w:hint="default"/>
        <w:lang w:val="en-US" w:eastAsia="en-US" w:bidi="ar-SA"/>
      </w:rPr>
    </w:lvl>
    <w:lvl w:ilvl="4" w:tplc="5822A492">
      <w:numFmt w:val="bullet"/>
      <w:lvlText w:val="•"/>
      <w:lvlJc w:val="left"/>
      <w:pPr>
        <w:ind w:left="1941" w:hanging="360"/>
      </w:pPr>
      <w:rPr>
        <w:rFonts w:hint="default"/>
        <w:lang w:val="en-US" w:eastAsia="en-US" w:bidi="ar-SA"/>
      </w:rPr>
    </w:lvl>
    <w:lvl w:ilvl="5" w:tplc="19DA475E">
      <w:numFmt w:val="bullet"/>
      <w:lvlText w:val="•"/>
      <w:lvlJc w:val="left"/>
      <w:pPr>
        <w:ind w:left="2222" w:hanging="360"/>
      </w:pPr>
      <w:rPr>
        <w:rFonts w:hint="default"/>
        <w:lang w:val="en-US" w:eastAsia="en-US" w:bidi="ar-SA"/>
      </w:rPr>
    </w:lvl>
    <w:lvl w:ilvl="6" w:tplc="30E8C13E">
      <w:numFmt w:val="bullet"/>
      <w:lvlText w:val="•"/>
      <w:lvlJc w:val="left"/>
      <w:pPr>
        <w:ind w:left="2502" w:hanging="360"/>
      </w:pPr>
      <w:rPr>
        <w:rFonts w:hint="default"/>
        <w:lang w:val="en-US" w:eastAsia="en-US" w:bidi="ar-SA"/>
      </w:rPr>
    </w:lvl>
    <w:lvl w:ilvl="7" w:tplc="E000E31A">
      <w:numFmt w:val="bullet"/>
      <w:lvlText w:val="•"/>
      <w:lvlJc w:val="left"/>
      <w:pPr>
        <w:ind w:left="2782" w:hanging="360"/>
      </w:pPr>
      <w:rPr>
        <w:rFonts w:hint="default"/>
        <w:lang w:val="en-US" w:eastAsia="en-US" w:bidi="ar-SA"/>
      </w:rPr>
    </w:lvl>
    <w:lvl w:ilvl="8" w:tplc="DB60B334">
      <w:numFmt w:val="bullet"/>
      <w:lvlText w:val="•"/>
      <w:lvlJc w:val="left"/>
      <w:pPr>
        <w:ind w:left="3063" w:hanging="360"/>
      </w:pPr>
      <w:rPr>
        <w:rFonts w:hint="default"/>
        <w:lang w:val="en-US" w:eastAsia="en-US" w:bidi="ar-SA"/>
      </w:rPr>
    </w:lvl>
  </w:abstractNum>
  <w:abstractNum w:abstractNumId="21" w15:restartNumberingAfterBreak="0">
    <w:nsid w:val="565D08CD"/>
    <w:multiLevelType w:val="multilevel"/>
    <w:tmpl w:val="9D14A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9532143"/>
    <w:multiLevelType w:val="hybridMultilevel"/>
    <w:tmpl w:val="A3B84E96"/>
    <w:lvl w:ilvl="0" w:tplc="60A280E4">
      <w:numFmt w:val="bullet"/>
      <w:lvlText w:val="-"/>
      <w:lvlJc w:val="left"/>
      <w:pPr>
        <w:ind w:left="828" w:hanging="360"/>
      </w:pPr>
      <w:rPr>
        <w:rFonts w:ascii="Arial MT" w:eastAsia="Arial MT" w:hAnsi="Arial MT" w:cs="Arial MT" w:hint="default"/>
        <w:w w:val="100"/>
        <w:sz w:val="22"/>
        <w:szCs w:val="22"/>
        <w:lang w:val="en-US" w:eastAsia="en-US" w:bidi="ar-SA"/>
      </w:rPr>
    </w:lvl>
    <w:lvl w:ilvl="1" w:tplc="340ACCBA">
      <w:numFmt w:val="bullet"/>
      <w:lvlText w:val="•"/>
      <w:lvlJc w:val="left"/>
      <w:pPr>
        <w:ind w:left="1100" w:hanging="360"/>
      </w:pPr>
      <w:rPr>
        <w:rFonts w:hint="default"/>
        <w:lang w:val="en-US" w:eastAsia="en-US" w:bidi="ar-SA"/>
      </w:rPr>
    </w:lvl>
    <w:lvl w:ilvl="2" w:tplc="A11AD4BE">
      <w:numFmt w:val="bullet"/>
      <w:lvlText w:val="•"/>
      <w:lvlJc w:val="left"/>
      <w:pPr>
        <w:ind w:left="1380" w:hanging="360"/>
      </w:pPr>
      <w:rPr>
        <w:rFonts w:hint="default"/>
        <w:lang w:val="en-US" w:eastAsia="en-US" w:bidi="ar-SA"/>
      </w:rPr>
    </w:lvl>
    <w:lvl w:ilvl="3" w:tplc="13FAC508">
      <w:numFmt w:val="bullet"/>
      <w:lvlText w:val="•"/>
      <w:lvlJc w:val="left"/>
      <w:pPr>
        <w:ind w:left="1661" w:hanging="360"/>
      </w:pPr>
      <w:rPr>
        <w:rFonts w:hint="default"/>
        <w:lang w:val="en-US" w:eastAsia="en-US" w:bidi="ar-SA"/>
      </w:rPr>
    </w:lvl>
    <w:lvl w:ilvl="4" w:tplc="445AB9F0">
      <w:numFmt w:val="bullet"/>
      <w:lvlText w:val="•"/>
      <w:lvlJc w:val="left"/>
      <w:pPr>
        <w:ind w:left="1941" w:hanging="360"/>
      </w:pPr>
      <w:rPr>
        <w:rFonts w:hint="default"/>
        <w:lang w:val="en-US" w:eastAsia="en-US" w:bidi="ar-SA"/>
      </w:rPr>
    </w:lvl>
    <w:lvl w:ilvl="5" w:tplc="D8E44488">
      <w:numFmt w:val="bullet"/>
      <w:lvlText w:val="•"/>
      <w:lvlJc w:val="left"/>
      <w:pPr>
        <w:ind w:left="2222" w:hanging="360"/>
      </w:pPr>
      <w:rPr>
        <w:rFonts w:hint="default"/>
        <w:lang w:val="en-US" w:eastAsia="en-US" w:bidi="ar-SA"/>
      </w:rPr>
    </w:lvl>
    <w:lvl w:ilvl="6" w:tplc="96DE481A">
      <w:numFmt w:val="bullet"/>
      <w:lvlText w:val="•"/>
      <w:lvlJc w:val="left"/>
      <w:pPr>
        <w:ind w:left="2502" w:hanging="360"/>
      </w:pPr>
      <w:rPr>
        <w:rFonts w:hint="default"/>
        <w:lang w:val="en-US" w:eastAsia="en-US" w:bidi="ar-SA"/>
      </w:rPr>
    </w:lvl>
    <w:lvl w:ilvl="7" w:tplc="73A4DB34">
      <w:numFmt w:val="bullet"/>
      <w:lvlText w:val="•"/>
      <w:lvlJc w:val="left"/>
      <w:pPr>
        <w:ind w:left="2782" w:hanging="360"/>
      </w:pPr>
      <w:rPr>
        <w:rFonts w:hint="default"/>
        <w:lang w:val="en-US" w:eastAsia="en-US" w:bidi="ar-SA"/>
      </w:rPr>
    </w:lvl>
    <w:lvl w:ilvl="8" w:tplc="ECC021DC">
      <w:numFmt w:val="bullet"/>
      <w:lvlText w:val="•"/>
      <w:lvlJc w:val="left"/>
      <w:pPr>
        <w:ind w:left="3063" w:hanging="360"/>
      </w:pPr>
      <w:rPr>
        <w:rFonts w:hint="default"/>
        <w:lang w:val="en-US" w:eastAsia="en-US" w:bidi="ar-SA"/>
      </w:rPr>
    </w:lvl>
  </w:abstractNum>
  <w:abstractNum w:abstractNumId="23" w15:restartNumberingAfterBreak="0">
    <w:nsid w:val="5B0A61D1"/>
    <w:multiLevelType w:val="multilevel"/>
    <w:tmpl w:val="AE7673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A721D2"/>
    <w:multiLevelType w:val="multilevel"/>
    <w:tmpl w:val="78C0C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44C7E6C"/>
    <w:multiLevelType w:val="multilevel"/>
    <w:tmpl w:val="6D6AD2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6F8060D"/>
    <w:multiLevelType w:val="multilevel"/>
    <w:tmpl w:val="96884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7574209"/>
    <w:multiLevelType w:val="multilevel"/>
    <w:tmpl w:val="36EA0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AC41C7"/>
    <w:multiLevelType w:val="multilevel"/>
    <w:tmpl w:val="6C3E06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529774E"/>
    <w:multiLevelType w:val="multilevel"/>
    <w:tmpl w:val="58CAB2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114465"/>
    <w:multiLevelType w:val="hybridMultilevel"/>
    <w:tmpl w:val="4566E3CA"/>
    <w:lvl w:ilvl="0" w:tplc="4580B614">
      <w:numFmt w:val="bullet"/>
      <w:lvlText w:val="-"/>
      <w:lvlJc w:val="left"/>
      <w:pPr>
        <w:ind w:left="828" w:hanging="360"/>
      </w:pPr>
      <w:rPr>
        <w:rFonts w:ascii="Times New Roman" w:eastAsia="Times New Roman" w:hAnsi="Times New Roman" w:cs="Times New Roman" w:hint="default"/>
        <w:w w:val="100"/>
        <w:sz w:val="22"/>
        <w:szCs w:val="22"/>
        <w:lang w:val="en-US" w:eastAsia="en-US" w:bidi="ar-SA"/>
      </w:rPr>
    </w:lvl>
    <w:lvl w:ilvl="1" w:tplc="8BDC0948">
      <w:numFmt w:val="bullet"/>
      <w:lvlText w:val="•"/>
      <w:lvlJc w:val="left"/>
      <w:pPr>
        <w:ind w:left="1100" w:hanging="360"/>
      </w:pPr>
      <w:rPr>
        <w:rFonts w:hint="default"/>
        <w:lang w:val="en-US" w:eastAsia="en-US" w:bidi="ar-SA"/>
      </w:rPr>
    </w:lvl>
    <w:lvl w:ilvl="2" w:tplc="913AD74E">
      <w:numFmt w:val="bullet"/>
      <w:lvlText w:val="•"/>
      <w:lvlJc w:val="left"/>
      <w:pPr>
        <w:ind w:left="1380" w:hanging="360"/>
      </w:pPr>
      <w:rPr>
        <w:rFonts w:hint="default"/>
        <w:lang w:val="en-US" w:eastAsia="en-US" w:bidi="ar-SA"/>
      </w:rPr>
    </w:lvl>
    <w:lvl w:ilvl="3" w:tplc="6CC6554E">
      <w:numFmt w:val="bullet"/>
      <w:lvlText w:val="•"/>
      <w:lvlJc w:val="left"/>
      <w:pPr>
        <w:ind w:left="1661" w:hanging="360"/>
      </w:pPr>
      <w:rPr>
        <w:rFonts w:hint="default"/>
        <w:lang w:val="en-US" w:eastAsia="en-US" w:bidi="ar-SA"/>
      </w:rPr>
    </w:lvl>
    <w:lvl w:ilvl="4" w:tplc="F1447A70">
      <w:numFmt w:val="bullet"/>
      <w:lvlText w:val="•"/>
      <w:lvlJc w:val="left"/>
      <w:pPr>
        <w:ind w:left="1941" w:hanging="360"/>
      </w:pPr>
      <w:rPr>
        <w:rFonts w:hint="default"/>
        <w:lang w:val="en-US" w:eastAsia="en-US" w:bidi="ar-SA"/>
      </w:rPr>
    </w:lvl>
    <w:lvl w:ilvl="5" w:tplc="88CEF1FA">
      <w:numFmt w:val="bullet"/>
      <w:lvlText w:val="•"/>
      <w:lvlJc w:val="left"/>
      <w:pPr>
        <w:ind w:left="2222" w:hanging="360"/>
      </w:pPr>
      <w:rPr>
        <w:rFonts w:hint="default"/>
        <w:lang w:val="en-US" w:eastAsia="en-US" w:bidi="ar-SA"/>
      </w:rPr>
    </w:lvl>
    <w:lvl w:ilvl="6" w:tplc="A0FC8F4A">
      <w:numFmt w:val="bullet"/>
      <w:lvlText w:val="•"/>
      <w:lvlJc w:val="left"/>
      <w:pPr>
        <w:ind w:left="2502" w:hanging="360"/>
      </w:pPr>
      <w:rPr>
        <w:rFonts w:hint="default"/>
        <w:lang w:val="en-US" w:eastAsia="en-US" w:bidi="ar-SA"/>
      </w:rPr>
    </w:lvl>
    <w:lvl w:ilvl="7" w:tplc="972CD830">
      <w:numFmt w:val="bullet"/>
      <w:lvlText w:val="•"/>
      <w:lvlJc w:val="left"/>
      <w:pPr>
        <w:ind w:left="2782" w:hanging="360"/>
      </w:pPr>
      <w:rPr>
        <w:rFonts w:hint="default"/>
        <w:lang w:val="en-US" w:eastAsia="en-US" w:bidi="ar-SA"/>
      </w:rPr>
    </w:lvl>
    <w:lvl w:ilvl="8" w:tplc="31AAA26A">
      <w:numFmt w:val="bullet"/>
      <w:lvlText w:val="•"/>
      <w:lvlJc w:val="left"/>
      <w:pPr>
        <w:ind w:left="3063" w:hanging="360"/>
      </w:pPr>
      <w:rPr>
        <w:rFonts w:hint="default"/>
        <w:lang w:val="en-US" w:eastAsia="en-US" w:bidi="ar-SA"/>
      </w:rPr>
    </w:lvl>
  </w:abstractNum>
  <w:abstractNum w:abstractNumId="31" w15:restartNumberingAfterBreak="0">
    <w:nsid w:val="77124A4A"/>
    <w:multiLevelType w:val="multilevel"/>
    <w:tmpl w:val="6F8822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86B622C"/>
    <w:multiLevelType w:val="multilevel"/>
    <w:tmpl w:val="1652B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586DE1"/>
    <w:multiLevelType w:val="hybridMultilevel"/>
    <w:tmpl w:val="0EA07D58"/>
    <w:lvl w:ilvl="0" w:tplc="F6301B0C">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D64340"/>
    <w:multiLevelType w:val="multilevel"/>
    <w:tmpl w:val="5EB60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C371792"/>
    <w:multiLevelType w:val="multilevel"/>
    <w:tmpl w:val="F124B2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56344F"/>
    <w:multiLevelType w:val="multilevel"/>
    <w:tmpl w:val="EE606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7E2CE3"/>
    <w:multiLevelType w:val="multilevel"/>
    <w:tmpl w:val="52E6AB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7878344">
    <w:abstractNumId w:val="24"/>
  </w:num>
  <w:num w:numId="2" w16cid:durableId="1328553540">
    <w:abstractNumId w:val="28"/>
  </w:num>
  <w:num w:numId="3" w16cid:durableId="561788813">
    <w:abstractNumId w:val="36"/>
  </w:num>
  <w:num w:numId="4" w16cid:durableId="1163551653">
    <w:abstractNumId w:val="22"/>
  </w:num>
  <w:num w:numId="5" w16cid:durableId="1622492695">
    <w:abstractNumId w:val="20"/>
  </w:num>
  <w:num w:numId="6" w16cid:durableId="870189103">
    <w:abstractNumId w:val="3"/>
  </w:num>
  <w:num w:numId="7" w16cid:durableId="310522365">
    <w:abstractNumId w:val="30"/>
  </w:num>
  <w:num w:numId="8" w16cid:durableId="1863473396">
    <w:abstractNumId w:val="10"/>
  </w:num>
  <w:num w:numId="9" w16cid:durableId="691615877">
    <w:abstractNumId w:val="1"/>
  </w:num>
  <w:num w:numId="10" w16cid:durableId="227963864">
    <w:abstractNumId w:val="16"/>
  </w:num>
  <w:num w:numId="11" w16cid:durableId="710110336">
    <w:abstractNumId w:val="18"/>
  </w:num>
  <w:num w:numId="12" w16cid:durableId="1587763812">
    <w:abstractNumId w:val="5"/>
  </w:num>
  <w:num w:numId="13" w16cid:durableId="1257976402">
    <w:abstractNumId w:val="9"/>
  </w:num>
  <w:num w:numId="14" w16cid:durableId="223297350">
    <w:abstractNumId w:val="17"/>
  </w:num>
  <w:num w:numId="15" w16cid:durableId="350761871">
    <w:abstractNumId w:val="7"/>
  </w:num>
  <w:num w:numId="16" w16cid:durableId="674040499">
    <w:abstractNumId w:val="32"/>
  </w:num>
  <w:num w:numId="17" w16cid:durableId="654840096">
    <w:abstractNumId w:val="27"/>
  </w:num>
  <w:num w:numId="18" w16cid:durableId="1391538780">
    <w:abstractNumId w:val="12"/>
  </w:num>
  <w:num w:numId="19" w16cid:durableId="773943004">
    <w:abstractNumId w:val="25"/>
  </w:num>
  <w:num w:numId="20" w16cid:durableId="1673485250">
    <w:abstractNumId w:val="33"/>
  </w:num>
  <w:num w:numId="21" w16cid:durableId="666443487">
    <w:abstractNumId w:val="14"/>
  </w:num>
  <w:num w:numId="22" w16cid:durableId="1308511576">
    <w:abstractNumId w:val="4"/>
  </w:num>
  <w:num w:numId="23" w16cid:durableId="1482771119">
    <w:abstractNumId w:val="13"/>
  </w:num>
  <w:num w:numId="24" w16cid:durableId="1066804807">
    <w:abstractNumId w:val="0"/>
  </w:num>
  <w:num w:numId="25" w16cid:durableId="287668626">
    <w:abstractNumId w:val="11"/>
  </w:num>
  <w:num w:numId="26" w16cid:durableId="860361014">
    <w:abstractNumId w:val="8"/>
  </w:num>
  <w:num w:numId="27" w16cid:durableId="1324160654">
    <w:abstractNumId w:val="29"/>
  </w:num>
  <w:num w:numId="28" w16cid:durableId="854929402">
    <w:abstractNumId w:val="37"/>
  </w:num>
  <w:num w:numId="29" w16cid:durableId="162797">
    <w:abstractNumId w:val="35"/>
  </w:num>
  <w:num w:numId="30" w16cid:durableId="620918088">
    <w:abstractNumId w:val="31"/>
  </w:num>
  <w:num w:numId="31" w16cid:durableId="1286472819">
    <w:abstractNumId w:val="6"/>
  </w:num>
  <w:num w:numId="32" w16cid:durableId="1987737042">
    <w:abstractNumId w:val="21"/>
  </w:num>
  <w:num w:numId="33" w16cid:durableId="974682690">
    <w:abstractNumId w:val="19"/>
  </w:num>
  <w:num w:numId="34" w16cid:durableId="1883052295">
    <w:abstractNumId w:val="2"/>
  </w:num>
  <w:num w:numId="35" w16cid:durableId="1827933416">
    <w:abstractNumId w:val="23"/>
  </w:num>
  <w:num w:numId="36" w16cid:durableId="1931280388">
    <w:abstractNumId w:val="34"/>
  </w:num>
  <w:num w:numId="37" w16cid:durableId="1608544227">
    <w:abstractNumId w:val="26"/>
  </w:num>
  <w:num w:numId="38" w16cid:durableId="1094059145">
    <w:abstractNumId w:val="1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16DE"/>
    <w:rsid w:val="000766AE"/>
    <w:rsid w:val="00094D92"/>
    <w:rsid w:val="00096D02"/>
    <w:rsid w:val="000F44B4"/>
    <w:rsid w:val="000F69F4"/>
    <w:rsid w:val="001205DE"/>
    <w:rsid w:val="001902DB"/>
    <w:rsid w:val="00197BF7"/>
    <w:rsid w:val="001A39D3"/>
    <w:rsid w:val="001B471B"/>
    <w:rsid w:val="001C2162"/>
    <w:rsid w:val="0026748D"/>
    <w:rsid w:val="002759F4"/>
    <w:rsid w:val="0028354E"/>
    <w:rsid w:val="00285C9E"/>
    <w:rsid w:val="002D6204"/>
    <w:rsid w:val="0033107F"/>
    <w:rsid w:val="003D20E1"/>
    <w:rsid w:val="003D50C9"/>
    <w:rsid w:val="003D6A95"/>
    <w:rsid w:val="003E2FD9"/>
    <w:rsid w:val="003F36F0"/>
    <w:rsid w:val="00403960"/>
    <w:rsid w:val="00425A07"/>
    <w:rsid w:val="00431D25"/>
    <w:rsid w:val="0044078F"/>
    <w:rsid w:val="004C186E"/>
    <w:rsid w:val="004C21C2"/>
    <w:rsid w:val="004F6F46"/>
    <w:rsid w:val="00500F47"/>
    <w:rsid w:val="00514794"/>
    <w:rsid w:val="0051501E"/>
    <w:rsid w:val="00515E9F"/>
    <w:rsid w:val="00552878"/>
    <w:rsid w:val="00590B27"/>
    <w:rsid w:val="005C58CA"/>
    <w:rsid w:val="005F578C"/>
    <w:rsid w:val="006275F3"/>
    <w:rsid w:val="0062761F"/>
    <w:rsid w:val="00656B01"/>
    <w:rsid w:val="006948DE"/>
    <w:rsid w:val="006F37E9"/>
    <w:rsid w:val="006F6054"/>
    <w:rsid w:val="007511A7"/>
    <w:rsid w:val="00771B95"/>
    <w:rsid w:val="007915DE"/>
    <w:rsid w:val="007B0E54"/>
    <w:rsid w:val="007C558B"/>
    <w:rsid w:val="007D5DD2"/>
    <w:rsid w:val="007E3A20"/>
    <w:rsid w:val="007E4052"/>
    <w:rsid w:val="007F6D61"/>
    <w:rsid w:val="00877AAC"/>
    <w:rsid w:val="008D2646"/>
    <w:rsid w:val="008F1EAE"/>
    <w:rsid w:val="009125CE"/>
    <w:rsid w:val="00973E51"/>
    <w:rsid w:val="009B6888"/>
    <w:rsid w:val="009C0161"/>
    <w:rsid w:val="009C07B7"/>
    <w:rsid w:val="009C53A4"/>
    <w:rsid w:val="009D108D"/>
    <w:rsid w:val="009E1436"/>
    <w:rsid w:val="009E5668"/>
    <w:rsid w:val="00A37280"/>
    <w:rsid w:val="00A74F76"/>
    <w:rsid w:val="00A83A63"/>
    <w:rsid w:val="00A94E50"/>
    <w:rsid w:val="00A96D94"/>
    <w:rsid w:val="00AA3268"/>
    <w:rsid w:val="00AA79E9"/>
    <w:rsid w:val="00AB0A70"/>
    <w:rsid w:val="00AB0AF4"/>
    <w:rsid w:val="00AC2D3D"/>
    <w:rsid w:val="00AC527B"/>
    <w:rsid w:val="00AD2D74"/>
    <w:rsid w:val="00AF64BB"/>
    <w:rsid w:val="00B067C8"/>
    <w:rsid w:val="00B07AAF"/>
    <w:rsid w:val="00B55620"/>
    <w:rsid w:val="00B60CB0"/>
    <w:rsid w:val="00B633E0"/>
    <w:rsid w:val="00B63B0F"/>
    <w:rsid w:val="00B747A0"/>
    <w:rsid w:val="00B7678A"/>
    <w:rsid w:val="00BC00A9"/>
    <w:rsid w:val="00BF53EC"/>
    <w:rsid w:val="00C04D0B"/>
    <w:rsid w:val="00C14A54"/>
    <w:rsid w:val="00C56EDE"/>
    <w:rsid w:val="00C71E18"/>
    <w:rsid w:val="00C767E8"/>
    <w:rsid w:val="00CB7348"/>
    <w:rsid w:val="00CB7911"/>
    <w:rsid w:val="00CD5AB3"/>
    <w:rsid w:val="00D040E5"/>
    <w:rsid w:val="00D22171"/>
    <w:rsid w:val="00D223FC"/>
    <w:rsid w:val="00D74964"/>
    <w:rsid w:val="00DC31E7"/>
    <w:rsid w:val="00DE577A"/>
    <w:rsid w:val="00E24E2A"/>
    <w:rsid w:val="00E564CA"/>
    <w:rsid w:val="00E70E4E"/>
    <w:rsid w:val="00E71C79"/>
    <w:rsid w:val="00E7528B"/>
    <w:rsid w:val="00E80FD9"/>
    <w:rsid w:val="00E91E10"/>
    <w:rsid w:val="00EA6B5D"/>
    <w:rsid w:val="00EC1DD8"/>
    <w:rsid w:val="00EC5A77"/>
    <w:rsid w:val="00EF3909"/>
    <w:rsid w:val="00F52743"/>
    <w:rsid w:val="00F546CE"/>
    <w:rsid w:val="00F863DC"/>
    <w:rsid w:val="00FD24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BodyText">
    <w:name w:val="Body Text"/>
    <w:basedOn w:val="Normal"/>
    <w:link w:val="BodyTextChar"/>
    <w:uiPriority w:val="1"/>
    <w:qFormat/>
    <w:rsid w:val="00E91E10"/>
    <w:pPr>
      <w:widowControl w:val="0"/>
      <w:autoSpaceDE w:val="0"/>
      <w:autoSpaceDN w:val="0"/>
      <w:bidi w:val="0"/>
      <w:spacing w:before="2" w:after="0" w:line="240" w:lineRule="auto"/>
    </w:pPr>
    <w:rPr>
      <w:rFonts w:ascii="Times New Roman" w:eastAsia="Times New Roman" w:hAnsi="Times New Roman" w:cs="Times New Roman"/>
      <w:b/>
      <w:bCs/>
      <w:kern w:val="0"/>
      <w:sz w:val="28"/>
      <w:szCs w:val="28"/>
      <w:u w:val="single" w:color="000000"/>
      <w14:ligatures w14:val="none"/>
    </w:rPr>
  </w:style>
  <w:style w:type="character" w:customStyle="1" w:styleId="BodyTextChar">
    <w:name w:val="Body Text Char"/>
    <w:basedOn w:val="DefaultParagraphFont"/>
    <w:link w:val="BodyText"/>
    <w:uiPriority w:val="1"/>
    <w:rsid w:val="00E91E10"/>
    <w:rPr>
      <w:rFonts w:ascii="Times New Roman" w:eastAsia="Times New Roman" w:hAnsi="Times New Roman" w:cs="Times New Roman"/>
      <w:b/>
      <w:bCs/>
      <w:kern w:val="0"/>
      <w:sz w:val="28"/>
      <w:szCs w:val="28"/>
      <w:u w:val="single" w:color="000000"/>
      <w14:ligatures w14:val="none"/>
    </w:rPr>
  </w:style>
  <w:style w:type="paragraph" w:customStyle="1" w:styleId="TableParagraph">
    <w:name w:val="Table Paragraph"/>
    <w:basedOn w:val="Normal"/>
    <w:uiPriority w:val="1"/>
    <w:qFormat/>
    <w:rsid w:val="00E91E10"/>
    <w:pPr>
      <w:widowControl w:val="0"/>
      <w:autoSpaceDE w:val="0"/>
      <w:autoSpaceDN w:val="0"/>
      <w:bidi w:val="0"/>
      <w:spacing w:after="0" w:line="240" w:lineRule="auto"/>
      <w:ind w:left="828" w:hanging="361"/>
    </w:pPr>
    <w:rPr>
      <w:rFonts w:ascii="Times New Roman" w:eastAsia="Times New Roman" w:hAnsi="Times New Roman" w:cs="Times New Roman"/>
      <w:kern w:val="0"/>
      <w14:ligatures w14:val="none"/>
    </w:rPr>
  </w:style>
  <w:style w:type="table" w:styleId="TableGridLight">
    <w:name w:val="Grid Table Light"/>
    <w:basedOn w:val="TableNormal"/>
    <w:uiPriority w:val="40"/>
    <w:rsid w:val="003310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33107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3310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7911"/>
    <w:pPr>
      <w:ind w:left="720"/>
      <w:contextualSpacing/>
    </w:pPr>
  </w:style>
  <w:style w:type="paragraph" w:styleId="NormalWeb">
    <w:name w:val="Normal (Web)"/>
    <w:basedOn w:val="Normal"/>
    <w:uiPriority w:val="99"/>
    <w:semiHidden/>
    <w:unhideWhenUsed/>
    <w:rsid w:val="003D20E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783319">
      <w:bodyDiv w:val="1"/>
      <w:marLeft w:val="0"/>
      <w:marRight w:val="0"/>
      <w:marTop w:val="0"/>
      <w:marBottom w:val="0"/>
      <w:divBdr>
        <w:top w:val="none" w:sz="0" w:space="0" w:color="auto"/>
        <w:left w:val="none" w:sz="0" w:space="0" w:color="auto"/>
        <w:bottom w:val="none" w:sz="0" w:space="0" w:color="auto"/>
        <w:right w:val="none" w:sz="0" w:space="0" w:color="auto"/>
      </w:divBdr>
    </w:div>
    <w:div w:id="89084271">
      <w:bodyDiv w:val="1"/>
      <w:marLeft w:val="0"/>
      <w:marRight w:val="0"/>
      <w:marTop w:val="0"/>
      <w:marBottom w:val="0"/>
      <w:divBdr>
        <w:top w:val="none" w:sz="0" w:space="0" w:color="auto"/>
        <w:left w:val="none" w:sz="0" w:space="0" w:color="auto"/>
        <w:bottom w:val="none" w:sz="0" w:space="0" w:color="auto"/>
        <w:right w:val="none" w:sz="0" w:space="0" w:color="auto"/>
      </w:divBdr>
    </w:div>
    <w:div w:id="104740608">
      <w:bodyDiv w:val="1"/>
      <w:marLeft w:val="0"/>
      <w:marRight w:val="0"/>
      <w:marTop w:val="0"/>
      <w:marBottom w:val="0"/>
      <w:divBdr>
        <w:top w:val="none" w:sz="0" w:space="0" w:color="auto"/>
        <w:left w:val="none" w:sz="0" w:space="0" w:color="auto"/>
        <w:bottom w:val="none" w:sz="0" w:space="0" w:color="auto"/>
        <w:right w:val="none" w:sz="0" w:space="0" w:color="auto"/>
      </w:divBdr>
    </w:div>
    <w:div w:id="118644662">
      <w:bodyDiv w:val="1"/>
      <w:marLeft w:val="0"/>
      <w:marRight w:val="0"/>
      <w:marTop w:val="0"/>
      <w:marBottom w:val="0"/>
      <w:divBdr>
        <w:top w:val="none" w:sz="0" w:space="0" w:color="auto"/>
        <w:left w:val="none" w:sz="0" w:space="0" w:color="auto"/>
        <w:bottom w:val="none" w:sz="0" w:space="0" w:color="auto"/>
        <w:right w:val="none" w:sz="0" w:space="0" w:color="auto"/>
      </w:divBdr>
    </w:div>
    <w:div w:id="133178383">
      <w:bodyDiv w:val="1"/>
      <w:marLeft w:val="0"/>
      <w:marRight w:val="0"/>
      <w:marTop w:val="0"/>
      <w:marBottom w:val="0"/>
      <w:divBdr>
        <w:top w:val="none" w:sz="0" w:space="0" w:color="auto"/>
        <w:left w:val="none" w:sz="0" w:space="0" w:color="auto"/>
        <w:bottom w:val="none" w:sz="0" w:space="0" w:color="auto"/>
        <w:right w:val="none" w:sz="0" w:space="0" w:color="auto"/>
      </w:divBdr>
    </w:div>
    <w:div w:id="182549907">
      <w:bodyDiv w:val="1"/>
      <w:marLeft w:val="0"/>
      <w:marRight w:val="0"/>
      <w:marTop w:val="0"/>
      <w:marBottom w:val="0"/>
      <w:divBdr>
        <w:top w:val="none" w:sz="0" w:space="0" w:color="auto"/>
        <w:left w:val="none" w:sz="0" w:space="0" w:color="auto"/>
        <w:bottom w:val="none" w:sz="0" w:space="0" w:color="auto"/>
        <w:right w:val="none" w:sz="0" w:space="0" w:color="auto"/>
      </w:divBdr>
    </w:div>
    <w:div w:id="183903495">
      <w:bodyDiv w:val="1"/>
      <w:marLeft w:val="0"/>
      <w:marRight w:val="0"/>
      <w:marTop w:val="0"/>
      <w:marBottom w:val="0"/>
      <w:divBdr>
        <w:top w:val="none" w:sz="0" w:space="0" w:color="auto"/>
        <w:left w:val="none" w:sz="0" w:space="0" w:color="auto"/>
        <w:bottom w:val="none" w:sz="0" w:space="0" w:color="auto"/>
        <w:right w:val="none" w:sz="0" w:space="0" w:color="auto"/>
      </w:divBdr>
    </w:div>
    <w:div w:id="206262622">
      <w:bodyDiv w:val="1"/>
      <w:marLeft w:val="0"/>
      <w:marRight w:val="0"/>
      <w:marTop w:val="0"/>
      <w:marBottom w:val="0"/>
      <w:divBdr>
        <w:top w:val="none" w:sz="0" w:space="0" w:color="auto"/>
        <w:left w:val="none" w:sz="0" w:space="0" w:color="auto"/>
        <w:bottom w:val="none" w:sz="0" w:space="0" w:color="auto"/>
        <w:right w:val="none" w:sz="0" w:space="0" w:color="auto"/>
      </w:divBdr>
    </w:div>
    <w:div w:id="266012860">
      <w:bodyDiv w:val="1"/>
      <w:marLeft w:val="0"/>
      <w:marRight w:val="0"/>
      <w:marTop w:val="0"/>
      <w:marBottom w:val="0"/>
      <w:divBdr>
        <w:top w:val="none" w:sz="0" w:space="0" w:color="auto"/>
        <w:left w:val="none" w:sz="0" w:space="0" w:color="auto"/>
        <w:bottom w:val="none" w:sz="0" w:space="0" w:color="auto"/>
        <w:right w:val="none" w:sz="0" w:space="0" w:color="auto"/>
      </w:divBdr>
    </w:div>
    <w:div w:id="306282494">
      <w:bodyDiv w:val="1"/>
      <w:marLeft w:val="0"/>
      <w:marRight w:val="0"/>
      <w:marTop w:val="0"/>
      <w:marBottom w:val="0"/>
      <w:divBdr>
        <w:top w:val="none" w:sz="0" w:space="0" w:color="auto"/>
        <w:left w:val="none" w:sz="0" w:space="0" w:color="auto"/>
        <w:bottom w:val="none" w:sz="0" w:space="0" w:color="auto"/>
        <w:right w:val="none" w:sz="0" w:space="0" w:color="auto"/>
      </w:divBdr>
    </w:div>
    <w:div w:id="306477600">
      <w:bodyDiv w:val="1"/>
      <w:marLeft w:val="0"/>
      <w:marRight w:val="0"/>
      <w:marTop w:val="0"/>
      <w:marBottom w:val="0"/>
      <w:divBdr>
        <w:top w:val="none" w:sz="0" w:space="0" w:color="auto"/>
        <w:left w:val="none" w:sz="0" w:space="0" w:color="auto"/>
        <w:bottom w:val="none" w:sz="0" w:space="0" w:color="auto"/>
        <w:right w:val="none" w:sz="0" w:space="0" w:color="auto"/>
      </w:divBdr>
    </w:div>
    <w:div w:id="319702742">
      <w:bodyDiv w:val="1"/>
      <w:marLeft w:val="0"/>
      <w:marRight w:val="0"/>
      <w:marTop w:val="0"/>
      <w:marBottom w:val="0"/>
      <w:divBdr>
        <w:top w:val="none" w:sz="0" w:space="0" w:color="auto"/>
        <w:left w:val="none" w:sz="0" w:space="0" w:color="auto"/>
        <w:bottom w:val="none" w:sz="0" w:space="0" w:color="auto"/>
        <w:right w:val="none" w:sz="0" w:space="0" w:color="auto"/>
      </w:divBdr>
    </w:div>
    <w:div w:id="363218552">
      <w:bodyDiv w:val="1"/>
      <w:marLeft w:val="0"/>
      <w:marRight w:val="0"/>
      <w:marTop w:val="0"/>
      <w:marBottom w:val="0"/>
      <w:divBdr>
        <w:top w:val="none" w:sz="0" w:space="0" w:color="auto"/>
        <w:left w:val="none" w:sz="0" w:space="0" w:color="auto"/>
        <w:bottom w:val="none" w:sz="0" w:space="0" w:color="auto"/>
        <w:right w:val="none" w:sz="0" w:space="0" w:color="auto"/>
      </w:divBdr>
    </w:div>
    <w:div w:id="473912360">
      <w:bodyDiv w:val="1"/>
      <w:marLeft w:val="0"/>
      <w:marRight w:val="0"/>
      <w:marTop w:val="0"/>
      <w:marBottom w:val="0"/>
      <w:divBdr>
        <w:top w:val="none" w:sz="0" w:space="0" w:color="auto"/>
        <w:left w:val="none" w:sz="0" w:space="0" w:color="auto"/>
        <w:bottom w:val="none" w:sz="0" w:space="0" w:color="auto"/>
        <w:right w:val="none" w:sz="0" w:space="0" w:color="auto"/>
      </w:divBdr>
    </w:div>
    <w:div w:id="481504299">
      <w:bodyDiv w:val="1"/>
      <w:marLeft w:val="0"/>
      <w:marRight w:val="0"/>
      <w:marTop w:val="0"/>
      <w:marBottom w:val="0"/>
      <w:divBdr>
        <w:top w:val="none" w:sz="0" w:space="0" w:color="auto"/>
        <w:left w:val="none" w:sz="0" w:space="0" w:color="auto"/>
        <w:bottom w:val="none" w:sz="0" w:space="0" w:color="auto"/>
        <w:right w:val="none" w:sz="0" w:space="0" w:color="auto"/>
      </w:divBdr>
    </w:div>
    <w:div w:id="498888854">
      <w:bodyDiv w:val="1"/>
      <w:marLeft w:val="0"/>
      <w:marRight w:val="0"/>
      <w:marTop w:val="0"/>
      <w:marBottom w:val="0"/>
      <w:divBdr>
        <w:top w:val="none" w:sz="0" w:space="0" w:color="auto"/>
        <w:left w:val="none" w:sz="0" w:space="0" w:color="auto"/>
        <w:bottom w:val="none" w:sz="0" w:space="0" w:color="auto"/>
        <w:right w:val="none" w:sz="0" w:space="0" w:color="auto"/>
      </w:divBdr>
    </w:div>
    <w:div w:id="551624118">
      <w:bodyDiv w:val="1"/>
      <w:marLeft w:val="0"/>
      <w:marRight w:val="0"/>
      <w:marTop w:val="0"/>
      <w:marBottom w:val="0"/>
      <w:divBdr>
        <w:top w:val="none" w:sz="0" w:space="0" w:color="auto"/>
        <w:left w:val="none" w:sz="0" w:space="0" w:color="auto"/>
        <w:bottom w:val="none" w:sz="0" w:space="0" w:color="auto"/>
        <w:right w:val="none" w:sz="0" w:space="0" w:color="auto"/>
      </w:divBdr>
    </w:div>
    <w:div w:id="557671523">
      <w:bodyDiv w:val="1"/>
      <w:marLeft w:val="0"/>
      <w:marRight w:val="0"/>
      <w:marTop w:val="0"/>
      <w:marBottom w:val="0"/>
      <w:divBdr>
        <w:top w:val="none" w:sz="0" w:space="0" w:color="auto"/>
        <w:left w:val="none" w:sz="0" w:space="0" w:color="auto"/>
        <w:bottom w:val="none" w:sz="0" w:space="0" w:color="auto"/>
        <w:right w:val="none" w:sz="0" w:space="0" w:color="auto"/>
      </w:divBdr>
    </w:div>
    <w:div w:id="567880010">
      <w:bodyDiv w:val="1"/>
      <w:marLeft w:val="0"/>
      <w:marRight w:val="0"/>
      <w:marTop w:val="0"/>
      <w:marBottom w:val="0"/>
      <w:divBdr>
        <w:top w:val="none" w:sz="0" w:space="0" w:color="auto"/>
        <w:left w:val="none" w:sz="0" w:space="0" w:color="auto"/>
        <w:bottom w:val="none" w:sz="0" w:space="0" w:color="auto"/>
        <w:right w:val="none" w:sz="0" w:space="0" w:color="auto"/>
      </w:divBdr>
    </w:div>
    <w:div w:id="627055632">
      <w:bodyDiv w:val="1"/>
      <w:marLeft w:val="0"/>
      <w:marRight w:val="0"/>
      <w:marTop w:val="0"/>
      <w:marBottom w:val="0"/>
      <w:divBdr>
        <w:top w:val="none" w:sz="0" w:space="0" w:color="auto"/>
        <w:left w:val="none" w:sz="0" w:space="0" w:color="auto"/>
        <w:bottom w:val="none" w:sz="0" w:space="0" w:color="auto"/>
        <w:right w:val="none" w:sz="0" w:space="0" w:color="auto"/>
      </w:divBdr>
    </w:div>
    <w:div w:id="642464815">
      <w:bodyDiv w:val="1"/>
      <w:marLeft w:val="0"/>
      <w:marRight w:val="0"/>
      <w:marTop w:val="0"/>
      <w:marBottom w:val="0"/>
      <w:divBdr>
        <w:top w:val="none" w:sz="0" w:space="0" w:color="auto"/>
        <w:left w:val="none" w:sz="0" w:space="0" w:color="auto"/>
        <w:bottom w:val="none" w:sz="0" w:space="0" w:color="auto"/>
        <w:right w:val="none" w:sz="0" w:space="0" w:color="auto"/>
      </w:divBdr>
    </w:div>
    <w:div w:id="642657399">
      <w:bodyDiv w:val="1"/>
      <w:marLeft w:val="0"/>
      <w:marRight w:val="0"/>
      <w:marTop w:val="0"/>
      <w:marBottom w:val="0"/>
      <w:divBdr>
        <w:top w:val="none" w:sz="0" w:space="0" w:color="auto"/>
        <w:left w:val="none" w:sz="0" w:space="0" w:color="auto"/>
        <w:bottom w:val="none" w:sz="0" w:space="0" w:color="auto"/>
        <w:right w:val="none" w:sz="0" w:space="0" w:color="auto"/>
      </w:divBdr>
    </w:div>
    <w:div w:id="674575015">
      <w:bodyDiv w:val="1"/>
      <w:marLeft w:val="0"/>
      <w:marRight w:val="0"/>
      <w:marTop w:val="0"/>
      <w:marBottom w:val="0"/>
      <w:divBdr>
        <w:top w:val="none" w:sz="0" w:space="0" w:color="auto"/>
        <w:left w:val="none" w:sz="0" w:space="0" w:color="auto"/>
        <w:bottom w:val="none" w:sz="0" w:space="0" w:color="auto"/>
        <w:right w:val="none" w:sz="0" w:space="0" w:color="auto"/>
      </w:divBdr>
    </w:div>
    <w:div w:id="718241513">
      <w:bodyDiv w:val="1"/>
      <w:marLeft w:val="0"/>
      <w:marRight w:val="0"/>
      <w:marTop w:val="0"/>
      <w:marBottom w:val="0"/>
      <w:divBdr>
        <w:top w:val="none" w:sz="0" w:space="0" w:color="auto"/>
        <w:left w:val="none" w:sz="0" w:space="0" w:color="auto"/>
        <w:bottom w:val="none" w:sz="0" w:space="0" w:color="auto"/>
        <w:right w:val="none" w:sz="0" w:space="0" w:color="auto"/>
      </w:divBdr>
    </w:div>
    <w:div w:id="792214972">
      <w:bodyDiv w:val="1"/>
      <w:marLeft w:val="0"/>
      <w:marRight w:val="0"/>
      <w:marTop w:val="0"/>
      <w:marBottom w:val="0"/>
      <w:divBdr>
        <w:top w:val="none" w:sz="0" w:space="0" w:color="auto"/>
        <w:left w:val="none" w:sz="0" w:space="0" w:color="auto"/>
        <w:bottom w:val="none" w:sz="0" w:space="0" w:color="auto"/>
        <w:right w:val="none" w:sz="0" w:space="0" w:color="auto"/>
      </w:divBdr>
    </w:div>
    <w:div w:id="869145727">
      <w:bodyDiv w:val="1"/>
      <w:marLeft w:val="0"/>
      <w:marRight w:val="0"/>
      <w:marTop w:val="0"/>
      <w:marBottom w:val="0"/>
      <w:divBdr>
        <w:top w:val="none" w:sz="0" w:space="0" w:color="auto"/>
        <w:left w:val="none" w:sz="0" w:space="0" w:color="auto"/>
        <w:bottom w:val="none" w:sz="0" w:space="0" w:color="auto"/>
        <w:right w:val="none" w:sz="0" w:space="0" w:color="auto"/>
      </w:divBdr>
    </w:div>
    <w:div w:id="876549967">
      <w:bodyDiv w:val="1"/>
      <w:marLeft w:val="0"/>
      <w:marRight w:val="0"/>
      <w:marTop w:val="0"/>
      <w:marBottom w:val="0"/>
      <w:divBdr>
        <w:top w:val="none" w:sz="0" w:space="0" w:color="auto"/>
        <w:left w:val="none" w:sz="0" w:space="0" w:color="auto"/>
        <w:bottom w:val="none" w:sz="0" w:space="0" w:color="auto"/>
        <w:right w:val="none" w:sz="0" w:space="0" w:color="auto"/>
      </w:divBdr>
    </w:div>
    <w:div w:id="895706948">
      <w:bodyDiv w:val="1"/>
      <w:marLeft w:val="0"/>
      <w:marRight w:val="0"/>
      <w:marTop w:val="0"/>
      <w:marBottom w:val="0"/>
      <w:divBdr>
        <w:top w:val="none" w:sz="0" w:space="0" w:color="auto"/>
        <w:left w:val="none" w:sz="0" w:space="0" w:color="auto"/>
        <w:bottom w:val="none" w:sz="0" w:space="0" w:color="auto"/>
        <w:right w:val="none" w:sz="0" w:space="0" w:color="auto"/>
      </w:divBdr>
    </w:div>
    <w:div w:id="952051572">
      <w:bodyDiv w:val="1"/>
      <w:marLeft w:val="0"/>
      <w:marRight w:val="0"/>
      <w:marTop w:val="0"/>
      <w:marBottom w:val="0"/>
      <w:divBdr>
        <w:top w:val="none" w:sz="0" w:space="0" w:color="auto"/>
        <w:left w:val="none" w:sz="0" w:space="0" w:color="auto"/>
        <w:bottom w:val="none" w:sz="0" w:space="0" w:color="auto"/>
        <w:right w:val="none" w:sz="0" w:space="0" w:color="auto"/>
      </w:divBdr>
    </w:div>
    <w:div w:id="983661808">
      <w:bodyDiv w:val="1"/>
      <w:marLeft w:val="0"/>
      <w:marRight w:val="0"/>
      <w:marTop w:val="0"/>
      <w:marBottom w:val="0"/>
      <w:divBdr>
        <w:top w:val="none" w:sz="0" w:space="0" w:color="auto"/>
        <w:left w:val="none" w:sz="0" w:space="0" w:color="auto"/>
        <w:bottom w:val="none" w:sz="0" w:space="0" w:color="auto"/>
        <w:right w:val="none" w:sz="0" w:space="0" w:color="auto"/>
      </w:divBdr>
    </w:div>
    <w:div w:id="995376864">
      <w:bodyDiv w:val="1"/>
      <w:marLeft w:val="0"/>
      <w:marRight w:val="0"/>
      <w:marTop w:val="0"/>
      <w:marBottom w:val="0"/>
      <w:divBdr>
        <w:top w:val="none" w:sz="0" w:space="0" w:color="auto"/>
        <w:left w:val="none" w:sz="0" w:space="0" w:color="auto"/>
        <w:bottom w:val="none" w:sz="0" w:space="0" w:color="auto"/>
        <w:right w:val="none" w:sz="0" w:space="0" w:color="auto"/>
      </w:divBdr>
    </w:div>
    <w:div w:id="1010987868">
      <w:bodyDiv w:val="1"/>
      <w:marLeft w:val="0"/>
      <w:marRight w:val="0"/>
      <w:marTop w:val="0"/>
      <w:marBottom w:val="0"/>
      <w:divBdr>
        <w:top w:val="none" w:sz="0" w:space="0" w:color="auto"/>
        <w:left w:val="none" w:sz="0" w:space="0" w:color="auto"/>
        <w:bottom w:val="none" w:sz="0" w:space="0" w:color="auto"/>
        <w:right w:val="none" w:sz="0" w:space="0" w:color="auto"/>
      </w:divBdr>
    </w:div>
    <w:div w:id="1013649939">
      <w:bodyDiv w:val="1"/>
      <w:marLeft w:val="0"/>
      <w:marRight w:val="0"/>
      <w:marTop w:val="0"/>
      <w:marBottom w:val="0"/>
      <w:divBdr>
        <w:top w:val="none" w:sz="0" w:space="0" w:color="auto"/>
        <w:left w:val="none" w:sz="0" w:space="0" w:color="auto"/>
        <w:bottom w:val="none" w:sz="0" w:space="0" w:color="auto"/>
        <w:right w:val="none" w:sz="0" w:space="0" w:color="auto"/>
      </w:divBdr>
    </w:div>
    <w:div w:id="1020081589">
      <w:bodyDiv w:val="1"/>
      <w:marLeft w:val="0"/>
      <w:marRight w:val="0"/>
      <w:marTop w:val="0"/>
      <w:marBottom w:val="0"/>
      <w:divBdr>
        <w:top w:val="none" w:sz="0" w:space="0" w:color="auto"/>
        <w:left w:val="none" w:sz="0" w:space="0" w:color="auto"/>
        <w:bottom w:val="none" w:sz="0" w:space="0" w:color="auto"/>
        <w:right w:val="none" w:sz="0" w:space="0" w:color="auto"/>
      </w:divBdr>
    </w:div>
    <w:div w:id="1031612308">
      <w:bodyDiv w:val="1"/>
      <w:marLeft w:val="0"/>
      <w:marRight w:val="0"/>
      <w:marTop w:val="0"/>
      <w:marBottom w:val="0"/>
      <w:divBdr>
        <w:top w:val="none" w:sz="0" w:space="0" w:color="auto"/>
        <w:left w:val="none" w:sz="0" w:space="0" w:color="auto"/>
        <w:bottom w:val="none" w:sz="0" w:space="0" w:color="auto"/>
        <w:right w:val="none" w:sz="0" w:space="0" w:color="auto"/>
      </w:divBdr>
    </w:div>
    <w:div w:id="1033925086">
      <w:bodyDiv w:val="1"/>
      <w:marLeft w:val="0"/>
      <w:marRight w:val="0"/>
      <w:marTop w:val="0"/>
      <w:marBottom w:val="0"/>
      <w:divBdr>
        <w:top w:val="none" w:sz="0" w:space="0" w:color="auto"/>
        <w:left w:val="none" w:sz="0" w:space="0" w:color="auto"/>
        <w:bottom w:val="none" w:sz="0" w:space="0" w:color="auto"/>
        <w:right w:val="none" w:sz="0" w:space="0" w:color="auto"/>
      </w:divBdr>
    </w:div>
    <w:div w:id="1037774526">
      <w:bodyDiv w:val="1"/>
      <w:marLeft w:val="0"/>
      <w:marRight w:val="0"/>
      <w:marTop w:val="0"/>
      <w:marBottom w:val="0"/>
      <w:divBdr>
        <w:top w:val="none" w:sz="0" w:space="0" w:color="auto"/>
        <w:left w:val="none" w:sz="0" w:space="0" w:color="auto"/>
        <w:bottom w:val="none" w:sz="0" w:space="0" w:color="auto"/>
        <w:right w:val="none" w:sz="0" w:space="0" w:color="auto"/>
      </w:divBdr>
    </w:div>
    <w:div w:id="1052656597">
      <w:bodyDiv w:val="1"/>
      <w:marLeft w:val="0"/>
      <w:marRight w:val="0"/>
      <w:marTop w:val="0"/>
      <w:marBottom w:val="0"/>
      <w:divBdr>
        <w:top w:val="none" w:sz="0" w:space="0" w:color="auto"/>
        <w:left w:val="none" w:sz="0" w:space="0" w:color="auto"/>
        <w:bottom w:val="none" w:sz="0" w:space="0" w:color="auto"/>
        <w:right w:val="none" w:sz="0" w:space="0" w:color="auto"/>
      </w:divBdr>
    </w:div>
    <w:div w:id="1100761408">
      <w:bodyDiv w:val="1"/>
      <w:marLeft w:val="0"/>
      <w:marRight w:val="0"/>
      <w:marTop w:val="0"/>
      <w:marBottom w:val="0"/>
      <w:divBdr>
        <w:top w:val="none" w:sz="0" w:space="0" w:color="auto"/>
        <w:left w:val="none" w:sz="0" w:space="0" w:color="auto"/>
        <w:bottom w:val="none" w:sz="0" w:space="0" w:color="auto"/>
        <w:right w:val="none" w:sz="0" w:space="0" w:color="auto"/>
      </w:divBdr>
    </w:div>
    <w:div w:id="1140998606">
      <w:bodyDiv w:val="1"/>
      <w:marLeft w:val="0"/>
      <w:marRight w:val="0"/>
      <w:marTop w:val="0"/>
      <w:marBottom w:val="0"/>
      <w:divBdr>
        <w:top w:val="none" w:sz="0" w:space="0" w:color="auto"/>
        <w:left w:val="none" w:sz="0" w:space="0" w:color="auto"/>
        <w:bottom w:val="none" w:sz="0" w:space="0" w:color="auto"/>
        <w:right w:val="none" w:sz="0" w:space="0" w:color="auto"/>
      </w:divBdr>
    </w:div>
    <w:div w:id="1143472725">
      <w:bodyDiv w:val="1"/>
      <w:marLeft w:val="0"/>
      <w:marRight w:val="0"/>
      <w:marTop w:val="0"/>
      <w:marBottom w:val="0"/>
      <w:divBdr>
        <w:top w:val="none" w:sz="0" w:space="0" w:color="auto"/>
        <w:left w:val="none" w:sz="0" w:space="0" w:color="auto"/>
        <w:bottom w:val="none" w:sz="0" w:space="0" w:color="auto"/>
        <w:right w:val="none" w:sz="0" w:space="0" w:color="auto"/>
      </w:divBdr>
    </w:div>
    <w:div w:id="1145701918">
      <w:bodyDiv w:val="1"/>
      <w:marLeft w:val="0"/>
      <w:marRight w:val="0"/>
      <w:marTop w:val="0"/>
      <w:marBottom w:val="0"/>
      <w:divBdr>
        <w:top w:val="none" w:sz="0" w:space="0" w:color="auto"/>
        <w:left w:val="none" w:sz="0" w:space="0" w:color="auto"/>
        <w:bottom w:val="none" w:sz="0" w:space="0" w:color="auto"/>
        <w:right w:val="none" w:sz="0" w:space="0" w:color="auto"/>
      </w:divBdr>
    </w:div>
    <w:div w:id="1155492147">
      <w:bodyDiv w:val="1"/>
      <w:marLeft w:val="0"/>
      <w:marRight w:val="0"/>
      <w:marTop w:val="0"/>
      <w:marBottom w:val="0"/>
      <w:divBdr>
        <w:top w:val="none" w:sz="0" w:space="0" w:color="auto"/>
        <w:left w:val="none" w:sz="0" w:space="0" w:color="auto"/>
        <w:bottom w:val="none" w:sz="0" w:space="0" w:color="auto"/>
        <w:right w:val="none" w:sz="0" w:space="0" w:color="auto"/>
      </w:divBdr>
    </w:div>
    <w:div w:id="1185552993">
      <w:bodyDiv w:val="1"/>
      <w:marLeft w:val="0"/>
      <w:marRight w:val="0"/>
      <w:marTop w:val="0"/>
      <w:marBottom w:val="0"/>
      <w:divBdr>
        <w:top w:val="none" w:sz="0" w:space="0" w:color="auto"/>
        <w:left w:val="none" w:sz="0" w:space="0" w:color="auto"/>
        <w:bottom w:val="none" w:sz="0" w:space="0" w:color="auto"/>
        <w:right w:val="none" w:sz="0" w:space="0" w:color="auto"/>
      </w:divBdr>
    </w:div>
    <w:div w:id="1234462528">
      <w:bodyDiv w:val="1"/>
      <w:marLeft w:val="0"/>
      <w:marRight w:val="0"/>
      <w:marTop w:val="0"/>
      <w:marBottom w:val="0"/>
      <w:divBdr>
        <w:top w:val="none" w:sz="0" w:space="0" w:color="auto"/>
        <w:left w:val="none" w:sz="0" w:space="0" w:color="auto"/>
        <w:bottom w:val="none" w:sz="0" w:space="0" w:color="auto"/>
        <w:right w:val="none" w:sz="0" w:space="0" w:color="auto"/>
      </w:divBdr>
    </w:div>
    <w:div w:id="1287076575">
      <w:bodyDiv w:val="1"/>
      <w:marLeft w:val="0"/>
      <w:marRight w:val="0"/>
      <w:marTop w:val="0"/>
      <w:marBottom w:val="0"/>
      <w:divBdr>
        <w:top w:val="none" w:sz="0" w:space="0" w:color="auto"/>
        <w:left w:val="none" w:sz="0" w:space="0" w:color="auto"/>
        <w:bottom w:val="none" w:sz="0" w:space="0" w:color="auto"/>
        <w:right w:val="none" w:sz="0" w:space="0" w:color="auto"/>
      </w:divBdr>
    </w:div>
    <w:div w:id="1300957594">
      <w:bodyDiv w:val="1"/>
      <w:marLeft w:val="0"/>
      <w:marRight w:val="0"/>
      <w:marTop w:val="0"/>
      <w:marBottom w:val="0"/>
      <w:divBdr>
        <w:top w:val="none" w:sz="0" w:space="0" w:color="auto"/>
        <w:left w:val="none" w:sz="0" w:space="0" w:color="auto"/>
        <w:bottom w:val="none" w:sz="0" w:space="0" w:color="auto"/>
        <w:right w:val="none" w:sz="0" w:space="0" w:color="auto"/>
      </w:divBdr>
    </w:div>
    <w:div w:id="1310747966">
      <w:bodyDiv w:val="1"/>
      <w:marLeft w:val="0"/>
      <w:marRight w:val="0"/>
      <w:marTop w:val="0"/>
      <w:marBottom w:val="0"/>
      <w:divBdr>
        <w:top w:val="none" w:sz="0" w:space="0" w:color="auto"/>
        <w:left w:val="none" w:sz="0" w:space="0" w:color="auto"/>
        <w:bottom w:val="none" w:sz="0" w:space="0" w:color="auto"/>
        <w:right w:val="none" w:sz="0" w:space="0" w:color="auto"/>
      </w:divBdr>
    </w:div>
    <w:div w:id="1319574772">
      <w:bodyDiv w:val="1"/>
      <w:marLeft w:val="0"/>
      <w:marRight w:val="0"/>
      <w:marTop w:val="0"/>
      <w:marBottom w:val="0"/>
      <w:divBdr>
        <w:top w:val="none" w:sz="0" w:space="0" w:color="auto"/>
        <w:left w:val="none" w:sz="0" w:space="0" w:color="auto"/>
        <w:bottom w:val="none" w:sz="0" w:space="0" w:color="auto"/>
        <w:right w:val="none" w:sz="0" w:space="0" w:color="auto"/>
      </w:divBdr>
    </w:div>
    <w:div w:id="1357347216">
      <w:bodyDiv w:val="1"/>
      <w:marLeft w:val="0"/>
      <w:marRight w:val="0"/>
      <w:marTop w:val="0"/>
      <w:marBottom w:val="0"/>
      <w:divBdr>
        <w:top w:val="none" w:sz="0" w:space="0" w:color="auto"/>
        <w:left w:val="none" w:sz="0" w:space="0" w:color="auto"/>
        <w:bottom w:val="none" w:sz="0" w:space="0" w:color="auto"/>
        <w:right w:val="none" w:sz="0" w:space="0" w:color="auto"/>
      </w:divBdr>
    </w:div>
    <w:div w:id="1372265495">
      <w:bodyDiv w:val="1"/>
      <w:marLeft w:val="0"/>
      <w:marRight w:val="0"/>
      <w:marTop w:val="0"/>
      <w:marBottom w:val="0"/>
      <w:divBdr>
        <w:top w:val="none" w:sz="0" w:space="0" w:color="auto"/>
        <w:left w:val="none" w:sz="0" w:space="0" w:color="auto"/>
        <w:bottom w:val="none" w:sz="0" w:space="0" w:color="auto"/>
        <w:right w:val="none" w:sz="0" w:space="0" w:color="auto"/>
      </w:divBdr>
    </w:div>
    <w:div w:id="1372343246">
      <w:bodyDiv w:val="1"/>
      <w:marLeft w:val="0"/>
      <w:marRight w:val="0"/>
      <w:marTop w:val="0"/>
      <w:marBottom w:val="0"/>
      <w:divBdr>
        <w:top w:val="none" w:sz="0" w:space="0" w:color="auto"/>
        <w:left w:val="none" w:sz="0" w:space="0" w:color="auto"/>
        <w:bottom w:val="none" w:sz="0" w:space="0" w:color="auto"/>
        <w:right w:val="none" w:sz="0" w:space="0" w:color="auto"/>
      </w:divBdr>
    </w:div>
    <w:div w:id="1408382896">
      <w:bodyDiv w:val="1"/>
      <w:marLeft w:val="0"/>
      <w:marRight w:val="0"/>
      <w:marTop w:val="0"/>
      <w:marBottom w:val="0"/>
      <w:divBdr>
        <w:top w:val="none" w:sz="0" w:space="0" w:color="auto"/>
        <w:left w:val="none" w:sz="0" w:space="0" w:color="auto"/>
        <w:bottom w:val="none" w:sz="0" w:space="0" w:color="auto"/>
        <w:right w:val="none" w:sz="0" w:space="0" w:color="auto"/>
      </w:divBdr>
    </w:div>
    <w:div w:id="1440829538">
      <w:bodyDiv w:val="1"/>
      <w:marLeft w:val="0"/>
      <w:marRight w:val="0"/>
      <w:marTop w:val="0"/>
      <w:marBottom w:val="0"/>
      <w:divBdr>
        <w:top w:val="none" w:sz="0" w:space="0" w:color="auto"/>
        <w:left w:val="none" w:sz="0" w:space="0" w:color="auto"/>
        <w:bottom w:val="none" w:sz="0" w:space="0" w:color="auto"/>
        <w:right w:val="none" w:sz="0" w:space="0" w:color="auto"/>
      </w:divBdr>
    </w:div>
    <w:div w:id="1441484611">
      <w:bodyDiv w:val="1"/>
      <w:marLeft w:val="0"/>
      <w:marRight w:val="0"/>
      <w:marTop w:val="0"/>
      <w:marBottom w:val="0"/>
      <w:divBdr>
        <w:top w:val="none" w:sz="0" w:space="0" w:color="auto"/>
        <w:left w:val="none" w:sz="0" w:space="0" w:color="auto"/>
        <w:bottom w:val="none" w:sz="0" w:space="0" w:color="auto"/>
        <w:right w:val="none" w:sz="0" w:space="0" w:color="auto"/>
      </w:divBdr>
    </w:div>
    <w:div w:id="1476414634">
      <w:bodyDiv w:val="1"/>
      <w:marLeft w:val="0"/>
      <w:marRight w:val="0"/>
      <w:marTop w:val="0"/>
      <w:marBottom w:val="0"/>
      <w:divBdr>
        <w:top w:val="none" w:sz="0" w:space="0" w:color="auto"/>
        <w:left w:val="none" w:sz="0" w:space="0" w:color="auto"/>
        <w:bottom w:val="none" w:sz="0" w:space="0" w:color="auto"/>
        <w:right w:val="none" w:sz="0" w:space="0" w:color="auto"/>
      </w:divBdr>
    </w:div>
    <w:div w:id="1497378719">
      <w:bodyDiv w:val="1"/>
      <w:marLeft w:val="0"/>
      <w:marRight w:val="0"/>
      <w:marTop w:val="0"/>
      <w:marBottom w:val="0"/>
      <w:divBdr>
        <w:top w:val="none" w:sz="0" w:space="0" w:color="auto"/>
        <w:left w:val="none" w:sz="0" w:space="0" w:color="auto"/>
        <w:bottom w:val="none" w:sz="0" w:space="0" w:color="auto"/>
        <w:right w:val="none" w:sz="0" w:space="0" w:color="auto"/>
      </w:divBdr>
    </w:div>
    <w:div w:id="1520773535">
      <w:bodyDiv w:val="1"/>
      <w:marLeft w:val="0"/>
      <w:marRight w:val="0"/>
      <w:marTop w:val="0"/>
      <w:marBottom w:val="0"/>
      <w:divBdr>
        <w:top w:val="none" w:sz="0" w:space="0" w:color="auto"/>
        <w:left w:val="none" w:sz="0" w:space="0" w:color="auto"/>
        <w:bottom w:val="none" w:sz="0" w:space="0" w:color="auto"/>
        <w:right w:val="none" w:sz="0" w:space="0" w:color="auto"/>
      </w:divBdr>
    </w:div>
    <w:div w:id="1542209679">
      <w:bodyDiv w:val="1"/>
      <w:marLeft w:val="0"/>
      <w:marRight w:val="0"/>
      <w:marTop w:val="0"/>
      <w:marBottom w:val="0"/>
      <w:divBdr>
        <w:top w:val="none" w:sz="0" w:space="0" w:color="auto"/>
        <w:left w:val="none" w:sz="0" w:space="0" w:color="auto"/>
        <w:bottom w:val="none" w:sz="0" w:space="0" w:color="auto"/>
        <w:right w:val="none" w:sz="0" w:space="0" w:color="auto"/>
      </w:divBdr>
    </w:div>
    <w:div w:id="1554002351">
      <w:bodyDiv w:val="1"/>
      <w:marLeft w:val="0"/>
      <w:marRight w:val="0"/>
      <w:marTop w:val="0"/>
      <w:marBottom w:val="0"/>
      <w:divBdr>
        <w:top w:val="none" w:sz="0" w:space="0" w:color="auto"/>
        <w:left w:val="none" w:sz="0" w:space="0" w:color="auto"/>
        <w:bottom w:val="none" w:sz="0" w:space="0" w:color="auto"/>
        <w:right w:val="none" w:sz="0" w:space="0" w:color="auto"/>
      </w:divBdr>
    </w:div>
    <w:div w:id="1580292818">
      <w:bodyDiv w:val="1"/>
      <w:marLeft w:val="0"/>
      <w:marRight w:val="0"/>
      <w:marTop w:val="0"/>
      <w:marBottom w:val="0"/>
      <w:divBdr>
        <w:top w:val="none" w:sz="0" w:space="0" w:color="auto"/>
        <w:left w:val="none" w:sz="0" w:space="0" w:color="auto"/>
        <w:bottom w:val="none" w:sz="0" w:space="0" w:color="auto"/>
        <w:right w:val="none" w:sz="0" w:space="0" w:color="auto"/>
      </w:divBdr>
    </w:div>
    <w:div w:id="1586457528">
      <w:bodyDiv w:val="1"/>
      <w:marLeft w:val="0"/>
      <w:marRight w:val="0"/>
      <w:marTop w:val="0"/>
      <w:marBottom w:val="0"/>
      <w:divBdr>
        <w:top w:val="none" w:sz="0" w:space="0" w:color="auto"/>
        <w:left w:val="none" w:sz="0" w:space="0" w:color="auto"/>
        <w:bottom w:val="none" w:sz="0" w:space="0" w:color="auto"/>
        <w:right w:val="none" w:sz="0" w:space="0" w:color="auto"/>
      </w:divBdr>
    </w:div>
    <w:div w:id="1593971663">
      <w:bodyDiv w:val="1"/>
      <w:marLeft w:val="0"/>
      <w:marRight w:val="0"/>
      <w:marTop w:val="0"/>
      <w:marBottom w:val="0"/>
      <w:divBdr>
        <w:top w:val="none" w:sz="0" w:space="0" w:color="auto"/>
        <w:left w:val="none" w:sz="0" w:space="0" w:color="auto"/>
        <w:bottom w:val="none" w:sz="0" w:space="0" w:color="auto"/>
        <w:right w:val="none" w:sz="0" w:space="0" w:color="auto"/>
      </w:divBdr>
    </w:div>
    <w:div w:id="1604531471">
      <w:bodyDiv w:val="1"/>
      <w:marLeft w:val="0"/>
      <w:marRight w:val="0"/>
      <w:marTop w:val="0"/>
      <w:marBottom w:val="0"/>
      <w:divBdr>
        <w:top w:val="none" w:sz="0" w:space="0" w:color="auto"/>
        <w:left w:val="none" w:sz="0" w:space="0" w:color="auto"/>
        <w:bottom w:val="none" w:sz="0" w:space="0" w:color="auto"/>
        <w:right w:val="none" w:sz="0" w:space="0" w:color="auto"/>
      </w:divBdr>
    </w:div>
    <w:div w:id="1633050242">
      <w:bodyDiv w:val="1"/>
      <w:marLeft w:val="0"/>
      <w:marRight w:val="0"/>
      <w:marTop w:val="0"/>
      <w:marBottom w:val="0"/>
      <w:divBdr>
        <w:top w:val="none" w:sz="0" w:space="0" w:color="auto"/>
        <w:left w:val="none" w:sz="0" w:space="0" w:color="auto"/>
        <w:bottom w:val="none" w:sz="0" w:space="0" w:color="auto"/>
        <w:right w:val="none" w:sz="0" w:space="0" w:color="auto"/>
      </w:divBdr>
    </w:div>
    <w:div w:id="1673486459">
      <w:bodyDiv w:val="1"/>
      <w:marLeft w:val="0"/>
      <w:marRight w:val="0"/>
      <w:marTop w:val="0"/>
      <w:marBottom w:val="0"/>
      <w:divBdr>
        <w:top w:val="none" w:sz="0" w:space="0" w:color="auto"/>
        <w:left w:val="none" w:sz="0" w:space="0" w:color="auto"/>
        <w:bottom w:val="none" w:sz="0" w:space="0" w:color="auto"/>
        <w:right w:val="none" w:sz="0" w:space="0" w:color="auto"/>
      </w:divBdr>
    </w:div>
    <w:div w:id="1689411520">
      <w:bodyDiv w:val="1"/>
      <w:marLeft w:val="0"/>
      <w:marRight w:val="0"/>
      <w:marTop w:val="0"/>
      <w:marBottom w:val="0"/>
      <w:divBdr>
        <w:top w:val="none" w:sz="0" w:space="0" w:color="auto"/>
        <w:left w:val="none" w:sz="0" w:space="0" w:color="auto"/>
        <w:bottom w:val="none" w:sz="0" w:space="0" w:color="auto"/>
        <w:right w:val="none" w:sz="0" w:space="0" w:color="auto"/>
      </w:divBdr>
    </w:div>
    <w:div w:id="1712077213">
      <w:bodyDiv w:val="1"/>
      <w:marLeft w:val="0"/>
      <w:marRight w:val="0"/>
      <w:marTop w:val="0"/>
      <w:marBottom w:val="0"/>
      <w:divBdr>
        <w:top w:val="none" w:sz="0" w:space="0" w:color="auto"/>
        <w:left w:val="none" w:sz="0" w:space="0" w:color="auto"/>
        <w:bottom w:val="none" w:sz="0" w:space="0" w:color="auto"/>
        <w:right w:val="none" w:sz="0" w:space="0" w:color="auto"/>
      </w:divBdr>
    </w:div>
    <w:div w:id="1743673076">
      <w:bodyDiv w:val="1"/>
      <w:marLeft w:val="0"/>
      <w:marRight w:val="0"/>
      <w:marTop w:val="0"/>
      <w:marBottom w:val="0"/>
      <w:divBdr>
        <w:top w:val="none" w:sz="0" w:space="0" w:color="auto"/>
        <w:left w:val="none" w:sz="0" w:space="0" w:color="auto"/>
        <w:bottom w:val="none" w:sz="0" w:space="0" w:color="auto"/>
        <w:right w:val="none" w:sz="0" w:space="0" w:color="auto"/>
      </w:divBdr>
    </w:div>
    <w:div w:id="1747072477">
      <w:bodyDiv w:val="1"/>
      <w:marLeft w:val="0"/>
      <w:marRight w:val="0"/>
      <w:marTop w:val="0"/>
      <w:marBottom w:val="0"/>
      <w:divBdr>
        <w:top w:val="none" w:sz="0" w:space="0" w:color="auto"/>
        <w:left w:val="none" w:sz="0" w:space="0" w:color="auto"/>
        <w:bottom w:val="none" w:sz="0" w:space="0" w:color="auto"/>
        <w:right w:val="none" w:sz="0" w:space="0" w:color="auto"/>
      </w:divBdr>
    </w:div>
    <w:div w:id="1773940069">
      <w:bodyDiv w:val="1"/>
      <w:marLeft w:val="0"/>
      <w:marRight w:val="0"/>
      <w:marTop w:val="0"/>
      <w:marBottom w:val="0"/>
      <w:divBdr>
        <w:top w:val="none" w:sz="0" w:space="0" w:color="auto"/>
        <w:left w:val="none" w:sz="0" w:space="0" w:color="auto"/>
        <w:bottom w:val="none" w:sz="0" w:space="0" w:color="auto"/>
        <w:right w:val="none" w:sz="0" w:space="0" w:color="auto"/>
      </w:divBdr>
    </w:div>
    <w:div w:id="1782452100">
      <w:bodyDiv w:val="1"/>
      <w:marLeft w:val="0"/>
      <w:marRight w:val="0"/>
      <w:marTop w:val="0"/>
      <w:marBottom w:val="0"/>
      <w:divBdr>
        <w:top w:val="none" w:sz="0" w:space="0" w:color="auto"/>
        <w:left w:val="none" w:sz="0" w:space="0" w:color="auto"/>
        <w:bottom w:val="none" w:sz="0" w:space="0" w:color="auto"/>
        <w:right w:val="none" w:sz="0" w:space="0" w:color="auto"/>
      </w:divBdr>
    </w:div>
    <w:div w:id="1795295011">
      <w:bodyDiv w:val="1"/>
      <w:marLeft w:val="0"/>
      <w:marRight w:val="0"/>
      <w:marTop w:val="0"/>
      <w:marBottom w:val="0"/>
      <w:divBdr>
        <w:top w:val="none" w:sz="0" w:space="0" w:color="auto"/>
        <w:left w:val="none" w:sz="0" w:space="0" w:color="auto"/>
        <w:bottom w:val="none" w:sz="0" w:space="0" w:color="auto"/>
        <w:right w:val="none" w:sz="0" w:space="0" w:color="auto"/>
      </w:divBdr>
    </w:div>
    <w:div w:id="1837070440">
      <w:bodyDiv w:val="1"/>
      <w:marLeft w:val="0"/>
      <w:marRight w:val="0"/>
      <w:marTop w:val="0"/>
      <w:marBottom w:val="0"/>
      <w:divBdr>
        <w:top w:val="none" w:sz="0" w:space="0" w:color="auto"/>
        <w:left w:val="none" w:sz="0" w:space="0" w:color="auto"/>
        <w:bottom w:val="none" w:sz="0" w:space="0" w:color="auto"/>
        <w:right w:val="none" w:sz="0" w:space="0" w:color="auto"/>
      </w:divBdr>
    </w:div>
    <w:div w:id="1899784605">
      <w:bodyDiv w:val="1"/>
      <w:marLeft w:val="0"/>
      <w:marRight w:val="0"/>
      <w:marTop w:val="0"/>
      <w:marBottom w:val="0"/>
      <w:divBdr>
        <w:top w:val="none" w:sz="0" w:space="0" w:color="auto"/>
        <w:left w:val="none" w:sz="0" w:space="0" w:color="auto"/>
        <w:bottom w:val="none" w:sz="0" w:space="0" w:color="auto"/>
        <w:right w:val="none" w:sz="0" w:space="0" w:color="auto"/>
      </w:divBdr>
    </w:div>
    <w:div w:id="1901208351">
      <w:bodyDiv w:val="1"/>
      <w:marLeft w:val="0"/>
      <w:marRight w:val="0"/>
      <w:marTop w:val="0"/>
      <w:marBottom w:val="0"/>
      <w:divBdr>
        <w:top w:val="none" w:sz="0" w:space="0" w:color="auto"/>
        <w:left w:val="none" w:sz="0" w:space="0" w:color="auto"/>
        <w:bottom w:val="none" w:sz="0" w:space="0" w:color="auto"/>
        <w:right w:val="none" w:sz="0" w:space="0" w:color="auto"/>
      </w:divBdr>
    </w:div>
    <w:div w:id="1922373074">
      <w:bodyDiv w:val="1"/>
      <w:marLeft w:val="0"/>
      <w:marRight w:val="0"/>
      <w:marTop w:val="0"/>
      <w:marBottom w:val="0"/>
      <w:divBdr>
        <w:top w:val="none" w:sz="0" w:space="0" w:color="auto"/>
        <w:left w:val="none" w:sz="0" w:space="0" w:color="auto"/>
        <w:bottom w:val="none" w:sz="0" w:space="0" w:color="auto"/>
        <w:right w:val="none" w:sz="0" w:space="0" w:color="auto"/>
      </w:divBdr>
    </w:div>
    <w:div w:id="1930118346">
      <w:bodyDiv w:val="1"/>
      <w:marLeft w:val="0"/>
      <w:marRight w:val="0"/>
      <w:marTop w:val="0"/>
      <w:marBottom w:val="0"/>
      <w:divBdr>
        <w:top w:val="none" w:sz="0" w:space="0" w:color="auto"/>
        <w:left w:val="none" w:sz="0" w:space="0" w:color="auto"/>
        <w:bottom w:val="none" w:sz="0" w:space="0" w:color="auto"/>
        <w:right w:val="none" w:sz="0" w:space="0" w:color="auto"/>
      </w:divBdr>
      <w:divsChild>
        <w:div w:id="1773893805">
          <w:marLeft w:val="0"/>
          <w:marRight w:val="0"/>
          <w:marTop w:val="0"/>
          <w:marBottom w:val="0"/>
          <w:divBdr>
            <w:top w:val="none" w:sz="0" w:space="0" w:color="auto"/>
            <w:left w:val="none" w:sz="0" w:space="0" w:color="auto"/>
            <w:bottom w:val="none" w:sz="0" w:space="0" w:color="auto"/>
            <w:right w:val="none" w:sz="0" w:space="0" w:color="auto"/>
          </w:divBdr>
          <w:divsChild>
            <w:div w:id="134757586">
              <w:marLeft w:val="0"/>
              <w:marRight w:val="0"/>
              <w:marTop w:val="0"/>
              <w:marBottom w:val="0"/>
              <w:divBdr>
                <w:top w:val="none" w:sz="0" w:space="0" w:color="auto"/>
                <w:left w:val="none" w:sz="0" w:space="0" w:color="auto"/>
                <w:bottom w:val="none" w:sz="0" w:space="0" w:color="auto"/>
                <w:right w:val="none" w:sz="0" w:space="0" w:color="auto"/>
              </w:divBdr>
              <w:divsChild>
                <w:div w:id="763913473">
                  <w:marLeft w:val="0"/>
                  <w:marRight w:val="0"/>
                  <w:marTop w:val="0"/>
                  <w:marBottom w:val="0"/>
                  <w:divBdr>
                    <w:top w:val="none" w:sz="0" w:space="0" w:color="auto"/>
                    <w:left w:val="none" w:sz="0" w:space="0" w:color="auto"/>
                    <w:bottom w:val="none" w:sz="0" w:space="0" w:color="auto"/>
                    <w:right w:val="none" w:sz="0" w:space="0" w:color="auto"/>
                  </w:divBdr>
                  <w:divsChild>
                    <w:div w:id="145228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667113">
          <w:marLeft w:val="0"/>
          <w:marRight w:val="0"/>
          <w:marTop w:val="0"/>
          <w:marBottom w:val="0"/>
          <w:divBdr>
            <w:top w:val="none" w:sz="0" w:space="0" w:color="auto"/>
            <w:left w:val="none" w:sz="0" w:space="0" w:color="auto"/>
            <w:bottom w:val="none" w:sz="0" w:space="0" w:color="auto"/>
            <w:right w:val="none" w:sz="0" w:space="0" w:color="auto"/>
          </w:divBdr>
          <w:divsChild>
            <w:div w:id="217979241">
              <w:marLeft w:val="0"/>
              <w:marRight w:val="0"/>
              <w:marTop w:val="0"/>
              <w:marBottom w:val="0"/>
              <w:divBdr>
                <w:top w:val="none" w:sz="0" w:space="0" w:color="auto"/>
                <w:left w:val="none" w:sz="0" w:space="0" w:color="auto"/>
                <w:bottom w:val="none" w:sz="0" w:space="0" w:color="auto"/>
                <w:right w:val="none" w:sz="0" w:space="0" w:color="auto"/>
              </w:divBdr>
              <w:divsChild>
                <w:div w:id="84766735">
                  <w:marLeft w:val="0"/>
                  <w:marRight w:val="0"/>
                  <w:marTop w:val="0"/>
                  <w:marBottom w:val="0"/>
                  <w:divBdr>
                    <w:top w:val="none" w:sz="0" w:space="0" w:color="auto"/>
                    <w:left w:val="none" w:sz="0" w:space="0" w:color="auto"/>
                    <w:bottom w:val="none" w:sz="0" w:space="0" w:color="auto"/>
                    <w:right w:val="none" w:sz="0" w:space="0" w:color="auto"/>
                  </w:divBdr>
                  <w:divsChild>
                    <w:div w:id="89531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198140">
      <w:bodyDiv w:val="1"/>
      <w:marLeft w:val="0"/>
      <w:marRight w:val="0"/>
      <w:marTop w:val="0"/>
      <w:marBottom w:val="0"/>
      <w:divBdr>
        <w:top w:val="none" w:sz="0" w:space="0" w:color="auto"/>
        <w:left w:val="none" w:sz="0" w:space="0" w:color="auto"/>
        <w:bottom w:val="none" w:sz="0" w:space="0" w:color="auto"/>
        <w:right w:val="none" w:sz="0" w:space="0" w:color="auto"/>
      </w:divBdr>
    </w:div>
    <w:div w:id="2032562056">
      <w:bodyDiv w:val="1"/>
      <w:marLeft w:val="0"/>
      <w:marRight w:val="0"/>
      <w:marTop w:val="0"/>
      <w:marBottom w:val="0"/>
      <w:divBdr>
        <w:top w:val="none" w:sz="0" w:space="0" w:color="auto"/>
        <w:left w:val="none" w:sz="0" w:space="0" w:color="auto"/>
        <w:bottom w:val="none" w:sz="0" w:space="0" w:color="auto"/>
        <w:right w:val="none" w:sz="0" w:space="0" w:color="auto"/>
      </w:divBdr>
    </w:div>
    <w:div w:id="2032951530">
      <w:bodyDiv w:val="1"/>
      <w:marLeft w:val="0"/>
      <w:marRight w:val="0"/>
      <w:marTop w:val="0"/>
      <w:marBottom w:val="0"/>
      <w:divBdr>
        <w:top w:val="none" w:sz="0" w:space="0" w:color="auto"/>
        <w:left w:val="none" w:sz="0" w:space="0" w:color="auto"/>
        <w:bottom w:val="none" w:sz="0" w:space="0" w:color="auto"/>
        <w:right w:val="none" w:sz="0" w:space="0" w:color="auto"/>
      </w:divBdr>
      <w:divsChild>
        <w:div w:id="1361784327">
          <w:marLeft w:val="0"/>
          <w:marRight w:val="0"/>
          <w:marTop w:val="0"/>
          <w:marBottom w:val="0"/>
          <w:divBdr>
            <w:top w:val="none" w:sz="0" w:space="0" w:color="auto"/>
            <w:left w:val="none" w:sz="0" w:space="0" w:color="auto"/>
            <w:bottom w:val="none" w:sz="0" w:space="0" w:color="auto"/>
            <w:right w:val="none" w:sz="0" w:space="0" w:color="auto"/>
          </w:divBdr>
          <w:divsChild>
            <w:div w:id="1982611522">
              <w:marLeft w:val="0"/>
              <w:marRight w:val="0"/>
              <w:marTop w:val="0"/>
              <w:marBottom w:val="0"/>
              <w:divBdr>
                <w:top w:val="none" w:sz="0" w:space="0" w:color="auto"/>
                <w:left w:val="none" w:sz="0" w:space="0" w:color="auto"/>
                <w:bottom w:val="none" w:sz="0" w:space="0" w:color="auto"/>
                <w:right w:val="none" w:sz="0" w:space="0" w:color="auto"/>
              </w:divBdr>
              <w:divsChild>
                <w:div w:id="865486853">
                  <w:marLeft w:val="0"/>
                  <w:marRight w:val="0"/>
                  <w:marTop w:val="0"/>
                  <w:marBottom w:val="0"/>
                  <w:divBdr>
                    <w:top w:val="none" w:sz="0" w:space="0" w:color="auto"/>
                    <w:left w:val="none" w:sz="0" w:space="0" w:color="auto"/>
                    <w:bottom w:val="none" w:sz="0" w:space="0" w:color="auto"/>
                    <w:right w:val="none" w:sz="0" w:space="0" w:color="auto"/>
                  </w:divBdr>
                  <w:divsChild>
                    <w:div w:id="165460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913675">
          <w:marLeft w:val="0"/>
          <w:marRight w:val="0"/>
          <w:marTop w:val="0"/>
          <w:marBottom w:val="0"/>
          <w:divBdr>
            <w:top w:val="none" w:sz="0" w:space="0" w:color="auto"/>
            <w:left w:val="none" w:sz="0" w:space="0" w:color="auto"/>
            <w:bottom w:val="none" w:sz="0" w:space="0" w:color="auto"/>
            <w:right w:val="none" w:sz="0" w:space="0" w:color="auto"/>
          </w:divBdr>
          <w:divsChild>
            <w:div w:id="194343676">
              <w:marLeft w:val="0"/>
              <w:marRight w:val="0"/>
              <w:marTop w:val="0"/>
              <w:marBottom w:val="0"/>
              <w:divBdr>
                <w:top w:val="none" w:sz="0" w:space="0" w:color="auto"/>
                <w:left w:val="none" w:sz="0" w:space="0" w:color="auto"/>
                <w:bottom w:val="none" w:sz="0" w:space="0" w:color="auto"/>
                <w:right w:val="none" w:sz="0" w:space="0" w:color="auto"/>
              </w:divBdr>
              <w:divsChild>
                <w:div w:id="1596742499">
                  <w:marLeft w:val="0"/>
                  <w:marRight w:val="0"/>
                  <w:marTop w:val="0"/>
                  <w:marBottom w:val="0"/>
                  <w:divBdr>
                    <w:top w:val="none" w:sz="0" w:space="0" w:color="auto"/>
                    <w:left w:val="none" w:sz="0" w:space="0" w:color="auto"/>
                    <w:bottom w:val="none" w:sz="0" w:space="0" w:color="auto"/>
                    <w:right w:val="none" w:sz="0" w:space="0" w:color="auto"/>
                  </w:divBdr>
                  <w:divsChild>
                    <w:div w:id="139974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978788">
      <w:bodyDiv w:val="1"/>
      <w:marLeft w:val="0"/>
      <w:marRight w:val="0"/>
      <w:marTop w:val="0"/>
      <w:marBottom w:val="0"/>
      <w:divBdr>
        <w:top w:val="none" w:sz="0" w:space="0" w:color="auto"/>
        <w:left w:val="none" w:sz="0" w:space="0" w:color="auto"/>
        <w:bottom w:val="none" w:sz="0" w:space="0" w:color="auto"/>
        <w:right w:val="none" w:sz="0" w:space="0" w:color="auto"/>
      </w:divBdr>
    </w:div>
    <w:div w:id="2051953477">
      <w:bodyDiv w:val="1"/>
      <w:marLeft w:val="0"/>
      <w:marRight w:val="0"/>
      <w:marTop w:val="0"/>
      <w:marBottom w:val="0"/>
      <w:divBdr>
        <w:top w:val="none" w:sz="0" w:space="0" w:color="auto"/>
        <w:left w:val="none" w:sz="0" w:space="0" w:color="auto"/>
        <w:bottom w:val="none" w:sz="0" w:space="0" w:color="auto"/>
        <w:right w:val="none" w:sz="0" w:space="0" w:color="auto"/>
      </w:divBdr>
    </w:div>
    <w:div w:id="2136554639">
      <w:bodyDiv w:val="1"/>
      <w:marLeft w:val="0"/>
      <w:marRight w:val="0"/>
      <w:marTop w:val="0"/>
      <w:marBottom w:val="0"/>
      <w:divBdr>
        <w:top w:val="none" w:sz="0" w:space="0" w:color="auto"/>
        <w:left w:val="none" w:sz="0" w:space="0" w:color="auto"/>
        <w:bottom w:val="none" w:sz="0" w:space="0" w:color="auto"/>
        <w:right w:val="none" w:sz="0" w:space="0" w:color="auto"/>
      </w:divBdr>
    </w:div>
    <w:div w:id="21422669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BA8DB-8F21-4294-9324-E8B773BFB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30</Pages>
  <Words>7461</Words>
  <Characters>46940</Characters>
  <Application>Microsoft Office Word</Application>
  <DocSecurity>0</DocSecurity>
  <Lines>945</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office5</cp:lastModifiedBy>
  <cp:revision>29</cp:revision>
  <cp:lastPrinted>2024-07-04T19:35:00Z</cp:lastPrinted>
  <dcterms:created xsi:type="dcterms:W3CDTF">2024-08-14T07:37:00Z</dcterms:created>
  <dcterms:modified xsi:type="dcterms:W3CDTF">2024-08-26T06:51:00Z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