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8DB1D74" w:rsidR="00EA22ED" w:rsidRDefault="00C71112" w:rsidP="00DF65F7">
            <w:pPr>
              <w:rPr>
                <w:rtl/>
              </w:rPr>
            </w:pPr>
            <w:r>
              <w:rPr>
                <w:rFonts w:hint="cs"/>
                <w:rtl/>
              </w:rPr>
              <w:t xml:space="preserve">عنوان البحث يحتاج الي ان </w:t>
            </w:r>
            <w:r w:rsidR="00DF65F7">
              <w:rPr>
                <w:rFonts w:hint="cs"/>
                <w:rtl/>
              </w:rPr>
              <w:t>يعدل الي: اثرتقنيلات الذكاء الاصطناعي في ادارة المشاريع</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8179B3D" w:rsidR="00EA22ED" w:rsidRDefault="00DF65F7" w:rsidP="00CC5AD4">
            <w:pPr>
              <w:jc w:val="center"/>
            </w:pPr>
            <w:r>
              <w:rPr>
                <w:rFonts w:hint="cs"/>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DBC5697" w:rsidR="00EA22ED" w:rsidRDefault="00DF65F7" w:rsidP="00CC5AD4">
            <w:pPr>
              <w:jc w:val="center"/>
            </w:pPr>
            <w:r>
              <w:rPr>
                <w:rFonts w:hint="cs"/>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3EFB58D1" w:rsidR="00EA22ED" w:rsidRDefault="00EA22ED" w:rsidP="00DF65F7">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D52CE80" w:rsidR="00EA22ED" w:rsidRDefault="00DF65F7"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31418666" w:rsidR="00EA22ED" w:rsidRDefault="00EA22ED" w:rsidP="00DF65F7">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4081E94" w:rsidR="00EA22ED" w:rsidRDefault="00DF65F7" w:rsidP="00CC5AD4">
            <w:pPr>
              <w:jc w:val="center"/>
            </w:pPr>
            <w:r>
              <w:rPr>
                <w:rFonts w:hint="cs"/>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39CDB792"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689D2A1" w:rsidR="00EA22ED" w:rsidRDefault="00DF65F7" w:rsidP="00CC5AD4">
            <w:pPr>
              <w:jc w:val="center"/>
            </w:pPr>
            <w:r>
              <w:rPr>
                <w:rFonts w:hint="cs"/>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50625389" w:rsidR="00EA22ED" w:rsidRDefault="00EA22ED" w:rsidP="00CC5AD4">
            <w:pPr>
              <w:jc w:val="center"/>
            </w:pP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DF65F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417</Words>
  <Characters>2383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