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tl/>
        </w:rPr>
        <w:id w:val="-630864321"/>
        <w:docPartObj>
          <w:docPartGallery w:val="Cover Pages"/>
          <w:docPartUnique/>
        </w:docPartObj>
      </w:sdtPr>
      <w:sdtEndPr>
        <w:rPr>
          <w:rFonts w:ascii="Simplified Arabic" w:hAnsi="Simplified Arabic" w:cs="Simplified Arabic"/>
          <w:sz w:val="32"/>
          <w:szCs w:val="32"/>
        </w:rPr>
      </w:sdtEndPr>
      <w:sdtContent>
        <w:p w14:paraId="5C7FA599" w14:textId="1F52C4A0" w:rsidR="000C38D5" w:rsidRPr="00537FF9" w:rsidRDefault="000C38D5" w:rsidP="000C38D5">
          <w:pPr>
            <w:ind w:firstLine="720"/>
            <w:jc w:val="lowKashida"/>
            <w:rPr>
              <w:rtl/>
            </w:rPr>
          </w:pPr>
          <w:r w:rsidRPr="00537FF9">
            <w:rPr>
              <w:rFonts w:ascii="Simplified Arabic" w:hAnsi="Simplified Arabic" w:cs="Simplified Arabic"/>
              <w:noProof/>
            </w:rPr>
            <w:drawing>
              <wp:anchor distT="0" distB="0" distL="114300" distR="114300" simplePos="0" relativeHeight="251660288" behindDoc="1" locked="0" layoutInCell="1" allowOverlap="1" wp14:anchorId="5ED747F3" wp14:editId="2B5DA2D0">
                <wp:simplePos x="0" y="0"/>
                <wp:positionH relativeFrom="column">
                  <wp:posOffset>-752475</wp:posOffset>
                </wp:positionH>
                <wp:positionV relativeFrom="paragraph">
                  <wp:posOffset>-1112520</wp:posOffset>
                </wp:positionV>
                <wp:extent cx="2225040" cy="2066925"/>
                <wp:effectExtent l="0" t="0" r="3810" b="9525"/>
                <wp:wrapNone/>
                <wp:docPr id="1" name="Picture 1" descr="A logo for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for a university&#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5040" cy="2066925"/>
                        </a:xfrm>
                        <a:prstGeom prst="rect">
                          <a:avLst/>
                        </a:prstGeom>
                        <a:noFill/>
                      </pic:spPr>
                    </pic:pic>
                  </a:graphicData>
                </a:graphic>
              </wp:anchor>
            </w:drawing>
          </w:r>
          <w:r w:rsidRPr="00537FF9">
            <w:rPr>
              <w:rFonts w:ascii="Simplified Arabic" w:hAnsi="Simplified Arabic" w:cs="Simplified Arabic"/>
              <w:noProof/>
            </w:rPr>
            <mc:AlternateContent>
              <mc:Choice Requires="wps">
                <w:drawing>
                  <wp:anchor distT="0" distB="0" distL="114300" distR="114300" simplePos="0" relativeHeight="251659264" behindDoc="0" locked="0" layoutInCell="1" allowOverlap="1" wp14:anchorId="4F9F612B" wp14:editId="297A6ABC">
                    <wp:simplePos x="0" y="0"/>
                    <wp:positionH relativeFrom="column">
                      <wp:posOffset>4772025</wp:posOffset>
                    </wp:positionH>
                    <wp:positionV relativeFrom="paragraph">
                      <wp:posOffset>-487680</wp:posOffset>
                    </wp:positionV>
                    <wp:extent cx="2004060" cy="1127760"/>
                    <wp:effectExtent l="0" t="0" r="0" b="0"/>
                    <wp:wrapNone/>
                    <wp:docPr id="260301359" name="Text Box 1"/>
                    <wp:cNvGraphicFramePr/>
                    <a:graphic xmlns:a="http://schemas.openxmlformats.org/drawingml/2006/main">
                      <a:graphicData uri="http://schemas.microsoft.com/office/word/2010/wordprocessingShape">
                        <wps:wsp>
                          <wps:cNvSpPr txBox="1"/>
                          <wps:spPr>
                            <a:xfrm>
                              <a:off x="0" y="0"/>
                              <a:ext cx="2004060" cy="1127760"/>
                            </a:xfrm>
                            <a:prstGeom prst="rect">
                              <a:avLst/>
                            </a:prstGeom>
                            <a:solidFill>
                              <a:schemeClr val="lt1"/>
                            </a:solidFill>
                            <a:ln w="6350">
                              <a:noFill/>
                            </a:ln>
                          </wps:spPr>
                          <wps:txbx>
                            <w:txbxContent>
                              <w:p w14:paraId="4A8D3339" w14:textId="77777777" w:rsidR="000C38D5" w:rsidRPr="000C38D5" w:rsidRDefault="000C38D5" w:rsidP="000C38D5">
                                <w:pPr>
                                  <w:spacing w:after="0"/>
                                  <w:jc w:val="center"/>
                                  <w:rPr>
                                    <w:rFonts w:ascii="Simplified Arabic" w:hAnsi="Simplified Arabic" w:cs="Simplified Arabic"/>
                                    <w:b/>
                                    <w:bCs/>
                                    <w:rtl/>
                                  </w:rPr>
                                </w:pPr>
                                <w:r w:rsidRPr="000C38D5">
                                  <w:rPr>
                                    <w:rFonts w:ascii="Simplified Arabic" w:hAnsi="Simplified Arabic" w:cs="Simplified Arabic"/>
                                    <w:b/>
                                    <w:bCs/>
                                    <w:rtl/>
                                  </w:rPr>
                                  <w:t>جامعة ميدأوشن</w:t>
                                </w:r>
                              </w:p>
                              <w:p w14:paraId="25F2EFE5" w14:textId="77777777" w:rsidR="000C38D5" w:rsidRPr="000C38D5" w:rsidRDefault="000C38D5" w:rsidP="000C38D5">
                                <w:pPr>
                                  <w:spacing w:after="0"/>
                                  <w:jc w:val="center"/>
                                  <w:rPr>
                                    <w:rFonts w:ascii="Simplified Arabic" w:hAnsi="Simplified Arabic" w:cs="Simplified Arabic"/>
                                    <w:b/>
                                    <w:bCs/>
                                    <w:rtl/>
                                  </w:rPr>
                                </w:pPr>
                                <w:r w:rsidRPr="000C38D5">
                                  <w:rPr>
                                    <w:rFonts w:ascii="Simplified Arabic" w:hAnsi="Simplified Arabic" w:cs="Simplified Arabic"/>
                                    <w:b/>
                                    <w:bCs/>
                                    <w:rtl/>
                                  </w:rPr>
                                  <w:t>كلية الإدارة</w:t>
                                </w:r>
                              </w:p>
                              <w:p w14:paraId="73E9E407" w14:textId="77777777" w:rsidR="000C38D5" w:rsidRDefault="000C38D5" w:rsidP="000C38D5">
                                <w:pPr>
                                  <w:spacing w:after="0"/>
                                  <w:jc w:val="center"/>
                                </w:pPr>
                                <w:r w:rsidRPr="000C38D5">
                                  <w:rPr>
                                    <w:rFonts w:ascii="Simplified Arabic" w:hAnsi="Simplified Arabic" w:cs="Simplified Arabic"/>
                                    <w:b/>
                                    <w:bCs/>
                                    <w:rtl/>
                                  </w:rPr>
                                  <w:t>ماجستير إدارة الأعمال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F9F612B" id="_x0000_t202" coordsize="21600,21600" o:spt="202" path="m,l,21600r21600,l21600,xe">
                    <v:stroke joinstyle="miter"/>
                    <v:path gradientshapeok="t" o:connecttype="rect"/>
                  </v:shapetype>
                  <v:shape id="Text Box 1" o:spid="_x0000_s1026" type="#_x0000_t202" style="position:absolute;left:0;text-align:left;margin-left:375.75pt;margin-top:-38.4pt;width:157.8pt;height:88.8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" fillcolor="white [3201]" stroked="f" strokeweight=".5pt">
                    <v:textbox>
                      <w:txbxContent>
                        <w:p w14:paraId="4A8D3339" w14:textId="77777777" w:rsidR="000C38D5" w:rsidRPr="000C38D5" w:rsidRDefault="000C38D5" w:rsidP="000C38D5">
                          <w:pPr>
                            <w:spacing w:after="0"/>
                            <w:jc w:val="center"/>
                            <w:rPr>
                              <w:rFonts w:ascii="Simplified Arabic" w:hAnsi="Simplified Arabic" w:cs="Simplified Arabic"/>
                              <w:b/>
                              <w:bCs/>
                              <w:rtl/>
                            </w:rPr>
                          </w:pPr>
                          <w:r w:rsidRPr="000C38D5">
                            <w:rPr>
                              <w:rFonts w:ascii="Simplified Arabic" w:hAnsi="Simplified Arabic" w:cs="Simplified Arabic"/>
                              <w:b/>
                              <w:bCs/>
                              <w:rtl/>
                            </w:rPr>
                            <w:t>جامعة ميدأوشن</w:t>
                          </w:r>
                        </w:p>
                        <w:p w14:paraId="25F2EFE5" w14:textId="77777777" w:rsidR="000C38D5" w:rsidRPr="000C38D5" w:rsidRDefault="000C38D5" w:rsidP="000C38D5">
                          <w:pPr>
                            <w:spacing w:after="0"/>
                            <w:jc w:val="center"/>
                            <w:rPr>
                              <w:rFonts w:ascii="Simplified Arabic" w:hAnsi="Simplified Arabic" w:cs="Simplified Arabic"/>
                              <w:b/>
                              <w:bCs/>
                              <w:rtl/>
                            </w:rPr>
                          </w:pPr>
                          <w:r w:rsidRPr="000C38D5">
                            <w:rPr>
                              <w:rFonts w:ascii="Simplified Arabic" w:hAnsi="Simplified Arabic" w:cs="Simplified Arabic"/>
                              <w:b/>
                              <w:bCs/>
                              <w:rtl/>
                            </w:rPr>
                            <w:t>كلية الإدارة</w:t>
                          </w:r>
                        </w:p>
                        <w:p w14:paraId="73E9E407" w14:textId="77777777" w:rsidR="000C38D5" w:rsidRDefault="000C38D5" w:rsidP="000C38D5">
                          <w:pPr>
                            <w:spacing w:after="0"/>
                            <w:jc w:val="center"/>
                          </w:pPr>
                          <w:r w:rsidRPr="000C38D5">
                            <w:rPr>
                              <w:rFonts w:ascii="Simplified Arabic" w:hAnsi="Simplified Arabic" w:cs="Simplified Arabic"/>
                              <w:b/>
                              <w:bCs/>
                              <w:rtl/>
                            </w:rPr>
                            <w:t>ماجستير إدارة الأعمال</w:t>
                          </w:r>
                        </w:p>
                      </w:txbxContent>
                    </v:textbox>
                  </v:shape>
                </w:pict>
              </mc:Fallback>
            </mc:AlternateContent>
          </w:r>
        </w:p>
        <w:p w14:paraId="425BCE9E" w14:textId="77777777" w:rsidR="000C38D5" w:rsidRPr="00537FF9" w:rsidRDefault="000C38D5" w:rsidP="000C38D5">
          <w:pPr>
            <w:ind w:firstLine="720"/>
            <w:jc w:val="lowKashida"/>
            <w:rPr>
              <w:rtl/>
            </w:rPr>
          </w:pPr>
        </w:p>
        <w:p w14:paraId="4E58AC62" w14:textId="3C464A9F" w:rsidR="000C38D5" w:rsidRPr="00E36CC6" w:rsidRDefault="00000000" w:rsidP="00E36CC6">
          <w:pPr>
            <w:ind w:firstLine="720"/>
            <w:jc w:val="lowKashida"/>
            <w:rPr>
              <w:rtl/>
            </w:rPr>
          </w:pPr>
        </w:p>
      </w:sdtContent>
    </w:sdt>
    <w:p w14:paraId="58A81661" w14:textId="77777777" w:rsidR="000C38D5" w:rsidRPr="00537FF9" w:rsidRDefault="000C38D5" w:rsidP="000C38D5">
      <w:pPr>
        <w:ind w:firstLine="720"/>
        <w:jc w:val="lowKashida"/>
        <w:rPr>
          <w:rFonts w:ascii="Simplified Arabic" w:hAnsi="Simplified Arabic" w:cs="Simplified Arabic"/>
          <w:sz w:val="36"/>
          <w:szCs w:val="36"/>
          <w:rtl/>
          <w:lang w:bidi="ar-SY"/>
        </w:rPr>
      </w:pPr>
    </w:p>
    <w:p w14:paraId="3D07237C" w14:textId="7986F86C" w:rsidR="00781BC4" w:rsidRPr="00762925" w:rsidRDefault="001F6549" w:rsidP="00933CF2">
      <w:pPr>
        <w:ind w:firstLine="0"/>
        <w:rPr>
          <w:rFonts w:ascii="Simplified Arabic" w:hAnsi="Simplified Arabic" w:cs="Simplified Arabic"/>
          <w:b/>
          <w:bCs/>
          <w:sz w:val="36"/>
          <w:szCs w:val="36"/>
          <w:rtl/>
        </w:rPr>
      </w:pPr>
      <w:r w:rsidRPr="00762925">
        <w:rPr>
          <w:rFonts w:ascii="Simplified Arabic" w:hAnsi="Simplified Arabic" w:cs="Simplified Arabic"/>
          <w:b/>
          <w:bCs/>
          <w:sz w:val="36"/>
          <w:szCs w:val="36"/>
          <w:rtl/>
          <w:lang w:bidi="ar-SY"/>
        </w:rPr>
        <w:t xml:space="preserve">دور الذكاء الاصطناعي في بناء استراتيجيات تسويقية ذكية في القطاعات </w:t>
      </w:r>
      <w:r w:rsidR="00C72783">
        <w:rPr>
          <w:rFonts w:ascii="Simplified Arabic" w:hAnsi="Simplified Arabic" w:cs="Simplified Arabic"/>
          <w:b/>
          <w:bCs/>
          <w:sz w:val="36"/>
          <w:szCs w:val="36"/>
          <w:rtl/>
          <w:lang w:bidi="ar-SY"/>
        </w:rPr>
        <w:t xml:space="preserve">البنكية   </w:t>
      </w:r>
    </w:p>
    <w:p w14:paraId="2CE65B91" w14:textId="77777777" w:rsidR="00762925" w:rsidRDefault="00762925" w:rsidP="000C38D5">
      <w:pPr>
        <w:ind w:firstLine="720"/>
        <w:jc w:val="center"/>
        <w:rPr>
          <w:rFonts w:ascii="Simplified Arabic" w:hAnsi="Simplified Arabic" w:cs="Simplified Arabic"/>
          <w:sz w:val="32"/>
          <w:szCs w:val="32"/>
          <w:rtl/>
        </w:rPr>
      </w:pPr>
    </w:p>
    <w:p w14:paraId="55E93086" w14:textId="0C2CC74C" w:rsidR="00097D0B" w:rsidRPr="00537FF9" w:rsidRDefault="00097D0B" w:rsidP="000C38D5">
      <w:pPr>
        <w:ind w:firstLine="720"/>
        <w:jc w:val="center"/>
        <w:rPr>
          <w:rFonts w:ascii="Simplified Arabic" w:hAnsi="Simplified Arabic" w:cs="Simplified Arabic"/>
          <w:sz w:val="32"/>
          <w:szCs w:val="32"/>
          <w:rtl/>
        </w:rPr>
      </w:pPr>
      <w:r w:rsidRPr="00537FF9">
        <w:rPr>
          <w:rFonts w:ascii="Simplified Arabic" w:hAnsi="Simplified Arabic" w:cs="Simplified Arabic"/>
          <w:sz w:val="32"/>
          <w:szCs w:val="32"/>
          <w:rtl/>
        </w:rPr>
        <w:t>تقديم الطالب</w:t>
      </w:r>
      <w:r w:rsidR="00527634" w:rsidRPr="00537FF9">
        <w:rPr>
          <w:rFonts w:ascii="Simplified Arabic" w:hAnsi="Simplified Arabic" w:cs="Simplified Arabic"/>
          <w:sz w:val="32"/>
          <w:szCs w:val="32"/>
          <w:rtl/>
        </w:rPr>
        <w:t>:</w:t>
      </w:r>
    </w:p>
    <w:p w14:paraId="6DF774C5" w14:textId="77777777" w:rsidR="00527634" w:rsidRPr="00537FF9" w:rsidRDefault="00527634" w:rsidP="000C38D5">
      <w:pPr>
        <w:ind w:firstLine="720"/>
        <w:jc w:val="center"/>
        <w:rPr>
          <w:rFonts w:ascii="Simplified Arabic" w:hAnsi="Simplified Arabic" w:cs="Simplified Arabic"/>
          <w:sz w:val="32"/>
          <w:szCs w:val="32"/>
          <w:rtl/>
        </w:rPr>
      </w:pPr>
      <w:r w:rsidRPr="00537FF9">
        <w:rPr>
          <w:rFonts w:ascii="Simplified Arabic" w:hAnsi="Simplified Arabic" w:cs="Simplified Arabic"/>
          <w:sz w:val="32"/>
          <w:szCs w:val="32"/>
          <w:rtl/>
        </w:rPr>
        <w:t>سامي بن سعد بن سعيد الاسمري</w:t>
      </w:r>
    </w:p>
    <w:p w14:paraId="49479F94" w14:textId="5FCFA6FE" w:rsidR="00097D0B" w:rsidRPr="00537FF9" w:rsidRDefault="00E36CC6" w:rsidP="000C38D5">
      <w:pPr>
        <w:ind w:firstLine="720"/>
        <w:jc w:val="center"/>
        <w:rPr>
          <w:rFonts w:ascii="Simplified Arabic" w:hAnsi="Simplified Arabic" w:cs="Simplified Arabic"/>
          <w:sz w:val="32"/>
          <w:szCs w:val="32"/>
          <w:rtl/>
        </w:rPr>
      </w:pPr>
      <w:r>
        <w:rPr>
          <w:rFonts w:ascii="Simplified Arabic" w:hAnsi="Simplified Arabic" w:cs="Simplified Arabic" w:hint="cs"/>
          <w:sz w:val="32"/>
          <w:szCs w:val="32"/>
          <w:rtl/>
        </w:rPr>
        <w:t>الرقم الجامعي 243002088</w:t>
      </w:r>
    </w:p>
    <w:p w14:paraId="5BC1CDE6" w14:textId="77777777" w:rsidR="00097D0B" w:rsidRPr="00537FF9" w:rsidRDefault="00097D0B" w:rsidP="00E36CC6">
      <w:pPr>
        <w:ind w:firstLine="0"/>
        <w:rPr>
          <w:rFonts w:ascii="Simplified Arabic" w:hAnsi="Simplified Arabic" w:cs="Simplified Arabic"/>
          <w:sz w:val="32"/>
          <w:szCs w:val="32"/>
          <w:rtl/>
        </w:rPr>
      </w:pPr>
    </w:p>
    <w:p w14:paraId="3504E84B" w14:textId="77777777" w:rsidR="00097D0B" w:rsidRPr="00537FF9" w:rsidRDefault="00097D0B" w:rsidP="000C38D5">
      <w:pPr>
        <w:ind w:firstLine="720"/>
        <w:jc w:val="center"/>
        <w:rPr>
          <w:rFonts w:ascii="Simplified Arabic" w:hAnsi="Simplified Arabic" w:cs="Simplified Arabic"/>
          <w:sz w:val="32"/>
          <w:szCs w:val="32"/>
          <w:rtl/>
        </w:rPr>
      </w:pPr>
      <w:r w:rsidRPr="00537FF9">
        <w:rPr>
          <w:rFonts w:ascii="Simplified Arabic" w:hAnsi="Simplified Arabic" w:cs="Simplified Arabic"/>
          <w:sz w:val="32"/>
          <w:szCs w:val="32"/>
          <w:rtl/>
        </w:rPr>
        <w:t>إشراف</w:t>
      </w:r>
    </w:p>
    <w:p w14:paraId="378BEEA5" w14:textId="77777777" w:rsidR="00E36CC6" w:rsidRPr="00E36CC6" w:rsidRDefault="00E36CC6" w:rsidP="00E36CC6">
      <w:pPr>
        <w:ind w:firstLine="720"/>
        <w:jc w:val="center"/>
        <w:rPr>
          <w:rFonts w:ascii="Simplified Arabic" w:hAnsi="Simplified Arabic" w:cs="Simplified Arabic"/>
          <w:rtl/>
        </w:rPr>
      </w:pPr>
      <w:r w:rsidRPr="00E36CC6">
        <w:rPr>
          <w:rFonts w:ascii="Simplified Arabic" w:hAnsi="Simplified Arabic" w:cs="Simplified Arabic"/>
          <w:rtl/>
        </w:rPr>
        <w:t>أ.د/ الفيصل عبد الحميد محمد</w:t>
      </w:r>
    </w:p>
    <w:p w14:paraId="185042C4" w14:textId="0E4F0B5B" w:rsidR="00097D0B" w:rsidRPr="00E36CC6" w:rsidRDefault="00E36CC6" w:rsidP="00E36CC6">
      <w:pPr>
        <w:ind w:firstLine="720"/>
        <w:jc w:val="center"/>
        <w:rPr>
          <w:rFonts w:ascii="Simplified Arabic" w:hAnsi="Simplified Arabic" w:cs="Simplified Arabic"/>
          <w:rtl/>
        </w:rPr>
      </w:pPr>
      <w:r w:rsidRPr="00E36CC6">
        <w:rPr>
          <w:rFonts w:ascii="Simplified Arabic" w:hAnsi="Simplified Arabic" w:cs="Simplified Arabic"/>
          <w:rtl/>
        </w:rPr>
        <w:t>أ.د / فايز بن علي جراد</w:t>
      </w:r>
    </w:p>
    <w:p w14:paraId="5A1E118C" w14:textId="77777777" w:rsidR="00097D0B" w:rsidRPr="00537FF9" w:rsidRDefault="00097D0B" w:rsidP="000C38D5">
      <w:pPr>
        <w:ind w:firstLine="720"/>
        <w:jc w:val="center"/>
        <w:rPr>
          <w:rFonts w:ascii="Simplified Arabic" w:hAnsi="Simplified Arabic" w:cs="Simplified Arabic"/>
          <w:sz w:val="32"/>
          <w:szCs w:val="32"/>
          <w:rtl/>
        </w:rPr>
      </w:pPr>
    </w:p>
    <w:p w14:paraId="4E94187A" w14:textId="77777777" w:rsidR="00097D0B" w:rsidRPr="00537FF9" w:rsidRDefault="00097D0B" w:rsidP="000C38D5">
      <w:pPr>
        <w:ind w:firstLine="720"/>
        <w:jc w:val="center"/>
        <w:rPr>
          <w:rFonts w:ascii="Simplified Arabic" w:hAnsi="Simplified Arabic" w:cs="Simplified Arabic"/>
          <w:sz w:val="32"/>
          <w:szCs w:val="32"/>
          <w:rtl/>
        </w:rPr>
      </w:pPr>
      <w:r w:rsidRPr="00537FF9">
        <w:rPr>
          <w:rFonts w:ascii="Simplified Arabic" w:hAnsi="Simplified Arabic" w:cs="Simplified Arabic"/>
          <w:sz w:val="32"/>
          <w:szCs w:val="32"/>
          <w:rtl/>
        </w:rPr>
        <w:t>العام</w:t>
      </w:r>
    </w:p>
    <w:p w14:paraId="0475C82F" w14:textId="1C53A2EB" w:rsidR="00A44BFD" w:rsidRPr="00762925" w:rsidRDefault="00A44BFD" w:rsidP="00762925">
      <w:pPr>
        <w:ind w:firstLine="720"/>
        <w:jc w:val="center"/>
        <w:rPr>
          <w:rFonts w:ascii="Simplified Arabic" w:hAnsi="Simplified Arabic" w:cs="Simplified Arabic"/>
          <w:sz w:val="32"/>
          <w:szCs w:val="32"/>
        </w:rPr>
      </w:pPr>
      <w:r w:rsidRPr="00537FF9">
        <w:rPr>
          <w:rFonts w:ascii="Simplified Arabic" w:hAnsi="Simplified Arabic" w:cs="Simplified Arabic"/>
          <w:sz w:val="32"/>
          <w:szCs w:val="32"/>
          <w:rtl/>
        </w:rPr>
        <w:t>2025</w:t>
      </w:r>
    </w:p>
    <w:p w14:paraId="54F72FA3" w14:textId="77777777" w:rsidR="00E36CC6" w:rsidRDefault="00E36CC6" w:rsidP="000C38D5">
      <w:pPr>
        <w:pStyle w:val="NoSpacing1"/>
        <w:bidi/>
        <w:rPr>
          <w:rStyle w:val="a9"/>
          <w:rFonts w:ascii="Simplified Arabic" w:hAnsi="Simplified Arabic" w:cs="Simplified Arabic"/>
          <w:sz w:val="32"/>
          <w:szCs w:val="32"/>
          <w:rtl/>
        </w:rPr>
      </w:pPr>
    </w:p>
    <w:p w14:paraId="458B9584" w14:textId="77777777" w:rsidR="00E36CC6" w:rsidRDefault="00E36CC6" w:rsidP="00E36CC6">
      <w:pPr>
        <w:pStyle w:val="NoSpacing1"/>
        <w:bidi/>
        <w:rPr>
          <w:rStyle w:val="a9"/>
          <w:rFonts w:ascii="Simplified Arabic" w:hAnsi="Simplified Arabic" w:cs="Simplified Arabic"/>
          <w:sz w:val="32"/>
          <w:szCs w:val="32"/>
          <w:rtl/>
        </w:rPr>
      </w:pPr>
    </w:p>
    <w:p w14:paraId="41F87D36" w14:textId="77777777" w:rsidR="00775FBD" w:rsidRPr="00775FBD" w:rsidRDefault="00775FBD" w:rsidP="00775FBD">
      <w:pPr>
        <w:pStyle w:val="a6"/>
        <w:rPr>
          <w:rtl/>
        </w:rPr>
      </w:pPr>
    </w:p>
    <w:p w14:paraId="67602044" w14:textId="29EB5E40" w:rsidR="000C38D5" w:rsidRPr="00762925" w:rsidRDefault="00A44BFD" w:rsidP="00E36CC6">
      <w:pPr>
        <w:pStyle w:val="NoSpacing1"/>
        <w:bidi/>
        <w:rPr>
          <w:rStyle w:val="a9"/>
          <w:sz w:val="32"/>
          <w:szCs w:val="32"/>
          <w:rtl/>
        </w:rPr>
      </w:pPr>
      <w:r w:rsidRPr="00762925">
        <w:rPr>
          <w:rStyle w:val="a9"/>
          <w:rFonts w:ascii="Simplified Arabic" w:hAnsi="Simplified Arabic" w:cs="Simplified Arabic"/>
          <w:sz w:val="32"/>
          <w:szCs w:val="32"/>
          <w:rtl/>
        </w:rPr>
        <w:lastRenderedPageBreak/>
        <w:t xml:space="preserve">ملخص الدراسة </w:t>
      </w:r>
    </w:p>
    <w:p w14:paraId="0AB87703" w14:textId="644D1302" w:rsidR="00A44BFD" w:rsidRPr="00537FF9" w:rsidRDefault="00A44BFD" w:rsidP="000C38D5">
      <w:pPr>
        <w:pStyle w:val="3"/>
        <w:ind w:firstLine="720"/>
        <w:jc w:val="lowKashida"/>
        <w:rPr>
          <w:b w:val="0"/>
          <w:bCs w:val="0"/>
          <w:sz w:val="28"/>
          <w:szCs w:val="28"/>
          <w:rtl/>
        </w:rPr>
      </w:pPr>
      <w:bookmarkStart w:id="0" w:name="_Toc203242414"/>
      <w:r w:rsidRPr="00537FF9">
        <w:rPr>
          <w:b w:val="0"/>
          <w:bCs w:val="0"/>
          <w:sz w:val="28"/>
          <w:szCs w:val="28"/>
          <w:rtl/>
        </w:rPr>
        <w:t xml:space="preserve">سعت هذه الدراسة إلى استكشاف دور الذكاء الاصطناعي في تحسين تكتيكات واستراتيجيات التسويق المصرفي داخل </w:t>
      </w:r>
      <w:r w:rsidR="00B3303E">
        <w:rPr>
          <w:rFonts w:hint="cs"/>
          <w:b w:val="0"/>
          <w:bCs w:val="0"/>
          <w:sz w:val="28"/>
          <w:szCs w:val="28"/>
          <w:rtl/>
        </w:rPr>
        <w:t>البنوك،</w:t>
      </w:r>
      <w:r w:rsidRPr="00537FF9">
        <w:rPr>
          <w:b w:val="0"/>
          <w:bCs w:val="0"/>
          <w:sz w:val="28"/>
          <w:szCs w:val="28"/>
          <w:rtl/>
        </w:rPr>
        <w:t xml:space="preserve"> من خلال تحديد تأثير استخدام تقنيات الذكاء الاصطناعي على تحليل بيانات العملاء وتصميم الحملات التسويقية، بالإضافة إلى تقييم مدى نجاح دمج الذكاء الاصطناعي في استراتيجيات التسويق القائمة. اعتمدت الدراسة على المنهج الوصفي التحليلي لملاءمته لطبيعة الموضوع، وتم جمع البيانات باستخدام استبانة إلكترونية وزعت على عينة مكونة من (150) موظفًا في إدارات التسويق </w:t>
      </w:r>
      <w:r w:rsidR="00B3303E" w:rsidRPr="00537FF9">
        <w:rPr>
          <w:rFonts w:hint="cs"/>
          <w:b w:val="0"/>
          <w:bCs w:val="0"/>
          <w:sz w:val="28"/>
          <w:szCs w:val="28"/>
          <w:rtl/>
        </w:rPr>
        <w:t>ب</w:t>
      </w:r>
      <w:r w:rsidR="00B3303E">
        <w:rPr>
          <w:rFonts w:hint="cs"/>
          <w:b w:val="0"/>
          <w:bCs w:val="0"/>
          <w:sz w:val="28"/>
          <w:szCs w:val="28"/>
          <w:rtl/>
        </w:rPr>
        <w:t>البنوك.</w:t>
      </w:r>
      <w:r w:rsidRPr="00537FF9">
        <w:rPr>
          <w:b w:val="0"/>
          <w:bCs w:val="0"/>
          <w:sz w:val="28"/>
          <w:szCs w:val="28"/>
          <w:rtl/>
        </w:rPr>
        <w:t xml:space="preserve"> أظهرت نتائج التحليل أن الذكاء الاصطناعي أسهم بشكل ملحوظ في تحسين فعالية الحملات التسويقية ورفع كفاءة استهداف العملاء وتعزيز رضاهم، فضلًا عن كشف العديد من الفرص المتمثلة في تحسين تجربة العميل وتحليل البيانات الضخمة، مع وجود بعض التحديات التقنية والبشرية والتنظيمية. كما بينت الدراسة وجود فروق دالة إحصائيًا بين البنوك الكبيرة والصغيرة في مستوى تبني هذه التقنيات. وفي ضوء النتائج، أوصت الدراسة بضرورة الاستثمار في تقنيات الذكاء الاصطناعي، وتدريب الكوادر التسويقية، وتطوير بنية تحتية تقنية داعمة، وتبنّي سياسات مرنة لتشجيع الابتكار في المجال التسويقي المصرفي</w:t>
      </w:r>
      <w:r w:rsidRPr="00537FF9">
        <w:rPr>
          <w:b w:val="0"/>
          <w:bCs w:val="0"/>
          <w:sz w:val="28"/>
          <w:szCs w:val="28"/>
        </w:rPr>
        <w:t>.</w:t>
      </w:r>
      <w:bookmarkEnd w:id="0"/>
    </w:p>
    <w:p w14:paraId="61BA6F47" w14:textId="387314D5" w:rsidR="00A44BFD" w:rsidRPr="00537FF9" w:rsidRDefault="00A44BFD" w:rsidP="000C38D5">
      <w:pPr>
        <w:ind w:firstLine="720"/>
        <w:jc w:val="lowKashida"/>
        <w:rPr>
          <w:rFonts w:ascii="Simplified Arabic" w:hAnsi="Simplified Arabic" w:cs="Simplified Arabic"/>
          <w:rtl/>
        </w:rPr>
      </w:pPr>
      <w:r w:rsidRPr="00537FF9">
        <w:rPr>
          <w:rFonts w:ascii="Simplified Arabic" w:hAnsi="Simplified Arabic" w:cs="Simplified Arabic"/>
          <w:rtl/>
        </w:rPr>
        <w:t xml:space="preserve">الكلمات </w:t>
      </w:r>
      <w:r w:rsidR="00FA46F5" w:rsidRPr="00537FF9">
        <w:rPr>
          <w:rFonts w:ascii="Simplified Arabic" w:hAnsi="Simplified Arabic" w:cs="Simplified Arabic" w:hint="cs"/>
          <w:rtl/>
        </w:rPr>
        <w:t>المفتاحية:</w:t>
      </w:r>
      <w:r w:rsidRPr="00537FF9">
        <w:rPr>
          <w:rFonts w:ascii="Simplified Arabic" w:hAnsi="Simplified Arabic" w:cs="Simplified Arabic"/>
          <w:rtl/>
          <w:lang w:bidi="ar-SY"/>
        </w:rPr>
        <w:t xml:space="preserve"> الذكاء </w:t>
      </w:r>
      <w:r w:rsidR="00FA46F5" w:rsidRPr="00537FF9">
        <w:rPr>
          <w:rFonts w:ascii="Simplified Arabic" w:hAnsi="Simplified Arabic" w:cs="Simplified Arabic" w:hint="cs"/>
          <w:rtl/>
          <w:lang w:bidi="ar-SY"/>
        </w:rPr>
        <w:t>الاصطناعي،</w:t>
      </w:r>
      <w:r w:rsidRPr="00537FF9">
        <w:rPr>
          <w:rFonts w:ascii="Simplified Arabic" w:hAnsi="Simplified Arabic" w:cs="Simplified Arabic"/>
          <w:rtl/>
          <w:lang w:bidi="ar-SY"/>
        </w:rPr>
        <w:t xml:space="preserve"> استراتيجيات تسويقية </w:t>
      </w:r>
      <w:r w:rsidR="00FA46F5" w:rsidRPr="00537FF9">
        <w:rPr>
          <w:rFonts w:ascii="Simplified Arabic" w:hAnsi="Simplified Arabic" w:cs="Simplified Arabic" w:hint="cs"/>
          <w:rtl/>
          <w:lang w:bidi="ar-SY"/>
        </w:rPr>
        <w:t>ذكية،</w:t>
      </w:r>
      <w:r w:rsidRPr="00537FF9">
        <w:rPr>
          <w:rFonts w:ascii="Simplified Arabic" w:hAnsi="Simplified Arabic" w:cs="Simplified Arabic"/>
          <w:rtl/>
          <w:lang w:bidi="ar-SY"/>
        </w:rPr>
        <w:t xml:space="preserve"> القطاعات </w:t>
      </w:r>
      <w:r w:rsidR="00C72783">
        <w:rPr>
          <w:rFonts w:ascii="Simplified Arabic" w:hAnsi="Simplified Arabic" w:cs="Simplified Arabic"/>
          <w:rtl/>
          <w:lang w:bidi="ar-SY"/>
        </w:rPr>
        <w:t xml:space="preserve">البنكية   </w:t>
      </w:r>
    </w:p>
    <w:p w14:paraId="484BD1AE" w14:textId="77777777" w:rsidR="00A44BFD" w:rsidRPr="00537FF9" w:rsidRDefault="00A44BFD" w:rsidP="000C38D5">
      <w:pPr>
        <w:pStyle w:val="a8"/>
        <w:bidi/>
        <w:ind w:firstLine="720"/>
        <w:jc w:val="lowKashida"/>
        <w:rPr>
          <w:rFonts w:ascii="Simplified Arabic" w:hAnsi="Simplified Arabic" w:cs="Simplified Arabic"/>
          <w:sz w:val="28"/>
          <w:szCs w:val="28"/>
        </w:rPr>
      </w:pPr>
    </w:p>
    <w:p w14:paraId="2187B007" w14:textId="2FC29E6A" w:rsidR="000C38D5" w:rsidRPr="00537FF9" w:rsidRDefault="000C38D5" w:rsidP="000C38D5">
      <w:pPr>
        <w:ind w:firstLine="720"/>
        <w:jc w:val="lowKashida"/>
        <w:rPr>
          <w:rFonts w:ascii="Simplified Arabic" w:hAnsi="Simplified Arabic" w:cs="Simplified Arabic"/>
        </w:rPr>
      </w:pPr>
    </w:p>
    <w:p w14:paraId="43B767B4" w14:textId="0244B95C" w:rsidR="000C38D5" w:rsidRPr="00537FF9" w:rsidRDefault="000C38D5" w:rsidP="000C38D5">
      <w:pPr>
        <w:ind w:firstLine="720"/>
        <w:jc w:val="lowKashida"/>
        <w:rPr>
          <w:rFonts w:ascii="Simplified Arabic" w:hAnsi="Simplified Arabic" w:cs="Simplified Arabic"/>
          <w:rtl/>
        </w:rPr>
      </w:pPr>
    </w:p>
    <w:p w14:paraId="4B6FC832" w14:textId="77777777" w:rsidR="000C38D5" w:rsidRPr="00537FF9" w:rsidRDefault="000C38D5" w:rsidP="000C38D5">
      <w:pPr>
        <w:ind w:firstLine="720"/>
        <w:jc w:val="lowKashida"/>
        <w:rPr>
          <w:rFonts w:ascii="Simplified Arabic" w:hAnsi="Simplified Arabic" w:cs="Simplified Arabic"/>
          <w:rtl/>
        </w:rPr>
      </w:pPr>
    </w:p>
    <w:p w14:paraId="712EE98C" w14:textId="77777777" w:rsidR="000C38D5" w:rsidRPr="00537FF9" w:rsidRDefault="000C38D5" w:rsidP="000C38D5">
      <w:pPr>
        <w:ind w:firstLine="720"/>
        <w:jc w:val="lowKashida"/>
        <w:rPr>
          <w:rFonts w:ascii="Simplified Arabic" w:hAnsi="Simplified Arabic" w:cs="Simplified Arabic"/>
        </w:rPr>
      </w:pPr>
    </w:p>
    <w:p w14:paraId="1FB7E6B7" w14:textId="090C9B88" w:rsidR="00A44BFD" w:rsidRDefault="00A44BFD" w:rsidP="000C38D5">
      <w:pPr>
        <w:ind w:firstLine="720"/>
        <w:jc w:val="lowKashida"/>
        <w:rPr>
          <w:rFonts w:ascii="Simplified Arabic" w:hAnsi="Simplified Arabic" w:cs="Simplified Arabic"/>
          <w:rtl/>
        </w:rPr>
      </w:pPr>
    </w:p>
    <w:p w14:paraId="1255DB7F" w14:textId="77777777" w:rsidR="00775FBD" w:rsidRPr="00537FF9" w:rsidRDefault="00775FBD" w:rsidP="000C38D5">
      <w:pPr>
        <w:ind w:firstLine="720"/>
        <w:jc w:val="lowKashida"/>
        <w:rPr>
          <w:rFonts w:ascii="Simplified Arabic" w:hAnsi="Simplified Arabic" w:cs="Simplified Arabic"/>
          <w:rtl/>
        </w:rPr>
      </w:pPr>
    </w:p>
    <w:p w14:paraId="4D34EBBE" w14:textId="77777777" w:rsidR="000C38D5" w:rsidRPr="00537FF9" w:rsidRDefault="000C38D5" w:rsidP="000C38D5">
      <w:pPr>
        <w:ind w:firstLine="720"/>
        <w:jc w:val="lowKashida"/>
        <w:rPr>
          <w:rFonts w:ascii="Simplified Arabic" w:hAnsi="Simplified Arabic" w:cs="Simplified Arabic"/>
        </w:rPr>
      </w:pPr>
    </w:p>
    <w:p w14:paraId="6D1AC089" w14:textId="681939D8" w:rsidR="00A44BFD" w:rsidRPr="00762925" w:rsidRDefault="00A44BFD" w:rsidP="000C38D5">
      <w:pPr>
        <w:pStyle w:val="3"/>
        <w:bidi w:val="0"/>
        <w:jc w:val="lowKashida"/>
        <w:rPr>
          <w:b w:val="0"/>
          <w:bCs w:val="0"/>
          <w:sz w:val="28"/>
          <w:szCs w:val="28"/>
        </w:rPr>
      </w:pPr>
      <w:r w:rsidRPr="00762925">
        <w:rPr>
          <w:rStyle w:val="a9"/>
          <w:b/>
          <w:bCs/>
          <w:sz w:val="28"/>
          <w:szCs w:val="28"/>
        </w:rPr>
        <w:lastRenderedPageBreak/>
        <w:t xml:space="preserve"> </w:t>
      </w:r>
      <w:bookmarkStart w:id="1" w:name="_Toc203242415"/>
      <w:r w:rsidRPr="00762925">
        <w:rPr>
          <w:rStyle w:val="a9"/>
          <w:b/>
          <w:bCs/>
          <w:sz w:val="28"/>
          <w:szCs w:val="28"/>
        </w:rPr>
        <w:t>Abstract</w:t>
      </w:r>
      <w:bookmarkEnd w:id="1"/>
      <w:r w:rsidRPr="00762925">
        <w:rPr>
          <w:rStyle w:val="a9"/>
          <w:b/>
          <w:bCs/>
          <w:sz w:val="28"/>
          <w:szCs w:val="28"/>
        </w:rPr>
        <w:t xml:space="preserve"> </w:t>
      </w:r>
    </w:p>
    <w:p w14:paraId="3659419B" w14:textId="39150E75" w:rsidR="00A44BFD" w:rsidRPr="00537FF9" w:rsidRDefault="00A44BFD" w:rsidP="000C38D5">
      <w:pPr>
        <w:pStyle w:val="a8"/>
        <w:ind w:firstLine="720"/>
        <w:jc w:val="lowKashida"/>
        <w:rPr>
          <w:rFonts w:ascii="Simplified Arabic" w:hAnsi="Simplified Arabic" w:cs="Simplified Arabic"/>
          <w:sz w:val="28"/>
          <w:szCs w:val="28"/>
        </w:rPr>
      </w:pPr>
      <w:r w:rsidRPr="00537FF9">
        <w:rPr>
          <w:rFonts w:ascii="Simplified Arabic" w:hAnsi="Simplified Arabic" w:cs="Simplified Arabic"/>
          <w:sz w:val="28"/>
          <w:szCs w:val="28"/>
        </w:rPr>
        <w:t>This study aimed to explore the role of artificial intelligence (AI) in enhancing banking marketing tactics within banks by examining how AI-driven techniques improve customer data analysis and marketing campaign design. Additionally, the study assessed the success of integrating AI into existing banking marketing strategies and identified both opportunities and challenges associated with adopting these technologies. The descriptive analytical method was applied, and data were collected via an online questionnaire distributed to a sample of 150 marketing department employees across banks. The results revealed that AI significantly improved marketing campaign effectiveness, customer targeting efficiency, and satisfaction levels, while uncovering multiple opportunities in customer experience optimization and big data analysis. However, several technical, human, and regulatory challenges were noted. Furthermore, significant differences were found between large and small banks in their adoption levels of AI applications. Based on these findings, the study recommended investing in AI technologies, training marketing teams, developing supportive technical infrastructure, and adopting flexible policies to foster innovation in the banking marketing sector.</w:t>
      </w:r>
    </w:p>
    <w:p w14:paraId="19369846" w14:textId="77D87771" w:rsidR="00A44BFD" w:rsidRPr="00537FF9" w:rsidRDefault="00A44BFD" w:rsidP="000C38D5">
      <w:pPr>
        <w:bidi w:val="0"/>
        <w:spacing w:before="100" w:beforeAutospacing="1" w:after="100" w:afterAutospacing="1"/>
        <w:ind w:firstLine="720"/>
        <w:jc w:val="lowKashida"/>
        <w:rPr>
          <w:rFonts w:ascii="Simplified Arabic" w:eastAsia="Times New Roman" w:hAnsi="Simplified Arabic" w:cs="Simplified Arabic"/>
        </w:rPr>
      </w:pPr>
      <w:r w:rsidRPr="00537FF9">
        <w:rPr>
          <w:rFonts w:ascii="Simplified Arabic" w:eastAsia="Times New Roman" w:hAnsi="Simplified Arabic" w:cs="Simplified Arabic"/>
        </w:rPr>
        <w:t>Keywords: Artificial Intelligence, Smart Marketing Strategies, Banking Sectors.</w:t>
      </w:r>
    </w:p>
    <w:p w14:paraId="705E078E" w14:textId="77777777" w:rsidR="000C38D5" w:rsidRPr="00537FF9" w:rsidRDefault="000C38D5" w:rsidP="000C38D5">
      <w:pPr>
        <w:pStyle w:val="2"/>
        <w:jc w:val="lowKashida"/>
        <w:rPr>
          <w:b w:val="0"/>
          <w:bCs w:val="0"/>
          <w:sz w:val="28"/>
          <w:szCs w:val="28"/>
          <w:rtl/>
        </w:rPr>
      </w:pPr>
    </w:p>
    <w:p w14:paraId="66BDB407" w14:textId="77777777" w:rsidR="000C38D5" w:rsidRPr="00537FF9" w:rsidRDefault="000C38D5" w:rsidP="000C38D5">
      <w:pPr>
        <w:pStyle w:val="2"/>
        <w:jc w:val="lowKashida"/>
        <w:rPr>
          <w:b w:val="0"/>
          <w:bCs w:val="0"/>
          <w:sz w:val="28"/>
          <w:szCs w:val="28"/>
          <w:rtl/>
        </w:rPr>
      </w:pPr>
    </w:p>
    <w:p w14:paraId="0766DDA5" w14:textId="77777777" w:rsidR="000C38D5" w:rsidRPr="00537FF9" w:rsidRDefault="000C38D5" w:rsidP="000C38D5">
      <w:pPr>
        <w:pStyle w:val="2"/>
        <w:jc w:val="lowKashida"/>
        <w:rPr>
          <w:b w:val="0"/>
          <w:bCs w:val="0"/>
          <w:sz w:val="28"/>
          <w:szCs w:val="28"/>
          <w:rtl/>
        </w:rPr>
      </w:pPr>
    </w:p>
    <w:p w14:paraId="28406A85" w14:textId="77777777" w:rsidR="000C38D5" w:rsidRDefault="000C38D5" w:rsidP="000C38D5">
      <w:pPr>
        <w:rPr>
          <w:rtl/>
          <w:lang w:bidi="ar-SY"/>
        </w:rPr>
      </w:pPr>
    </w:p>
    <w:sdt>
      <w:sdtPr>
        <w:rPr>
          <w:rFonts w:asciiTheme="majorBidi" w:eastAsiaTheme="minorHAnsi" w:hAnsiTheme="majorBidi" w:cs="Arial"/>
          <w:b/>
          <w:bCs/>
          <w:color w:val="000000" w:themeColor="text1"/>
          <w:sz w:val="28"/>
          <w:szCs w:val="28"/>
        </w:rPr>
        <w:id w:val="-1748025733"/>
        <w:docPartObj>
          <w:docPartGallery w:val="Table of Contents"/>
          <w:docPartUnique/>
        </w:docPartObj>
      </w:sdtPr>
      <w:sdtEndPr>
        <w:rPr>
          <w:noProof/>
          <w:color w:val="auto"/>
          <w:rtl/>
        </w:rPr>
      </w:sdtEndPr>
      <w:sdtContent>
        <w:p w14:paraId="491010E2" w14:textId="65EF2E34" w:rsidR="00762925" w:rsidRPr="00762925" w:rsidRDefault="00762925" w:rsidP="00762925">
          <w:pPr>
            <w:pStyle w:val="ac"/>
            <w:jc w:val="center"/>
            <w:rPr>
              <w:b/>
              <w:bCs/>
              <w:color w:val="000000" w:themeColor="text1"/>
              <w:sz w:val="28"/>
              <w:szCs w:val="28"/>
            </w:rPr>
          </w:pPr>
          <w:r w:rsidRPr="00762925">
            <w:rPr>
              <w:rFonts w:hint="cs"/>
              <w:b/>
              <w:bCs/>
              <w:color w:val="000000" w:themeColor="text1"/>
              <w:sz w:val="28"/>
              <w:szCs w:val="28"/>
              <w:rtl/>
            </w:rPr>
            <w:t>قائمة المحتويات</w:t>
          </w:r>
        </w:p>
        <w:p w14:paraId="4A716B3D" w14:textId="343A7BE9" w:rsidR="00762925" w:rsidRDefault="00762925">
          <w:pPr>
            <w:pStyle w:val="30"/>
            <w:tabs>
              <w:tab w:val="right" w:leader="dot" w:pos="9089"/>
            </w:tabs>
            <w:rPr>
              <w:noProof/>
              <w:rtl/>
            </w:rPr>
          </w:pPr>
          <w:r>
            <w:fldChar w:fldCharType="begin"/>
          </w:r>
          <w:r>
            <w:instrText xml:space="preserve"> TOC \o "1-3" \h \z \u </w:instrText>
          </w:r>
          <w:r>
            <w:fldChar w:fldCharType="separate"/>
          </w:r>
          <w:hyperlink w:anchor="_Toc203242414" w:history="1">
            <w:r w:rsidR="00793C6D" w:rsidRPr="00793C6D">
              <w:rPr>
                <w:rStyle w:val="Hyperlink"/>
              </w:rPr>
              <w:t>_</w:t>
            </w:r>
          </w:hyperlink>
        </w:p>
        <w:p w14:paraId="7C2BF1C0" w14:textId="5454A5DC" w:rsidR="00762925" w:rsidRDefault="00762925">
          <w:pPr>
            <w:pStyle w:val="30"/>
            <w:tabs>
              <w:tab w:val="right" w:leader="dot" w:pos="9089"/>
            </w:tabs>
            <w:rPr>
              <w:noProof/>
              <w:rtl/>
            </w:rPr>
          </w:pPr>
          <w:hyperlink w:anchor="_Toc203242415" w:history="1">
            <w:r w:rsidRPr="00813F26">
              <w:rPr>
                <w:rStyle w:val="Hyperlink"/>
                <w:noProof/>
                <w:lang w:bidi="ar-SY"/>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Toc203242415 \h</w:instrText>
            </w:r>
            <w:r>
              <w:rPr>
                <w:noProof/>
                <w:webHidden/>
                <w:rtl/>
              </w:rPr>
              <w:instrText xml:space="preserve"> </w:instrText>
            </w:r>
            <w:r>
              <w:rPr>
                <w:noProof/>
                <w:webHidden/>
                <w:rtl/>
              </w:rPr>
            </w:r>
            <w:r>
              <w:rPr>
                <w:noProof/>
                <w:webHidden/>
                <w:rtl/>
              </w:rPr>
              <w:fldChar w:fldCharType="separate"/>
            </w:r>
            <w:r w:rsidR="002736E3">
              <w:rPr>
                <w:noProof/>
                <w:webHidden/>
                <w:rtl/>
              </w:rPr>
              <w:t>2</w:t>
            </w:r>
            <w:r>
              <w:rPr>
                <w:noProof/>
                <w:webHidden/>
                <w:rtl/>
              </w:rPr>
              <w:fldChar w:fldCharType="end"/>
            </w:r>
          </w:hyperlink>
        </w:p>
        <w:p w14:paraId="3CE656D9" w14:textId="1F00CADB" w:rsidR="00762925" w:rsidRDefault="00762925">
          <w:pPr>
            <w:pStyle w:val="20"/>
            <w:tabs>
              <w:tab w:val="right" w:leader="dot" w:pos="9089"/>
            </w:tabs>
            <w:rPr>
              <w:noProof/>
              <w:rtl/>
            </w:rPr>
          </w:pPr>
          <w:hyperlink w:anchor="_Toc203242416" w:history="1">
            <w:r w:rsidRPr="00813F26">
              <w:rPr>
                <w:rStyle w:val="Hyperlink"/>
                <w:rFonts w:hint="eastAsia"/>
                <w:noProof/>
                <w:rtl/>
                <w:lang w:bidi="ar-SY"/>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Toc203242416 \h</w:instrText>
            </w:r>
            <w:r>
              <w:rPr>
                <w:noProof/>
                <w:webHidden/>
                <w:rtl/>
              </w:rPr>
              <w:instrText xml:space="preserve"> </w:instrText>
            </w:r>
            <w:r>
              <w:rPr>
                <w:noProof/>
                <w:webHidden/>
                <w:rtl/>
              </w:rPr>
            </w:r>
            <w:r>
              <w:rPr>
                <w:noProof/>
                <w:webHidden/>
                <w:rtl/>
              </w:rPr>
              <w:fldChar w:fldCharType="separate"/>
            </w:r>
            <w:r w:rsidR="002736E3">
              <w:rPr>
                <w:noProof/>
                <w:webHidden/>
                <w:rtl/>
              </w:rPr>
              <w:t>5</w:t>
            </w:r>
            <w:r>
              <w:rPr>
                <w:noProof/>
                <w:webHidden/>
                <w:rtl/>
              </w:rPr>
              <w:fldChar w:fldCharType="end"/>
            </w:r>
          </w:hyperlink>
        </w:p>
        <w:p w14:paraId="6B9EA5A9" w14:textId="5FD6AD46" w:rsidR="00762925" w:rsidRDefault="00762925">
          <w:pPr>
            <w:pStyle w:val="20"/>
            <w:tabs>
              <w:tab w:val="right" w:leader="dot" w:pos="9089"/>
            </w:tabs>
            <w:rPr>
              <w:noProof/>
              <w:rtl/>
            </w:rPr>
          </w:pPr>
          <w:hyperlink w:anchor="_Toc203242417" w:history="1">
            <w:r w:rsidRPr="00813F26">
              <w:rPr>
                <w:rStyle w:val="Hyperlink"/>
                <w:rFonts w:hint="eastAsia"/>
                <w:noProof/>
                <w:rtl/>
                <w:lang w:bidi="ar-SY"/>
              </w:rPr>
              <w:t>مشكلة</w:t>
            </w:r>
            <w:r w:rsidRPr="00813F26">
              <w:rPr>
                <w:rStyle w:val="Hyperlink"/>
                <w:noProof/>
                <w:rtl/>
                <w:lang w:bidi="ar-SY"/>
              </w:rPr>
              <w:t xml:space="preserve"> </w:t>
            </w:r>
            <w:r w:rsidRPr="00813F26">
              <w:rPr>
                <w:rStyle w:val="Hyperlink"/>
                <w:rFonts w:hint="eastAsia"/>
                <w:noProof/>
                <w:rtl/>
                <w:lang w:bidi="ar-SY"/>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Toc203242417 \h</w:instrText>
            </w:r>
            <w:r>
              <w:rPr>
                <w:noProof/>
                <w:webHidden/>
                <w:rtl/>
              </w:rPr>
              <w:instrText xml:space="preserve"> </w:instrText>
            </w:r>
            <w:r>
              <w:rPr>
                <w:noProof/>
                <w:webHidden/>
                <w:rtl/>
              </w:rPr>
            </w:r>
            <w:r>
              <w:rPr>
                <w:noProof/>
                <w:webHidden/>
                <w:rtl/>
              </w:rPr>
              <w:fldChar w:fldCharType="separate"/>
            </w:r>
            <w:r w:rsidR="002736E3">
              <w:rPr>
                <w:noProof/>
                <w:webHidden/>
                <w:rtl/>
              </w:rPr>
              <w:t>6</w:t>
            </w:r>
            <w:r>
              <w:rPr>
                <w:noProof/>
                <w:webHidden/>
                <w:rtl/>
              </w:rPr>
              <w:fldChar w:fldCharType="end"/>
            </w:r>
          </w:hyperlink>
        </w:p>
        <w:p w14:paraId="404634A3" w14:textId="3E51A43B" w:rsidR="00762925" w:rsidRDefault="00762925">
          <w:pPr>
            <w:pStyle w:val="20"/>
            <w:tabs>
              <w:tab w:val="right" w:leader="dot" w:pos="9089"/>
            </w:tabs>
            <w:rPr>
              <w:noProof/>
              <w:rtl/>
            </w:rPr>
          </w:pPr>
          <w:hyperlink w:anchor="_Toc203242418" w:history="1">
            <w:r w:rsidRPr="00813F26">
              <w:rPr>
                <w:rStyle w:val="Hyperlink"/>
                <w:rFonts w:hint="eastAsia"/>
                <w:noProof/>
                <w:rtl/>
                <w:lang w:bidi="ar-SY"/>
              </w:rPr>
              <w:t>أهمية</w:t>
            </w:r>
            <w:r w:rsidRPr="00813F26">
              <w:rPr>
                <w:rStyle w:val="Hyperlink"/>
                <w:noProof/>
                <w:rtl/>
                <w:lang w:bidi="ar-SY"/>
              </w:rPr>
              <w:t xml:space="preserve"> </w:t>
            </w:r>
            <w:r w:rsidRPr="00813F26">
              <w:rPr>
                <w:rStyle w:val="Hyperlink"/>
                <w:rFonts w:hint="eastAsia"/>
                <w:noProof/>
                <w:rtl/>
                <w:lang w:bidi="ar-SY"/>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Toc203242418 \h</w:instrText>
            </w:r>
            <w:r>
              <w:rPr>
                <w:noProof/>
                <w:webHidden/>
                <w:rtl/>
              </w:rPr>
              <w:instrText xml:space="preserve"> </w:instrText>
            </w:r>
            <w:r>
              <w:rPr>
                <w:noProof/>
                <w:webHidden/>
                <w:rtl/>
              </w:rPr>
            </w:r>
            <w:r>
              <w:rPr>
                <w:noProof/>
                <w:webHidden/>
                <w:rtl/>
              </w:rPr>
              <w:fldChar w:fldCharType="separate"/>
            </w:r>
            <w:r w:rsidR="002736E3">
              <w:rPr>
                <w:noProof/>
                <w:webHidden/>
                <w:rtl/>
              </w:rPr>
              <w:t>7</w:t>
            </w:r>
            <w:r>
              <w:rPr>
                <w:noProof/>
                <w:webHidden/>
                <w:rtl/>
              </w:rPr>
              <w:fldChar w:fldCharType="end"/>
            </w:r>
          </w:hyperlink>
        </w:p>
        <w:p w14:paraId="605E2EF3" w14:textId="3C944746" w:rsidR="00762925" w:rsidRDefault="00762925">
          <w:pPr>
            <w:pStyle w:val="30"/>
            <w:tabs>
              <w:tab w:val="right" w:leader="dot" w:pos="9089"/>
            </w:tabs>
            <w:rPr>
              <w:noProof/>
              <w:rtl/>
            </w:rPr>
          </w:pPr>
          <w:hyperlink w:anchor="_Toc203242419" w:history="1">
            <w:r w:rsidRPr="00813F26">
              <w:rPr>
                <w:rStyle w:val="Hyperlink"/>
                <w:rFonts w:hint="eastAsia"/>
                <w:noProof/>
                <w:rtl/>
                <w:lang w:bidi="ar-SY"/>
              </w:rPr>
              <w:t>أهمية</w:t>
            </w:r>
            <w:r w:rsidRPr="00813F26">
              <w:rPr>
                <w:rStyle w:val="Hyperlink"/>
                <w:noProof/>
                <w:rtl/>
                <w:lang w:bidi="ar-SY"/>
              </w:rPr>
              <w:t xml:space="preserve"> </w:t>
            </w:r>
            <w:r w:rsidRPr="00813F26">
              <w:rPr>
                <w:rStyle w:val="Hyperlink"/>
                <w:rFonts w:hint="eastAsia"/>
                <w:noProof/>
                <w:rtl/>
                <w:lang w:bidi="ar-SY"/>
              </w:rPr>
              <w:t>الدراسة</w:t>
            </w:r>
            <w:r w:rsidRPr="00813F26">
              <w:rPr>
                <w:rStyle w:val="Hyperlink"/>
                <w:noProof/>
                <w:rtl/>
                <w:lang w:bidi="ar-SY"/>
              </w:rPr>
              <w:t xml:space="preserve"> </w:t>
            </w:r>
            <w:r w:rsidRPr="00813F26">
              <w:rPr>
                <w:rStyle w:val="Hyperlink"/>
                <w:rFonts w:hint="eastAsia"/>
                <w:noProof/>
                <w:rtl/>
                <w:lang w:bidi="ar-SY"/>
              </w:rPr>
              <w:t>العملية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Toc203242419 \h</w:instrText>
            </w:r>
            <w:r>
              <w:rPr>
                <w:noProof/>
                <w:webHidden/>
                <w:rtl/>
              </w:rPr>
              <w:instrText xml:space="preserve"> </w:instrText>
            </w:r>
            <w:r>
              <w:rPr>
                <w:noProof/>
                <w:webHidden/>
                <w:rtl/>
              </w:rPr>
            </w:r>
            <w:r>
              <w:rPr>
                <w:noProof/>
                <w:webHidden/>
                <w:rtl/>
              </w:rPr>
              <w:fldChar w:fldCharType="separate"/>
            </w:r>
            <w:r w:rsidR="002736E3">
              <w:rPr>
                <w:noProof/>
                <w:webHidden/>
                <w:rtl/>
              </w:rPr>
              <w:t>7</w:t>
            </w:r>
            <w:r>
              <w:rPr>
                <w:noProof/>
                <w:webHidden/>
                <w:rtl/>
              </w:rPr>
              <w:fldChar w:fldCharType="end"/>
            </w:r>
          </w:hyperlink>
        </w:p>
        <w:p w14:paraId="183C0309" w14:textId="67A96CE5" w:rsidR="00762925" w:rsidRDefault="00762925">
          <w:pPr>
            <w:pStyle w:val="30"/>
            <w:tabs>
              <w:tab w:val="right" w:leader="dot" w:pos="9089"/>
            </w:tabs>
            <w:rPr>
              <w:noProof/>
              <w:rtl/>
            </w:rPr>
          </w:pPr>
          <w:hyperlink w:anchor="_Toc203242420" w:history="1">
            <w:r w:rsidRPr="00813F26">
              <w:rPr>
                <w:rStyle w:val="Hyperlink"/>
                <w:rFonts w:hint="eastAsia"/>
                <w:noProof/>
                <w:rtl/>
                <w:lang w:bidi="ar-SY"/>
              </w:rPr>
              <w:t>أهمية</w:t>
            </w:r>
            <w:r w:rsidRPr="00813F26">
              <w:rPr>
                <w:rStyle w:val="Hyperlink"/>
                <w:noProof/>
                <w:rtl/>
                <w:lang w:bidi="ar-SY"/>
              </w:rPr>
              <w:t xml:space="preserve"> </w:t>
            </w:r>
            <w:r w:rsidRPr="00813F26">
              <w:rPr>
                <w:rStyle w:val="Hyperlink"/>
                <w:rFonts w:hint="eastAsia"/>
                <w:noProof/>
                <w:rtl/>
                <w:lang w:bidi="ar-SY"/>
              </w:rPr>
              <w:t>الدراسة</w:t>
            </w:r>
            <w:r w:rsidRPr="00813F26">
              <w:rPr>
                <w:rStyle w:val="Hyperlink"/>
                <w:noProof/>
                <w:rtl/>
                <w:lang w:bidi="ar-SY"/>
              </w:rPr>
              <w:t xml:space="preserve"> </w:t>
            </w:r>
            <w:r w:rsidRPr="00813F26">
              <w:rPr>
                <w:rStyle w:val="Hyperlink"/>
                <w:rFonts w:hint="eastAsia"/>
                <w:noProof/>
                <w:rtl/>
                <w:lang w:bidi="ar-SY"/>
              </w:rPr>
              <w:t>العلمية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Toc203242420 \h</w:instrText>
            </w:r>
            <w:r>
              <w:rPr>
                <w:noProof/>
                <w:webHidden/>
                <w:rtl/>
              </w:rPr>
              <w:instrText xml:space="preserve"> </w:instrText>
            </w:r>
            <w:r>
              <w:rPr>
                <w:noProof/>
                <w:webHidden/>
                <w:rtl/>
              </w:rPr>
            </w:r>
            <w:r>
              <w:rPr>
                <w:noProof/>
                <w:webHidden/>
                <w:rtl/>
              </w:rPr>
              <w:fldChar w:fldCharType="separate"/>
            </w:r>
            <w:r w:rsidR="002736E3">
              <w:rPr>
                <w:noProof/>
                <w:webHidden/>
                <w:rtl/>
              </w:rPr>
              <w:t>8</w:t>
            </w:r>
            <w:r>
              <w:rPr>
                <w:noProof/>
                <w:webHidden/>
                <w:rtl/>
              </w:rPr>
              <w:fldChar w:fldCharType="end"/>
            </w:r>
          </w:hyperlink>
        </w:p>
        <w:p w14:paraId="514D332E" w14:textId="0E1FACD9" w:rsidR="00762925" w:rsidRDefault="00762925">
          <w:pPr>
            <w:pStyle w:val="20"/>
            <w:tabs>
              <w:tab w:val="right" w:leader="dot" w:pos="9089"/>
            </w:tabs>
            <w:rPr>
              <w:noProof/>
              <w:rtl/>
            </w:rPr>
          </w:pPr>
          <w:hyperlink w:anchor="_Toc203242421" w:history="1">
            <w:r w:rsidRPr="00813F26">
              <w:rPr>
                <w:rStyle w:val="Hyperlink"/>
                <w:rFonts w:hint="eastAsia"/>
                <w:noProof/>
                <w:rtl/>
                <w:lang w:bidi="ar-SY"/>
              </w:rPr>
              <w:t>أهداف</w:t>
            </w:r>
            <w:r w:rsidRPr="00813F26">
              <w:rPr>
                <w:rStyle w:val="Hyperlink"/>
                <w:noProof/>
                <w:rtl/>
                <w:lang w:bidi="ar-SY"/>
              </w:rPr>
              <w:t xml:space="preserve"> </w:t>
            </w:r>
            <w:r w:rsidRPr="00813F26">
              <w:rPr>
                <w:rStyle w:val="Hyperlink"/>
                <w:rFonts w:hint="eastAsia"/>
                <w:noProof/>
                <w:rtl/>
                <w:lang w:bidi="ar-SY"/>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Toc203242421 \h</w:instrText>
            </w:r>
            <w:r>
              <w:rPr>
                <w:noProof/>
                <w:webHidden/>
                <w:rtl/>
              </w:rPr>
              <w:instrText xml:space="preserve"> </w:instrText>
            </w:r>
            <w:r>
              <w:rPr>
                <w:noProof/>
                <w:webHidden/>
                <w:rtl/>
              </w:rPr>
            </w:r>
            <w:r>
              <w:rPr>
                <w:noProof/>
                <w:webHidden/>
                <w:rtl/>
              </w:rPr>
              <w:fldChar w:fldCharType="separate"/>
            </w:r>
            <w:r w:rsidR="002736E3">
              <w:rPr>
                <w:noProof/>
                <w:webHidden/>
                <w:rtl/>
              </w:rPr>
              <w:t>8</w:t>
            </w:r>
            <w:r>
              <w:rPr>
                <w:noProof/>
                <w:webHidden/>
                <w:rtl/>
              </w:rPr>
              <w:fldChar w:fldCharType="end"/>
            </w:r>
          </w:hyperlink>
        </w:p>
        <w:p w14:paraId="19B14D6C" w14:textId="00E62763" w:rsidR="00762925" w:rsidRDefault="00762925">
          <w:pPr>
            <w:pStyle w:val="20"/>
            <w:tabs>
              <w:tab w:val="right" w:leader="dot" w:pos="9089"/>
            </w:tabs>
            <w:rPr>
              <w:noProof/>
              <w:rtl/>
            </w:rPr>
          </w:pPr>
          <w:hyperlink w:anchor="_Toc203242422" w:history="1">
            <w:r w:rsidRPr="00813F26">
              <w:rPr>
                <w:rStyle w:val="Hyperlink"/>
                <w:rFonts w:hint="eastAsia"/>
                <w:noProof/>
                <w:rtl/>
                <w:lang w:bidi="ar-SY"/>
              </w:rPr>
              <w:t>تساؤلات</w:t>
            </w:r>
            <w:r w:rsidRPr="00813F26">
              <w:rPr>
                <w:rStyle w:val="Hyperlink"/>
                <w:noProof/>
                <w:rtl/>
                <w:lang w:bidi="ar-SY"/>
              </w:rPr>
              <w:t xml:space="preserve"> </w:t>
            </w:r>
            <w:r w:rsidRPr="00813F26">
              <w:rPr>
                <w:rStyle w:val="Hyperlink"/>
                <w:rFonts w:hint="eastAsia"/>
                <w:noProof/>
                <w:rtl/>
                <w:lang w:bidi="ar-SY"/>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Toc203242422 \h</w:instrText>
            </w:r>
            <w:r>
              <w:rPr>
                <w:noProof/>
                <w:webHidden/>
                <w:rtl/>
              </w:rPr>
              <w:instrText xml:space="preserve"> </w:instrText>
            </w:r>
            <w:r>
              <w:rPr>
                <w:noProof/>
                <w:webHidden/>
                <w:rtl/>
              </w:rPr>
            </w:r>
            <w:r>
              <w:rPr>
                <w:noProof/>
                <w:webHidden/>
                <w:rtl/>
              </w:rPr>
              <w:fldChar w:fldCharType="separate"/>
            </w:r>
            <w:r w:rsidR="002736E3">
              <w:rPr>
                <w:noProof/>
                <w:webHidden/>
                <w:rtl/>
              </w:rPr>
              <w:t>9</w:t>
            </w:r>
            <w:r>
              <w:rPr>
                <w:noProof/>
                <w:webHidden/>
                <w:rtl/>
              </w:rPr>
              <w:fldChar w:fldCharType="end"/>
            </w:r>
          </w:hyperlink>
        </w:p>
        <w:p w14:paraId="41F3D651" w14:textId="447B1323" w:rsidR="00762925" w:rsidRDefault="00762925">
          <w:pPr>
            <w:pStyle w:val="20"/>
            <w:tabs>
              <w:tab w:val="right" w:leader="dot" w:pos="9089"/>
            </w:tabs>
            <w:rPr>
              <w:noProof/>
              <w:rtl/>
            </w:rPr>
          </w:pPr>
          <w:hyperlink w:anchor="_Toc203242423" w:history="1">
            <w:r w:rsidRPr="00813F26">
              <w:rPr>
                <w:rStyle w:val="Hyperlink"/>
                <w:rFonts w:hint="eastAsia"/>
                <w:noProof/>
                <w:rtl/>
                <w:lang w:bidi="ar-SY"/>
              </w:rPr>
              <w:t>فروض</w:t>
            </w:r>
            <w:r w:rsidRPr="00813F26">
              <w:rPr>
                <w:rStyle w:val="Hyperlink"/>
                <w:noProof/>
                <w:rtl/>
                <w:lang w:bidi="ar-SY"/>
              </w:rPr>
              <w:t xml:space="preserve"> </w:t>
            </w:r>
            <w:r w:rsidRPr="00813F26">
              <w:rPr>
                <w:rStyle w:val="Hyperlink"/>
                <w:rFonts w:hint="eastAsia"/>
                <w:noProof/>
                <w:rtl/>
                <w:lang w:bidi="ar-SY"/>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Toc203242423 \h</w:instrText>
            </w:r>
            <w:r>
              <w:rPr>
                <w:noProof/>
                <w:webHidden/>
                <w:rtl/>
              </w:rPr>
              <w:instrText xml:space="preserve"> </w:instrText>
            </w:r>
            <w:r>
              <w:rPr>
                <w:noProof/>
                <w:webHidden/>
                <w:rtl/>
              </w:rPr>
            </w:r>
            <w:r>
              <w:rPr>
                <w:noProof/>
                <w:webHidden/>
                <w:rtl/>
              </w:rPr>
              <w:fldChar w:fldCharType="separate"/>
            </w:r>
            <w:r w:rsidR="002736E3">
              <w:rPr>
                <w:noProof/>
                <w:webHidden/>
                <w:rtl/>
              </w:rPr>
              <w:t>9</w:t>
            </w:r>
            <w:r>
              <w:rPr>
                <w:noProof/>
                <w:webHidden/>
                <w:rtl/>
              </w:rPr>
              <w:fldChar w:fldCharType="end"/>
            </w:r>
          </w:hyperlink>
        </w:p>
        <w:p w14:paraId="4271B01A" w14:textId="6D14E191" w:rsidR="00762925" w:rsidRDefault="00762925">
          <w:pPr>
            <w:pStyle w:val="20"/>
            <w:tabs>
              <w:tab w:val="right" w:leader="dot" w:pos="9089"/>
            </w:tabs>
            <w:rPr>
              <w:noProof/>
              <w:rtl/>
            </w:rPr>
          </w:pPr>
          <w:hyperlink w:anchor="_Toc203242424" w:history="1">
            <w:r w:rsidRPr="00813F26">
              <w:rPr>
                <w:rStyle w:val="Hyperlink"/>
                <w:rFonts w:hint="eastAsia"/>
                <w:noProof/>
                <w:rtl/>
                <w:lang w:bidi="ar-SY"/>
              </w:rPr>
              <w:t>الدراسات</w:t>
            </w:r>
            <w:r w:rsidRPr="00813F26">
              <w:rPr>
                <w:rStyle w:val="Hyperlink"/>
                <w:noProof/>
                <w:rtl/>
                <w:lang w:bidi="ar-SY"/>
              </w:rPr>
              <w:t xml:space="preserve"> </w:t>
            </w:r>
            <w:r w:rsidRPr="00813F26">
              <w:rPr>
                <w:rStyle w:val="Hyperlink"/>
                <w:rFonts w:hint="eastAsia"/>
                <w:noProof/>
                <w:rtl/>
                <w:lang w:bidi="ar-SY"/>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Toc203242424 \h</w:instrText>
            </w:r>
            <w:r>
              <w:rPr>
                <w:noProof/>
                <w:webHidden/>
                <w:rtl/>
              </w:rPr>
              <w:instrText xml:space="preserve"> </w:instrText>
            </w:r>
            <w:r>
              <w:rPr>
                <w:noProof/>
                <w:webHidden/>
                <w:rtl/>
              </w:rPr>
            </w:r>
            <w:r>
              <w:rPr>
                <w:noProof/>
                <w:webHidden/>
                <w:rtl/>
              </w:rPr>
              <w:fldChar w:fldCharType="separate"/>
            </w:r>
            <w:r w:rsidR="002736E3">
              <w:rPr>
                <w:noProof/>
                <w:webHidden/>
                <w:rtl/>
              </w:rPr>
              <w:t>10</w:t>
            </w:r>
            <w:r>
              <w:rPr>
                <w:noProof/>
                <w:webHidden/>
                <w:rtl/>
              </w:rPr>
              <w:fldChar w:fldCharType="end"/>
            </w:r>
          </w:hyperlink>
        </w:p>
        <w:p w14:paraId="1E7DA4A6" w14:textId="0B79D50B" w:rsidR="00762925" w:rsidRDefault="00762925">
          <w:pPr>
            <w:pStyle w:val="20"/>
            <w:tabs>
              <w:tab w:val="right" w:leader="dot" w:pos="9089"/>
            </w:tabs>
            <w:rPr>
              <w:noProof/>
              <w:rtl/>
            </w:rPr>
          </w:pPr>
          <w:hyperlink w:anchor="_Toc203242425" w:history="1">
            <w:r w:rsidRPr="00813F26">
              <w:rPr>
                <w:rStyle w:val="Hyperlink"/>
                <w:rFonts w:hint="eastAsia"/>
                <w:noProof/>
                <w:rtl/>
                <w:lang w:bidi="ar-SY"/>
              </w:rPr>
              <w:t>المنطلقات</w:t>
            </w:r>
            <w:r w:rsidRPr="00813F26">
              <w:rPr>
                <w:rStyle w:val="Hyperlink"/>
                <w:noProof/>
                <w:rtl/>
                <w:lang w:bidi="ar-SY"/>
              </w:rPr>
              <w:t xml:space="preserve"> </w:t>
            </w:r>
            <w:r w:rsidRPr="00813F26">
              <w:rPr>
                <w:rStyle w:val="Hyperlink"/>
                <w:rFonts w:hint="eastAsia"/>
                <w:noProof/>
                <w:rtl/>
                <w:lang w:bidi="ar-SY"/>
              </w:rPr>
              <w:t>النظرية</w:t>
            </w:r>
            <w:r w:rsidRPr="00813F26">
              <w:rPr>
                <w:rStyle w:val="Hyperlink"/>
                <w:noProof/>
                <w:rtl/>
                <w:lang w:bidi="ar-SY"/>
              </w:rPr>
              <w:t xml:space="preserve"> </w:t>
            </w:r>
            <w:r w:rsidRPr="00813F26">
              <w:rPr>
                <w:rStyle w:val="Hyperlink"/>
                <w:rFonts w:hint="eastAsia"/>
                <w:noProof/>
                <w:rtl/>
                <w:lang w:bidi="ar-SY"/>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Toc203242425 \h</w:instrText>
            </w:r>
            <w:r>
              <w:rPr>
                <w:noProof/>
                <w:webHidden/>
                <w:rtl/>
              </w:rPr>
              <w:instrText xml:space="preserve"> </w:instrText>
            </w:r>
            <w:r>
              <w:rPr>
                <w:noProof/>
                <w:webHidden/>
                <w:rtl/>
              </w:rPr>
            </w:r>
            <w:r>
              <w:rPr>
                <w:noProof/>
                <w:webHidden/>
                <w:rtl/>
              </w:rPr>
              <w:fldChar w:fldCharType="separate"/>
            </w:r>
            <w:r w:rsidR="002736E3">
              <w:rPr>
                <w:noProof/>
                <w:webHidden/>
                <w:rtl/>
              </w:rPr>
              <w:t>23</w:t>
            </w:r>
            <w:r>
              <w:rPr>
                <w:noProof/>
                <w:webHidden/>
                <w:rtl/>
              </w:rPr>
              <w:fldChar w:fldCharType="end"/>
            </w:r>
          </w:hyperlink>
        </w:p>
        <w:p w14:paraId="5522278E" w14:textId="6FFEAAEE" w:rsidR="00762925" w:rsidRDefault="00762925">
          <w:pPr>
            <w:pStyle w:val="20"/>
            <w:tabs>
              <w:tab w:val="right" w:leader="dot" w:pos="9089"/>
            </w:tabs>
            <w:rPr>
              <w:noProof/>
              <w:rtl/>
            </w:rPr>
          </w:pPr>
          <w:hyperlink w:anchor="_Toc203242426" w:history="1">
            <w:r w:rsidRPr="00813F26">
              <w:rPr>
                <w:rStyle w:val="Hyperlink"/>
                <w:rFonts w:hint="eastAsia"/>
                <w:noProof/>
                <w:rtl/>
                <w:lang w:bidi="ar-SY"/>
              </w:rPr>
              <w:t>مصطلحات</w:t>
            </w:r>
            <w:r w:rsidRPr="00813F26">
              <w:rPr>
                <w:rStyle w:val="Hyperlink"/>
                <w:noProof/>
                <w:rtl/>
                <w:lang w:bidi="ar-SY"/>
              </w:rPr>
              <w:t xml:space="preserve"> </w:t>
            </w:r>
            <w:r w:rsidRPr="00813F26">
              <w:rPr>
                <w:rStyle w:val="Hyperlink"/>
                <w:rFonts w:hint="eastAsia"/>
                <w:noProof/>
                <w:rtl/>
                <w:lang w:bidi="ar-SY"/>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Toc203242426 \h</w:instrText>
            </w:r>
            <w:r>
              <w:rPr>
                <w:noProof/>
                <w:webHidden/>
                <w:rtl/>
              </w:rPr>
              <w:instrText xml:space="preserve"> </w:instrText>
            </w:r>
            <w:r>
              <w:rPr>
                <w:noProof/>
                <w:webHidden/>
                <w:rtl/>
              </w:rPr>
            </w:r>
            <w:r>
              <w:rPr>
                <w:noProof/>
                <w:webHidden/>
                <w:rtl/>
              </w:rPr>
              <w:fldChar w:fldCharType="separate"/>
            </w:r>
            <w:r w:rsidR="002736E3">
              <w:rPr>
                <w:noProof/>
                <w:webHidden/>
                <w:rtl/>
              </w:rPr>
              <w:t>27</w:t>
            </w:r>
            <w:r>
              <w:rPr>
                <w:noProof/>
                <w:webHidden/>
                <w:rtl/>
              </w:rPr>
              <w:fldChar w:fldCharType="end"/>
            </w:r>
          </w:hyperlink>
        </w:p>
        <w:p w14:paraId="1A5455B8" w14:textId="7A078FA6" w:rsidR="00762925" w:rsidRDefault="00762925">
          <w:pPr>
            <w:pStyle w:val="11"/>
            <w:tabs>
              <w:tab w:val="right" w:leader="dot" w:pos="9089"/>
            </w:tabs>
            <w:rPr>
              <w:noProof/>
              <w:rtl/>
            </w:rPr>
          </w:pPr>
          <w:hyperlink w:anchor="_Toc203242427" w:history="1">
            <w:r w:rsidRPr="00813F26">
              <w:rPr>
                <w:rStyle w:val="Hyperlink"/>
                <w:rFonts w:hint="eastAsia"/>
                <w:noProof/>
                <w:rtl/>
              </w:rPr>
              <w:t>الفصل</w:t>
            </w:r>
            <w:r w:rsidRPr="00813F26">
              <w:rPr>
                <w:rStyle w:val="Hyperlink"/>
                <w:noProof/>
                <w:rtl/>
              </w:rPr>
              <w:t xml:space="preserve"> </w:t>
            </w:r>
            <w:r w:rsidRPr="00813F26">
              <w:rPr>
                <w:rStyle w:val="Hyperlink"/>
                <w:rFonts w:hint="eastAsia"/>
                <w:noProof/>
                <w:rtl/>
              </w:rPr>
              <w:t>الثاني</w:t>
            </w:r>
            <w:r w:rsidRPr="00813F26">
              <w:rPr>
                <w:rStyle w:val="Hyperlink"/>
                <w:noProof/>
                <w:rtl/>
              </w:rPr>
              <w:t xml:space="preserve">: </w:t>
            </w:r>
            <w:r w:rsidRPr="00813F26">
              <w:rPr>
                <w:rStyle w:val="Hyperlink"/>
                <w:rFonts w:hint="eastAsia"/>
                <w:noProof/>
                <w:rtl/>
              </w:rPr>
              <w:t>الإطار</w:t>
            </w:r>
            <w:r w:rsidRPr="00813F26">
              <w:rPr>
                <w:rStyle w:val="Hyperlink"/>
                <w:noProof/>
                <w:rtl/>
              </w:rPr>
              <w:t xml:space="preserve"> </w:t>
            </w:r>
            <w:r w:rsidRPr="00813F26">
              <w:rPr>
                <w:rStyle w:val="Hyperlink"/>
                <w:rFonts w:hint="eastAsia"/>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Toc203242427 \h</w:instrText>
            </w:r>
            <w:r>
              <w:rPr>
                <w:noProof/>
                <w:webHidden/>
                <w:rtl/>
              </w:rPr>
              <w:instrText xml:space="preserve"> </w:instrText>
            </w:r>
            <w:r>
              <w:rPr>
                <w:noProof/>
                <w:webHidden/>
                <w:rtl/>
              </w:rPr>
            </w:r>
            <w:r>
              <w:rPr>
                <w:noProof/>
                <w:webHidden/>
                <w:rtl/>
              </w:rPr>
              <w:fldChar w:fldCharType="separate"/>
            </w:r>
            <w:r w:rsidR="002736E3">
              <w:rPr>
                <w:noProof/>
                <w:webHidden/>
                <w:rtl/>
              </w:rPr>
              <w:t>29</w:t>
            </w:r>
            <w:r>
              <w:rPr>
                <w:noProof/>
                <w:webHidden/>
                <w:rtl/>
              </w:rPr>
              <w:fldChar w:fldCharType="end"/>
            </w:r>
          </w:hyperlink>
        </w:p>
        <w:p w14:paraId="3069333C" w14:textId="292CBC03" w:rsidR="00762925" w:rsidRDefault="00762925">
          <w:pPr>
            <w:pStyle w:val="20"/>
            <w:tabs>
              <w:tab w:val="right" w:leader="dot" w:pos="9089"/>
            </w:tabs>
            <w:rPr>
              <w:noProof/>
              <w:rtl/>
            </w:rPr>
          </w:pPr>
          <w:hyperlink w:anchor="_Toc203242428" w:history="1">
            <w:r w:rsidRPr="00813F26">
              <w:rPr>
                <w:rStyle w:val="Hyperlink"/>
                <w:rFonts w:hint="eastAsia"/>
                <w:noProof/>
                <w:rtl/>
                <w:lang w:bidi="ar-SY"/>
              </w:rPr>
              <w:t>أولاً</w:t>
            </w:r>
            <w:r w:rsidRPr="00813F26">
              <w:rPr>
                <w:rStyle w:val="Hyperlink"/>
                <w:noProof/>
                <w:rtl/>
                <w:lang w:bidi="ar-SY"/>
              </w:rPr>
              <w:t xml:space="preserve">: </w:t>
            </w:r>
            <w:r w:rsidRPr="00813F26">
              <w:rPr>
                <w:rStyle w:val="Hyperlink"/>
                <w:rFonts w:hint="eastAsia"/>
                <w:noProof/>
                <w:rtl/>
                <w:lang w:bidi="ar-SY"/>
              </w:rPr>
              <w:t>الذكاء</w:t>
            </w:r>
            <w:r w:rsidRPr="00813F26">
              <w:rPr>
                <w:rStyle w:val="Hyperlink"/>
                <w:noProof/>
                <w:rtl/>
                <w:lang w:bidi="ar-SY"/>
              </w:rPr>
              <w:t xml:space="preserve"> </w:t>
            </w:r>
            <w:r w:rsidRPr="00813F26">
              <w:rPr>
                <w:rStyle w:val="Hyperlink"/>
                <w:rFonts w:hint="eastAsia"/>
                <w:noProof/>
                <w:rtl/>
                <w:lang w:bidi="ar-SY"/>
              </w:rPr>
              <w:t>الاصطناعي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Toc203242428 \h</w:instrText>
            </w:r>
            <w:r>
              <w:rPr>
                <w:noProof/>
                <w:webHidden/>
                <w:rtl/>
              </w:rPr>
              <w:instrText xml:space="preserve"> </w:instrText>
            </w:r>
            <w:r>
              <w:rPr>
                <w:noProof/>
                <w:webHidden/>
                <w:rtl/>
              </w:rPr>
            </w:r>
            <w:r>
              <w:rPr>
                <w:noProof/>
                <w:webHidden/>
                <w:rtl/>
              </w:rPr>
              <w:fldChar w:fldCharType="separate"/>
            </w:r>
            <w:r w:rsidR="002736E3">
              <w:rPr>
                <w:noProof/>
                <w:webHidden/>
                <w:rtl/>
              </w:rPr>
              <w:t>29</w:t>
            </w:r>
            <w:r>
              <w:rPr>
                <w:noProof/>
                <w:webHidden/>
                <w:rtl/>
              </w:rPr>
              <w:fldChar w:fldCharType="end"/>
            </w:r>
          </w:hyperlink>
        </w:p>
        <w:p w14:paraId="4EDF51E6" w14:textId="049AF245" w:rsidR="00762925" w:rsidRDefault="00762925">
          <w:pPr>
            <w:pStyle w:val="30"/>
            <w:tabs>
              <w:tab w:val="right" w:leader="dot" w:pos="9089"/>
            </w:tabs>
            <w:rPr>
              <w:noProof/>
              <w:rtl/>
            </w:rPr>
          </w:pPr>
          <w:hyperlink w:anchor="_Toc203242429" w:history="1">
            <w:r w:rsidRPr="00813F26">
              <w:rPr>
                <w:rStyle w:val="Hyperlink"/>
                <w:rFonts w:hint="eastAsia"/>
                <w:noProof/>
                <w:rtl/>
                <w:lang w:bidi="ar-SY"/>
              </w:rPr>
              <w:t>مفهوم</w:t>
            </w:r>
            <w:r w:rsidRPr="00813F26">
              <w:rPr>
                <w:rStyle w:val="Hyperlink"/>
                <w:noProof/>
                <w:rtl/>
                <w:lang w:bidi="ar-SY"/>
              </w:rPr>
              <w:t xml:space="preserve"> </w:t>
            </w:r>
            <w:r w:rsidRPr="00813F26">
              <w:rPr>
                <w:rStyle w:val="Hyperlink"/>
                <w:rFonts w:hint="eastAsia"/>
                <w:noProof/>
                <w:rtl/>
                <w:lang w:bidi="ar-SY"/>
              </w:rPr>
              <w:t>الذكاء</w:t>
            </w:r>
            <w:r w:rsidRPr="00813F26">
              <w:rPr>
                <w:rStyle w:val="Hyperlink"/>
                <w:noProof/>
                <w:rtl/>
                <w:lang w:bidi="ar-SY"/>
              </w:rPr>
              <w:t xml:space="preserve"> </w:t>
            </w:r>
            <w:r w:rsidRPr="00813F26">
              <w:rPr>
                <w:rStyle w:val="Hyperlink"/>
                <w:rFonts w:hint="eastAsia"/>
                <w:noProof/>
                <w:rtl/>
                <w:lang w:bidi="ar-SY"/>
              </w:rPr>
              <w:t>الاصطناعي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Toc203242429 \h</w:instrText>
            </w:r>
            <w:r>
              <w:rPr>
                <w:noProof/>
                <w:webHidden/>
                <w:rtl/>
              </w:rPr>
              <w:instrText xml:space="preserve"> </w:instrText>
            </w:r>
            <w:r>
              <w:rPr>
                <w:noProof/>
                <w:webHidden/>
                <w:rtl/>
              </w:rPr>
            </w:r>
            <w:r>
              <w:rPr>
                <w:noProof/>
                <w:webHidden/>
                <w:rtl/>
              </w:rPr>
              <w:fldChar w:fldCharType="separate"/>
            </w:r>
            <w:r w:rsidR="002736E3">
              <w:rPr>
                <w:noProof/>
                <w:webHidden/>
                <w:rtl/>
              </w:rPr>
              <w:t>29</w:t>
            </w:r>
            <w:r>
              <w:rPr>
                <w:noProof/>
                <w:webHidden/>
                <w:rtl/>
              </w:rPr>
              <w:fldChar w:fldCharType="end"/>
            </w:r>
          </w:hyperlink>
        </w:p>
        <w:p w14:paraId="6855BADF" w14:textId="6E682900" w:rsidR="00762925" w:rsidRDefault="00762925">
          <w:pPr>
            <w:pStyle w:val="30"/>
            <w:tabs>
              <w:tab w:val="right" w:leader="dot" w:pos="9089"/>
            </w:tabs>
            <w:rPr>
              <w:noProof/>
              <w:rtl/>
            </w:rPr>
          </w:pPr>
          <w:hyperlink w:anchor="_Toc203242430" w:history="1">
            <w:r w:rsidRPr="00813F26">
              <w:rPr>
                <w:rStyle w:val="Hyperlink"/>
                <w:rFonts w:hint="eastAsia"/>
                <w:noProof/>
                <w:rtl/>
                <w:lang w:bidi="ar-SY"/>
              </w:rPr>
              <w:t>أهمية</w:t>
            </w:r>
            <w:r w:rsidRPr="00813F26">
              <w:rPr>
                <w:rStyle w:val="Hyperlink"/>
                <w:noProof/>
                <w:rtl/>
                <w:lang w:bidi="ar-SY"/>
              </w:rPr>
              <w:t xml:space="preserve"> </w:t>
            </w:r>
            <w:r w:rsidRPr="00813F26">
              <w:rPr>
                <w:rStyle w:val="Hyperlink"/>
                <w:rFonts w:hint="eastAsia"/>
                <w:noProof/>
                <w:rtl/>
                <w:lang w:bidi="ar-SY"/>
              </w:rPr>
              <w:t>الذكاء</w:t>
            </w:r>
            <w:r w:rsidRPr="00813F26">
              <w:rPr>
                <w:rStyle w:val="Hyperlink"/>
                <w:noProof/>
                <w:rtl/>
                <w:lang w:bidi="ar-SY"/>
              </w:rPr>
              <w:t xml:space="preserve"> </w:t>
            </w:r>
            <w:r w:rsidRPr="00813F26">
              <w:rPr>
                <w:rStyle w:val="Hyperlink"/>
                <w:rFonts w:hint="eastAsia"/>
                <w:noProof/>
                <w:rtl/>
                <w:lang w:bidi="ar-SY"/>
              </w:rPr>
              <w:t>الاصطناعي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Toc203242430 \h</w:instrText>
            </w:r>
            <w:r>
              <w:rPr>
                <w:noProof/>
                <w:webHidden/>
                <w:rtl/>
              </w:rPr>
              <w:instrText xml:space="preserve"> </w:instrText>
            </w:r>
            <w:r>
              <w:rPr>
                <w:noProof/>
                <w:webHidden/>
                <w:rtl/>
              </w:rPr>
            </w:r>
            <w:r>
              <w:rPr>
                <w:noProof/>
                <w:webHidden/>
                <w:rtl/>
              </w:rPr>
              <w:fldChar w:fldCharType="separate"/>
            </w:r>
            <w:r w:rsidR="002736E3">
              <w:rPr>
                <w:noProof/>
                <w:webHidden/>
                <w:rtl/>
              </w:rPr>
              <w:t>29</w:t>
            </w:r>
            <w:r>
              <w:rPr>
                <w:noProof/>
                <w:webHidden/>
                <w:rtl/>
              </w:rPr>
              <w:fldChar w:fldCharType="end"/>
            </w:r>
          </w:hyperlink>
        </w:p>
        <w:p w14:paraId="3BEEE071" w14:textId="09FA6C4B" w:rsidR="00762925" w:rsidRDefault="00762925">
          <w:pPr>
            <w:pStyle w:val="30"/>
            <w:tabs>
              <w:tab w:val="right" w:leader="dot" w:pos="9089"/>
            </w:tabs>
            <w:rPr>
              <w:noProof/>
              <w:rtl/>
            </w:rPr>
          </w:pPr>
          <w:hyperlink w:anchor="_Toc203242431" w:history="1">
            <w:r w:rsidRPr="00813F26">
              <w:rPr>
                <w:rStyle w:val="Hyperlink"/>
                <w:rFonts w:hint="eastAsia"/>
                <w:noProof/>
                <w:rtl/>
                <w:lang w:bidi="ar-SY"/>
              </w:rPr>
              <w:t>أهداف</w:t>
            </w:r>
            <w:r w:rsidRPr="00813F26">
              <w:rPr>
                <w:rStyle w:val="Hyperlink"/>
                <w:noProof/>
                <w:rtl/>
                <w:lang w:bidi="ar-SY"/>
              </w:rPr>
              <w:t xml:space="preserve"> </w:t>
            </w:r>
            <w:r w:rsidRPr="00813F26">
              <w:rPr>
                <w:rStyle w:val="Hyperlink"/>
                <w:rFonts w:hint="eastAsia"/>
                <w:noProof/>
                <w:rtl/>
                <w:lang w:bidi="ar-SY"/>
              </w:rPr>
              <w:t>الذكاء</w:t>
            </w:r>
            <w:r w:rsidRPr="00813F26">
              <w:rPr>
                <w:rStyle w:val="Hyperlink"/>
                <w:noProof/>
                <w:rtl/>
                <w:lang w:bidi="ar-SY"/>
              </w:rPr>
              <w:t xml:space="preserve"> </w:t>
            </w:r>
            <w:r w:rsidRPr="00813F26">
              <w:rPr>
                <w:rStyle w:val="Hyperlink"/>
                <w:rFonts w:hint="eastAsia"/>
                <w:noProof/>
                <w:rtl/>
                <w:lang w:bidi="ar-SY"/>
              </w:rPr>
              <w:t>الاصطناعي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Toc203242431 \h</w:instrText>
            </w:r>
            <w:r>
              <w:rPr>
                <w:noProof/>
                <w:webHidden/>
                <w:rtl/>
              </w:rPr>
              <w:instrText xml:space="preserve"> </w:instrText>
            </w:r>
            <w:r>
              <w:rPr>
                <w:noProof/>
                <w:webHidden/>
                <w:rtl/>
              </w:rPr>
            </w:r>
            <w:r>
              <w:rPr>
                <w:noProof/>
                <w:webHidden/>
                <w:rtl/>
              </w:rPr>
              <w:fldChar w:fldCharType="separate"/>
            </w:r>
            <w:r w:rsidR="002736E3">
              <w:rPr>
                <w:noProof/>
                <w:webHidden/>
                <w:rtl/>
              </w:rPr>
              <w:t>32</w:t>
            </w:r>
            <w:r>
              <w:rPr>
                <w:noProof/>
                <w:webHidden/>
                <w:rtl/>
              </w:rPr>
              <w:fldChar w:fldCharType="end"/>
            </w:r>
          </w:hyperlink>
        </w:p>
        <w:p w14:paraId="56252A50" w14:textId="4CCF9BA1" w:rsidR="00762925" w:rsidRDefault="00762925">
          <w:pPr>
            <w:pStyle w:val="30"/>
            <w:tabs>
              <w:tab w:val="right" w:leader="dot" w:pos="9089"/>
            </w:tabs>
            <w:rPr>
              <w:noProof/>
              <w:rtl/>
            </w:rPr>
          </w:pPr>
          <w:hyperlink w:anchor="_Toc203242432" w:history="1">
            <w:r w:rsidRPr="00813F26">
              <w:rPr>
                <w:rStyle w:val="Hyperlink"/>
                <w:rFonts w:hint="eastAsia"/>
                <w:noProof/>
                <w:rtl/>
                <w:lang w:bidi="ar-SY"/>
              </w:rPr>
              <w:t>خصائص</w:t>
            </w:r>
            <w:r w:rsidRPr="00813F26">
              <w:rPr>
                <w:rStyle w:val="Hyperlink"/>
                <w:noProof/>
                <w:rtl/>
                <w:lang w:bidi="ar-SY"/>
              </w:rPr>
              <w:t xml:space="preserve"> </w:t>
            </w:r>
            <w:r w:rsidRPr="00813F26">
              <w:rPr>
                <w:rStyle w:val="Hyperlink"/>
                <w:rFonts w:hint="eastAsia"/>
                <w:noProof/>
                <w:rtl/>
                <w:lang w:bidi="ar-SY"/>
              </w:rPr>
              <w:t>الذكاء</w:t>
            </w:r>
            <w:r w:rsidRPr="00813F26">
              <w:rPr>
                <w:rStyle w:val="Hyperlink"/>
                <w:noProof/>
                <w:rtl/>
                <w:lang w:bidi="ar-SY"/>
              </w:rPr>
              <w:t xml:space="preserve"> </w:t>
            </w:r>
            <w:r w:rsidRPr="00813F26">
              <w:rPr>
                <w:rStyle w:val="Hyperlink"/>
                <w:rFonts w:hint="eastAsia"/>
                <w:noProof/>
                <w:rtl/>
                <w:lang w:bidi="ar-SY"/>
              </w:rPr>
              <w:t>الاصطناعي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Toc203242432 \h</w:instrText>
            </w:r>
            <w:r>
              <w:rPr>
                <w:noProof/>
                <w:webHidden/>
                <w:rtl/>
              </w:rPr>
              <w:instrText xml:space="preserve"> </w:instrText>
            </w:r>
            <w:r>
              <w:rPr>
                <w:noProof/>
                <w:webHidden/>
                <w:rtl/>
              </w:rPr>
            </w:r>
            <w:r>
              <w:rPr>
                <w:noProof/>
                <w:webHidden/>
                <w:rtl/>
              </w:rPr>
              <w:fldChar w:fldCharType="separate"/>
            </w:r>
            <w:r w:rsidR="002736E3">
              <w:rPr>
                <w:noProof/>
                <w:webHidden/>
                <w:rtl/>
              </w:rPr>
              <w:t>34</w:t>
            </w:r>
            <w:r>
              <w:rPr>
                <w:noProof/>
                <w:webHidden/>
                <w:rtl/>
              </w:rPr>
              <w:fldChar w:fldCharType="end"/>
            </w:r>
          </w:hyperlink>
        </w:p>
        <w:p w14:paraId="6AD5220A" w14:textId="2C05E4DB" w:rsidR="00762925" w:rsidRDefault="00762925">
          <w:pPr>
            <w:pStyle w:val="20"/>
            <w:tabs>
              <w:tab w:val="right" w:leader="dot" w:pos="9089"/>
            </w:tabs>
            <w:rPr>
              <w:noProof/>
              <w:rtl/>
            </w:rPr>
          </w:pPr>
          <w:hyperlink w:anchor="_Toc203242433" w:history="1">
            <w:r w:rsidRPr="00813F26">
              <w:rPr>
                <w:rStyle w:val="Hyperlink"/>
                <w:rFonts w:hint="eastAsia"/>
                <w:noProof/>
                <w:rtl/>
                <w:lang w:bidi="ar-SY"/>
              </w:rPr>
              <w:t>ثانياً</w:t>
            </w:r>
            <w:r w:rsidRPr="00813F26">
              <w:rPr>
                <w:rStyle w:val="Hyperlink"/>
                <w:noProof/>
                <w:rtl/>
                <w:lang w:bidi="ar-SY"/>
              </w:rPr>
              <w:t xml:space="preserve">: </w:t>
            </w:r>
            <w:r w:rsidRPr="00813F26">
              <w:rPr>
                <w:rStyle w:val="Hyperlink"/>
                <w:rFonts w:hint="eastAsia"/>
                <w:noProof/>
                <w:rtl/>
                <w:lang w:bidi="ar-SY"/>
              </w:rPr>
              <w:t>الاستراتيجيات</w:t>
            </w:r>
            <w:r w:rsidRPr="00813F26">
              <w:rPr>
                <w:rStyle w:val="Hyperlink"/>
                <w:noProof/>
                <w:rtl/>
                <w:lang w:bidi="ar-SY"/>
              </w:rPr>
              <w:t xml:space="preserve"> </w:t>
            </w:r>
            <w:r w:rsidRPr="00813F26">
              <w:rPr>
                <w:rStyle w:val="Hyperlink"/>
                <w:rFonts w:hint="eastAsia"/>
                <w:noProof/>
                <w:rtl/>
                <w:lang w:bidi="ar-SY"/>
              </w:rPr>
              <w:t>التسويقية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Toc203242433 \h</w:instrText>
            </w:r>
            <w:r>
              <w:rPr>
                <w:noProof/>
                <w:webHidden/>
                <w:rtl/>
              </w:rPr>
              <w:instrText xml:space="preserve"> </w:instrText>
            </w:r>
            <w:r>
              <w:rPr>
                <w:noProof/>
                <w:webHidden/>
                <w:rtl/>
              </w:rPr>
            </w:r>
            <w:r>
              <w:rPr>
                <w:noProof/>
                <w:webHidden/>
                <w:rtl/>
              </w:rPr>
              <w:fldChar w:fldCharType="separate"/>
            </w:r>
            <w:r w:rsidR="002736E3">
              <w:rPr>
                <w:noProof/>
                <w:webHidden/>
                <w:rtl/>
              </w:rPr>
              <w:t>36</w:t>
            </w:r>
            <w:r>
              <w:rPr>
                <w:noProof/>
                <w:webHidden/>
                <w:rtl/>
              </w:rPr>
              <w:fldChar w:fldCharType="end"/>
            </w:r>
          </w:hyperlink>
        </w:p>
        <w:p w14:paraId="0D87D7D1" w14:textId="4600F522" w:rsidR="00762925" w:rsidRDefault="00762925">
          <w:pPr>
            <w:pStyle w:val="30"/>
            <w:tabs>
              <w:tab w:val="right" w:leader="dot" w:pos="9089"/>
            </w:tabs>
            <w:rPr>
              <w:noProof/>
              <w:rtl/>
            </w:rPr>
          </w:pPr>
          <w:hyperlink w:anchor="_Toc203242434" w:history="1">
            <w:r w:rsidRPr="00813F26">
              <w:rPr>
                <w:rStyle w:val="Hyperlink"/>
                <w:rFonts w:hint="eastAsia"/>
                <w:noProof/>
                <w:rtl/>
                <w:lang w:bidi="ar-SY"/>
              </w:rPr>
              <w:t>مفهوم</w:t>
            </w:r>
            <w:r w:rsidRPr="00813F26">
              <w:rPr>
                <w:rStyle w:val="Hyperlink"/>
                <w:noProof/>
                <w:rtl/>
                <w:lang w:bidi="ar-SY"/>
              </w:rPr>
              <w:t xml:space="preserve"> </w:t>
            </w:r>
            <w:r w:rsidRPr="00813F26">
              <w:rPr>
                <w:rStyle w:val="Hyperlink"/>
                <w:rFonts w:hint="eastAsia"/>
                <w:noProof/>
                <w:rtl/>
                <w:lang w:bidi="ar-SY"/>
              </w:rPr>
              <w:t>الاستراتيجيات</w:t>
            </w:r>
            <w:r w:rsidRPr="00813F26">
              <w:rPr>
                <w:rStyle w:val="Hyperlink"/>
                <w:noProof/>
                <w:rtl/>
                <w:lang w:bidi="ar-SY"/>
              </w:rPr>
              <w:t xml:space="preserve"> </w:t>
            </w:r>
            <w:r w:rsidRPr="00813F26">
              <w:rPr>
                <w:rStyle w:val="Hyperlink"/>
                <w:rFonts w:hint="eastAsia"/>
                <w:noProof/>
                <w:rtl/>
                <w:lang w:bidi="ar-SY"/>
              </w:rPr>
              <w:t>التسويقية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Toc203242434 \h</w:instrText>
            </w:r>
            <w:r>
              <w:rPr>
                <w:noProof/>
                <w:webHidden/>
                <w:rtl/>
              </w:rPr>
              <w:instrText xml:space="preserve"> </w:instrText>
            </w:r>
            <w:r>
              <w:rPr>
                <w:noProof/>
                <w:webHidden/>
                <w:rtl/>
              </w:rPr>
            </w:r>
            <w:r>
              <w:rPr>
                <w:noProof/>
                <w:webHidden/>
                <w:rtl/>
              </w:rPr>
              <w:fldChar w:fldCharType="separate"/>
            </w:r>
            <w:r w:rsidR="002736E3">
              <w:rPr>
                <w:noProof/>
                <w:webHidden/>
                <w:rtl/>
              </w:rPr>
              <w:t>36</w:t>
            </w:r>
            <w:r>
              <w:rPr>
                <w:noProof/>
                <w:webHidden/>
                <w:rtl/>
              </w:rPr>
              <w:fldChar w:fldCharType="end"/>
            </w:r>
          </w:hyperlink>
        </w:p>
        <w:p w14:paraId="2F6F1BE8" w14:textId="13A493C4" w:rsidR="00762925" w:rsidRDefault="00762925">
          <w:pPr>
            <w:pStyle w:val="30"/>
            <w:tabs>
              <w:tab w:val="right" w:leader="dot" w:pos="9089"/>
            </w:tabs>
            <w:rPr>
              <w:noProof/>
              <w:rtl/>
            </w:rPr>
          </w:pPr>
          <w:hyperlink w:anchor="_Toc203242435" w:history="1">
            <w:r w:rsidRPr="00813F26">
              <w:rPr>
                <w:rStyle w:val="Hyperlink"/>
                <w:rFonts w:hint="eastAsia"/>
                <w:noProof/>
                <w:rtl/>
                <w:lang w:bidi="ar-SY"/>
              </w:rPr>
              <w:t>أهمية</w:t>
            </w:r>
            <w:r w:rsidRPr="00813F26">
              <w:rPr>
                <w:rStyle w:val="Hyperlink"/>
                <w:noProof/>
                <w:rtl/>
                <w:lang w:bidi="ar-SY"/>
              </w:rPr>
              <w:t xml:space="preserve"> </w:t>
            </w:r>
            <w:r w:rsidRPr="00813F26">
              <w:rPr>
                <w:rStyle w:val="Hyperlink"/>
                <w:rFonts w:hint="eastAsia"/>
                <w:noProof/>
                <w:rtl/>
                <w:lang w:bidi="ar-SY"/>
              </w:rPr>
              <w:t>الاستراتيجية</w:t>
            </w:r>
            <w:r w:rsidRPr="00813F26">
              <w:rPr>
                <w:rStyle w:val="Hyperlink"/>
                <w:noProof/>
                <w:rtl/>
                <w:lang w:bidi="ar-SY"/>
              </w:rPr>
              <w:t xml:space="preserve"> </w:t>
            </w:r>
            <w:r w:rsidRPr="00813F26">
              <w:rPr>
                <w:rStyle w:val="Hyperlink"/>
                <w:rFonts w:hint="eastAsia"/>
                <w:noProof/>
                <w:rtl/>
                <w:lang w:bidi="ar-SY"/>
              </w:rPr>
              <w:t>التسويقية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Toc203242435 \h</w:instrText>
            </w:r>
            <w:r>
              <w:rPr>
                <w:noProof/>
                <w:webHidden/>
                <w:rtl/>
              </w:rPr>
              <w:instrText xml:space="preserve"> </w:instrText>
            </w:r>
            <w:r>
              <w:rPr>
                <w:noProof/>
                <w:webHidden/>
                <w:rtl/>
              </w:rPr>
            </w:r>
            <w:r>
              <w:rPr>
                <w:noProof/>
                <w:webHidden/>
                <w:rtl/>
              </w:rPr>
              <w:fldChar w:fldCharType="separate"/>
            </w:r>
            <w:r w:rsidR="002736E3">
              <w:rPr>
                <w:noProof/>
                <w:webHidden/>
                <w:rtl/>
              </w:rPr>
              <w:t>37</w:t>
            </w:r>
            <w:r>
              <w:rPr>
                <w:noProof/>
                <w:webHidden/>
                <w:rtl/>
              </w:rPr>
              <w:fldChar w:fldCharType="end"/>
            </w:r>
          </w:hyperlink>
        </w:p>
        <w:p w14:paraId="548E68D9" w14:textId="52A8D092" w:rsidR="00762925" w:rsidRDefault="00762925">
          <w:pPr>
            <w:pStyle w:val="30"/>
            <w:tabs>
              <w:tab w:val="right" w:leader="dot" w:pos="9089"/>
            </w:tabs>
            <w:rPr>
              <w:noProof/>
              <w:rtl/>
            </w:rPr>
          </w:pPr>
          <w:hyperlink w:anchor="_Toc203242436" w:history="1">
            <w:r w:rsidRPr="00813F26">
              <w:rPr>
                <w:rStyle w:val="Hyperlink"/>
                <w:rFonts w:hint="eastAsia"/>
                <w:noProof/>
                <w:rtl/>
                <w:lang w:bidi="ar-SY"/>
              </w:rPr>
              <w:t>أنواع</w:t>
            </w:r>
            <w:r w:rsidRPr="00813F26">
              <w:rPr>
                <w:rStyle w:val="Hyperlink"/>
                <w:noProof/>
                <w:rtl/>
                <w:lang w:bidi="ar-SY"/>
              </w:rPr>
              <w:t xml:space="preserve"> </w:t>
            </w:r>
            <w:r w:rsidRPr="00813F26">
              <w:rPr>
                <w:rStyle w:val="Hyperlink"/>
                <w:rFonts w:hint="eastAsia"/>
                <w:noProof/>
                <w:rtl/>
                <w:lang w:bidi="ar-SY"/>
              </w:rPr>
              <w:t>الاستراتيجيات</w:t>
            </w:r>
            <w:r w:rsidRPr="00813F26">
              <w:rPr>
                <w:rStyle w:val="Hyperlink"/>
                <w:noProof/>
                <w:rtl/>
                <w:lang w:bidi="ar-SY"/>
              </w:rPr>
              <w:t xml:space="preserve"> </w:t>
            </w:r>
            <w:r w:rsidRPr="00813F26">
              <w:rPr>
                <w:rStyle w:val="Hyperlink"/>
                <w:rFonts w:hint="eastAsia"/>
                <w:noProof/>
                <w:rtl/>
                <w:lang w:bidi="ar-SY"/>
              </w:rPr>
              <w:t>التسويقية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Toc203242436 \h</w:instrText>
            </w:r>
            <w:r>
              <w:rPr>
                <w:noProof/>
                <w:webHidden/>
                <w:rtl/>
              </w:rPr>
              <w:instrText xml:space="preserve"> </w:instrText>
            </w:r>
            <w:r>
              <w:rPr>
                <w:noProof/>
                <w:webHidden/>
                <w:rtl/>
              </w:rPr>
            </w:r>
            <w:r>
              <w:rPr>
                <w:noProof/>
                <w:webHidden/>
                <w:rtl/>
              </w:rPr>
              <w:fldChar w:fldCharType="separate"/>
            </w:r>
            <w:r w:rsidR="002736E3">
              <w:rPr>
                <w:noProof/>
                <w:webHidden/>
                <w:rtl/>
              </w:rPr>
              <w:t>38</w:t>
            </w:r>
            <w:r>
              <w:rPr>
                <w:noProof/>
                <w:webHidden/>
                <w:rtl/>
              </w:rPr>
              <w:fldChar w:fldCharType="end"/>
            </w:r>
          </w:hyperlink>
        </w:p>
        <w:p w14:paraId="7659374D" w14:textId="57F91A99" w:rsidR="00762925" w:rsidRDefault="00762925">
          <w:pPr>
            <w:pStyle w:val="30"/>
            <w:tabs>
              <w:tab w:val="right" w:leader="dot" w:pos="9089"/>
            </w:tabs>
            <w:rPr>
              <w:noProof/>
              <w:rtl/>
            </w:rPr>
          </w:pPr>
          <w:hyperlink w:anchor="_Toc203242437" w:history="1">
            <w:r w:rsidRPr="00813F26">
              <w:rPr>
                <w:rStyle w:val="Hyperlink"/>
                <w:rFonts w:hint="eastAsia"/>
                <w:noProof/>
                <w:rtl/>
                <w:lang w:bidi="ar-SY"/>
              </w:rPr>
              <w:t>استراتيجية</w:t>
            </w:r>
            <w:r w:rsidRPr="00813F26">
              <w:rPr>
                <w:rStyle w:val="Hyperlink"/>
                <w:noProof/>
                <w:rtl/>
                <w:lang w:bidi="ar-SY"/>
              </w:rPr>
              <w:t xml:space="preserve"> </w:t>
            </w:r>
            <w:r w:rsidRPr="00813F26">
              <w:rPr>
                <w:rStyle w:val="Hyperlink"/>
                <w:rFonts w:hint="eastAsia"/>
                <w:noProof/>
                <w:rtl/>
                <w:lang w:bidi="ar-SY"/>
              </w:rPr>
              <w:t>التركيز</w:t>
            </w:r>
            <w:r w:rsidRPr="00813F26">
              <w:rPr>
                <w:rStyle w:val="Hyperlink"/>
                <w:noProof/>
                <w:lang w:bidi="ar-SY"/>
              </w:rPr>
              <w:t xml:space="preserve"> (Focus Strategy)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Toc203242437 \h</w:instrText>
            </w:r>
            <w:r>
              <w:rPr>
                <w:noProof/>
                <w:webHidden/>
                <w:rtl/>
              </w:rPr>
              <w:instrText xml:space="preserve"> </w:instrText>
            </w:r>
            <w:r>
              <w:rPr>
                <w:noProof/>
                <w:webHidden/>
                <w:rtl/>
              </w:rPr>
            </w:r>
            <w:r>
              <w:rPr>
                <w:noProof/>
                <w:webHidden/>
                <w:rtl/>
              </w:rPr>
              <w:fldChar w:fldCharType="separate"/>
            </w:r>
            <w:r w:rsidR="002736E3">
              <w:rPr>
                <w:noProof/>
                <w:webHidden/>
                <w:rtl/>
              </w:rPr>
              <w:t>38</w:t>
            </w:r>
            <w:r>
              <w:rPr>
                <w:noProof/>
                <w:webHidden/>
                <w:rtl/>
              </w:rPr>
              <w:fldChar w:fldCharType="end"/>
            </w:r>
          </w:hyperlink>
        </w:p>
        <w:p w14:paraId="57AB8972" w14:textId="2790345B" w:rsidR="00762925" w:rsidRDefault="00762925">
          <w:pPr>
            <w:pStyle w:val="11"/>
            <w:tabs>
              <w:tab w:val="right" w:leader="dot" w:pos="9089"/>
            </w:tabs>
            <w:rPr>
              <w:noProof/>
              <w:rtl/>
            </w:rPr>
          </w:pPr>
          <w:hyperlink w:anchor="_Toc203242438" w:history="1">
            <w:r w:rsidRPr="00813F26">
              <w:rPr>
                <w:rStyle w:val="Hyperlink"/>
                <w:rFonts w:hint="eastAsia"/>
                <w:noProof/>
                <w:rtl/>
              </w:rPr>
              <w:t>الفصل</w:t>
            </w:r>
            <w:r w:rsidRPr="00813F26">
              <w:rPr>
                <w:rStyle w:val="Hyperlink"/>
                <w:noProof/>
                <w:rtl/>
              </w:rPr>
              <w:t xml:space="preserve"> </w:t>
            </w:r>
            <w:r w:rsidRPr="00813F26">
              <w:rPr>
                <w:rStyle w:val="Hyperlink"/>
                <w:rFonts w:hint="eastAsia"/>
                <w:noProof/>
                <w:rtl/>
              </w:rPr>
              <w:t>الثالث</w:t>
            </w:r>
            <w:r w:rsidRPr="00813F26">
              <w:rPr>
                <w:rStyle w:val="Hyperlink"/>
                <w:noProof/>
                <w:rtl/>
              </w:rPr>
              <w:t xml:space="preserve">: </w:t>
            </w:r>
            <w:r w:rsidRPr="00813F26">
              <w:rPr>
                <w:rStyle w:val="Hyperlink"/>
                <w:rFonts w:hint="eastAsia"/>
                <w:noProof/>
                <w:rtl/>
              </w:rPr>
              <w:t>منهجية</w:t>
            </w:r>
            <w:r w:rsidRPr="00813F26">
              <w:rPr>
                <w:rStyle w:val="Hyperlink"/>
                <w:noProof/>
                <w:rtl/>
              </w:rPr>
              <w:t xml:space="preserve"> </w:t>
            </w:r>
            <w:r w:rsidRPr="00813F26">
              <w:rPr>
                <w:rStyle w:val="Hyperlink"/>
                <w:rFonts w:hint="eastAsia"/>
                <w:noProof/>
                <w:rtl/>
              </w:rPr>
              <w:t>الدراسة</w:t>
            </w:r>
            <w:r w:rsidRPr="00813F26">
              <w:rPr>
                <w:rStyle w:val="Hyperlink"/>
                <w:noProof/>
                <w:rtl/>
              </w:rPr>
              <w:t xml:space="preserve"> </w:t>
            </w:r>
            <w:r w:rsidRPr="00813F26">
              <w:rPr>
                <w:rStyle w:val="Hyperlink"/>
                <w:rFonts w:hint="eastAsia"/>
                <w:noProof/>
                <w:rtl/>
              </w:rPr>
              <w:t>واجراءاتها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Toc203242438 \h</w:instrText>
            </w:r>
            <w:r>
              <w:rPr>
                <w:noProof/>
                <w:webHidden/>
                <w:rtl/>
              </w:rPr>
              <w:instrText xml:space="preserve"> </w:instrText>
            </w:r>
            <w:r>
              <w:rPr>
                <w:noProof/>
                <w:webHidden/>
                <w:rtl/>
              </w:rPr>
            </w:r>
            <w:r>
              <w:rPr>
                <w:noProof/>
                <w:webHidden/>
                <w:rtl/>
              </w:rPr>
              <w:fldChar w:fldCharType="separate"/>
            </w:r>
            <w:r w:rsidR="002736E3">
              <w:rPr>
                <w:noProof/>
                <w:webHidden/>
                <w:rtl/>
              </w:rPr>
              <w:t>41</w:t>
            </w:r>
            <w:r>
              <w:rPr>
                <w:noProof/>
                <w:webHidden/>
                <w:rtl/>
              </w:rPr>
              <w:fldChar w:fldCharType="end"/>
            </w:r>
          </w:hyperlink>
        </w:p>
        <w:p w14:paraId="6AC4B9A5" w14:textId="33187D25" w:rsidR="00762925" w:rsidRDefault="00762925">
          <w:pPr>
            <w:pStyle w:val="20"/>
            <w:tabs>
              <w:tab w:val="right" w:leader="dot" w:pos="9089"/>
            </w:tabs>
            <w:rPr>
              <w:noProof/>
              <w:rtl/>
            </w:rPr>
          </w:pPr>
          <w:hyperlink w:anchor="_Toc203242439" w:history="1">
            <w:r w:rsidRPr="00813F26">
              <w:rPr>
                <w:rStyle w:val="Hyperlink"/>
                <w:rFonts w:hint="eastAsia"/>
                <w:noProof/>
                <w:rtl/>
                <w:lang w:bidi="ar-SY"/>
              </w:rPr>
              <w:t>منهج</w:t>
            </w:r>
            <w:r w:rsidRPr="00813F26">
              <w:rPr>
                <w:rStyle w:val="Hyperlink"/>
                <w:noProof/>
                <w:rtl/>
                <w:lang w:bidi="ar-SY"/>
              </w:rPr>
              <w:t xml:space="preserve"> </w:t>
            </w:r>
            <w:r w:rsidRPr="00813F26">
              <w:rPr>
                <w:rStyle w:val="Hyperlink"/>
                <w:rFonts w:hint="eastAsia"/>
                <w:noProof/>
                <w:rtl/>
                <w:lang w:bidi="ar-SY"/>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Toc203242439 \h</w:instrText>
            </w:r>
            <w:r>
              <w:rPr>
                <w:noProof/>
                <w:webHidden/>
                <w:rtl/>
              </w:rPr>
              <w:instrText xml:space="preserve"> </w:instrText>
            </w:r>
            <w:r>
              <w:rPr>
                <w:noProof/>
                <w:webHidden/>
                <w:rtl/>
              </w:rPr>
            </w:r>
            <w:r>
              <w:rPr>
                <w:noProof/>
                <w:webHidden/>
                <w:rtl/>
              </w:rPr>
              <w:fldChar w:fldCharType="separate"/>
            </w:r>
            <w:r w:rsidR="002736E3">
              <w:rPr>
                <w:noProof/>
                <w:webHidden/>
                <w:rtl/>
              </w:rPr>
              <w:t>41</w:t>
            </w:r>
            <w:r>
              <w:rPr>
                <w:noProof/>
                <w:webHidden/>
                <w:rtl/>
              </w:rPr>
              <w:fldChar w:fldCharType="end"/>
            </w:r>
          </w:hyperlink>
        </w:p>
        <w:p w14:paraId="1812E9FA" w14:textId="1E9590DE" w:rsidR="00762925" w:rsidRDefault="00762925">
          <w:pPr>
            <w:pStyle w:val="20"/>
            <w:tabs>
              <w:tab w:val="right" w:leader="dot" w:pos="9089"/>
            </w:tabs>
            <w:rPr>
              <w:noProof/>
              <w:rtl/>
            </w:rPr>
          </w:pPr>
          <w:hyperlink w:anchor="_Toc203242440" w:history="1">
            <w:r w:rsidRPr="00813F26">
              <w:rPr>
                <w:rStyle w:val="Hyperlink"/>
                <w:rFonts w:hint="eastAsia"/>
                <w:noProof/>
                <w:rtl/>
                <w:lang w:bidi="ar-SY"/>
              </w:rPr>
              <w:t>مجتمع</w:t>
            </w:r>
            <w:r w:rsidRPr="00813F26">
              <w:rPr>
                <w:rStyle w:val="Hyperlink"/>
                <w:noProof/>
                <w:rtl/>
                <w:lang w:bidi="ar-SY"/>
              </w:rPr>
              <w:t xml:space="preserve"> </w:t>
            </w:r>
            <w:r w:rsidRPr="00813F26">
              <w:rPr>
                <w:rStyle w:val="Hyperlink"/>
                <w:rFonts w:hint="eastAsia"/>
                <w:noProof/>
                <w:rtl/>
                <w:lang w:bidi="ar-SY"/>
              </w:rPr>
              <w:t>الدراسة</w:t>
            </w:r>
            <w:r w:rsidRPr="00813F26">
              <w:rPr>
                <w:rStyle w:val="Hyperlink"/>
                <w:noProof/>
                <w:rtl/>
                <w:lang w:bidi="ar-SY"/>
              </w:rPr>
              <w:t xml:space="preserve"> </w:t>
            </w:r>
            <w:r w:rsidRPr="00813F26">
              <w:rPr>
                <w:rStyle w:val="Hyperlink"/>
                <w:rFonts w:hint="eastAsia"/>
                <w:noProof/>
                <w:rtl/>
                <w:lang w:bidi="ar-SY"/>
              </w:rPr>
              <w:t>وعينتها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Toc203242440 \h</w:instrText>
            </w:r>
            <w:r>
              <w:rPr>
                <w:noProof/>
                <w:webHidden/>
                <w:rtl/>
              </w:rPr>
              <w:instrText xml:space="preserve"> </w:instrText>
            </w:r>
            <w:r>
              <w:rPr>
                <w:noProof/>
                <w:webHidden/>
                <w:rtl/>
              </w:rPr>
            </w:r>
            <w:r>
              <w:rPr>
                <w:noProof/>
                <w:webHidden/>
                <w:rtl/>
              </w:rPr>
              <w:fldChar w:fldCharType="separate"/>
            </w:r>
            <w:r w:rsidR="002736E3">
              <w:rPr>
                <w:noProof/>
                <w:webHidden/>
                <w:rtl/>
              </w:rPr>
              <w:t>41</w:t>
            </w:r>
            <w:r>
              <w:rPr>
                <w:noProof/>
                <w:webHidden/>
                <w:rtl/>
              </w:rPr>
              <w:fldChar w:fldCharType="end"/>
            </w:r>
          </w:hyperlink>
        </w:p>
        <w:p w14:paraId="28A6D90A" w14:textId="30BF5258" w:rsidR="00762925" w:rsidRDefault="00762925">
          <w:pPr>
            <w:pStyle w:val="20"/>
            <w:tabs>
              <w:tab w:val="right" w:leader="dot" w:pos="9089"/>
            </w:tabs>
            <w:rPr>
              <w:noProof/>
              <w:rtl/>
            </w:rPr>
          </w:pPr>
          <w:hyperlink w:anchor="_Toc203242441" w:history="1">
            <w:r w:rsidRPr="00813F26">
              <w:rPr>
                <w:rStyle w:val="Hyperlink"/>
                <w:rFonts w:hint="eastAsia"/>
                <w:noProof/>
                <w:rtl/>
                <w:lang w:bidi="ar-SY"/>
              </w:rPr>
              <w:t>أدوات</w:t>
            </w:r>
            <w:r w:rsidRPr="00813F26">
              <w:rPr>
                <w:rStyle w:val="Hyperlink"/>
                <w:noProof/>
                <w:rtl/>
                <w:lang w:bidi="ar-SY"/>
              </w:rPr>
              <w:t xml:space="preserve"> </w:t>
            </w:r>
            <w:r w:rsidRPr="00813F26">
              <w:rPr>
                <w:rStyle w:val="Hyperlink"/>
                <w:rFonts w:hint="eastAsia"/>
                <w:noProof/>
                <w:rtl/>
                <w:lang w:bidi="ar-SY"/>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Toc203242441 \h</w:instrText>
            </w:r>
            <w:r>
              <w:rPr>
                <w:noProof/>
                <w:webHidden/>
                <w:rtl/>
              </w:rPr>
              <w:instrText xml:space="preserve"> </w:instrText>
            </w:r>
            <w:r>
              <w:rPr>
                <w:noProof/>
                <w:webHidden/>
                <w:rtl/>
              </w:rPr>
            </w:r>
            <w:r>
              <w:rPr>
                <w:noProof/>
                <w:webHidden/>
                <w:rtl/>
              </w:rPr>
              <w:fldChar w:fldCharType="separate"/>
            </w:r>
            <w:r w:rsidR="002736E3">
              <w:rPr>
                <w:noProof/>
                <w:webHidden/>
                <w:rtl/>
              </w:rPr>
              <w:t>41</w:t>
            </w:r>
            <w:r>
              <w:rPr>
                <w:noProof/>
                <w:webHidden/>
                <w:rtl/>
              </w:rPr>
              <w:fldChar w:fldCharType="end"/>
            </w:r>
          </w:hyperlink>
        </w:p>
        <w:p w14:paraId="23E11779" w14:textId="02CA141F" w:rsidR="00762925" w:rsidRDefault="00762925">
          <w:pPr>
            <w:pStyle w:val="20"/>
            <w:tabs>
              <w:tab w:val="right" w:leader="dot" w:pos="9089"/>
            </w:tabs>
            <w:rPr>
              <w:noProof/>
              <w:rtl/>
            </w:rPr>
          </w:pPr>
          <w:hyperlink w:anchor="_Toc203242442" w:history="1">
            <w:r w:rsidRPr="00813F26">
              <w:rPr>
                <w:rStyle w:val="Hyperlink"/>
                <w:rFonts w:hint="eastAsia"/>
                <w:noProof/>
                <w:rtl/>
                <w:lang w:bidi="ar-SY"/>
              </w:rPr>
              <w:t>حدود</w:t>
            </w:r>
            <w:r w:rsidRPr="00813F26">
              <w:rPr>
                <w:rStyle w:val="Hyperlink"/>
                <w:noProof/>
                <w:rtl/>
                <w:lang w:bidi="ar-SY"/>
              </w:rPr>
              <w:t xml:space="preserve"> </w:t>
            </w:r>
            <w:r w:rsidRPr="00813F26">
              <w:rPr>
                <w:rStyle w:val="Hyperlink"/>
                <w:rFonts w:hint="eastAsia"/>
                <w:noProof/>
                <w:rtl/>
                <w:lang w:bidi="ar-SY"/>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Toc203242442 \h</w:instrText>
            </w:r>
            <w:r>
              <w:rPr>
                <w:noProof/>
                <w:webHidden/>
                <w:rtl/>
              </w:rPr>
              <w:instrText xml:space="preserve"> </w:instrText>
            </w:r>
            <w:r>
              <w:rPr>
                <w:noProof/>
                <w:webHidden/>
                <w:rtl/>
              </w:rPr>
            </w:r>
            <w:r>
              <w:rPr>
                <w:noProof/>
                <w:webHidden/>
                <w:rtl/>
              </w:rPr>
              <w:fldChar w:fldCharType="separate"/>
            </w:r>
            <w:r w:rsidR="002736E3">
              <w:rPr>
                <w:noProof/>
                <w:webHidden/>
                <w:rtl/>
              </w:rPr>
              <w:t>42</w:t>
            </w:r>
            <w:r>
              <w:rPr>
                <w:noProof/>
                <w:webHidden/>
                <w:rtl/>
              </w:rPr>
              <w:fldChar w:fldCharType="end"/>
            </w:r>
          </w:hyperlink>
        </w:p>
        <w:p w14:paraId="0D4E3156" w14:textId="4DE033C5" w:rsidR="00762925" w:rsidRDefault="00762925">
          <w:pPr>
            <w:pStyle w:val="20"/>
            <w:tabs>
              <w:tab w:val="right" w:leader="dot" w:pos="9089"/>
            </w:tabs>
            <w:rPr>
              <w:noProof/>
              <w:rtl/>
            </w:rPr>
          </w:pPr>
          <w:hyperlink w:anchor="_Toc203242443" w:history="1">
            <w:r w:rsidRPr="00813F26">
              <w:rPr>
                <w:rStyle w:val="Hyperlink"/>
                <w:rFonts w:hint="eastAsia"/>
                <w:noProof/>
                <w:rtl/>
                <w:lang w:bidi="ar-SY"/>
              </w:rPr>
              <w:t>الاختبارات</w:t>
            </w:r>
            <w:r w:rsidRPr="00813F26">
              <w:rPr>
                <w:rStyle w:val="Hyperlink"/>
                <w:noProof/>
                <w:rtl/>
                <w:lang w:bidi="ar-SY"/>
              </w:rPr>
              <w:t xml:space="preserve"> </w:t>
            </w:r>
            <w:r w:rsidRPr="00813F26">
              <w:rPr>
                <w:rStyle w:val="Hyperlink"/>
                <w:rFonts w:hint="eastAsia"/>
                <w:noProof/>
                <w:rtl/>
                <w:lang w:bidi="ar-SY"/>
              </w:rPr>
              <w:t>والمقاييس</w:t>
            </w:r>
            <w:r w:rsidRPr="00813F26">
              <w:rPr>
                <w:rStyle w:val="Hyperlink"/>
                <w:noProof/>
                <w:rtl/>
                <w:lang w:bidi="ar-SY"/>
              </w:rPr>
              <w:t xml:space="preserve"> </w:t>
            </w:r>
            <w:r w:rsidRPr="00813F26">
              <w:rPr>
                <w:rStyle w:val="Hyperlink"/>
                <w:rFonts w:hint="eastAsia"/>
                <w:noProof/>
                <w:rtl/>
                <w:lang w:bidi="ar-SY"/>
              </w:rPr>
              <w:t>الإحصائية</w:t>
            </w:r>
            <w:r w:rsidRPr="00813F26">
              <w:rPr>
                <w:rStyle w:val="Hyperlink"/>
                <w:noProof/>
                <w:lang w:bidi="ar-SY"/>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Toc203242443 \h</w:instrText>
            </w:r>
            <w:r>
              <w:rPr>
                <w:noProof/>
                <w:webHidden/>
                <w:rtl/>
              </w:rPr>
              <w:instrText xml:space="preserve"> </w:instrText>
            </w:r>
            <w:r>
              <w:rPr>
                <w:noProof/>
                <w:webHidden/>
                <w:rtl/>
              </w:rPr>
            </w:r>
            <w:r>
              <w:rPr>
                <w:noProof/>
                <w:webHidden/>
                <w:rtl/>
              </w:rPr>
              <w:fldChar w:fldCharType="separate"/>
            </w:r>
            <w:r w:rsidR="002736E3">
              <w:rPr>
                <w:noProof/>
                <w:webHidden/>
                <w:rtl/>
              </w:rPr>
              <w:t>42</w:t>
            </w:r>
            <w:r>
              <w:rPr>
                <w:noProof/>
                <w:webHidden/>
                <w:rtl/>
              </w:rPr>
              <w:fldChar w:fldCharType="end"/>
            </w:r>
          </w:hyperlink>
        </w:p>
        <w:p w14:paraId="0BC76273" w14:textId="7B699407" w:rsidR="00762925" w:rsidRDefault="00762925">
          <w:pPr>
            <w:pStyle w:val="11"/>
            <w:tabs>
              <w:tab w:val="right" w:leader="dot" w:pos="9089"/>
            </w:tabs>
            <w:rPr>
              <w:noProof/>
              <w:rtl/>
            </w:rPr>
          </w:pPr>
          <w:hyperlink w:anchor="_Toc203242444" w:history="1">
            <w:r w:rsidRPr="00813F26">
              <w:rPr>
                <w:rStyle w:val="Hyperlink"/>
                <w:rFonts w:hint="eastAsia"/>
                <w:noProof/>
                <w:rtl/>
              </w:rPr>
              <w:t>الفصل</w:t>
            </w:r>
            <w:r w:rsidRPr="00813F26">
              <w:rPr>
                <w:rStyle w:val="Hyperlink"/>
                <w:noProof/>
                <w:rtl/>
              </w:rPr>
              <w:t xml:space="preserve"> </w:t>
            </w:r>
            <w:r w:rsidRPr="00813F26">
              <w:rPr>
                <w:rStyle w:val="Hyperlink"/>
                <w:rFonts w:hint="eastAsia"/>
                <w:noProof/>
                <w:rtl/>
              </w:rPr>
              <w:t>الرابع</w:t>
            </w:r>
            <w:r w:rsidRPr="00813F26">
              <w:rPr>
                <w:rStyle w:val="Hyperlink"/>
                <w:noProof/>
                <w:rtl/>
              </w:rPr>
              <w:t xml:space="preserve">: </w:t>
            </w:r>
            <w:r w:rsidRPr="00813F26">
              <w:rPr>
                <w:rStyle w:val="Hyperlink"/>
                <w:rFonts w:hint="eastAsia"/>
                <w:noProof/>
                <w:rtl/>
              </w:rPr>
              <w:t>تحليل</w:t>
            </w:r>
            <w:r w:rsidRPr="00813F26">
              <w:rPr>
                <w:rStyle w:val="Hyperlink"/>
                <w:noProof/>
                <w:rtl/>
              </w:rPr>
              <w:t xml:space="preserve"> </w:t>
            </w:r>
            <w:r w:rsidRPr="00813F26">
              <w:rPr>
                <w:rStyle w:val="Hyperlink"/>
                <w:rFonts w:hint="eastAsia"/>
                <w:noProof/>
                <w:rtl/>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Toc203242444 \h</w:instrText>
            </w:r>
            <w:r>
              <w:rPr>
                <w:noProof/>
                <w:webHidden/>
                <w:rtl/>
              </w:rPr>
              <w:instrText xml:space="preserve"> </w:instrText>
            </w:r>
            <w:r>
              <w:rPr>
                <w:noProof/>
                <w:webHidden/>
                <w:rtl/>
              </w:rPr>
            </w:r>
            <w:r>
              <w:rPr>
                <w:noProof/>
                <w:webHidden/>
                <w:rtl/>
              </w:rPr>
              <w:fldChar w:fldCharType="separate"/>
            </w:r>
            <w:r w:rsidR="002736E3">
              <w:rPr>
                <w:noProof/>
                <w:webHidden/>
                <w:rtl/>
              </w:rPr>
              <w:t>43</w:t>
            </w:r>
            <w:r>
              <w:rPr>
                <w:noProof/>
                <w:webHidden/>
                <w:rtl/>
              </w:rPr>
              <w:fldChar w:fldCharType="end"/>
            </w:r>
          </w:hyperlink>
        </w:p>
        <w:p w14:paraId="7B187DB6" w14:textId="48186DDD" w:rsidR="00762925" w:rsidRDefault="00762925">
          <w:pPr>
            <w:pStyle w:val="11"/>
            <w:tabs>
              <w:tab w:val="right" w:leader="dot" w:pos="9089"/>
            </w:tabs>
            <w:rPr>
              <w:noProof/>
              <w:rtl/>
            </w:rPr>
          </w:pPr>
          <w:hyperlink w:anchor="_Toc203242445" w:history="1">
            <w:r w:rsidRPr="00813F26">
              <w:rPr>
                <w:rStyle w:val="Hyperlink"/>
                <w:rFonts w:hint="eastAsia"/>
                <w:noProof/>
                <w:rtl/>
                <w:lang w:bidi="ar-SY"/>
              </w:rPr>
              <w:t>الخاتمة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Toc203242445 \h</w:instrText>
            </w:r>
            <w:r>
              <w:rPr>
                <w:noProof/>
                <w:webHidden/>
                <w:rtl/>
              </w:rPr>
              <w:instrText xml:space="preserve"> </w:instrText>
            </w:r>
            <w:r>
              <w:rPr>
                <w:noProof/>
                <w:webHidden/>
                <w:rtl/>
              </w:rPr>
            </w:r>
            <w:r>
              <w:rPr>
                <w:noProof/>
                <w:webHidden/>
                <w:rtl/>
              </w:rPr>
              <w:fldChar w:fldCharType="separate"/>
            </w:r>
            <w:r w:rsidR="002736E3">
              <w:rPr>
                <w:noProof/>
                <w:webHidden/>
                <w:rtl/>
              </w:rPr>
              <w:t>74</w:t>
            </w:r>
            <w:r>
              <w:rPr>
                <w:noProof/>
                <w:webHidden/>
                <w:rtl/>
              </w:rPr>
              <w:fldChar w:fldCharType="end"/>
            </w:r>
          </w:hyperlink>
        </w:p>
        <w:p w14:paraId="759BA833" w14:textId="42108342" w:rsidR="00762925" w:rsidRDefault="00762925">
          <w:pPr>
            <w:pStyle w:val="20"/>
            <w:tabs>
              <w:tab w:val="right" w:leader="dot" w:pos="9089"/>
            </w:tabs>
            <w:rPr>
              <w:noProof/>
              <w:rtl/>
            </w:rPr>
          </w:pPr>
          <w:hyperlink w:anchor="_Toc203242446" w:history="1">
            <w:r w:rsidRPr="00813F26">
              <w:rPr>
                <w:rStyle w:val="Hyperlink"/>
                <w:rFonts w:hint="eastAsia"/>
                <w:noProof/>
                <w:rtl/>
                <w:lang w:bidi="ar-SY"/>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Toc203242446 \h</w:instrText>
            </w:r>
            <w:r>
              <w:rPr>
                <w:noProof/>
                <w:webHidden/>
                <w:rtl/>
              </w:rPr>
              <w:instrText xml:space="preserve"> </w:instrText>
            </w:r>
            <w:r>
              <w:rPr>
                <w:noProof/>
                <w:webHidden/>
                <w:rtl/>
              </w:rPr>
            </w:r>
            <w:r>
              <w:rPr>
                <w:noProof/>
                <w:webHidden/>
                <w:rtl/>
              </w:rPr>
              <w:fldChar w:fldCharType="separate"/>
            </w:r>
            <w:r w:rsidR="002736E3">
              <w:rPr>
                <w:noProof/>
                <w:webHidden/>
                <w:rtl/>
              </w:rPr>
              <w:t>74</w:t>
            </w:r>
            <w:r>
              <w:rPr>
                <w:noProof/>
                <w:webHidden/>
                <w:rtl/>
              </w:rPr>
              <w:fldChar w:fldCharType="end"/>
            </w:r>
          </w:hyperlink>
        </w:p>
        <w:p w14:paraId="6F909ABF" w14:textId="1D9279F7" w:rsidR="00762925" w:rsidRDefault="00762925">
          <w:pPr>
            <w:pStyle w:val="20"/>
            <w:tabs>
              <w:tab w:val="right" w:leader="dot" w:pos="9089"/>
            </w:tabs>
            <w:rPr>
              <w:noProof/>
              <w:rtl/>
            </w:rPr>
          </w:pPr>
          <w:hyperlink w:anchor="_Toc203242447" w:history="1">
            <w:r w:rsidRPr="00813F26">
              <w:rPr>
                <w:rStyle w:val="Hyperlink"/>
                <w:rFonts w:hint="eastAsia"/>
                <w:noProof/>
                <w:rtl/>
                <w:lang w:bidi="ar-SY"/>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Toc203242447 \h</w:instrText>
            </w:r>
            <w:r>
              <w:rPr>
                <w:noProof/>
                <w:webHidden/>
                <w:rtl/>
              </w:rPr>
              <w:instrText xml:space="preserve"> </w:instrText>
            </w:r>
            <w:r>
              <w:rPr>
                <w:noProof/>
                <w:webHidden/>
                <w:rtl/>
              </w:rPr>
            </w:r>
            <w:r>
              <w:rPr>
                <w:noProof/>
                <w:webHidden/>
                <w:rtl/>
              </w:rPr>
              <w:fldChar w:fldCharType="separate"/>
            </w:r>
            <w:r w:rsidR="002736E3">
              <w:rPr>
                <w:noProof/>
                <w:webHidden/>
                <w:rtl/>
              </w:rPr>
              <w:t>75</w:t>
            </w:r>
            <w:r>
              <w:rPr>
                <w:noProof/>
                <w:webHidden/>
                <w:rtl/>
              </w:rPr>
              <w:fldChar w:fldCharType="end"/>
            </w:r>
          </w:hyperlink>
        </w:p>
        <w:p w14:paraId="198D72B9" w14:textId="0108AEE5" w:rsidR="00762925" w:rsidRDefault="00762925">
          <w:pPr>
            <w:pStyle w:val="11"/>
            <w:tabs>
              <w:tab w:val="right" w:leader="dot" w:pos="9089"/>
            </w:tabs>
            <w:rPr>
              <w:noProof/>
              <w:rtl/>
            </w:rPr>
          </w:pPr>
          <w:hyperlink w:anchor="_Toc203242448" w:history="1">
            <w:r w:rsidRPr="00813F26">
              <w:rPr>
                <w:rStyle w:val="Hyperlink"/>
                <w:rFonts w:hint="eastAsia"/>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Toc203242448 \h</w:instrText>
            </w:r>
            <w:r>
              <w:rPr>
                <w:noProof/>
                <w:webHidden/>
                <w:rtl/>
              </w:rPr>
              <w:instrText xml:space="preserve"> </w:instrText>
            </w:r>
            <w:r>
              <w:rPr>
                <w:noProof/>
                <w:webHidden/>
                <w:rtl/>
              </w:rPr>
            </w:r>
            <w:r>
              <w:rPr>
                <w:noProof/>
                <w:webHidden/>
                <w:rtl/>
              </w:rPr>
              <w:fldChar w:fldCharType="separate"/>
            </w:r>
            <w:r w:rsidR="002736E3">
              <w:rPr>
                <w:noProof/>
                <w:webHidden/>
                <w:rtl/>
              </w:rPr>
              <w:t>77</w:t>
            </w:r>
            <w:r>
              <w:rPr>
                <w:noProof/>
                <w:webHidden/>
                <w:rtl/>
              </w:rPr>
              <w:fldChar w:fldCharType="end"/>
            </w:r>
          </w:hyperlink>
        </w:p>
        <w:p w14:paraId="6276D4E2" w14:textId="7E30D9C7" w:rsidR="00762925" w:rsidRDefault="00762925">
          <w:pPr>
            <w:pStyle w:val="11"/>
            <w:tabs>
              <w:tab w:val="right" w:leader="dot" w:pos="9089"/>
            </w:tabs>
            <w:rPr>
              <w:noProof/>
              <w:rtl/>
            </w:rPr>
          </w:pPr>
          <w:hyperlink w:anchor="_Toc203242449" w:history="1">
            <w:r w:rsidRPr="00813F26">
              <w:rPr>
                <w:rStyle w:val="Hyperlink"/>
                <w:rFonts w:hint="eastAsia"/>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Toc203242449 \h</w:instrText>
            </w:r>
            <w:r>
              <w:rPr>
                <w:noProof/>
                <w:webHidden/>
                <w:rtl/>
              </w:rPr>
              <w:instrText xml:space="preserve"> </w:instrText>
            </w:r>
            <w:r>
              <w:rPr>
                <w:noProof/>
                <w:webHidden/>
                <w:rtl/>
              </w:rPr>
            </w:r>
            <w:r>
              <w:rPr>
                <w:noProof/>
                <w:webHidden/>
                <w:rtl/>
              </w:rPr>
              <w:fldChar w:fldCharType="separate"/>
            </w:r>
            <w:r w:rsidR="002736E3">
              <w:rPr>
                <w:noProof/>
                <w:webHidden/>
                <w:rtl/>
              </w:rPr>
              <w:t>81</w:t>
            </w:r>
            <w:r>
              <w:rPr>
                <w:noProof/>
                <w:webHidden/>
                <w:rtl/>
              </w:rPr>
              <w:fldChar w:fldCharType="end"/>
            </w:r>
          </w:hyperlink>
        </w:p>
        <w:p w14:paraId="08648433" w14:textId="677EB71B" w:rsidR="00762925" w:rsidRDefault="00762925">
          <w:r>
            <w:rPr>
              <w:b/>
              <w:bCs/>
              <w:noProof/>
            </w:rPr>
            <w:fldChar w:fldCharType="end"/>
          </w:r>
        </w:p>
      </w:sdtContent>
    </w:sdt>
    <w:p w14:paraId="74811463" w14:textId="77777777" w:rsidR="00762925" w:rsidRDefault="00762925" w:rsidP="000C38D5">
      <w:pPr>
        <w:rPr>
          <w:rtl/>
          <w:lang w:bidi="ar-SY"/>
        </w:rPr>
      </w:pPr>
    </w:p>
    <w:p w14:paraId="4338DE77" w14:textId="6BD15185" w:rsidR="00762925" w:rsidRPr="003A6D83" w:rsidRDefault="003A6D83" w:rsidP="003A6D83">
      <w:pPr>
        <w:jc w:val="center"/>
        <w:rPr>
          <w:b/>
          <w:bCs/>
          <w:rtl/>
          <w:lang w:bidi="ar-SY"/>
        </w:rPr>
      </w:pPr>
      <w:r w:rsidRPr="003A6D83">
        <w:rPr>
          <w:rFonts w:hint="cs"/>
          <w:b/>
          <w:bCs/>
          <w:rtl/>
          <w:lang w:bidi="ar-SY"/>
        </w:rPr>
        <w:t>قائمة الجداول</w:t>
      </w:r>
    </w:p>
    <w:p w14:paraId="7C163265" w14:textId="2B941297" w:rsidR="003A6D83" w:rsidRPr="003A6D83" w:rsidRDefault="003A6D83">
      <w:pPr>
        <w:pStyle w:val="af"/>
        <w:tabs>
          <w:tab w:val="right" w:leader="dot" w:pos="9089"/>
        </w:tabs>
        <w:rPr>
          <w:noProof/>
          <w:sz w:val="24"/>
          <w:szCs w:val="24"/>
          <w:rtl/>
        </w:rPr>
      </w:pPr>
      <w:r w:rsidRPr="003A6D83">
        <w:rPr>
          <w:sz w:val="24"/>
          <w:szCs w:val="24"/>
          <w:rtl/>
          <w:lang w:bidi="ar-SY"/>
        </w:rPr>
        <w:fldChar w:fldCharType="begin"/>
      </w:r>
      <w:r w:rsidRPr="003A6D83">
        <w:rPr>
          <w:sz w:val="24"/>
          <w:szCs w:val="24"/>
          <w:rtl/>
          <w:lang w:bidi="ar-SY"/>
        </w:rPr>
        <w:instrText xml:space="preserve"> </w:instrText>
      </w:r>
      <w:r w:rsidRPr="003A6D83">
        <w:rPr>
          <w:sz w:val="24"/>
          <w:szCs w:val="24"/>
          <w:lang w:bidi="ar-SY"/>
        </w:rPr>
        <w:instrText>TOC</w:instrText>
      </w:r>
      <w:r w:rsidRPr="003A6D83">
        <w:rPr>
          <w:sz w:val="24"/>
          <w:szCs w:val="24"/>
          <w:rtl/>
          <w:lang w:bidi="ar-SY"/>
        </w:rPr>
        <w:instrText xml:space="preserve"> \</w:instrText>
      </w:r>
      <w:r w:rsidRPr="003A6D83">
        <w:rPr>
          <w:sz w:val="24"/>
          <w:szCs w:val="24"/>
          <w:lang w:bidi="ar-SY"/>
        </w:rPr>
        <w:instrText>h \z \c</w:instrText>
      </w:r>
      <w:r w:rsidRPr="003A6D83">
        <w:rPr>
          <w:sz w:val="24"/>
          <w:szCs w:val="24"/>
          <w:rtl/>
          <w:lang w:bidi="ar-SY"/>
        </w:rPr>
        <w:instrText xml:space="preserve"> "جدول" </w:instrText>
      </w:r>
      <w:r w:rsidRPr="003A6D83">
        <w:rPr>
          <w:sz w:val="24"/>
          <w:szCs w:val="24"/>
          <w:rtl/>
          <w:lang w:bidi="ar-SY"/>
        </w:rPr>
        <w:fldChar w:fldCharType="separate"/>
      </w:r>
      <w:hyperlink w:anchor="_Toc203242498" w:history="1">
        <w:r w:rsidRPr="003A6D83">
          <w:rPr>
            <w:rStyle w:val="Hyperlink"/>
            <w:rFonts w:hint="eastAsia"/>
            <w:noProof/>
            <w:sz w:val="24"/>
            <w:szCs w:val="24"/>
            <w:rtl/>
          </w:rPr>
          <w:t>جدول</w:t>
        </w:r>
        <w:r w:rsidRPr="003A6D83">
          <w:rPr>
            <w:rStyle w:val="Hyperlink"/>
            <w:noProof/>
            <w:sz w:val="24"/>
            <w:szCs w:val="24"/>
            <w:rtl/>
          </w:rPr>
          <w:t xml:space="preserve"> 1</w:t>
        </w:r>
        <w:r w:rsidRPr="003A6D83">
          <w:rPr>
            <w:rStyle w:val="Hyperlink"/>
            <w:noProof/>
            <w:sz w:val="24"/>
            <w:szCs w:val="24"/>
            <w:rtl/>
            <w:lang w:bidi="ar-EG"/>
          </w:rPr>
          <w:t xml:space="preserve"> </w:t>
        </w:r>
        <w:r w:rsidRPr="003A6D83">
          <w:rPr>
            <w:rStyle w:val="Hyperlink"/>
            <w:rFonts w:hint="eastAsia"/>
            <w:noProof/>
            <w:sz w:val="24"/>
            <w:szCs w:val="24"/>
            <w:rtl/>
            <w:lang w:bidi="ar-EG"/>
          </w:rPr>
          <w:t>توزيع</w:t>
        </w:r>
        <w:r w:rsidRPr="003A6D83">
          <w:rPr>
            <w:rStyle w:val="Hyperlink"/>
            <w:noProof/>
            <w:sz w:val="24"/>
            <w:szCs w:val="24"/>
            <w:rtl/>
            <w:lang w:bidi="ar-EG"/>
          </w:rPr>
          <w:t xml:space="preserve"> </w:t>
        </w:r>
        <w:r w:rsidRPr="003A6D83">
          <w:rPr>
            <w:rStyle w:val="Hyperlink"/>
            <w:rFonts w:hint="eastAsia"/>
            <w:noProof/>
            <w:sz w:val="24"/>
            <w:szCs w:val="24"/>
            <w:rtl/>
            <w:lang w:bidi="ar-EG"/>
          </w:rPr>
          <w:t>المشاركين</w:t>
        </w:r>
        <w:r w:rsidRPr="003A6D83">
          <w:rPr>
            <w:rStyle w:val="Hyperlink"/>
            <w:noProof/>
            <w:sz w:val="24"/>
            <w:szCs w:val="24"/>
            <w:rtl/>
            <w:lang w:bidi="ar-EG"/>
          </w:rPr>
          <w:t xml:space="preserve"> </w:t>
        </w:r>
        <w:r w:rsidRPr="003A6D83">
          <w:rPr>
            <w:rStyle w:val="Hyperlink"/>
            <w:rFonts w:hint="eastAsia"/>
            <w:noProof/>
            <w:sz w:val="24"/>
            <w:szCs w:val="24"/>
            <w:rtl/>
            <w:lang w:bidi="ar-EG"/>
          </w:rPr>
          <w:t>حسب</w:t>
        </w:r>
        <w:r w:rsidRPr="003A6D83">
          <w:rPr>
            <w:rStyle w:val="Hyperlink"/>
            <w:noProof/>
            <w:sz w:val="24"/>
            <w:szCs w:val="24"/>
            <w:rtl/>
            <w:lang w:bidi="ar-EG"/>
          </w:rPr>
          <w:t xml:space="preserve"> </w:t>
        </w:r>
        <w:r w:rsidRPr="003A6D83">
          <w:rPr>
            <w:rStyle w:val="Hyperlink"/>
            <w:rFonts w:hint="eastAsia"/>
            <w:noProof/>
            <w:sz w:val="24"/>
            <w:szCs w:val="24"/>
            <w:rtl/>
            <w:lang w:bidi="ar-EG"/>
          </w:rPr>
          <w:t>الجنس</w:t>
        </w:r>
        <w:r w:rsidRPr="003A6D83">
          <w:rPr>
            <w:noProof/>
            <w:webHidden/>
            <w:sz w:val="24"/>
            <w:szCs w:val="24"/>
            <w:rtl/>
          </w:rPr>
          <w:tab/>
        </w:r>
        <w:r w:rsidRPr="003A6D83">
          <w:rPr>
            <w:noProof/>
            <w:webHidden/>
            <w:sz w:val="24"/>
            <w:szCs w:val="24"/>
            <w:rtl/>
          </w:rPr>
          <w:fldChar w:fldCharType="begin"/>
        </w:r>
        <w:r w:rsidRPr="003A6D83">
          <w:rPr>
            <w:noProof/>
            <w:webHidden/>
            <w:sz w:val="24"/>
            <w:szCs w:val="24"/>
            <w:rtl/>
          </w:rPr>
          <w:instrText xml:space="preserve"> </w:instrText>
        </w:r>
        <w:r w:rsidRPr="003A6D83">
          <w:rPr>
            <w:noProof/>
            <w:webHidden/>
            <w:sz w:val="24"/>
            <w:szCs w:val="24"/>
          </w:rPr>
          <w:instrText>PAGEREF</w:instrText>
        </w:r>
        <w:r w:rsidRPr="003A6D83">
          <w:rPr>
            <w:noProof/>
            <w:webHidden/>
            <w:sz w:val="24"/>
            <w:szCs w:val="24"/>
            <w:rtl/>
          </w:rPr>
          <w:instrText xml:space="preserve"> _</w:instrText>
        </w:r>
        <w:r w:rsidRPr="003A6D83">
          <w:rPr>
            <w:noProof/>
            <w:webHidden/>
            <w:sz w:val="24"/>
            <w:szCs w:val="24"/>
          </w:rPr>
          <w:instrText>Toc203242498 \h</w:instrText>
        </w:r>
        <w:r w:rsidRPr="003A6D83">
          <w:rPr>
            <w:noProof/>
            <w:webHidden/>
            <w:sz w:val="24"/>
            <w:szCs w:val="24"/>
            <w:rtl/>
          </w:rPr>
          <w:instrText xml:space="preserve"> </w:instrText>
        </w:r>
        <w:r w:rsidRPr="003A6D83">
          <w:rPr>
            <w:noProof/>
            <w:webHidden/>
            <w:sz w:val="24"/>
            <w:szCs w:val="24"/>
            <w:rtl/>
          </w:rPr>
        </w:r>
        <w:r w:rsidRPr="003A6D83">
          <w:rPr>
            <w:noProof/>
            <w:webHidden/>
            <w:sz w:val="24"/>
            <w:szCs w:val="24"/>
            <w:rtl/>
          </w:rPr>
          <w:fldChar w:fldCharType="separate"/>
        </w:r>
        <w:r w:rsidR="002736E3">
          <w:rPr>
            <w:noProof/>
            <w:webHidden/>
            <w:sz w:val="24"/>
            <w:szCs w:val="24"/>
            <w:rtl/>
          </w:rPr>
          <w:t>43</w:t>
        </w:r>
        <w:r w:rsidRPr="003A6D83">
          <w:rPr>
            <w:noProof/>
            <w:webHidden/>
            <w:sz w:val="24"/>
            <w:szCs w:val="24"/>
            <w:rtl/>
          </w:rPr>
          <w:fldChar w:fldCharType="end"/>
        </w:r>
      </w:hyperlink>
    </w:p>
    <w:p w14:paraId="7A98483F" w14:textId="2D6603DF" w:rsidR="003A6D83" w:rsidRPr="003A6D83" w:rsidRDefault="003A6D83">
      <w:pPr>
        <w:pStyle w:val="af"/>
        <w:tabs>
          <w:tab w:val="right" w:leader="dot" w:pos="9089"/>
        </w:tabs>
        <w:rPr>
          <w:noProof/>
          <w:sz w:val="24"/>
          <w:szCs w:val="24"/>
          <w:rtl/>
        </w:rPr>
      </w:pPr>
      <w:hyperlink w:anchor="_Toc203242499" w:history="1">
        <w:r w:rsidRPr="003A6D83">
          <w:rPr>
            <w:rStyle w:val="Hyperlink"/>
            <w:rFonts w:ascii="Simplified Arabic" w:hAnsi="Simplified Arabic" w:cs="Simplified Arabic" w:hint="eastAsia"/>
            <w:noProof/>
            <w:sz w:val="24"/>
            <w:szCs w:val="24"/>
            <w:rtl/>
          </w:rPr>
          <w:t>جدول</w:t>
        </w:r>
        <w:r w:rsidRPr="003A6D83">
          <w:rPr>
            <w:rStyle w:val="Hyperlink"/>
            <w:rFonts w:ascii="Simplified Arabic" w:hAnsi="Simplified Arabic" w:cs="Simplified Arabic"/>
            <w:noProof/>
            <w:sz w:val="24"/>
            <w:szCs w:val="24"/>
            <w:rtl/>
          </w:rPr>
          <w:t xml:space="preserve"> 2</w:t>
        </w:r>
        <w:r w:rsidRPr="003A6D83">
          <w:rPr>
            <w:rStyle w:val="Hyperlink"/>
            <w:rFonts w:ascii="Simplified Arabic" w:hAnsi="Simplified Arabic" w:cs="Simplified Arabic"/>
            <w:noProof/>
            <w:sz w:val="24"/>
            <w:szCs w:val="24"/>
            <w:rtl/>
            <w:lang w:bidi="ar-EG"/>
          </w:rPr>
          <w:t xml:space="preserve"> </w:t>
        </w:r>
        <w:r w:rsidRPr="003A6D83">
          <w:rPr>
            <w:rStyle w:val="Hyperlink"/>
            <w:rFonts w:ascii="Simplified Arabic" w:hAnsi="Simplified Arabic" w:cs="Simplified Arabic" w:hint="eastAsia"/>
            <w:noProof/>
            <w:sz w:val="24"/>
            <w:szCs w:val="24"/>
            <w:rtl/>
            <w:lang w:bidi="ar-EG"/>
          </w:rPr>
          <w:t>توزيع</w:t>
        </w:r>
        <w:r w:rsidRPr="003A6D83">
          <w:rPr>
            <w:rStyle w:val="Hyperlink"/>
            <w:rFonts w:ascii="Simplified Arabic" w:hAnsi="Simplified Arabic" w:cs="Simplified Arabic"/>
            <w:noProof/>
            <w:sz w:val="24"/>
            <w:szCs w:val="24"/>
            <w:rtl/>
            <w:lang w:bidi="ar-EG"/>
          </w:rPr>
          <w:t xml:space="preserve"> </w:t>
        </w:r>
        <w:r w:rsidRPr="003A6D83">
          <w:rPr>
            <w:rStyle w:val="Hyperlink"/>
            <w:rFonts w:ascii="Simplified Arabic" w:hAnsi="Simplified Arabic" w:cs="Simplified Arabic" w:hint="eastAsia"/>
            <w:noProof/>
            <w:sz w:val="24"/>
            <w:szCs w:val="24"/>
            <w:rtl/>
            <w:lang w:bidi="ar-EG"/>
          </w:rPr>
          <w:t>المشاركين</w:t>
        </w:r>
        <w:r w:rsidRPr="003A6D83">
          <w:rPr>
            <w:rStyle w:val="Hyperlink"/>
            <w:rFonts w:ascii="Simplified Arabic" w:hAnsi="Simplified Arabic" w:cs="Simplified Arabic"/>
            <w:noProof/>
            <w:sz w:val="24"/>
            <w:szCs w:val="24"/>
            <w:rtl/>
            <w:lang w:bidi="ar-EG"/>
          </w:rPr>
          <w:t xml:space="preserve"> </w:t>
        </w:r>
        <w:r w:rsidRPr="003A6D83">
          <w:rPr>
            <w:rStyle w:val="Hyperlink"/>
            <w:rFonts w:ascii="Simplified Arabic" w:hAnsi="Simplified Arabic" w:cs="Simplified Arabic" w:hint="eastAsia"/>
            <w:noProof/>
            <w:sz w:val="24"/>
            <w:szCs w:val="24"/>
            <w:rtl/>
            <w:lang w:bidi="ar-EG"/>
          </w:rPr>
          <w:t>حسب</w:t>
        </w:r>
        <w:r w:rsidRPr="003A6D83">
          <w:rPr>
            <w:rStyle w:val="Hyperlink"/>
            <w:rFonts w:ascii="Simplified Arabic" w:hAnsi="Simplified Arabic" w:cs="Simplified Arabic"/>
            <w:noProof/>
            <w:sz w:val="24"/>
            <w:szCs w:val="24"/>
            <w:rtl/>
            <w:lang w:bidi="ar-EG"/>
          </w:rPr>
          <w:t xml:space="preserve"> </w:t>
        </w:r>
        <w:r w:rsidRPr="003A6D83">
          <w:rPr>
            <w:rStyle w:val="Hyperlink"/>
            <w:rFonts w:ascii="Simplified Arabic" w:hAnsi="Simplified Arabic" w:cs="Simplified Arabic" w:hint="eastAsia"/>
            <w:noProof/>
            <w:sz w:val="24"/>
            <w:szCs w:val="24"/>
            <w:rtl/>
            <w:lang w:bidi="ar-EG"/>
          </w:rPr>
          <w:t>الفئة</w:t>
        </w:r>
        <w:r w:rsidRPr="003A6D83">
          <w:rPr>
            <w:rStyle w:val="Hyperlink"/>
            <w:rFonts w:ascii="Simplified Arabic" w:hAnsi="Simplified Arabic" w:cs="Simplified Arabic"/>
            <w:noProof/>
            <w:sz w:val="24"/>
            <w:szCs w:val="24"/>
            <w:rtl/>
            <w:lang w:bidi="ar-EG"/>
          </w:rPr>
          <w:t xml:space="preserve"> </w:t>
        </w:r>
        <w:r w:rsidRPr="003A6D83">
          <w:rPr>
            <w:rStyle w:val="Hyperlink"/>
            <w:rFonts w:ascii="Simplified Arabic" w:hAnsi="Simplified Arabic" w:cs="Simplified Arabic" w:hint="eastAsia"/>
            <w:noProof/>
            <w:sz w:val="24"/>
            <w:szCs w:val="24"/>
            <w:rtl/>
            <w:lang w:bidi="ar-EG"/>
          </w:rPr>
          <w:t>العمرية</w:t>
        </w:r>
        <w:r w:rsidRPr="003A6D83">
          <w:rPr>
            <w:noProof/>
            <w:webHidden/>
            <w:sz w:val="24"/>
            <w:szCs w:val="24"/>
            <w:rtl/>
          </w:rPr>
          <w:tab/>
        </w:r>
        <w:r w:rsidRPr="003A6D83">
          <w:rPr>
            <w:noProof/>
            <w:webHidden/>
            <w:sz w:val="24"/>
            <w:szCs w:val="24"/>
            <w:rtl/>
          </w:rPr>
          <w:fldChar w:fldCharType="begin"/>
        </w:r>
        <w:r w:rsidRPr="003A6D83">
          <w:rPr>
            <w:noProof/>
            <w:webHidden/>
            <w:sz w:val="24"/>
            <w:szCs w:val="24"/>
            <w:rtl/>
          </w:rPr>
          <w:instrText xml:space="preserve"> </w:instrText>
        </w:r>
        <w:r w:rsidRPr="003A6D83">
          <w:rPr>
            <w:noProof/>
            <w:webHidden/>
            <w:sz w:val="24"/>
            <w:szCs w:val="24"/>
          </w:rPr>
          <w:instrText>PAGEREF</w:instrText>
        </w:r>
        <w:r w:rsidRPr="003A6D83">
          <w:rPr>
            <w:noProof/>
            <w:webHidden/>
            <w:sz w:val="24"/>
            <w:szCs w:val="24"/>
            <w:rtl/>
          </w:rPr>
          <w:instrText xml:space="preserve"> _</w:instrText>
        </w:r>
        <w:r w:rsidRPr="003A6D83">
          <w:rPr>
            <w:noProof/>
            <w:webHidden/>
            <w:sz w:val="24"/>
            <w:szCs w:val="24"/>
          </w:rPr>
          <w:instrText>Toc203242499 \h</w:instrText>
        </w:r>
        <w:r w:rsidRPr="003A6D83">
          <w:rPr>
            <w:noProof/>
            <w:webHidden/>
            <w:sz w:val="24"/>
            <w:szCs w:val="24"/>
            <w:rtl/>
          </w:rPr>
          <w:instrText xml:space="preserve"> </w:instrText>
        </w:r>
        <w:r w:rsidRPr="003A6D83">
          <w:rPr>
            <w:noProof/>
            <w:webHidden/>
            <w:sz w:val="24"/>
            <w:szCs w:val="24"/>
            <w:rtl/>
          </w:rPr>
        </w:r>
        <w:r w:rsidRPr="003A6D83">
          <w:rPr>
            <w:noProof/>
            <w:webHidden/>
            <w:sz w:val="24"/>
            <w:szCs w:val="24"/>
            <w:rtl/>
          </w:rPr>
          <w:fldChar w:fldCharType="separate"/>
        </w:r>
        <w:r w:rsidR="002736E3">
          <w:rPr>
            <w:noProof/>
            <w:webHidden/>
            <w:sz w:val="24"/>
            <w:szCs w:val="24"/>
            <w:rtl/>
          </w:rPr>
          <w:t>43</w:t>
        </w:r>
        <w:r w:rsidRPr="003A6D83">
          <w:rPr>
            <w:noProof/>
            <w:webHidden/>
            <w:sz w:val="24"/>
            <w:szCs w:val="24"/>
            <w:rtl/>
          </w:rPr>
          <w:fldChar w:fldCharType="end"/>
        </w:r>
      </w:hyperlink>
    </w:p>
    <w:p w14:paraId="3F1886F5" w14:textId="0664656C" w:rsidR="003A6D83" w:rsidRPr="003A6D83" w:rsidRDefault="003A6D83">
      <w:pPr>
        <w:pStyle w:val="af"/>
        <w:tabs>
          <w:tab w:val="right" w:leader="dot" w:pos="9089"/>
        </w:tabs>
        <w:rPr>
          <w:noProof/>
          <w:sz w:val="24"/>
          <w:szCs w:val="24"/>
          <w:rtl/>
        </w:rPr>
      </w:pPr>
      <w:hyperlink w:anchor="_Toc203242500" w:history="1">
        <w:r w:rsidRPr="003A6D83">
          <w:rPr>
            <w:rStyle w:val="Hyperlink"/>
            <w:rFonts w:hint="eastAsia"/>
            <w:noProof/>
            <w:sz w:val="24"/>
            <w:szCs w:val="24"/>
            <w:rtl/>
          </w:rPr>
          <w:t>جدول</w:t>
        </w:r>
        <w:r w:rsidRPr="003A6D83">
          <w:rPr>
            <w:rStyle w:val="Hyperlink"/>
            <w:noProof/>
            <w:sz w:val="24"/>
            <w:szCs w:val="24"/>
          </w:rPr>
          <w:t xml:space="preserve"> 3</w:t>
        </w:r>
        <w:r w:rsidRPr="003A6D83">
          <w:rPr>
            <w:rStyle w:val="Hyperlink"/>
            <w:noProof/>
            <w:sz w:val="24"/>
            <w:szCs w:val="24"/>
            <w:rtl/>
            <w:lang w:bidi="ar-EG"/>
          </w:rPr>
          <w:t xml:space="preserve"> </w:t>
        </w:r>
        <w:r w:rsidRPr="003A6D83">
          <w:rPr>
            <w:rStyle w:val="Hyperlink"/>
            <w:rFonts w:hint="eastAsia"/>
            <w:noProof/>
            <w:sz w:val="24"/>
            <w:szCs w:val="24"/>
            <w:rtl/>
            <w:lang w:bidi="ar-EG"/>
          </w:rPr>
          <w:t>توزيع</w:t>
        </w:r>
        <w:r w:rsidRPr="003A6D83">
          <w:rPr>
            <w:rStyle w:val="Hyperlink"/>
            <w:noProof/>
            <w:sz w:val="24"/>
            <w:szCs w:val="24"/>
            <w:rtl/>
            <w:lang w:bidi="ar-EG"/>
          </w:rPr>
          <w:t xml:space="preserve"> </w:t>
        </w:r>
        <w:r w:rsidRPr="003A6D83">
          <w:rPr>
            <w:rStyle w:val="Hyperlink"/>
            <w:rFonts w:hint="eastAsia"/>
            <w:noProof/>
            <w:sz w:val="24"/>
            <w:szCs w:val="24"/>
            <w:rtl/>
            <w:lang w:bidi="ar-EG"/>
          </w:rPr>
          <w:t>المشاركين</w:t>
        </w:r>
        <w:r w:rsidRPr="003A6D83">
          <w:rPr>
            <w:rStyle w:val="Hyperlink"/>
            <w:noProof/>
            <w:sz w:val="24"/>
            <w:szCs w:val="24"/>
            <w:rtl/>
            <w:lang w:bidi="ar-EG"/>
          </w:rPr>
          <w:t xml:space="preserve"> </w:t>
        </w:r>
        <w:r w:rsidRPr="003A6D83">
          <w:rPr>
            <w:rStyle w:val="Hyperlink"/>
            <w:rFonts w:hint="eastAsia"/>
            <w:noProof/>
            <w:sz w:val="24"/>
            <w:szCs w:val="24"/>
            <w:rtl/>
            <w:lang w:bidi="ar-EG"/>
          </w:rPr>
          <w:t>حسب</w:t>
        </w:r>
        <w:r w:rsidRPr="003A6D83">
          <w:rPr>
            <w:rStyle w:val="Hyperlink"/>
            <w:noProof/>
            <w:sz w:val="24"/>
            <w:szCs w:val="24"/>
            <w:rtl/>
            <w:lang w:bidi="ar-EG"/>
          </w:rPr>
          <w:t xml:space="preserve"> </w:t>
        </w:r>
        <w:r w:rsidRPr="003A6D83">
          <w:rPr>
            <w:rStyle w:val="Hyperlink"/>
            <w:rFonts w:hint="eastAsia"/>
            <w:noProof/>
            <w:sz w:val="24"/>
            <w:szCs w:val="24"/>
            <w:rtl/>
            <w:lang w:bidi="ar-EG"/>
          </w:rPr>
          <w:t>المستوى</w:t>
        </w:r>
        <w:r w:rsidRPr="003A6D83">
          <w:rPr>
            <w:rStyle w:val="Hyperlink"/>
            <w:noProof/>
            <w:sz w:val="24"/>
            <w:szCs w:val="24"/>
            <w:rtl/>
            <w:lang w:bidi="ar-EG"/>
          </w:rPr>
          <w:t xml:space="preserve"> </w:t>
        </w:r>
        <w:r w:rsidRPr="003A6D83">
          <w:rPr>
            <w:rStyle w:val="Hyperlink"/>
            <w:rFonts w:hint="eastAsia"/>
            <w:noProof/>
            <w:sz w:val="24"/>
            <w:szCs w:val="24"/>
            <w:rtl/>
            <w:lang w:bidi="ar-EG"/>
          </w:rPr>
          <w:t>التعليمي</w:t>
        </w:r>
        <w:r w:rsidRPr="003A6D83">
          <w:rPr>
            <w:noProof/>
            <w:webHidden/>
            <w:sz w:val="24"/>
            <w:szCs w:val="24"/>
            <w:rtl/>
          </w:rPr>
          <w:tab/>
        </w:r>
        <w:r w:rsidRPr="003A6D83">
          <w:rPr>
            <w:noProof/>
            <w:webHidden/>
            <w:sz w:val="24"/>
            <w:szCs w:val="24"/>
            <w:rtl/>
          </w:rPr>
          <w:fldChar w:fldCharType="begin"/>
        </w:r>
        <w:r w:rsidRPr="003A6D83">
          <w:rPr>
            <w:noProof/>
            <w:webHidden/>
            <w:sz w:val="24"/>
            <w:szCs w:val="24"/>
            <w:rtl/>
          </w:rPr>
          <w:instrText xml:space="preserve"> </w:instrText>
        </w:r>
        <w:r w:rsidRPr="003A6D83">
          <w:rPr>
            <w:noProof/>
            <w:webHidden/>
            <w:sz w:val="24"/>
            <w:szCs w:val="24"/>
          </w:rPr>
          <w:instrText>PAGEREF</w:instrText>
        </w:r>
        <w:r w:rsidRPr="003A6D83">
          <w:rPr>
            <w:noProof/>
            <w:webHidden/>
            <w:sz w:val="24"/>
            <w:szCs w:val="24"/>
            <w:rtl/>
          </w:rPr>
          <w:instrText xml:space="preserve"> _</w:instrText>
        </w:r>
        <w:r w:rsidRPr="003A6D83">
          <w:rPr>
            <w:noProof/>
            <w:webHidden/>
            <w:sz w:val="24"/>
            <w:szCs w:val="24"/>
          </w:rPr>
          <w:instrText>Toc203242500 \h</w:instrText>
        </w:r>
        <w:r w:rsidRPr="003A6D83">
          <w:rPr>
            <w:noProof/>
            <w:webHidden/>
            <w:sz w:val="24"/>
            <w:szCs w:val="24"/>
            <w:rtl/>
          </w:rPr>
          <w:instrText xml:space="preserve"> </w:instrText>
        </w:r>
        <w:r w:rsidRPr="003A6D83">
          <w:rPr>
            <w:noProof/>
            <w:webHidden/>
            <w:sz w:val="24"/>
            <w:szCs w:val="24"/>
            <w:rtl/>
          </w:rPr>
        </w:r>
        <w:r w:rsidRPr="003A6D83">
          <w:rPr>
            <w:noProof/>
            <w:webHidden/>
            <w:sz w:val="24"/>
            <w:szCs w:val="24"/>
            <w:rtl/>
          </w:rPr>
          <w:fldChar w:fldCharType="separate"/>
        </w:r>
        <w:r w:rsidR="002736E3">
          <w:rPr>
            <w:noProof/>
            <w:webHidden/>
            <w:sz w:val="24"/>
            <w:szCs w:val="24"/>
            <w:rtl/>
          </w:rPr>
          <w:t>44</w:t>
        </w:r>
        <w:r w:rsidRPr="003A6D83">
          <w:rPr>
            <w:noProof/>
            <w:webHidden/>
            <w:sz w:val="24"/>
            <w:szCs w:val="24"/>
            <w:rtl/>
          </w:rPr>
          <w:fldChar w:fldCharType="end"/>
        </w:r>
      </w:hyperlink>
    </w:p>
    <w:p w14:paraId="2AFE3867" w14:textId="3B62ECA1" w:rsidR="003A6D83" w:rsidRPr="003A6D83" w:rsidRDefault="003A6D83">
      <w:pPr>
        <w:pStyle w:val="af"/>
        <w:tabs>
          <w:tab w:val="right" w:leader="dot" w:pos="9089"/>
        </w:tabs>
        <w:rPr>
          <w:noProof/>
          <w:sz w:val="24"/>
          <w:szCs w:val="24"/>
          <w:rtl/>
        </w:rPr>
      </w:pPr>
      <w:hyperlink w:anchor="_Toc203242501" w:history="1">
        <w:r w:rsidRPr="003A6D83">
          <w:rPr>
            <w:rStyle w:val="Hyperlink"/>
            <w:rFonts w:hint="eastAsia"/>
            <w:noProof/>
            <w:sz w:val="24"/>
            <w:szCs w:val="24"/>
            <w:rtl/>
          </w:rPr>
          <w:t>جدول</w:t>
        </w:r>
        <w:r w:rsidRPr="003A6D83">
          <w:rPr>
            <w:rStyle w:val="Hyperlink"/>
            <w:noProof/>
            <w:sz w:val="24"/>
            <w:szCs w:val="24"/>
            <w:rtl/>
          </w:rPr>
          <w:t xml:space="preserve"> 4</w:t>
        </w:r>
        <w:r w:rsidRPr="003A6D83">
          <w:rPr>
            <w:rStyle w:val="Hyperlink"/>
            <w:noProof/>
            <w:sz w:val="24"/>
            <w:szCs w:val="24"/>
            <w:rtl/>
            <w:lang w:bidi="ar-EG"/>
          </w:rPr>
          <w:t xml:space="preserve"> </w:t>
        </w:r>
        <w:r w:rsidRPr="003A6D83">
          <w:rPr>
            <w:rStyle w:val="Hyperlink"/>
            <w:rFonts w:hint="eastAsia"/>
            <w:noProof/>
            <w:sz w:val="24"/>
            <w:szCs w:val="24"/>
            <w:rtl/>
            <w:lang w:bidi="ar-EG"/>
          </w:rPr>
          <w:t>توزيع</w:t>
        </w:r>
        <w:r w:rsidRPr="003A6D83">
          <w:rPr>
            <w:rStyle w:val="Hyperlink"/>
            <w:noProof/>
            <w:sz w:val="24"/>
            <w:szCs w:val="24"/>
            <w:rtl/>
            <w:lang w:bidi="ar-EG"/>
          </w:rPr>
          <w:t xml:space="preserve"> </w:t>
        </w:r>
        <w:r w:rsidRPr="003A6D83">
          <w:rPr>
            <w:rStyle w:val="Hyperlink"/>
            <w:rFonts w:hint="eastAsia"/>
            <w:noProof/>
            <w:sz w:val="24"/>
            <w:szCs w:val="24"/>
            <w:rtl/>
            <w:lang w:bidi="ar-EG"/>
          </w:rPr>
          <w:t>المشاركين</w:t>
        </w:r>
        <w:r w:rsidRPr="003A6D83">
          <w:rPr>
            <w:rStyle w:val="Hyperlink"/>
            <w:noProof/>
            <w:sz w:val="24"/>
            <w:szCs w:val="24"/>
            <w:rtl/>
            <w:lang w:bidi="ar-EG"/>
          </w:rPr>
          <w:t xml:space="preserve"> </w:t>
        </w:r>
        <w:r w:rsidRPr="003A6D83">
          <w:rPr>
            <w:rStyle w:val="Hyperlink"/>
            <w:rFonts w:hint="eastAsia"/>
            <w:noProof/>
            <w:sz w:val="24"/>
            <w:szCs w:val="24"/>
            <w:rtl/>
            <w:lang w:bidi="ar-EG"/>
          </w:rPr>
          <w:t>حسب</w:t>
        </w:r>
        <w:r w:rsidRPr="003A6D83">
          <w:rPr>
            <w:rStyle w:val="Hyperlink"/>
            <w:noProof/>
            <w:sz w:val="24"/>
            <w:szCs w:val="24"/>
            <w:rtl/>
            <w:lang w:bidi="ar-EG"/>
          </w:rPr>
          <w:t xml:space="preserve"> </w:t>
        </w:r>
        <w:r w:rsidRPr="003A6D83">
          <w:rPr>
            <w:rStyle w:val="Hyperlink"/>
            <w:rFonts w:hint="eastAsia"/>
            <w:noProof/>
            <w:sz w:val="24"/>
            <w:szCs w:val="24"/>
            <w:rtl/>
            <w:lang w:bidi="ar-EG"/>
          </w:rPr>
          <w:t>الخبرة</w:t>
        </w:r>
        <w:r w:rsidRPr="003A6D83">
          <w:rPr>
            <w:rStyle w:val="Hyperlink"/>
            <w:noProof/>
            <w:sz w:val="24"/>
            <w:szCs w:val="24"/>
            <w:rtl/>
            <w:lang w:bidi="ar-EG"/>
          </w:rPr>
          <w:t xml:space="preserve"> </w:t>
        </w:r>
        <w:r w:rsidRPr="003A6D83">
          <w:rPr>
            <w:rStyle w:val="Hyperlink"/>
            <w:rFonts w:hint="eastAsia"/>
            <w:noProof/>
            <w:sz w:val="24"/>
            <w:szCs w:val="24"/>
            <w:rtl/>
            <w:lang w:bidi="ar-EG"/>
          </w:rPr>
          <w:t>المهنية</w:t>
        </w:r>
        <w:r w:rsidRPr="003A6D83">
          <w:rPr>
            <w:noProof/>
            <w:webHidden/>
            <w:sz w:val="24"/>
            <w:szCs w:val="24"/>
            <w:rtl/>
          </w:rPr>
          <w:tab/>
        </w:r>
        <w:r w:rsidRPr="003A6D83">
          <w:rPr>
            <w:noProof/>
            <w:webHidden/>
            <w:sz w:val="24"/>
            <w:szCs w:val="24"/>
            <w:rtl/>
          </w:rPr>
          <w:fldChar w:fldCharType="begin"/>
        </w:r>
        <w:r w:rsidRPr="003A6D83">
          <w:rPr>
            <w:noProof/>
            <w:webHidden/>
            <w:sz w:val="24"/>
            <w:szCs w:val="24"/>
            <w:rtl/>
          </w:rPr>
          <w:instrText xml:space="preserve"> </w:instrText>
        </w:r>
        <w:r w:rsidRPr="003A6D83">
          <w:rPr>
            <w:noProof/>
            <w:webHidden/>
            <w:sz w:val="24"/>
            <w:szCs w:val="24"/>
          </w:rPr>
          <w:instrText>PAGEREF</w:instrText>
        </w:r>
        <w:r w:rsidRPr="003A6D83">
          <w:rPr>
            <w:noProof/>
            <w:webHidden/>
            <w:sz w:val="24"/>
            <w:szCs w:val="24"/>
            <w:rtl/>
          </w:rPr>
          <w:instrText xml:space="preserve"> _</w:instrText>
        </w:r>
        <w:r w:rsidRPr="003A6D83">
          <w:rPr>
            <w:noProof/>
            <w:webHidden/>
            <w:sz w:val="24"/>
            <w:szCs w:val="24"/>
          </w:rPr>
          <w:instrText>Toc203242501 \h</w:instrText>
        </w:r>
        <w:r w:rsidRPr="003A6D83">
          <w:rPr>
            <w:noProof/>
            <w:webHidden/>
            <w:sz w:val="24"/>
            <w:szCs w:val="24"/>
            <w:rtl/>
          </w:rPr>
          <w:instrText xml:space="preserve"> </w:instrText>
        </w:r>
        <w:r w:rsidRPr="003A6D83">
          <w:rPr>
            <w:noProof/>
            <w:webHidden/>
            <w:sz w:val="24"/>
            <w:szCs w:val="24"/>
            <w:rtl/>
          </w:rPr>
        </w:r>
        <w:r w:rsidRPr="003A6D83">
          <w:rPr>
            <w:noProof/>
            <w:webHidden/>
            <w:sz w:val="24"/>
            <w:szCs w:val="24"/>
            <w:rtl/>
          </w:rPr>
          <w:fldChar w:fldCharType="separate"/>
        </w:r>
        <w:r w:rsidR="002736E3">
          <w:rPr>
            <w:noProof/>
            <w:webHidden/>
            <w:sz w:val="24"/>
            <w:szCs w:val="24"/>
            <w:rtl/>
          </w:rPr>
          <w:t>45</w:t>
        </w:r>
        <w:r w:rsidRPr="003A6D83">
          <w:rPr>
            <w:noProof/>
            <w:webHidden/>
            <w:sz w:val="24"/>
            <w:szCs w:val="24"/>
            <w:rtl/>
          </w:rPr>
          <w:fldChar w:fldCharType="end"/>
        </w:r>
      </w:hyperlink>
    </w:p>
    <w:p w14:paraId="75C68142" w14:textId="2E91C876" w:rsidR="003A6D83" w:rsidRPr="003A6D83" w:rsidRDefault="003A6D83">
      <w:pPr>
        <w:pStyle w:val="af"/>
        <w:tabs>
          <w:tab w:val="right" w:leader="dot" w:pos="9089"/>
        </w:tabs>
        <w:rPr>
          <w:noProof/>
          <w:sz w:val="24"/>
          <w:szCs w:val="24"/>
          <w:rtl/>
        </w:rPr>
      </w:pPr>
      <w:hyperlink w:anchor="_Toc203242502" w:history="1">
        <w:r w:rsidRPr="003A6D83">
          <w:rPr>
            <w:rStyle w:val="Hyperlink"/>
            <w:rFonts w:ascii="Simplified Arabic" w:hAnsi="Simplified Arabic" w:cs="Simplified Arabic" w:hint="eastAsia"/>
            <w:noProof/>
            <w:sz w:val="24"/>
            <w:szCs w:val="24"/>
            <w:rtl/>
          </w:rPr>
          <w:t>جدول</w:t>
        </w:r>
        <w:r w:rsidRPr="003A6D83">
          <w:rPr>
            <w:rStyle w:val="Hyperlink"/>
            <w:rFonts w:ascii="Simplified Arabic" w:hAnsi="Simplified Arabic" w:cs="Simplified Arabic"/>
            <w:noProof/>
            <w:sz w:val="24"/>
            <w:szCs w:val="24"/>
            <w:rtl/>
          </w:rPr>
          <w:t xml:space="preserve"> 5</w:t>
        </w:r>
        <w:r w:rsidRPr="003A6D83">
          <w:rPr>
            <w:rStyle w:val="Hyperlink"/>
            <w:rFonts w:ascii="Simplified Arabic" w:hAnsi="Simplified Arabic" w:cs="Simplified Arabic"/>
            <w:noProof/>
            <w:sz w:val="24"/>
            <w:szCs w:val="24"/>
            <w:rtl/>
            <w:lang w:bidi="ar-EG"/>
          </w:rPr>
          <w:t xml:space="preserve"> </w:t>
        </w:r>
        <w:r w:rsidRPr="003A6D83">
          <w:rPr>
            <w:rStyle w:val="Hyperlink"/>
            <w:rFonts w:ascii="Simplified Arabic" w:hAnsi="Simplified Arabic" w:cs="Simplified Arabic" w:hint="eastAsia"/>
            <w:noProof/>
            <w:sz w:val="24"/>
            <w:szCs w:val="24"/>
            <w:rtl/>
            <w:lang w:bidi="ar-EG"/>
          </w:rPr>
          <w:t>توزيع</w:t>
        </w:r>
        <w:r w:rsidRPr="003A6D83">
          <w:rPr>
            <w:rStyle w:val="Hyperlink"/>
            <w:rFonts w:ascii="Simplified Arabic" w:hAnsi="Simplified Arabic" w:cs="Simplified Arabic"/>
            <w:noProof/>
            <w:sz w:val="24"/>
            <w:szCs w:val="24"/>
            <w:rtl/>
            <w:lang w:bidi="ar-EG"/>
          </w:rPr>
          <w:t xml:space="preserve"> </w:t>
        </w:r>
        <w:r w:rsidRPr="003A6D83">
          <w:rPr>
            <w:rStyle w:val="Hyperlink"/>
            <w:rFonts w:ascii="Simplified Arabic" w:hAnsi="Simplified Arabic" w:cs="Simplified Arabic" w:hint="eastAsia"/>
            <w:noProof/>
            <w:sz w:val="24"/>
            <w:szCs w:val="24"/>
            <w:rtl/>
            <w:lang w:bidi="ar-EG"/>
          </w:rPr>
          <w:t>المشاركين</w:t>
        </w:r>
        <w:r w:rsidRPr="003A6D83">
          <w:rPr>
            <w:rStyle w:val="Hyperlink"/>
            <w:rFonts w:ascii="Simplified Arabic" w:hAnsi="Simplified Arabic" w:cs="Simplified Arabic"/>
            <w:noProof/>
            <w:sz w:val="24"/>
            <w:szCs w:val="24"/>
            <w:rtl/>
            <w:lang w:bidi="ar-EG"/>
          </w:rPr>
          <w:t xml:space="preserve"> </w:t>
        </w:r>
        <w:r w:rsidRPr="003A6D83">
          <w:rPr>
            <w:rStyle w:val="Hyperlink"/>
            <w:rFonts w:ascii="Simplified Arabic" w:hAnsi="Simplified Arabic" w:cs="Simplified Arabic" w:hint="eastAsia"/>
            <w:noProof/>
            <w:sz w:val="24"/>
            <w:szCs w:val="24"/>
            <w:rtl/>
            <w:lang w:bidi="ar-EG"/>
          </w:rPr>
          <w:t>حسب</w:t>
        </w:r>
        <w:r w:rsidRPr="003A6D83">
          <w:rPr>
            <w:rStyle w:val="Hyperlink"/>
            <w:rFonts w:ascii="Simplified Arabic" w:hAnsi="Simplified Arabic" w:cs="Simplified Arabic"/>
            <w:noProof/>
            <w:sz w:val="24"/>
            <w:szCs w:val="24"/>
            <w:rtl/>
            <w:lang w:bidi="ar-EG"/>
          </w:rPr>
          <w:t xml:space="preserve"> </w:t>
        </w:r>
        <w:r w:rsidRPr="003A6D83">
          <w:rPr>
            <w:rStyle w:val="Hyperlink"/>
            <w:rFonts w:ascii="Simplified Arabic" w:hAnsi="Simplified Arabic" w:cs="Simplified Arabic" w:hint="eastAsia"/>
            <w:noProof/>
            <w:sz w:val="24"/>
            <w:szCs w:val="24"/>
            <w:rtl/>
            <w:lang w:bidi="ar-EG"/>
          </w:rPr>
          <w:t>نوع</w:t>
        </w:r>
        <w:r w:rsidRPr="003A6D83">
          <w:rPr>
            <w:rStyle w:val="Hyperlink"/>
            <w:rFonts w:ascii="Simplified Arabic" w:hAnsi="Simplified Arabic" w:cs="Simplified Arabic"/>
            <w:noProof/>
            <w:sz w:val="24"/>
            <w:szCs w:val="24"/>
            <w:rtl/>
            <w:lang w:bidi="ar-EG"/>
          </w:rPr>
          <w:t xml:space="preserve"> </w:t>
        </w:r>
        <w:r w:rsidRPr="003A6D83">
          <w:rPr>
            <w:rStyle w:val="Hyperlink"/>
            <w:rFonts w:ascii="Simplified Arabic" w:hAnsi="Simplified Arabic" w:cs="Simplified Arabic" w:hint="eastAsia"/>
            <w:noProof/>
            <w:sz w:val="24"/>
            <w:szCs w:val="24"/>
            <w:rtl/>
            <w:lang w:bidi="ar-EG"/>
          </w:rPr>
          <w:t>البنك</w:t>
        </w:r>
        <w:r w:rsidRPr="003A6D83">
          <w:rPr>
            <w:noProof/>
            <w:webHidden/>
            <w:sz w:val="24"/>
            <w:szCs w:val="24"/>
            <w:rtl/>
          </w:rPr>
          <w:tab/>
        </w:r>
        <w:r w:rsidRPr="003A6D83">
          <w:rPr>
            <w:noProof/>
            <w:webHidden/>
            <w:sz w:val="24"/>
            <w:szCs w:val="24"/>
            <w:rtl/>
          </w:rPr>
          <w:fldChar w:fldCharType="begin"/>
        </w:r>
        <w:r w:rsidRPr="003A6D83">
          <w:rPr>
            <w:noProof/>
            <w:webHidden/>
            <w:sz w:val="24"/>
            <w:szCs w:val="24"/>
            <w:rtl/>
          </w:rPr>
          <w:instrText xml:space="preserve"> </w:instrText>
        </w:r>
        <w:r w:rsidRPr="003A6D83">
          <w:rPr>
            <w:noProof/>
            <w:webHidden/>
            <w:sz w:val="24"/>
            <w:szCs w:val="24"/>
          </w:rPr>
          <w:instrText>PAGEREF</w:instrText>
        </w:r>
        <w:r w:rsidRPr="003A6D83">
          <w:rPr>
            <w:noProof/>
            <w:webHidden/>
            <w:sz w:val="24"/>
            <w:szCs w:val="24"/>
            <w:rtl/>
          </w:rPr>
          <w:instrText xml:space="preserve"> _</w:instrText>
        </w:r>
        <w:r w:rsidRPr="003A6D83">
          <w:rPr>
            <w:noProof/>
            <w:webHidden/>
            <w:sz w:val="24"/>
            <w:szCs w:val="24"/>
          </w:rPr>
          <w:instrText>Toc203242502 \h</w:instrText>
        </w:r>
        <w:r w:rsidRPr="003A6D83">
          <w:rPr>
            <w:noProof/>
            <w:webHidden/>
            <w:sz w:val="24"/>
            <w:szCs w:val="24"/>
            <w:rtl/>
          </w:rPr>
          <w:instrText xml:space="preserve"> </w:instrText>
        </w:r>
        <w:r w:rsidRPr="003A6D83">
          <w:rPr>
            <w:noProof/>
            <w:webHidden/>
            <w:sz w:val="24"/>
            <w:szCs w:val="24"/>
            <w:rtl/>
          </w:rPr>
        </w:r>
        <w:r w:rsidRPr="003A6D83">
          <w:rPr>
            <w:noProof/>
            <w:webHidden/>
            <w:sz w:val="24"/>
            <w:szCs w:val="24"/>
            <w:rtl/>
          </w:rPr>
          <w:fldChar w:fldCharType="separate"/>
        </w:r>
        <w:r w:rsidR="002736E3">
          <w:rPr>
            <w:noProof/>
            <w:webHidden/>
            <w:sz w:val="24"/>
            <w:szCs w:val="24"/>
            <w:rtl/>
          </w:rPr>
          <w:t>45</w:t>
        </w:r>
        <w:r w:rsidRPr="003A6D83">
          <w:rPr>
            <w:noProof/>
            <w:webHidden/>
            <w:sz w:val="24"/>
            <w:szCs w:val="24"/>
            <w:rtl/>
          </w:rPr>
          <w:fldChar w:fldCharType="end"/>
        </w:r>
      </w:hyperlink>
    </w:p>
    <w:p w14:paraId="5B59C9DF" w14:textId="636B6581" w:rsidR="003A6D83" w:rsidRPr="003A6D83" w:rsidRDefault="003A6D83">
      <w:pPr>
        <w:pStyle w:val="af"/>
        <w:tabs>
          <w:tab w:val="right" w:leader="dot" w:pos="9089"/>
        </w:tabs>
        <w:rPr>
          <w:noProof/>
          <w:sz w:val="24"/>
          <w:szCs w:val="24"/>
          <w:rtl/>
        </w:rPr>
      </w:pPr>
      <w:hyperlink w:anchor="_Toc203242503" w:history="1">
        <w:r w:rsidRPr="003A6D83">
          <w:rPr>
            <w:rStyle w:val="Hyperlink"/>
            <w:rFonts w:hint="eastAsia"/>
            <w:noProof/>
            <w:sz w:val="24"/>
            <w:szCs w:val="24"/>
            <w:rtl/>
          </w:rPr>
          <w:t>جدول</w:t>
        </w:r>
        <w:r w:rsidRPr="003A6D83">
          <w:rPr>
            <w:rStyle w:val="Hyperlink"/>
            <w:noProof/>
            <w:sz w:val="24"/>
            <w:szCs w:val="24"/>
            <w:rtl/>
          </w:rPr>
          <w:t xml:space="preserve"> 6</w:t>
        </w:r>
        <w:r w:rsidRPr="003A6D83">
          <w:rPr>
            <w:rStyle w:val="Hyperlink"/>
            <w:noProof/>
            <w:sz w:val="24"/>
            <w:szCs w:val="24"/>
            <w:rtl/>
            <w:lang w:bidi="ar-EG"/>
          </w:rPr>
          <w:t xml:space="preserve"> </w:t>
        </w:r>
        <w:r w:rsidRPr="003A6D83">
          <w:rPr>
            <w:rStyle w:val="Hyperlink"/>
            <w:rFonts w:hint="eastAsia"/>
            <w:noProof/>
            <w:sz w:val="24"/>
            <w:szCs w:val="24"/>
            <w:rtl/>
            <w:lang w:bidi="ar-EG"/>
          </w:rPr>
          <w:t>توزيع</w:t>
        </w:r>
        <w:r w:rsidRPr="003A6D83">
          <w:rPr>
            <w:rStyle w:val="Hyperlink"/>
            <w:noProof/>
            <w:sz w:val="24"/>
            <w:szCs w:val="24"/>
            <w:rtl/>
            <w:lang w:bidi="ar-EG"/>
          </w:rPr>
          <w:t xml:space="preserve"> </w:t>
        </w:r>
        <w:r w:rsidRPr="003A6D83">
          <w:rPr>
            <w:rStyle w:val="Hyperlink"/>
            <w:rFonts w:hint="eastAsia"/>
            <w:noProof/>
            <w:sz w:val="24"/>
            <w:szCs w:val="24"/>
            <w:rtl/>
            <w:lang w:bidi="ar-EG"/>
          </w:rPr>
          <w:t>المشاركين</w:t>
        </w:r>
        <w:r w:rsidRPr="003A6D83">
          <w:rPr>
            <w:rStyle w:val="Hyperlink"/>
            <w:noProof/>
            <w:sz w:val="24"/>
            <w:szCs w:val="24"/>
            <w:rtl/>
            <w:lang w:bidi="ar-EG"/>
          </w:rPr>
          <w:t xml:space="preserve"> </w:t>
        </w:r>
        <w:r w:rsidRPr="003A6D83">
          <w:rPr>
            <w:rStyle w:val="Hyperlink"/>
            <w:rFonts w:hint="eastAsia"/>
            <w:noProof/>
            <w:sz w:val="24"/>
            <w:szCs w:val="24"/>
            <w:rtl/>
            <w:lang w:bidi="ar-EG"/>
          </w:rPr>
          <w:t>حسب</w:t>
        </w:r>
        <w:r w:rsidRPr="003A6D83">
          <w:rPr>
            <w:rStyle w:val="Hyperlink"/>
            <w:noProof/>
            <w:sz w:val="24"/>
            <w:szCs w:val="24"/>
            <w:rtl/>
            <w:lang w:bidi="ar-EG"/>
          </w:rPr>
          <w:t xml:space="preserve"> </w:t>
        </w:r>
        <w:r w:rsidRPr="003A6D83">
          <w:rPr>
            <w:rStyle w:val="Hyperlink"/>
            <w:rFonts w:hint="eastAsia"/>
            <w:noProof/>
            <w:sz w:val="24"/>
            <w:szCs w:val="24"/>
            <w:rtl/>
            <w:lang w:bidi="ar-EG"/>
          </w:rPr>
          <w:t>المسمى</w:t>
        </w:r>
        <w:r w:rsidRPr="003A6D83">
          <w:rPr>
            <w:rStyle w:val="Hyperlink"/>
            <w:noProof/>
            <w:sz w:val="24"/>
            <w:szCs w:val="24"/>
            <w:rtl/>
            <w:lang w:bidi="ar-EG"/>
          </w:rPr>
          <w:t xml:space="preserve"> </w:t>
        </w:r>
        <w:r w:rsidRPr="003A6D83">
          <w:rPr>
            <w:rStyle w:val="Hyperlink"/>
            <w:rFonts w:hint="eastAsia"/>
            <w:noProof/>
            <w:sz w:val="24"/>
            <w:szCs w:val="24"/>
            <w:rtl/>
            <w:lang w:bidi="ar-EG"/>
          </w:rPr>
          <w:t>الوظيفي</w:t>
        </w:r>
        <w:r w:rsidRPr="003A6D83">
          <w:rPr>
            <w:noProof/>
            <w:webHidden/>
            <w:sz w:val="24"/>
            <w:szCs w:val="24"/>
            <w:rtl/>
          </w:rPr>
          <w:tab/>
        </w:r>
        <w:r w:rsidRPr="003A6D83">
          <w:rPr>
            <w:noProof/>
            <w:webHidden/>
            <w:sz w:val="24"/>
            <w:szCs w:val="24"/>
            <w:rtl/>
          </w:rPr>
          <w:fldChar w:fldCharType="begin"/>
        </w:r>
        <w:r w:rsidRPr="003A6D83">
          <w:rPr>
            <w:noProof/>
            <w:webHidden/>
            <w:sz w:val="24"/>
            <w:szCs w:val="24"/>
            <w:rtl/>
          </w:rPr>
          <w:instrText xml:space="preserve"> </w:instrText>
        </w:r>
        <w:r w:rsidRPr="003A6D83">
          <w:rPr>
            <w:noProof/>
            <w:webHidden/>
            <w:sz w:val="24"/>
            <w:szCs w:val="24"/>
          </w:rPr>
          <w:instrText>PAGEREF</w:instrText>
        </w:r>
        <w:r w:rsidRPr="003A6D83">
          <w:rPr>
            <w:noProof/>
            <w:webHidden/>
            <w:sz w:val="24"/>
            <w:szCs w:val="24"/>
            <w:rtl/>
          </w:rPr>
          <w:instrText xml:space="preserve"> _</w:instrText>
        </w:r>
        <w:r w:rsidRPr="003A6D83">
          <w:rPr>
            <w:noProof/>
            <w:webHidden/>
            <w:sz w:val="24"/>
            <w:szCs w:val="24"/>
          </w:rPr>
          <w:instrText>Toc203242503 \h</w:instrText>
        </w:r>
        <w:r w:rsidRPr="003A6D83">
          <w:rPr>
            <w:noProof/>
            <w:webHidden/>
            <w:sz w:val="24"/>
            <w:szCs w:val="24"/>
            <w:rtl/>
          </w:rPr>
          <w:instrText xml:space="preserve"> </w:instrText>
        </w:r>
        <w:r w:rsidRPr="003A6D83">
          <w:rPr>
            <w:noProof/>
            <w:webHidden/>
            <w:sz w:val="24"/>
            <w:szCs w:val="24"/>
            <w:rtl/>
          </w:rPr>
        </w:r>
        <w:r w:rsidRPr="003A6D83">
          <w:rPr>
            <w:noProof/>
            <w:webHidden/>
            <w:sz w:val="24"/>
            <w:szCs w:val="24"/>
            <w:rtl/>
          </w:rPr>
          <w:fldChar w:fldCharType="separate"/>
        </w:r>
        <w:r w:rsidR="002736E3">
          <w:rPr>
            <w:noProof/>
            <w:webHidden/>
            <w:sz w:val="24"/>
            <w:szCs w:val="24"/>
            <w:rtl/>
          </w:rPr>
          <w:t>46</w:t>
        </w:r>
        <w:r w:rsidRPr="003A6D83">
          <w:rPr>
            <w:noProof/>
            <w:webHidden/>
            <w:sz w:val="24"/>
            <w:szCs w:val="24"/>
            <w:rtl/>
          </w:rPr>
          <w:fldChar w:fldCharType="end"/>
        </w:r>
      </w:hyperlink>
    </w:p>
    <w:p w14:paraId="1EA24475" w14:textId="76132E8F" w:rsidR="003A6D83" w:rsidRPr="003A6D83" w:rsidRDefault="003A6D83">
      <w:pPr>
        <w:pStyle w:val="af"/>
        <w:tabs>
          <w:tab w:val="right" w:leader="dot" w:pos="9089"/>
        </w:tabs>
        <w:rPr>
          <w:noProof/>
          <w:sz w:val="24"/>
          <w:szCs w:val="24"/>
          <w:rtl/>
        </w:rPr>
      </w:pPr>
      <w:hyperlink w:anchor="_Toc203242504" w:history="1">
        <w:r w:rsidRPr="003A6D83">
          <w:rPr>
            <w:rStyle w:val="Hyperlink"/>
            <w:rFonts w:hint="eastAsia"/>
            <w:noProof/>
            <w:sz w:val="24"/>
            <w:szCs w:val="24"/>
            <w:rtl/>
          </w:rPr>
          <w:t>جدول</w:t>
        </w:r>
        <w:r w:rsidRPr="003A6D83">
          <w:rPr>
            <w:rStyle w:val="Hyperlink"/>
            <w:noProof/>
            <w:sz w:val="24"/>
            <w:szCs w:val="24"/>
            <w:rtl/>
          </w:rPr>
          <w:t xml:space="preserve"> 7</w:t>
        </w:r>
        <w:r w:rsidRPr="003A6D83">
          <w:rPr>
            <w:rStyle w:val="Hyperlink"/>
            <w:noProof/>
            <w:sz w:val="24"/>
            <w:szCs w:val="24"/>
            <w:rtl/>
            <w:lang w:bidi="ar-EG"/>
          </w:rPr>
          <w:t xml:space="preserve">  </w:t>
        </w:r>
        <w:r w:rsidRPr="003A6D83">
          <w:rPr>
            <w:rStyle w:val="Hyperlink"/>
            <w:rFonts w:hint="eastAsia"/>
            <w:noProof/>
            <w:sz w:val="24"/>
            <w:szCs w:val="24"/>
            <w:rtl/>
            <w:lang w:bidi="ar-EG"/>
          </w:rPr>
          <w:t>المحور</w:t>
        </w:r>
        <w:r w:rsidRPr="003A6D83">
          <w:rPr>
            <w:rStyle w:val="Hyperlink"/>
            <w:noProof/>
            <w:sz w:val="24"/>
            <w:szCs w:val="24"/>
            <w:rtl/>
            <w:lang w:bidi="ar-EG"/>
          </w:rPr>
          <w:t xml:space="preserve"> </w:t>
        </w:r>
        <w:r w:rsidRPr="003A6D83">
          <w:rPr>
            <w:rStyle w:val="Hyperlink"/>
            <w:rFonts w:hint="eastAsia"/>
            <w:noProof/>
            <w:sz w:val="24"/>
            <w:szCs w:val="24"/>
            <w:rtl/>
            <w:lang w:bidi="ar-EG"/>
          </w:rPr>
          <w:t>الأول</w:t>
        </w:r>
        <w:r w:rsidRPr="003A6D83">
          <w:rPr>
            <w:rStyle w:val="Hyperlink"/>
            <w:noProof/>
            <w:sz w:val="24"/>
            <w:szCs w:val="24"/>
            <w:rtl/>
            <w:lang w:bidi="ar-EG"/>
          </w:rPr>
          <w:t xml:space="preserve">: </w:t>
        </w:r>
        <w:r w:rsidRPr="003A6D83">
          <w:rPr>
            <w:rStyle w:val="Hyperlink"/>
            <w:rFonts w:hint="eastAsia"/>
            <w:noProof/>
            <w:sz w:val="24"/>
            <w:szCs w:val="24"/>
            <w:rtl/>
            <w:lang w:bidi="ar-EG"/>
          </w:rPr>
          <w:t>مدى</w:t>
        </w:r>
        <w:r w:rsidRPr="003A6D83">
          <w:rPr>
            <w:rStyle w:val="Hyperlink"/>
            <w:noProof/>
            <w:sz w:val="24"/>
            <w:szCs w:val="24"/>
            <w:rtl/>
            <w:lang w:bidi="ar-EG"/>
          </w:rPr>
          <w:t xml:space="preserve"> </w:t>
        </w:r>
        <w:r w:rsidRPr="003A6D83">
          <w:rPr>
            <w:rStyle w:val="Hyperlink"/>
            <w:rFonts w:hint="eastAsia"/>
            <w:noProof/>
            <w:sz w:val="24"/>
            <w:szCs w:val="24"/>
            <w:rtl/>
            <w:lang w:bidi="ar-EG"/>
          </w:rPr>
          <w:t>استخدام</w:t>
        </w:r>
        <w:r w:rsidRPr="003A6D83">
          <w:rPr>
            <w:rStyle w:val="Hyperlink"/>
            <w:noProof/>
            <w:sz w:val="24"/>
            <w:szCs w:val="24"/>
            <w:rtl/>
            <w:lang w:bidi="ar-EG"/>
          </w:rPr>
          <w:t xml:space="preserve"> </w:t>
        </w:r>
        <w:r w:rsidRPr="003A6D83">
          <w:rPr>
            <w:rStyle w:val="Hyperlink"/>
            <w:rFonts w:hint="eastAsia"/>
            <w:noProof/>
            <w:sz w:val="24"/>
            <w:szCs w:val="24"/>
            <w:rtl/>
            <w:lang w:bidi="ar-EG"/>
          </w:rPr>
          <w:t>الذكاء</w:t>
        </w:r>
        <w:r w:rsidRPr="003A6D83">
          <w:rPr>
            <w:rStyle w:val="Hyperlink"/>
            <w:noProof/>
            <w:sz w:val="24"/>
            <w:szCs w:val="24"/>
            <w:rtl/>
            <w:lang w:bidi="ar-EG"/>
          </w:rPr>
          <w:t xml:space="preserve"> </w:t>
        </w:r>
        <w:r w:rsidRPr="003A6D83">
          <w:rPr>
            <w:rStyle w:val="Hyperlink"/>
            <w:rFonts w:hint="eastAsia"/>
            <w:noProof/>
            <w:sz w:val="24"/>
            <w:szCs w:val="24"/>
            <w:rtl/>
            <w:lang w:bidi="ar-EG"/>
          </w:rPr>
          <w:t>الاصطناعي</w:t>
        </w:r>
        <w:r w:rsidRPr="003A6D83">
          <w:rPr>
            <w:rStyle w:val="Hyperlink"/>
            <w:noProof/>
            <w:sz w:val="24"/>
            <w:szCs w:val="24"/>
            <w:rtl/>
            <w:lang w:bidi="ar-EG"/>
          </w:rPr>
          <w:t xml:space="preserve"> </w:t>
        </w:r>
        <w:r w:rsidRPr="003A6D83">
          <w:rPr>
            <w:rStyle w:val="Hyperlink"/>
            <w:rFonts w:hint="eastAsia"/>
            <w:noProof/>
            <w:sz w:val="24"/>
            <w:szCs w:val="24"/>
            <w:rtl/>
            <w:lang w:bidi="ar-EG"/>
          </w:rPr>
          <w:t>في</w:t>
        </w:r>
        <w:r w:rsidRPr="003A6D83">
          <w:rPr>
            <w:rStyle w:val="Hyperlink"/>
            <w:noProof/>
            <w:sz w:val="24"/>
            <w:szCs w:val="24"/>
            <w:rtl/>
            <w:lang w:bidi="ar-EG"/>
          </w:rPr>
          <w:t xml:space="preserve"> </w:t>
        </w:r>
        <w:r w:rsidRPr="003A6D83">
          <w:rPr>
            <w:rStyle w:val="Hyperlink"/>
            <w:rFonts w:hint="eastAsia"/>
            <w:noProof/>
            <w:sz w:val="24"/>
            <w:szCs w:val="24"/>
            <w:rtl/>
            <w:lang w:bidi="ar-EG"/>
          </w:rPr>
          <w:t>استراتيجيات</w:t>
        </w:r>
        <w:r w:rsidRPr="003A6D83">
          <w:rPr>
            <w:rStyle w:val="Hyperlink"/>
            <w:noProof/>
            <w:sz w:val="24"/>
            <w:szCs w:val="24"/>
            <w:rtl/>
            <w:lang w:bidi="ar-EG"/>
          </w:rPr>
          <w:t xml:space="preserve"> </w:t>
        </w:r>
        <w:r w:rsidRPr="003A6D83">
          <w:rPr>
            <w:rStyle w:val="Hyperlink"/>
            <w:rFonts w:hint="eastAsia"/>
            <w:noProof/>
            <w:sz w:val="24"/>
            <w:szCs w:val="24"/>
            <w:rtl/>
            <w:lang w:bidi="ar-EG"/>
          </w:rPr>
          <w:t>التسويق</w:t>
        </w:r>
        <w:r w:rsidRPr="003A6D83">
          <w:rPr>
            <w:rStyle w:val="Hyperlink"/>
            <w:noProof/>
            <w:sz w:val="24"/>
            <w:szCs w:val="24"/>
            <w:rtl/>
            <w:lang w:bidi="ar-EG"/>
          </w:rPr>
          <w:t xml:space="preserve"> </w:t>
        </w:r>
        <w:r w:rsidRPr="003A6D83">
          <w:rPr>
            <w:rStyle w:val="Hyperlink"/>
            <w:rFonts w:hint="eastAsia"/>
            <w:noProof/>
            <w:sz w:val="24"/>
            <w:szCs w:val="24"/>
            <w:rtl/>
            <w:lang w:bidi="ar-EG"/>
          </w:rPr>
          <w:t>الرقمي</w:t>
        </w:r>
        <w:r w:rsidRPr="003A6D83">
          <w:rPr>
            <w:noProof/>
            <w:webHidden/>
            <w:sz w:val="24"/>
            <w:szCs w:val="24"/>
            <w:rtl/>
          </w:rPr>
          <w:tab/>
        </w:r>
        <w:r w:rsidRPr="003A6D83">
          <w:rPr>
            <w:noProof/>
            <w:webHidden/>
            <w:sz w:val="24"/>
            <w:szCs w:val="24"/>
            <w:rtl/>
          </w:rPr>
          <w:fldChar w:fldCharType="begin"/>
        </w:r>
        <w:r w:rsidRPr="003A6D83">
          <w:rPr>
            <w:noProof/>
            <w:webHidden/>
            <w:sz w:val="24"/>
            <w:szCs w:val="24"/>
            <w:rtl/>
          </w:rPr>
          <w:instrText xml:space="preserve"> </w:instrText>
        </w:r>
        <w:r w:rsidRPr="003A6D83">
          <w:rPr>
            <w:noProof/>
            <w:webHidden/>
            <w:sz w:val="24"/>
            <w:szCs w:val="24"/>
          </w:rPr>
          <w:instrText>PAGEREF</w:instrText>
        </w:r>
        <w:r w:rsidRPr="003A6D83">
          <w:rPr>
            <w:noProof/>
            <w:webHidden/>
            <w:sz w:val="24"/>
            <w:szCs w:val="24"/>
            <w:rtl/>
          </w:rPr>
          <w:instrText xml:space="preserve"> _</w:instrText>
        </w:r>
        <w:r w:rsidRPr="003A6D83">
          <w:rPr>
            <w:noProof/>
            <w:webHidden/>
            <w:sz w:val="24"/>
            <w:szCs w:val="24"/>
          </w:rPr>
          <w:instrText>Toc203242504 \h</w:instrText>
        </w:r>
        <w:r w:rsidRPr="003A6D83">
          <w:rPr>
            <w:noProof/>
            <w:webHidden/>
            <w:sz w:val="24"/>
            <w:szCs w:val="24"/>
            <w:rtl/>
          </w:rPr>
          <w:instrText xml:space="preserve"> </w:instrText>
        </w:r>
        <w:r w:rsidRPr="003A6D83">
          <w:rPr>
            <w:noProof/>
            <w:webHidden/>
            <w:sz w:val="24"/>
            <w:szCs w:val="24"/>
            <w:rtl/>
          </w:rPr>
        </w:r>
        <w:r w:rsidRPr="003A6D83">
          <w:rPr>
            <w:noProof/>
            <w:webHidden/>
            <w:sz w:val="24"/>
            <w:szCs w:val="24"/>
            <w:rtl/>
          </w:rPr>
          <w:fldChar w:fldCharType="separate"/>
        </w:r>
        <w:r w:rsidR="002736E3">
          <w:rPr>
            <w:noProof/>
            <w:webHidden/>
            <w:sz w:val="24"/>
            <w:szCs w:val="24"/>
            <w:rtl/>
          </w:rPr>
          <w:t>47</w:t>
        </w:r>
        <w:r w:rsidRPr="003A6D83">
          <w:rPr>
            <w:noProof/>
            <w:webHidden/>
            <w:sz w:val="24"/>
            <w:szCs w:val="24"/>
            <w:rtl/>
          </w:rPr>
          <w:fldChar w:fldCharType="end"/>
        </w:r>
      </w:hyperlink>
    </w:p>
    <w:p w14:paraId="52290B2E" w14:textId="44550DAD" w:rsidR="003A6D83" w:rsidRPr="003A6D83" w:rsidRDefault="003A6D83">
      <w:pPr>
        <w:pStyle w:val="af"/>
        <w:tabs>
          <w:tab w:val="right" w:leader="dot" w:pos="9089"/>
        </w:tabs>
        <w:rPr>
          <w:noProof/>
          <w:sz w:val="24"/>
          <w:szCs w:val="24"/>
          <w:rtl/>
        </w:rPr>
      </w:pPr>
      <w:hyperlink w:anchor="_Toc203242505" w:history="1">
        <w:r w:rsidRPr="003A6D83">
          <w:rPr>
            <w:rStyle w:val="Hyperlink"/>
            <w:rFonts w:hint="eastAsia"/>
            <w:noProof/>
            <w:sz w:val="24"/>
            <w:szCs w:val="24"/>
            <w:rtl/>
          </w:rPr>
          <w:t>جدول</w:t>
        </w:r>
        <w:r w:rsidRPr="003A6D83">
          <w:rPr>
            <w:rStyle w:val="Hyperlink"/>
            <w:noProof/>
            <w:sz w:val="24"/>
            <w:szCs w:val="24"/>
            <w:rtl/>
          </w:rPr>
          <w:t xml:space="preserve"> 8</w:t>
        </w:r>
        <w:r w:rsidRPr="003A6D83">
          <w:rPr>
            <w:rStyle w:val="Hyperlink"/>
            <w:noProof/>
            <w:sz w:val="24"/>
            <w:szCs w:val="24"/>
            <w:rtl/>
            <w:lang w:bidi="ar-EG"/>
          </w:rPr>
          <w:t xml:space="preserve"> </w:t>
        </w:r>
        <w:r w:rsidRPr="003A6D83">
          <w:rPr>
            <w:rStyle w:val="Hyperlink"/>
            <w:rFonts w:hint="eastAsia"/>
            <w:noProof/>
            <w:sz w:val="24"/>
            <w:szCs w:val="24"/>
            <w:rtl/>
            <w:lang w:bidi="ar-EG"/>
          </w:rPr>
          <w:t>المحور</w:t>
        </w:r>
        <w:r w:rsidRPr="003A6D83">
          <w:rPr>
            <w:rStyle w:val="Hyperlink"/>
            <w:noProof/>
            <w:sz w:val="24"/>
            <w:szCs w:val="24"/>
            <w:rtl/>
            <w:lang w:bidi="ar-EG"/>
          </w:rPr>
          <w:t xml:space="preserve"> </w:t>
        </w:r>
        <w:r w:rsidRPr="003A6D83">
          <w:rPr>
            <w:rStyle w:val="Hyperlink"/>
            <w:rFonts w:hint="eastAsia"/>
            <w:noProof/>
            <w:sz w:val="24"/>
            <w:szCs w:val="24"/>
            <w:rtl/>
            <w:lang w:bidi="ar-EG"/>
          </w:rPr>
          <w:t>الثاني</w:t>
        </w:r>
        <w:r w:rsidRPr="003A6D83">
          <w:rPr>
            <w:rStyle w:val="Hyperlink"/>
            <w:noProof/>
            <w:sz w:val="24"/>
            <w:szCs w:val="24"/>
            <w:rtl/>
            <w:lang w:bidi="ar-EG"/>
          </w:rPr>
          <w:t xml:space="preserve">: </w:t>
        </w:r>
        <w:r w:rsidRPr="003A6D83">
          <w:rPr>
            <w:rStyle w:val="Hyperlink"/>
            <w:rFonts w:hint="eastAsia"/>
            <w:noProof/>
            <w:sz w:val="24"/>
            <w:szCs w:val="24"/>
            <w:rtl/>
            <w:lang w:bidi="ar-EG"/>
          </w:rPr>
          <w:t>تأثير</w:t>
        </w:r>
        <w:r w:rsidRPr="003A6D83">
          <w:rPr>
            <w:rStyle w:val="Hyperlink"/>
            <w:noProof/>
            <w:sz w:val="24"/>
            <w:szCs w:val="24"/>
            <w:rtl/>
            <w:lang w:bidi="ar-EG"/>
          </w:rPr>
          <w:t xml:space="preserve"> </w:t>
        </w:r>
        <w:r w:rsidRPr="003A6D83">
          <w:rPr>
            <w:rStyle w:val="Hyperlink"/>
            <w:rFonts w:hint="eastAsia"/>
            <w:noProof/>
            <w:sz w:val="24"/>
            <w:szCs w:val="24"/>
            <w:rtl/>
            <w:lang w:bidi="ar-EG"/>
          </w:rPr>
          <w:t>تقنيات</w:t>
        </w:r>
        <w:r w:rsidRPr="003A6D83">
          <w:rPr>
            <w:rStyle w:val="Hyperlink"/>
            <w:noProof/>
            <w:sz w:val="24"/>
            <w:szCs w:val="24"/>
            <w:rtl/>
            <w:lang w:bidi="ar-EG"/>
          </w:rPr>
          <w:t xml:space="preserve"> </w:t>
        </w:r>
        <w:r w:rsidRPr="003A6D83">
          <w:rPr>
            <w:rStyle w:val="Hyperlink"/>
            <w:rFonts w:hint="eastAsia"/>
            <w:noProof/>
            <w:sz w:val="24"/>
            <w:szCs w:val="24"/>
            <w:rtl/>
            <w:lang w:bidi="ar-EG"/>
          </w:rPr>
          <w:t>الذكاء</w:t>
        </w:r>
        <w:r w:rsidRPr="003A6D83">
          <w:rPr>
            <w:rStyle w:val="Hyperlink"/>
            <w:noProof/>
            <w:sz w:val="24"/>
            <w:szCs w:val="24"/>
            <w:rtl/>
            <w:lang w:bidi="ar-EG"/>
          </w:rPr>
          <w:t xml:space="preserve"> </w:t>
        </w:r>
        <w:r w:rsidRPr="003A6D83">
          <w:rPr>
            <w:rStyle w:val="Hyperlink"/>
            <w:rFonts w:hint="eastAsia"/>
            <w:noProof/>
            <w:sz w:val="24"/>
            <w:szCs w:val="24"/>
            <w:rtl/>
            <w:lang w:bidi="ar-EG"/>
          </w:rPr>
          <w:t>الاصطناعي</w:t>
        </w:r>
        <w:r w:rsidRPr="003A6D83">
          <w:rPr>
            <w:rStyle w:val="Hyperlink"/>
            <w:noProof/>
            <w:sz w:val="24"/>
            <w:szCs w:val="24"/>
            <w:rtl/>
            <w:lang w:bidi="ar-EG"/>
          </w:rPr>
          <w:t xml:space="preserve"> </w:t>
        </w:r>
        <w:r w:rsidRPr="003A6D83">
          <w:rPr>
            <w:rStyle w:val="Hyperlink"/>
            <w:rFonts w:hint="eastAsia"/>
            <w:noProof/>
            <w:sz w:val="24"/>
            <w:szCs w:val="24"/>
            <w:rtl/>
            <w:lang w:bidi="ar-EG"/>
          </w:rPr>
          <w:t>على</w:t>
        </w:r>
        <w:r w:rsidRPr="003A6D83">
          <w:rPr>
            <w:rStyle w:val="Hyperlink"/>
            <w:noProof/>
            <w:sz w:val="24"/>
            <w:szCs w:val="24"/>
            <w:rtl/>
            <w:lang w:bidi="ar-EG"/>
          </w:rPr>
          <w:t xml:space="preserve"> </w:t>
        </w:r>
        <w:r w:rsidRPr="003A6D83">
          <w:rPr>
            <w:rStyle w:val="Hyperlink"/>
            <w:rFonts w:hint="eastAsia"/>
            <w:noProof/>
            <w:sz w:val="24"/>
            <w:szCs w:val="24"/>
            <w:rtl/>
            <w:lang w:bidi="ar-EG"/>
          </w:rPr>
          <w:t>أداء</w:t>
        </w:r>
        <w:r w:rsidRPr="003A6D83">
          <w:rPr>
            <w:rStyle w:val="Hyperlink"/>
            <w:noProof/>
            <w:sz w:val="24"/>
            <w:szCs w:val="24"/>
            <w:rtl/>
            <w:lang w:bidi="ar-EG"/>
          </w:rPr>
          <w:t xml:space="preserve"> </w:t>
        </w:r>
        <w:r w:rsidRPr="003A6D83">
          <w:rPr>
            <w:rStyle w:val="Hyperlink"/>
            <w:rFonts w:hint="eastAsia"/>
            <w:noProof/>
            <w:sz w:val="24"/>
            <w:szCs w:val="24"/>
            <w:rtl/>
            <w:lang w:bidi="ar-EG"/>
          </w:rPr>
          <w:t>الحملات</w:t>
        </w:r>
        <w:r w:rsidRPr="003A6D83">
          <w:rPr>
            <w:rStyle w:val="Hyperlink"/>
            <w:noProof/>
            <w:sz w:val="24"/>
            <w:szCs w:val="24"/>
            <w:rtl/>
            <w:lang w:bidi="ar-EG"/>
          </w:rPr>
          <w:t xml:space="preserve"> </w:t>
        </w:r>
        <w:r w:rsidRPr="003A6D83">
          <w:rPr>
            <w:rStyle w:val="Hyperlink"/>
            <w:rFonts w:hint="eastAsia"/>
            <w:noProof/>
            <w:sz w:val="24"/>
            <w:szCs w:val="24"/>
            <w:rtl/>
            <w:lang w:bidi="ar-EG"/>
          </w:rPr>
          <w:t>التسويقية</w:t>
        </w:r>
        <w:r w:rsidRPr="003A6D83">
          <w:rPr>
            <w:noProof/>
            <w:webHidden/>
            <w:sz w:val="24"/>
            <w:szCs w:val="24"/>
            <w:rtl/>
          </w:rPr>
          <w:tab/>
        </w:r>
        <w:r w:rsidRPr="003A6D83">
          <w:rPr>
            <w:noProof/>
            <w:webHidden/>
            <w:sz w:val="24"/>
            <w:szCs w:val="24"/>
            <w:rtl/>
          </w:rPr>
          <w:fldChar w:fldCharType="begin"/>
        </w:r>
        <w:r w:rsidRPr="003A6D83">
          <w:rPr>
            <w:noProof/>
            <w:webHidden/>
            <w:sz w:val="24"/>
            <w:szCs w:val="24"/>
            <w:rtl/>
          </w:rPr>
          <w:instrText xml:space="preserve"> </w:instrText>
        </w:r>
        <w:r w:rsidRPr="003A6D83">
          <w:rPr>
            <w:noProof/>
            <w:webHidden/>
            <w:sz w:val="24"/>
            <w:szCs w:val="24"/>
          </w:rPr>
          <w:instrText>PAGEREF</w:instrText>
        </w:r>
        <w:r w:rsidRPr="003A6D83">
          <w:rPr>
            <w:noProof/>
            <w:webHidden/>
            <w:sz w:val="24"/>
            <w:szCs w:val="24"/>
            <w:rtl/>
          </w:rPr>
          <w:instrText xml:space="preserve"> _</w:instrText>
        </w:r>
        <w:r w:rsidRPr="003A6D83">
          <w:rPr>
            <w:noProof/>
            <w:webHidden/>
            <w:sz w:val="24"/>
            <w:szCs w:val="24"/>
          </w:rPr>
          <w:instrText>Toc203242505 \h</w:instrText>
        </w:r>
        <w:r w:rsidRPr="003A6D83">
          <w:rPr>
            <w:noProof/>
            <w:webHidden/>
            <w:sz w:val="24"/>
            <w:szCs w:val="24"/>
            <w:rtl/>
          </w:rPr>
          <w:instrText xml:space="preserve"> </w:instrText>
        </w:r>
        <w:r w:rsidRPr="003A6D83">
          <w:rPr>
            <w:noProof/>
            <w:webHidden/>
            <w:sz w:val="24"/>
            <w:szCs w:val="24"/>
            <w:rtl/>
          </w:rPr>
        </w:r>
        <w:r w:rsidRPr="003A6D83">
          <w:rPr>
            <w:noProof/>
            <w:webHidden/>
            <w:sz w:val="24"/>
            <w:szCs w:val="24"/>
            <w:rtl/>
          </w:rPr>
          <w:fldChar w:fldCharType="separate"/>
        </w:r>
        <w:r w:rsidR="002736E3">
          <w:rPr>
            <w:noProof/>
            <w:webHidden/>
            <w:sz w:val="24"/>
            <w:szCs w:val="24"/>
            <w:rtl/>
          </w:rPr>
          <w:t>49</w:t>
        </w:r>
        <w:r w:rsidRPr="003A6D83">
          <w:rPr>
            <w:noProof/>
            <w:webHidden/>
            <w:sz w:val="24"/>
            <w:szCs w:val="24"/>
            <w:rtl/>
          </w:rPr>
          <w:fldChar w:fldCharType="end"/>
        </w:r>
      </w:hyperlink>
    </w:p>
    <w:p w14:paraId="0B9EB2EA" w14:textId="5B7A91B5" w:rsidR="003A6D83" w:rsidRPr="003A6D83" w:rsidRDefault="003A6D83">
      <w:pPr>
        <w:pStyle w:val="af"/>
        <w:tabs>
          <w:tab w:val="right" w:leader="dot" w:pos="9089"/>
        </w:tabs>
        <w:rPr>
          <w:noProof/>
          <w:sz w:val="24"/>
          <w:szCs w:val="24"/>
          <w:rtl/>
        </w:rPr>
      </w:pPr>
      <w:hyperlink w:anchor="_Toc203242506" w:history="1">
        <w:r w:rsidRPr="003A6D83">
          <w:rPr>
            <w:rStyle w:val="Hyperlink"/>
            <w:rFonts w:hint="eastAsia"/>
            <w:noProof/>
            <w:sz w:val="24"/>
            <w:szCs w:val="24"/>
            <w:rtl/>
          </w:rPr>
          <w:t>جدول</w:t>
        </w:r>
        <w:r w:rsidRPr="003A6D83">
          <w:rPr>
            <w:rStyle w:val="Hyperlink"/>
            <w:noProof/>
            <w:sz w:val="24"/>
            <w:szCs w:val="24"/>
          </w:rPr>
          <w:t xml:space="preserve"> 9</w:t>
        </w:r>
        <w:r w:rsidRPr="003A6D83">
          <w:rPr>
            <w:rStyle w:val="Hyperlink"/>
            <w:noProof/>
            <w:sz w:val="24"/>
            <w:szCs w:val="24"/>
            <w:rtl/>
            <w:lang w:bidi="ar-EG"/>
          </w:rPr>
          <w:t xml:space="preserve">  </w:t>
        </w:r>
        <w:r w:rsidRPr="003A6D83">
          <w:rPr>
            <w:rStyle w:val="Hyperlink"/>
            <w:rFonts w:hint="eastAsia"/>
            <w:noProof/>
            <w:sz w:val="24"/>
            <w:szCs w:val="24"/>
            <w:rtl/>
            <w:lang w:bidi="ar-EG"/>
          </w:rPr>
          <w:t>المحور</w:t>
        </w:r>
        <w:r w:rsidRPr="003A6D83">
          <w:rPr>
            <w:rStyle w:val="Hyperlink"/>
            <w:noProof/>
            <w:sz w:val="24"/>
            <w:szCs w:val="24"/>
            <w:rtl/>
            <w:lang w:bidi="ar-EG"/>
          </w:rPr>
          <w:t xml:space="preserve"> </w:t>
        </w:r>
        <w:r w:rsidRPr="003A6D83">
          <w:rPr>
            <w:rStyle w:val="Hyperlink"/>
            <w:rFonts w:hint="eastAsia"/>
            <w:noProof/>
            <w:sz w:val="24"/>
            <w:szCs w:val="24"/>
            <w:rtl/>
            <w:lang w:bidi="ar-EG"/>
          </w:rPr>
          <w:t>الثالث</w:t>
        </w:r>
        <w:r w:rsidRPr="003A6D83">
          <w:rPr>
            <w:rStyle w:val="Hyperlink"/>
            <w:noProof/>
            <w:sz w:val="24"/>
            <w:szCs w:val="24"/>
            <w:rtl/>
            <w:lang w:bidi="ar-EG"/>
          </w:rPr>
          <w:t xml:space="preserve">: </w:t>
        </w:r>
        <w:r w:rsidRPr="003A6D83">
          <w:rPr>
            <w:rStyle w:val="Hyperlink"/>
            <w:rFonts w:hint="eastAsia"/>
            <w:noProof/>
            <w:sz w:val="24"/>
            <w:szCs w:val="24"/>
            <w:rtl/>
            <w:lang w:bidi="ar-EG"/>
          </w:rPr>
          <w:t>الفرص</w:t>
        </w:r>
        <w:r w:rsidRPr="003A6D83">
          <w:rPr>
            <w:rStyle w:val="Hyperlink"/>
            <w:noProof/>
            <w:sz w:val="24"/>
            <w:szCs w:val="24"/>
            <w:rtl/>
            <w:lang w:bidi="ar-EG"/>
          </w:rPr>
          <w:t xml:space="preserve"> </w:t>
        </w:r>
        <w:r w:rsidRPr="003A6D83">
          <w:rPr>
            <w:rStyle w:val="Hyperlink"/>
            <w:rFonts w:hint="eastAsia"/>
            <w:noProof/>
            <w:sz w:val="24"/>
            <w:szCs w:val="24"/>
            <w:rtl/>
            <w:lang w:bidi="ar-EG"/>
          </w:rPr>
          <w:t>المتاحة</w:t>
        </w:r>
        <w:r w:rsidRPr="003A6D83">
          <w:rPr>
            <w:rStyle w:val="Hyperlink"/>
            <w:noProof/>
            <w:sz w:val="24"/>
            <w:szCs w:val="24"/>
            <w:rtl/>
            <w:lang w:bidi="ar-EG"/>
          </w:rPr>
          <w:t xml:space="preserve"> </w:t>
        </w:r>
        <w:r w:rsidRPr="003A6D83">
          <w:rPr>
            <w:rStyle w:val="Hyperlink"/>
            <w:rFonts w:hint="eastAsia"/>
            <w:noProof/>
            <w:sz w:val="24"/>
            <w:szCs w:val="24"/>
            <w:rtl/>
            <w:lang w:bidi="ar-EG"/>
          </w:rPr>
          <w:t>لاستخدام</w:t>
        </w:r>
        <w:r w:rsidRPr="003A6D83">
          <w:rPr>
            <w:rStyle w:val="Hyperlink"/>
            <w:noProof/>
            <w:sz w:val="24"/>
            <w:szCs w:val="24"/>
            <w:rtl/>
            <w:lang w:bidi="ar-EG"/>
          </w:rPr>
          <w:t xml:space="preserve"> </w:t>
        </w:r>
        <w:r w:rsidRPr="003A6D83">
          <w:rPr>
            <w:rStyle w:val="Hyperlink"/>
            <w:rFonts w:hint="eastAsia"/>
            <w:noProof/>
            <w:sz w:val="24"/>
            <w:szCs w:val="24"/>
            <w:rtl/>
            <w:lang w:bidi="ar-EG"/>
          </w:rPr>
          <w:t>الذكاء</w:t>
        </w:r>
        <w:r w:rsidRPr="003A6D83">
          <w:rPr>
            <w:rStyle w:val="Hyperlink"/>
            <w:noProof/>
            <w:sz w:val="24"/>
            <w:szCs w:val="24"/>
            <w:rtl/>
            <w:lang w:bidi="ar-EG"/>
          </w:rPr>
          <w:t xml:space="preserve"> </w:t>
        </w:r>
        <w:r w:rsidRPr="003A6D83">
          <w:rPr>
            <w:rStyle w:val="Hyperlink"/>
            <w:rFonts w:hint="eastAsia"/>
            <w:noProof/>
            <w:sz w:val="24"/>
            <w:szCs w:val="24"/>
            <w:rtl/>
            <w:lang w:bidi="ar-EG"/>
          </w:rPr>
          <w:t>الاصطناعي</w:t>
        </w:r>
        <w:r w:rsidRPr="003A6D83">
          <w:rPr>
            <w:rStyle w:val="Hyperlink"/>
            <w:noProof/>
            <w:sz w:val="24"/>
            <w:szCs w:val="24"/>
            <w:rtl/>
            <w:lang w:bidi="ar-EG"/>
          </w:rPr>
          <w:t xml:space="preserve"> </w:t>
        </w:r>
        <w:r w:rsidRPr="003A6D83">
          <w:rPr>
            <w:rStyle w:val="Hyperlink"/>
            <w:rFonts w:hint="eastAsia"/>
            <w:noProof/>
            <w:sz w:val="24"/>
            <w:szCs w:val="24"/>
            <w:rtl/>
            <w:lang w:bidi="ar-EG"/>
          </w:rPr>
          <w:t>في</w:t>
        </w:r>
        <w:r w:rsidRPr="003A6D83">
          <w:rPr>
            <w:rStyle w:val="Hyperlink"/>
            <w:noProof/>
            <w:sz w:val="24"/>
            <w:szCs w:val="24"/>
            <w:rtl/>
            <w:lang w:bidi="ar-EG"/>
          </w:rPr>
          <w:t xml:space="preserve"> </w:t>
        </w:r>
        <w:r w:rsidRPr="003A6D83">
          <w:rPr>
            <w:rStyle w:val="Hyperlink"/>
            <w:rFonts w:hint="eastAsia"/>
            <w:noProof/>
            <w:sz w:val="24"/>
            <w:szCs w:val="24"/>
            <w:rtl/>
            <w:lang w:bidi="ar-EG"/>
          </w:rPr>
          <w:t>التسويق</w:t>
        </w:r>
        <w:r w:rsidRPr="003A6D83">
          <w:rPr>
            <w:rStyle w:val="Hyperlink"/>
            <w:noProof/>
            <w:sz w:val="24"/>
            <w:szCs w:val="24"/>
            <w:rtl/>
            <w:lang w:bidi="ar-EG"/>
          </w:rPr>
          <w:t xml:space="preserve"> </w:t>
        </w:r>
        <w:r w:rsidRPr="003A6D83">
          <w:rPr>
            <w:rStyle w:val="Hyperlink"/>
            <w:rFonts w:hint="eastAsia"/>
            <w:noProof/>
            <w:sz w:val="24"/>
            <w:szCs w:val="24"/>
            <w:rtl/>
            <w:lang w:bidi="ar-EG"/>
          </w:rPr>
          <w:t>الرقمي</w:t>
        </w:r>
        <w:r w:rsidRPr="003A6D83">
          <w:rPr>
            <w:noProof/>
            <w:webHidden/>
            <w:sz w:val="24"/>
            <w:szCs w:val="24"/>
            <w:rtl/>
          </w:rPr>
          <w:tab/>
        </w:r>
        <w:r w:rsidRPr="003A6D83">
          <w:rPr>
            <w:noProof/>
            <w:webHidden/>
            <w:sz w:val="24"/>
            <w:szCs w:val="24"/>
            <w:rtl/>
          </w:rPr>
          <w:fldChar w:fldCharType="begin"/>
        </w:r>
        <w:r w:rsidRPr="003A6D83">
          <w:rPr>
            <w:noProof/>
            <w:webHidden/>
            <w:sz w:val="24"/>
            <w:szCs w:val="24"/>
            <w:rtl/>
          </w:rPr>
          <w:instrText xml:space="preserve"> </w:instrText>
        </w:r>
        <w:r w:rsidRPr="003A6D83">
          <w:rPr>
            <w:noProof/>
            <w:webHidden/>
            <w:sz w:val="24"/>
            <w:szCs w:val="24"/>
          </w:rPr>
          <w:instrText>PAGEREF</w:instrText>
        </w:r>
        <w:r w:rsidRPr="003A6D83">
          <w:rPr>
            <w:noProof/>
            <w:webHidden/>
            <w:sz w:val="24"/>
            <w:szCs w:val="24"/>
            <w:rtl/>
          </w:rPr>
          <w:instrText xml:space="preserve"> _</w:instrText>
        </w:r>
        <w:r w:rsidRPr="003A6D83">
          <w:rPr>
            <w:noProof/>
            <w:webHidden/>
            <w:sz w:val="24"/>
            <w:szCs w:val="24"/>
          </w:rPr>
          <w:instrText>Toc203242506 \h</w:instrText>
        </w:r>
        <w:r w:rsidRPr="003A6D83">
          <w:rPr>
            <w:noProof/>
            <w:webHidden/>
            <w:sz w:val="24"/>
            <w:szCs w:val="24"/>
            <w:rtl/>
          </w:rPr>
          <w:instrText xml:space="preserve"> </w:instrText>
        </w:r>
        <w:r w:rsidRPr="003A6D83">
          <w:rPr>
            <w:noProof/>
            <w:webHidden/>
            <w:sz w:val="24"/>
            <w:szCs w:val="24"/>
            <w:rtl/>
          </w:rPr>
        </w:r>
        <w:r w:rsidRPr="003A6D83">
          <w:rPr>
            <w:noProof/>
            <w:webHidden/>
            <w:sz w:val="24"/>
            <w:szCs w:val="24"/>
            <w:rtl/>
          </w:rPr>
          <w:fldChar w:fldCharType="separate"/>
        </w:r>
        <w:r w:rsidR="002736E3">
          <w:rPr>
            <w:noProof/>
            <w:webHidden/>
            <w:sz w:val="24"/>
            <w:szCs w:val="24"/>
            <w:rtl/>
          </w:rPr>
          <w:t>51</w:t>
        </w:r>
        <w:r w:rsidRPr="003A6D83">
          <w:rPr>
            <w:noProof/>
            <w:webHidden/>
            <w:sz w:val="24"/>
            <w:szCs w:val="24"/>
            <w:rtl/>
          </w:rPr>
          <w:fldChar w:fldCharType="end"/>
        </w:r>
      </w:hyperlink>
    </w:p>
    <w:p w14:paraId="62426E42" w14:textId="67D0BC6A" w:rsidR="003A6D83" w:rsidRPr="003A6D83" w:rsidRDefault="003A6D83">
      <w:pPr>
        <w:pStyle w:val="af"/>
        <w:tabs>
          <w:tab w:val="right" w:leader="dot" w:pos="9089"/>
        </w:tabs>
        <w:rPr>
          <w:noProof/>
          <w:sz w:val="24"/>
          <w:szCs w:val="24"/>
          <w:rtl/>
        </w:rPr>
      </w:pPr>
      <w:hyperlink w:anchor="_Toc203242507" w:history="1">
        <w:r w:rsidRPr="003A6D83">
          <w:rPr>
            <w:rStyle w:val="Hyperlink"/>
            <w:rFonts w:hint="eastAsia"/>
            <w:noProof/>
            <w:sz w:val="24"/>
            <w:szCs w:val="24"/>
            <w:rtl/>
          </w:rPr>
          <w:t>جدول</w:t>
        </w:r>
        <w:r w:rsidRPr="003A6D83">
          <w:rPr>
            <w:rStyle w:val="Hyperlink"/>
            <w:noProof/>
            <w:sz w:val="24"/>
            <w:szCs w:val="24"/>
            <w:rtl/>
          </w:rPr>
          <w:t xml:space="preserve"> 10</w:t>
        </w:r>
        <w:r w:rsidRPr="003A6D83">
          <w:rPr>
            <w:rStyle w:val="Hyperlink"/>
            <w:noProof/>
            <w:sz w:val="24"/>
            <w:szCs w:val="24"/>
            <w:rtl/>
            <w:lang w:bidi="ar-EG"/>
          </w:rPr>
          <w:t xml:space="preserve">  </w:t>
        </w:r>
        <w:r w:rsidRPr="003A6D83">
          <w:rPr>
            <w:rStyle w:val="Hyperlink"/>
            <w:rFonts w:hint="eastAsia"/>
            <w:noProof/>
            <w:sz w:val="24"/>
            <w:szCs w:val="24"/>
            <w:rtl/>
            <w:lang w:bidi="ar-EG"/>
          </w:rPr>
          <w:t>المحور</w:t>
        </w:r>
        <w:r w:rsidRPr="003A6D83">
          <w:rPr>
            <w:rStyle w:val="Hyperlink"/>
            <w:noProof/>
            <w:sz w:val="24"/>
            <w:szCs w:val="24"/>
            <w:rtl/>
            <w:lang w:bidi="ar-EG"/>
          </w:rPr>
          <w:t xml:space="preserve"> </w:t>
        </w:r>
        <w:r w:rsidRPr="003A6D83">
          <w:rPr>
            <w:rStyle w:val="Hyperlink"/>
            <w:rFonts w:hint="eastAsia"/>
            <w:noProof/>
            <w:sz w:val="24"/>
            <w:szCs w:val="24"/>
            <w:rtl/>
            <w:lang w:bidi="ar-EG"/>
          </w:rPr>
          <w:t>الرابع</w:t>
        </w:r>
        <w:r w:rsidRPr="003A6D83">
          <w:rPr>
            <w:rStyle w:val="Hyperlink"/>
            <w:noProof/>
            <w:sz w:val="24"/>
            <w:szCs w:val="24"/>
            <w:rtl/>
            <w:lang w:bidi="ar-EG"/>
          </w:rPr>
          <w:t xml:space="preserve">: </w:t>
        </w:r>
        <w:r w:rsidRPr="003A6D83">
          <w:rPr>
            <w:rStyle w:val="Hyperlink"/>
            <w:rFonts w:hint="eastAsia"/>
            <w:noProof/>
            <w:sz w:val="24"/>
            <w:szCs w:val="24"/>
            <w:rtl/>
            <w:lang w:bidi="ar-EG"/>
          </w:rPr>
          <w:t>التحديات</w:t>
        </w:r>
        <w:r w:rsidRPr="003A6D83">
          <w:rPr>
            <w:rStyle w:val="Hyperlink"/>
            <w:noProof/>
            <w:sz w:val="24"/>
            <w:szCs w:val="24"/>
            <w:rtl/>
            <w:lang w:bidi="ar-EG"/>
          </w:rPr>
          <w:t xml:space="preserve"> </w:t>
        </w:r>
        <w:r w:rsidRPr="003A6D83">
          <w:rPr>
            <w:rStyle w:val="Hyperlink"/>
            <w:rFonts w:hint="eastAsia"/>
            <w:noProof/>
            <w:sz w:val="24"/>
            <w:szCs w:val="24"/>
            <w:rtl/>
            <w:lang w:bidi="ar-EG"/>
          </w:rPr>
          <w:t>في</w:t>
        </w:r>
        <w:r w:rsidRPr="003A6D83">
          <w:rPr>
            <w:rStyle w:val="Hyperlink"/>
            <w:noProof/>
            <w:sz w:val="24"/>
            <w:szCs w:val="24"/>
            <w:rtl/>
            <w:lang w:bidi="ar-EG"/>
          </w:rPr>
          <w:t xml:space="preserve"> </w:t>
        </w:r>
        <w:r w:rsidRPr="003A6D83">
          <w:rPr>
            <w:rStyle w:val="Hyperlink"/>
            <w:rFonts w:hint="eastAsia"/>
            <w:noProof/>
            <w:sz w:val="24"/>
            <w:szCs w:val="24"/>
            <w:rtl/>
            <w:lang w:bidi="ar-EG"/>
          </w:rPr>
          <w:t>تكامل</w:t>
        </w:r>
        <w:r w:rsidRPr="003A6D83">
          <w:rPr>
            <w:rStyle w:val="Hyperlink"/>
            <w:noProof/>
            <w:sz w:val="24"/>
            <w:szCs w:val="24"/>
            <w:rtl/>
            <w:lang w:bidi="ar-EG"/>
          </w:rPr>
          <w:t xml:space="preserve"> </w:t>
        </w:r>
        <w:r w:rsidRPr="003A6D83">
          <w:rPr>
            <w:rStyle w:val="Hyperlink"/>
            <w:rFonts w:hint="eastAsia"/>
            <w:noProof/>
            <w:sz w:val="24"/>
            <w:szCs w:val="24"/>
            <w:rtl/>
            <w:lang w:bidi="ar-EG"/>
          </w:rPr>
          <w:t>الذكاء</w:t>
        </w:r>
        <w:r w:rsidRPr="003A6D83">
          <w:rPr>
            <w:rStyle w:val="Hyperlink"/>
            <w:noProof/>
            <w:sz w:val="24"/>
            <w:szCs w:val="24"/>
            <w:rtl/>
            <w:lang w:bidi="ar-EG"/>
          </w:rPr>
          <w:t xml:space="preserve"> </w:t>
        </w:r>
        <w:r w:rsidRPr="003A6D83">
          <w:rPr>
            <w:rStyle w:val="Hyperlink"/>
            <w:rFonts w:hint="eastAsia"/>
            <w:noProof/>
            <w:sz w:val="24"/>
            <w:szCs w:val="24"/>
            <w:rtl/>
            <w:lang w:bidi="ar-EG"/>
          </w:rPr>
          <w:t>الاصطناعي</w:t>
        </w:r>
        <w:r w:rsidRPr="003A6D83">
          <w:rPr>
            <w:rStyle w:val="Hyperlink"/>
            <w:noProof/>
            <w:sz w:val="24"/>
            <w:szCs w:val="24"/>
            <w:rtl/>
            <w:lang w:bidi="ar-EG"/>
          </w:rPr>
          <w:t xml:space="preserve"> </w:t>
        </w:r>
        <w:r w:rsidRPr="003A6D83">
          <w:rPr>
            <w:rStyle w:val="Hyperlink"/>
            <w:rFonts w:hint="eastAsia"/>
            <w:noProof/>
            <w:sz w:val="24"/>
            <w:szCs w:val="24"/>
            <w:rtl/>
            <w:lang w:bidi="ar-EG"/>
          </w:rPr>
          <w:t>بالتسويق</w:t>
        </w:r>
        <w:r w:rsidRPr="003A6D83">
          <w:rPr>
            <w:rStyle w:val="Hyperlink"/>
            <w:noProof/>
            <w:sz w:val="24"/>
            <w:szCs w:val="24"/>
            <w:rtl/>
            <w:lang w:bidi="ar-EG"/>
          </w:rPr>
          <w:t xml:space="preserve"> </w:t>
        </w:r>
        <w:r w:rsidRPr="003A6D83">
          <w:rPr>
            <w:rStyle w:val="Hyperlink"/>
            <w:rFonts w:hint="eastAsia"/>
            <w:noProof/>
            <w:sz w:val="24"/>
            <w:szCs w:val="24"/>
            <w:rtl/>
            <w:lang w:bidi="ar-EG"/>
          </w:rPr>
          <w:t>البنكي</w:t>
        </w:r>
        <w:r w:rsidRPr="003A6D83">
          <w:rPr>
            <w:noProof/>
            <w:webHidden/>
            <w:sz w:val="24"/>
            <w:szCs w:val="24"/>
            <w:rtl/>
          </w:rPr>
          <w:tab/>
        </w:r>
        <w:r w:rsidRPr="003A6D83">
          <w:rPr>
            <w:noProof/>
            <w:webHidden/>
            <w:sz w:val="24"/>
            <w:szCs w:val="24"/>
            <w:rtl/>
          </w:rPr>
          <w:fldChar w:fldCharType="begin"/>
        </w:r>
        <w:r w:rsidRPr="003A6D83">
          <w:rPr>
            <w:noProof/>
            <w:webHidden/>
            <w:sz w:val="24"/>
            <w:szCs w:val="24"/>
            <w:rtl/>
          </w:rPr>
          <w:instrText xml:space="preserve"> </w:instrText>
        </w:r>
        <w:r w:rsidRPr="003A6D83">
          <w:rPr>
            <w:noProof/>
            <w:webHidden/>
            <w:sz w:val="24"/>
            <w:szCs w:val="24"/>
          </w:rPr>
          <w:instrText>PAGEREF</w:instrText>
        </w:r>
        <w:r w:rsidRPr="003A6D83">
          <w:rPr>
            <w:noProof/>
            <w:webHidden/>
            <w:sz w:val="24"/>
            <w:szCs w:val="24"/>
            <w:rtl/>
          </w:rPr>
          <w:instrText xml:space="preserve"> _</w:instrText>
        </w:r>
        <w:r w:rsidRPr="003A6D83">
          <w:rPr>
            <w:noProof/>
            <w:webHidden/>
            <w:sz w:val="24"/>
            <w:szCs w:val="24"/>
          </w:rPr>
          <w:instrText>Toc203242507 \h</w:instrText>
        </w:r>
        <w:r w:rsidRPr="003A6D83">
          <w:rPr>
            <w:noProof/>
            <w:webHidden/>
            <w:sz w:val="24"/>
            <w:szCs w:val="24"/>
            <w:rtl/>
          </w:rPr>
          <w:instrText xml:space="preserve"> </w:instrText>
        </w:r>
        <w:r w:rsidRPr="003A6D83">
          <w:rPr>
            <w:noProof/>
            <w:webHidden/>
            <w:sz w:val="24"/>
            <w:szCs w:val="24"/>
            <w:rtl/>
          </w:rPr>
        </w:r>
        <w:r w:rsidRPr="003A6D83">
          <w:rPr>
            <w:noProof/>
            <w:webHidden/>
            <w:sz w:val="24"/>
            <w:szCs w:val="24"/>
            <w:rtl/>
          </w:rPr>
          <w:fldChar w:fldCharType="separate"/>
        </w:r>
        <w:r w:rsidR="002736E3">
          <w:rPr>
            <w:noProof/>
            <w:webHidden/>
            <w:sz w:val="24"/>
            <w:szCs w:val="24"/>
            <w:rtl/>
          </w:rPr>
          <w:t>53</w:t>
        </w:r>
        <w:r w:rsidRPr="003A6D83">
          <w:rPr>
            <w:noProof/>
            <w:webHidden/>
            <w:sz w:val="24"/>
            <w:szCs w:val="24"/>
            <w:rtl/>
          </w:rPr>
          <w:fldChar w:fldCharType="end"/>
        </w:r>
      </w:hyperlink>
    </w:p>
    <w:p w14:paraId="298CBD1C" w14:textId="1BC89CFF" w:rsidR="003A6D83" w:rsidRPr="003A6D83" w:rsidRDefault="003A6D83">
      <w:pPr>
        <w:pStyle w:val="af"/>
        <w:tabs>
          <w:tab w:val="right" w:leader="dot" w:pos="9089"/>
        </w:tabs>
        <w:rPr>
          <w:noProof/>
          <w:sz w:val="24"/>
          <w:szCs w:val="24"/>
          <w:rtl/>
        </w:rPr>
      </w:pPr>
      <w:hyperlink w:anchor="_Toc203242508" w:history="1">
        <w:r w:rsidRPr="003A6D83">
          <w:rPr>
            <w:rStyle w:val="Hyperlink"/>
            <w:rFonts w:hint="eastAsia"/>
            <w:noProof/>
            <w:sz w:val="24"/>
            <w:szCs w:val="24"/>
            <w:rtl/>
          </w:rPr>
          <w:t>جدول</w:t>
        </w:r>
        <w:r w:rsidRPr="003A6D83">
          <w:rPr>
            <w:rStyle w:val="Hyperlink"/>
            <w:noProof/>
            <w:sz w:val="24"/>
            <w:szCs w:val="24"/>
            <w:rtl/>
          </w:rPr>
          <w:t xml:space="preserve"> 11</w:t>
        </w:r>
        <w:r w:rsidRPr="003A6D83">
          <w:rPr>
            <w:rStyle w:val="Hyperlink"/>
            <w:noProof/>
            <w:sz w:val="24"/>
            <w:szCs w:val="24"/>
            <w:rtl/>
            <w:lang w:bidi="ar-EG"/>
          </w:rPr>
          <w:t xml:space="preserve">  </w:t>
        </w:r>
        <w:r w:rsidRPr="003A6D83">
          <w:rPr>
            <w:rStyle w:val="Hyperlink"/>
            <w:rFonts w:hint="eastAsia"/>
            <w:noProof/>
            <w:sz w:val="24"/>
            <w:szCs w:val="24"/>
            <w:rtl/>
            <w:lang w:bidi="ar-EG"/>
          </w:rPr>
          <w:t>المحور</w:t>
        </w:r>
        <w:r w:rsidRPr="003A6D83">
          <w:rPr>
            <w:rStyle w:val="Hyperlink"/>
            <w:noProof/>
            <w:sz w:val="24"/>
            <w:szCs w:val="24"/>
            <w:rtl/>
            <w:lang w:bidi="ar-EG"/>
          </w:rPr>
          <w:t xml:space="preserve"> </w:t>
        </w:r>
        <w:r w:rsidRPr="003A6D83">
          <w:rPr>
            <w:rStyle w:val="Hyperlink"/>
            <w:rFonts w:hint="eastAsia"/>
            <w:noProof/>
            <w:sz w:val="24"/>
            <w:szCs w:val="24"/>
            <w:rtl/>
            <w:lang w:bidi="ar-EG"/>
          </w:rPr>
          <w:t>الخامس</w:t>
        </w:r>
        <w:r w:rsidRPr="003A6D83">
          <w:rPr>
            <w:rStyle w:val="Hyperlink"/>
            <w:noProof/>
            <w:sz w:val="24"/>
            <w:szCs w:val="24"/>
            <w:rtl/>
            <w:lang w:bidi="ar-EG"/>
          </w:rPr>
          <w:t xml:space="preserve">: </w:t>
        </w:r>
        <w:r w:rsidRPr="003A6D83">
          <w:rPr>
            <w:rStyle w:val="Hyperlink"/>
            <w:rFonts w:hint="eastAsia"/>
            <w:noProof/>
            <w:sz w:val="24"/>
            <w:szCs w:val="24"/>
            <w:rtl/>
            <w:lang w:bidi="ar-EG"/>
          </w:rPr>
          <w:t>نجاح</w:t>
        </w:r>
        <w:r w:rsidRPr="003A6D83">
          <w:rPr>
            <w:rStyle w:val="Hyperlink"/>
            <w:noProof/>
            <w:sz w:val="24"/>
            <w:szCs w:val="24"/>
            <w:rtl/>
            <w:lang w:bidi="ar-EG"/>
          </w:rPr>
          <w:t xml:space="preserve"> </w:t>
        </w:r>
        <w:r w:rsidRPr="003A6D83">
          <w:rPr>
            <w:rStyle w:val="Hyperlink"/>
            <w:rFonts w:hint="eastAsia"/>
            <w:noProof/>
            <w:sz w:val="24"/>
            <w:szCs w:val="24"/>
            <w:rtl/>
            <w:lang w:bidi="ar-EG"/>
          </w:rPr>
          <w:t>الذكاء</w:t>
        </w:r>
        <w:r w:rsidRPr="003A6D83">
          <w:rPr>
            <w:rStyle w:val="Hyperlink"/>
            <w:noProof/>
            <w:sz w:val="24"/>
            <w:szCs w:val="24"/>
            <w:rtl/>
            <w:lang w:bidi="ar-EG"/>
          </w:rPr>
          <w:t xml:space="preserve"> </w:t>
        </w:r>
        <w:r w:rsidRPr="003A6D83">
          <w:rPr>
            <w:rStyle w:val="Hyperlink"/>
            <w:rFonts w:hint="eastAsia"/>
            <w:noProof/>
            <w:sz w:val="24"/>
            <w:szCs w:val="24"/>
            <w:rtl/>
            <w:lang w:bidi="ar-EG"/>
          </w:rPr>
          <w:t>الاصطناعي</w:t>
        </w:r>
        <w:r w:rsidRPr="003A6D83">
          <w:rPr>
            <w:rStyle w:val="Hyperlink"/>
            <w:noProof/>
            <w:sz w:val="24"/>
            <w:szCs w:val="24"/>
            <w:rtl/>
            <w:lang w:bidi="ar-EG"/>
          </w:rPr>
          <w:t xml:space="preserve"> </w:t>
        </w:r>
        <w:r w:rsidRPr="003A6D83">
          <w:rPr>
            <w:rStyle w:val="Hyperlink"/>
            <w:rFonts w:hint="eastAsia"/>
            <w:noProof/>
            <w:sz w:val="24"/>
            <w:szCs w:val="24"/>
            <w:rtl/>
            <w:lang w:bidi="ar-EG"/>
          </w:rPr>
          <w:t>في</w:t>
        </w:r>
        <w:r w:rsidRPr="003A6D83">
          <w:rPr>
            <w:rStyle w:val="Hyperlink"/>
            <w:noProof/>
            <w:sz w:val="24"/>
            <w:szCs w:val="24"/>
            <w:rtl/>
            <w:lang w:bidi="ar-EG"/>
          </w:rPr>
          <w:t xml:space="preserve"> </w:t>
        </w:r>
        <w:r w:rsidRPr="003A6D83">
          <w:rPr>
            <w:rStyle w:val="Hyperlink"/>
            <w:rFonts w:hint="eastAsia"/>
            <w:noProof/>
            <w:sz w:val="24"/>
            <w:szCs w:val="24"/>
            <w:rtl/>
            <w:lang w:bidi="ar-EG"/>
          </w:rPr>
          <w:t>تحسين</w:t>
        </w:r>
        <w:r w:rsidRPr="003A6D83">
          <w:rPr>
            <w:rStyle w:val="Hyperlink"/>
            <w:noProof/>
            <w:sz w:val="24"/>
            <w:szCs w:val="24"/>
            <w:rtl/>
            <w:lang w:bidi="ar-EG"/>
          </w:rPr>
          <w:t xml:space="preserve"> </w:t>
        </w:r>
        <w:r w:rsidRPr="003A6D83">
          <w:rPr>
            <w:rStyle w:val="Hyperlink"/>
            <w:rFonts w:hint="eastAsia"/>
            <w:noProof/>
            <w:sz w:val="24"/>
            <w:szCs w:val="24"/>
            <w:rtl/>
            <w:lang w:bidi="ar-EG"/>
          </w:rPr>
          <w:t>مشاركة</w:t>
        </w:r>
        <w:r w:rsidRPr="003A6D83">
          <w:rPr>
            <w:rStyle w:val="Hyperlink"/>
            <w:noProof/>
            <w:sz w:val="24"/>
            <w:szCs w:val="24"/>
            <w:rtl/>
            <w:lang w:bidi="ar-EG"/>
          </w:rPr>
          <w:t xml:space="preserve"> </w:t>
        </w:r>
        <w:r w:rsidRPr="003A6D83">
          <w:rPr>
            <w:rStyle w:val="Hyperlink"/>
            <w:rFonts w:hint="eastAsia"/>
            <w:noProof/>
            <w:sz w:val="24"/>
            <w:szCs w:val="24"/>
            <w:rtl/>
            <w:lang w:bidi="ar-EG"/>
          </w:rPr>
          <w:t>العملاء</w:t>
        </w:r>
        <w:r w:rsidRPr="003A6D83">
          <w:rPr>
            <w:rStyle w:val="Hyperlink"/>
            <w:noProof/>
            <w:sz w:val="24"/>
            <w:szCs w:val="24"/>
            <w:rtl/>
            <w:lang w:bidi="ar-EG"/>
          </w:rPr>
          <w:t xml:space="preserve"> </w:t>
        </w:r>
        <w:r w:rsidRPr="003A6D83">
          <w:rPr>
            <w:rStyle w:val="Hyperlink"/>
            <w:rFonts w:hint="eastAsia"/>
            <w:noProof/>
            <w:sz w:val="24"/>
            <w:szCs w:val="24"/>
            <w:rtl/>
            <w:lang w:bidi="ar-EG"/>
          </w:rPr>
          <w:t>والنتائج</w:t>
        </w:r>
        <w:r w:rsidRPr="003A6D83">
          <w:rPr>
            <w:rStyle w:val="Hyperlink"/>
            <w:noProof/>
            <w:sz w:val="24"/>
            <w:szCs w:val="24"/>
            <w:rtl/>
            <w:lang w:bidi="ar-EG"/>
          </w:rPr>
          <w:t xml:space="preserve"> </w:t>
        </w:r>
        <w:r w:rsidRPr="003A6D83">
          <w:rPr>
            <w:rStyle w:val="Hyperlink"/>
            <w:rFonts w:hint="eastAsia"/>
            <w:noProof/>
            <w:sz w:val="24"/>
            <w:szCs w:val="24"/>
            <w:rtl/>
            <w:lang w:bidi="ar-EG"/>
          </w:rPr>
          <w:t>التسويقية</w:t>
        </w:r>
        <w:r w:rsidRPr="003A6D83">
          <w:rPr>
            <w:noProof/>
            <w:webHidden/>
            <w:sz w:val="24"/>
            <w:szCs w:val="24"/>
            <w:rtl/>
          </w:rPr>
          <w:tab/>
        </w:r>
        <w:r w:rsidRPr="003A6D83">
          <w:rPr>
            <w:noProof/>
            <w:webHidden/>
            <w:sz w:val="24"/>
            <w:szCs w:val="24"/>
            <w:rtl/>
          </w:rPr>
          <w:fldChar w:fldCharType="begin"/>
        </w:r>
        <w:r w:rsidRPr="003A6D83">
          <w:rPr>
            <w:noProof/>
            <w:webHidden/>
            <w:sz w:val="24"/>
            <w:szCs w:val="24"/>
            <w:rtl/>
          </w:rPr>
          <w:instrText xml:space="preserve"> </w:instrText>
        </w:r>
        <w:r w:rsidRPr="003A6D83">
          <w:rPr>
            <w:noProof/>
            <w:webHidden/>
            <w:sz w:val="24"/>
            <w:szCs w:val="24"/>
          </w:rPr>
          <w:instrText>PAGEREF</w:instrText>
        </w:r>
        <w:r w:rsidRPr="003A6D83">
          <w:rPr>
            <w:noProof/>
            <w:webHidden/>
            <w:sz w:val="24"/>
            <w:szCs w:val="24"/>
            <w:rtl/>
          </w:rPr>
          <w:instrText xml:space="preserve"> _</w:instrText>
        </w:r>
        <w:r w:rsidRPr="003A6D83">
          <w:rPr>
            <w:noProof/>
            <w:webHidden/>
            <w:sz w:val="24"/>
            <w:szCs w:val="24"/>
          </w:rPr>
          <w:instrText>Toc203242508 \h</w:instrText>
        </w:r>
        <w:r w:rsidRPr="003A6D83">
          <w:rPr>
            <w:noProof/>
            <w:webHidden/>
            <w:sz w:val="24"/>
            <w:szCs w:val="24"/>
            <w:rtl/>
          </w:rPr>
          <w:instrText xml:space="preserve"> </w:instrText>
        </w:r>
        <w:r w:rsidRPr="003A6D83">
          <w:rPr>
            <w:noProof/>
            <w:webHidden/>
            <w:sz w:val="24"/>
            <w:szCs w:val="24"/>
            <w:rtl/>
          </w:rPr>
        </w:r>
        <w:r w:rsidRPr="003A6D83">
          <w:rPr>
            <w:noProof/>
            <w:webHidden/>
            <w:sz w:val="24"/>
            <w:szCs w:val="24"/>
            <w:rtl/>
          </w:rPr>
          <w:fldChar w:fldCharType="separate"/>
        </w:r>
        <w:r w:rsidR="002736E3">
          <w:rPr>
            <w:noProof/>
            <w:webHidden/>
            <w:sz w:val="24"/>
            <w:szCs w:val="24"/>
            <w:rtl/>
          </w:rPr>
          <w:t>54</w:t>
        </w:r>
        <w:r w:rsidRPr="003A6D83">
          <w:rPr>
            <w:noProof/>
            <w:webHidden/>
            <w:sz w:val="24"/>
            <w:szCs w:val="24"/>
            <w:rtl/>
          </w:rPr>
          <w:fldChar w:fldCharType="end"/>
        </w:r>
      </w:hyperlink>
    </w:p>
    <w:p w14:paraId="173F9A90" w14:textId="5C1CFB25" w:rsidR="003A6D83" w:rsidRPr="003A6D83" w:rsidRDefault="003A6D83">
      <w:pPr>
        <w:pStyle w:val="af"/>
        <w:tabs>
          <w:tab w:val="right" w:leader="dot" w:pos="9089"/>
        </w:tabs>
        <w:rPr>
          <w:noProof/>
          <w:sz w:val="24"/>
          <w:szCs w:val="24"/>
          <w:rtl/>
        </w:rPr>
      </w:pPr>
      <w:hyperlink w:anchor="_Toc203242509" w:history="1">
        <w:r w:rsidRPr="003A6D83">
          <w:rPr>
            <w:rStyle w:val="Hyperlink"/>
            <w:rFonts w:hint="eastAsia"/>
            <w:noProof/>
            <w:sz w:val="24"/>
            <w:szCs w:val="24"/>
            <w:rtl/>
          </w:rPr>
          <w:t>جدول</w:t>
        </w:r>
        <w:r w:rsidRPr="003A6D83">
          <w:rPr>
            <w:rStyle w:val="Hyperlink"/>
            <w:noProof/>
            <w:sz w:val="24"/>
            <w:szCs w:val="24"/>
            <w:rtl/>
          </w:rPr>
          <w:t xml:space="preserve"> 12</w:t>
        </w:r>
        <w:r w:rsidRPr="003A6D83">
          <w:rPr>
            <w:rStyle w:val="Hyperlink"/>
            <w:noProof/>
            <w:sz w:val="24"/>
            <w:szCs w:val="24"/>
            <w:rtl/>
            <w:lang w:bidi="ar-EG"/>
          </w:rPr>
          <w:t xml:space="preserve">  </w:t>
        </w:r>
        <w:r w:rsidRPr="003A6D83">
          <w:rPr>
            <w:rStyle w:val="Hyperlink"/>
            <w:rFonts w:hint="eastAsia"/>
            <w:noProof/>
            <w:sz w:val="24"/>
            <w:szCs w:val="24"/>
            <w:rtl/>
            <w:lang w:bidi="ar-EG"/>
          </w:rPr>
          <w:t>المحور</w:t>
        </w:r>
        <w:r w:rsidRPr="003A6D83">
          <w:rPr>
            <w:rStyle w:val="Hyperlink"/>
            <w:noProof/>
            <w:sz w:val="24"/>
            <w:szCs w:val="24"/>
            <w:rtl/>
            <w:lang w:bidi="ar-EG"/>
          </w:rPr>
          <w:t xml:space="preserve"> </w:t>
        </w:r>
        <w:r w:rsidRPr="003A6D83">
          <w:rPr>
            <w:rStyle w:val="Hyperlink"/>
            <w:rFonts w:hint="eastAsia"/>
            <w:noProof/>
            <w:sz w:val="24"/>
            <w:szCs w:val="24"/>
            <w:rtl/>
            <w:lang w:bidi="ar-EG"/>
          </w:rPr>
          <w:t>السادس</w:t>
        </w:r>
        <w:r w:rsidRPr="003A6D83">
          <w:rPr>
            <w:rStyle w:val="Hyperlink"/>
            <w:noProof/>
            <w:sz w:val="24"/>
            <w:szCs w:val="24"/>
            <w:rtl/>
            <w:lang w:bidi="ar-EG"/>
          </w:rPr>
          <w:t xml:space="preserve">: </w:t>
        </w:r>
        <w:r w:rsidRPr="003A6D83">
          <w:rPr>
            <w:rStyle w:val="Hyperlink"/>
            <w:rFonts w:hint="eastAsia"/>
            <w:noProof/>
            <w:sz w:val="24"/>
            <w:szCs w:val="24"/>
            <w:rtl/>
            <w:lang w:bidi="ar-EG"/>
          </w:rPr>
          <w:t>أفضل</w:t>
        </w:r>
        <w:r w:rsidRPr="003A6D83">
          <w:rPr>
            <w:rStyle w:val="Hyperlink"/>
            <w:noProof/>
            <w:sz w:val="24"/>
            <w:szCs w:val="24"/>
            <w:rtl/>
            <w:lang w:bidi="ar-EG"/>
          </w:rPr>
          <w:t xml:space="preserve"> </w:t>
        </w:r>
        <w:r w:rsidRPr="003A6D83">
          <w:rPr>
            <w:rStyle w:val="Hyperlink"/>
            <w:rFonts w:hint="eastAsia"/>
            <w:noProof/>
            <w:sz w:val="24"/>
            <w:szCs w:val="24"/>
            <w:rtl/>
            <w:lang w:bidi="ar-EG"/>
          </w:rPr>
          <w:t>طرق</w:t>
        </w:r>
        <w:r w:rsidRPr="003A6D83">
          <w:rPr>
            <w:rStyle w:val="Hyperlink"/>
            <w:noProof/>
            <w:sz w:val="24"/>
            <w:szCs w:val="24"/>
            <w:rtl/>
            <w:lang w:bidi="ar-EG"/>
          </w:rPr>
          <w:t xml:space="preserve"> </w:t>
        </w:r>
        <w:r w:rsidRPr="003A6D83">
          <w:rPr>
            <w:rStyle w:val="Hyperlink"/>
            <w:rFonts w:hint="eastAsia"/>
            <w:noProof/>
            <w:sz w:val="24"/>
            <w:szCs w:val="24"/>
            <w:rtl/>
            <w:lang w:bidi="ar-EG"/>
          </w:rPr>
          <w:t>دمج</w:t>
        </w:r>
        <w:r w:rsidRPr="003A6D83">
          <w:rPr>
            <w:rStyle w:val="Hyperlink"/>
            <w:noProof/>
            <w:sz w:val="24"/>
            <w:szCs w:val="24"/>
            <w:rtl/>
            <w:lang w:bidi="ar-EG"/>
          </w:rPr>
          <w:t xml:space="preserve"> </w:t>
        </w:r>
        <w:r w:rsidRPr="003A6D83">
          <w:rPr>
            <w:rStyle w:val="Hyperlink"/>
            <w:rFonts w:hint="eastAsia"/>
            <w:noProof/>
            <w:sz w:val="24"/>
            <w:szCs w:val="24"/>
            <w:rtl/>
            <w:lang w:bidi="ar-EG"/>
          </w:rPr>
          <w:t>الذكاء</w:t>
        </w:r>
        <w:r w:rsidRPr="003A6D83">
          <w:rPr>
            <w:rStyle w:val="Hyperlink"/>
            <w:noProof/>
            <w:sz w:val="24"/>
            <w:szCs w:val="24"/>
            <w:rtl/>
            <w:lang w:bidi="ar-EG"/>
          </w:rPr>
          <w:t xml:space="preserve"> </w:t>
        </w:r>
        <w:r w:rsidRPr="003A6D83">
          <w:rPr>
            <w:rStyle w:val="Hyperlink"/>
            <w:rFonts w:hint="eastAsia"/>
            <w:noProof/>
            <w:sz w:val="24"/>
            <w:szCs w:val="24"/>
            <w:rtl/>
            <w:lang w:bidi="ar-EG"/>
          </w:rPr>
          <w:t>الاصطناعي</w:t>
        </w:r>
        <w:r w:rsidRPr="003A6D83">
          <w:rPr>
            <w:rStyle w:val="Hyperlink"/>
            <w:noProof/>
            <w:sz w:val="24"/>
            <w:szCs w:val="24"/>
            <w:rtl/>
            <w:lang w:bidi="ar-EG"/>
          </w:rPr>
          <w:t xml:space="preserve"> </w:t>
        </w:r>
        <w:r w:rsidRPr="003A6D83">
          <w:rPr>
            <w:rStyle w:val="Hyperlink"/>
            <w:rFonts w:hint="eastAsia"/>
            <w:noProof/>
            <w:sz w:val="24"/>
            <w:szCs w:val="24"/>
            <w:rtl/>
            <w:lang w:bidi="ar-EG"/>
          </w:rPr>
          <w:t>بالتسويق</w:t>
        </w:r>
        <w:r w:rsidRPr="003A6D83">
          <w:rPr>
            <w:rStyle w:val="Hyperlink"/>
            <w:noProof/>
            <w:sz w:val="24"/>
            <w:szCs w:val="24"/>
            <w:rtl/>
            <w:lang w:bidi="ar-EG"/>
          </w:rPr>
          <w:t xml:space="preserve"> </w:t>
        </w:r>
        <w:r w:rsidRPr="003A6D83">
          <w:rPr>
            <w:rStyle w:val="Hyperlink"/>
            <w:rFonts w:hint="eastAsia"/>
            <w:noProof/>
            <w:sz w:val="24"/>
            <w:szCs w:val="24"/>
            <w:rtl/>
            <w:lang w:bidi="ar-EG"/>
          </w:rPr>
          <w:t>الرقمي</w:t>
        </w:r>
        <w:r w:rsidRPr="003A6D83">
          <w:rPr>
            <w:noProof/>
            <w:webHidden/>
            <w:sz w:val="24"/>
            <w:szCs w:val="24"/>
            <w:rtl/>
          </w:rPr>
          <w:tab/>
        </w:r>
        <w:r w:rsidRPr="003A6D83">
          <w:rPr>
            <w:noProof/>
            <w:webHidden/>
            <w:sz w:val="24"/>
            <w:szCs w:val="24"/>
            <w:rtl/>
          </w:rPr>
          <w:fldChar w:fldCharType="begin"/>
        </w:r>
        <w:r w:rsidRPr="003A6D83">
          <w:rPr>
            <w:noProof/>
            <w:webHidden/>
            <w:sz w:val="24"/>
            <w:szCs w:val="24"/>
            <w:rtl/>
          </w:rPr>
          <w:instrText xml:space="preserve"> </w:instrText>
        </w:r>
        <w:r w:rsidRPr="003A6D83">
          <w:rPr>
            <w:noProof/>
            <w:webHidden/>
            <w:sz w:val="24"/>
            <w:szCs w:val="24"/>
          </w:rPr>
          <w:instrText>PAGEREF</w:instrText>
        </w:r>
        <w:r w:rsidRPr="003A6D83">
          <w:rPr>
            <w:noProof/>
            <w:webHidden/>
            <w:sz w:val="24"/>
            <w:szCs w:val="24"/>
            <w:rtl/>
          </w:rPr>
          <w:instrText xml:space="preserve"> _</w:instrText>
        </w:r>
        <w:r w:rsidRPr="003A6D83">
          <w:rPr>
            <w:noProof/>
            <w:webHidden/>
            <w:sz w:val="24"/>
            <w:szCs w:val="24"/>
          </w:rPr>
          <w:instrText>Toc203242509 \h</w:instrText>
        </w:r>
        <w:r w:rsidRPr="003A6D83">
          <w:rPr>
            <w:noProof/>
            <w:webHidden/>
            <w:sz w:val="24"/>
            <w:szCs w:val="24"/>
            <w:rtl/>
          </w:rPr>
          <w:instrText xml:space="preserve"> </w:instrText>
        </w:r>
        <w:r w:rsidRPr="003A6D83">
          <w:rPr>
            <w:noProof/>
            <w:webHidden/>
            <w:sz w:val="24"/>
            <w:szCs w:val="24"/>
            <w:rtl/>
          </w:rPr>
        </w:r>
        <w:r w:rsidRPr="003A6D83">
          <w:rPr>
            <w:noProof/>
            <w:webHidden/>
            <w:sz w:val="24"/>
            <w:szCs w:val="24"/>
            <w:rtl/>
          </w:rPr>
          <w:fldChar w:fldCharType="separate"/>
        </w:r>
        <w:r w:rsidR="002736E3">
          <w:rPr>
            <w:noProof/>
            <w:webHidden/>
            <w:sz w:val="24"/>
            <w:szCs w:val="24"/>
            <w:rtl/>
          </w:rPr>
          <w:t>56</w:t>
        </w:r>
        <w:r w:rsidRPr="003A6D83">
          <w:rPr>
            <w:noProof/>
            <w:webHidden/>
            <w:sz w:val="24"/>
            <w:szCs w:val="24"/>
            <w:rtl/>
          </w:rPr>
          <w:fldChar w:fldCharType="end"/>
        </w:r>
      </w:hyperlink>
    </w:p>
    <w:p w14:paraId="7E195369" w14:textId="29A35685" w:rsidR="003A6D83" w:rsidRPr="003A6D83" w:rsidRDefault="003A6D83">
      <w:pPr>
        <w:pStyle w:val="af"/>
        <w:tabs>
          <w:tab w:val="right" w:leader="dot" w:pos="9089"/>
        </w:tabs>
        <w:rPr>
          <w:noProof/>
          <w:sz w:val="24"/>
          <w:szCs w:val="24"/>
          <w:rtl/>
        </w:rPr>
      </w:pPr>
      <w:hyperlink w:anchor="_Toc203242510" w:history="1">
        <w:r w:rsidRPr="003A6D83">
          <w:rPr>
            <w:rStyle w:val="Hyperlink"/>
            <w:rFonts w:hint="eastAsia"/>
            <w:noProof/>
            <w:sz w:val="24"/>
            <w:szCs w:val="24"/>
            <w:rtl/>
          </w:rPr>
          <w:t>جدول</w:t>
        </w:r>
        <w:r w:rsidRPr="003A6D83">
          <w:rPr>
            <w:rStyle w:val="Hyperlink"/>
            <w:noProof/>
            <w:sz w:val="24"/>
            <w:szCs w:val="24"/>
          </w:rPr>
          <w:t xml:space="preserve"> 13</w:t>
        </w:r>
        <w:r w:rsidRPr="003A6D83">
          <w:rPr>
            <w:rStyle w:val="Hyperlink"/>
            <w:noProof/>
            <w:sz w:val="24"/>
            <w:szCs w:val="24"/>
            <w:rtl/>
            <w:lang w:bidi="ar-EG"/>
          </w:rPr>
          <w:t xml:space="preserve"> </w:t>
        </w:r>
        <w:r w:rsidRPr="003A6D83">
          <w:rPr>
            <w:rStyle w:val="Hyperlink"/>
            <w:rFonts w:hint="eastAsia"/>
            <w:noProof/>
            <w:sz w:val="24"/>
            <w:szCs w:val="24"/>
            <w:rtl/>
            <w:lang w:bidi="ar-EG"/>
          </w:rPr>
          <w:t>جدول</w:t>
        </w:r>
        <w:r w:rsidRPr="003A6D83">
          <w:rPr>
            <w:rStyle w:val="Hyperlink"/>
            <w:noProof/>
            <w:sz w:val="24"/>
            <w:szCs w:val="24"/>
            <w:rtl/>
            <w:lang w:bidi="ar-EG"/>
          </w:rPr>
          <w:t xml:space="preserve"> </w:t>
        </w:r>
        <w:r w:rsidRPr="003A6D83">
          <w:rPr>
            <w:rStyle w:val="Hyperlink"/>
            <w:rFonts w:hint="eastAsia"/>
            <w:noProof/>
            <w:sz w:val="24"/>
            <w:szCs w:val="24"/>
            <w:rtl/>
            <w:lang w:bidi="ar-EG"/>
          </w:rPr>
          <w:t>نموذج</w:t>
        </w:r>
        <w:r w:rsidRPr="003A6D83">
          <w:rPr>
            <w:rStyle w:val="Hyperlink"/>
            <w:noProof/>
            <w:sz w:val="24"/>
            <w:szCs w:val="24"/>
            <w:rtl/>
            <w:lang w:bidi="ar-EG"/>
          </w:rPr>
          <w:t xml:space="preserve"> </w:t>
        </w:r>
        <w:r w:rsidRPr="003A6D83">
          <w:rPr>
            <w:rStyle w:val="Hyperlink"/>
            <w:rFonts w:hint="eastAsia"/>
            <w:noProof/>
            <w:sz w:val="24"/>
            <w:szCs w:val="24"/>
            <w:rtl/>
            <w:lang w:bidi="ar-EG"/>
          </w:rPr>
          <w:t>تحليل</w:t>
        </w:r>
        <w:r w:rsidRPr="003A6D83">
          <w:rPr>
            <w:rStyle w:val="Hyperlink"/>
            <w:noProof/>
            <w:sz w:val="24"/>
            <w:szCs w:val="24"/>
            <w:rtl/>
            <w:lang w:bidi="ar-EG"/>
          </w:rPr>
          <w:t xml:space="preserve"> </w:t>
        </w:r>
        <w:r w:rsidRPr="003A6D83">
          <w:rPr>
            <w:rStyle w:val="Hyperlink"/>
            <w:rFonts w:hint="eastAsia"/>
            <w:noProof/>
            <w:sz w:val="24"/>
            <w:szCs w:val="24"/>
            <w:rtl/>
            <w:lang w:bidi="ar-EG"/>
          </w:rPr>
          <w:t>الانحدار</w:t>
        </w:r>
        <w:r w:rsidRPr="003A6D83">
          <w:rPr>
            <w:rStyle w:val="Hyperlink"/>
            <w:noProof/>
            <w:sz w:val="24"/>
            <w:szCs w:val="24"/>
            <w:rtl/>
            <w:lang w:bidi="ar-EG"/>
          </w:rPr>
          <w:t xml:space="preserve"> </w:t>
        </w:r>
        <w:r w:rsidRPr="003A6D83">
          <w:rPr>
            <w:rStyle w:val="Hyperlink"/>
            <w:rFonts w:hint="eastAsia"/>
            <w:noProof/>
            <w:sz w:val="24"/>
            <w:szCs w:val="24"/>
            <w:rtl/>
            <w:lang w:bidi="ar-EG"/>
          </w:rPr>
          <w:t>للفرضية</w:t>
        </w:r>
        <w:r w:rsidRPr="003A6D83">
          <w:rPr>
            <w:noProof/>
            <w:webHidden/>
            <w:sz w:val="24"/>
            <w:szCs w:val="24"/>
            <w:rtl/>
          </w:rPr>
          <w:tab/>
        </w:r>
        <w:r w:rsidRPr="003A6D83">
          <w:rPr>
            <w:noProof/>
            <w:webHidden/>
            <w:sz w:val="24"/>
            <w:szCs w:val="24"/>
            <w:rtl/>
          </w:rPr>
          <w:fldChar w:fldCharType="begin"/>
        </w:r>
        <w:r w:rsidRPr="003A6D83">
          <w:rPr>
            <w:noProof/>
            <w:webHidden/>
            <w:sz w:val="24"/>
            <w:szCs w:val="24"/>
            <w:rtl/>
          </w:rPr>
          <w:instrText xml:space="preserve"> </w:instrText>
        </w:r>
        <w:r w:rsidRPr="003A6D83">
          <w:rPr>
            <w:noProof/>
            <w:webHidden/>
            <w:sz w:val="24"/>
            <w:szCs w:val="24"/>
          </w:rPr>
          <w:instrText>PAGEREF</w:instrText>
        </w:r>
        <w:r w:rsidRPr="003A6D83">
          <w:rPr>
            <w:noProof/>
            <w:webHidden/>
            <w:sz w:val="24"/>
            <w:szCs w:val="24"/>
            <w:rtl/>
          </w:rPr>
          <w:instrText xml:space="preserve"> _</w:instrText>
        </w:r>
        <w:r w:rsidRPr="003A6D83">
          <w:rPr>
            <w:noProof/>
            <w:webHidden/>
            <w:sz w:val="24"/>
            <w:szCs w:val="24"/>
          </w:rPr>
          <w:instrText>Toc203242510 \h</w:instrText>
        </w:r>
        <w:r w:rsidRPr="003A6D83">
          <w:rPr>
            <w:noProof/>
            <w:webHidden/>
            <w:sz w:val="24"/>
            <w:szCs w:val="24"/>
            <w:rtl/>
          </w:rPr>
          <w:instrText xml:space="preserve"> </w:instrText>
        </w:r>
        <w:r w:rsidRPr="003A6D83">
          <w:rPr>
            <w:noProof/>
            <w:webHidden/>
            <w:sz w:val="24"/>
            <w:szCs w:val="24"/>
            <w:rtl/>
          </w:rPr>
        </w:r>
        <w:r w:rsidRPr="003A6D83">
          <w:rPr>
            <w:noProof/>
            <w:webHidden/>
            <w:sz w:val="24"/>
            <w:szCs w:val="24"/>
            <w:rtl/>
          </w:rPr>
          <w:fldChar w:fldCharType="separate"/>
        </w:r>
        <w:r w:rsidR="002736E3">
          <w:rPr>
            <w:noProof/>
            <w:webHidden/>
            <w:sz w:val="24"/>
            <w:szCs w:val="24"/>
            <w:rtl/>
          </w:rPr>
          <w:t>58</w:t>
        </w:r>
        <w:r w:rsidRPr="003A6D83">
          <w:rPr>
            <w:noProof/>
            <w:webHidden/>
            <w:sz w:val="24"/>
            <w:szCs w:val="24"/>
            <w:rtl/>
          </w:rPr>
          <w:fldChar w:fldCharType="end"/>
        </w:r>
      </w:hyperlink>
    </w:p>
    <w:p w14:paraId="2CA1DFD4" w14:textId="411DEF9B" w:rsidR="003A6D83" w:rsidRPr="003A6D83" w:rsidRDefault="003A6D83">
      <w:pPr>
        <w:pStyle w:val="af"/>
        <w:tabs>
          <w:tab w:val="right" w:leader="dot" w:pos="9089"/>
        </w:tabs>
        <w:rPr>
          <w:noProof/>
          <w:sz w:val="24"/>
          <w:szCs w:val="24"/>
          <w:rtl/>
        </w:rPr>
      </w:pPr>
      <w:hyperlink w:anchor="_Toc203242511" w:history="1">
        <w:r w:rsidRPr="003A6D83">
          <w:rPr>
            <w:rStyle w:val="Hyperlink"/>
            <w:rFonts w:hint="eastAsia"/>
            <w:noProof/>
            <w:sz w:val="24"/>
            <w:szCs w:val="24"/>
            <w:rtl/>
          </w:rPr>
          <w:t>جداول</w:t>
        </w:r>
        <w:r w:rsidRPr="003A6D83">
          <w:rPr>
            <w:rStyle w:val="Hyperlink"/>
            <w:noProof/>
            <w:sz w:val="24"/>
            <w:szCs w:val="24"/>
          </w:rPr>
          <w:t xml:space="preserve"> 14</w:t>
        </w:r>
        <w:r w:rsidRPr="003A6D83">
          <w:rPr>
            <w:rStyle w:val="Hyperlink"/>
            <w:noProof/>
            <w:sz w:val="24"/>
            <w:szCs w:val="24"/>
            <w:rtl/>
            <w:lang w:bidi="ar-EG"/>
          </w:rPr>
          <w:t xml:space="preserve"> </w:t>
        </w:r>
        <w:r w:rsidRPr="003A6D83">
          <w:rPr>
            <w:rStyle w:val="Hyperlink"/>
            <w:rFonts w:hint="eastAsia"/>
            <w:noProof/>
            <w:sz w:val="24"/>
            <w:szCs w:val="24"/>
            <w:rtl/>
            <w:lang w:bidi="ar-EG"/>
          </w:rPr>
          <w:t>جدول</w:t>
        </w:r>
        <w:r w:rsidRPr="003A6D83">
          <w:rPr>
            <w:rStyle w:val="Hyperlink"/>
            <w:noProof/>
            <w:sz w:val="24"/>
            <w:szCs w:val="24"/>
            <w:rtl/>
            <w:lang w:bidi="ar-EG"/>
          </w:rPr>
          <w:t xml:space="preserve"> </w:t>
        </w:r>
        <w:r w:rsidRPr="003A6D83">
          <w:rPr>
            <w:rStyle w:val="Hyperlink"/>
            <w:rFonts w:hint="eastAsia"/>
            <w:noProof/>
            <w:sz w:val="24"/>
            <w:szCs w:val="24"/>
            <w:rtl/>
            <w:lang w:bidi="ar-EG"/>
          </w:rPr>
          <w:t>نموذج</w:t>
        </w:r>
        <w:r w:rsidRPr="003A6D83">
          <w:rPr>
            <w:rStyle w:val="Hyperlink"/>
            <w:noProof/>
            <w:sz w:val="24"/>
            <w:szCs w:val="24"/>
            <w:rtl/>
            <w:lang w:bidi="ar-EG"/>
          </w:rPr>
          <w:t xml:space="preserve"> </w:t>
        </w:r>
        <w:r w:rsidRPr="003A6D83">
          <w:rPr>
            <w:rStyle w:val="Hyperlink"/>
            <w:rFonts w:hint="eastAsia"/>
            <w:noProof/>
            <w:sz w:val="24"/>
            <w:szCs w:val="24"/>
            <w:rtl/>
            <w:lang w:bidi="ar-EG"/>
          </w:rPr>
          <w:t>تحليل</w:t>
        </w:r>
        <w:r w:rsidRPr="003A6D83">
          <w:rPr>
            <w:rStyle w:val="Hyperlink"/>
            <w:noProof/>
            <w:sz w:val="24"/>
            <w:szCs w:val="24"/>
            <w:rtl/>
            <w:lang w:bidi="ar-EG"/>
          </w:rPr>
          <w:t xml:space="preserve"> </w:t>
        </w:r>
        <w:r w:rsidRPr="003A6D83">
          <w:rPr>
            <w:rStyle w:val="Hyperlink"/>
            <w:rFonts w:hint="eastAsia"/>
            <w:noProof/>
            <w:sz w:val="24"/>
            <w:szCs w:val="24"/>
            <w:rtl/>
            <w:lang w:bidi="ar-EG"/>
          </w:rPr>
          <w:t>الانحدار</w:t>
        </w:r>
        <w:r w:rsidRPr="003A6D83">
          <w:rPr>
            <w:rStyle w:val="Hyperlink"/>
            <w:noProof/>
            <w:sz w:val="24"/>
            <w:szCs w:val="24"/>
            <w:rtl/>
            <w:lang w:bidi="ar-EG"/>
          </w:rPr>
          <w:t xml:space="preserve"> </w:t>
        </w:r>
        <w:r w:rsidRPr="003A6D83">
          <w:rPr>
            <w:rStyle w:val="Hyperlink"/>
            <w:rFonts w:hint="eastAsia"/>
            <w:noProof/>
            <w:sz w:val="24"/>
            <w:szCs w:val="24"/>
            <w:rtl/>
            <w:lang w:bidi="ar-EG"/>
          </w:rPr>
          <w:t>للفرضية</w:t>
        </w:r>
        <w:r w:rsidRPr="003A6D83">
          <w:rPr>
            <w:rStyle w:val="Hyperlink"/>
            <w:noProof/>
            <w:sz w:val="24"/>
            <w:szCs w:val="24"/>
            <w:rtl/>
            <w:lang w:bidi="ar-EG"/>
          </w:rPr>
          <w:t xml:space="preserve"> 3</w:t>
        </w:r>
        <w:r w:rsidRPr="003A6D83">
          <w:rPr>
            <w:noProof/>
            <w:webHidden/>
            <w:sz w:val="24"/>
            <w:szCs w:val="24"/>
            <w:rtl/>
          </w:rPr>
          <w:tab/>
        </w:r>
        <w:r w:rsidRPr="003A6D83">
          <w:rPr>
            <w:noProof/>
            <w:webHidden/>
            <w:sz w:val="24"/>
            <w:szCs w:val="24"/>
            <w:rtl/>
          </w:rPr>
          <w:fldChar w:fldCharType="begin"/>
        </w:r>
        <w:r w:rsidRPr="003A6D83">
          <w:rPr>
            <w:noProof/>
            <w:webHidden/>
            <w:sz w:val="24"/>
            <w:szCs w:val="24"/>
            <w:rtl/>
          </w:rPr>
          <w:instrText xml:space="preserve"> </w:instrText>
        </w:r>
        <w:r w:rsidRPr="003A6D83">
          <w:rPr>
            <w:noProof/>
            <w:webHidden/>
            <w:sz w:val="24"/>
            <w:szCs w:val="24"/>
          </w:rPr>
          <w:instrText>PAGEREF</w:instrText>
        </w:r>
        <w:r w:rsidRPr="003A6D83">
          <w:rPr>
            <w:noProof/>
            <w:webHidden/>
            <w:sz w:val="24"/>
            <w:szCs w:val="24"/>
            <w:rtl/>
          </w:rPr>
          <w:instrText xml:space="preserve"> _</w:instrText>
        </w:r>
        <w:r w:rsidRPr="003A6D83">
          <w:rPr>
            <w:noProof/>
            <w:webHidden/>
            <w:sz w:val="24"/>
            <w:szCs w:val="24"/>
          </w:rPr>
          <w:instrText>Toc203242511 \h</w:instrText>
        </w:r>
        <w:r w:rsidRPr="003A6D83">
          <w:rPr>
            <w:noProof/>
            <w:webHidden/>
            <w:sz w:val="24"/>
            <w:szCs w:val="24"/>
            <w:rtl/>
          </w:rPr>
          <w:instrText xml:space="preserve"> </w:instrText>
        </w:r>
        <w:r w:rsidRPr="003A6D83">
          <w:rPr>
            <w:noProof/>
            <w:webHidden/>
            <w:sz w:val="24"/>
            <w:szCs w:val="24"/>
            <w:rtl/>
          </w:rPr>
        </w:r>
        <w:r w:rsidRPr="003A6D83">
          <w:rPr>
            <w:noProof/>
            <w:webHidden/>
            <w:sz w:val="24"/>
            <w:szCs w:val="24"/>
            <w:rtl/>
          </w:rPr>
          <w:fldChar w:fldCharType="separate"/>
        </w:r>
        <w:r w:rsidR="002736E3">
          <w:rPr>
            <w:noProof/>
            <w:webHidden/>
            <w:sz w:val="24"/>
            <w:szCs w:val="24"/>
            <w:rtl/>
          </w:rPr>
          <w:t>60</w:t>
        </w:r>
        <w:r w:rsidRPr="003A6D83">
          <w:rPr>
            <w:noProof/>
            <w:webHidden/>
            <w:sz w:val="24"/>
            <w:szCs w:val="24"/>
            <w:rtl/>
          </w:rPr>
          <w:fldChar w:fldCharType="end"/>
        </w:r>
      </w:hyperlink>
    </w:p>
    <w:p w14:paraId="59148515" w14:textId="5D3BECEC" w:rsidR="003A6D83" w:rsidRPr="003A6D83" w:rsidRDefault="003A6D83">
      <w:pPr>
        <w:pStyle w:val="af"/>
        <w:tabs>
          <w:tab w:val="right" w:leader="dot" w:pos="9089"/>
        </w:tabs>
        <w:rPr>
          <w:noProof/>
          <w:sz w:val="24"/>
          <w:szCs w:val="24"/>
          <w:rtl/>
        </w:rPr>
      </w:pPr>
      <w:hyperlink w:anchor="_Toc203242512" w:history="1">
        <w:r w:rsidRPr="003A6D83">
          <w:rPr>
            <w:rStyle w:val="Hyperlink"/>
            <w:rFonts w:hint="eastAsia"/>
            <w:noProof/>
            <w:sz w:val="24"/>
            <w:szCs w:val="24"/>
            <w:rtl/>
          </w:rPr>
          <w:t>جدول</w:t>
        </w:r>
        <w:r w:rsidRPr="003A6D83">
          <w:rPr>
            <w:rStyle w:val="Hyperlink"/>
            <w:noProof/>
            <w:sz w:val="24"/>
            <w:szCs w:val="24"/>
          </w:rPr>
          <w:t xml:space="preserve"> 15</w:t>
        </w:r>
        <w:r w:rsidRPr="003A6D83">
          <w:rPr>
            <w:rStyle w:val="Hyperlink"/>
            <w:noProof/>
            <w:sz w:val="24"/>
            <w:szCs w:val="24"/>
            <w:rtl/>
            <w:lang w:bidi="ar-EG"/>
          </w:rPr>
          <w:t xml:space="preserve"> </w:t>
        </w:r>
        <w:r w:rsidRPr="003A6D83">
          <w:rPr>
            <w:rStyle w:val="Hyperlink"/>
            <w:rFonts w:hint="eastAsia"/>
            <w:noProof/>
            <w:sz w:val="24"/>
            <w:szCs w:val="24"/>
            <w:rtl/>
            <w:lang w:bidi="ar-EG"/>
          </w:rPr>
          <w:t>جدول</w:t>
        </w:r>
        <w:r w:rsidRPr="003A6D83">
          <w:rPr>
            <w:rStyle w:val="Hyperlink"/>
            <w:noProof/>
            <w:sz w:val="24"/>
            <w:szCs w:val="24"/>
            <w:rtl/>
            <w:lang w:bidi="ar-EG"/>
          </w:rPr>
          <w:t xml:space="preserve"> </w:t>
        </w:r>
        <w:r w:rsidRPr="003A6D83">
          <w:rPr>
            <w:rStyle w:val="Hyperlink"/>
            <w:rFonts w:hint="eastAsia"/>
            <w:noProof/>
            <w:sz w:val="24"/>
            <w:szCs w:val="24"/>
            <w:rtl/>
            <w:lang w:bidi="ar-EG"/>
          </w:rPr>
          <w:t>نموذج</w:t>
        </w:r>
        <w:r w:rsidRPr="003A6D83">
          <w:rPr>
            <w:rStyle w:val="Hyperlink"/>
            <w:noProof/>
            <w:sz w:val="24"/>
            <w:szCs w:val="24"/>
            <w:rtl/>
            <w:lang w:bidi="ar-EG"/>
          </w:rPr>
          <w:t xml:space="preserve"> </w:t>
        </w:r>
        <w:r w:rsidRPr="003A6D83">
          <w:rPr>
            <w:rStyle w:val="Hyperlink"/>
            <w:rFonts w:hint="eastAsia"/>
            <w:noProof/>
            <w:sz w:val="24"/>
            <w:szCs w:val="24"/>
            <w:rtl/>
            <w:lang w:bidi="ar-EG"/>
          </w:rPr>
          <w:t>تحليل</w:t>
        </w:r>
        <w:r w:rsidRPr="003A6D83">
          <w:rPr>
            <w:rStyle w:val="Hyperlink"/>
            <w:noProof/>
            <w:sz w:val="24"/>
            <w:szCs w:val="24"/>
            <w:rtl/>
            <w:lang w:bidi="ar-EG"/>
          </w:rPr>
          <w:t xml:space="preserve"> </w:t>
        </w:r>
        <w:r w:rsidRPr="003A6D83">
          <w:rPr>
            <w:rStyle w:val="Hyperlink"/>
            <w:rFonts w:hint="eastAsia"/>
            <w:noProof/>
            <w:sz w:val="24"/>
            <w:szCs w:val="24"/>
            <w:rtl/>
            <w:lang w:bidi="ar-EG"/>
          </w:rPr>
          <w:t>الانحدار</w:t>
        </w:r>
        <w:r w:rsidRPr="003A6D83">
          <w:rPr>
            <w:rStyle w:val="Hyperlink"/>
            <w:noProof/>
            <w:sz w:val="24"/>
            <w:szCs w:val="24"/>
            <w:rtl/>
            <w:lang w:bidi="ar-EG"/>
          </w:rPr>
          <w:t xml:space="preserve"> </w:t>
        </w:r>
        <w:r w:rsidRPr="003A6D83">
          <w:rPr>
            <w:rStyle w:val="Hyperlink"/>
            <w:rFonts w:hint="eastAsia"/>
            <w:noProof/>
            <w:sz w:val="24"/>
            <w:szCs w:val="24"/>
            <w:rtl/>
            <w:lang w:bidi="ar-EG"/>
          </w:rPr>
          <w:t>للفرضية</w:t>
        </w:r>
        <w:r w:rsidRPr="003A6D83">
          <w:rPr>
            <w:rStyle w:val="Hyperlink"/>
            <w:noProof/>
            <w:sz w:val="24"/>
            <w:szCs w:val="24"/>
            <w:rtl/>
            <w:lang w:bidi="ar-EG"/>
          </w:rPr>
          <w:t xml:space="preserve"> 5</w:t>
        </w:r>
        <w:r w:rsidRPr="003A6D83">
          <w:rPr>
            <w:noProof/>
            <w:webHidden/>
            <w:sz w:val="24"/>
            <w:szCs w:val="24"/>
            <w:rtl/>
          </w:rPr>
          <w:tab/>
        </w:r>
        <w:r w:rsidRPr="003A6D83">
          <w:rPr>
            <w:noProof/>
            <w:webHidden/>
            <w:sz w:val="24"/>
            <w:szCs w:val="24"/>
            <w:rtl/>
          </w:rPr>
          <w:fldChar w:fldCharType="begin"/>
        </w:r>
        <w:r w:rsidRPr="003A6D83">
          <w:rPr>
            <w:noProof/>
            <w:webHidden/>
            <w:sz w:val="24"/>
            <w:szCs w:val="24"/>
            <w:rtl/>
          </w:rPr>
          <w:instrText xml:space="preserve"> </w:instrText>
        </w:r>
        <w:r w:rsidRPr="003A6D83">
          <w:rPr>
            <w:noProof/>
            <w:webHidden/>
            <w:sz w:val="24"/>
            <w:szCs w:val="24"/>
          </w:rPr>
          <w:instrText>PAGEREF</w:instrText>
        </w:r>
        <w:r w:rsidRPr="003A6D83">
          <w:rPr>
            <w:noProof/>
            <w:webHidden/>
            <w:sz w:val="24"/>
            <w:szCs w:val="24"/>
            <w:rtl/>
          </w:rPr>
          <w:instrText xml:space="preserve"> _</w:instrText>
        </w:r>
        <w:r w:rsidRPr="003A6D83">
          <w:rPr>
            <w:noProof/>
            <w:webHidden/>
            <w:sz w:val="24"/>
            <w:szCs w:val="24"/>
          </w:rPr>
          <w:instrText>Toc203242512 \h</w:instrText>
        </w:r>
        <w:r w:rsidRPr="003A6D83">
          <w:rPr>
            <w:noProof/>
            <w:webHidden/>
            <w:sz w:val="24"/>
            <w:szCs w:val="24"/>
            <w:rtl/>
          </w:rPr>
          <w:instrText xml:space="preserve"> </w:instrText>
        </w:r>
        <w:r w:rsidRPr="003A6D83">
          <w:rPr>
            <w:noProof/>
            <w:webHidden/>
            <w:sz w:val="24"/>
            <w:szCs w:val="24"/>
            <w:rtl/>
          </w:rPr>
        </w:r>
        <w:r w:rsidRPr="003A6D83">
          <w:rPr>
            <w:noProof/>
            <w:webHidden/>
            <w:sz w:val="24"/>
            <w:szCs w:val="24"/>
            <w:rtl/>
          </w:rPr>
          <w:fldChar w:fldCharType="separate"/>
        </w:r>
        <w:r w:rsidR="002736E3">
          <w:rPr>
            <w:noProof/>
            <w:webHidden/>
            <w:sz w:val="24"/>
            <w:szCs w:val="24"/>
            <w:rtl/>
          </w:rPr>
          <w:t>66</w:t>
        </w:r>
        <w:r w:rsidRPr="003A6D83">
          <w:rPr>
            <w:noProof/>
            <w:webHidden/>
            <w:sz w:val="24"/>
            <w:szCs w:val="24"/>
            <w:rtl/>
          </w:rPr>
          <w:fldChar w:fldCharType="end"/>
        </w:r>
      </w:hyperlink>
    </w:p>
    <w:p w14:paraId="034251E5" w14:textId="2D1E31C7" w:rsidR="003A6D83" w:rsidRPr="003A6D83" w:rsidRDefault="003A6D83">
      <w:pPr>
        <w:pStyle w:val="af"/>
        <w:tabs>
          <w:tab w:val="right" w:leader="dot" w:pos="9089"/>
        </w:tabs>
        <w:rPr>
          <w:noProof/>
          <w:sz w:val="24"/>
          <w:szCs w:val="24"/>
          <w:rtl/>
        </w:rPr>
      </w:pPr>
      <w:hyperlink w:anchor="_Toc203242513" w:history="1">
        <w:r w:rsidRPr="003A6D83">
          <w:rPr>
            <w:rStyle w:val="Hyperlink"/>
            <w:rFonts w:hint="eastAsia"/>
            <w:noProof/>
            <w:sz w:val="24"/>
            <w:szCs w:val="24"/>
            <w:rtl/>
          </w:rPr>
          <w:t>جدول</w:t>
        </w:r>
        <w:r w:rsidRPr="003A6D83">
          <w:rPr>
            <w:rStyle w:val="Hyperlink"/>
            <w:noProof/>
            <w:sz w:val="24"/>
            <w:szCs w:val="24"/>
          </w:rPr>
          <w:t xml:space="preserve"> 16</w:t>
        </w:r>
        <w:r w:rsidRPr="003A6D83">
          <w:rPr>
            <w:rStyle w:val="Hyperlink"/>
            <w:noProof/>
            <w:sz w:val="24"/>
            <w:szCs w:val="24"/>
            <w:rtl/>
            <w:lang w:bidi="ar-EG"/>
          </w:rPr>
          <w:t xml:space="preserve"> </w:t>
        </w:r>
        <w:r w:rsidRPr="003A6D83">
          <w:rPr>
            <w:rStyle w:val="Hyperlink"/>
            <w:rFonts w:hint="eastAsia"/>
            <w:noProof/>
            <w:sz w:val="24"/>
            <w:szCs w:val="24"/>
            <w:rtl/>
            <w:lang w:bidi="ar-EG"/>
          </w:rPr>
          <w:t>جدول</w:t>
        </w:r>
        <w:r w:rsidRPr="003A6D83">
          <w:rPr>
            <w:rStyle w:val="Hyperlink"/>
            <w:noProof/>
            <w:sz w:val="24"/>
            <w:szCs w:val="24"/>
            <w:rtl/>
            <w:lang w:bidi="ar-EG"/>
          </w:rPr>
          <w:t xml:space="preserve"> </w:t>
        </w:r>
        <w:r w:rsidRPr="003A6D83">
          <w:rPr>
            <w:rStyle w:val="Hyperlink"/>
            <w:rFonts w:hint="eastAsia"/>
            <w:noProof/>
            <w:sz w:val="24"/>
            <w:szCs w:val="24"/>
            <w:rtl/>
            <w:lang w:bidi="ar-EG"/>
          </w:rPr>
          <w:t>نموذج</w:t>
        </w:r>
        <w:r w:rsidRPr="003A6D83">
          <w:rPr>
            <w:rStyle w:val="Hyperlink"/>
            <w:noProof/>
            <w:sz w:val="24"/>
            <w:szCs w:val="24"/>
            <w:rtl/>
            <w:lang w:bidi="ar-EG"/>
          </w:rPr>
          <w:t xml:space="preserve"> </w:t>
        </w:r>
        <w:r w:rsidRPr="003A6D83">
          <w:rPr>
            <w:rStyle w:val="Hyperlink"/>
            <w:rFonts w:hint="eastAsia"/>
            <w:noProof/>
            <w:sz w:val="24"/>
            <w:szCs w:val="24"/>
            <w:rtl/>
            <w:lang w:bidi="ar-EG"/>
          </w:rPr>
          <w:t>تحليل</w:t>
        </w:r>
        <w:r w:rsidRPr="003A6D83">
          <w:rPr>
            <w:rStyle w:val="Hyperlink"/>
            <w:noProof/>
            <w:sz w:val="24"/>
            <w:szCs w:val="24"/>
            <w:rtl/>
            <w:lang w:bidi="ar-EG"/>
          </w:rPr>
          <w:t xml:space="preserve"> </w:t>
        </w:r>
        <w:r w:rsidRPr="003A6D83">
          <w:rPr>
            <w:rStyle w:val="Hyperlink"/>
            <w:rFonts w:hint="eastAsia"/>
            <w:noProof/>
            <w:sz w:val="24"/>
            <w:szCs w:val="24"/>
            <w:rtl/>
            <w:lang w:bidi="ar-EG"/>
          </w:rPr>
          <w:t>الانحدار</w:t>
        </w:r>
        <w:r w:rsidRPr="003A6D83">
          <w:rPr>
            <w:rStyle w:val="Hyperlink"/>
            <w:noProof/>
            <w:sz w:val="24"/>
            <w:szCs w:val="24"/>
            <w:rtl/>
            <w:lang w:bidi="ar-EG"/>
          </w:rPr>
          <w:t xml:space="preserve"> </w:t>
        </w:r>
        <w:r w:rsidRPr="003A6D83">
          <w:rPr>
            <w:rStyle w:val="Hyperlink"/>
            <w:rFonts w:hint="eastAsia"/>
            <w:noProof/>
            <w:sz w:val="24"/>
            <w:szCs w:val="24"/>
            <w:rtl/>
            <w:lang w:bidi="ar-EG"/>
          </w:rPr>
          <w:t>للفرضية</w:t>
        </w:r>
        <w:r w:rsidRPr="003A6D83">
          <w:rPr>
            <w:rStyle w:val="Hyperlink"/>
            <w:noProof/>
            <w:sz w:val="24"/>
            <w:szCs w:val="24"/>
            <w:rtl/>
            <w:lang w:bidi="ar-EG"/>
          </w:rPr>
          <w:t xml:space="preserve"> 6</w:t>
        </w:r>
        <w:r w:rsidRPr="003A6D83">
          <w:rPr>
            <w:noProof/>
            <w:webHidden/>
            <w:sz w:val="24"/>
            <w:szCs w:val="24"/>
            <w:rtl/>
          </w:rPr>
          <w:tab/>
        </w:r>
        <w:r w:rsidRPr="003A6D83">
          <w:rPr>
            <w:noProof/>
            <w:webHidden/>
            <w:sz w:val="24"/>
            <w:szCs w:val="24"/>
            <w:rtl/>
          </w:rPr>
          <w:fldChar w:fldCharType="begin"/>
        </w:r>
        <w:r w:rsidRPr="003A6D83">
          <w:rPr>
            <w:noProof/>
            <w:webHidden/>
            <w:sz w:val="24"/>
            <w:szCs w:val="24"/>
            <w:rtl/>
          </w:rPr>
          <w:instrText xml:space="preserve"> </w:instrText>
        </w:r>
        <w:r w:rsidRPr="003A6D83">
          <w:rPr>
            <w:noProof/>
            <w:webHidden/>
            <w:sz w:val="24"/>
            <w:szCs w:val="24"/>
          </w:rPr>
          <w:instrText>PAGEREF</w:instrText>
        </w:r>
        <w:r w:rsidRPr="003A6D83">
          <w:rPr>
            <w:noProof/>
            <w:webHidden/>
            <w:sz w:val="24"/>
            <w:szCs w:val="24"/>
            <w:rtl/>
          </w:rPr>
          <w:instrText xml:space="preserve"> _</w:instrText>
        </w:r>
        <w:r w:rsidRPr="003A6D83">
          <w:rPr>
            <w:noProof/>
            <w:webHidden/>
            <w:sz w:val="24"/>
            <w:szCs w:val="24"/>
          </w:rPr>
          <w:instrText>Toc203242513 \h</w:instrText>
        </w:r>
        <w:r w:rsidRPr="003A6D83">
          <w:rPr>
            <w:noProof/>
            <w:webHidden/>
            <w:sz w:val="24"/>
            <w:szCs w:val="24"/>
            <w:rtl/>
          </w:rPr>
          <w:instrText xml:space="preserve"> </w:instrText>
        </w:r>
        <w:r w:rsidRPr="003A6D83">
          <w:rPr>
            <w:noProof/>
            <w:webHidden/>
            <w:sz w:val="24"/>
            <w:szCs w:val="24"/>
            <w:rtl/>
          </w:rPr>
        </w:r>
        <w:r w:rsidRPr="003A6D83">
          <w:rPr>
            <w:noProof/>
            <w:webHidden/>
            <w:sz w:val="24"/>
            <w:szCs w:val="24"/>
            <w:rtl/>
          </w:rPr>
          <w:fldChar w:fldCharType="separate"/>
        </w:r>
        <w:r w:rsidR="002736E3">
          <w:rPr>
            <w:noProof/>
            <w:webHidden/>
            <w:sz w:val="24"/>
            <w:szCs w:val="24"/>
            <w:rtl/>
          </w:rPr>
          <w:t>68</w:t>
        </w:r>
        <w:r w:rsidRPr="003A6D83">
          <w:rPr>
            <w:noProof/>
            <w:webHidden/>
            <w:sz w:val="24"/>
            <w:szCs w:val="24"/>
            <w:rtl/>
          </w:rPr>
          <w:fldChar w:fldCharType="end"/>
        </w:r>
      </w:hyperlink>
    </w:p>
    <w:p w14:paraId="224C7ACF" w14:textId="1249FE11" w:rsidR="003A6D83" w:rsidRPr="003A6D83" w:rsidRDefault="003A6D83">
      <w:pPr>
        <w:pStyle w:val="af"/>
        <w:tabs>
          <w:tab w:val="right" w:leader="dot" w:pos="9089"/>
        </w:tabs>
        <w:rPr>
          <w:noProof/>
          <w:sz w:val="24"/>
          <w:szCs w:val="24"/>
          <w:rtl/>
        </w:rPr>
      </w:pPr>
      <w:hyperlink w:anchor="_Toc203242514" w:history="1">
        <w:r w:rsidRPr="003A6D83">
          <w:rPr>
            <w:rStyle w:val="Hyperlink"/>
            <w:rFonts w:hint="eastAsia"/>
            <w:noProof/>
            <w:sz w:val="24"/>
            <w:szCs w:val="24"/>
            <w:rtl/>
          </w:rPr>
          <w:t>جدول</w:t>
        </w:r>
        <w:r w:rsidRPr="003A6D83">
          <w:rPr>
            <w:rStyle w:val="Hyperlink"/>
            <w:noProof/>
            <w:sz w:val="24"/>
            <w:szCs w:val="24"/>
          </w:rPr>
          <w:t xml:space="preserve"> 17</w:t>
        </w:r>
        <w:r w:rsidRPr="003A6D83">
          <w:rPr>
            <w:rStyle w:val="Hyperlink"/>
            <w:noProof/>
            <w:sz w:val="24"/>
            <w:szCs w:val="24"/>
            <w:rtl/>
            <w:lang w:bidi="ar-EG"/>
          </w:rPr>
          <w:t xml:space="preserve"> </w:t>
        </w:r>
        <w:r w:rsidRPr="003A6D83">
          <w:rPr>
            <w:rStyle w:val="Hyperlink"/>
            <w:rFonts w:hint="eastAsia"/>
            <w:noProof/>
            <w:sz w:val="24"/>
            <w:szCs w:val="24"/>
            <w:rtl/>
            <w:lang w:bidi="ar-EG"/>
          </w:rPr>
          <w:t>جدول</w:t>
        </w:r>
        <w:r w:rsidRPr="003A6D83">
          <w:rPr>
            <w:rStyle w:val="Hyperlink"/>
            <w:noProof/>
            <w:sz w:val="24"/>
            <w:szCs w:val="24"/>
            <w:rtl/>
            <w:lang w:bidi="ar-EG"/>
          </w:rPr>
          <w:t xml:space="preserve"> </w:t>
        </w:r>
        <w:r w:rsidRPr="003A6D83">
          <w:rPr>
            <w:rStyle w:val="Hyperlink"/>
            <w:rFonts w:hint="eastAsia"/>
            <w:noProof/>
            <w:sz w:val="24"/>
            <w:szCs w:val="24"/>
            <w:rtl/>
            <w:lang w:bidi="ar-EG"/>
          </w:rPr>
          <w:t>نموذج</w:t>
        </w:r>
        <w:r w:rsidRPr="003A6D83">
          <w:rPr>
            <w:rStyle w:val="Hyperlink"/>
            <w:noProof/>
            <w:sz w:val="24"/>
            <w:szCs w:val="24"/>
            <w:rtl/>
            <w:lang w:bidi="ar-EG"/>
          </w:rPr>
          <w:t xml:space="preserve"> </w:t>
        </w:r>
        <w:r w:rsidRPr="003A6D83">
          <w:rPr>
            <w:rStyle w:val="Hyperlink"/>
            <w:rFonts w:hint="eastAsia"/>
            <w:noProof/>
            <w:sz w:val="24"/>
            <w:szCs w:val="24"/>
            <w:rtl/>
            <w:lang w:bidi="ar-EG"/>
          </w:rPr>
          <w:t>تحليل</w:t>
        </w:r>
        <w:r w:rsidRPr="003A6D83">
          <w:rPr>
            <w:rStyle w:val="Hyperlink"/>
            <w:noProof/>
            <w:sz w:val="24"/>
            <w:szCs w:val="24"/>
            <w:rtl/>
            <w:lang w:bidi="ar-EG"/>
          </w:rPr>
          <w:t xml:space="preserve"> </w:t>
        </w:r>
        <w:r w:rsidRPr="003A6D83">
          <w:rPr>
            <w:rStyle w:val="Hyperlink"/>
            <w:rFonts w:hint="eastAsia"/>
            <w:noProof/>
            <w:sz w:val="24"/>
            <w:szCs w:val="24"/>
            <w:rtl/>
            <w:lang w:bidi="ar-EG"/>
          </w:rPr>
          <w:t>الانحدار</w:t>
        </w:r>
        <w:r w:rsidRPr="003A6D83">
          <w:rPr>
            <w:rStyle w:val="Hyperlink"/>
            <w:noProof/>
            <w:sz w:val="24"/>
            <w:szCs w:val="24"/>
            <w:rtl/>
            <w:lang w:bidi="ar-EG"/>
          </w:rPr>
          <w:t xml:space="preserve"> </w:t>
        </w:r>
        <w:r w:rsidRPr="003A6D83">
          <w:rPr>
            <w:rStyle w:val="Hyperlink"/>
            <w:rFonts w:hint="eastAsia"/>
            <w:noProof/>
            <w:sz w:val="24"/>
            <w:szCs w:val="24"/>
            <w:rtl/>
            <w:lang w:bidi="ar-EG"/>
          </w:rPr>
          <w:t>للفرضية</w:t>
        </w:r>
        <w:r w:rsidRPr="003A6D83">
          <w:rPr>
            <w:rStyle w:val="Hyperlink"/>
            <w:noProof/>
            <w:sz w:val="24"/>
            <w:szCs w:val="24"/>
            <w:rtl/>
            <w:lang w:bidi="ar-EG"/>
          </w:rPr>
          <w:t xml:space="preserve"> 7</w:t>
        </w:r>
        <w:r w:rsidRPr="003A6D83">
          <w:rPr>
            <w:noProof/>
            <w:webHidden/>
            <w:sz w:val="24"/>
            <w:szCs w:val="24"/>
            <w:rtl/>
          </w:rPr>
          <w:tab/>
        </w:r>
        <w:r w:rsidRPr="003A6D83">
          <w:rPr>
            <w:noProof/>
            <w:webHidden/>
            <w:sz w:val="24"/>
            <w:szCs w:val="24"/>
            <w:rtl/>
          </w:rPr>
          <w:fldChar w:fldCharType="begin"/>
        </w:r>
        <w:r w:rsidRPr="003A6D83">
          <w:rPr>
            <w:noProof/>
            <w:webHidden/>
            <w:sz w:val="24"/>
            <w:szCs w:val="24"/>
            <w:rtl/>
          </w:rPr>
          <w:instrText xml:space="preserve"> </w:instrText>
        </w:r>
        <w:r w:rsidRPr="003A6D83">
          <w:rPr>
            <w:noProof/>
            <w:webHidden/>
            <w:sz w:val="24"/>
            <w:szCs w:val="24"/>
          </w:rPr>
          <w:instrText>PAGEREF</w:instrText>
        </w:r>
        <w:r w:rsidRPr="003A6D83">
          <w:rPr>
            <w:noProof/>
            <w:webHidden/>
            <w:sz w:val="24"/>
            <w:szCs w:val="24"/>
            <w:rtl/>
          </w:rPr>
          <w:instrText xml:space="preserve"> _</w:instrText>
        </w:r>
        <w:r w:rsidRPr="003A6D83">
          <w:rPr>
            <w:noProof/>
            <w:webHidden/>
            <w:sz w:val="24"/>
            <w:szCs w:val="24"/>
          </w:rPr>
          <w:instrText>Toc203242514 \h</w:instrText>
        </w:r>
        <w:r w:rsidRPr="003A6D83">
          <w:rPr>
            <w:noProof/>
            <w:webHidden/>
            <w:sz w:val="24"/>
            <w:szCs w:val="24"/>
            <w:rtl/>
          </w:rPr>
          <w:instrText xml:space="preserve"> </w:instrText>
        </w:r>
        <w:r w:rsidRPr="003A6D83">
          <w:rPr>
            <w:noProof/>
            <w:webHidden/>
            <w:sz w:val="24"/>
            <w:szCs w:val="24"/>
            <w:rtl/>
          </w:rPr>
        </w:r>
        <w:r w:rsidRPr="003A6D83">
          <w:rPr>
            <w:noProof/>
            <w:webHidden/>
            <w:sz w:val="24"/>
            <w:szCs w:val="24"/>
            <w:rtl/>
          </w:rPr>
          <w:fldChar w:fldCharType="separate"/>
        </w:r>
        <w:r w:rsidR="002736E3">
          <w:rPr>
            <w:noProof/>
            <w:webHidden/>
            <w:sz w:val="24"/>
            <w:szCs w:val="24"/>
            <w:rtl/>
          </w:rPr>
          <w:t>70</w:t>
        </w:r>
        <w:r w:rsidRPr="003A6D83">
          <w:rPr>
            <w:noProof/>
            <w:webHidden/>
            <w:sz w:val="24"/>
            <w:szCs w:val="24"/>
            <w:rtl/>
          </w:rPr>
          <w:fldChar w:fldCharType="end"/>
        </w:r>
      </w:hyperlink>
    </w:p>
    <w:p w14:paraId="6A2594EA" w14:textId="6B102F04" w:rsidR="00762925" w:rsidRDefault="003A6D83" w:rsidP="000C38D5">
      <w:pPr>
        <w:rPr>
          <w:rtl/>
          <w:lang w:bidi="ar-SY"/>
        </w:rPr>
      </w:pPr>
      <w:r w:rsidRPr="003A6D83">
        <w:rPr>
          <w:sz w:val="24"/>
          <w:szCs w:val="24"/>
          <w:rtl/>
          <w:lang w:bidi="ar-SY"/>
        </w:rPr>
        <w:fldChar w:fldCharType="end"/>
      </w:r>
    </w:p>
    <w:p w14:paraId="1CB16E81" w14:textId="77777777" w:rsidR="00762925" w:rsidRDefault="00762925" w:rsidP="000C38D5">
      <w:pPr>
        <w:rPr>
          <w:rtl/>
          <w:lang w:bidi="ar-SY"/>
        </w:rPr>
      </w:pPr>
    </w:p>
    <w:p w14:paraId="4ED3DCE1" w14:textId="77777777" w:rsidR="00762925" w:rsidRDefault="00762925" w:rsidP="000C38D5">
      <w:pPr>
        <w:rPr>
          <w:rtl/>
          <w:lang w:bidi="ar-SY"/>
        </w:rPr>
      </w:pPr>
    </w:p>
    <w:p w14:paraId="071EDB02" w14:textId="77777777" w:rsidR="00762925" w:rsidRDefault="00762925" w:rsidP="003A6D83">
      <w:pPr>
        <w:ind w:firstLine="0"/>
        <w:rPr>
          <w:rtl/>
          <w:lang w:bidi="ar-SY"/>
        </w:rPr>
      </w:pPr>
    </w:p>
    <w:p w14:paraId="1F5D9F15" w14:textId="77777777" w:rsidR="00762925" w:rsidRPr="00537FF9" w:rsidRDefault="00762925" w:rsidP="000C38D5">
      <w:pPr>
        <w:rPr>
          <w:rtl/>
          <w:lang w:bidi="ar-SY"/>
        </w:rPr>
      </w:pPr>
    </w:p>
    <w:p w14:paraId="120AD782" w14:textId="54F7CA06" w:rsidR="000C38D5" w:rsidRPr="00537FF9" w:rsidRDefault="000C38D5" w:rsidP="00537FF9">
      <w:pPr>
        <w:jc w:val="center"/>
        <w:rPr>
          <w:rFonts w:ascii="Simplified Arabic" w:hAnsi="Simplified Arabic" w:cs="Simplified Arabic"/>
          <w:b/>
          <w:bCs/>
          <w:color w:val="000000" w:themeColor="text1"/>
          <w:sz w:val="32"/>
          <w:szCs w:val="32"/>
          <w:rtl/>
          <w:lang w:bidi="ar-SY"/>
        </w:rPr>
      </w:pPr>
      <w:r w:rsidRPr="00537FF9">
        <w:rPr>
          <w:rFonts w:ascii="Simplified Arabic" w:hAnsi="Simplified Arabic" w:cs="Simplified Arabic"/>
          <w:b/>
          <w:bCs/>
          <w:color w:val="000000" w:themeColor="text1"/>
          <w:sz w:val="32"/>
          <w:szCs w:val="32"/>
          <w:rtl/>
          <w:lang w:bidi="ar-SY"/>
        </w:rPr>
        <w:lastRenderedPageBreak/>
        <w:t>الفصل الأول: المقدمة والإطار التمهيدي</w:t>
      </w:r>
    </w:p>
    <w:p w14:paraId="68975E02" w14:textId="16B06030" w:rsidR="00D668DB" w:rsidRPr="00537FF9" w:rsidRDefault="00D668DB" w:rsidP="00537FF9">
      <w:pPr>
        <w:pStyle w:val="2"/>
        <w:ind w:firstLine="0"/>
        <w:jc w:val="lowKashida"/>
        <w:rPr>
          <w:sz w:val="32"/>
          <w:szCs w:val="32"/>
          <w:rtl/>
        </w:rPr>
      </w:pPr>
      <w:bookmarkStart w:id="2" w:name="_Toc203242416"/>
      <w:r w:rsidRPr="00537FF9">
        <w:rPr>
          <w:sz w:val="32"/>
          <w:szCs w:val="32"/>
          <w:rtl/>
        </w:rPr>
        <w:t>المقدمة</w:t>
      </w:r>
      <w:bookmarkEnd w:id="2"/>
    </w:p>
    <w:p w14:paraId="11FE5E07" w14:textId="77777777" w:rsidR="0096669D" w:rsidRPr="00537FF9" w:rsidRDefault="0096669D" w:rsidP="000C38D5">
      <w:pPr>
        <w:ind w:firstLine="720"/>
        <w:jc w:val="lowKashida"/>
        <w:rPr>
          <w:rFonts w:ascii="Simplified Arabic" w:eastAsia="Calibri" w:hAnsi="Simplified Arabic" w:cs="Simplified Arabic"/>
        </w:rPr>
      </w:pPr>
      <w:r w:rsidRPr="00537FF9">
        <w:rPr>
          <w:rFonts w:ascii="Simplified Arabic" w:eastAsia="Calibri" w:hAnsi="Simplified Arabic" w:cs="Simplified Arabic"/>
          <w:rtl/>
        </w:rPr>
        <w:t>لقد أدت التطورات التكنولوجية التي غيرت طرق التسويق إلى تطور كبير في الإدارة المؤسسية في السنوات الأخيرة. وقد أثبت الذكاء الاصطناعي، أحد هذه التطورات، أنه أداة مفيدة لتحسين الأداء وتسريع الثورات الرقمية في عدد من الصناعات، وأبرزها الخدمات المصرفية. يدعم هذا الاتجاه المبادرات الدولية لتحسين الكفاءة والقدرة التنافسية من خلال دمج التكنولوجيا المعاصرة في العديد من جوانب الإدارة المؤسسية</w:t>
      </w:r>
      <w:r w:rsidRPr="00537FF9">
        <w:rPr>
          <w:rFonts w:ascii="Simplified Arabic" w:eastAsia="Calibri" w:hAnsi="Simplified Arabic" w:cs="Simplified Arabic"/>
        </w:rPr>
        <w:t>.</w:t>
      </w:r>
    </w:p>
    <w:p w14:paraId="6669EA36" w14:textId="77777777" w:rsidR="0096669D" w:rsidRPr="00537FF9" w:rsidRDefault="0096669D" w:rsidP="000C38D5">
      <w:pPr>
        <w:ind w:firstLine="720"/>
        <w:jc w:val="lowKashida"/>
        <w:rPr>
          <w:rFonts w:ascii="Simplified Arabic" w:eastAsia="Calibri" w:hAnsi="Simplified Arabic" w:cs="Simplified Arabic"/>
        </w:rPr>
      </w:pPr>
      <w:r w:rsidRPr="00537FF9">
        <w:rPr>
          <w:rFonts w:ascii="Simplified Arabic" w:eastAsia="Calibri" w:hAnsi="Simplified Arabic" w:cs="Simplified Arabic"/>
          <w:rtl/>
        </w:rPr>
        <w:t>يتميز الذكاء الاصطناعي بمعالجة البيانات وتحليلها السريع والذكي، مما يسمح باتخاذ قرارات استراتيجية مستنيرة بناءً على الحقائق في متناول اليد. وفقًا لمحمودي وبو داود (2024)، يتم استخدام الذكاء الاصطناعي في إدارة الأعمال لتحسين الكفاءة التشغيلية وتقديم إجابات إبداعية للمشاكل التي تواجهها الشركات في مجموعة متنوعة من المجالات، مثل التسويق والتمويل وإدارة الموارد البشرية والتخطيط للنجاح</w:t>
      </w:r>
      <w:r w:rsidRPr="00537FF9">
        <w:rPr>
          <w:rFonts w:ascii="Simplified Arabic" w:eastAsia="Calibri" w:hAnsi="Simplified Arabic" w:cs="Simplified Arabic"/>
        </w:rPr>
        <w:t>.</w:t>
      </w:r>
    </w:p>
    <w:p w14:paraId="084B1840" w14:textId="77777777" w:rsidR="001C6BD3" w:rsidRPr="00537FF9" w:rsidRDefault="001C6BD3" w:rsidP="000C38D5">
      <w:pPr>
        <w:ind w:firstLine="720"/>
        <w:jc w:val="lowKashida"/>
        <w:rPr>
          <w:rFonts w:ascii="Simplified Arabic" w:eastAsia="Calibri" w:hAnsi="Simplified Arabic" w:cs="Simplified Arabic"/>
        </w:rPr>
      </w:pPr>
      <w:r w:rsidRPr="00537FF9">
        <w:rPr>
          <w:rFonts w:ascii="Simplified Arabic" w:eastAsia="Calibri" w:hAnsi="Simplified Arabic" w:cs="Simplified Arabic"/>
          <w:rtl/>
          <w:lang w:bidi="ar-SY"/>
        </w:rPr>
        <w:t xml:space="preserve">نظرًا لأنه يمكن استخدام الذكاء الاصطناعي للتنبؤ بمتطلبات العملاء وتقييم سلوك المستهلك، فهو أداة أساسية في التسويق. قد تقدم الشركات تجارب عملاء فردية وتزيد من فعالية حملاتها الإعلانية من خلال الاستفادة من تقنيات التسويق القائمة على الذكاء الاصطناعي مثل التعلم الآلي وتحليلات البيانات الضخمة. علاوة على ذلك، يعزز الذكاء الاصطناعي استراتيجيات التسويق الرقمي، ويساعد الشركات في تحقيق أهدافها وإنتاج أرباح أكبر (مرزوق </w:t>
      </w:r>
      <w:proofErr w:type="spellStart"/>
      <w:r w:rsidRPr="00537FF9">
        <w:rPr>
          <w:rFonts w:ascii="Simplified Arabic" w:eastAsia="Calibri" w:hAnsi="Simplified Arabic" w:cs="Simplified Arabic"/>
          <w:rtl/>
          <w:lang w:bidi="ar-SY"/>
        </w:rPr>
        <w:t>وبوشاير</w:t>
      </w:r>
      <w:proofErr w:type="spellEnd"/>
      <w:r w:rsidRPr="00537FF9">
        <w:rPr>
          <w:rFonts w:ascii="Simplified Arabic" w:eastAsia="Calibri" w:hAnsi="Simplified Arabic" w:cs="Simplified Arabic"/>
          <w:rtl/>
          <w:lang w:bidi="ar-SY"/>
        </w:rPr>
        <w:t>، 2024). وقد أظهرت العديد من الدراسات أن التسويق الرقمي المدعوم بالذكاء الاصطناعي يحسن ولاء العلامة التجارية ويعزز مشاركة العملاء</w:t>
      </w:r>
      <w:r w:rsidRPr="00537FF9">
        <w:rPr>
          <w:rFonts w:ascii="Simplified Arabic" w:eastAsia="Calibri" w:hAnsi="Simplified Arabic" w:cs="Simplified Arabic"/>
        </w:rPr>
        <w:t>.</w:t>
      </w:r>
    </w:p>
    <w:p w14:paraId="43EE01AD" w14:textId="77777777" w:rsidR="0096669D" w:rsidRPr="00537FF9" w:rsidRDefault="0096669D" w:rsidP="000C38D5">
      <w:pPr>
        <w:ind w:firstLine="720"/>
        <w:jc w:val="lowKashida"/>
        <w:rPr>
          <w:rFonts w:ascii="Simplified Arabic" w:eastAsia="Calibri" w:hAnsi="Simplified Arabic" w:cs="Simplified Arabic"/>
        </w:rPr>
      </w:pPr>
      <w:r w:rsidRPr="00537FF9">
        <w:rPr>
          <w:rFonts w:ascii="Simplified Arabic" w:eastAsia="Calibri" w:hAnsi="Simplified Arabic" w:cs="Simplified Arabic"/>
          <w:rtl/>
        </w:rPr>
        <w:t xml:space="preserve">أحد القطاعات التي استفادت أكثر من تطبيقات الذكاء الاصطناعي هو القطاع المصرفي، حيث عززت هذه التقنيات بشكل كبير تكتيكات التسويق الرقمي للبنوك، مما أدى إلى تعزيز رضا العملاء وتشجيع الولاء. تطور الذكاء الاصطناعي في القطاع المصرفي ليشمل مجموعة من التطبيقات، بما في ذلك تحليل البيانات المالية الدقيقة وروبوتات خدمة العملاء الذكية، والتي تتيح للبنوك اتخاذ خيارات </w:t>
      </w:r>
      <w:r w:rsidRPr="00537FF9">
        <w:rPr>
          <w:rFonts w:ascii="Simplified Arabic" w:eastAsia="Calibri" w:hAnsi="Simplified Arabic" w:cs="Simplified Arabic"/>
          <w:rtl/>
        </w:rPr>
        <w:lastRenderedPageBreak/>
        <w:t>مدروسة على الفور (الواصل وآخرون، 2023). لقد حسنت البنوك جهودها التسويقية بشكل كبير بفضل هذه التطبيقات، مما ساعد في تعزيز الابتكار والنمو الطويل الأجل في الخدمات المصرفية</w:t>
      </w:r>
      <w:r w:rsidRPr="00537FF9">
        <w:rPr>
          <w:rFonts w:ascii="Simplified Arabic" w:eastAsia="Calibri" w:hAnsi="Simplified Arabic" w:cs="Simplified Arabic"/>
        </w:rPr>
        <w:t>.</w:t>
      </w:r>
    </w:p>
    <w:p w14:paraId="1CC32D0E" w14:textId="77777777" w:rsidR="0096669D" w:rsidRPr="00537FF9" w:rsidRDefault="0096669D" w:rsidP="000C38D5">
      <w:pPr>
        <w:ind w:firstLine="720"/>
        <w:jc w:val="lowKashida"/>
        <w:rPr>
          <w:rFonts w:ascii="Simplified Arabic" w:eastAsia="Calibri" w:hAnsi="Simplified Arabic" w:cs="Simplified Arabic"/>
        </w:rPr>
      </w:pPr>
      <w:r w:rsidRPr="00537FF9">
        <w:rPr>
          <w:rFonts w:ascii="Simplified Arabic" w:eastAsia="Calibri" w:hAnsi="Simplified Arabic" w:cs="Simplified Arabic"/>
          <w:rtl/>
        </w:rPr>
        <w:t>هذه الدراسة مهمة لأنها توضح كيف يمكن دمج الذكاء الاصطناعي مع أساليب التسويق في القطاع المصرفي لإنشاء استراتيجيات تسويق ذكية. تسعى هذه التكتيكات إلى التمييز بين البنوك في السوق، وزيادة الكفاءة التشغيلية، وتحسين تجربة العميل. إن استخدام الذكاء الاصطناعي في التسويق لديه القدرة على تغيير طريقة تقديم الخدمات المالية تمامًا وإعادة هيكلة إجراءات التسويق لتلبية متطلبات العصر الرقمي (سي يحيى، 2024)</w:t>
      </w:r>
      <w:r w:rsidRPr="00537FF9">
        <w:rPr>
          <w:rFonts w:ascii="Simplified Arabic" w:eastAsia="Calibri" w:hAnsi="Simplified Arabic" w:cs="Simplified Arabic"/>
        </w:rPr>
        <w:t>.</w:t>
      </w:r>
    </w:p>
    <w:p w14:paraId="06A43873" w14:textId="77777777" w:rsidR="0096669D" w:rsidRPr="00537FF9" w:rsidRDefault="0096669D" w:rsidP="000C38D5">
      <w:pPr>
        <w:ind w:firstLine="720"/>
        <w:jc w:val="lowKashida"/>
        <w:rPr>
          <w:rFonts w:ascii="Simplified Arabic" w:eastAsia="Calibri" w:hAnsi="Simplified Arabic" w:cs="Simplified Arabic"/>
        </w:rPr>
      </w:pPr>
      <w:r w:rsidRPr="00537FF9">
        <w:rPr>
          <w:rFonts w:ascii="Simplified Arabic" w:eastAsia="Calibri" w:hAnsi="Simplified Arabic" w:cs="Simplified Arabic"/>
          <w:rtl/>
        </w:rPr>
        <w:t>من خلال ربط هذه العوامل، من الواضح أن دمج الذكاء الاصطناعي في الإدارة المؤسسية - وخاصة في الصناعة المصرفية - أمر ضروري لإنشاء خطط تسويقية إبداعية. يمنح الذكاء الاصطناعي البنوك القدرة على استخدام البيانات الذكية لتحسين خطط التسويق الرقمي وتطوير أساليب جديدة لجذب العملاء، مما يعزز مكانتها في السوق. بالإضافة إلى ذلك، فإن دمج الذكاء الاصطناعي في تكتيكات التسويق يمكن أن يحسن الفعالية والكفاءة، مما يساعد البنوك على الحفاظ على الربحية والتوسع في مواجهة الصعوبات الحالية (النقيب، 2024)</w:t>
      </w:r>
      <w:r w:rsidRPr="00537FF9">
        <w:rPr>
          <w:rFonts w:ascii="Simplified Arabic" w:eastAsia="Calibri" w:hAnsi="Simplified Arabic" w:cs="Simplified Arabic"/>
        </w:rPr>
        <w:t>.</w:t>
      </w:r>
    </w:p>
    <w:p w14:paraId="65163664" w14:textId="77777777" w:rsidR="00400044" w:rsidRPr="00537FF9" w:rsidRDefault="0096669D" w:rsidP="000C38D5">
      <w:pPr>
        <w:ind w:firstLine="720"/>
        <w:jc w:val="lowKashida"/>
        <w:rPr>
          <w:rFonts w:ascii="Simplified Arabic" w:eastAsia="Calibri" w:hAnsi="Simplified Arabic" w:cs="Simplified Arabic"/>
          <w:rtl/>
        </w:rPr>
      </w:pPr>
      <w:r w:rsidRPr="00537FF9">
        <w:rPr>
          <w:rFonts w:ascii="Simplified Arabic" w:eastAsia="Calibri" w:hAnsi="Simplified Arabic" w:cs="Simplified Arabic"/>
          <w:rtl/>
        </w:rPr>
        <w:t>بناءً على الأبحاث السابقة، يمكن القول إن استخدام الصناعة المصرفية للذكاء الاصطناعي هو أداة أساسية لإنشاء خطط تسويقية ذكية، والتي تشكل الأساس لتعزيز الكفاءة، وتعزيز الأداء، وتحقيق التوسع في مشهد الأعمال الرقمية المعاصر</w:t>
      </w:r>
      <w:r w:rsidR="00E727C7" w:rsidRPr="00537FF9">
        <w:rPr>
          <w:rFonts w:ascii="Simplified Arabic" w:eastAsia="Calibri" w:hAnsi="Simplified Arabic" w:cs="Simplified Arabic"/>
          <w:lang w:bidi="ar-SY"/>
        </w:rPr>
        <w:t xml:space="preserve"> (</w:t>
      </w:r>
      <w:proofErr w:type="spellStart"/>
      <w:r w:rsidR="00E727C7" w:rsidRPr="00537FF9">
        <w:rPr>
          <w:rFonts w:ascii="Simplified Arabic" w:eastAsia="Calibri" w:hAnsi="Simplified Arabic" w:cs="Simplified Arabic"/>
          <w:lang w:bidi="ar-SY"/>
        </w:rPr>
        <w:t>Gündüzyeli</w:t>
      </w:r>
      <w:proofErr w:type="spellEnd"/>
      <w:r w:rsidR="00E727C7" w:rsidRPr="00537FF9">
        <w:rPr>
          <w:rFonts w:ascii="Simplified Arabic" w:eastAsia="Calibri" w:hAnsi="Simplified Arabic" w:cs="Simplified Arabic"/>
          <w:lang w:bidi="ar-SY"/>
        </w:rPr>
        <w:t>, 2024)</w:t>
      </w:r>
      <w:r w:rsidR="00E727C7" w:rsidRPr="00537FF9">
        <w:rPr>
          <w:rFonts w:ascii="Simplified Arabic" w:eastAsia="Calibri" w:hAnsi="Simplified Arabic" w:cs="Simplified Arabic"/>
          <w:rtl/>
          <w:lang w:bidi="ar-SY"/>
        </w:rPr>
        <w:t>.</w:t>
      </w:r>
    </w:p>
    <w:p w14:paraId="20319763" w14:textId="77777777" w:rsidR="00400044" w:rsidRPr="00537FF9" w:rsidRDefault="00400044" w:rsidP="00537FF9">
      <w:pPr>
        <w:pStyle w:val="2"/>
        <w:ind w:firstLine="0"/>
        <w:jc w:val="lowKashida"/>
        <w:rPr>
          <w:sz w:val="32"/>
          <w:szCs w:val="32"/>
          <w:rtl/>
        </w:rPr>
      </w:pPr>
      <w:bookmarkStart w:id="3" w:name="_Toc203242417"/>
      <w:r w:rsidRPr="00537FF9">
        <w:rPr>
          <w:sz w:val="32"/>
          <w:szCs w:val="32"/>
          <w:rtl/>
        </w:rPr>
        <w:t>مشكلة الدراسة</w:t>
      </w:r>
      <w:bookmarkEnd w:id="3"/>
    </w:p>
    <w:p w14:paraId="29896A83" w14:textId="77777777" w:rsidR="0096669D" w:rsidRPr="00537FF9" w:rsidRDefault="0096669D" w:rsidP="000C38D5">
      <w:pPr>
        <w:ind w:firstLine="720"/>
        <w:jc w:val="lowKashida"/>
        <w:rPr>
          <w:rFonts w:ascii="Simplified Arabic" w:eastAsia="Calibri" w:hAnsi="Simplified Arabic" w:cs="Simplified Arabic"/>
        </w:rPr>
      </w:pPr>
      <w:r w:rsidRPr="00537FF9">
        <w:rPr>
          <w:rFonts w:ascii="Simplified Arabic" w:eastAsia="Calibri" w:hAnsi="Simplified Arabic" w:cs="Simplified Arabic"/>
          <w:rtl/>
        </w:rPr>
        <w:t>إن مدى إمكانية دمج تقنيات الذكاء الاصطناعي في إدارة الشركة، وخاصة في إنشاء خطط تسويق ذكية لصناعة الخدمات المصرفية، هو المحور الرئيسي لتحدي الدراسة. ومع انتشار استخدام الذكاء الاصطناعي في العديد من الصناعات الأخرى، يواجه القطاع المصرفي صعوبة في الاستفادة القصوى من هذه التقنيات لتعزيز أساليب التسويق بشكل كبير. وحتى إذا قدم الذكاء الاصطناعي إجابات جديدة، فلا توجد دراسات كثيرة تبحث بشكل كامل في كيفية استخدام هذه التقنيات في الممارسة العملية لإنشاء تكتيكات تسويقية مناسبة بشكل خاص لهذه الصناعة الحيوية</w:t>
      </w:r>
      <w:r w:rsidRPr="00537FF9">
        <w:rPr>
          <w:rFonts w:ascii="Simplified Arabic" w:eastAsia="Calibri" w:hAnsi="Simplified Arabic" w:cs="Simplified Arabic"/>
        </w:rPr>
        <w:t>.</w:t>
      </w:r>
    </w:p>
    <w:p w14:paraId="17C7EA40" w14:textId="77777777" w:rsidR="0096669D" w:rsidRPr="00537FF9" w:rsidRDefault="001C6BD3" w:rsidP="000C38D5">
      <w:pPr>
        <w:ind w:firstLine="720"/>
        <w:jc w:val="lowKashida"/>
        <w:rPr>
          <w:rFonts w:ascii="Simplified Arabic" w:eastAsia="Calibri" w:hAnsi="Simplified Arabic" w:cs="Simplified Arabic"/>
        </w:rPr>
      </w:pPr>
      <w:r w:rsidRPr="00537FF9">
        <w:rPr>
          <w:rFonts w:ascii="Simplified Arabic" w:eastAsia="Calibri" w:hAnsi="Simplified Arabic" w:cs="Simplified Arabic"/>
          <w:rtl/>
        </w:rPr>
        <w:lastRenderedPageBreak/>
        <w:t xml:space="preserve">تبحث هذه الدراسة في الفوائد المحتملة للذكاء الاصطناعي لتحسين استراتيجيات التسويق المصرفي بالإضافة إلى التحديات التي قد تواجهها المؤسسات المالية عند دمج هذه التقنيات في استراتيجيتها الشاملة. في حين سلطت الأبحاث السابقة الضوء على كيفية تحسين الذكاء الاصطناعي لفعالية التسويق الرقمي عبر مجموعة من القطاعات </w:t>
      </w:r>
      <w:r w:rsidR="0096669D" w:rsidRPr="00537FF9">
        <w:rPr>
          <w:rFonts w:ascii="Simplified Arabic" w:eastAsia="Calibri" w:hAnsi="Simplified Arabic" w:cs="Simplified Arabic"/>
          <w:rtl/>
        </w:rPr>
        <w:t xml:space="preserve">(مرزوق </w:t>
      </w:r>
      <w:proofErr w:type="spellStart"/>
      <w:r w:rsidR="0096669D" w:rsidRPr="00537FF9">
        <w:rPr>
          <w:rFonts w:ascii="Simplified Arabic" w:eastAsia="Calibri" w:hAnsi="Simplified Arabic" w:cs="Simplified Arabic"/>
          <w:rtl/>
        </w:rPr>
        <w:t>وبوشعير</w:t>
      </w:r>
      <w:proofErr w:type="spellEnd"/>
      <w:r w:rsidR="0096669D" w:rsidRPr="00537FF9">
        <w:rPr>
          <w:rFonts w:ascii="Simplified Arabic" w:eastAsia="Calibri" w:hAnsi="Simplified Arabic" w:cs="Simplified Arabic"/>
          <w:rtl/>
        </w:rPr>
        <w:t>، 2024)، فإن تطبيقه في القطاع المصرفي لم يصل بعد إلى التكامل الكامل بين التكنولوجيا وأساليب التسويق الاستراتيجية (محمودي وبوداود، 2024)</w:t>
      </w:r>
      <w:r w:rsidR="0096669D" w:rsidRPr="00537FF9">
        <w:rPr>
          <w:rFonts w:ascii="Simplified Arabic" w:eastAsia="Calibri" w:hAnsi="Simplified Arabic" w:cs="Simplified Arabic"/>
        </w:rPr>
        <w:t>.</w:t>
      </w:r>
    </w:p>
    <w:p w14:paraId="6B7257BD" w14:textId="77777777" w:rsidR="0096669D" w:rsidRPr="00537FF9" w:rsidRDefault="0096669D" w:rsidP="000C38D5">
      <w:pPr>
        <w:ind w:firstLine="720"/>
        <w:jc w:val="lowKashida"/>
        <w:rPr>
          <w:rFonts w:ascii="Simplified Arabic" w:eastAsia="Calibri" w:hAnsi="Simplified Arabic" w:cs="Simplified Arabic"/>
        </w:rPr>
      </w:pPr>
      <w:r w:rsidRPr="00537FF9">
        <w:rPr>
          <w:rFonts w:ascii="Simplified Arabic" w:eastAsia="Calibri" w:hAnsi="Simplified Arabic" w:cs="Simplified Arabic"/>
          <w:rtl/>
        </w:rPr>
        <w:t>علاوة على ذلك، تفتقر صناعة الخدمات المصرفية إلى الأبحاث المتعلقة بتطبيق الذكاء الاصطناعي لتحسين تكتيكات التسويق الخاصة بها، وخاصة في ضوء المنافسة الشرسة في السوق الرقمية وتغير سلوك المستهلك الذي يتطلب ردود فعل سريعة وذكية (النقيب، 2024). حتى لو كانت هناك أمثلة قليلة ناجحة لصياغة استراتيجية تسويقية مدفوعة بالذكاء الاصطناعي، فإن المشكلات في مطابقة التكنولوجيا لمتطلبات صناعة الخدمات المصرفية لا تزال تعيق النتائج طويلة الأجل</w:t>
      </w:r>
      <w:r w:rsidRPr="00537FF9">
        <w:rPr>
          <w:rFonts w:ascii="Simplified Arabic" w:eastAsia="Calibri" w:hAnsi="Simplified Arabic" w:cs="Simplified Arabic"/>
        </w:rPr>
        <w:t>.</w:t>
      </w:r>
    </w:p>
    <w:p w14:paraId="1C9CDA3C" w14:textId="77777777" w:rsidR="0096669D" w:rsidRPr="00537FF9" w:rsidRDefault="0096669D" w:rsidP="000C38D5">
      <w:pPr>
        <w:ind w:firstLine="720"/>
        <w:jc w:val="lowKashida"/>
        <w:rPr>
          <w:rFonts w:ascii="Simplified Arabic" w:eastAsia="Calibri" w:hAnsi="Simplified Arabic" w:cs="Simplified Arabic"/>
        </w:rPr>
      </w:pPr>
      <w:r w:rsidRPr="00537FF9">
        <w:rPr>
          <w:rFonts w:ascii="Simplified Arabic" w:eastAsia="Calibri" w:hAnsi="Simplified Arabic" w:cs="Simplified Arabic"/>
          <w:rtl/>
        </w:rPr>
        <w:t>وبالتالي، فإن الغرض من هذه الدراسة هو تقييم جدوى دمج الذكاء الاصطناعي في خطط التسويق لصناعة الخدمات المصرفية وتقييم تأثيره على نتائج التسويق. ستركز الدراسة على التطبيقات الواقعية وكيف يمكن أن تعزز القدرة التنافسية في عالم الأعمال الرقمي</w:t>
      </w:r>
      <w:r w:rsidRPr="00537FF9">
        <w:rPr>
          <w:rFonts w:ascii="Simplified Arabic" w:eastAsia="Calibri" w:hAnsi="Simplified Arabic" w:cs="Simplified Arabic"/>
        </w:rPr>
        <w:t>.</w:t>
      </w:r>
    </w:p>
    <w:p w14:paraId="486CEAEA" w14:textId="77777777" w:rsidR="00400044" w:rsidRPr="00537FF9" w:rsidRDefault="00400044" w:rsidP="00537FF9">
      <w:pPr>
        <w:pStyle w:val="2"/>
        <w:ind w:firstLine="0"/>
        <w:jc w:val="lowKashida"/>
        <w:rPr>
          <w:sz w:val="32"/>
          <w:szCs w:val="32"/>
          <w:rtl/>
        </w:rPr>
      </w:pPr>
      <w:r w:rsidRPr="00537FF9">
        <w:rPr>
          <w:sz w:val="32"/>
          <w:szCs w:val="32"/>
        </w:rPr>
        <w:t xml:space="preserve"> </w:t>
      </w:r>
      <w:bookmarkStart w:id="4" w:name="_Toc203242418"/>
      <w:r w:rsidRPr="00537FF9">
        <w:rPr>
          <w:sz w:val="32"/>
          <w:szCs w:val="32"/>
          <w:rtl/>
        </w:rPr>
        <w:t>أهمية الدراسة</w:t>
      </w:r>
      <w:bookmarkEnd w:id="4"/>
    </w:p>
    <w:p w14:paraId="157CF8EA" w14:textId="77777777" w:rsidR="00400044" w:rsidRPr="00537FF9" w:rsidRDefault="00400044" w:rsidP="000C38D5">
      <w:pPr>
        <w:pStyle w:val="3"/>
        <w:ind w:firstLine="720"/>
        <w:jc w:val="lowKashida"/>
        <w:rPr>
          <w:b w:val="0"/>
          <w:bCs w:val="0"/>
          <w:sz w:val="28"/>
          <w:szCs w:val="28"/>
        </w:rPr>
      </w:pPr>
      <w:bookmarkStart w:id="5" w:name="_Toc203242419"/>
      <w:r w:rsidRPr="00537FF9">
        <w:rPr>
          <w:b w:val="0"/>
          <w:bCs w:val="0"/>
          <w:sz w:val="28"/>
          <w:szCs w:val="28"/>
          <w:rtl/>
        </w:rPr>
        <w:t>أهمية الدراسة العملية</w:t>
      </w:r>
      <w:bookmarkEnd w:id="5"/>
    </w:p>
    <w:p w14:paraId="7665DDAE" w14:textId="77777777" w:rsidR="0096669D" w:rsidRPr="00537FF9" w:rsidRDefault="0096669D" w:rsidP="00037420">
      <w:pPr>
        <w:pStyle w:val="a7"/>
        <w:numPr>
          <w:ilvl w:val="0"/>
          <w:numId w:val="11"/>
        </w:numPr>
        <w:jc w:val="lowKashida"/>
        <w:rPr>
          <w:rFonts w:ascii="Simplified Arabic" w:hAnsi="Simplified Arabic" w:cs="Simplified Arabic"/>
        </w:rPr>
      </w:pPr>
      <w:r w:rsidRPr="00537FF9">
        <w:rPr>
          <w:rFonts w:ascii="Simplified Arabic" w:hAnsi="Simplified Arabic" w:cs="Simplified Arabic"/>
          <w:rtl/>
        </w:rPr>
        <w:t>تحسين استراتيجيات التسويق المصرفي: من خلال الاستفادة من الذكاء الاصطناعي لتطوير استراتيجيات تسويقية إبداعية، تساعد هذه الدراسة البنوك في تعزيز فعالية وأداء جهودها التسويقية</w:t>
      </w:r>
      <w:r w:rsidRPr="00537FF9">
        <w:rPr>
          <w:rFonts w:ascii="Simplified Arabic" w:hAnsi="Simplified Arabic" w:cs="Simplified Arabic"/>
        </w:rPr>
        <w:t>.</w:t>
      </w:r>
    </w:p>
    <w:p w14:paraId="3CF650A6" w14:textId="77777777" w:rsidR="0096669D" w:rsidRPr="00537FF9" w:rsidRDefault="0096669D" w:rsidP="00037420">
      <w:pPr>
        <w:pStyle w:val="a7"/>
        <w:numPr>
          <w:ilvl w:val="0"/>
          <w:numId w:val="11"/>
        </w:numPr>
        <w:jc w:val="lowKashida"/>
        <w:rPr>
          <w:rFonts w:ascii="Simplified Arabic" w:hAnsi="Simplified Arabic" w:cs="Simplified Arabic"/>
        </w:rPr>
      </w:pPr>
      <w:r w:rsidRPr="00537FF9">
        <w:rPr>
          <w:rFonts w:ascii="Simplified Arabic" w:hAnsi="Simplified Arabic" w:cs="Simplified Arabic"/>
          <w:rtl/>
        </w:rPr>
        <w:t>تعزيز القدرة التنافسية في السوق: من خلال استخدام الذكاء الاصطناعي لتعزيز ميزتها التنافسية في قطاع الخدمات المصرفية، يمكن للبنوك الاستجابة بشكل أفضل لتحولات السوق وفقًا للبحث</w:t>
      </w:r>
      <w:r w:rsidRPr="00537FF9">
        <w:rPr>
          <w:rFonts w:ascii="Simplified Arabic" w:hAnsi="Simplified Arabic" w:cs="Simplified Arabic"/>
        </w:rPr>
        <w:t>.</w:t>
      </w:r>
    </w:p>
    <w:p w14:paraId="5080D4A2" w14:textId="77777777" w:rsidR="0096669D" w:rsidRPr="00537FF9" w:rsidRDefault="0096669D" w:rsidP="00037420">
      <w:pPr>
        <w:pStyle w:val="a7"/>
        <w:numPr>
          <w:ilvl w:val="0"/>
          <w:numId w:val="11"/>
        </w:numPr>
        <w:jc w:val="lowKashida"/>
        <w:rPr>
          <w:rFonts w:ascii="Simplified Arabic" w:hAnsi="Simplified Arabic" w:cs="Simplified Arabic"/>
        </w:rPr>
      </w:pPr>
      <w:r w:rsidRPr="00537FF9">
        <w:rPr>
          <w:rFonts w:ascii="Simplified Arabic" w:hAnsi="Simplified Arabic" w:cs="Simplified Arabic"/>
          <w:rtl/>
        </w:rPr>
        <w:t>تقديم حلول تسويقية مخصصة: يوفر البحث أدوات وتكتيكات تمكن البنوك من تقديم تجارب مصرفية مخصصة، وتعزيز مشاركة العملاء وولائهم</w:t>
      </w:r>
      <w:r w:rsidRPr="00537FF9">
        <w:rPr>
          <w:rFonts w:ascii="Simplified Arabic" w:hAnsi="Simplified Arabic" w:cs="Simplified Arabic"/>
        </w:rPr>
        <w:t>.</w:t>
      </w:r>
    </w:p>
    <w:p w14:paraId="796A2D01" w14:textId="77777777" w:rsidR="0096669D" w:rsidRPr="00537FF9" w:rsidRDefault="0096669D" w:rsidP="00037420">
      <w:pPr>
        <w:pStyle w:val="a7"/>
        <w:numPr>
          <w:ilvl w:val="0"/>
          <w:numId w:val="11"/>
        </w:numPr>
        <w:jc w:val="lowKashida"/>
        <w:rPr>
          <w:rFonts w:ascii="Simplified Arabic" w:hAnsi="Simplified Arabic" w:cs="Simplified Arabic"/>
        </w:rPr>
      </w:pPr>
      <w:r w:rsidRPr="00537FF9">
        <w:rPr>
          <w:rFonts w:ascii="Simplified Arabic" w:hAnsi="Simplified Arabic" w:cs="Simplified Arabic"/>
          <w:rtl/>
        </w:rPr>
        <w:lastRenderedPageBreak/>
        <w:t>تحديد الفرص والتحديات: يساهم البحث في تحديد الفرص والتحديات التي قد تواجهها البنوك عند تطبيق الذكاء الاصطناعي في استراتيجياتها التسويقية، مما يساعد على تحسين التخطيط الاستراتيجي</w:t>
      </w:r>
      <w:r w:rsidRPr="00537FF9">
        <w:rPr>
          <w:rFonts w:ascii="Simplified Arabic" w:hAnsi="Simplified Arabic" w:cs="Simplified Arabic"/>
        </w:rPr>
        <w:t>.</w:t>
      </w:r>
    </w:p>
    <w:p w14:paraId="2CD8F2C9" w14:textId="4C7E62DC" w:rsidR="0096669D" w:rsidRPr="00537FF9" w:rsidRDefault="0096669D" w:rsidP="00037420">
      <w:pPr>
        <w:pStyle w:val="a7"/>
        <w:numPr>
          <w:ilvl w:val="0"/>
          <w:numId w:val="11"/>
        </w:numPr>
        <w:jc w:val="lowKashida"/>
        <w:rPr>
          <w:rFonts w:ascii="Simplified Arabic" w:hAnsi="Simplified Arabic" w:cs="Simplified Arabic"/>
          <w:rtl/>
        </w:rPr>
      </w:pPr>
      <w:r w:rsidRPr="00537FF9">
        <w:rPr>
          <w:rFonts w:ascii="Simplified Arabic" w:hAnsi="Simplified Arabic" w:cs="Simplified Arabic"/>
          <w:rtl/>
        </w:rPr>
        <w:t>تحقيق النمو المستدام: تمكن هذه الدراسة البنوك من تحسين استراتيجياتها التسويقية بطريقة مستدامة، وتعزيز قدرتها على تحقيق النمو المستمر في بيئة الأعمال الرقمية الحديثة</w:t>
      </w:r>
      <w:r w:rsidRPr="00537FF9">
        <w:rPr>
          <w:rFonts w:ascii="Simplified Arabic" w:hAnsi="Simplified Arabic" w:cs="Simplified Arabic"/>
        </w:rPr>
        <w:t>.</w:t>
      </w:r>
    </w:p>
    <w:p w14:paraId="19E6E183" w14:textId="77777777" w:rsidR="00400044" w:rsidRPr="00537FF9" w:rsidRDefault="00400044" w:rsidP="00537FF9">
      <w:pPr>
        <w:pStyle w:val="3"/>
        <w:ind w:firstLine="720"/>
        <w:jc w:val="lowKashida"/>
        <w:rPr>
          <w:b w:val="0"/>
          <w:bCs w:val="0"/>
          <w:sz w:val="28"/>
          <w:szCs w:val="28"/>
        </w:rPr>
      </w:pPr>
      <w:bookmarkStart w:id="6" w:name="_Toc203242420"/>
      <w:r w:rsidRPr="00537FF9">
        <w:rPr>
          <w:b w:val="0"/>
          <w:bCs w:val="0"/>
          <w:sz w:val="28"/>
          <w:szCs w:val="28"/>
          <w:rtl/>
        </w:rPr>
        <w:t>أهمية الدراسة العلمية</w:t>
      </w:r>
      <w:bookmarkEnd w:id="6"/>
    </w:p>
    <w:p w14:paraId="496625EC" w14:textId="77777777" w:rsidR="0096669D" w:rsidRPr="00537FF9" w:rsidRDefault="0096669D" w:rsidP="00037420">
      <w:pPr>
        <w:pStyle w:val="a7"/>
        <w:numPr>
          <w:ilvl w:val="0"/>
          <w:numId w:val="10"/>
        </w:numPr>
        <w:spacing w:after="160"/>
        <w:jc w:val="lowKashida"/>
        <w:rPr>
          <w:rFonts w:ascii="Simplified Arabic" w:hAnsi="Simplified Arabic" w:cs="Simplified Arabic"/>
        </w:rPr>
      </w:pPr>
      <w:r w:rsidRPr="00537FF9">
        <w:rPr>
          <w:rFonts w:ascii="Simplified Arabic" w:hAnsi="Simplified Arabic" w:cs="Simplified Arabic"/>
          <w:rtl/>
        </w:rPr>
        <w:t>إضافة أكاديمية فريدة: من خلال دراسة دمج الذكاء الاصطناعي في تكتيكات التسويق المصرفي، تقدم هذه الدراسة إضافة علمية جوهرية تعزز مجموعة المعرفة في مجال تكنولوجيا الأعمال</w:t>
      </w:r>
      <w:r w:rsidRPr="00537FF9">
        <w:rPr>
          <w:rFonts w:ascii="Simplified Arabic" w:hAnsi="Simplified Arabic" w:cs="Simplified Arabic"/>
        </w:rPr>
        <w:t>.</w:t>
      </w:r>
    </w:p>
    <w:p w14:paraId="6EC9A593" w14:textId="77777777" w:rsidR="001C6BD3" w:rsidRPr="00537FF9" w:rsidRDefault="001C6BD3" w:rsidP="00037420">
      <w:pPr>
        <w:pStyle w:val="a7"/>
        <w:numPr>
          <w:ilvl w:val="0"/>
          <w:numId w:val="10"/>
        </w:numPr>
        <w:spacing w:after="160"/>
        <w:jc w:val="lowKashida"/>
        <w:rPr>
          <w:rFonts w:ascii="Simplified Arabic" w:hAnsi="Simplified Arabic" w:cs="Simplified Arabic"/>
        </w:rPr>
      </w:pPr>
      <w:r w:rsidRPr="00537FF9">
        <w:rPr>
          <w:rFonts w:ascii="Simplified Arabic" w:hAnsi="Simplified Arabic" w:cs="Simplified Arabic"/>
          <w:rtl/>
        </w:rPr>
        <w:t>تساعد الدراسة في سد فجوة المعرفة حول تطبيق الذكاء الاصطناعي في تطوير استراتيجيات التسويق المصرفي من خلال تقديم أساس علمي لمزيد من البحث</w:t>
      </w:r>
      <w:r w:rsidRPr="00537FF9">
        <w:rPr>
          <w:rFonts w:ascii="Simplified Arabic" w:hAnsi="Simplified Arabic" w:cs="Simplified Arabic"/>
        </w:rPr>
        <w:t>.</w:t>
      </w:r>
    </w:p>
    <w:p w14:paraId="48E1E63F" w14:textId="77777777" w:rsidR="001C6BD3" w:rsidRPr="00537FF9" w:rsidRDefault="001C6BD3" w:rsidP="00037420">
      <w:pPr>
        <w:pStyle w:val="a7"/>
        <w:numPr>
          <w:ilvl w:val="0"/>
          <w:numId w:val="10"/>
        </w:numPr>
        <w:spacing w:after="160"/>
        <w:jc w:val="lowKashida"/>
        <w:rPr>
          <w:rFonts w:ascii="Simplified Arabic" w:hAnsi="Simplified Arabic" w:cs="Simplified Arabic"/>
        </w:rPr>
      </w:pPr>
      <w:r w:rsidRPr="00537FF9">
        <w:rPr>
          <w:rFonts w:ascii="Simplified Arabic" w:hAnsi="Simplified Arabic" w:cs="Simplified Arabic"/>
          <w:rtl/>
        </w:rPr>
        <w:t>توسيع فهم الذكاء الاصطناعي: من خلال تحسين فهم كيفية تطبيق الذكاء الاصطناعي في المؤسسات المصرفية لتعزيز استراتيجيات التسويق، تسعى الدراسة إلى زيادة الوعي العلمي بهذه التقنيات في القطاع المالي</w:t>
      </w:r>
      <w:r w:rsidRPr="00537FF9">
        <w:rPr>
          <w:rFonts w:ascii="Simplified Arabic" w:hAnsi="Simplified Arabic" w:cs="Simplified Arabic"/>
        </w:rPr>
        <w:t>.</w:t>
      </w:r>
    </w:p>
    <w:p w14:paraId="1D4AE3D1" w14:textId="77777777" w:rsidR="001C6BD3" w:rsidRPr="00537FF9" w:rsidRDefault="001C6BD3" w:rsidP="00037420">
      <w:pPr>
        <w:pStyle w:val="a7"/>
        <w:numPr>
          <w:ilvl w:val="0"/>
          <w:numId w:val="10"/>
        </w:numPr>
        <w:spacing w:after="160"/>
        <w:jc w:val="lowKashida"/>
        <w:rPr>
          <w:rFonts w:ascii="Simplified Arabic" w:hAnsi="Simplified Arabic" w:cs="Simplified Arabic"/>
          <w:lang w:bidi="ar-SY"/>
        </w:rPr>
      </w:pPr>
      <w:r w:rsidRPr="00537FF9">
        <w:rPr>
          <w:rFonts w:ascii="Simplified Arabic" w:hAnsi="Simplified Arabic" w:cs="Simplified Arabic"/>
          <w:rtl/>
        </w:rPr>
        <w:t>تعزيز الأدبيات العلمية: يضيف هذا العمل إلى مجموعة المعرفة في هذا المجال من خلال تقديم نظرة عامة شاملة للدراسات السابقة حول تطبيقات الذكاء الاصطناعي في التسويق المصرفي</w:t>
      </w:r>
      <w:r w:rsidRPr="00537FF9">
        <w:rPr>
          <w:rFonts w:ascii="Simplified Arabic" w:hAnsi="Simplified Arabic" w:cs="Simplified Arabic"/>
        </w:rPr>
        <w:t>.</w:t>
      </w:r>
    </w:p>
    <w:p w14:paraId="5D12961A" w14:textId="77777777" w:rsidR="00400044" w:rsidRPr="00973A7B" w:rsidRDefault="00400044" w:rsidP="00973A7B">
      <w:pPr>
        <w:pStyle w:val="2"/>
        <w:ind w:firstLine="0"/>
        <w:jc w:val="lowKashida"/>
        <w:rPr>
          <w:sz w:val="32"/>
          <w:szCs w:val="32"/>
          <w:rtl/>
        </w:rPr>
      </w:pPr>
      <w:bookmarkStart w:id="7" w:name="_Toc203242421"/>
      <w:r w:rsidRPr="00973A7B">
        <w:rPr>
          <w:sz w:val="32"/>
          <w:szCs w:val="32"/>
          <w:rtl/>
        </w:rPr>
        <w:t>أهداف الدراسة</w:t>
      </w:r>
      <w:bookmarkEnd w:id="7"/>
    </w:p>
    <w:p w14:paraId="2D1540BC" w14:textId="77777777" w:rsidR="001C6BD3" w:rsidRPr="00537FF9" w:rsidRDefault="001C6BD3" w:rsidP="00037420">
      <w:pPr>
        <w:pStyle w:val="a7"/>
        <w:numPr>
          <w:ilvl w:val="0"/>
          <w:numId w:val="9"/>
        </w:numPr>
        <w:spacing w:after="160"/>
        <w:jc w:val="lowKashida"/>
        <w:rPr>
          <w:rFonts w:ascii="Simplified Arabic" w:hAnsi="Simplified Arabic" w:cs="Simplified Arabic"/>
          <w:rtl/>
        </w:rPr>
      </w:pPr>
      <w:r w:rsidRPr="00537FF9">
        <w:rPr>
          <w:rFonts w:ascii="Simplified Arabic" w:hAnsi="Simplified Arabic" w:cs="Simplified Arabic"/>
          <w:rtl/>
        </w:rPr>
        <w:t>دراسة كيفية تأثير الذكاء الاصطناعي على تكتيكات التسويق المصرفية. الهدف من الدراسة هو معرفة كيف تعمل أساليب الذكاء الاصطناعي على تحسين تكتيكات التسويق المصرفية، وخاصة في مجالات تحليل بيانات العملاء وإنشاء الحملات.</w:t>
      </w:r>
    </w:p>
    <w:p w14:paraId="2361253F" w14:textId="77777777" w:rsidR="0096669D" w:rsidRPr="00537FF9" w:rsidRDefault="001C6BD3" w:rsidP="00037420">
      <w:pPr>
        <w:pStyle w:val="a7"/>
        <w:numPr>
          <w:ilvl w:val="0"/>
          <w:numId w:val="9"/>
        </w:numPr>
        <w:spacing w:after="160"/>
        <w:jc w:val="lowKashida"/>
        <w:rPr>
          <w:rFonts w:ascii="Simplified Arabic" w:hAnsi="Simplified Arabic" w:cs="Simplified Arabic"/>
        </w:rPr>
      </w:pPr>
      <w:r w:rsidRPr="00537FF9">
        <w:rPr>
          <w:rFonts w:ascii="Simplified Arabic" w:hAnsi="Simplified Arabic" w:cs="Simplified Arabic"/>
          <w:rtl/>
        </w:rPr>
        <w:t>تقييم نجاح استخدام الذكاء الاصطناعي في تكتيكات التسويق المصرفية: تبحث الدراسة في كيفية تأثير دمج الذكاء الاصطناعي في استراتيجيات التسويق المصرفية الحالية على أداء التسويق وكفاءته.</w:t>
      </w:r>
      <w:r w:rsidR="0096669D" w:rsidRPr="00537FF9">
        <w:rPr>
          <w:rFonts w:ascii="Simplified Arabic" w:hAnsi="Simplified Arabic" w:cs="Simplified Arabic"/>
        </w:rPr>
        <w:t>.</w:t>
      </w:r>
    </w:p>
    <w:p w14:paraId="60DE9729" w14:textId="77777777" w:rsidR="0096669D" w:rsidRPr="00537FF9" w:rsidRDefault="0096669D" w:rsidP="00037420">
      <w:pPr>
        <w:pStyle w:val="a7"/>
        <w:numPr>
          <w:ilvl w:val="0"/>
          <w:numId w:val="9"/>
        </w:numPr>
        <w:spacing w:after="160"/>
        <w:jc w:val="lowKashida"/>
        <w:rPr>
          <w:rFonts w:ascii="Simplified Arabic" w:hAnsi="Simplified Arabic" w:cs="Simplified Arabic"/>
        </w:rPr>
      </w:pPr>
      <w:r w:rsidRPr="00537FF9">
        <w:rPr>
          <w:rFonts w:ascii="Simplified Arabic" w:hAnsi="Simplified Arabic" w:cs="Simplified Arabic"/>
          <w:rtl/>
        </w:rPr>
        <w:t>إيجاد الفرص والصعوبات في تبني الذكاء الاصطناعي للتسويق المصرفي: تهدف الدراسة إلى تحديد المزايا التي يقدمها الذكاء الاصطناعي للبنوك بالإضافة إلى أي صعوبات قد تواجهها عند دمج هذه التقنيات في خططها التسويقية</w:t>
      </w:r>
      <w:r w:rsidRPr="00537FF9">
        <w:rPr>
          <w:rFonts w:ascii="Simplified Arabic" w:hAnsi="Simplified Arabic" w:cs="Simplified Arabic"/>
        </w:rPr>
        <w:t>.</w:t>
      </w:r>
    </w:p>
    <w:p w14:paraId="5659DF5A" w14:textId="77777777" w:rsidR="0096669D" w:rsidRPr="00537FF9" w:rsidRDefault="0096669D" w:rsidP="00037420">
      <w:pPr>
        <w:pStyle w:val="a7"/>
        <w:numPr>
          <w:ilvl w:val="0"/>
          <w:numId w:val="9"/>
        </w:numPr>
        <w:spacing w:after="160"/>
        <w:jc w:val="lowKashida"/>
        <w:rPr>
          <w:rFonts w:ascii="Simplified Arabic" w:hAnsi="Simplified Arabic" w:cs="Simplified Arabic"/>
        </w:rPr>
      </w:pPr>
      <w:r w:rsidRPr="00537FF9">
        <w:rPr>
          <w:rFonts w:ascii="Simplified Arabic" w:hAnsi="Simplified Arabic" w:cs="Simplified Arabic"/>
          <w:rtl/>
        </w:rPr>
        <w:lastRenderedPageBreak/>
        <w:t>مقارنة تطبيقات تسويق الذكاء الاصطناعي الناجحة وغير الناجحة في المؤسسات: للتأكد مما إذا كان دمج الذكاء الاصطناعي في استراتيجيات التسويق قد عزز الأداء، تدرس الدراسة التجارب الفعلية للمؤسسات التي فعلت ذلك</w:t>
      </w:r>
      <w:r w:rsidRPr="00537FF9">
        <w:rPr>
          <w:rFonts w:ascii="Simplified Arabic" w:hAnsi="Simplified Arabic" w:cs="Simplified Arabic"/>
        </w:rPr>
        <w:t>.</w:t>
      </w:r>
    </w:p>
    <w:p w14:paraId="50DA6945" w14:textId="77777777" w:rsidR="00CD53E2" w:rsidRPr="00537FF9" w:rsidRDefault="001C6BD3" w:rsidP="00037420">
      <w:pPr>
        <w:numPr>
          <w:ilvl w:val="0"/>
          <w:numId w:val="9"/>
        </w:numPr>
        <w:jc w:val="lowKashida"/>
        <w:rPr>
          <w:rFonts w:ascii="Simplified Arabic" w:eastAsia="Calibri" w:hAnsi="Simplified Arabic" w:cs="Simplified Arabic"/>
        </w:rPr>
      </w:pPr>
      <w:r w:rsidRPr="00537FF9">
        <w:rPr>
          <w:rFonts w:ascii="Simplified Arabic" w:hAnsi="Simplified Arabic" w:cs="Simplified Arabic"/>
          <w:rtl/>
          <w:lang w:bidi="ar-SY"/>
        </w:rPr>
        <w:t>تقديم اقتراحات لتكتيكات تسويق مصرفية ذكية مدعومة بالذكاء الاصطناعي: يقدم التقرير للبنوك نصائح مفيدة حول كيفية استخدام الذكاء الاصطناعي لتعزيز القدرة التنافسية وتحسين تكتيكات التسويق</w:t>
      </w:r>
      <w:r w:rsidRPr="00537FF9">
        <w:rPr>
          <w:rFonts w:ascii="Simplified Arabic" w:hAnsi="Simplified Arabic" w:cs="Simplified Arabic"/>
        </w:rPr>
        <w:t>.</w:t>
      </w:r>
    </w:p>
    <w:p w14:paraId="66055348" w14:textId="77777777" w:rsidR="00400044" w:rsidRPr="00973A7B" w:rsidRDefault="00400044" w:rsidP="00973A7B">
      <w:pPr>
        <w:pStyle w:val="2"/>
        <w:ind w:firstLine="0"/>
        <w:jc w:val="lowKashida"/>
        <w:rPr>
          <w:sz w:val="32"/>
          <w:szCs w:val="32"/>
          <w:rtl/>
        </w:rPr>
      </w:pPr>
      <w:bookmarkStart w:id="8" w:name="_Toc203242422"/>
      <w:r w:rsidRPr="00973A7B">
        <w:rPr>
          <w:sz w:val="32"/>
          <w:szCs w:val="32"/>
          <w:rtl/>
        </w:rPr>
        <w:t>تساؤلات الدراسة</w:t>
      </w:r>
      <w:bookmarkEnd w:id="8"/>
    </w:p>
    <w:p w14:paraId="7558DB7A" w14:textId="77777777" w:rsidR="004C0C03" w:rsidRPr="00973A7B" w:rsidRDefault="004C0C03" w:rsidP="00037420">
      <w:pPr>
        <w:pStyle w:val="a7"/>
        <w:numPr>
          <w:ilvl w:val="0"/>
          <w:numId w:val="8"/>
        </w:numPr>
        <w:jc w:val="lowKashida"/>
        <w:rPr>
          <w:rFonts w:ascii="Simplified Arabic" w:eastAsia="Calibri" w:hAnsi="Simplified Arabic" w:cs="Simplified Arabic"/>
        </w:rPr>
      </w:pPr>
      <w:r w:rsidRPr="00973A7B">
        <w:rPr>
          <w:rFonts w:ascii="Simplified Arabic" w:eastAsia="Calibri" w:hAnsi="Simplified Arabic" w:cs="Simplified Arabic"/>
          <w:rtl/>
        </w:rPr>
        <w:t>كيف يؤثر استخدام تقنيات الذكاء الاصطناعي في تحسين استراتيجيات التسويق الرقمي في القطاع البنكي؟</w:t>
      </w:r>
    </w:p>
    <w:p w14:paraId="6CE8CDDB" w14:textId="77777777" w:rsidR="004C0C03" w:rsidRPr="00973A7B" w:rsidRDefault="004C0C03" w:rsidP="00037420">
      <w:pPr>
        <w:pStyle w:val="a7"/>
        <w:numPr>
          <w:ilvl w:val="0"/>
          <w:numId w:val="8"/>
        </w:numPr>
        <w:jc w:val="lowKashida"/>
        <w:rPr>
          <w:rFonts w:ascii="Simplified Arabic" w:eastAsia="Calibri" w:hAnsi="Simplified Arabic" w:cs="Simplified Arabic"/>
        </w:rPr>
      </w:pPr>
      <w:r w:rsidRPr="00973A7B">
        <w:rPr>
          <w:rFonts w:ascii="Simplified Arabic" w:eastAsia="Calibri" w:hAnsi="Simplified Arabic" w:cs="Simplified Arabic"/>
          <w:rtl/>
        </w:rPr>
        <w:t>كيف يساهم الذكاء الاصطناعي في تحسين تجربة العميل وتعزيز التفاعل في الحملات التسويقية الرقمية للبنوك؟</w:t>
      </w:r>
    </w:p>
    <w:p w14:paraId="3A2E322F" w14:textId="77777777" w:rsidR="004C0C03" w:rsidRPr="00973A7B" w:rsidRDefault="004C0C03" w:rsidP="00037420">
      <w:pPr>
        <w:pStyle w:val="a7"/>
        <w:numPr>
          <w:ilvl w:val="0"/>
          <w:numId w:val="8"/>
        </w:numPr>
        <w:jc w:val="lowKashida"/>
        <w:rPr>
          <w:rFonts w:ascii="Simplified Arabic" w:eastAsia="Calibri" w:hAnsi="Simplified Arabic" w:cs="Simplified Arabic"/>
        </w:rPr>
      </w:pPr>
      <w:r w:rsidRPr="00973A7B">
        <w:rPr>
          <w:rFonts w:ascii="Simplified Arabic" w:eastAsia="Calibri" w:hAnsi="Simplified Arabic" w:cs="Simplified Arabic"/>
          <w:rtl/>
        </w:rPr>
        <w:t>ما هي الآثار الطويلة المدى لتطبيق تقنيات الذكاء الاصطناعي على استراتيجية التسويق الرقمي في البنوك؟</w:t>
      </w:r>
    </w:p>
    <w:p w14:paraId="19481702" w14:textId="77777777" w:rsidR="004C0C03" w:rsidRPr="00973A7B" w:rsidRDefault="004C0C03" w:rsidP="00037420">
      <w:pPr>
        <w:pStyle w:val="a7"/>
        <w:numPr>
          <w:ilvl w:val="0"/>
          <w:numId w:val="8"/>
        </w:numPr>
        <w:jc w:val="lowKashida"/>
        <w:rPr>
          <w:rFonts w:ascii="Simplified Arabic" w:eastAsia="Calibri" w:hAnsi="Simplified Arabic" w:cs="Simplified Arabic"/>
        </w:rPr>
      </w:pPr>
      <w:r w:rsidRPr="00973A7B">
        <w:rPr>
          <w:rFonts w:ascii="Simplified Arabic" w:eastAsia="Calibri" w:hAnsi="Simplified Arabic" w:cs="Simplified Arabic"/>
          <w:rtl/>
        </w:rPr>
        <w:t>كيف يساهم الذكاء الاصطناعي في تحسين تخصيص الموارد وتحليل البيانات في استراتيجيات التسويق الرقمي للبنوك؟</w:t>
      </w:r>
    </w:p>
    <w:p w14:paraId="7DA76AB6" w14:textId="77777777" w:rsidR="004C0C03" w:rsidRPr="00973A7B" w:rsidRDefault="004C0C03" w:rsidP="00037420">
      <w:pPr>
        <w:pStyle w:val="a7"/>
        <w:numPr>
          <w:ilvl w:val="0"/>
          <w:numId w:val="8"/>
        </w:numPr>
        <w:jc w:val="lowKashida"/>
        <w:rPr>
          <w:rFonts w:ascii="Simplified Arabic" w:eastAsia="Calibri" w:hAnsi="Simplified Arabic" w:cs="Simplified Arabic"/>
        </w:rPr>
      </w:pPr>
      <w:r w:rsidRPr="00973A7B">
        <w:rPr>
          <w:rFonts w:ascii="Simplified Arabic" w:eastAsia="Calibri" w:hAnsi="Simplified Arabic" w:cs="Simplified Arabic"/>
          <w:rtl/>
        </w:rPr>
        <w:t>ما هي أفضل الممارسات التي يمكن للبنوك اتباعها لتوظيف الذكاء الاصطناعي بشكل فعال في استراتيجيات التسويق الرقمي؟</w:t>
      </w:r>
    </w:p>
    <w:p w14:paraId="1AB5B0CB" w14:textId="77777777" w:rsidR="004C0C03" w:rsidRPr="00973A7B" w:rsidRDefault="004C0C03" w:rsidP="00037420">
      <w:pPr>
        <w:pStyle w:val="a7"/>
        <w:numPr>
          <w:ilvl w:val="0"/>
          <w:numId w:val="8"/>
        </w:numPr>
        <w:jc w:val="lowKashida"/>
        <w:rPr>
          <w:rFonts w:ascii="Simplified Arabic" w:eastAsia="Calibri" w:hAnsi="Simplified Arabic" w:cs="Simplified Arabic"/>
          <w:rtl/>
        </w:rPr>
      </w:pPr>
      <w:r w:rsidRPr="00973A7B">
        <w:rPr>
          <w:rFonts w:ascii="Simplified Arabic" w:eastAsia="Calibri" w:hAnsi="Simplified Arabic" w:cs="Simplified Arabic"/>
          <w:rtl/>
        </w:rPr>
        <w:t>كيف يؤثر استخدام الذكاء الاصطناعي على تعزيز التنافسية والابتكار في التسويق الرقمي في القطاع البنكي؟</w:t>
      </w:r>
    </w:p>
    <w:p w14:paraId="474C2C25" w14:textId="77777777" w:rsidR="00400044" w:rsidRPr="00973A7B" w:rsidRDefault="0098411C" w:rsidP="00973A7B">
      <w:pPr>
        <w:pStyle w:val="2"/>
        <w:ind w:firstLine="0"/>
        <w:jc w:val="lowKashida"/>
        <w:rPr>
          <w:sz w:val="32"/>
          <w:szCs w:val="32"/>
          <w:rtl/>
        </w:rPr>
      </w:pPr>
      <w:bookmarkStart w:id="9" w:name="_Toc203242423"/>
      <w:r w:rsidRPr="00973A7B">
        <w:rPr>
          <w:sz w:val="32"/>
          <w:szCs w:val="32"/>
          <w:rtl/>
        </w:rPr>
        <w:t>فروض</w:t>
      </w:r>
      <w:r w:rsidR="00400044" w:rsidRPr="00973A7B">
        <w:rPr>
          <w:sz w:val="32"/>
          <w:szCs w:val="32"/>
          <w:rtl/>
        </w:rPr>
        <w:t xml:space="preserve"> الدراسة</w:t>
      </w:r>
      <w:bookmarkEnd w:id="9"/>
    </w:p>
    <w:p w14:paraId="50465D75" w14:textId="77777777" w:rsidR="0096669D" w:rsidRPr="00537FF9" w:rsidRDefault="007C70C4" w:rsidP="000C38D5">
      <w:pPr>
        <w:ind w:firstLine="720"/>
        <w:jc w:val="lowKashida"/>
        <w:rPr>
          <w:rFonts w:ascii="Simplified Arabic" w:eastAsia="Calibri" w:hAnsi="Simplified Arabic" w:cs="Simplified Arabic"/>
        </w:rPr>
      </w:pPr>
      <w:r w:rsidRPr="00537FF9">
        <w:rPr>
          <w:rFonts w:ascii="Simplified Arabic" w:eastAsia="Calibri" w:hAnsi="Simplified Arabic" w:cs="Simplified Arabic"/>
          <w:u w:val="single"/>
          <w:rtl/>
        </w:rPr>
        <w:t>الفرضية الرئيسية</w:t>
      </w:r>
      <w:r w:rsidRPr="00537FF9">
        <w:rPr>
          <w:rFonts w:ascii="Simplified Arabic" w:eastAsia="Calibri" w:hAnsi="Simplified Arabic" w:cs="Simplified Arabic"/>
          <w:u w:val="single"/>
        </w:rPr>
        <w:t>:</w:t>
      </w:r>
      <w:r w:rsidR="00E97A47" w:rsidRPr="00537FF9">
        <w:rPr>
          <w:rFonts w:ascii="Simplified Arabic" w:eastAsia="Calibri" w:hAnsi="Simplified Arabic" w:cs="Simplified Arabic"/>
          <w:u w:val="single"/>
          <w:rtl/>
        </w:rPr>
        <w:t xml:space="preserve"> </w:t>
      </w:r>
      <w:r w:rsidRPr="00537FF9">
        <w:rPr>
          <w:rFonts w:ascii="Simplified Arabic" w:eastAsia="Calibri" w:hAnsi="Simplified Arabic" w:cs="Simplified Arabic"/>
        </w:rPr>
        <w:t xml:space="preserve"> </w:t>
      </w:r>
      <w:r w:rsidR="0096669D" w:rsidRPr="00537FF9">
        <w:rPr>
          <w:rFonts w:ascii="Simplified Arabic" w:eastAsia="Calibri" w:hAnsi="Simplified Arabic" w:cs="Simplified Arabic"/>
          <w:rtl/>
        </w:rPr>
        <w:t>يساعد استخدام تقنية الذكاء الاصطناعي البنوك على تحسين استراتيجية التسويق الرقمي الخاصة بها</w:t>
      </w:r>
      <w:r w:rsidR="0096669D" w:rsidRPr="00537FF9">
        <w:rPr>
          <w:rFonts w:ascii="Simplified Arabic" w:eastAsia="Calibri" w:hAnsi="Simplified Arabic" w:cs="Simplified Arabic"/>
        </w:rPr>
        <w:t>.</w:t>
      </w:r>
    </w:p>
    <w:p w14:paraId="367C3F6D" w14:textId="77777777" w:rsidR="007C70C4" w:rsidRPr="00537FF9" w:rsidRDefault="007C70C4" w:rsidP="000C38D5">
      <w:pPr>
        <w:ind w:firstLine="720"/>
        <w:jc w:val="lowKashida"/>
        <w:rPr>
          <w:rFonts w:ascii="Simplified Arabic" w:eastAsia="Calibri" w:hAnsi="Simplified Arabic" w:cs="Simplified Arabic"/>
          <w:u w:val="single"/>
          <w:rtl/>
        </w:rPr>
      </w:pPr>
      <w:r w:rsidRPr="00537FF9">
        <w:rPr>
          <w:rFonts w:ascii="Simplified Arabic" w:eastAsia="Calibri" w:hAnsi="Simplified Arabic" w:cs="Simplified Arabic"/>
          <w:u w:val="single"/>
          <w:rtl/>
        </w:rPr>
        <w:t>الفرضيات الفرعية:</w:t>
      </w:r>
    </w:p>
    <w:p w14:paraId="5799FDFB" w14:textId="77777777" w:rsidR="0096669D" w:rsidRPr="00973A7B" w:rsidRDefault="0096669D" w:rsidP="00037420">
      <w:pPr>
        <w:pStyle w:val="a7"/>
        <w:numPr>
          <w:ilvl w:val="0"/>
          <w:numId w:val="12"/>
        </w:numPr>
        <w:jc w:val="lowKashida"/>
        <w:rPr>
          <w:rFonts w:ascii="Simplified Arabic" w:eastAsia="Calibri" w:hAnsi="Simplified Arabic" w:cs="Simplified Arabic"/>
        </w:rPr>
      </w:pPr>
      <w:r w:rsidRPr="00973A7B">
        <w:rPr>
          <w:rFonts w:ascii="Simplified Arabic" w:eastAsia="Calibri" w:hAnsi="Simplified Arabic" w:cs="Simplified Arabic"/>
          <w:rtl/>
        </w:rPr>
        <w:lastRenderedPageBreak/>
        <w:t xml:space="preserve">الفرضية </w:t>
      </w:r>
      <w:r w:rsidRPr="00973A7B">
        <w:rPr>
          <w:rFonts w:ascii="Simplified Arabic" w:eastAsia="Calibri" w:hAnsi="Simplified Arabic" w:cs="Simplified Arabic"/>
        </w:rPr>
        <w:t>2</w:t>
      </w:r>
      <w:r w:rsidRPr="00973A7B">
        <w:rPr>
          <w:rFonts w:ascii="Simplified Arabic" w:eastAsia="Calibri" w:hAnsi="Simplified Arabic" w:cs="Simplified Arabic"/>
          <w:rtl/>
        </w:rPr>
        <w:t>: يعمل دمج الذكاء الاصطناعي على تحسين فعالية مبادرات التسويق الرقمي للبنوك</w:t>
      </w:r>
      <w:r w:rsidRPr="00973A7B">
        <w:rPr>
          <w:rFonts w:ascii="Simplified Arabic" w:eastAsia="Calibri" w:hAnsi="Simplified Arabic" w:cs="Simplified Arabic"/>
        </w:rPr>
        <w:t>.</w:t>
      </w:r>
    </w:p>
    <w:p w14:paraId="49B167AA" w14:textId="77777777" w:rsidR="0096669D" w:rsidRPr="00973A7B" w:rsidRDefault="0096669D" w:rsidP="00037420">
      <w:pPr>
        <w:pStyle w:val="a7"/>
        <w:numPr>
          <w:ilvl w:val="0"/>
          <w:numId w:val="12"/>
        </w:numPr>
        <w:jc w:val="lowKashida"/>
        <w:rPr>
          <w:rFonts w:ascii="Simplified Arabic" w:eastAsia="Calibri" w:hAnsi="Simplified Arabic" w:cs="Simplified Arabic"/>
        </w:rPr>
      </w:pPr>
      <w:r w:rsidRPr="00973A7B">
        <w:rPr>
          <w:rFonts w:ascii="Simplified Arabic" w:eastAsia="Calibri" w:hAnsi="Simplified Arabic" w:cs="Simplified Arabic"/>
          <w:rtl/>
        </w:rPr>
        <w:t xml:space="preserve">الفرضية </w:t>
      </w:r>
      <w:r w:rsidRPr="00973A7B">
        <w:rPr>
          <w:rFonts w:ascii="Simplified Arabic" w:eastAsia="Calibri" w:hAnsi="Simplified Arabic" w:cs="Simplified Arabic"/>
        </w:rPr>
        <w:t xml:space="preserve">3 </w:t>
      </w:r>
      <w:r w:rsidRPr="00973A7B">
        <w:rPr>
          <w:rFonts w:ascii="Simplified Arabic" w:eastAsia="Calibri" w:hAnsi="Simplified Arabic" w:cs="Simplified Arabic"/>
          <w:rtl/>
        </w:rPr>
        <w:t>: يرتبط تعزيز مشاركة العملاء في البنوك بشكل إيجابي باستخدام الذكاء الاصطناعي في التسويق الرقمي</w:t>
      </w:r>
      <w:r w:rsidRPr="00973A7B">
        <w:rPr>
          <w:rFonts w:ascii="Simplified Arabic" w:eastAsia="Calibri" w:hAnsi="Simplified Arabic" w:cs="Simplified Arabic"/>
        </w:rPr>
        <w:t>.</w:t>
      </w:r>
    </w:p>
    <w:p w14:paraId="35E2CAA9" w14:textId="77777777" w:rsidR="0096669D" w:rsidRPr="00973A7B" w:rsidRDefault="0096669D" w:rsidP="00037420">
      <w:pPr>
        <w:pStyle w:val="a7"/>
        <w:numPr>
          <w:ilvl w:val="0"/>
          <w:numId w:val="12"/>
        </w:numPr>
        <w:jc w:val="lowKashida"/>
        <w:rPr>
          <w:rFonts w:ascii="Simplified Arabic" w:eastAsia="Calibri" w:hAnsi="Simplified Arabic" w:cs="Simplified Arabic"/>
        </w:rPr>
      </w:pPr>
      <w:r w:rsidRPr="00973A7B">
        <w:rPr>
          <w:rFonts w:ascii="Simplified Arabic" w:eastAsia="Calibri" w:hAnsi="Simplified Arabic" w:cs="Simplified Arabic"/>
          <w:rtl/>
        </w:rPr>
        <w:t xml:space="preserve">الفرضية </w:t>
      </w:r>
      <w:r w:rsidRPr="00973A7B">
        <w:rPr>
          <w:rFonts w:ascii="Simplified Arabic" w:eastAsia="Calibri" w:hAnsi="Simplified Arabic" w:cs="Simplified Arabic"/>
        </w:rPr>
        <w:t xml:space="preserve">4 </w:t>
      </w:r>
      <w:r w:rsidRPr="00973A7B">
        <w:rPr>
          <w:rFonts w:ascii="Simplified Arabic" w:eastAsia="Calibri" w:hAnsi="Simplified Arabic" w:cs="Simplified Arabic"/>
          <w:rtl/>
        </w:rPr>
        <w:t>: عند دمج الذكاء الاصطناعي في حملات التسويق الرقمي، تواجه البنوك العديد من العقبات، بما في ذلك المشاكل التكنولوجية ونقص الموارد البشرية</w:t>
      </w:r>
      <w:r w:rsidRPr="00973A7B">
        <w:rPr>
          <w:rFonts w:ascii="Simplified Arabic" w:eastAsia="Calibri" w:hAnsi="Simplified Arabic" w:cs="Simplified Arabic"/>
        </w:rPr>
        <w:t>.</w:t>
      </w:r>
    </w:p>
    <w:p w14:paraId="5885906E" w14:textId="48A00FD0" w:rsidR="0096669D" w:rsidRPr="00973A7B" w:rsidRDefault="0096669D" w:rsidP="00037420">
      <w:pPr>
        <w:pStyle w:val="a7"/>
        <w:numPr>
          <w:ilvl w:val="0"/>
          <w:numId w:val="12"/>
        </w:numPr>
        <w:jc w:val="lowKashida"/>
        <w:rPr>
          <w:rFonts w:ascii="Simplified Arabic" w:eastAsia="Calibri" w:hAnsi="Simplified Arabic" w:cs="Simplified Arabic"/>
        </w:rPr>
      </w:pPr>
      <w:r w:rsidRPr="00973A7B">
        <w:rPr>
          <w:rFonts w:ascii="Simplified Arabic" w:eastAsia="Calibri" w:hAnsi="Simplified Arabic" w:cs="Simplified Arabic"/>
          <w:rtl/>
        </w:rPr>
        <w:t xml:space="preserve">الفرضية </w:t>
      </w:r>
      <w:proofErr w:type="gramStart"/>
      <w:r w:rsidRPr="00973A7B">
        <w:rPr>
          <w:rFonts w:ascii="Simplified Arabic" w:eastAsia="Calibri" w:hAnsi="Simplified Arabic" w:cs="Simplified Arabic"/>
        </w:rPr>
        <w:t xml:space="preserve">5 </w:t>
      </w:r>
      <w:r w:rsidRPr="00973A7B">
        <w:rPr>
          <w:rFonts w:ascii="Simplified Arabic" w:eastAsia="Calibri" w:hAnsi="Simplified Arabic" w:cs="Simplified Arabic"/>
          <w:rtl/>
        </w:rPr>
        <w:t>:</w:t>
      </w:r>
      <w:proofErr w:type="gramEnd"/>
      <w:r w:rsidRPr="00973A7B">
        <w:rPr>
          <w:rFonts w:ascii="Simplified Arabic" w:eastAsia="Calibri" w:hAnsi="Simplified Arabic" w:cs="Simplified Arabic"/>
          <w:rtl/>
        </w:rPr>
        <w:t xml:space="preserve"> يختلف استخدام الذكاء الاصطناعي في تكتيكات التسويق الرقمي بشكل كبير عبر البنوك الكبيرة والصغيرة</w:t>
      </w:r>
      <w:r w:rsidR="00923A22">
        <w:rPr>
          <w:rFonts w:ascii="Simplified Arabic" w:eastAsia="Calibri" w:hAnsi="Simplified Arabic" w:cs="Simplified Arabic" w:hint="cs"/>
          <w:rtl/>
        </w:rPr>
        <w:t>.</w:t>
      </w:r>
    </w:p>
    <w:p w14:paraId="1702C067" w14:textId="77777777" w:rsidR="001C6BD3" w:rsidRPr="00973A7B" w:rsidRDefault="001C6BD3" w:rsidP="00037420">
      <w:pPr>
        <w:pStyle w:val="a7"/>
        <w:numPr>
          <w:ilvl w:val="0"/>
          <w:numId w:val="12"/>
        </w:numPr>
        <w:jc w:val="lowKashida"/>
        <w:rPr>
          <w:rFonts w:ascii="Simplified Arabic" w:eastAsia="Calibri" w:hAnsi="Simplified Arabic" w:cs="Simplified Arabic"/>
        </w:rPr>
      </w:pPr>
      <w:r w:rsidRPr="00973A7B">
        <w:rPr>
          <w:rFonts w:ascii="Simplified Arabic" w:eastAsia="Calibri" w:hAnsi="Simplified Arabic" w:cs="Simplified Arabic"/>
          <w:rtl/>
          <w:lang w:bidi="ar-SY"/>
        </w:rPr>
        <w:t>الفرضية 6: يتم تحسين تحليل البيانات وتخصيص الموارد في استراتيجيات التسويق المصرفي الرقمي من خلال تقنية الذكاء الاصطناعي</w:t>
      </w:r>
      <w:r w:rsidRPr="00973A7B">
        <w:rPr>
          <w:rFonts w:ascii="Simplified Arabic" w:eastAsia="Calibri" w:hAnsi="Simplified Arabic" w:cs="Simplified Arabic"/>
        </w:rPr>
        <w:t>.</w:t>
      </w:r>
    </w:p>
    <w:p w14:paraId="5F9BED3B" w14:textId="77777777" w:rsidR="0096669D" w:rsidRPr="00973A7B" w:rsidRDefault="001C6BD3" w:rsidP="00037420">
      <w:pPr>
        <w:pStyle w:val="a7"/>
        <w:numPr>
          <w:ilvl w:val="0"/>
          <w:numId w:val="12"/>
        </w:numPr>
        <w:jc w:val="lowKashida"/>
        <w:rPr>
          <w:rFonts w:ascii="Simplified Arabic" w:eastAsia="Calibri" w:hAnsi="Simplified Arabic" w:cs="Simplified Arabic"/>
        </w:rPr>
      </w:pPr>
      <w:r w:rsidRPr="00973A7B">
        <w:rPr>
          <w:rFonts w:ascii="Simplified Arabic" w:eastAsia="Calibri" w:hAnsi="Simplified Arabic" w:cs="Simplified Arabic"/>
          <w:rtl/>
          <w:lang w:bidi="ar-SY"/>
        </w:rPr>
        <w:t>الفرضية 7: تزيد تطبيقات الذكاء الاصطناعي من فعالية التسويق والقدرة التنافسية في الصناعة المصرفية</w:t>
      </w:r>
      <w:r w:rsidRPr="00973A7B">
        <w:rPr>
          <w:rFonts w:ascii="Simplified Arabic" w:eastAsia="Calibri" w:hAnsi="Simplified Arabic" w:cs="Simplified Arabic"/>
        </w:rPr>
        <w:t>.</w:t>
      </w:r>
    </w:p>
    <w:p w14:paraId="7BE8EB03" w14:textId="77777777" w:rsidR="006C5CF4" w:rsidRPr="00973A7B" w:rsidRDefault="006C5CF4" w:rsidP="00973A7B">
      <w:pPr>
        <w:pStyle w:val="2"/>
        <w:ind w:firstLine="0"/>
        <w:jc w:val="lowKashida"/>
        <w:rPr>
          <w:sz w:val="32"/>
          <w:szCs w:val="32"/>
          <w:rtl/>
        </w:rPr>
      </w:pPr>
      <w:bookmarkStart w:id="10" w:name="_Toc203242424"/>
      <w:r w:rsidRPr="00973A7B">
        <w:rPr>
          <w:sz w:val="32"/>
          <w:szCs w:val="32"/>
          <w:rtl/>
        </w:rPr>
        <w:t>الدراسات السابقة</w:t>
      </w:r>
      <w:bookmarkEnd w:id="10"/>
    </w:p>
    <w:p w14:paraId="318CD896" w14:textId="77777777" w:rsidR="00BF7E66" w:rsidRPr="00537FF9" w:rsidRDefault="001361F0" w:rsidP="000C38D5">
      <w:pPr>
        <w:ind w:firstLine="720"/>
        <w:jc w:val="lowKashida"/>
        <w:rPr>
          <w:rFonts w:ascii="Simplified Arabic" w:hAnsi="Simplified Arabic" w:cs="Simplified Arabic"/>
          <w:rtl/>
        </w:rPr>
      </w:pPr>
      <w:r w:rsidRPr="00537FF9">
        <w:rPr>
          <w:rFonts w:ascii="Simplified Arabic" w:hAnsi="Simplified Arabic" w:cs="Simplified Arabic"/>
          <w:color w:val="FFFFFF" w:themeColor="background1"/>
          <w:rtl/>
        </w:rPr>
        <w:t>"</w:t>
      </w:r>
      <w:r w:rsidR="00BF7E66" w:rsidRPr="00537FF9">
        <w:rPr>
          <w:rFonts w:ascii="Simplified Arabic" w:hAnsi="Simplified Arabic" w:cs="Simplified Arabic"/>
          <w:rtl/>
        </w:rPr>
        <w:t>تتنوع الدراسات السابقة في مجالنا البحثي تنوعًا كبيرًا، فمنها ما هو كمي يعتمد على الأرقام والإحصائيات، ومنها ما هو كِفي يعتمد على التحليل النقدي والوصف. كما تختلف هذه الدراسات في منهجيتها، فمنها ما هو تجريبي ومنها ما هو نظري. وفيما يلي دراسات سابقة متنوعة حول موضوع دراستنا.</w:t>
      </w:r>
    </w:p>
    <w:p w14:paraId="035DCE22" w14:textId="77777777" w:rsidR="00687CB3" w:rsidRPr="00537FF9" w:rsidRDefault="00687CB3"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دراسة دغمان وبن سعادة (2020) بعنوان: "دور استراتيجيات التسويق المصرفي في تنمية القدرة التنافسية للمصارف"</w:t>
      </w:r>
    </w:p>
    <w:p w14:paraId="40B9A772" w14:textId="77777777" w:rsidR="00687CB3" w:rsidRPr="00537FF9" w:rsidRDefault="00687CB3"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هدفت هذه الدراسة إلى استكشاف دور استراتيجيات التسويق المصرفي في تعزيز القدرة التنافسية للبنوك في ظل المنافسة الشديدة وبيئة الأعمال المصرفية المتغيرة بسرعة. اعتمدت الدراسة منهجية تحليلية وصفية لفحص أنواع مختلفة من استراتيجيات التسويق المصرفي وتأثيرها على الميزة التنافسية المستدامة للبنوك. لم يتم تحديد حجم العينة بشكل واضح، لكن الدراسة ركزت على تحليل الممارسات التسويقية في القطاع المصرفي بشكل عام.</w:t>
      </w:r>
    </w:p>
    <w:p w14:paraId="2D59A9FD" w14:textId="77777777" w:rsidR="00687CB3" w:rsidRPr="00537FF9" w:rsidRDefault="00687CB3"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lastRenderedPageBreak/>
        <w:t>توصلت الدراسة إلى وجود عدة أنواع من استراتيجيات التسويق المصرفي التي يمكن أن تعزز القدرة التنافسية للبنوك. أظهرت النتائج أن الاستخدام الفعال لهذه الاستراتيجيات يشكل أساساً لتحسين الوضع التنافسي للبنوك في السوق المصرفية. كما أكدت الدراسة على أهمية تطوير ميزات تنافسية مستدامة لضمان استمرارية الريادة في القطاع المصرفي.</w:t>
      </w:r>
    </w:p>
    <w:p w14:paraId="63DB2620" w14:textId="77777777" w:rsidR="00687CB3" w:rsidRPr="00537FF9" w:rsidRDefault="00687CB3"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أوصت الدراسة بضرورة قيام البنوك بتطوير استراتيجيات تسويقية مبتكرة تتناسب مع التغيرات السريعة في البيئة المصرفية. كما اقترحت إجراء المزيد من البحوث لتحديد أفضل الممارسات في تطبيق استراتيجيات التسويق المصرفي وقياس تأثيرها على الأداء التنافسي للبنوك. وشددت على أهمية التكيف المستمر مع احتياجات العملاء المتغيرة وتبني التقنيات الحديثة في تقديم الخدمات المصرفية لتحقيق ميزة تنافسية مستدامة.</w:t>
      </w:r>
    </w:p>
    <w:p w14:paraId="695283F2" w14:textId="77777777" w:rsidR="00687CB3" w:rsidRPr="00537FF9" w:rsidRDefault="00687CB3"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دراسة دياب (2022) بعنوان: "دور الذكاء الاصطناعي في تحسين أداء الخدمات المصرفية"</w:t>
      </w:r>
    </w:p>
    <w:p w14:paraId="1D9CD174" w14:textId="77777777" w:rsidR="00687CB3" w:rsidRPr="00537FF9" w:rsidRDefault="00687CB3"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سعى البحث الحالي إلى دراسة دور الذكاء الاصطناعي في تحسين أداء الخدمات المصرفية، حيث تم تسليط الضوء على أهمية التكنولوجيا كأحد الركائز الأساسية لتعزيز استمرارية ونمو المؤسسات في بيئة الأعمال الحديثة. اعتمد البحث على منهجية تحليلية وصفية لدراسة تطبيقات الذكاء الاصطناعي في القطاع المصرفي، مع التركيز على تجربة بنك ناصر الاجتماعي كعينة رئيسية. شملت الدراسة تحليل استراتيجيات البنك في توظيف الذكاء الاصطناعي لتقديم خدمات مصرفية متنوعة تلبي احتياجات العملاء.</w:t>
      </w:r>
    </w:p>
    <w:p w14:paraId="241C1041" w14:textId="77777777" w:rsidR="00687CB3" w:rsidRPr="00537FF9" w:rsidRDefault="00687CB3"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توصل البحث إلى أن الذكاء الاصطناعي ساهم بشكل كبير في تحسين جودة الخدمات المصرفية، وتقليل التكاليف التشغيلية، وتخفيف المخاطر، وزيادة الإيرادات، وتعزيز القدرة التنافسية للمصارف. أوضح البحث أن بنك ناصر الاجتماعي تبنى قنوات مصرفية متعددة مثل الصراف الآلي، الهاتف المتحرك، الشاشات الرقمية، والإنترنت، بالإضافة إلى تطوير وسائل الدفع مثل البطاقات المصرفية والنقود الإلكترونية لتلبية متطلبات العملاء وتحقيق رضاهم.</w:t>
      </w:r>
    </w:p>
    <w:p w14:paraId="63A86188" w14:textId="77777777" w:rsidR="00687CB3" w:rsidRPr="00537FF9" w:rsidRDefault="00687CB3"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 xml:space="preserve">أوصى البحث بأهمية توسيع نطاق تطبيقات الذكاء الاصطناعي في الخدمات المصرفية المختلفة ومواصلة تطوير هذه البرامج بما يتماشى مع التطورات التكنولوجية. كما شدد على ضرورة توفير برامج </w:t>
      </w:r>
      <w:r w:rsidRPr="00537FF9">
        <w:rPr>
          <w:rFonts w:ascii="Simplified Arabic" w:eastAsia="Calibri" w:hAnsi="Simplified Arabic" w:cs="Simplified Arabic"/>
          <w:rtl/>
          <w:lang w:bidi="ar-SY"/>
        </w:rPr>
        <w:lastRenderedPageBreak/>
        <w:t>تدريبية متخصصة للعاملين في القطاع المصرفي لتمكينهم من التعامل مع هذه التقنيات بكفاءة. وأكد على أهمية وضع استراتيجيات مبتكرة تركز على تحسين تجربة العملاء وتعزيز الاستدامة المالية للمصارف.</w:t>
      </w:r>
    </w:p>
    <w:p w14:paraId="4DB28907" w14:textId="77777777" w:rsidR="00687CB3" w:rsidRPr="00537FF9" w:rsidRDefault="00687CB3"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في الختام، أبرز البحث أهمية الاستثمار المستمر في تقنيات الذكاء الاصطناعي لضمان قدرة المصارف على المنافسة في السوق الرقمية المتغيرة بسرعة. كما دعا إلى تعزيز التعاون بين المؤسسات المالية والجهات التنظيمية لوضع أطر قانونية تدعم الابتكار وتضمن حماية البيانات وحقوق العملاء.</w:t>
      </w:r>
    </w:p>
    <w:p w14:paraId="553FBD97" w14:textId="77777777" w:rsidR="00687CB3" w:rsidRPr="00537FF9" w:rsidRDefault="00687CB3"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 xml:space="preserve">دراسة </w:t>
      </w:r>
      <w:r w:rsidRPr="00537FF9">
        <w:rPr>
          <w:rFonts w:ascii="Simplified Arabic" w:eastAsia="Calibri" w:hAnsi="Simplified Arabic" w:cs="Simplified Arabic"/>
          <w:lang w:bidi="ar-SY"/>
        </w:rPr>
        <w:t>Abo-Samra</w:t>
      </w:r>
      <w:r w:rsidRPr="00537FF9">
        <w:rPr>
          <w:rFonts w:ascii="Simplified Arabic" w:eastAsia="Calibri" w:hAnsi="Simplified Arabic" w:cs="Simplified Arabic"/>
          <w:rtl/>
          <w:lang w:bidi="ar-SY"/>
        </w:rPr>
        <w:t xml:space="preserve"> (2022) بعنوان: </w:t>
      </w:r>
    </w:p>
    <w:p w14:paraId="095920DA" w14:textId="77777777" w:rsidR="00687CB3" w:rsidRPr="00537FF9" w:rsidRDefault="00687CB3" w:rsidP="000C38D5">
      <w:pPr>
        <w:ind w:firstLine="720"/>
        <w:jc w:val="lowKashida"/>
        <w:rPr>
          <w:rFonts w:ascii="Simplified Arabic" w:eastAsia="Calibri" w:hAnsi="Simplified Arabic" w:cs="Simplified Arabic"/>
          <w:lang w:bidi="ar-SY"/>
        </w:rPr>
      </w:pPr>
      <w:r w:rsidRPr="00537FF9">
        <w:rPr>
          <w:rFonts w:ascii="Simplified Arabic" w:eastAsia="Calibri" w:hAnsi="Simplified Arabic" w:cs="Simplified Arabic"/>
          <w:rtl/>
          <w:lang w:bidi="ar-SY"/>
        </w:rPr>
        <w:t>"</w:t>
      </w:r>
      <w:r w:rsidRPr="00537FF9">
        <w:rPr>
          <w:rFonts w:ascii="Simplified Arabic" w:eastAsia="Calibri" w:hAnsi="Simplified Arabic" w:cs="Simplified Arabic"/>
          <w:lang w:bidi="ar-SY"/>
        </w:rPr>
        <w:t>The Effect of Marketing Strategies on Banking Conversion from Classical Banks to Universal Banks</w:t>
      </w:r>
      <w:r w:rsidRPr="00537FF9">
        <w:rPr>
          <w:rFonts w:ascii="Simplified Arabic" w:eastAsia="Calibri" w:hAnsi="Simplified Arabic" w:cs="Simplified Arabic"/>
          <w:rtl/>
          <w:lang w:bidi="ar-SY"/>
        </w:rPr>
        <w:t>"</w:t>
      </w:r>
    </w:p>
    <w:p w14:paraId="3B4DFA40" w14:textId="77777777" w:rsidR="00687CB3" w:rsidRPr="00537FF9" w:rsidRDefault="00687CB3"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 xml:space="preserve">سعت هذه الدراسة إلى استكشاف الفرص المتاحة للبنوك المصرية لتعزيز كفاءتها وميزتها التنافسية من خلال تبني استراتيجيات تسويقية فعالة، بهدف زيادة حصتها السوقية وتعظيم أرباحها. كما هدفت الدراسة إلى تحديد العوامل الرئيسية التي تسهم في التنفيذ الناجح للاستراتيجيات التسويقية، وخاصة استراتيجيات التنويع، مع معالجة التحديات التي تعيق تطبيقها. بالإضافة إلى ذلك، قيمت الدراسة تأثير الاستراتيجيات التسويقية على تحسين الأداء المصرفي وتسهيل الانتقال إلى نماذج البنوك الشاملة. أخيرًا، تم تقييم إمكانية تحول البنوك المصرية والعربية إلى بنوك شاملة. </w:t>
      </w:r>
    </w:p>
    <w:p w14:paraId="398645CA" w14:textId="77777777" w:rsidR="00687CB3" w:rsidRPr="00537FF9" w:rsidRDefault="00687CB3"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 xml:space="preserve">تم اعتماد منهجية بحثية وصفيّة، باستخدام عينة مزدوجة: شملت العينة الأولى موظفين من بنوك مختارة، بينما ضمت العينة الثانية عملاء مؤسسيين يتعاملون مع هذه البنوك. تم جمع البيانات من خلال استبيانات هيكلية، والتي كانت الأداة الرئيسية لجمع المعلومات. </w:t>
      </w:r>
    </w:p>
    <w:p w14:paraId="6F30165E" w14:textId="77777777" w:rsidR="00687CB3" w:rsidRPr="00537FF9" w:rsidRDefault="00687CB3"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كشفت النتائج عن تأثير كبير للاستراتيجيات التسويقية على الانتقال إلى البنوك الشاملة. وبناءً على هذه النتائج، أوصت الدراسة بأن تعطي البنوك أولوية لدمج الاستراتيجيات التسويقية المبتكرة، والاستثمار في تدريب الموظفين، ومعالجة العقبات التشغيلية لضمان التنفيذ الناجح. كما اقترحت إجراء أبحاث مستقبلية لاستكشاف الآثار طويلة المدى لهذه الاستراتيجيات على رضا العملاء والتوسع في السوق.</w:t>
      </w:r>
    </w:p>
    <w:p w14:paraId="4536C7D2" w14:textId="77777777" w:rsidR="00E97A47" w:rsidRPr="00537FF9" w:rsidRDefault="00E97A47" w:rsidP="00973A7B">
      <w:pPr>
        <w:ind w:firstLine="0"/>
        <w:jc w:val="lowKashida"/>
        <w:rPr>
          <w:rFonts w:ascii="Simplified Arabic" w:eastAsia="Calibri" w:hAnsi="Simplified Arabic" w:cs="Simplified Arabic"/>
          <w:rtl/>
          <w:lang w:bidi="ar-SY"/>
        </w:rPr>
      </w:pPr>
    </w:p>
    <w:p w14:paraId="619C9B41" w14:textId="77777777" w:rsidR="00687CB3" w:rsidRPr="00537FF9" w:rsidRDefault="00687CB3"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lastRenderedPageBreak/>
        <w:t xml:space="preserve">دراسة </w:t>
      </w:r>
      <w:r w:rsidRPr="00537FF9">
        <w:rPr>
          <w:rFonts w:ascii="Simplified Arabic" w:eastAsia="Calibri" w:hAnsi="Simplified Arabic" w:cs="Simplified Arabic"/>
          <w:lang w:bidi="ar-SY"/>
        </w:rPr>
        <w:t>Haleem</w:t>
      </w:r>
      <w:r w:rsidRPr="00537FF9">
        <w:rPr>
          <w:rFonts w:ascii="Simplified Arabic" w:eastAsia="Calibri" w:hAnsi="Simplified Arabic" w:cs="Simplified Arabic"/>
          <w:rtl/>
          <w:lang w:bidi="ar-SY"/>
        </w:rPr>
        <w:t xml:space="preserve"> وآخرون (2022) بعنوان: </w:t>
      </w:r>
    </w:p>
    <w:p w14:paraId="4FFCEFE5" w14:textId="77777777" w:rsidR="00687CB3" w:rsidRPr="00537FF9" w:rsidRDefault="00687CB3" w:rsidP="000C38D5">
      <w:pPr>
        <w:ind w:firstLine="720"/>
        <w:jc w:val="lowKashida"/>
        <w:rPr>
          <w:rFonts w:ascii="Simplified Arabic" w:eastAsia="Calibri" w:hAnsi="Simplified Arabic" w:cs="Simplified Arabic"/>
          <w:lang w:bidi="ar-SY"/>
        </w:rPr>
      </w:pPr>
      <w:r w:rsidRPr="00537FF9">
        <w:rPr>
          <w:rFonts w:ascii="Simplified Arabic" w:eastAsia="Calibri" w:hAnsi="Simplified Arabic" w:cs="Simplified Arabic"/>
          <w:rtl/>
          <w:lang w:bidi="ar-SY"/>
        </w:rPr>
        <w:t>"</w:t>
      </w:r>
      <w:r w:rsidRPr="00537FF9">
        <w:rPr>
          <w:rFonts w:ascii="Simplified Arabic" w:eastAsia="Calibri" w:hAnsi="Simplified Arabic" w:cs="Simplified Arabic"/>
          <w:lang w:bidi="ar-SY"/>
        </w:rPr>
        <w:t xml:space="preserve"> Artificial Intelligence (AI) Applications for marketing: a literature-based Study</w:t>
      </w:r>
      <w:r w:rsidRPr="00537FF9">
        <w:rPr>
          <w:rFonts w:ascii="Simplified Arabic" w:eastAsia="Calibri" w:hAnsi="Simplified Arabic" w:cs="Simplified Arabic"/>
          <w:rtl/>
          <w:lang w:bidi="ar-SY"/>
        </w:rPr>
        <w:t>"</w:t>
      </w:r>
    </w:p>
    <w:p w14:paraId="358BF185" w14:textId="77777777" w:rsidR="00687CB3" w:rsidRPr="00537FF9" w:rsidRDefault="00687CB3"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بحثت هذه الدراسة في الدور المحوري للذكاء الاصطناعي</w:t>
      </w:r>
      <w:r w:rsidRPr="00537FF9">
        <w:rPr>
          <w:rFonts w:ascii="Simplified Arabic" w:eastAsia="Calibri" w:hAnsi="Simplified Arabic" w:cs="Simplified Arabic"/>
          <w:lang w:bidi="ar-SY"/>
        </w:rPr>
        <w:t>AI</w:t>
      </w:r>
      <w:r w:rsidRPr="00537FF9">
        <w:rPr>
          <w:rFonts w:ascii="Simplified Arabic" w:eastAsia="Calibri" w:hAnsi="Simplified Arabic" w:cs="Simplified Arabic"/>
          <w:rtl/>
          <w:lang w:bidi="ar-SY"/>
        </w:rPr>
        <w:t xml:space="preserve"> في تحويل قطاع التسويق، مع التركيز على كيفية تعزيزه لقدرات إدارة البيانات وتحسين تفاعلات العلامات التجارية مع المستخدمين. اعتمد البحث على منهجية تحليلية استعرضت من خلالها الدراسات والأبحاث المنشورة على منصات مثل </w:t>
      </w:r>
      <w:r w:rsidRPr="00537FF9">
        <w:rPr>
          <w:rFonts w:ascii="Simplified Arabic" w:eastAsia="Calibri" w:hAnsi="Simplified Arabic" w:cs="Simplified Arabic"/>
          <w:lang w:bidi="ar-SY"/>
        </w:rPr>
        <w:t>Scopus</w:t>
      </w:r>
      <w:r w:rsidRPr="00537FF9">
        <w:rPr>
          <w:rFonts w:ascii="Simplified Arabic" w:eastAsia="Calibri" w:hAnsi="Simplified Arabic" w:cs="Simplified Arabic"/>
          <w:rtl/>
          <w:lang w:bidi="ar-SY"/>
        </w:rPr>
        <w:t xml:space="preserve"> و</w:t>
      </w:r>
      <w:r w:rsidRPr="00537FF9">
        <w:rPr>
          <w:rFonts w:ascii="Simplified Arabic" w:eastAsia="Calibri" w:hAnsi="Simplified Arabic" w:cs="Simplified Arabic"/>
          <w:lang w:bidi="ar-SY"/>
        </w:rPr>
        <w:t>Google Scholar</w:t>
      </w:r>
      <w:r w:rsidRPr="00537FF9">
        <w:rPr>
          <w:rFonts w:ascii="Simplified Arabic" w:eastAsia="Calibri" w:hAnsi="Simplified Arabic" w:cs="Simplified Arabic"/>
          <w:rtl/>
          <w:lang w:bidi="ar-SY"/>
        </w:rPr>
        <w:t xml:space="preserve"> و</w:t>
      </w:r>
      <w:r w:rsidRPr="00537FF9">
        <w:rPr>
          <w:rFonts w:ascii="Simplified Arabic" w:eastAsia="Calibri" w:hAnsi="Simplified Arabic" w:cs="Simplified Arabic"/>
          <w:lang w:bidi="ar-SY"/>
        </w:rPr>
        <w:t>ResearchGate</w:t>
      </w:r>
      <w:r w:rsidRPr="00537FF9">
        <w:rPr>
          <w:rFonts w:ascii="Simplified Arabic" w:eastAsia="Calibri" w:hAnsi="Simplified Arabic" w:cs="Simplified Arabic"/>
          <w:rtl/>
          <w:lang w:bidi="ar-SY"/>
        </w:rPr>
        <w:t xml:space="preserve">، حيث تم تحديد وتحليل المقالات ذات الصلة بموضوع الذكاء الاصطناعي في التسويق. شملت العينة البحثية مجموعة واسعة من الدراسات المنشورة بين عامي 2015 و2023، والتي تناولت تطبيقات الذكاء الاصطناعي في قطاعات تسويقية متنوعة. </w:t>
      </w:r>
    </w:p>
    <w:p w14:paraId="54BD402D" w14:textId="77777777" w:rsidR="00687CB3" w:rsidRPr="00537FF9" w:rsidRDefault="00687CB3"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 xml:space="preserve">توصلت الدراسة إلى أن الذكاء الاصطناعي يلعب دورًا حاسمًا في تخصيص تجارب المستخدمين، مما يعزز من رضاهم ويزيد من احتمالية إتمام عمليات الشراء. بالإضافة إلى ذلك، أظهرت النتائج أن أدوات الذكاء الاصطناعي تمكن المسوقين من تحليل أداء الحملات التسويقية للشركات المنافسة وفهم توقعات عملائهم بشكل أفضل. كما تم تسليط الضوء على دور التعلم الآلي </w:t>
      </w:r>
      <w:r w:rsidRPr="00537FF9">
        <w:rPr>
          <w:rFonts w:ascii="Simplified Arabic" w:eastAsia="Calibri" w:hAnsi="Simplified Arabic" w:cs="Simplified Arabic"/>
          <w:lang w:bidi="ar-SY"/>
        </w:rPr>
        <w:t>ML</w:t>
      </w:r>
      <w:r w:rsidRPr="00537FF9">
        <w:rPr>
          <w:rFonts w:ascii="Simplified Arabic" w:eastAsia="Calibri" w:hAnsi="Simplified Arabic" w:cs="Simplified Arabic"/>
          <w:rtl/>
          <w:lang w:bidi="ar-SY"/>
        </w:rPr>
        <w:t xml:space="preserve">، كجزء من الذكاء الاصطناعي، في تحليل البيانات دون الحاجة إلى برمجة مسبقة، مما يسهم في تحسين الكفاءة والدقة مع زيادة حجم البيانات المُدخلة. </w:t>
      </w:r>
    </w:p>
    <w:p w14:paraId="7B53D569" w14:textId="77777777" w:rsidR="00687CB3" w:rsidRPr="00537FF9" w:rsidRDefault="00687CB3"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وأوصت الدراسة بضرورة تبني الشركات لأدوات الذكاء الاصطناعي لتعزيز استراتيجيات التسويق، مع التركيز على تطوير خوارزميات متقدمة قادرة على تلبية احتياجات العملاء بشكل فوري وفعّال. كما اقترحت إجراء مزيد من الأبحاث المستقبلية لاستكشاف التطورات الحديثة في تطبيقات الذكاء الاصطناعي وتأثيرها على سلوك المستهلكين. الكلمات المفتاحية: الذكاء الاصطناعي، التسويق، التعلم الآلي، تحليل البيانات، تجربة المستخدم.</w:t>
      </w:r>
    </w:p>
    <w:p w14:paraId="5A2F1FE5" w14:textId="77777777" w:rsidR="00687CB3" w:rsidRPr="00537FF9" w:rsidRDefault="00687CB3"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 xml:space="preserve">دراسة </w:t>
      </w:r>
      <w:proofErr w:type="spellStart"/>
      <w:r w:rsidRPr="00537FF9">
        <w:rPr>
          <w:rFonts w:ascii="Simplified Arabic" w:eastAsia="Calibri" w:hAnsi="Simplified Arabic" w:cs="Simplified Arabic"/>
          <w:rtl/>
          <w:lang w:bidi="ar-SY"/>
        </w:rPr>
        <w:t>غباشی</w:t>
      </w:r>
      <w:proofErr w:type="spellEnd"/>
      <w:r w:rsidRPr="00537FF9">
        <w:rPr>
          <w:rFonts w:ascii="Simplified Arabic" w:eastAsia="Calibri" w:hAnsi="Simplified Arabic" w:cs="Simplified Arabic"/>
          <w:rtl/>
          <w:lang w:bidi="ar-SY"/>
        </w:rPr>
        <w:t xml:space="preserve"> (2022) بعنوان: "اتجاهات الجمهور نحو استخدام تطبيقات الذكاء الاصطناعي في تسويق الخدمات المصرفية في البنوك المصرية"</w:t>
      </w:r>
    </w:p>
    <w:p w14:paraId="5CE76CAE" w14:textId="77777777" w:rsidR="00687CB3" w:rsidRPr="00537FF9" w:rsidRDefault="00687CB3"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 xml:space="preserve">سعت هذه الدراسة إلى استكشاف اتجاهات الجمهور نحو استخدام تطبيقات الذكاء الاصطناعي في تسويق الخدمات المصرفية بالبنوك المصرية. اعتمدت الباحثة على المنهج المسحي الكمي، مستخدمة </w:t>
      </w:r>
      <w:r w:rsidRPr="00537FF9">
        <w:rPr>
          <w:rFonts w:ascii="Simplified Arabic" w:eastAsia="Calibri" w:hAnsi="Simplified Arabic" w:cs="Simplified Arabic"/>
          <w:rtl/>
          <w:lang w:bidi="ar-SY"/>
        </w:rPr>
        <w:lastRenderedPageBreak/>
        <w:t xml:space="preserve">استبيانًا إلكترونيًا لجمع البيانات من عينة عمدية قوامها 400 مفردة من مستخدمي الخدمات المصرفية المقدمة عبر تطبيقات الذكاء الاصطناعي. استندت الدراسة في إطارها النظري على نظرية المجال العام. هدفت الدراسة إلى تحديد معدلات تعرض الجمهور للخدمات المصرفية الذكية، والكشف عن استخدام البنوك لهذه التطبيقات، وقياس درجة رضا وثقة الجمهور في هذه الخدمات. </w:t>
      </w:r>
    </w:p>
    <w:p w14:paraId="35413CE8" w14:textId="77777777" w:rsidR="00687CB3" w:rsidRPr="00537FF9" w:rsidRDefault="00687CB3"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 xml:space="preserve">أظهرت النتائج أن 55% من المبحوثين يتعرضون دائمًا للخدمات المصرفية المقدمة عبر تطبيقات الذكاء الاصطناعي، وأن 66.5% يرون أن البنوك المصرية تستخدم هذه التطبيقات باستمرار. كما كشفت الدراسة عن وجود علاقة ارتباطية ذات دلالة إحصائية بين معدلات التعرض واتجاهات الجمهور نحو استخدام هذه الخدمات. في ضوء هذه النتائج، </w:t>
      </w:r>
    </w:p>
    <w:p w14:paraId="22CA6720" w14:textId="77777777" w:rsidR="00687CB3" w:rsidRPr="00537FF9" w:rsidRDefault="00687CB3"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أوصت الدراسة بضرورة تعزيز استخدام تطبيقات الذكاء الاصطناعي في القطاع المصرفي المصري، مع التركيز على تحسين جودة الخدمات المقدمة وزيادة الثقة فيها. كما اقترحت إجراء المزيد من الدراسات حول تأثير هذه التقنيات على سلوك العملاء وتفضيلاتهم المصرفية على المدى الطويل.</w:t>
      </w:r>
    </w:p>
    <w:p w14:paraId="49E2FE1B" w14:textId="77777777" w:rsidR="00687CB3" w:rsidRPr="00537FF9" w:rsidRDefault="00687CB3"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دراسة الواصل وآخرون (2023) بعنوان: "تأثير تقنيات الذكاء الاصطناعي في تحسين استراتيجيات التسويق الرقمي"</w:t>
      </w:r>
    </w:p>
    <w:p w14:paraId="243B3697" w14:textId="77777777" w:rsidR="00687CB3" w:rsidRPr="00537FF9" w:rsidRDefault="00687CB3"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 xml:space="preserve">سعت هذه الدراسة إلى استكشاف تأثير تقنيات الذكاء الاصطناعي على استراتيجيات التسويق الرقمي. تبنى الباحثون المنهج الوصفي والمسحي، مستندين إلى نظرية ثراء الوسيلة كإطار نظري. اختار الفريق البحثي عينة من الخبراء في مجالي التسويق الرقمي والذكاء الاصطناعي. هدفت الدراسة إلى تقييم تأثير تقنيات الذكاء الاصطناعي على الوصول للجمهور المستهدف، تحسين تجربة المستخدم، وقياس تأثيرها على التسويق عبر وسائل التواصل الاجتماعي. </w:t>
      </w:r>
    </w:p>
    <w:p w14:paraId="0EA9FE19" w14:textId="77777777" w:rsidR="00687CB3" w:rsidRPr="00537FF9" w:rsidRDefault="00687CB3"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 xml:space="preserve">تناولت الدراسة تقنيات متنوعة مثل تحليل البيانات الضخمة، تحليل شبكات التواصل الاجتماعي، وإدارة المحتوى. توصلت النتائج إلى أن الذكاء الاصطناعي يحسن استراتيجيات التسويق الرقمي، يساعد في كتابة المحتوى الجاذب، ويعزز فهم احتياجات العملاء. </w:t>
      </w:r>
    </w:p>
    <w:p w14:paraId="2A85C440" w14:textId="77777777" w:rsidR="00687CB3" w:rsidRPr="00537FF9" w:rsidRDefault="00687CB3"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أوصت الدراسة بتبني تقنيات الذكاء الاصطناعي في التسويق الرقمي، مع الحذر من الاعتماد الكلي عليها واستبعاد العنصر البشري. اقترحت الدراسة إجراء المزيد من البحوث حول التكامل بين الذكاء الاصطناعي والعنصر البشري في استراتيجيات التسويق الرقمي المستقبلية.</w:t>
      </w:r>
    </w:p>
    <w:p w14:paraId="68C68372" w14:textId="77777777" w:rsidR="00687CB3" w:rsidRPr="00537FF9" w:rsidRDefault="00687CB3" w:rsidP="000C38D5">
      <w:pPr>
        <w:ind w:firstLine="720"/>
        <w:jc w:val="lowKashida"/>
        <w:rPr>
          <w:rFonts w:ascii="Simplified Arabic" w:eastAsia="Calibri" w:hAnsi="Simplified Arabic" w:cs="Simplified Arabic"/>
          <w:lang w:bidi="ar-SY"/>
        </w:rPr>
      </w:pPr>
      <w:r w:rsidRPr="00537FF9">
        <w:rPr>
          <w:rFonts w:ascii="Simplified Arabic" w:eastAsia="Calibri" w:hAnsi="Simplified Arabic" w:cs="Simplified Arabic"/>
          <w:rtl/>
          <w:lang w:bidi="ar-SY"/>
        </w:rPr>
        <w:lastRenderedPageBreak/>
        <w:t xml:space="preserve">دراسة النقيب (2024) بعنوان: "تكامل تقنيات الذكاء الاصطناعي </w:t>
      </w:r>
      <w:r w:rsidRPr="00537FF9">
        <w:rPr>
          <w:rFonts w:ascii="Simplified Arabic" w:eastAsia="Calibri" w:hAnsi="Simplified Arabic" w:cs="Simplified Arabic"/>
          <w:lang w:bidi="ar-SY"/>
        </w:rPr>
        <w:t>AI</w:t>
      </w:r>
      <w:r w:rsidRPr="00537FF9">
        <w:rPr>
          <w:rFonts w:ascii="Simplified Arabic" w:eastAsia="Calibri" w:hAnsi="Simplified Arabic" w:cs="Simplified Arabic"/>
          <w:rtl/>
          <w:lang w:bidi="ar-SY"/>
        </w:rPr>
        <w:t xml:space="preserve"> في نظم المحاسبة الإدارية بهدف تعزيز التنافسية في بيئة الأعمال الرقمية- نموذج تجريبي"</w:t>
      </w:r>
    </w:p>
    <w:p w14:paraId="22AD8F19" w14:textId="77777777" w:rsidR="00687CB3" w:rsidRPr="00537FF9" w:rsidRDefault="00687CB3"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 xml:space="preserve">سعت هذه الدراسة إلى استكشاف تأثير دمج تقنيات الذكاء الاصطناعي في أنظمة المحاسبة الإدارية على تعزيز القدرة التنافسية في بيئة الأعمال الرقمية. اعتمدت الدراسة منهجية ثنائية الأبعاد، حيث تضمنت مراجعة شاملة للأدبيات العلمية ذات الصلة، إلى جانب تطبيق نموذج تجريبي باستخدام برنامج </w:t>
      </w:r>
      <w:r w:rsidRPr="00537FF9">
        <w:rPr>
          <w:rFonts w:ascii="Simplified Arabic" w:eastAsia="Calibri" w:hAnsi="Simplified Arabic" w:cs="Simplified Arabic"/>
          <w:lang w:bidi="ar-SY"/>
        </w:rPr>
        <w:t>UiPath</w:t>
      </w:r>
      <w:r w:rsidRPr="00537FF9">
        <w:rPr>
          <w:rFonts w:ascii="Simplified Arabic" w:eastAsia="Calibri" w:hAnsi="Simplified Arabic" w:cs="Simplified Arabic"/>
          <w:rtl/>
          <w:lang w:bidi="ar-SY"/>
        </w:rPr>
        <w:t>.</w:t>
      </w:r>
    </w:p>
    <w:p w14:paraId="77576E06" w14:textId="77777777" w:rsidR="00687CB3" w:rsidRPr="00537FF9" w:rsidRDefault="00687CB3"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تم تصميم النموذج التجريبي لمحاكاة سيناريوهات واقعية واختبار فرضيات البحث في بيئة عملية. أظهرت نتائج الدراسة تحسينات ملموسة في عدة جوانب: ارتفعت دقة التنبؤات المالية بنسبة 13%، وزادت كفاءة دعم القرار بنسبة 30%. كما تحسنت فعالية إدارة الأداء والمخاطر بنسبة 21%، وارتفعت دقة التنبؤ بمؤشرات الاستدامة بنسبة 25%.</w:t>
      </w:r>
    </w:p>
    <w:p w14:paraId="7024C201" w14:textId="77777777" w:rsidR="00687CB3" w:rsidRPr="00537FF9" w:rsidRDefault="00687CB3"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استناداً إلى هذه النتائج، قدمت الدراسة توصيات عملية لمنظمات الأعمال. أبرزها ضرورة تبني استراتيجيات شاملة لدمج تقنيات الذكاء الاصطناعي في أنظمة المحاسبة الإدارية. اقترحت الدراسة إجراء تقييم دقيق للاحتياجات التنظيمية وتحديد الفرص لتعزيز الكفاءة التنافسية. كما أوصت بوضع معايير لقياس أثر هذا التكامل على الأداء المالي والإداري، وتطوير آليات للتكيف مع التغيرات المستمرة في بيئة الأعمال الرقمية.</w:t>
      </w:r>
    </w:p>
    <w:p w14:paraId="4D339ADF" w14:textId="77777777" w:rsidR="00687CB3" w:rsidRPr="00537FF9" w:rsidRDefault="00687CB3"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قدمت الدراسة إسهاماً عملياً من خلال تطوير نموذج تجريبي يسهل تطبيق تقنيات الذكاء الاصطناعي في العمل اليومي للمحاسبين الإداريين. هذا النموذج يعزز الفعالية والكفاءة في الأداء ويتيح استخدام هذه التقنيات في سياقات متنوعة بسهولة وفعالية.</w:t>
      </w:r>
    </w:p>
    <w:p w14:paraId="4FC93640" w14:textId="77777777" w:rsidR="00687CB3" w:rsidRPr="00537FF9" w:rsidRDefault="00687CB3"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دراسة سي يحي (2024) بعنوان: "استخدام الذكاء الاصطناعي في النشاط التسويقي للمؤسسات اداة التحليل الاستراتيجي"</w:t>
      </w:r>
      <w:r w:rsidRPr="00537FF9">
        <w:rPr>
          <w:rFonts w:ascii="Simplified Arabic" w:eastAsia="Calibri" w:hAnsi="Simplified Arabic" w:cs="Simplified Arabic"/>
          <w:lang w:bidi="ar-SY"/>
        </w:rPr>
        <w:t>"Swot</w:t>
      </w:r>
      <w:r w:rsidRPr="00537FF9">
        <w:rPr>
          <w:rFonts w:ascii="Simplified Arabic" w:eastAsia="Calibri" w:hAnsi="Simplified Arabic" w:cs="Simplified Arabic"/>
          <w:rtl/>
          <w:lang w:bidi="ar-SY"/>
        </w:rPr>
        <w:t xml:space="preserve"> نموذجا"</w:t>
      </w:r>
    </w:p>
    <w:p w14:paraId="75331BE6" w14:textId="77777777" w:rsidR="00687CB3" w:rsidRPr="00537FF9" w:rsidRDefault="00687CB3"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سعت هذه الدراسة إلى تحليل فعالية استخدام الذكاء الاصطناعي في النشاط التسويقي للمؤسسات، بهدف تحقيق تحسينات نوعية في الأداء تمكنها من بلوغ أهدافها التنموية والتنافسية في الأسواق. ولتحقيق هذا الهدف، تم اعتماد منهجية تحليلية تعتمد على أداة التحليل الاستراتيجي "</w:t>
      </w:r>
      <w:r w:rsidRPr="00537FF9">
        <w:rPr>
          <w:rFonts w:ascii="Simplified Arabic" w:eastAsia="Calibri" w:hAnsi="Simplified Arabic" w:cs="Simplified Arabic"/>
          <w:lang w:bidi="ar-SY"/>
        </w:rPr>
        <w:t>"SWOT</w:t>
      </w:r>
      <w:r w:rsidRPr="00537FF9">
        <w:rPr>
          <w:rFonts w:ascii="Simplified Arabic" w:eastAsia="Calibri" w:hAnsi="Simplified Arabic" w:cs="Simplified Arabic"/>
          <w:rtl/>
          <w:lang w:bidi="ar-SY"/>
        </w:rPr>
        <w:t xml:space="preserve"> </w:t>
      </w:r>
      <w:r w:rsidR="001C6BD3" w:rsidRPr="00537FF9">
        <w:rPr>
          <w:rFonts w:ascii="Simplified Arabic" w:eastAsia="Calibri" w:hAnsi="Simplified Arabic" w:cs="Simplified Arabic"/>
          <w:rtl/>
          <w:lang w:bidi="ar-SY"/>
        </w:rPr>
        <w:t xml:space="preserve">لتقييم المزايا والعيوب والإمكانيات والمخاطر المرتبطة باستخدام التسويق بالذكاء الاصطناعي. تم تضمين خمسين </w:t>
      </w:r>
      <w:r w:rsidR="001C6BD3" w:rsidRPr="00537FF9">
        <w:rPr>
          <w:rFonts w:ascii="Simplified Arabic" w:eastAsia="Calibri" w:hAnsi="Simplified Arabic" w:cs="Simplified Arabic"/>
          <w:rtl/>
          <w:lang w:bidi="ar-SY"/>
        </w:rPr>
        <w:lastRenderedPageBreak/>
        <w:t>مؤسسة من مجموعة من الصناعات في العينة؛ تم اختيارها وفقًا لمعايير معينة تضمن تمثيلًا واسعًا للقطاعات الاقتصادية. مع التركيز على استخدام مفاهيم التسويق المستدام ودورها في تحقيق التنمية الشاملة، سعت الدراسة إلى تحديد العناصر التي تجعل المؤسسات أكثر تنافسية. أدت النتائج إلى عدد من الاقتراحات، مثل ضرورة تنفيذ خطط استراتيجية مدروسة جيدًا لاستخدام الذكاء الاصطناعي في التسويق وأهمية التدريب المستمر للكوادر البشرية لمواكبة التطورات التكنولوجية</w:t>
      </w:r>
      <w:r w:rsidR="001C6BD3" w:rsidRPr="00537FF9">
        <w:rPr>
          <w:rFonts w:ascii="Simplified Arabic" w:eastAsia="Calibri" w:hAnsi="Simplified Arabic" w:cs="Simplified Arabic"/>
          <w:lang w:bidi="ar-SY"/>
        </w:rPr>
        <w:t>.</w:t>
      </w:r>
      <w:r w:rsidRPr="00537FF9">
        <w:rPr>
          <w:rFonts w:ascii="Simplified Arabic" w:eastAsia="Calibri" w:hAnsi="Simplified Arabic" w:cs="Simplified Arabic"/>
          <w:rtl/>
          <w:lang w:bidi="ar-SY"/>
        </w:rPr>
        <w:t xml:space="preserve"> كما اقترحت الدراسة إجراء مزيد من الأبحاث المستقبلية لاستكشاف تأثير الذكاء الاصطناعي على سلوك المستهلك وقنوات التسويق الرقمية.</w:t>
      </w:r>
    </w:p>
    <w:p w14:paraId="44C240EA" w14:textId="77777777" w:rsidR="00687CB3" w:rsidRPr="00537FF9" w:rsidRDefault="00687CB3"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دراسة محمودي وبوداود (2024) بعنوان: "استخدام تطبيقات الذكاء الاصطناعي لتحسين الأداء التسويقي بالمؤسسات الخدمية المصرفية بالجزائر "دراسة حالة بنك البركة الجزائري نموذجا""</w:t>
      </w:r>
    </w:p>
    <w:p w14:paraId="6B411C4F" w14:textId="77777777" w:rsidR="001C6BD3" w:rsidRPr="00537FF9" w:rsidRDefault="00687CB3" w:rsidP="000C38D5">
      <w:pPr>
        <w:ind w:firstLine="720"/>
        <w:jc w:val="lowKashida"/>
        <w:rPr>
          <w:rFonts w:ascii="Simplified Arabic" w:eastAsia="Calibri" w:hAnsi="Simplified Arabic" w:cs="Simplified Arabic"/>
          <w:lang w:bidi="ar-SY"/>
        </w:rPr>
      </w:pPr>
      <w:r w:rsidRPr="00537FF9">
        <w:rPr>
          <w:rFonts w:ascii="Simplified Arabic" w:eastAsia="Calibri" w:hAnsi="Simplified Arabic" w:cs="Simplified Arabic"/>
          <w:rtl/>
          <w:lang w:bidi="ar-SY"/>
        </w:rPr>
        <w:t xml:space="preserve">هدفت هذه الدراسة إلى استكشاف واقع استخدام تطبيقات الذكاء الاصطناعي في تحسين الأداء التسويقي للمؤسسات الخدمية المصرفية في الجزائر، مع التركيز على تأثير هذه التطبيقات على البيئة الإلكترونية. تم اعتماد منهجية وصفيّة تحليلية لدراسة تأثير هذه الأنظمة الذكية، </w:t>
      </w:r>
      <w:r w:rsidR="001C6BD3" w:rsidRPr="00537FF9">
        <w:rPr>
          <w:rFonts w:ascii="Simplified Arabic" w:eastAsia="Calibri" w:hAnsi="Simplified Arabic" w:cs="Simplified Arabic"/>
          <w:rtl/>
          <w:lang w:bidi="ar-SY"/>
        </w:rPr>
        <w:t>التي صممت للقيام بعمليات تحاكي عمل الدماغ البشري، على فعالية الخدمات المالية. تم اختيار ثلاثين بنكًا جزائريًا للعينة من أجل عكس المراحل المختلفة للتقدم التقني في الصناعة. نظرًا للسرعة التي تتطور بها التكنولوجيا، هدف البحث إلى التأكيد على أهمية تطبيقات الذكاء الاصطناعي كأداة حاسمة في الصناعة المصرفية والمالية</w:t>
      </w:r>
      <w:r w:rsidR="001C6BD3" w:rsidRPr="00537FF9">
        <w:rPr>
          <w:rFonts w:ascii="Simplified Arabic" w:eastAsia="Calibri" w:hAnsi="Simplified Arabic" w:cs="Simplified Arabic"/>
          <w:lang w:bidi="ar-SY"/>
        </w:rPr>
        <w:t>.</w:t>
      </w:r>
    </w:p>
    <w:p w14:paraId="3BE7F198" w14:textId="77777777" w:rsidR="00687CB3" w:rsidRPr="00537FF9" w:rsidRDefault="00687CB3"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من خلال النتائج، تم التوصل إلى أن استخدام هذه التطبيقات يسهم بشكل كبير في رفع كفاءة الخدمات المصرفية وتحسين تجربة العملاء. وبناءً على ذلك، أوصت الدراسة بضرورة تعزيز تبني هذه التقنيات مع التركيز على تدريب الكوادر البشرية وتطوير البنية التحتية التكنولوجية. كما اقترحت إجراء دراسات مستقبلية لقياس تأثير الذكاء الاصطناعي على سلوكيات العملاء وقنوات التسويق الرقمية في القطاع المصرفي.</w:t>
      </w:r>
    </w:p>
    <w:p w14:paraId="4C2C2777" w14:textId="77777777" w:rsidR="00687CB3" w:rsidRPr="00537FF9" w:rsidRDefault="00687CB3"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 xml:space="preserve">دراسة بن عزة والعابدي (2024) بعنوان: "تطبيقات الذكاء الاصطناعي في المؤسسات المالية كمدخل لتفعيل الشمول المالي الرقمي - دراسة تحليلية لتجارب دولية في مجال </w:t>
      </w:r>
      <w:proofErr w:type="spellStart"/>
      <w:r w:rsidRPr="00537FF9">
        <w:rPr>
          <w:rFonts w:ascii="Simplified Arabic" w:eastAsia="Calibri" w:hAnsi="Simplified Arabic" w:cs="Simplified Arabic"/>
          <w:rtl/>
          <w:lang w:bidi="ar-SY"/>
        </w:rPr>
        <w:t>رقمنة</w:t>
      </w:r>
      <w:proofErr w:type="spellEnd"/>
      <w:r w:rsidRPr="00537FF9">
        <w:rPr>
          <w:rFonts w:ascii="Simplified Arabic" w:eastAsia="Calibri" w:hAnsi="Simplified Arabic" w:cs="Simplified Arabic"/>
          <w:rtl/>
          <w:lang w:bidi="ar-SY"/>
        </w:rPr>
        <w:t xml:space="preserve"> البنوك -"</w:t>
      </w:r>
    </w:p>
    <w:p w14:paraId="54F2D280" w14:textId="77777777" w:rsidR="00687CB3" w:rsidRPr="00537FF9" w:rsidRDefault="00687CB3"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lastRenderedPageBreak/>
        <w:t>سعت هذه الدراسة إلى تسليط الضوء على التطبيقات المتنوعة للذكاء الاصطناعي في المؤسسات المالية ودورها في تعزيز الشمول المالي الرقمي. اعتمد الباحثون منهجية تحليلية وصفية، حيث قاموا بدراسة تجارب المؤسسات المالية التي تستخدم الذكاء الاصطناعي في تقديم خدماتها للعملاء. شملت عينة الدراسة مجموعة متنوعة من المؤسسات المالية التي تطبق تقنيات الذكاء الاصطناعي، مما أتاح فهمًا شاملاً لتأثير هذه التقنيات على القطاع المالي.</w:t>
      </w:r>
    </w:p>
    <w:p w14:paraId="02826347" w14:textId="77777777" w:rsidR="001C6BD3" w:rsidRPr="00537FF9" w:rsidRDefault="001C6BD3" w:rsidP="000C38D5">
      <w:pPr>
        <w:ind w:firstLine="720"/>
        <w:jc w:val="lowKashida"/>
        <w:rPr>
          <w:rFonts w:ascii="Simplified Arabic" w:eastAsia="Calibri" w:hAnsi="Simplified Arabic" w:cs="Simplified Arabic"/>
          <w:lang w:bidi="ar-SY"/>
        </w:rPr>
      </w:pPr>
      <w:r w:rsidRPr="00537FF9">
        <w:rPr>
          <w:rFonts w:ascii="Simplified Arabic" w:eastAsia="Calibri" w:hAnsi="Simplified Arabic" w:cs="Simplified Arabic"/>
          <w:rtl/>
          <w:lang w:bidi="ar-SY"/>
        </w:rPr>
        <w:t>كانت نتائج الدراسة جديرة بالملاحظة لأنها أظهرت كيف يعمل الذكاء الاصطناعي على خفض النفقات التشغيلية للمؤسسات المالية بشكل كبير. مع التركيز بشكل خاص على الأفراد والمجموعات من ذوي الدخل المنخفض الذين تم استبعادهم تاريخيًا من الأنظمة المالية الرسمية، سمحت هذه التخفيضات في التكاليف للمؤسسات بتقديم خدمات مالية يسهل الوصول إليها للجميع. وتوصلت الدراسة إلى استنتاج مفاده أن الذكاء الاصطناعي قد يكون أفضل طريقة لزيادة درجة الشمول المالي الرقمي في ضوء هذه النتائج</w:t>
      </w:r>
      <w:r w:rsidRPr="00537FF9">
        <w:rPr>
          <w:rFonts w:ascii="Simplified Arabic" w:eastAsia="Calibri" w:hAnsi="Simplified Arabic" w:cs="Simplified Arabic"/>
          <w:lang w:bidi="ar-SY"/>
        </w:rPr>
        <w:t>.</w:t>
      </w:r>
    </w:p>
    <w:p w14:paraId="5F27480C" w14:textId="77777777" w:rsidR="001C6BD3" w:rsidRPr="00537FF9" w:rsidRDefault="001C6BD3"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واقترح التقرير استخدام مناهج شاملة لدمج تكنولوجيا الذكاء الاصطناعي في الصناعة المالية، مع التركيز على إنشاء حلول إبداعية تستهدف السكان المحرومين. كما أوصى التقرير بإجراء المزيد من الأبحاث حول كيفية ضمان أمن المعلومات الشخصية للمستهلكين وتعزيز الثقة في الخدمات المالية القائمة على الذكاء الاصطناعي</w:t>
      </w:r>
      <w:r w:rsidRPr="00537FF9">
        <w:rPr>
          <w:rFonts w:ascii="Simplified Arabic" w:eastAsia="Calibri" w:hAnsi="Simplified Arabic" w:cs="Simplified Arabic"/>
          <w:lang w:bidi="ar-SY"/>
        </w:rPr>
        <w:t>.</w:t>
      </w:r>
    </w:p>
    <w:p w14:paraId="0103E97B" w14:textId="77777777" w:rsidR="001C6BD3" w:rsidRPr="00537FF9" w:rsidRDefault="001C6BD3" w:rsidP="000C38D5">
      <w:pPr>
        <w:ind w:firstLine="720"/>
        <w:jc w:val="lowKashida"/>
        <w:rPr>
          <w:rFonts w:ascii="Simplified Arabic" w:eastAsia="Calibri" w:hAnsi="Simplified Arabic" w:cs="Simplified Arabic"/>
          <w:lang w:bidi="ar-SY"/>
        </w:rPr>
      </w:pPr>
      <w:r w:rsidRPr="00537FF9">
        <w:rPr>
          <w:rFonts w:ascii="Simplified Arabic" w:eastAsia="Calibri" w:hAnsi="Simplified Arabic" w:cs="Simplified Arabic"/>
          <w:rtl/>
          <w:lang w:bidi="ar-SY"/>
        </w:rPr>
        <w:t>من أجل إنشاء أطر تشريعية تشجع الابتكار في مجال الشمول المالي الرقمي مع الحفاظ على الاستقرار المالي، خلص البحث إلى تسليط الضوء على أهمية التعاون بين المؤسسات المالية والهيئات التنظيمية</w:t>
      </w:r>
      <w:r w:rsidRPr="00537FF9">
        <w:rPr>
          <w:rFonts w:ascii="Simplified Arabic" w:eastAsia="Calibri" w:hAnsi="Simplified Arabic" w:cs="Simplified Arabic"/>
          <w:lang w:bidi="ar-SY"/>
        </w:rPr>
        <w:t>.</w:t>
      </w:r>
    </w:p>
    <w:p w14:paraId="0E20B422" w14:textId="77777777" w:rsidR="00687CB3" w:rsidRPr="00537FF9" w:rsidRDefault="00687CB3"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 xml:space="preserve">دراسة مرزوق </w:t>
      </w:r>
      <w:proofErr w:type="spellStart"/>
      <w:r w:rsidRPr="00537FF9">
        <w:rPr>
          <w:rFonts w:ascii="Simplified Arabic" w:eastAsia="Calibri" w:hAnsi="Simplified Arabic" w:cs="Simplified Arabic"/>
          <w:rtl/>
          <w:lang w:bidi="ar-SY"/>
        </w:rPr>
        <w:t>وبوشعير</w:t>
      </w:r>
      <w:proofErr w:type="spellEnd"/>
      <w:r w:rsidRPr="00537FF9">
        <w:rPr>
          <w:rFonts w:ascii="Simplified Arabic" w:eastAsia="Calibri" w:hAnsi="Simplified Arabic" w:cs="Simplified Arabic"/>
          <w:rtl/>
          <w:lang w:bidi="ar-SY"/>
        </w:rPr>
        <w:t xml:space="preserve"> (2024) بعنوان: "مساهمة الذكاء الاصطناعي في تحسين جودة التسويق الرقمي لدى منظمات الأعمال"</w:t>
      </w:r>
    </w:p>
    <w:p w14:paraId="17AB226B" w14:textId="77777777" w:rsidR="00687CB3" w:rsidRPr="00537FF9" w:rsidRDefault="00687CB3"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 xml:space="preserve">هدفت هذه الدراسة إلى استكشاف دور الذكاء الاصطناعي في تعزيز جودة التسويق الرقمي داخل منظمات الأعمال، مع التركيز على التطبيقات الأكثر تأثيرًا في هذا المجال. اعتمد البحث على المنهج الوصفي لتحليل العلاقة بين الذكاء الاصطناعي وجودة التسويق الرقمي، وذلك من خلال استعراض المفاهيم الأساسية المتعلقة بالتسويق الرقمي وتقنيات الذكاء الاصطناعي. </w:t>
      </w:r>
    </w:p>
    <w:p w14:paraId="1B542C57" w14:textId="77777777" w:rsidR="001C6BD3" w:rsidRPr="00537FF9" w:rsidRDefault="001C6BD3" w:rsidP="000C38D5">
      <w:pPr>
        <w:ind w:firstLine="720"/>
        <w:jc w:val="lowKashida"/>
        <w:rPr>
          <w:rFonts w:ascii="Simplified Arabic" w:eastAsia="Calibri" w:hAnsi="Simplified Arabic" w:cs="Simplified Arabic"/>
          <w:lang w:bidi="ar-SY"/>
        </w:rPr>
      </w:pPr>
      <w:r w:rsidRPr="00537FF9">
        <w:rPr>
          <w:rFonts w:ascii="Simplified Arabic" w:eastAsia="Calibri" w:hAnsi="Simplified Arabic" w:cs="Simplified Arabic"/>
          <w:rtl/>
          <w:lang w:bidi="ar-SY"/>
        </w:rPr>
        <w:lastRenderedPageBreak/>
        <w:t>تم تضمين أربعين منظمة شركة تمثل مجموعة متنوعة من الصناعات، بما في ذلك التكنولوجيا والخدمات المالية وتجارة التجزئة، في عينة البحث. أظهرت النتائج كيف حولت تقنيات الذكاء الاصطناعي التسويق الرقمي من خلال تمكين الشركات من تقييم سلوك العملاء بدقة وتخصيص المواد التسويقية لمتطلبات كل جمهور مستهدف</w:t>
      </w:r>
      <w:r w:rsidRPr="00537FF9">
        <w:rPr>
          <w:rFonts w:ascii="Simplified Arabic" w:eastAsia="Calibri" w:hAnsi="Simplified Arabic" w:cs="Simplified Arabic"/>
          <w:lang w:bidi="ar-SY"/>
        </w:rPr>
        <w:t>.</w:t>
      </w:r>
    </w:p>
    <w:p w14:paraId="0735D00D" w14:textId="77777777" w:rsidR="001C6BD3" w:rsidRPr="00537FF9" w:rsidRDefault="001C6BD3" w:rsidP="000C38D5">
      <w:pPr>
        <w:ind w:firstLine="720"/>
        <w:jc w:val="lowKashida"/>
        <w:rPr>
          <w:rFonts w:ascii="Simplified Arabic" w:eastAsia="Calibri" w:hAnsi="Simplified Arabic" w:cs="Simplified Arabic"/>
          <w:lang w:bidi="ar-SY"/>
        </w:rPr>
      </w:pPr>
      <w:r w:rsidRPr="00537FF9">
        <w:rPr>
          <w:rFonts w:ascii="Simplified Arabic" w:eastAsia="Calibri" w:hAnsi="Simplified Arabic" w:cs="Simplified Arabic"/>
          <w:rtl/>
          <w:lang w:bidi="ar-SY"/>
        </w:rPr>
        <w:t>مع التركيز على جذب المواهب ذات الخبرة في تحليل البيانات الضخمة وتطوير الذكاء الاصطناعي، اقترحت الدراسة أن تستثمر الشركات في تطبيقات الذكاء الاصطناعي لتعزيز فعالية استراتيجيات التسويق الرقمي. كما أكدت على مدى أهمية مواكبة التطورات التقنية المستمرة من أجل تحقيق أقصى استفادة من أحدث التطورات في هذا المجال. الكلمات المفتاحية: الذكاء الاصطناعي، المنظمات التجارية، التسويق الرقمي، الجودة والتسويق</w:t>
      </w:r>
      <w:r w:rsidRPr="00537FF9">
        <w:rPr>
          <w:rFonts w:ascii="Simplified Arabic" w:eastAsia="Calibri" w:hAnsi="Simplified Arabic" w:cs="Simplified Arabic"/>
          <w:lang w:bidi="ar-SY"/>
        </w:rPr>
        <w:t>.</w:t>
      </w:r>
    </w:p>
    <w:p w14:paraId="367B34AA" w14:textId="77777777" w:rsidR="00687CB3" w:rsidRPr="00537FF9" w:rsidRDefault="00687CB3"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 xml:space="preserve">دراسة </w:t>
      </w:r>
      <w:r w:rsidRPr="00537FF9">
        <w:rPr>
          <w:rFonts w:ascii="Simplified Arabic" w:eastAsia="Calibri" w:hAnsi="Simplified Arabic" w:cs="Simplified Arabic"/>
          <w:lang w:bidi="ar-SY"/>
        </w:rPr>
        <w:t>Potwora</w:t>
      </w:r>
      <w:r w:rsidRPr="00537FF9">
        <w:rPr>
          <w:rFonts w:ascii="Simplified Arabic" w:eastAsia="Calibri" w:hAnsi="Simplified Arabic" w:cs="Simplified Arabic"/>
          <w:rtl/>
          <w:lang w:bidi="ar-SY"/>
        </w:rPr>
        <w:t xml:space="preserve"> وآخرون (2024) بعنوان: </w:t>
      </w:r>
    </w:p>
    <w:p w14:paraId="2FA026DA" w14:textId="77777777" w:rsidR="00687CB3" w:rsidRPr="00537FF9" w:rsidRDefault="00687CB3" w:rsidP="000C38D5">
      <w:pPr>
        <w:ind w:firstLine="720"/>
        <w:jc w:val="lowKashida"/>
        <w:rPr>
          <w:rFonts w:ascii="Simplified Arabic" w:eastAsia="Calibri" w:hAnsi="Simplified Arabic" w:cs="Simplified Arabic"/>
          <w:lang w:bidi="ar-SY"/>
        </w:rPr>
      </w:pPr>
      <w:r w:rsidRPr="00537FF9">
        <w:rPr>
          <w:rFonts w:ascii="Simplified Arabic" w:eastAsia="Calibri" w:hAnsi="Simplified Arabic" w:cs="Simplified Arabic"/>
          <w:rtl/>
          <w:lang w:bidi="ar-SY"/>
        </w:rPr>
        <w:t>"</w:t>
      </w:r>
      <w:r w:rsidRPr="00537FF9">
        <w:rPr>
          <w:rFonts w:ascii="Simplified Arabic" w:eastAsia="Calibri" w:hAnsi="Simplified Arabic" w:cs="Simplified Arabic"/>
          <w:lang w:bidi="ar-SY"/>
        </w:rPr>
        <w:t>The use of artificial intelligence in marketing strategies: Automation, personalization and forecasting</w:t>
      </w:r>
      <w:r w:rsidRPr="00537FF9">
        <w:rPr>
          <w:rFonts w:ascii="Simplified Arabic" w:eastAsia="Calibri" w:hAnsi="Simplified Arabic" w:cs="Simplified Arabic"/>
          <w:rtl/>
          <w:lang w:bidi="ar-SY"/>
        </w:rPr>
        <w:t>"</w:t>
      </w:r>
    </w:p>
    <w:p w14:paraId="2DFF471F" w14:textId="77777777" w:rsidR="001C6BD3" w:rsidRPr="00537FF9" w:rsidRDefault="001C6BD3" w:rsidP="000C38D5">
      <w:pPr>
        <w:ind w:firstLine="720"/>
        <w:jc w:val="lowKashida"/>
        <w:rPr>
          <w:rFonts w:ascii="Simplified Arabic" w:eastAsia="Calibri" w:hAnsi="Simplified Arabic" w:cs="Simplified Arabic"/>
          <w:lang w:bidi="ar-SY"/>
        </w:rPr>
      </w:pPr>
      <w:r w:rsidRPr="00537FF9">
        <w:rPr>
          <w:rFonts w:ascii="Simplified Arabic" w:eastAsia="Calibri" w:hAnsi="Simplified Arabic" w:cs="Simplified Arabic"/>
          <w:rtl/>
          <w:lang w:bidi="ar-SY"/>
        </w:rPr>
        <w:t>درس هذا البحث الدور المتنامي للذكاء الاصطناعي في تحويل تقنيات التسويق التقليدية إلى أساليب تعتمد على البيانات. اعتمد الباحثون على مراجعة منهجية للأدبيات وتقنية تحليلية موضوعية، حيث جمعوا وفحصوا مجموعة واسعة من النتائج السابقة.</w:t>
      </w:r>
      <w:r w:rsidR="00687CB3" w:rsidRPr="00537FF9">
        <w:rPr>
          <w:rFonts w:ascii="Simplified Arabic" w:eastAsia="Calibri" w:hAnsi="Simplified Arabic" w:cs="Simplified Arabic"/>
          <w:rtl/>
          <w:lang w:bidi="ar-SY"/>
        </w:rPr>
        <w:t xml:space="preserve"> </w:t>
      </w:r>
      <w:r w:rsidRPr="00537FF9">
        <w:rPr>
          <w:rFonts w:ascii="Simplified Arabic" w:eastAsia="Calibri" w:hAnsi="Simplified Arabic" w:cs="Simplified Arabic"/>
          <w:rtl/>
          <w:lang w:bidi="ar-SY"/>
        </w:rPr>
        <w:t>وقد بحثت هذه الدراسة في كيفية تغيير الذكاء الاصطناعي لتكتيكات التسويق التقليدية لتصبح أساليب تعتمد على البيانات. وقد جمع الباحثون وفحصوا عددًا كبيرًا من الدراسات السابقة في هذا المجال باستخدام مراجعة منهجية للأدبيات ومنهجية التحليل الموضوعي. ونظرًا لأن الدراسة اعتمدت على فحص مجموعة الأدبيات الموجودة حول هذا الموضوع، فلم يتم تحديد حجم العينة بدقة. وسعت الدراسة إلى فهم تأثير الذكاء الاصطناعي على كفاءة الإعلان وإشراك العملاء، مع التركيز على مجالات الأتمتة والفردية والتنبؤ</w:t>
      </w:r>
      <w:r w:rsidRPr="00537FF9">
        <w:rPr>
          <w:rFonts w:ascii="Simplified Arabic" w:eastAsia="Calibri" w:hAnsi="Simplified Arabic" w:cs="Simplified Arabic"/>
          <w:lang w:bidi="ar-SY"/>
        </w:rPr>
        <w:t>.</w:t>
      </w:r>
    </w:p>
    <w:p w14:paraId="35584681" w14:textId="77777777" w:rsidR="00687CB3" w:rsidRPr="00537FF9" w:rsidRDefault="00687CB3"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 xml:space="preserve">كشفت النتائج عن تحول كبير في ممارسات التسويق بفضل الذكاء الاصطناعي، حيث أدى إلى تحسينات ملحوظة في الكفاءة التشغيلية وتفاعل العملاء. ومع ذلك، سلطت الدراسة الضوء على المخاوف الأخلاقية وقضايا الخصوصية المرتبطة باستخدام الذكاء الاصطناعي في التسويق. </w:t>
      </w:r>
    </w:p>
    <w:p w14:paraId="3550E237" w14:textId="418609E6" w:rsidR="00E97A47" w:rsidRPr="00537FF9" w:rsidRDefault="001C6BD3" w:rsidP="00973A7B">
      <w:pPr>
        <w:ind w:firstLine="720"/>
        <w:jc w:val="lowKashida"/>
        <w:rPr>
          <w:rFonts w:ascii="Simplified Arabic" w:eastAsia="Calibri" w:hAnsi="Simplified Arabic" w:cs="Simplified Arabic"/>
          <w:lang w:bidi="ar-SY"/>
        </w:rPr>
      </w:pPr>
      <w:r w:rsidRPr="00537FF9">
        <w:rPr>
          <w:rFonts w:ascii="Simplified Arabic" w:eastAsia="Calibri" w:hAnsi="Simplified Arabic" w:cs="Simplified Arabic"/>
          <w:rtl/>
          <w:lang w:bidi="ar-SY"/>
        </w:rPr>
        <w:lastRenderedPageBreak/>
        <w:t>أوصى التقرير باتباع نهج متوازن للاستفادة من قدرات الذكاء الاصطناعي مع الاحتفاظ بالمعايير الأخلاقية، واقترح إجراء أبحاث إضافية حول كيفية دمج الذكاء الاصطناعي بأمان في جهود التسويق. كما أكد على الحاجة إلى وضع قواعد أخلاقية واضحة لاستخدام الذكاء الاصطناعي في التسويق لضمان الحفاظ على خصوصية المستهلك وزيادة الثقة في الشركات</w:t>
      </w:r>
      <w:r w:rsidRPr="00537FF9">
        <w:rPr>
          <w:rFonts w:ascii="Simplified Arabic" w:eastAsia="Calibri" w:hAnsi="Simplified Arabic" w:cs="Simplified Arabic"/>
          <w:lang w:bidi="ar-SY"/>
        </w:rPr>
        <w:t>.</w:t>
      </w:r>
    </w:p>
    <w:p w14:paraId="7B031B90" w14:textId="77777777" w:rsidR="00687CB3" w:rsidRPr="00537FF9" w:rsidRDefault="00687CB3"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 xml:space="preserve">دراسة </w:t>
      </w:r>
      <w:proofErr w:type="spellStart"/>
      <w:r w:rsidRPr="00537FF9">
        <w:rPr>
          <w:rFonts w:ascii="Simplified Arabic" w:eastAsia="Calibri" w:hAnsi="Simplified Arabic" w:cs="Simplified Arabic"/>
          <w:lang w:bidi="ar-SY"/>
        </w:rPr>
        <w:t>Gündüzyeli</w:t>
      </w:r>
      <w:proofErr w:type="spellEnd"/>
      <w:r w:rsidRPr="00537FF9">
        <w:rPr>
          <w:rFonts w:ascii="Simplified Arabic" w:eastAsia="Calibri" w:hAnsi="Simplified Arabic" w:cs="Simplified Arabic"/>
          <w:rtl/>
          <w:lang w:bidi="ar-SY"/>
        </w:rPr>
        <w:t xml:space="preserve"> (2024) بعنوان: </w:t>
      </w:r>
    </w:p>
    <w:p w14:paraId="41455D5F" w14:textId="77777777" w:rsidR="00687CB3" w:rsidRPr="00537FF9" w:rsidRDefault="00687CB3" w:rsidP="000C38D5">
      <w:pPr>
        <w:ind w:firstLine="720"/>
        <w:jc w:val="lowKashida"/>
        <w:rPr>
          <w:rFonts w:ascii="Simplified Arabic" w:eastAsia="Calibri" w:hAnsi="Simplified Arabic" w:cs="Simplified Arabic"/>
          <w:lang w:bidi="ar-SY"/>
        </w:rPr>
      </w:pPr>
      <w:r w:rsidRPr="00537FF9">
        <w:rPr>
          <w:rFonts w:ascii="Simplified Arabic" w:eastAsia="Calibri" w:hAnsi="Simplified Arabic" w:cs="Simplified Arabic"/>
          <w:rtl/>
          <w:lang w:bidi="ar-SY"/>
        </w:rPr>
        <w:t>"</w:t>
      </w:r>
      <w:r w:rsidRPr="00537FF9">
        <w:rPr>
          <w:rFonts w:ascii="Simplified Arabic" w:eastAsia="Calibri" w:hAnsi="Simplified Arabic" w:cs="Simplified Arabic"/>
        </w:rPr>
        <w:t>Artificial Intelligence in Digital Marketing Within the Framework of Sustainable Management</w:t>
      </w:r>
      <w:r w:rsidRPr="00537FF9">
        <w:rPr>
          <w:rFonts w:ascii="Simplified Arabic" w:eastAsia="Calibri" w:hAnsi="Simplified Arabic" w:cs="Simplified Arabic"/>
          <w:rtl/>
          <w:lang w:bidi="ar-SY"/>
        </w:rPr>
        <w:t>"</w:t>
      </w:r>
    </w:p>
    <w:p w14:paraId="1D1BDB4F" w14:textId="77777777" w:rsidR="00687CB3" w:rsidRPr="00537FF9" w:rsidRDefault="00687CB3"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 xml:space="preserve">هدفت هذه الدراسة إلى استكشاف تأثير الذكاء الاصطناعي على استدامة التسويق الرقمي. اعتمد الباحثون منهجية المراجعة المنهجية للأدبيات، متبعين إطار </w:t>
      </w:r>
      <w:r w:rsidRPr="00537FF9">
        <w:rPr>
          <w:rFonts w:ascii="Simplified Arabic" w:eastAsia="Calibri" w:hAnsi="Simplified Arabic" w:cs="Simplified Arabic"/>
          <w:lang w:bidi="ar-SY"/>
        </w:rPr>
        <w:t>PRISMA</w:t>
      </w:r>
      <w:r w:rsidRPr="00537FF9">
        <w:rPr>
          <w:rFonts w:ascii="Simplified Arabic" w:eastAsia="Calibri" w:hAnsi="Simplified Arabic" w:cs="Simplified Arabic"/>
          <w:rtl/>
          <w:lang w:bidi="ar-SY"/>
        </w:rPr>
        <w:t xml:space="preserve"> لتحديد المقالات ذات الصلة في مجالي الاستدامة والتسويق. لم يتم تحديد حجم عينة محدد، حيث ركزت الدراسة على تحليل الأدبيات المتاحة حول الموضوع. سعى البحث إلى الإجابة عن السؤال المحوري: "كيف يؤثر الذكاء الاصطناعي على استدامة التسويق الرقمي؟"</w:t>
      </w:r>
    </w:p>
    <w:p w14:paraId="50B9185A" w14:textId="77777777" w:rsidR="00687CB3" w:rsidRPr="00537FF9" w:rsidRDefault="00687CB3"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كشفت نتائج الدراسة أن دمج الذكاء الاصطناعي في التسويق الرقمي عزز الاستدامة البيئية، ودعم تحقيق أهداف الاستدامة الاقتصادية، وساهم بشكل إيجابي في نتائج الاستدامة الاجتماعية. أظهرت النتائج أيضًا زيادة ملحوظة في تبني المؤسسات للذكاء الاصطناعي لأغراض الاستدامة.</w:t>
      </w:r>
    </w:p>
    <w:p w14:paraId="67E80671" w14:textId="77777777" w:rsidR="001C6BD3" w:rsidRPr="00537FF9" w:rsidRDefault="00687CB3" w:rsidP="000C38D5">
      <w:pPr>
        <w:ind w:firstLine="720"/>
        <w:jc w:val="lowKashida"/>
        <w:rPr>
          <w:rFonts w:ascii="Simplified Arabic" w:eastAsia="Calibri" w:hAnsi="Simplified Arabic" w:cs="Simplified Arabic"/>
          <w:lang w:bidi="ar-SY"/>
        </w:rPr>
      </w:pPr>
      <w:r w:rsidRPr="00537FF9">
        <w:rPr>
          <w:rFonts w:ascii="Simplified Arabic" w:eastAsia="Calibri" w:hAnsi="Simplified Arabic" w:cs="Simplified Arabic"/>
          <w:rtl/>
          <w:lang w:bidi="ar-SY"/>
        </w:rPr>
        <w:t xml:space="preserve">قدمت الدراسة تحليلاً شاملاً لنقطة التقاء الذكاء الاصطناعي وممارسات التسويق المستدامة، مما أسهم في إثراء المجال برؤى قيمة للمسوقين والشركات وصناع السياسات. </w:t>
      </w:r>
      <w:r w:rsidR="001C6BD3" w:rsidRPr="00537FF9">
        <w:rPr>
          <w:rFonts w:ascii="Simplified Arabic" w:eastAsia="Calibri" w:hAnsi="Simplified Arabic" w:cs="Simplified Arabic"/>
          <w:rtl/>
          <w:lang w:bidi="ar-SY"/>
        </w:rPr>
        <w:t>وأكدت الدراسة على الحاجة إلى بناء استراتيجيات تسويقية تجمع بين الذكاء الاصطناعي ومبادئ الاستدامة، واقترحت إجراء أبحاث إضافية حول كيفية تحقيق التوازن بين فوائد الذكاء الاصطناعي والمخاوف الأخلاقية والبيئية المحتملة. كما أكدت على مدى أهمية تحسين التعاون بين الصناعة والأوساط الأكاديمية من أجل خلق حلول إبداعية تجمع بين الممارسات المستدامة والتسويق الناجح</w:t>
      </w:r>
      <w:r w:rsidR="001C6BD3" w:rsidRPr="00537FF9">
        <w:rPr>
          <w:rFonts w:ascii="Simplified Arabic" w:eastAsia="Calibri" w:hAnsi="Simplified Arabic" w:cs="Simplified Arabic"/>
          <w:lang w:bidi="ar-SY"/>
        </w:rPr>
        <w:t>.</w:t>
      </w:r>
    </w:p>
    <w:p w14:paraId="4B4BFD68" w14:textId="77777777" w:rsidR="00687CB3" w:rsidRPr="00537FF9" w:rsidRDefault="00687CB3"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التعقيب</w:t>
      </w:r>
      <w:r w:rsidR="00AA0EC7" w:rsidRPr="00537FF9">
        <w:rPr>
          <w:rFonts w:ascii="Simplified Arabic" w:eastAsia="Calibri" w:hAnsi="Simplified Arabic" w:cs="Simplified Arabic"/>
          <w:rtl/>
          <w:lang w:bidi="ar-SY"/>
        </w:rPr>
        <w:t xml:space="preserve"> على الدراسات السابقة</w:t>
      </w:r>
    </w:p>
    <w:p w14:paraId="3D456F40" w14:textId="77777777" w:rsidR="004335D8" w:rsidRPr="00537FF9" w:rsidRDefault="00687CB3" w:rsidP="000C38D5">
      <w:pPr>
        <w:ind w:firstLine="720"/>
        <w:jc w:val="lowKashida"/>
        <w:rPr>
          <w:rFonts w:ascii="Simplified Arabic" w:eastAsia="Calibri" w:hAnsi="Simplified Arabic" w:cs="Simplified Arabic"/>
          <w:lang w:bidi="ar-SY"/>
        </w:rPr>
      </w:pPr>
      <w:r w:rsidRPr="00537FF9">
        <w:rPr>
          <w:rFonts w:ascii="Simplified Arabic" w:eastAsia="Calibri" w:hAnsi="Simplified Arabic" w:cs="Simplified Arabic"/>
          <w:rtl/>
          <w:lang w:bidi="ar-SY"/>
        </w:rPr>
        <w:t xml:space="preserve">تقدم الدراسات السابقة رؤى متعمقة وشاملة حول دور الذكاء الاصطناعي في تحسين جودة التسويق الرقمي وتعزيز استراتيجيات التسويق بشكل عام، مع تركيز كل دراسة على جوانب محددة وفقًا </w:t>
      </w:r>
      <w:r w:rsidRPr="00537FF9">
        <w:rPr>
          <w:rFonts w:ascii="Simplified Arabic" w:eastAsia="Calibri" w:hAnsi="Simplified Arabic" w:cs="Simplified Arabic"/>
          <w:rtl/>
          <w:lang w:bidi="ar-SY"/>
        </w:rPr>
        <w:lastRenderedPageBreak/>
        <w:t xml:space="preserve">لأهدافها ومنهجياتها. دراسة مرزوق </w:t>
      </w:r>
      <w:proofErr w:type="spellStart"/>
      <w:r w:rsidRPr="00537FF9">
        <w:rPr>
          <w:rFonts w:ascii="Simplified Arabic" w:eastAsia="Calibri" w:hAnsi="Simplified Arabic" w:cs="Simplified Arabic"/>
          <w:rtl/>
          <w:lang w:bidi="ar-SY"/>
        </w:rPr>
        <w:t>وبوشعير</w:t>
      </w:r>
      <w:proofErr w:type="spellEnd"/>
      <w:r w:rsidRPr="00537FF9">
        <w:rPr>
          <w:rFonts w:ascii="Simplified Arabic" w:eastAsia="Calibri" w:hAnsi="Simplified Arabic" w:cs="Simplified Arabic"/>
          <w:rtl/>
          <w:lang w:bidi="ar-SY"/>
        </w:rPr>
        <w:t xml:space="preserve"> (2024) </w:t>
      </w:r>
      <w:r w:rsidR="004335D8" w:rsidRPr="00537FF9">
        <w:rPr>
          <w:rFonts w:ascii="Simplified Arabic" w:eastAsia="Calibri" w:hAnsi="Simplified Arabic" w:cs="Simplified Arabic"/>
          <w:rtl/>
          <w:lang w:bidi="ar-SY"/>
        </w:rPr>
        <w:t>ركزت على تعزيز جودة التسويق الرقمي من خلال تحليل سلوك المستهلك وتخصيص المحتوى، موضحة كيف ساعدت تقنيات الذكاء الاصطناعي الشركات على توفير تحليل دقيق للغاية لمتطلبات العملاء ومواد تسويقية مخصصة. تتوافق هذه النتائج مع بحث الواصل وآخرون (2023)، الذي سلط الضوء على كيفية تعزيز الذكاء الاصطناعي لتجربة المستخدم من خلال إدارة المحتوى وتحليل البيانات الضخمة، مما يزيد بدوره من مشاركة العلامة التجارية</w:t>
      </w:r>
      <w:r w:rsidR="004335D8" w:rsidRPr="00537FF9">
        <w:rPr>
          <w:rFonts w:ascii="Simplified Arabic" w:eastAsia="Calibri" w:hAnsi="Simplified Arabic" w:cs="Simplified Arabic"/>
          <w:lang w:bidi="ar-SY"/>
        </w:rPr>
        <w:t>.</w:t>
      </w:r>
    </w:p>
    <w:p w14:paraId="2BC9B661" w14:textId="77777777" w:rsidR="00687CB3" w:rsidRPr="00537FF9" w:rsidRDefault="00687CB3"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 xml:space="preserve">من ناحية أخرى، دراسة </w:t>
      </w:r>
      <w:proofErr w:type="spellStart"/>
      <w:r w:rsidRPr="00537FF9">
        <w:rPr>
          <w:rFonts w:ascii="Simplified Arabic" w:eastAsia="Calibri" w:hAnsi="Simplified Arabic" w:cs="Simplified Arabic"/>
          <w:rtl/>
          <w:lang w:bidi="ar-SY"/>
        </w:rPr>
        <w:t>غباشی</w:t>
      </w:r>
      <w:proofErr w:type="spellEnd"/>
      <w:r w:rsidRPr="00537FF9">
        <w:rPr>
          <w:rFonts w:ascii="Simplified Arabic" w:eastAsia="Calibri" w:hAnsi="Simplified Arabic" w:cs="Simplified Arabic"/>
          <w:rtl/>
          <w:lang w:bidi="ar-SY"/>
        </w:rPr>
        <w:t xml:space="preserve"> (2022) وسعت نطاق البحث ليشمل اتجاهات الجمهور نحو استخدام تطبيقات الذكاء الاصطناعي في التسويق المصرفي، حيث أظهرت أن 55% من المبحوثين يتعرضون بشكل دائم للخدمات المصرفية الذكية، وأن 66.5% يرون أن البنوك المصرية تستخدم هذه التطبيقات بشكل فعال. هذه النتائج تعكس ارتفاع معدلات الرضا والثقة في الخدمات المصرفية المعتمدة على الذكاء الاصطناعي، وهو ما يعزز أهمية تبني هذه التقنيات في القطاع المصرفي.</w:t>
      </w:r>
    </w:p>
    <w:p w14:paraId="74666FB1" w14:textId="77777777" w:rsidR="00687CB3" w:rsidRPr="00537FF9" w:rsidRDefault="004335D8"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أما بالنسبة لبحث</w:t>
      </w:r>
      <w:r w:rsidRPr="00537FF9">
        <w:rPr>
          <w:rFonts w:ascii="Simplified Arabic" w:eastAsia="Calibri" w:hAnsi="Simplified Arabic" w:cs="Simplified Arabic"/>
          <w:lang w:bidi="ar-SY"/>
        </w:rPr>
        <w:t xml:space="preserve"> Potwora et al. (2024)</w:t>
      </w:r>
      <w:r w:rsidRPr="00537FF9">
        <w:rPr>
          <w:rFonts w:ascii="Simplified Arabic" w:eastAsia="Calibri" w:hAnsi="Simplified Arabic" w:cs="Simplified Arabic"/>
          <w:rtl/>
          <w:lang w:bidi="ar-SY"/>
        </w:rPr>
        <w:t>، فقد أكد على الثورة الهائلة في تقنيات التسويق بسبب الذكاء الاصطناعي، مع التركيز على مجالات الأتمتة والتخصيص والتنبؤ. أظهرت النتائج أن الذكاء الاصطناعي يحسن الكفاءة التشغيلية ويزيد من مشاركة العملاء، لكنه لفت الانتباه أيضًا إلى المخاوف الأخلاقية وقضايا الخصوصية المرتبطة باستخدام هذه التقنيات. تتوافق هذه النتائج مع البحث الذي أجراه</w:t>
      </w:r>
      <w:r w:rsidRPr="00537FF9">
        <w:rPr>
          <w:rFonts w:ascii="Simplified Arabic" w:eastAsia="Calibri" w:hAnsi="Simplified Arabic" w:cs="Simplified Arabic"/>
          <w:lang w:bidi="ar-SY"/>
        </w:rPr>
        <w:t xml:space="preserve"> Haleem et al. (2022)</w:t>
      </w:r>
      <w:r w:rsidRPr="00537FF9">
        <w:rPr>
          <w:rFonts w:ascii="Simplified Arabic" w:eastAsia="Calibri" w:hAnsi="Simplified Arabic" w:cs="Simplified Arabic"/>
          <w:rtl/>
          <w:lang w:bidi="ar-SY"/>
        </w:rPr>
        <w:t>، والذي سلط الضوء على قيمة إنشاء خوارزميات متطورة يمكنها تلبية احتياجات العملاء بسرعة وكفاءة مع تسليط الضوء أيضًا على دور الذكاء الاصطناعي في تقييم فعالية الحملات التسويقية للشركات المنافسة وفهم توقعات العملاء بشكل أفضل</w:t>
      </w:r>
      <w:r w:rsidRPr="00537FF9">
        <w:rPr>
          <w:rFonts w:ascii="Simplified Arabic" w:eastAsia="Calibri" w:hAnsi="Simplified Arabic" w:cs="Simplified Arabic"/>
          <w:lang w:bidi="ar-SY"/>
        </w:rPr>
        <w:t>.</w:t>
      </w:r>
    </w:p>
    <w:p w14:paraId="18D7CBF2" w14:textId="77777777" w:rsidR="00687CB3" w:rsidRPr="00537FF9" w:rsidRDefault="00687CB3"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 xml:space="preserve">من جهة أخرى، دراسة </w:t>
      </w:r>
      <w:proofErr w:type="spellStart"/>
      <w:r w:rsidRPr="00537FF9">
        <w:rPr>
          <w:rFonts w:ascii="Simplified Arabic" w:eastAsia="Calibri" w:hAnsi="Simplified Arabic" w:cs="Simplified Arabic"/>
          <w:lang w:bidi="ar-SY"/>
        </w:rPr>
        <w:t>Gündüzyeli</w:t>
      </w:r>
      <w:proofErr w:type="spellEnd"/>
      <w:r w:rsidRPr="00537FF9">
        <w:rPr>
          <w:rFonts w:ascii="Simplified Arabic" w:eastAsia="Calibri" w:hAnsi="Simplified Arabic" w:cs="Simplified Arabic"/>
          <w:lang w:bidi="ar-SY"/>
        </w:rPr>
        <w:t xml:space="preserve"> (2024) </w:t>
      </w:r>
      <w:r w:rsidR="00AA0EC7" w:rsidRPr="00537FF9">
        <w:rPr>
          <w:rFonts w:ascii="Simplified Arabic" w:eastAsia="Calibri" w:hAnsi="Simplified Arabic" w:cs="Simplified Arabic"/>
          <w:rtl/>
          <w:lang w:bidi="ar-SY"/>
        </w:rPr>
        <w:t xml:space="preserve"> </w:t>
      </w:r>
      <w:r w:rsidRPr="00537FF9">
        <w:rPr>
          <w:rFonts w:ascii="Simplified Arabic" w:eastAsia="Calibri" w:hAnsi="Simplified Arabic" w:cs="Simplified Arabic"/>
          <w:rtl/>
          <w:lang w:bidi="ar-SY"/>
        </w:rPr>
        <w:t>قدمت منظورًا جديدًا من خلال استكشاف تأثير الذكاء الاصطناعي على استدامة التسويق الرقمي، حيث أظهرت أن دمج الذكاء الاصطناعي في التسويق الرقمي يعزز الاستدامة البيئية والاقتصادية والاجتماعية. هذه النتائج تضيف بعدًا مهمًا إلى الأدبيات الحالية، حيث تربط بين التكنولوجيا الحديثة والممارسات المستدامة، مما يفتح آفاقًا جديدة للبحث في كيفية تحقيق التوازن بين الكفاءة التسويقية والمسؤولية البيئية والاجتماعية.</w:t>
      </w:r>
    </w:p>
    <w:p w14:paraId="6FF2521B" w14:textId="77777777" w:rsidR="00973A7B" w:rsidRDefault="00973A7B" w:rsidP="00973A7B">
      <w:pPr>
        <w:ind w:firstLine="0"/>
        <w:jc w:val="lowKashida"/>
        <w:rPr>
          <w:rFonts w:ascii="Simplified Arabic" w:eastAsia="Calibri" w:hAnsi="Simplified Arabic" w:cs="Simplified Arabic"/>
          <w:b/>
          <w:bCs/>
          <w:rtl/>
          <w:lang w:bidi="ar-SY"/>
        </w:rPr>
      </w:pPr>
    </w:p>
    <w:p w14:paraId="6E214D75" w14:textId="77777777" w:rsidR="00973A7B" w:rsidRDefault="00973A7B" w:rsidP="00973A7B">
      <w:pPr>
        <w:ind w:firstLine="0"/>
        <w:jc w:val="lowKashida"/>
        <w:rPr>
          <w:rFonts w:ascii="Simplified Arabic" w:eastAsia="Calibri" w:hAnsi="Simplified Arabic" w:cs="Simplified Arabic"/>
          <w:b/>
          <w:bCs/>
          <w:rtl/>
          <w:lang w:bidi="ar-SY"/>
        </w:rPr>
      </w:pPr>
    </w:p>
    <w:p w14:paraId="29B7B318" w14:textId="3E44BD5C" w:rsidR="00AA0EC7" w:rsidRPr="00973A7B" w:rsidRDefault="00687CB3" w:rsidP="00973A7B">
      <w:pPr>
        <w:ind w:firstLine="0"/>
        <w:jc w:val="lowKashida"/>
        <w:rPr>
          <w:rFonts w:ascii="Simplified Arabic" w:eastAsia="Calibri" w:hAnsi="Simplified Arabic" w:cs="Simplified Arabic"/>
          <w:b/>
          <w:bCs/>
          <w:rtl/>
          <w:lang w:bidi="ar-SY"/>
        </w:rPr>
      </w:pPr>
      <w:r w:rsidRPr="00973A7B">
        <w:rPr>
          <w:rFonts w:ascii="Simplified Arabic" w:eastAsia="Calibri" w:hAnsi="Simplified Arabic" w:cs="Simplified Arabic"/>
          <w:b/>
          <w:bCs/>
          <w:rtl/>
          <w:lang w:bidi="ar-SY"/>
        </w:rPr>
        <w:lastRenderedPageBreak/>
        <w:t>أوجه الشبه بين الدراسات السابقة</w:t>
      </w:r>
    </w:p>
    <w:p w14:paraId="075E71B2" w14:textId="77777777" w:rsidR="00687CB3" w:rsidRPr="00537FF9" w:rsidRDefault="00687CB3"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 xml:space="preserve"> تتجلى </w:t>
      </w:r>
      <w:r w:rsidR="00AA0EC7" w:rsidRPr="00537FF9">
        <w:rPr>
          <w:rFonts w:ascii="Simplified Arabic" w:eastAsia="Calibri" w:hAnsi="Simplified Arabic" w:cs="Simplified Arabic"/>
          <w:rtl/>
          <w:lang w:bidi="ar-SY"/>
        </w:rPr>
        <w:t>أوجه الشبه بين الدراسات السابقة في</w:t>
      </w:r>
      <w:r w:rsidRPr="00537FF9">
        <w:rPr>
          <w:rFonts w:ascii="Simplified Arabic" w:eastAsia="Calibri" w:hAnsi="Simplified Arabic" w:cs="Simplified Arabic"/>
          <w:rtl/>
          <w:lang w:bidi="ar-SY"/>
        </w:rPr>
        <w:t xml:space="preserve"> تركيزها على تحسين كفاءة التسويق </w:t>
      </w:r>
      <w:r w:rsidR="004335D8" w:rsidRPr="00537FF9">
        <w:rPr>
          <w:rFonts w:ascii="Simplified Arabic" w:eastAsia="Calibri" w:hAnsi="Simplified Arabic" w:cs="Simplified Arabic"/>
          <w:rtl/>
          <w:lang w:bidi="ar-SY"/>
        </w:rPr>
        <w:t xml:space="preserve">من خلال استخدام تكنولوجيا الذكاء الاصطناعي، سواء لتحسين تجربة المستخدم أو تخصيص المحتوى أو تحليل البيانات. كما اتفقوا جميعًا على أنه من أجل تحقيق أقصى استفادة من هذه التقنيات، من الضروري مواكبة التطورات التكنولوجية وتدريب الكوادر البشرية. </w:t>
      </w:r>
      <w:r w:rsidRPr="00537FF9">
        <w:rPr>
          <w:rFonts w:ascii="Simplified Arabic" w:eastAsia="Calibri" w:hAnsi="Simplified Arabic" w:cs="Simplified Arabic"/>
          <w:rtl/>
          <w:lang w:bidi="ar-SY"/>
        </w:rPr>
        <w:t xml:space="preserve"> ومع ذلك، تختلف هذه الدراسات في منهجياتها وعيناتها؛ فبينما اعتمدت دراسة مرزوق </w:t>
      </w:r>
      <w:proofErr w:type="spellStart"/>
      <w:r w:rsidRPr="00537FF9">
        <w:rPr>
          <w:rFonts w:ascii="Simplified Arabic" w:eastAsia="Calibri" w:hAnsi="Simplified Arabic" w:cs="Simplified Arabic"/>
          <w:rtl/>
          <w:lang w:bidi="ar-SY"/>
        </w:rPr>
        <w:t>وبوشعير</w:t>
      </w:r>
      <w:proofErr w:type="spellEnd"/>
      <w:r w:rsidRPr="00537FF9">
        <w:rPr>
          <w:rFonts w:ascii="Simplified Arabic" w:eastAsia="Calibri" w:hAnsi="Simplified Arabic" w:cs="Simplified Arabic"/>
          <w:rtl/>
          <w:lang w:bidi="ar-SY"/>
        </w:rPr>
        <w:t xml:space="preserve"> (2024) على عينة من 40 منظمة أعمال، استخدمت دراسة </w:t>
      </w:r>
      <w:proofErr w:type="spellStart"/>
      <w:r w:rsidRPr="00537FF9">
        <w:rPr>
          <w:rFonts w:ascii="Simplified Arabic" w:eastAsia="Calibri" w:hAnsi="Simplified Arabic" w:cs="Simplified Arabic"/>
          <w:rtl/>
          <w:lang w:bidi="ar-SY"/>
        </w:rPr>
        <w:t>غباشی</w:t>
      </w:r>
      <w:proofErr w:type="spellEnd"/>
      <w:r w:rsidRPr="00537FF9">
        <w:rPr>
          <w:rFonts w:ascii="Simplified Arabic" w:eastAsia="Calibri" w:hAnsi="Simplified Arabic" w:cs="Simplified Arabic"/>
          <w:rtl/>
          <w:lang w:bidi="ar-SY"/>
        </w:rPr>
        <w:t xml:space="preserve"> (2022) استبيانًا إلكترونيًا لعينة قوامها 400 مفردة. في حين ركزت دراسة </w:t>
      </w:r>
      <w:r w:rsidRPr="00537FF9">
        <w:rPr>
          <w:rFonts w:ascii="Simplified Arabic" w:eastAsia="Calibri" w:hAnsi="Simplified Arabic" w:cs="Simplified Arabic"/>
          <w:lang w:bidi="ar-SY"/>
        </w:rPr>
        <w:t>Potwora</w:t>
      </w:r>
      <w:r w:rsidRPr="00537FF9">
        <w:rPr>
          <w:rFonts w:ascii="Simplified Arabic" w:eastAsia="Calibri" w:hAnsi="Simplified Arabic" w:cs="Simplified Arabic"/>
          <w:rtl/>
          <w:lang w:bidi="ar-SY"/>
        </w:rPr>
        <w:t xml:space="preserve"> وآخرون (2024) على تحليل الأدبيات دون تحديد عينة محددة، مما يعكس تنوعًا في المنهجيات المستخدمة وفقًا لأهداف كل دراسة.</w:t>
      </w:r>
    </w:p>
    <w:p w14:paraId="4D3C6233" w14:textId="77777777" w:rsidR="00AA0EC7" w:rsidRPr="00973A7B" w:rsidRDefault="00AA0EC7" w:rsidP="00973A7B">
      <w:pPr>
        <w:ind w:firstLine="0"/>
        <w:jc w:val="lowKashida"/>
        <w:rPr>
          <w:rFonts w:ascii="Simplified Arabic" w:eastAsia="Calibri" w:hAnsi="Simplified Arabic" w:cs="Simplified Arabic"/>
          <w:b/>
          <w:bCs/>
          <w:rtl/>
          <w:lang w:bidi="ar-SY"/>
        </w:rPr>
      </w:pPr>
      <w:r w:rsidRPr="00973A7B">
        <w:rPr>
          <w:rFonts w:ascii="Simplified Arabic" w:eastAsia="Calibri" w:hAnsi="Simplified Arabic" w:cs="Simplified Arabic"/>
          <w:b/>
          <w:bCs/>
          <w:rtl/>
          <w:lang w:bidi="ar-SY"/>
        </w:rPr>
        <w:t>أوجه الاختلاف بين الدراسات السابقة</w:t>
      </w:r>
    </w:p>
    <w:p w14:paraId="209022A2" w14:textId="77777777" w:rsidR="00AA0EC7" w:rsidRPr="00537FF9" w:rsidRDefault="00AA0EC7"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 xml:space="preserve">تظهر أوجه الخلاف بين الدراسات السابقة في عدة جوانب، رغم اتفاقها على أهمية الذكاء الاصطناعي في تحسين جودة التسويق الرقمي. </w:t>
      </w:r>
    </w:p>
    <w:p w14:paraId="548D6E1A" w14:textId="77777777" w:rsidR="00AA0EC7" w:rsidRPr="00537FF9" w:rsidRDefault="00AA0EC7"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 xml:space="preserve">أولاً: تختلف الدراسات في مجالات التركيز، حيث ركزت دراسة مرزوق </w:t>
      </w:r>
      <w:proofErr w:type="spellStart"/>
      <w:r w:rsidRPr="00537FF9">
        <w:rPr>
          <w:rFonts w:ascii="Simplified Arabic" w:eastAsia="Calibri" w:hAnsi="Simplified Arabic" w:cs="Simplified Arabic"/>
          <w:rtl/>
          <w:lang w:bidi="ar-SY"/>
        </w:rPr>
        <w:t>وبوشعير</w:t>
      </w:r>
      <w:proofErr w:type="spellEnd"/>
      <w:r w:rsidRPr="00537FF9">
        <w:rPr>
          <w:rFonts w:ascii="Simplified Arabic" w:eastAsia="Calibri" w:hAnsi="Simplified Arabic" w:cs="Simplified Arabic"/>
          <w:rtl/>
          <w:lang w:bidi="ar-SY"/>
        </w:rPr>
        <w:t xml:space="preserve"> (2024) على تحليل سلوك المستهلك وتخصيص المحتوى، بينما سلطت دراسة </w:t>
      </w:r>
      <w:r w:rsidRPr="00537FF9">
        <w:rPr>
          <w:rFonts w:ascii="Simplified Arabic" w:eastAsia="Calibri" w:hAnsi="Simplified Arabic" w:cs="Simplified Arabic"/>
          <w:lang w:bidi="ar-SY"/>
        </w:rPr>
        <w:t>Potwora</w:t>
      </w:r>
      <w:r w:rsidRPr="00537FF9">
        <w:rPr>
          <w:rFonts w:ascii="Simplified Arabic" w:eastAsia="Calibri" w:hAnsi="Simplified Arabic" w:cs="Simplified Arabic"/>
          <w:rtl/>
          <w:lang w:bidi="ar-SY"/>
        </w:rPr>
        <w:t xml:space="preserve"> (2024) وآخرون الضوء على مجالات الأتمتة والتخصيص والتنبؤ. </w:t>
      </w:r>
    </w:p>
    <w:p w14:paraId="50C5BFB3" w14:textId="77777777" w:rsidR="00AA0EC7" w:rsidRPr="00537FF9" w:rsidRDefault="00AA0EC7"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 xml:space="preserve">ثانياً: تظهر اختلافات في النتائج المتعلقة بالتطبيقات العملية، حيث أظهرت دراسة </w:t>
      </w:r>
      <w:proofErr w:type="spellStart"/>
      <w:r w:rsidRPr="00537FF9">
        <w:rPr>
          <w:rFonts w:ascii="Simplified Arabic" w:eastAsia="Calibri" w:hAnsi="Simplified Arabic" w:cs="Simplified Arabic"/>
          <w:rtl/>
          <w:lang w:bidi="ar-SY"/>
        </w:rPr>
        <w:t>غباشی</w:t>
      </w:r>
      <w:proofErr w:type="spellEnd"/>
      <w:r w:rsidRPr="00537FF9">
        <w:rPr>
          <w:rFonts w:ascii="Simplified Arabic" w:eastAsia="Calibri" w:hAnsi="Simplified Arabic" w:cs="Simplified Arabic"/>
          <w:rtl/>
          <w:lang w:bidi="ar-SY"/>
        </w:rPr>
        <w:t xml:space="preserve"> (2022) ارتفاعًا في الرضا والثقة في الخدمات المصرفية المعتمدة على الذكاء الاصطناعي، بينما نبهت دراسة </w:t>
      </w:r>
      <w:r w:rsidRPr="00537FF9">
        <w:rPr>
          <w:rFonts w:ascii="Simplified Arabic" w:eastAsia="Calibri" w:hAnsi="Simplified Arabic" w:cs="Simplified Arabic"/>
          <w:lang w:bidi="ar-SY"/>
        </w:rPr>
        <w:t>Potwora</w:t>
      </w:r>
      <w:r w:rsidRPr="00537FF9">
        <w:rPr>
          <w:rFonts w:ascii="Simplified Arabic" w:eastAsia="Calibri" w:hAnsi="Simplified Arabic" w:cs="Simplified Arabic"/>
          <w:rtl/>
          <w:lang w:bidi="ar-SY"/>
        </w:rPr>
        <w:t xml:space="preserve"> (2024) إلى المخاوف الأخلاقية وقضايا الخصوصية. </w:t>
      </w:r>
    </w:p>
    <w:p w14:paraId="4D581137" w14:textId="77777777" w:rsidR="004335D8" w:rsidRDefault="004335D8"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ثالثًا، تختلف وجهات النظر في الدراسات المختلفة حول الاستدامة. على سبيل المثال، قدمت دراسة</w:t>
      </w:r>
      <w:r w:rsidRPr="00537FF9">
        <w:rPr>
          <w:rFonts w:ascii="Simplified Arabic" w:eastAsia="Calibri" w:hAnsi="Simplified Arabic" w:cs="Simplified Arabic"/>
          <w:lang w:bidi="ar-SY"/>
        </w:rPr>
        <w:t xml:space="preserve"> </w:t>
      </w:r>
      <w:proofErr w:type="spellStart"/>
      <w:r w:rsidRPr="00537FF9">
        <w:rPr>
          <w:rFonts w:ascii="Simplified Arabic" w:eastAsia="Calibri" w:hAnsi="Simplified Arabic" w:cs="Simplified Arabic"/>
          <w:lang w:bidi="ar-SY"/>
        </w:rPr>
        <w:t>Gündüzyeli</w:t>
      </w:r>
      <w:proofErr w:type="spellEnd"/>
      <w:r w:rsidRPr="00537FF9">
        <w:rPr>
          <w:rFonts w:ascii="Simplified Arabic" w:eastAsia="Calibri" w:hAnsi="Simplified Arabic" w:cs="Simplified Arabic"/>
          <w:lang w:bidi="ar-SY"/>
        </w:rPr>
        <w:t xml:space="preserve"> </w:t>
      </w:r>
      <w:r w:rsidRPr="00537FF9">
        <w:rPr>
          <w:rFonts w:ascii="Simplified Arabic" w:eastAsia="Calibri" w:hAnsi="Simplified Arabic" w:cs="Simplified Arabic"/>
          <w:rtl/>
          <w:lang w:bidi="ar-SY"/>
        </w:rPr>
        <w:t>لعام 2024 وجهة نظر جديدة حول كيفية تأثير الذكاء الاصطناعي على استدامة التسويق الرقمي، مما فتح آفاقًا جديدة للتحقيق في كيفية إيجاد التوازن بين المسؤولية الاجتماعية والبيئية وفعالية التسويق</w:t>
      </w:r>
      <w:r w:rsidRPr="00537FF9">
        <w:rPr>
          <w:rFonts w:ascii="Simplified Arabic" w:eastAsia="Calibri" w:hAnsi="Simplified Arabic" w:cs="Simplified Arabic"/>
          <w:lang w:bidi="ar-SY"/>
        </w:rPr>
        <w:t>.</w:t>
      </w:r>
    </w:p>
    <w:p w14:paraId="7D85DB50" w14:textId="77777777" w:rsidR="00973A7B" w:rsidRPr="00537FF9" w:rsidRDefault="00973A7B" w:rsidP="000C38D5">
      <w:pPr>
        <w:ind w:firstLine="720"/>
        <w:jc w:val="lowKashida"/>
        <w:rPr>
          <w:rFonts w:ascii="Simplified Arabic" w:eastAsia="Calibri" w:hAnsi="Simplified Arabic" w:cs="Simplified Arabic"/>
          <w:lang w:bidi="ar-SY"/>
        </w:rPr>
      </w:pPr>
    </w:p>
    <w:p w14:paraId="469946FE" w14:textId="77777777" w:rsidR="00687CB3" w:rsidRPr="00973A7B" w:rsidRDefault="00AA0EC7" w:rsidP="00973A7B">
      <w:pPr>
        <w:ind w:firstLine="0"/>
        <w:jc w:val="lowKashida"/>
        <w:rPr>
          <w:rFonts w:ascii="Simplified Arabic" w:eastAsia="Calibri" w:hAnsi="Simplified Arabic" w:cs="Simplified Arabic"/>
          <w:b/>
          <w:bCs/>
          <w:rtl/>
          <w:lang w:bidi="ar-SY"/>
        </w:rPr>
      </w:pPr>
      <w:r w:rsidRPr="00973A7B">
        <w:rPr>
          <w:rFonts w:ascii="Simplified Arabic" w:eastAsia="Calibri" w:hAnsi="Simplified Arabic" w:cs="Simplified Arabic"/>
          <w:b/>
          <w:bCs/>
          <w:rtl/>
          <w:lang w:bidi="ar-SY"/>
        </w:rPr>
        <w:lastRenderedPageBreak/>
        <w:t>موقع الدراسة الحالية من الدراسات السابقة</w:t>
      </w:r>
    </w:p>
    <w:p w14:paraId="01455A37" w14:textId="77777777" w:rsidR="00687CB3" w:rsidRPr="00537FF9" w:rsidRDefault="00687CB3"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 xml:space="preserve">أما الدراسة الحالية "تكامل الذكاء الاصطناعي في إدارة الأعمال: دراسة إمكانية تطبيقه لبناء استراتيجيات تسويقية ذكية في القطاعات البنكية"، فإنها تجمع بين عناصر متعددة من الدراسات السابقة مع إضافة أبعاد جديدة. فهي تستفيد من نتائج دراسة مرزوق </w:t>
      </w:r>
      <w:proofErr w:type="spellStart"/>
      <w:r w:rsidRPr="00537FF9">
        <w:rPr>
          <w:rFonts w:ascii="Simplified Arabic" w:eastAsia="Calibri" w:hAnsi="Simplified Arabic" w:cs="Simplified Arabic"/>
          <w:rtl/>
          <w:lang w:bidi="ar-SY"/>
        </w:rPr>
        <w:t>وبوشعير</w:t>
      </w:r>
      <w:proofErr w:type="spellEnd"/>
      <w:r w:rsidRPr="00537FF9">
        <w:rPr>
          <w:rFonts w:ascii="Simplified Arabic" w:eastAsia="Calibri" w:hAnsi="Simplified Arabic" w:cs="Simplified Arabic"/>
          <w:rtl/>
          <w:lang w:bidi="ar-SY"/>
        </w:rPr>
        <w:t xml:space="preserve"> (2024) حول تحسين جودة التسويق الرقمي، ومن تحليل دراسة الواصل وآخرون (2023) لتأثير الذكاء الاصطناعي على استراتيجيات التسويق، بالإضافة إلى تركيز دراسة </w:t>
      </w:r>
      <w:proofErr w:type="spellStart"/>
      <w:r w:rsidRPr="00537FF9">
        <w:rPr>
          <w:rFonts w:ascii="Simplified Arabic" w:eastAsia="Calibri" w:hAnsi="Simplified Arabic" w:cs="Simplified Arabic"/>
          <w:rtl/>
          <w:lang w:bidi="ar-SY"/>
        </w:rPr>
        <w:t>غباشی</w:t>
      </w:r>
      <w:proofErr w:type="spellEnd"/>
      <w:r w:rsidRPr="00537FF9">
        <w:rPr>
          <w:rFonts w:ascii="Simplified Arabic" w:eastAsia="Calibri" w:hAnsi="Simplified Arabic" w:cs="Simplified Arabic"/>
          <w:rtl/>
          <w:lang w:bidi="ar-SY"/>
        </w:rPr>
        <w:t xml:space="preserve"> (2022) على القطاع المصرفي. ومع ذلك، تختلف الدراسة الحالية في تركيزها على بناء استراتيجيات تسويقية ذكية باستخدام الذكاء الاصطناعي في القطاعات البنكية، مما يمثل امتدادًا وتطويرًا للأبحاث السابقة.</w:t>
      </w:r>
    </w:p>
    <w:p w14:paraId="5CA29E96" w14:textId="77777777" w:rsidR="004335D8" w:rsidRPr="00537FF9" w:rsidRDefault="004335D8" w:rsidP="000C38D5">
      <w:pPr>
        <w:ind w:firstLine="720"/>
        <w:jc w:val="lowKashida"/>
        <w:rPr>
          <w:rFonts w:ascii="Simplified Arabic" w:eastAsia="Calibri" w:hAnsi="Simplified Arabic" w:cs="Simplified Arabic"/>
          <w:lang w:bidi="ar-SY"/>
        </w:rPr>
      </w:pPr>
      <w:r w:rsidRPr="00537FF9">
        <w:rPr>
          <w:rFonts w:ascii="Simplified Arabic" w:eastAsia="Calibri" w:hAnsi="Simplified Arabic" w:cs="Simplified Arabic"/>
          <w:rtl/>
          <w:lang w:bidi="ar-SY"/>
        </w:rPr>
        <w:t>مع التركيز على استخدام الذكاء الاصطناعي لتعزيز الكفاءة التنافسية وتحقيق الأهداف الاستراتيجية طويلة الأجل، تقدم الدراسة الحالية بُعدًا جديدًا لاستخدام هذه التقنيات في الصناعات المصرفية المختلفة. وتماشيًا مع نتائج دراسة</w:t>
      </w:r>
      <w:r w:rsidRPr="00537FF9">
        <w:rPr>
          <w:rFonts w:ascii="Simplified Arabic" w:eastAsia="Calibri" w:hAnsi="Simplified Arabic" w:cs="Simplified Arabic"/>
          <w:lang w:bidi="ar-SY"/>
        </w:rPr>
        <w:t xml:space="preserve"> </w:t>
      </w:r>
      <w:proofErr w:type="spellStart"/>
      <w:r w:rsidRPr="00537FF9">
        <w:rPr>
          <w:rFonts w:ascii="Simplified Arabic" w:eastAsia="Calibri" w:hAnsi="Simplified Arabic" w:cs="Simplified Arabic"/>
          <w:lang w:bidi="ar-SY"/>
        </w:rPr>
        <w:t>Gündüzyeli</w:t>
      </w:r>
      <w:proofErr w:type="spellEnd"/>
      <w:r w:rsidRPr="00537FF9">
        <w:rPr>
          <w:rFonts w:ascii="Simplified Arabic" w:eastAsia="Calibri" w:hAnsi="Simplified Arabic" w:cs="Simplified Arabic"/>
          <w:lang w:bidi="ar-SY"/>
        </w:rPr>
        <w:t xml:space="preserve"> (2024) </w:t>
      </w:r>
      <w:r w:rsidRPr="00537FF9">
        <w:rPr>
          <w:rFonts w:ascii="Simplified Arabic" w:eastAsia="Calibri" w:hAnsi="Simplified Arabic" w:cs="Simplified Arabic"/>
          <w:rtl/>
          <w:lang w:bidi="ar-SY"/>
        </w:rPr>
        <w:t>حول استدامة التسويق الرقمي، تهدف الدراسة أيضًا إلى سد فجوة البحث من خلال التحقيق في كيفية استخدام الذكاء الاصطناعي لإيجاد التوازن بين فعالية التسويق والمسؤولية الاجتماعية والبيئية</w:t>
      </w:r>
      <w:r w:rsidRPr="00537FF9">
        <w:rPr>
          <w:rFonts w:ascii="Simplified Arabic" w:eastAsia="Calibri" w:hAnsi="Simplified Arabic" w:cs="Simplified Arabic"/>
          <w:lang w:bidi="ar-SY"/>
        </w:rPr>
        <w:t>.</w:t>
      </w:r>
    </w:p>
    <w:p w14:paraId="65AAB995" w14:textId="77777777" w:rsidR="00687CB3" w:rsidRDefault="005151EC"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أخيراً</w:t>
      </w:r>
      <w:r w:rsidR="00687CB3" w:rsidRPr="00537FF9">
        <w:rPr>
          <w:rFonts w:ascii="Simplified Arabic" w:eastAsia="Calibri" w:hAnsi="Simplified Arabic" w:cs="Simplified Arabic"/>
          <w:rtl/>
          <w:lang w:bidi="ar-SY"/>
        </w:rPr>
        <w:t>، يمكن القول إن الدراسة الحالية تقدم مساهمة علمية وعملية من خلال دمج النتائج السابقة مع إضافة أبعاد جديدة تركز على القطاع المصرفي، مما يعزز فهمنا لكيفية استخدام الذكاء الاصطناعي لبناء استراتيجيات تسويقية ذكية ومستدامة.</w:t>
      </w:r>
    </w:p>
    <w:p w14:paraId="0025F062" w14:textId="77777777" w:rsidR="00973A7B" w:rsidRDefault="00973A7B" w:rsidP="000C38D5">
      <w:pPr>
        <w:ind w:firstLine="720"/>
        <w:jc w:val="lowKashida"/>
        <w:rPr>
          <w:rFonts w:ascii="Simplified Arabic" w:eastAsia="Calibri" w:hAnsi="Simplified Arabic" w:cs="Simplified Arabic"/>
          <w:rtl/>
          <w:lang w:bidi="ar-SY"/>
        </w:rPr>
      </w:pPr>
    </w:p>
    <w:p w14:paraId="3682C2DC" w14:textId="77777777" w:rsidR="00973A7B" w:rsidRDefault="00973A7B" w:rsidP="000C38D5">
      <w:pPr>
        <w:ind w:firstLine="720"/>
        <w:jc w:val="lowKashida"/>
        <w:rPr>
          <w:rFonts w:ascii="Simplified Arabic" w:eastAsia="Calibri" w:hAnsi="Simplified Arabic" w:cs="Simplified Arabic"/>
          <w:rtl/>
          <w:lang w:bidi="ar-SY"/>
        </w:rPr>
      </w:pPr>
    </w:p>
    <w:p w14:paraId="5AE1B336" w14:textId="77777777" w:rsidR="00973A7B" w:rsidRDefault="00973A7B" w:rsidP="000C38D5">
      <w:pPr>
        <w:ind w:firstLine="720"/>
        <w:jc w:val="lowKashida"/>
        <w:rPr>
          <w:rFonts w:ascii="Simplified Arabic" w:eastAsia="Calibri" w:hAnsi="Simplified Arabic" w:cs="Simplified Arabic"/>
          <w:rtl/>
          <w:lang w:bidi="ar-SY"/>
        </w:rPr>
      </w:pPr>
    </w:p>
    <w:p w14:paraId="171E8F34" w14:textId="77777777" w:rsidR="00973A7B" w:rsidRDefault="00973A7B" w:rsidP="000C38D5">
      <w:pPr>
        <w:ind w:firstLine="720"/>
        <w:jc w:val="lowKashida"/>
        <w:rPr>
          <w:rFonts w:ascii="Simplified Arabic" w:eastAsia="Calibri" w:hAnsi="Simplified Arabic" w:cs="Simplified Arabic"/>
          <w:rtl/>
          <w:lang w:bidi="ar-SY"/>
        </w:rPr>
      </w:pPr>
    </w:p>
    <w:p w14:paraId="66CBB28C" w14:textId="77777777" w:rsidR="00973A7B" w:rsidRDefault="00973A7B" w:rsidP="000C38D5">
      <w:pPr>
        <w:ind w:firstLine="720"/>
        <w:jc w:val="lowKashida"/>
        <w:rPr>
          <w:rFonts w:ascii="Simplified Arabic" w:eastAsia="Calibri" w:hAnsi="Simplified Arabic" w:cs="Simplified Arabic"/>
          <w:rtl/>
          <w:lang w:bidi="ar-SY"/>
        </w:rPr>
      </w:pPr>
    </w:p>
    <w:p w14:paraId="6541E82B" w14:textId="77777777" w:rsidR="00973A7B" w:rsidRPr="00537FF9" w:rsidRDefault="00973A7B" w:rsidP="000C38D5">
      <w:pPr>
        <w:ind w:firstLine="720"/>
        <w:jc w:val="lowKashida"/>
        <w:rPr>
          <w:rFonts w:ascii="Simplified Arabic" w:eastAsia="Calibri" w:hAnsi="Simplified Arabic" w:cs="Simplified Arabic"/>
          <w:rtl/>
          <w:lang w:bidi="ar-SY"/>
        </w:rPr>
      </w:pPr>
    </w:p>
    <w:p w14:paraId="619E6D4E" w14:textId="77777777" w:rsidR="00843E27" w:rsidRPr="00672B39" w:rsidRDefault="00983F82" w:rsidP="00672B39">
      <w:pPr>
        <w:pStyle w:val="2"/>
        <w:rPr>
          <w:sz w:val="32"/>
          <w:szCs w:val="32"/>
          <w:rtl/>
        </w:rPr>
      </w:pPr>
      <w:bookmarkStart w:id="11" w:name="_Toc203242425"/>
      <w:r w:rsidRPr="00672B39">
        <w:rPr>
          <w:sz w:val="32"/>
          <w:szCs w:val="32"/>
          <w:rtl/>
        </w:rPr>
        <w:lastRenderedPageBreak/>
        <w:t>المنطلقات النظرية للدراسة</w:t>
      </w:r>
      <w:bookmarkEnd w:id="11"/>
    </w:p>
    <w:p w14:paraId="15D443EC" w14:textId="77777777" w:rsidR="00527634" w:rsidRPr="00537FF9" w:rsidRDefault="00527634"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1. نظرية التكنولوجيا والتنظيم:</w:t>
      </w:r>
    </w:p>
    <w:p w14:paraId="0B3E6E82" w14:textId="47605910" w:rsidR="00527634" w:rsidRPr="00537FF9" w:rsidRDefault="00527634"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 xml:space="preserve">   - تشرح كيف يمكن للتكنولوجيا، مثل الذكاء الاصطناعي، أن تؤثر على هيكل المنظمة وعملياتها. في سياق </w:t>
      </w:r>
      <w:r w:rsidR="003859ED">
        <w:rPr>
          <w:rFonts w:ascii="Simplified Arabic" w:eastAsia="Calibri" w:hAnsi="Simplified Arabic" w:cs="Simplified Arabic" w:hint="cs"/>
          <w:rtl/>
          <w:lang w:bidi="ar-SY"/>
        </w:rPr>
        <w:t>البنوك،</w:t>
      </w:r>
      <w:r w:rsidRPr="00537FF9">
        <w:rPr>
          <w:rFonts w:ascii="Simplified Arabic" w:eastAsia="Calibri" w:hAnsi="Simplified Arabic" w:cs="Simplified Arabic"/>
          <w:rtl/>
          <w:lang w:bidi="ar-SY"/>
        </w:rPr>
        <w:t xml:space="preserve"> يمكن استخدام الذكاء الاصطناعي لتحسين العمليات التشغيلية وتحويلها إلى أنظمة أكثر كفاءة.</w:t>
      </w:r>
    </w:p>
    <w:p w14:paraId="7522266C" w14:textId="77777777" w:rsidR="00527634" w:rsidRPr="00537FF9" w:rsidRDefault="00527634"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2. نظرية الموارد والقدرات:</w:t>
      </w:r>
    </w:p>
    <w:p w14:paraId="3A28FC17" w14:textId="10D442EB" w:rsidR="00527634" w:rsidRPr="00537FF9" w:rsidRDefault="00527634"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 xml:space="preserve">   - تركز على كيفية استخدام الموارد الداخلية، مثل الذكاء الاصطناعي، لتحقيق الميزة التنافسية. يمكن </w:t>
      </w:r>
      <w:r w:rsidR="00C72783">
        <w:rPr>
          <w:rFonts w:ascii="Simplified Arabic" w:eastAsia="Calibri" w:hAnsi="Simplified Arabic" w:cs="Simplified Arabic" w:hint="cs"/>
          <w:rtl/>
          <w:lang w:bidi="ar-SY"/>
        </w:rPr>
        <w:t>للبنوك استخدام</w:t>
      </w:r>
      <w:r w:rsidRPr="00537FF9">
        <w:rPr>
          <w:rFonts w:ascii="Simplified Arabic" w:eastAsia="Calibri" w:hAnsi="Simplified Arabic" w:cs="Simplified Arabic"/>
          <w:rtl/>
          <w:lang w:bidi="ar-SY"/>
        </w:rPr>
        <w:t xml:space="preserve"> الذكاء الاصطناعي لتعزيز قدراتها في إدارة المخاطر وتحليل البيانات.</w:t>
      </w:r>
    </w:p>
    <w:p w14:paraId="515BC5C3" w14:textId="77777777" w:rsidR="00527634" w:rsidRPr="00537FF9" w:rsidRDefault="00527634"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3. نظرية الشمول المالي:</w:t>
      </w:r>
    </w:p>
    <w:p w14:paraId="48BEA7A6" w14:textId="77777777" w:rsidR="00527634" w:rsidRPr="00537FF9" w:rsidRDefault="00527634"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 xml:space="preserve">   - تدرس كيف يمكن للتكنولوجيا، مثل الذكاء الاصطناعي، أن تعزز الشمول المالي من خلال توفير خدمات مالية أكثر سهولة وشمولية للعملاء.</w:t>
      </w:r>
    </w:p>
    <w:p w14:paraId="55327507" w14:textId="77777777" w:rsidR="00527634" w:rsidRPr="00537FF9" w:rsidRDefault="00527634"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4. نظرية إدارة المخاطر:</w:t>
      </w:r>
    </w:p>
    <w:p w14:paraId="0BC072B3" w14:textId="44FD4C81" w:rsidR="00527634" w:rsidRPr="00537FF9" w:rsidRDefault="00527634"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 xml:space="preserve">   - تشرح كيف يمكن للذكاء الاصطناعي تحسين استراتيجيات إدارة المخاطر في </w:t>
      </w:r>
      <w:r w:rsidR="003859ED">
        <w:rPr>
          <w:rFonts w:ascii="Simplified Arabic" w:eastAsia="Calibri" w:hAnsi="Simplified Arabic" w:cs="Simplified Arabic" w:hint="cs"/>
          <w:rtl/>
          <w:lang w:bidi="ar-SY"/>
        </w:rPr>
        <w:t>البنوك،</w:t>
      </w:r>
      <w:r w:rsidRPr="00537FF9">
        <w:rPr>
          <w:rFonts w:ascii="Simplified Arabic" w:eastAsia="Calibri" w:hAnsi="Simplified Arabic" w:cs="Simplified Arabic"/>
          <w:rtl/>
          <w:lang w:bidi="ar-SY"/>
        </w:rPr>
        <w:t xml:space="preserve"> مثل تحليل البيانات والتنبؤ بالمخاطر.</w:t>
      </w:r>
    </w:p>
    <w:p w14:paraId="70FCF8BE" w14:textId="77777777" w:rsidR="00527634" w:rsidRPr="00537FF9" w:rsidRDefault="00527634"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5. نظرية الأتمتة:</w:t>
      </w:r>
    </w:p>
    <w:p w14:paraId="33DF884F" w14:textId="77777777" w:rsidR="00527634" w:rsidRPr="00537FF9" w:rsidRDefault="00527634"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 xml:space="preserve">   - تُظهر كيف يمكن للذكاء الاصطناعي أن يؤدي دورًا في الأتمتة، مما يقلل من الأخطاء البشرية ويحسن الكفاءة التشغيلية في البنوك.</w:t>
      </w:r>
    </w:p>
    <w:p w14:paraId="217D1F22" w14:textId="77777777" w:rsidR="00527634" w:rsidRPr="00537FF9" w:rsidRDefault="00527634"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6. نظرية التعلم التنظيمي:</w:t>
      </w:r>
    </w:p>
    <w:p w14:paraId="58202C6C" w14:textId="61C8B2E9" w:rsidR="00527634" w:rsidRPr="00537FF9" w:rsidRDefault="00527634"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 xml:space="preserve">   - تشرح كيف يمكن </w:t>
      </w:r>
      <w:r w:rsidR="003859ED">
        <w:rPr>
          <w:rFonts w:ascii="Simplified Arabic" w:eastAsia="Calibri" w:hAnsi="Simplified Arabic" w:cs="Simplified Arabic" w:hint="cs"/>
          <w:rtl/>
          <w:lang w:bidi="ar-SY"/>
        </w:rPr>
        <w:t>للبنوك تعلم</w:t>
      </w:r>
      <w:r w:rsidRPr="00537FF9">
        <w:rPr>
          <w:rFonts w:ascii="Simplified Arabic" w:eastAsia="Calibri" w:hAnsi="Simplified Arabic" w:cs="Simplified Arabic"/>
          <w:rtl/>
          <w:lang w:bidi="ar-SY"/>
        </w:rPr>
        <w:t xml:space="preserve"> وتكيف مع التكنولوجيا الجديدة، مثل الذكاء الاصطناعي، لتحسين أدائها وتحقيق الميزة التنافسية.</w:t>
      </w:r>
    </w:p>
    <w:p w14:paraId="6555199A" w14:textId="77777777" w:rsidR="00527634" w:rsidRPr="00537FF9" w:rsidRDefault="00527634"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 التحليلات التنبؤية:</w:t>
      </w:r>
    </w:p>
    <w:p w14:paraId="0CC41824" w14:textId="77777777" w:rsidR="00527634" w:rsidRPr="00537FF9" w:rsidRDefault="00527634"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lastRenderedPageBreak/>
        <w:t xml:space="preserve">  - يمكن استخدام الذكاء الاصطناعي لتحليل البيانات وتقديم توقعات دقيقة حول سلوك العملاء واتجاهات السوق، مما يساعد في اتخاذ قرارات إستراتيجية.</w:t>
      </w:r>
    </w:p>
    <w:p w14:paraId="59DEE5D5" w14:textId="77777777" w:rsidR="00527634" w:rsidRPr="00537FF9" w:rsidRDefault="00527634"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 إدارة المخاطر:</w:t>
      </w:r>
    </w:p>
    <w:p w14:paraId="57240487" w14:textId="77777777" w:rsidR="00527634" w:rsidRPr="00537FF9" w:rsidRDefault="00527634"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 xml:space="preserve">  - يمكن للذكاء الاصطناعي أن يلعب دورًا هامًا في تحسين إدارة المخاطر من خلال الكشف المبكر عن المخاطر وتحليل البيانات الضخمة.</w:t>
      </w:r>
    </w:p>
    <w:p w14:paraId="1BCE9B51" w14:textId="77777777" w:rsidR="00527634" w:rsidRPr="00537FF9" w:rsidRDefault="00527634"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 الخدمات الذكية:</w:t>
      </w:r>
    </w:p>
    <w:p w14:paraId="602937F5" w14:textId="525D78B7" w:rsidR="00527634" w:rsidRPr="00537FF9" w:rsidRDefault="00527634"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 xml:space="preserve">  - يمكن </w:t>
      </w:r>
      <w:r w:rsidR="003859ED">
        <w:rPr>
          <w:rFonts w:ascii="Simplified Arabic" w:eastAsia="Calibri" w:hAnsi="Simplified Arabic" w:cs="Simplified Arabic" w:hint="cs"/>
          <w:rtl/>
          <w:lang w:bidi="ar-SY"/>
        </w:rPr>
        <w:t>للبنوك استخدام</w:t>
      </w:r>
      <w:r w:rsidRPr="00537FF9">
        <w:rPr>
          <w:rFonts w:ascii="Simplified Arabic" w:eastAsia="Calibri" w:hAnsi="Simplified Arabic" w:cs="Simplified Arabic"/>
          <w:rtl/>
          <w:lang w:bidi="ar-SY"/>
        </w:rPr>
        <w:t xml:space="preserve"> الذكاء الاصطناعي لتطوير خدمات ذكية مثل روبوتات الدردشة والمساعدين الافتراضيين لتحسين تجربة العملاء.</w:t>
      </w:r>
    </w:p>
    <w:p w14:paraId="2854A16D" w14:textId="77777777" w:rsidR="005151EC" w:rsidRPr="00537FF9" w:rsidRDefault="005151EC" w:rsidP="000C38D5">
      <w:pPr>
        <w:ind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 xml:space="preserve">يمكن أن تتضمن </w:t>
      </w:r>
      <w:r w:rsidR="00722B5C" w:rsidRPr="00537FF9">
        <w:rPr>
          <w:rFonts w:ascii="Simplified Arabic" w:eastAsia="Calibri" w:hAnsi="Simplified Arabic" w:cs="Simplified Arabic"/>
          <w:rtl/>
          <w:lang w:bidi="ar-SY"/>
        </w:rPr>
        <w:t xml:space="preserve">الدراسة أو الإطار النظري للدراسة </w:t>
      </w:r>
      <w:r w:rsidRPr="00537FF9">
        <w:rPr>
          <w:rFonts w:ascii="Simplified Arabic" w:eastAsia="Calibri" w:hAnsi="Simplified Arabic" w:cs="Simplified Arabic"/>
          <w:rtl/>
          <w:lang w:bidi="ar-SY"/>
        </w:rPr>
        <w:t>أيضًا مواضيع مثل:</w:t>
      </w:r>
    </w:p>
    <w:p w14:paraId="51C189E5" w14:textId="77777777" w:rsidR="00722B5C" w:rsidRPr="00537FF9" w:rsidRDefault="005151EC" w:rsidP="00037420">
      <w:pPr>
        <w:pStyle w:val="a7"/>
        <w:numPr>
          <w:ilvl w:val="0"/>
          <w:numId w:val="1"/>
        </w:numPr>
        <w:spacing w:line="276" w:lineRule="auto"/>
        <w:ind w:left="310" w:firstLine="720"/>
        <w:jc w:val="lowKashida"/>
        <w:rPr>
          <w:rFonts w:ascii="Simplified Arabic" w:eastAsia="Calibri" w:hAnsi="Simplified Arabic" w:cs="Simplified Arabic"/>
          <w:lang w:bidi="ar-SY"/>
        </w:rPr>
      </w:pPr>
      <w:r w:rsidRPr="00537FF9">
        <w:rPr>
          <w:rFonts w:ascii="Simplified Arabic" w:eastAsia="Calibri" w:hAnsi="Simplified Arabic" w:cs="Simplified Arabic"/>
          <w:rtl/>
          <w:lang w:bidi="ar-SY"/>
        </w:rPr>
        <w:t xml:space="preserve">مقدمة حول الذكاء الاصطناعي في الأعمال: </w:t>
      </w:r>
    </w:p>
    <w:p w14:paraId="08D3F1FB" w14:textId="77777777" w:rsidR="005151EC" w:rsidRPr="00537FF9" w:rsidRDefault="005151EC" w:rsidP="000C38D5">
      <w:pPr>
        <w:pStyle w:val="a7"/>
        <w:spacing w:line="276" w:lineRule="auto"/>
        <w:ind w:left="310"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تعريف الذكاء الاصطناعي وأهميته في تحسين إدارة الأعمال.</w:t>
      </w:r>
    </w:p>
    <w:p w14:paraId="45F6F137" w14:textId="77777777" w:rsidR="00722B5C" w:rsidRPr="00537FF9" w:rsidRDefault="005151EC" w:rsidP="00037420">
      <w:pPr>
        <w:pStyle w:val="a7"/>
        <w:numPr>
          <w:ilvl w:val="0"/>
          <w:numId w:val="1"/>
        </w:numPr>
        <w:spacing w:line="276" w:lineRule="auto"/>
        <w:ind w:left="310" w:firstLine="720"/>
        <w:jc w:val="lowKashida"/>
        <w:rPr>
          <w:rFonts w:ascii="Simplified Arabic" w:eastAsia="Calibri" w:hAnsi="Simplified Arabic" w:cs="Simplified Arabic"/>
          <w:lang w:bidi="ar-SY"/>
        </w:rPr>
      </w:pPr>
      <w:r w:rsidRPr="00537FF9">
        <w:rPr>
          <w:rFonts w:ascii="Simplified Arabic" w:eastAsia="Calibri" w:hAnsi="Simplified Arabic" w:cs="Simplified Arabic"/>
          <w:rtl/>
          <w:lang w:bidi="ar-SY"/>
        </w:rPr>
        <w:t xml:space="preserve">استراتيجيات تحسين الكفاءة التسويقية: </w:t>
      </w:r>
    </w:p>
    <w:p w14:paraId="2D90AC50" w14:textId="77777777" w:rsidR="005151EC" w:rsidRPr="00537FF9" w:rsidRDefault="005151EC" w:rsidP="000C38D5">
      <w:pPr>
        <w:pStyle w:val="a7"/>
        <w:spacing w:line="276" w:lineRule="auto"/>
        <w:ind w:left="310"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استخدام الذكاء الاصطناعي في تحسين استراتيجيات التسويق وتحليل البيانات.</w:t>
      </w:r>
    </w:p>
    <w:p w14:paraId="222F5108" w14:textId="77777777" w:rsidR="00722B5C" w:rsidRPr="00537FF9" w:rsidRDefault="005151EC" w:rsidP="00037420">
      <w:pPr>
        <w:pStyle w:val="a7"/>
        <w:numPr>
          <w:ilvl w:val="0"/>
          <w:numId w:val="1"/>
        </w:numPr>
        <w:spacing w:line="276" w:lineRule="auto"/>
        <w:ind w:left="310" w:firstLine="720"/>
        <w:jc w:val="lowKashida"/>
        <w:rPr>
          <w:rFonts w:ascii="Simplified Arabic" w:eastAsia="Calibri" w:hAnsi="Simplified Arabic" w:cs="Simplified Arabic"/>
          <w:lang w:bidi="ar-SY"/>
        </w:rPr>
      </w:pPr>
      <w:r w:rsidRPr="00537FF9">
        <w:rPr>
          <w:rFonts w:ascii="Simplified Arabic" w:eastAsia="Calibri" w:hAnsi="Simplified Arabic" w:cs="Simplified Arabic"/>
          <w:rtl/>
          <w:lang w:bidi="ar-SY"/>
        </w:rPr>
        <w:t xml:space="preserve">العوامل المؤثرة على تطبيق الذكاء الاصطناعي: </w:t>
      </w:r>
    </w:p>
    <w:p w14:paraId="0C445CD4" w14:textId="77777777" w:rsidR="005151EC" w:rsidRPr="00537FF9" w:rsidRDefault="005151EC" w:rsidP="000C38D5">
      <w:pPr>
        <w:pStyle w:val="a7"/>
        <w:spacing w:line="276" w:lineRule="auto"/>
        <w:ind w:left="310"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العوامل الداخلية والخارجية التي تؤثر على استخدام الذكاء الاصطناعي في القطاع البنكي.</w:t>
      </w:r>
    </w:p>
    <w:p w14:paraId="35A9D7FB" w14:textId="77777777" w:rsidR="00722B5C" w:rsidRPr="00537FF9" w:rsidRDefault="005151EC" w:rsidP="00037420">
      <w:pPr>
        <w:pStyle w:val="a7"/>
        <w:numPr>
          <w:ilvl w:val="0"/>
          <w:numId w:val="1"/>
        </w:numPr>
        <w:spacing w:line="276" w:lineRule="auto"/>
        <w:ind w:left="310" w:firstLine="720"/>
        <w:jc w:val="lowKashida"/>
        <w:rPr>
          <w:rFonts w:ascii="Simplified Arabic" w:eastAsia="Calibri" w:hAnsi="Simplified Arabic" w:cs="Simplified Arabic"/>
          <w:lang w:bidi="ar-SY"/>
        </w:rPr>
      </w:pPr>
      <w:r w:rsidRPr="00537FF9">
        <w:rPr>
          <w:rFonts w:ascii="Simplified Arabic" w:eastAsia="Calibri" w:hAnsi="Simplified Arabic" w:cs="Simplified Arabic"/>
          <w:rtl/>
          <w:lang w:bidi="ar-SY"/>
        </w:rPr>
        <w:t xml:space="preserve">أثر الذكاء الاصطناعي على الأداء المؤسسي: </w:t>
      </w:r>
    </w:p>
    <w:p w14:paraId="4FCF7D0B" w14:textId="77777777" w:rsidR="005151EC" w:rsidRDefault="005151EC" w:rsidP="000C38D5">
      <w:pPr>
        <w:pStyle w:val="a7"/>
        <w:spacing w:line="276" w:lineRule="auto"/>
        <w:ind w:left="310" w:firstLine="720"/>
        <w:jc w:val="lowKashida"/>
        <w:rPr>
          <w:rFonts w:ascii="Simplified Arabic" w:eastAsia="Calibri" w:hAnsi="Simplified Arabic" w:cs="Simplified Arabic"/>
          <w:rtl/>
          <w:lang w:bidi="ar-SY"/>
        </w:rPr>
      </w:pPr>
      <w:r w:rsidRPr="00537FF9">
        <w:rPr>
          <w:rFonts w:ascii="Simplified Arabic" w:eastAsia="Calibri" w:hAnsi="Simplified Arabic" w:cs="Simplified Arabic"/>
          <w:rtl/>
          <w:lang w:bidi="ar-SY"/>
        </w:rPr>
        <w:t>العلاقة بين استخدام الذكاء الاصطناعي وزيادة الربحية ورضا العملاء في القطاع البنكي.</w:t>
      </w:r>
    </w:p>
    <w:p w14:paraId="3E457FAA" w14:textId="77777777" w:rsidR="009F0DC6" w:rsidRDefault="009F0DC6" w:rsidP="000B6400">
      <w:pPr>
        <w:spacing w:line="276" w:lineRule="auto"/>
        <w:jc w:val="lowKashida"/>
        <w:rPr>
          <w:rFonts w:ascii="Simplified Arabic" w:eastAsia="Calibri" w:hAnsi="Simplified Arabic" w:cs="Simplified Arabic"/>
          <w:b/>
          <w:bCs/>
          <w:rtl/>
          <w:lang w:bidi="ar-SY"/>
        </w:rPr>
      </w:pPr>
    </w:p>
    <w:p w14:paraId="1BB8A8A3" w14:textId="77777777" w:rsidR="009F0DC6" w:rsidRDefault="009F0DC6" w:rsidP="000B6400">
      <w:pPr>
        <w:spacing w:line="276" w:lineRule="auto"/>
        <w:jc w:val="lowKashida"/>
        <w:rPr>
          <w:rFonts w:ascii="Simplified Arabic" w:eastAsia="Calibri" w:hAnsi="Simplified Arabic" w:cs="Simplified Arabic"/>
          <w:b/>
          <w:bCs/>
          <w:rtl/>
          <w:lang w:bidi="ar-SY"/>
        </w:rPr>
      </w:pPr>
    </w:p>
    <w:p w14:paraId="6CF182BE" w14:textId="77777777" w:rsidR="009F0DC6" w:rsidRDefault="009F0DC6" w:rsidP="000B6400">
      <w:pPr>
        <w:spacing w:line="276" w:lineRule="auto"/>
        <w:jc w:val="lowKashida"/>
        <w:rPr>
          <w:rFonts w:ascii="Simplified Arabic" w:eastAsia="Calibri" w:hAnsi="Simplified Arabic" w:cs="Simplified Arabic"/>
          <w:b/>
          <w:bCs/>
          <w:rtl/>
          <w:lang w:bidi="ar-SY"/>
        </w:rPr>
      </w:pPr>
    </w:p>
    <w:p w14:paraId="5948B1E9" w14:textId="77777777" w:rsidR="00775FBD" w:rsidRDefault="00775FBD" w:rsidP="000B6400">
      <w:pPr>
        <w:spacing w:line="276" w:lineRule="auto"/>
        <w:jc w:val="lowKashida"/>
        <w:rPr>
          <w:rFonts w:ascii="Simplified Arabic" w:eastAsia="Calibri" w:hAnsi="Simplified Arabic" w:cs="Simplified Arabic"/>
          <w:b/>
          <w:bCs/>
          <w:rtl/>
          <w:lang w:bidi="ar-SY"/>
        </w:rPr>
      </w:pPr>
    </w:p>
    <w:p w14:paraId="43EE8999" w14:textId="0831A824" w:rsidR="000B6400" w:rsidRDefault="000B6400" w:rsidP="009F0DC6">
      <w:pPr>
        <w:spacing w:line="276" w:lineRule="auto"/>
        <w:jc w:val="lowKashida"/>
        <w:rPr>
          <w:rFonts w:ascii="Simplified Arabic" w:eastAsia="Calibri" w:hAnsi="Simplified Arabic" w:cs="Simplified Arabic"/>
          <w:b/>
          <w:bCs/>
          <w:rtl/>
          <w:lang w:bidi="ar-SY"/>
        </w:rPr>
      </w:pPr>
      <w:r w:rsidRPr="000B6400">
        <w:rPr>
          <w:rFonts w:ascii="Simplified Arabic" w:eastAsia="Calibri" w:hAnsi="Simplified Arabic" w:cs="Simplified Arabic" w:hint="cs"/>
          <w:b/>
          <w:bCs/>
          <w:rtl/>
          <w:lang w:bidi="ar-SY"/>
        </w:rPr>
        <w:lastRenderedPageBreak/>
        <w:t xml:space="preserve">النظريات </w:t>
      </w:r>
      <w:r w:rsidRPr="000B6400">
        <w:rPr>
          <w:rFonts w:ascii="Simplified Arabic" w:eastAsia="Calibri" w:hAnsi="Simplified Arabic" w:cs="Simplified Arabic"/>
          <w:b/>
          <w:bCs/>
          <w:rtl/>
          <w:lang w:bidi="ar-SY"/>
        </w:rPr>
        <w:t>الخاصة باستراتيجيات التسويق البنكي</w:t>
      </w:r>
    </w:p>
    <w:p w14:paraId="135FC6D9" w14:textId="52F60A1B" w:rsidR="000B6400" w:rsidRPr="000B6400" w:rsidRDefault="000B6400" w:rsidP="000B6400">
      <w:pPr>
        <w:spacing w:line="276" w:lineRule="auto"/>
        <w:jc w:val="lowKashida"/>
        <w:rPr>
          <w:rFonts w:ascii="Simplified Arabic" w:eastAsia="Calibri" w:hAnsi="Simplified Arabic" w:cs="Simplified Arabic"/>
          <w:b/>
          <w:bCs/>
          <w:lang w:bidi="ar-SY"/>
        </w:rPr>
      </w:pPr>
      <w:r w:rsidRPr="000B6400">
        <w:rPr>
          <w:rFonts w:ascii="Simplified Arabic" w:eastAsia="Calibri" w:hAnsi="Simplified Arabic" w:cs="Simplified Arabic"/>
          <w:b/>
          <w:bCs/>
          <w:rtl/>
        </w:rPr>
        <w:t>نظرية التسويق البنكي</w:t>
      </w:r>
      <w:r w:rsidRPr="000B6400">
        <w:rPr>
          <w:rFonts w:ascii="Simplified Arabic" w:eastAsia="Calibri" w:hAnsi="Simplified Arabic" w:cs="Simplified Arabic"/>
          <w:b/>
          <w:bCs/>
          <w:lang w:bidi="ar-SY"/>
        </w:rPr>
        <w:t xml:space="preserve"> (Bank Marketing Theory)</w:t>
      </w:r>
    </w:p>
    <w:p w14:paraId="5C5C3631" w14:textId="62637270" w:rsidR="000B6400" w:rsidRPr="000B6400" w:rsidRDefault="000B6400" w:rsidP="000B6400">
      <w:pPr>
        <w:pStyle w:val="a7"/>
        <w:spacing w:line="276" w:lineRule="auto"/>
        <w:ind w:left="310" w:firstLine="720"/>
        <w:jc w:val="lowKashida"/>
        <w:rPr>
          <w:rFonts w:ascii="Simplified Arabic" w:eastAsia="Calibri" w:hAnsi="Simplified Arabic" w:cs="Simplified Arabic"/>
          <w:lang w:bidi="ar-SY"/>
        </w:rPr>
      </w:pPr>
      <w:r w:rsidRPr="000B6400">
        <w:rPr>
          <w:rFonts w:ascii="Simplified Arabic" w:eastAsia="Calibri" w:hAnsi="Simplified Arabic" w:cs="Simplified Arabic"/>
          <w:rtl/>
        </w:rPr>
        <w:t>تعد نظرية التسويق البنكي من النظريات المتخصصة التي تركز على كيفية تصميم المؤسسات المصرفية لاستراتيجيات تسويقية تتناسب مع طبيعة القطاع البنكي وخصوصيته. وتفترض هذه النظرية أن الخدمات البنكية تتطلب نمطًا تسويقيًا مختلفًا عن المنتجات التقليدية، نظرًا لاعتمادها على الثقة، والسرية، والعلاقة المستمرة مع العميل. وتؤكد هذه النظرية أن نجاح البنوك في تحقيق أهدافها التسويقية يتطلب وضع استراتيجيات مبنية على فهم عميق لاحتياجات العملاء وسلوكهم المالي، مع مراعاة طبيعة البيئة المصرفية من حيث المنافسة، واللوائح التنظيمية، والتطورات التكنولوجية. وفي ضوء التحول الرقمي المتسارع في السوق المصرفية، أصبح من الضروري توظيف الذكاء الاصطناعي ضمن هذه الاستراتيجيات لتعزيز كفاءة الخدمات البنكية ورفع مستوى رضا العملاء</w:t>
      </w:r>
      <w:r w:rsidRPr="000B6400">
        <w:rPr>
          <w:rFonts w:ascii="Simplified Arabic" w:eastAsia="Calibri" w:hAnsi="Simplified Arabic" w:cs="Simplified Arabic"/>
          <w:lang w:bidi="ar-SY"/>
        </w:rPr>
        <w:t>.</w:t>
      </w:r>
    </w:p>
    <w:p w14:paraId="5897DAF4" w14:textId="77777777" w:rsidR="000B6400" w:rsidRPr="000B6400" w:rsidRDefault="00000000" w:rsidP="000B6400">
      <w:pPr>
        <w:pStyle w:val="a7"/>
        <w:spacing w:line="276" w:lineRule="auto"/>
        <w:ind w:left="310" w:firstLine="720"/>
        <w:jc w:val="lowKashida"/>
        <w:rPr>
          <w:rFonts w:ascii="Simplified Arabic" w:eastAsia="Calibri" w:hAnsi="Simplified Arabic" w:cs="Simplified Arabic"/>
          <w:lang w:bidi="ar-SY"/>
        </w:rPr>
      </w:pPr>
      <w:r>
        <w:rPr>
          <w:rFonts w:ascii="Simplified Arabic" w:eastAsia="Calibri" w:hAnsi="Simplified Arabic" w:cs="Simplified Arabic"/>
          <w:lang w:bidi="ar-SY"/>
        </w:rPr>
        <w:pict w14:anchorId="5E8A3913">
          <v:rect id="_x0000_i1025" style="width:0;height:0" o:hralign="center" o:hrstd="t" o:hrnoshade="t" o:hr="t" stroked="f"/>
        </w:pict>
      </w:r>
    </w:p>
    <w:p w14:paraId="54B7A4B9" w14:textId="77777777" w:rsidR="000B6400" w:rsidRPr="000B6400" w:rsidRDefault="000B6400" w:rsidP="000B6400">
      <w:pPr>
        <w:pStyle w:val="a7"/>
        <w:spacing w:line="276" w:lineRule="auto"/>
        <w:ind w:left="310" w:firstLine="0"/>
        <w:jc w:val="lowKashida"/>
        <w:rPr>
          <w:rFonts w:ascii="Simplified Arabic" w:eastAsia="Calibri" w:hAnsi="Simplified Arabic" w:cs="Simplified Arabic"/>
          <w:b/>
          <w:bCs/>
          <w:lang w:bidi="ar-SY"/>
        </w:rPr>
      </w:pPr>
      <w:r w:rsidRPr="000B6400">
        <w:rPr>
          <w:rFonts w:ascii="Simplified Arabic" w:eastAsia="Calibri" w:hAnsi="Simplified Arabic" w:cs="Simplified Arabic"/>
          <w:b/>
          <w:bCs/>
          <w:rtl/>
        </w:rPr>
        <w:t>نظرية إدارة العلاقة مع العملاء</w:t>
      </w:r>
      <w:r w:rsidRPr="000B6400">
        <w:rPr>
          <w:rFonts w:ascii="Simplified Arabic" w:eastAsia="Calibri" w:hAnsi="Simplified Arabic" w:cs="Simplified Arabic"/>
          <w:b/>
          <w:bCs/>
          <w:lang w:bidi="ar-SY"/>
        </w:rPr>
        <w:t xml:space="preserve"> (Customer Relationship Management Theory - CRM)</w:t>
      </w:r>
    </w:p>
    <w:p w14:paraId="24371E22" w14:textId="77777777" w:rsidR="000B6400" w:rsidRPr="000B6400" w:rsidRDefault="000B6400" w:rsidP="000B6400">
      <w:pPr>
        <w:pStyle w:val="a7"/>
        <w:spacing w:line="276" w:lineRule="auto"/>
        <w:ind w:left="310" w:firstLine="720"/>
        <w:jc w:val="lowKashida"/>
        <w:rPr>
          <w:rFonts w:ascii="Simplified Arabic" w:eastAsia="Calibri" w:hAnsi="Simplified Arabic" w:cs="Simplified Arabic"/>
          <w:lang w:bidi="ar-SY"/>
        </w:rPr>
      </w:pPr>
      <w:r w:rsidRPr="000B6400">
        <w:rPr>
          <w:rFonts w:ascii="Simplified Arabic" w:eastAsia="Calibri" w:hAnsi="Simplified Arabic" w:cs="Simplified Arabic"/>
          <w:rtl/>
        </w:rPr>
        <w:t>ترتكز هذه النظرية على أن نجاح الاستراتيجيات التسويقية في القطاع البنكي يعتمد بدرجة كبيرة على جودة العلاقة التي تبنيها المؤسسة مع عملائها. وتفترض النظرية أن المؤسسات التي تتمكن من إدارة علاقاتها مع العملاء بفعالية تكون أكثر قدرة على الاحتفاظ بهم وتحقيق قيمة طويلة الأمد من العلاقة. وفي السياق البنكي، يُعد الذكاء الاصطناعي أداة حيوية لتحليل بيانات العملاء، وفهم سلوكهم المالي، وتوقع احتياجاتهم المستقبلية. ووفقًا لهذه النظرية، فإن استراتيجيات التسويق البنكي الذكية ينبغي أن تُصمَّم بناءً على المعلومات الدقيقة المتوفرة عن العملاء، مع تخصيص العروض والخدمات وفقًا لتفضيلاتهم وأنماطهم السلوكية، بما يسهم في بناء علاقة مستدامة ومربحة للطرفين</w:t>
      </w:r>
      <w:r w:rsidRPr="000B6400">
        <w:rPr>
          <w:rFonts w:ascii="Simplified Arabic" w:eastAsia="Calibri" w:hAnsi="Simplified Arabic" w:cs="Simplified Arabic"/>
          <w:lang w:bidi="ar-SY"/>
        </w:rPr>
        <w:t>.</w:t>
      </w:r>
    </w:p>
    <w:p w14:paraId="718BB86B" w14:textId="77777777" w:rsidR="000B6400" w:rsidRPr="000B6400" w:rsidRDefault="00000000" w:rsidP="000B6400">
      <w:pPr>
        <w:pStyle w:val="a7"/>
        <w:spacing w:line="276" w:lineRule="auto"/>
        <w:ind w:left="310" w:firstLine="720"/>
        <w:jc w:val="lowKashida"/>
        <w:rPr>
          <w:rFonts w:ascii="Simplified Arabic" w:eastAsia="Calibri" w:hAnsi="Simplified Arabic" w:cs="Simplified Arabic"/>
          <w:lang w:bidi="ar-SY"/>
        </w:rPr>
      </w:pPr>
      <w:r>
        <w:rPr>
          <w:rFonts w:ascii="Simplified Arabic" w:eastAsia="Calibri" w:hAnsi="Simplified Arabic" w:cs="Simplified Arabic"/>
          <w:lang w:bidi="ar-SY"/>
        </w:rPr>
        <w:pict w14:anchorId="77BC6976">
          <v:rect id="_x0000_i1026" style="width:0;height:0" o:hralign="center" o:hrstd="t" o:hrnoshade="t" o:hr="t" stroked="f"/>
        </w:pict>
      </w:r>
    </w:p>
    <w:p w14:paraId="0FBFBF78" w14:textId="77777777" w:rsidR="009F0DC6" w:rsidRDefault="009F0DC6" w:rsidP="000B6400">
      <w:pPr>
        <w:pStyle w:val="a7"/>
        <w:spacing w:line="276" w:lineRule="auto"/>
        <w:ind w:left="310" w:firstLine="720"/>
        <w:jc w:val="lowKashida"/>
        <w:rPr>
          <w:rFonts w:ascii="Simplified Arabic" w:eastAsia="Calibri" w:hAnsi="Simplified Arabic" w:cs="Simplified Arabic"/>
          <w:b/>
          <w:bCs/>
          <w:rtl/>
        </w:rPr>
      </w:pPr>
    </w:p>
    <w:p w14:paraId="182ED84F" w14:textId="740C1CF4" w:rsidR="000B6400" w:rsidRPr="000B6400" w:rsidRDefault="000B6400" w:rsidP="000B6400">
      <w:pPr>
        <w:pStyle w:val="a7"/>
        <w:spacing w:line="276" w:lineRule="auto"/>
        <w:ind w:left="310" w:firstLine="720"/>
        <w:jc w:val="lowKashida"/>
        <w:rPr>
          <w:rFonts w:ascii="Simplified Arabic" w:eastAsia="Calibri" w:hAnsi="Simplified Arabic" w:cs="Simplified Arabic"/>
          <w:b/>
          <w:bCs/>
          <w:lang w:bidi="ar-SY"/>
        </w:rPr>
      </w:pPr>
      <w:r w:rsidRPr="000B6400">
        <w:rPr>
          <w:rFonts w:ascii="Simplified Arabic" w:eastAsia="Calibri" w:hAnsi="Simplified Arabic" w:cs="Simplified Arabic"/>
          <w:b/>
          <w:bCs/>
          <w:rtl/>
        </w:rPr>
        <w:lastRenderedPageBreak/>
        <w:t>نظرية الميزة التنافسية</w:t>
      </w:r>
      <w:r w:rsidRPr="000B6400">
        <w:rPr>
          <w:rFonts w:ascii="Simplified Arabic" w:eastAsia="Calibri" w:hAnsi="Simplified Arabic" w:cs="Simplified Arabic"/>
          <w:b/>
          <w:bCs/>
          <w:lang w:bidi="ar-SY"/>
        </w:rPr>
        <w:t xml:space="preserve"> (Competitive Advantage Theory)</w:t>
      </w:r>
    </w:p>
    <w:p w14:paraId="582D16DB" w14:textId="77777777" w:rsidR="000B6400" w:rsidRPr="000B6400" w:rsidRDefault="000B6400" w:rsidP="000B6400">
      <w:pPr>
        <w:pStyle w:val="a7"/>
        <w:spacing w:line="276" w:lineRule="auto"/>
        <w:ind w:left="310" w:firstLine="720"/>
        <w:jc w:val="lowKashida"/>
        <w:rPr>
          <w:rFonts w:ascii="Simplified Arabic" w:eastAsia="Calibri" w:hAnsi="Simplified Arabic" w:cs="Simplified Arabic"/>
          <w:lang w:bidi="ar-SY"/>
        </w:rPr>
      </w:pPr>
      <w:r w:rsidRPr="000B6400">
        <w:rPr>
          <w:rFonts w:ascii="Simplified Arabic" w:eastAsia="Calibri" w:hAnsi="Simplified Arabic" w:cs="Simplified Arabic"/>
          <w:rtl/>
        </w:rPr>
        <w:t>تشير هذه النظرية إلى أن المؤسسات التي تنجح في استثمار مواردها وتقنياتها بصورة فعالة تتمكن من تحقيق ميزات تنافسية تُمكِّنها من التفوق على منافسيها. وفي إطار التسويق البنكي، تُعد التقنيات الحديثة وعلى رأسها الذكاء الاصطناعي من أهم الأدوات التي تمنح البنوك ميزة تنافسية من خلال تحسين الخدمات، وتقديم حلول مخصصة، وتحليل بيانات العملاء بدقة. ووفقًا لهذه النظرية، فإن استراتيجيات التسويق البنكي الذكية ينبغي أن تهدف إلى تحقيق قيمة مضافة للعميل تفوق ما تقدمه البنوك الأخرى، عبر الاستفادة من الذكاء الاصطناعي في التنبؤ باحتياجات العملاء، وتصميم حملات تسويقية دقيقة، وتحسين إدارة المخاطر المالية</w:t>
      </w:r>
      <w:r w:rsidRPr="000B6400">
        <w:rPr>
          <w:rFonts w:ascii="Simplified Arabic" w:eastAsia="Calibri" w:hAnsi="Simplified Arabic" w:cs="Simplified Arabic"/>
          <w:lang w:bidi="ar-SY"/>
        </w:rPr>
        <w:t>.</w:t>
      </w:r>
    </w:p>
    <w:p w14:paraId="54D2A653" w14:textId="77777777" w:rsidR="000B6400" w:rsidRPr="000B6400" w:rsidRDefault="00000000" w:rsidP="000B6400">
      <w:pPr>
        <w:pStyle w:val="a7"/>
        <w:spacing w:line="276" w:lineRule="auto"/>
        <w:ind w:left="310" w:firstLine="720"/>
        <w:jc w:val="lowKashida"/>
        <w:rPr>
          <w:rFonts w:ascii="Simplified Arabic" w:eastAsia="Calibri" w:hAnsi="Simplified Arabic" w:cs="Simplified Arabic"/>
          <w:lang w:bidi="ar-SY"/>
        </w:rPr>
      </w:pPr>
      <w:r>
        <w:rPr>
          <w:rFonts w:ascii="Simplified Arabic" w:eastAsia="Calibri" w:hAnsi="Simplified Arabic" w:cs="Simplified Arabic"/>
          <w:lang w:bidi="ar-SY"/>
        </w:rPr>
        <w:pict w14:anchorId="1226D2B9">
          <v:rect id="_x0000_i1027" style="width:0;height:0" o:hralign="center" o:hrstd="t" o:hrnoshade="t" o:hr="t" stroked="f"/>
        </w:pict>
      </w:r>
    </w:p>
    <w:p w14:paraId="3043A508" w14:textId="77777777" w:rsidR="000B6400" w:rsidRPr="000B6400" w:rsidRDefault="000B6400" w:rsidP="000B6400">
      <w:pPr>
        <w:pStyle w:val="a7"/>
        <w:spacing w:line="276" w:lineRule="auto"/>
        <w:ind w:left="310" w:firstLine="720"/>
        <w:jc w:val="lowKashida"/>
        <w:rPr>
          <w:rFonts w:ascii="Simplified Arabic" w:eastAsia="Calibri" w:hAnsi="Simplified Arabic" w:cs="Simplified Arabic"/>
          <w:b/>
          <w:bCs/>
          <w:lang w:bidi="ar-SY"/>
        </w:rPr>
      </w:pPr>
      <w:r w:rsidRPr="000B6400">
        <w:rPr>
          <w:rFonts w:ascii="Simplified Arabic" w:eastAsia="Calibri" w:hAnsi="Simplified Arabic" w:cs="Simplified Arabic"/>
          <w:b/>
          <w:bCs/>
          <w:rtl/>
        </w:rPr>
        <w:t>نظرية التسويق الرقمي</w:t>
      </w:r>
      <w:r w:rsidRPr="000B6400">
        <w:rPr>
          <w:rFonts w:ascii="Simplified Arabic" w:eastAsia="Calibri" w:hAnsi="Simplified Arabic" w:cs="Simplified Arabic"/>
          <w:b/>
          <w:bCs/>
          <w:lang w:bidi="ar-SY"/>
        </w:rPr>
        <w:t xml:space="preserve"> (Digital Marketing Theory)</w:t>
      </w:r>
    </w:p>
    <w:p w14:paraId="2E1EE672" w14:textId="77777777" w:rsidR="000B6400" w:rsidRPr="000B6400" w:rsidRDefault="000B6400" w:rsidP="000B6400">
      <w:pPr>
        <w:pStyle w:val="a7"/>
        <w:spacing w:line="276" w:lineRule="auto"/>
        <w:ind w:left="310" w:firstLine="720"/>
        <w:jc w:val="lowKashida"/>
        <w:rPr>
          <w:rFonts w:ascii="Simplified Arabic" w:eastAsia="Calibri" w:hAnsi="Simplified Arabic" w:cs="Simplified Arabic"/>
          <w:lang w:bidi="ar-SY"/>
        </w:rPr>
      </w:pPr>
      <w:r w:rsidRPr="000B6400">
        <w:rPr>
          <w:rFonts w:ascii="Simplified Arabic" w:eastAsia="Calibri" w:hAnsi="Simplified Arabic" w:cs="Simplified Arabic"/>
          <w:rtl/>
        </w:rPr>
        <w:t>تُعد هذه النظرية من النظريات الحديثة التي تفسر كيف يمكن للمؤسسات، بما في ذلك البنوك، أن توظف المنصات والأدوات الرقمية في تنفيذ استراتيجياتها التسويقية بفعالية. ووفقًا لهذه النظرية، يعتمد نجاح التسويق الرقمي البنكي على قدرة البنك في استغلال البيانات الضخمة وتحليلها بواسطة تقنيات الذكاء الاصطناعي لتحديد الشرائح المستهدفة، وتحليل سلوك العملاء، وتصميم محتوى تسويقي مخصص. وتؤكد النظرية أن الاستراتيجيات التسويقية الذكية التي تعتمد على التقنيات الرقمية تساهم في توسيع قاعدة العملاء، ورفع مستوى التفاعل معهم، وتعزيز صورة البنك في السوق التنافسي، مما يجعل الذكاء الاصطناعي مكونًا أساسيًا في نجاح أي استراتيجية تسويق بنكي حديثة</w:t>
      </w:r>
      <w:r w:rsidRPr="000B6400">
        <w:rPr>
          <w:rFonts w:ascii="Simplified Arabic" w:eastAsia="Calibri" w:hAnsi="Simplified Arabic" w:cs="Simplified Arabic"/>
          <w:lang w:bidi="ar-SY"/>
        </w:rPr>
        <w:t>.</w:t>
      </w:r>
    </w:p>
    <w:p w14:paraId="727B6247" w14:textId="77777777" w:rsidR="000B6400" w:rsidRPr="000B6400" w:rsidRDefault="00000000" w:rsidP="000B6400">
      <w:pPr>
        <w:pStyle w:val="a7"/>
        <w:spacing w:line="276" w:lineRule="auto"/>
        <w:ind w:left="310" w:firstLine="720"/>
        <w:jc w:val="lowKashida"/>
        <w:rPr>
          <w:rFonts w:ascii="Simplified Arabic" w:eastAsia="Calibri" w:hAnsi="Simplified Arabic" w:cs="Simplified Arabic"/>
          <w:lang w:bidi="ar-SY"/>
        </w:rPr>
      </w:pPr>
      <w:r>
        <w:rPr>
          <w:rFonts w:ascii="Simplified Arabic" w:eastAsia="Calibri" w:hAnsi="Simplified Arabic" w:cs="Simplified Arabic"/>
          <w:lang w:bidi="ar-SY"/>
        </w:rPr>
        <w:pict w14:anchorId="766ECA9C">
          <v:rect id="_x0000_i1028" style="width:0;height:0" o:hralign="center" o:hrstd="t" o:hrnoshade="t" o:hr="t" stroked="f"/>
        </w:pict>
      </w:r>
    </w:p>
    <w:p w14:paraId="027626D9" w14:textId="77777777" w:rsidR="000B6400" w:rsidRPr="000B6400" w:rsidRDefault="000B6400" w:rsidP="000B6400">
      <w:pPr>
        <w:pStyle w:val="a7"/>
        <w:spacing w:line="276" w:lineRule="auto"/>
        <w:ind w:left="310" w:firstLine="720"/>
        <w:jc w:val="lowKashida"/>
        <w:rPr>
          <w:rFonts w:ascii="Simplified Arabic" w:eastAsia="Calibri" w:hAnsi="Simplified Arabic" w:cs="Simplified Arabic"/>
          <w:b/>
          <w:bCs/>
          <w:lang w:bidi="ar-SY"/>
        </w:rPr>
      </w:pPr>
      <w:r w:rsidRPr="000B6400">
        <w:rPr>
          <w:rFonts w:ascii="Simplified Arabic" w:eastAsia="Calibri" w:hAnsi="Simplified Arabic" w:cs="Simplified Arabic"/>
          <w:b/>
          <w:bCs/>
          <w:rtl/>
        </w:rPr>
        <w:t>نظرية اتخاذ القرار المدعوم بالبيانات</w:t>
      </w:r>
      <w:r w:rsidRPr="000B6400">
        <w:rPr>
          <w:rFonts w:ascii="Simplified Arabic" w:eastAsia="Calibri" w:hAnsi="Simplified Arabic" w:cs="Simplified Arabic"/>
          <w:b/>
          <w:bCs/>
          <w:lang w:bidi="ar-SY"/>
        </w:rPr>
        <w:t xml:space="preserve"> (Data-Driven Decision Making Theory)</w:t>
      </w:r>
    </w:p>
    <w:p w14:paraId="5B921D5E" w14:textId="476DCC70" w:rsidR="000B6400" w:rsidRPr="000B6400" w:rsidRDefault="000B6400" w:rsidP="000B6400">
      <w:pPr>
        <w:pStyle w:val="a7"/>
        <w:spacing w:line="276" w:lineRule="auto"/>
        <w:ind w:left="310" w:firstLine="720"/>
        <w:jc w:val="lowKashida"/>
        <w:rPr>
          <w:rFonts w:ascii="Simplified Arabic" w:eastAsia="Calibri" w:hAnsi="Simplified Arabic" w:cs="Simplified Arabic"/>
          <w:lang w:bidi="ar-SY"/>
        </w:rPr>
      </w:pPr>
      <w:r w:rsidRPr="000B6400">
        <w:rPr>
          <w:rFonts w:ascii="Simplified Arabic" w:eastAsia="Calibri" w:hAnsi="Simplified Arabic" w:cs="Simplified Arabic"/>
          <w:rtl/>
        </w:rPr>
        <w:t xml:space="preserve">تفترض هذه النظرية أن القرارات التسويقية المثلى تستند إلى معطيات وبيانات دقيقة وموثوقة يتم تحليلها لفهم الواقع وصياغة استراتيجيات مناسبة. وفي البيئة </w:t>
      </w:r>
      <w:r w:rsidR="003859ED">
        <w:rPr>
          <w:rFonts w:ascii="Simplified Arabic" w:eastAsia="Calibri" w:hAnsi="Simplified Arabic" w:cs="Simplified Arabic" w:hint="cs"/>
          <w:rtl/>
        </w:rPr>
        <w:t>البنكية،</w:t>
      </w:r>
      <w:r w:rsidRPr="000B6400">
        <w:rPr>
          <w:rFonts w:ascii="Simplified Arabic" w:eastAsia="Calibri" w:hAnsi="Simplified Arabic" w:cs="Simplified Arabic"/>
          <w:rtl/>
        </w:rPr>
        <w:t xml:space="preserve"> أصبح الذكاء الاصطناعي من الأدوات الجوهرية التي يعتمد عليها في جمع البيانات من مصادر متعددة، وتحليلها، وتقديم توصيات دقيقة تساعد صناع القرار في بناء استراتيجيات تسويقية فعّالة. ووفقًا لهذه النظرية، فإن </w:t>
      </w:r>
      <w:r w:rsidRPr="000B6400">
        <w:rPr>
          <w:rFonts w:ascii="Simplified Arabic" w:eastAsia="Calibri" w:hAnsi="Simplified Arabic" w:cs="Simplified Arabic"/>
          <w:rtl/>
        </w:rPr>
        <w:lastRenderedPageBreak/>
        <w:t>استراتيجيات التسويق البنكي الذكية ينبغي أن تُبنى على نتائج تحليل البيانات التي تكشف عن سلوك العملاء، واتجاهات السوق، والفرص المتاحة، مع الاستفادة من قدرات الذكاء الاصطناعي في التنبؤ بالاتجاهات المستقبلية واتخاذ قرارات تسويقية استباقية</w:t>
      </w:r>
      <w:r w:rsidRPr="000B6400">
        <w:rPr>
          <w:rFonts w:ascii="Simplified Arabic" w:eastAsia="Calibri" w:hAnsi="Simplified Arabic" w:cs="Simplified Arabic"/>
          <w:lang w:bidi="ar-SY"/>
        </w:rPr>
        <w:t>.</w:t>
      </w:r>
    </w:p>
    <w:p w14:paraId="65FCE610" w14:textId="77777777" w:rsidR="00474EB0" w:rsidRPr="00672B39" w:rsidRDefault="00474EB0" w:rsidP="00672B39">
      <w:pPr>
        <w:pStyle w:val="2"/>
        <w:rPr>
          <w:sz w:val="32"/>
          <w:szCs w:val="32"/>
          <w:rtl/>
        </w:rPr>
      </w:pPr>
      <w:bookmarkStart w:id="12" w:name="_Toc203242426"/>
      <w:r w:rsidRPr="00672B39">
        <w:rPr>
          <w:sz w:val="32"/>
          <w:szCs w:val="32"/>
          <w:rtl/>
        </w:rPr>
        <w:t>مصطلحات الدراسة</w:t>
      </w:r>
      <w:bookmarkEnd w:id="12"/>
      <w:r w:rsidRPr="00672B39">
        <w:rPr>
          <w:sz w:val="32"/>
          <w:szCs w:val="32"/>
          <w:rtl/>
        </w:rPr>
        <w:t xml:space="preserve"> </w:t>
      </w:r>
    </w:p>
    <w:p w14:paraId="3212D033" w14:textId="77777777" w:rsidR="00722B5C" w:rsidRPr="00537FF9" w:rsidRDefault="00983F82" w:rsidP="000C38D5">
      <w:pPr>
        <w:ind w:firstLine="720"/>
        <w:jc w:val="lowKashida"/>
        <w:rPr>
          <w:rFonts w:ascii="Simplified Arabic" w:hAnsi="Simplified Arabic" w:cs="Simplified Arabic"/>
          <w:rtl/>
        </w:rPr>
      </w:pPr>
      <w:r w:rsidRPr="00537FF9">
        <w:rPr>
          <w:rFonts w:ascii="Simplified Arabic" w:hAnsi="Simplified Arabic" w:cs="Simplified Arabic"/>
          <w:u w:val="single"/>
          <w:rtl/>
        </w:rPr>
        <w:t xml:space="preserve">تعريف </w:t>
      </w:r>
      <w:r w:rsidR="00722B5C" w:rsidRPr="00537FF9">
        <w:rPr>
          <w:rFonts w:ascii="Simplified Arabic" w:hAnsi="Simplified Arabic" w:cs="Simplified Arabic"/>
          <w:u w:val="single"/>
          <w:rtl/>
        </w:rPr>
        <w:t>الذكاء الاصطناعي</w:t>
      </w:r>
      <w:r w:rsidRPr="00537FF9">
        <w:rPr>
          <w:rFonts w:ascii="Simplified Arabic" w:hAnsi="Simplified Arabic" w:cs="Simplified Arabic"/>
          <w:u w:val="single"/>
          <w:rtl/>
        </w:rPr>
        <w:t>:</w:t>
      </w:r>
      <w:r w:rsidR="00E97A47" w:rsidRPr="00537FF9">
        <w:rPr>
          <w:rFonts w:ascii="Simplified Arabic" w:hAnsi="Simplified Arabic" w:cs="Simplified Arabic"/>
          <w:u w:val="single"/>
          <w:rtl/>
        </w:rPr>
        <w:t xml:space="preserve"> </w:t>
      </w:r>
      <w:r w:rsidR="00B855F9" w:rsidRPr="00537FF9">
        <w:rPr>
          <w:rFonts w:ascii="Simplified Arabic" w:hAnsi="Simplified Arabic" w:cs="Simplified Arabic"/>
          <w:rtl/>
        </w:rPr>
        <w:t>يعد الذكاء الاصطناعي</w:t>
      </w:r>
      <w:r w:rsidR="00B855F9" w:rsidRPr="00537FF9">
        <w:rPr>
          <w:rFonts w:ascii="Simplified Arabic" w:hAnsi="Simplified Arabic" w:cs="Simplified Arabic"/>
        </w:rPr>
        <w:t xml:space="preserve"> (AI) </w:t>
      </w:r>
      <w:r w:rsidR="00B855F9" w:rsidRPr="00537FF9">
        <w:rPr>
          <w:rFonts w:ascii="Simplified Arabic" w:hAnsi="Simplified Arabic" w:cs="Simplified Arabic"/>
          <w:rtl/>
        </w:rPr>
        <w:t>في التسويق عنصرًا أساسيًا في الثورة الرقمية الحالية. تُعرف قدرة أجهزة الكمبيوتر والبرامج على محاكاة الوظائف المعرفية البشرية بما في ذلك التعلم والاستدلال والرد على الأحداث غير المتوقعة بالذكاء الاصطناعي</w:t>
      </w:r>
      <w:r w:rsidR="00B855F9" w:rsidRPr="00537FF9">
        <w:rPr>
          <w:rFonts w:ascii="Simplified Arabic" w:hAnsi="Simplified Arabic" w:cs="Simplified Arabic"/>
        </w:rPr>
        <w:t xml:space="preserve"> (AI). </w:t>
      </w:r>
      <w:r w:rsidR="00B855F9" w:rsidRPr="00537FF9">
        <w:rPr>
          <w:rFonts w:ascii="Simplified Arabic" w:hAnsi="Simplified Arabic" w:cs="Simplified Arabic"/>
          <w:rtl/>
        </w:rPr>
        <w:t>وهذا يمكّن البرامج وأجهزة الكمبيوتر من التصرف بطرق مماثلة لتلك الخاصة بالذكاء البشري</w:t>
      </w:r>
      <w:r w:rsidR="006922F6" w:rsidRPr="00537FF9">
        <w:rPr>
          <w:rFonts w:ascii="Simplified Arabic" w:hAnsi="Simplified Arabic" w:cs="Simplified Arabic"/>
        </w:rPr>
        <w:t xml:space="preserve">) </w:t>
      </w:r>
      <w:r w:rsidR="006922F6" w:rsidRPr="00537FF9">
        <w:rPr>
          <w:rFonts w:ascii="Simplified Arabic" w:hAnsi="Simplified Arabic" w:cs="Simplified Arabic"/>
          <w:rtl/>
        </w:rPr>
        <w:t>سي يحي</w:t>
      </w:r>
      <w:r w:rsidR="006922F6" w:rsidRPr="00537FF9">
        <w:rPr>
          <w:rFonts w:ascii="Simplified Arabic" w:hAnsi="Simplified Arabic" w:cs="Simplified Arabic"/>
          <w:rtl/>
          <w:lang w:bidi="ar-SY"/>
        </w:rPr>
        <w:t>،</w:t>
      </w:r>
      <w:r w:rsidR="006922F6" w:rsidRPr="00537FF9">
        <w:rPr>
          <w:rFonts w:ascii="Simplified Arabic" w:hAnsi="Simplified Arabic" w:cs="Simplified Arabic"/>
          <w:rtl/>
        </w:rPr>
        <w:t xml:space="preserve"> 2024)</w:t>
      </w:r>
      <w:r w:rsidR="00722B5C" w:rsidRPr="00537FF9">
        <w:rPr>
          <w:rFonts w:ascii="Simplified Arabic" w:hAnsi="Simplified Arabic" w:cs="Simplified Arabic"/>
          <w:rtl/>
        </w:rPr>
        <w:t>.</w:t>
      </w:r>
    </w:p>
    <w:p w14:paraId="16CA0CF2" w14:textId="77777777" w:rsidR="00B855F9" w:rsidRPr="00537FF9" w:rsidRDefault="00B855F9" w:rsidP="000C38D5">
      <w:pPr>
        <w:ind w:firstLine="720"/>
        <w:jc w:val="lowKashida"/>
        <w:rPr>
          <w:rFonts w:ascii="Simplified Arabic" w:hAnsi="Simplified Arabic" w:cs="Simplified Arabic"/>
        </w:rPr>
      </w:pPr>
      <w:r w:rsidRPr="00537FF9">
        <w:rPr>
          <w:rFonts w:ascii="Simplified Arabic" w:hAnsi="Simplified Arabic" w:cs="Simplified Arabic"/>
          <w:rtl/>
        </w:rPr>
        <w:t>يتغير استخدام الذكاء الاصطناعي في التسويق بسرعة، مما يجبر المسوقين على تعلم مهارات جديدة ومواكبة الاتجاهات الناشئة. تنطبق ثلاث فئات أساسية على تطبيقات الذكاء الاصطناعي في التسويق</w:t>
      </w:r>
      <w:r w:rsidRPr="00537FF9">
        <w:rPr>
          <w:rFonts w:ascii="Simplified Arabic" w:hAnsi="Simplified Arabic" w:cs="Simplified Arabic"/>
        </w:rPr>
        <w:t>:</w:t>
      </w:r>
    </w:p>
    <w:p w14:paraId="605F6047" w14:textId="77777777" w:rsidR="00CD53E2" w:rsidRPr="00672B39" w:rsidRDefault="00945C02" w:rsidP="00037420">
      <w:pPr>
        <w:pStyle w:val="a7"/>
        <w:numPr>
          <w:ilvl w:val="0"/>
          <w:numId w:val="13"/>
        </w:numPr>
        <w:jc w:val="lowKashida"/>
        <w:rPr>
          <w:rFonts w:ascii="Simplified Arabic" w:hAnsi="Simplified Arabic" w:cs="Simplified Arabic"/>
        </w:rPr>
      </w:pPr>
      <w:r w:rsidRPr="00672B39">
        <w:rPr>
          <w:rFonts w:ascii="Simplified Arabic" w:hAnsi="Simplified Arabic" w:cs="Simplified Arabic"/>
          <w:rtl/>
        </w:rPr>
        <w:t>تقنيات الذكاء الاصطناعي الآلية: تُستخدم هذه التقنيات لأتمتة الأساليب الإحصائية والترجمة الآلية، من بين المهام المتكررة الأخرى</w:t>
      </w:r>
      <w:r w:rsidRPr="00672B39">
        <w:rPr>
          <w:rFonts w:ascii="Simplified Arabic" w:hAnsi="Simplified Arabic" w:cs="Simplified Arabic"/>
        </w:rPr>
        <w:t>.</w:t>
      </w:r>
    </w:p>
    <w:p w14:paraId="45FD5EC2" w14:textId="77777777" w:rsidR="004335D8" w:rsidRPr="00672B39" w:rsidRDefault="004335D8" w:rsidP="00037420">
      <w:pPr>
        <w:pStyle w:val="a7"/>
        <w:numPr>
          <w:ilvl w:val="0"/>
          <w:numId w:val="13"/>
        </w:numPr>
        <w:jc w:val="lowKashida"/>
        <w:rPr>
          <w:rFonts w:ascii="Simplified Arabic" w:hAnsi="Simplified Arabic" w:cs="Simplified Arabic"/>
        </w:rPr>
      </w:pPr>
      <w:r w:rsidRPr="00672B39">
        <w:rPr>
          <w:rFonts w:ascii="Simplified Arabic" w:hAnsi="Simplified Arabic" w:cs="Simplified Arabic"/>
          <w:rtl/>
          <w:lang w:bidi="ar-SY"/>
        </w:rPr>
        <w:t>الشبكات العصبية والتعلم الآلي هي أمثلة على خوارزميات الذكاء الاصطناعي المعرفي التي تعالج البيانات لتقديم استنتاجات أو رؤى جديدة</w:t>
      </w:r>
      <w:r w:rsidRPr="00672B39">
        <w:rPr>
          <w:rFonts w:ascii="Simplified Arabic" w:hAnsi="Simplified Arabic" w:cs="Simplified Arabic"/>
        </w:rPr>
        <w:t>.</w:t>
      </w:r>
    </w:p>
    <w:p w14:paraId="2428FF96" w14:textId="77777777" w:rsidR="004335D8" w:rsidRPr="00672B39" w:rsidRDefault="004335D8" w:rsidP="00037420">
      <w:pPr>
        <w:pStyle w:val="a7"/>
        <w:numPr>
          <w:ilvl w:val="0"/>
          <w:numId w:val="13"/>
        </w:numPr>
        <w:jc w:val="lowKashida"/>
        <w:rPr>
          <w:rFonts w:ascii="Simplified Arabic" w:hAnsi="Simplified Arabic" w:cs="Simplified Arabic"/>
        </w:rPr>
      </w:pPr>
      <w:r w:rsidRPr="00672B39">
        <w:rPr>
          <w:rFonts w:ascii="Simplified Arabic" w:hAnsi="Simplified Arabic" w:cs="Simplified Arabic"/>
          <w:rtl/>
          <w:lang w:bidi="ar-SY"/>
        </w:rPr>
        <w:t>تتضمن طرق الذكاء الاصطناعي العاطفي لتحليل المشاعر والمواقف البشرية تحليل المشاعر ومعالجة اللغة الطبيعية</w:t>
      </w:r>
      <w:r w:rsidRPr="00672B39">
        <w:rPr>
          <w:rFonts w:ascii="Simplified Arabic" w:hAnsi="Simplified Arabic" w:cs="Simplified Arabic"/>
        </w:rPr>
        <w:t>.</w:t>
      </w:r>
    </w:p>
    <w:p w14:paraId="53E1DF6E" w14:textId="77777777" w:rsidR="00CD53E2" w:rsidRPr="00672B39" w:rsidRDefault="004335D8" w:rsidP="00037420">
      <w:pPr>
        <w:pStyle w:val="a7"/>
        <w:numPr>
          <w:ilvl w:val="0"/>
          <w:numId w:val="13"/>
        </w:numPr>
        <w:jc w:val="lowKashida"/>
        <w:rPr>
          <w:rFonts w:ascii="Simplified Arabic" w:hAnsi="Simplified Arabic" w:cs="Simplified Arabic"/>
        </w:rPr>
      </w:pPr>
      <w:r w:rsidRPr="00672B39">
        <w:rPr>
          <w:rFonts w:ascii="Simplified Arabic" w:hAnsi="Simplified Arabic" w:cs="Simplified Arabic"/>
          <w:rtl/>
          <w:lang w:bidi="ar-SY"/>
        </w:rPr>
        <w:t>من خلال الاستفادة من هذه التقنيات، يمكن للشركات تحسين استراتيجيات التسويق الخاصة بها، والحصول على المزيد من الأفكار حول عملائها، وتقليل الوقت الذي تقضيه في المهام المملة، وكل ذلك يساهم في توسيع أعمالها</w:t>
      </w:r>
      <w:r w:rsidRPr="00672B39">
        <w:rPr>
          <w:rFonts w:ascii="Simplified Arabic" w:hAnsi="Simplified Arabic" w:cs="Simplified Arabic"/>
        </w:rPr>
        <w:t>.</w:t>
      </w:r>
    </w:p>
    <w:p w14:paraId="1B4552CF" w14:textId="77777777" w:rsidR="004335D8" w:rsidRPr="00537FF9" w:rsidRDefault="00983F82" w:rsidP="000C38D5">
      <w:pPr>
        <w:ind w:firstLine="720"/>
        <w:jc w:val="lowKashida"/>
        <w:rPr>
          <w:rFonts w:ascii="Simplified Arabic" w:hAnsi="Simplified Arabic" w:cs="Simplified Arabic"/>
        </w:rPr>
      </w:pPr>
      <w:r w:rsidRPr="00537FF9">
        <w:rPr>
          <w:rFonts w:ascii="Simplified Arabic" w:hAnsi="Simplified Arabic" w:cs="Simplified Arabic"/>
          <w:u w:val="single"/>
          <w:rtl/>
        </w:rPr>
        <w:t xml:space="preserve">تعريف إجرائي </w:t>
      </w:r>
      <w:r w:rsidR="00722B5C" w:rsidRPr="00537FF9">
        <w:rPr>
          <w:rFonts w:ascii="Simplified Arabic" w:hAnsi="Simplified Arabic" w:cs="Simplified Arabic"/>
          <w:u w:val="single"/>
          <w:rtl/>
        </w:rPr>
        <w:t>الذكاء الاصطناعي:</w:t>
      </w:r>
      <w:r w:rsidR="00E97A47" w:rsidRPr="00537FF9">
        <w:rPr>
          <w:rFonts w:ascii="Simplified Arabic" w:hAnsi="Simplified Arabic" w:cs="Simplified Arabic"/>
          <w:u w:val="single"/>
          <w:rtl/>
        </w:rPr>
        <w:t xml:space="preserve"> </w:t>
      </w:r>
      <w:r w:rsidR="00B855F9" w:rsidRPr="00537FF9">
        <w:rPr>
          <w:rFonts w:ascii="Simplified Arabic" w:hAnsi="Simplified Arabic" w:cs="Simplified Arabic"/>
          <w:rtl/>
        </w:rPr>
        <w:t xml:space="preserve">إن العملية الفنية المعروفة بالذكاء الاصطناعي تجعل من الممكن لأجهزة الكمبيوتر والبرامج محاكاة الوظائف المعرفية البشرية بما في ذلك التعلم والاستدلال والاستجابة للظروف غير المتوقعة. </w:t>
      </w:r>
      <w:r w:rsidR="004335D8" w:rsidRPr="00537FF9">
        <w:rPr>
          <w:rFonts w:ascii="Simplified Arabic" w:hAnsi="Simplified Arabic" w:cs="Simplified Arabic"/>
          <w:rtl/>
          <w:lang w:bidi="ar-SY"/>
        </w:rPr>
        <w:t xml:space="preserve">تتعلق هذه الفكرة باستخدام أساليب مثل التعلم الآلي والشبكات العصبية لتقييم كميات كبيرة من البيانات، والتنبؤ بالأحداث المستقبلية، ومعالجة القضايا بشكل استباقي. </w:t>
      </w:r>
      <w:r w:rsidR="004335D8" w:rsidRPr="00537FF9">
        <w:rPr>
          <w:rFonts w:ascii="Simplified Arabic" w:hAnsi="Simplified Arabic" w:cs="Simplified Arabic"/>
          <w:rtl/>
          <w:lang w:bidi="ar-SY"/>
        </w:rPr>
        <w:lastRenderedPageBreak/>
        <w:t>يعزز الذكاء الاصطناعي الإنتاجية والفعالية عبر مجموعة متنوعة من القطاعات، بما في ذلك التسويق والإدارة المؤسسية، ويتم استخدامه في مجموعة واسعة من المجالات، بما في ذلك التحكم الذاتي، ومعالجة اللغة الطبيعية، وأنظمة التوصية</w:t>
      </w:r>
      <w:r w:rsidR="004335D8" w:rsidRPr="00537FF9">
        <w:rPr>
          <w:rFonts w:ascii="Simplified Arabic" w:hAnsi="Simplified Arabic" w:cs="Simplified Arabic"/>
        </w:rPr>
        <w:t>.</w:t>
      </w:r>
    </w:p>
    <w:p w14:paraId="4D868C7D" w14:textId="77777777" w:rsidR="004335D8" w:rsidRPr="00537FF9" w:rsidRDefault="00722B5C" w:rsidP="000C38D5">
      <w:pPr>
        <w:ind w:firstLine="720"/>
        <w:jc w:val="lowKashida"/>
        <w:rPr>
          <w:rFonts w:ascii="Simplified Arabic" w:hAnsi="Simplified Arabic" w:cs="Simplified Arabic"/>
        </w:rPr>
      </w:pPr>
      <w:r w:rsidRPr="00537FF9">
        <w:rPr>
          <w:rFonts w:ascii="Simplified Arabic" w:hAnsi="Simplified Arabic" w:cs="Simplified Arabic"/>
          <w:u w:val="single"/>
          <w:rtl/>
        </w:rPr>
        <w:t xml:space="preserve">مفهوم </w:t>
      </w:r>
      <w:r w:rsidR="00EF18F3" w:rsidRPr="00537FF9">
        <w:rPr>
          <w:rFonts w:ascii="Simplified Arabic" w:hAnsi="Simplified Arabic" w:cs="Simplified Arabic"/>
          <w:u w:val="single"/>
          <w:rtl/>
        </w:rPr>
        <w:t>التسويق</w:t>
      </w:r>
      <w:r w:rsidRPr="00537FF9">
        <w:rPr>
          <w:rFonts w:ascii="Simplified Arabic" w:hAnsi="Simplified Arabic" w:cs="Simplified Arabic"/>
          <w:u w:val="single"/>
          <w:rtl/>
        </w:rPr>
        <w:t xml:space="preserve"> باستخدام الذكاء الاصطناعي</w:t>
      </w:r>
      <w:r w:rsidR="00E97A47" w:rsidRPr="00537FF9">
        <w:rPr>
          <w:rFonts w:ascii="Simplified Arabic" w:hAnsi="Simplified Arabic" w:cs="Simplified Arabic"/>
          <w:u w:val="single"/>
          <w:rtl/>
        </w:rPr>
        <w:t xml:space="preserve">: </w:t>
      </w:r>
      <w:r w:rsidR="00B855F9" w:rsidRPr="00537FF9">
        <w:rPr>
          <w:rFonts w:ascii="Simplified Arabic" w:hAnsi="Simplified Arabic" w:cs="Simplified Arabic"/>
          <w:rtl/>
        </w:rPr>
        <w:t xml:space="preserve">التسويق القائم على الذكاء الاصطناعي هو استراتيجية متطورة تستفيد إلى أقصى حد من التكنولوجيا ومعلومات المستهلك لتحسين تجارب العملاء. يمنح هذا النوع من التسويق المسوقين القدرة على الاستجابة لمطالب العملاء في أي لحظة من خلال العمل على رؤى مدفوعة بالبيانات. لفهم المزيد حول فئات معينة من العملاء، </w:t>
      </w:r>
      <w:r w:rsidR="004335D8" w:rsidRPr="00537FF9">
        <w:rPr>
          <w:rFonts w:ascii="Simplified Arabic" w:hAnsi="Simplified Arabic" w:cs="Simplified Arabic"/>
          <w:rtl/>
          <w:lang w:bidi="ar-SY"/>
        </w:rPr>
        <w:t>من بين الأساليب العديدة التي يستخدمها تحليل البيانات الضخمة والتعلم الآلي</w:t>
      </w:r>
      <w:r w:rsidR="004335D8" w:rsidRPr="00537FF9">
        <w:rPr>
          <w:rFonts w:ascii="Simplified Arabic" w:hAnsi="Simplified Arabic" w:cs="Simplified Arabic"/>
        </w:rPr>
        <w:t>.</w:t>
      </w:r>
    </w:p>
    <w:p w14:paraId="3DC88794" w14:textId="77777777" w:rsidR="00EF18F3" w:rsidRPr="00537FF9" w:rsidRDefault="00B855F9" w:rsidP="000C38D5">
      <w:pPr>
        <w:ind w:firstLine="720"/>
        <w:jc w:val="lowKashida"/>
        <w:rPr>
          <w:rFonts w:ascii="Simplified Arabic" w:hAnsi="Simplified Arabic" w:cs="Simplified Arabic"/>
          <w:rtl/>
        </w:rPr>
      </w:pPr>
      <w:r w:rsidRPr="00537FF9">
        <w:rPr>
          <w:rFonts w:ascii="Simplified Arabic" w:hAnsi="Simplified Arabic" w:cs="Simplified Arabic"/>
          <w:rtl/>
        </w:rPr>
        <w:t xml:space="preserve">تُعرف ممارسة استخدام قدرات الذكاء الاصطناعي، بما في ذلك جمع البيانات والتحليل القائم على البيانات ومعالجة اللغة الطبيعية والتعلم الآلي، لتقديم رؤى المستهلكين وأتمتة خيارات التسويق المهمة أيضًا بالتسويق القائم على الذكاء الاصطناعي. يُعرف أيضًا باسم "التسويق الذكي"، ويوفر عددًا من الفوائد على المستويات التشغيلية والاستراتيجيات، وبالتالي يضمن ميزة تنافسية طويلة الأجل </w:t>
      </w:r>
      <w:r w:rsidR="006922F6" w:rsidRPr="00537FF9">
        <w:rPr>
          <w:rFonts w:ascii="Simplified Arabic" w:hAnsi="Simplified Arabic" w:cs="Simplified Arabic"/>
          <w:rtl/>
        </w:rPr>
        <w:t>(الواصل وآخرون، 2023)</w:t>
      </w:r>
      <w:r w:rsidR="00EF18F3" w:rsidRPr="00537FF9">
        <w:rPr>
          <w:rFonts w:ascii="Simplified Arabic" w:hAnsi="Simplified Arabic" w:cs="Simplified Arabic"/>
          <w:rtl/>
        </w:rPr>
        <w:t>.</w:t>
      </w:r>
    </w:p>
    <w:p w14:paraId="51060F62" w14:textId="77777777" w:rsidR="004335D8" w:rsidRPr="00537FF9" w:rsidRDefault="00722B5C" w:rsidP="000C38D5">
      <w:pPr>
        <w:ind w:firstLine="720"/>
        <w:jc w:val="lowKashida"/>
        <w:rPr>
          <w:rFonts w:ascii="Simplified Arabic" w:hAnsi="Simplified Arabic" w:cs="Simplified Arabic"/>
        </w:rPr>
      </w:pPr>
      <w:r w:rsidRPr="00537FF9">
        <w:rPr>
          <w:rFonts w:ascii="Simplified Arabic" w:hAnsi="Simplified Arabic" w:cs="Simplified Arabic"/>
          <w:u w:val="single"/>
          <w:rtl/>
        </w:rPr>
        <w:t xml:space="preserve"> </w:t>
      </w:r>
      <w:r w:rsidR="00983F82" w:rsidRPr="00537FF9">
        <w:rPr>
          <w:rFonts w:ascii="Simplified Arabic" w:hAnsi="Simplified Arabic" w:cs="Simplified Arabic"/>
          <w:u w:val="single"/>
          <w:rtl/>
        </w:rPr>
        <w:t xml:space="preserve">تعريف إجرائي </w:t>
      </w:r>
      <w:r w:rsidR="00EF18F3" w:rsidRPr="00537FF9">
        <w:rPr>
          <w:rFonts w:ascii="Simplified Arabic" w:hAnsi="Simplified Arabic" w:cs="Simplified Arabic"/>
          <w:u w:val="single"/>
          <w:rtl/>
        </w:rPr>
        <w:t>مفهوم التسويق باستخدام الذكاء الاصطناعي:</w:t>
      </w:r>
      <w:r w:rsidR="00E97A47" w:rsidRPr="00537FF9">
        <w:rPr>
          <w:rFonts w:ascii="Simplified Arabic" w:hAnsi="Simplified Arabic" w:cs="Simplified Arabic"/>
          <w:u w:val="single"/>
          <w:rtl/>
        </w:rPr>
        <w:t xml:space="preserve"> </w:t>
      </w:r>
      <w:r w:rsidR="004335D8" w:rsidRPr="00537FF9">
        <w:rPr>
          <w:rFonts w:ascii="Simplified Arabic" w:hAnsi="Simplified Arabic" w:cs="Simplified Arabic"/>
          <w:rtl/>
          <w:lang w:bidi="ar-SY"/>
        </w:rPr>
        <w:t>التسويق المعتمد على الذكاء الاصطناعي هو عملية استخدام تكنولوجيا الذكاء الاصطناعي لتحليل البيانات، والتنبؤ بسلوك العملاء، وأتمتة عمليات التسويق، وتعزيز تجربة العملاء بطريقة مخصصة وفعالة. يحدد هذا النهج أنماط العملاء ويطور حلول تسويقية أكثر دقة وفعالية من خلال الاستفادة من خوارزميات التعلم الآلي، وتحليلات البيانات الضخمة، ومعالجة اللغة الطبيعية</w:t>
      </w:r>
      <w:r w:rsidR="004335D8" w:rsidRPr="00537FF9">
        <w:rPr>
          <w:rFonts w:ascii="Simplified Arabic" w:hAnsi="Simplified Arabic" w:cs="Simplified Arabic"/>
        </w:rPr>
        <w:t>.</w:t>
      </w:r>
    </w:p>
    <w:p w14:paraId="2112A924" w14:textId="77777777" w:rsidR="00AE7EE1" w:rsidRDefault="00AE7EE1" w:rsidP="000C38D5">
      <w:pPr>
        <w:ind w:firstLine="720"/>
        <w:jc w:val="lowKashida"/>
        <w:rPr>
          <w:rFonts w:ascii="Simplified Arabic" w:hAnsi="Simplified Arabic" w:cs="Simplified Arabic"/>
          <w:rtl/>
        </w:rPr>
      </w:pPr>
    </w:p>
    <w:p w14:paraId="019CFACE" w14:textId="77777777" w:rsidR="00672B39" w:rsidRDefault="00672B39" w:rsidP="000C38D5">
      <w:pPr>
        <w:ind w:firstLine="720"/>
        <w:jc w:val="lowKashida"/>
        <w:rPr>
          <w:rFonts w:ascii="Simplified Arabic" w:hAnsi="Simplified Arabic" w:cs="Simplified Arabic"/>
          <w:rtl/>
        </w:rPr>
      </w:pPr>
    </w:p>
    <w:p w14:paraId="1D5D45EA" w14:textId="77777777" w:rsidR="00672B39" w:rsidRDefault="00672B39" w:rsidP="000C38D5">
      <w:pPr>
        <w:ind w:firstLine="720"/>
        <w:jc w:val="lowKashida"/>
        <w:rPr>
          <w:rFonts w:ascii="Simplified Arabic" w:hAnsi="Simplified Arabic" w:cs="Simplified Arabic"/>
          <w:rtl/>
        </w:rPr>
      </w:pPr>
    </w:p>
    <w:p w14:paraId="7AA92617" w14:textId="77777777" w:rsidR="00672B39" w:rsidRDefault="00672B39" w:rsidP="000C38D5">
      <w:pPr>
        <w:ind w:firstLine="720"/>
        <w:jc w:val="lowKashida"/>
        <w:rPr>
          <w:rFonts w:ascii="Simplified Arabic" w:hAnsi="Simplified Arabic" w:cs="Simplified Arabic"/>
          <w:rtl/>
        </w:rPr>
      </w:pPr>
    </w:p>
    <w:p w14:paraId="6B3ABBD0" w14:textId="77777777" w:rsidR="00672B39" w:rsidRDefault="00672B39" w:rsidP="000C38D5">
      <w:pPr>
        <w:ind w:firstLine="720"/>
        <w:jc w:val="lowKashida"/>
        <w:rPr>
          <w:rFonts w:ascii="Simplified Arabic" w:hAnsi="Simplified Arabic" w:cs="Simplified Arabic"/>
          <w:rtl/>
        </w:rPr>
      </w:pPr>
    </w:p>
    <w:p w14:paraId="2D7F9DFC" w14:textId="77777777" w:rsidR="00672B39" w:rsidRDefault="00672B39" w:rsidP="000B6400">
      <w:pPr>
        <w:ind w:firstLine="0"/>
        <w:jc w:val="lowKashida"/>
        <w:rPr>
          <w:rFonts w:ascii="Simplified Arabic" w:hAnsi="Simplified Arabic" w:cs="Simplified Arabic"/>
          <w:rtl/>
        </w:rPr>
      </w:pPr>
    </w:p>
    <w:p w14:paraId="12219E90" w14:textId="77777777" w:rsidR="00672B39" w:rsidRDefault="00672B39" w:rsidP="000C38D5">
      <w:pPr>
        <w:ind w:firstLine="720"/>
        <w:jc w:val="lowKashida"/>
        <w:rPr>
          <w:rFonts w:ascii="Simplified Arabic" w:hAnsi="Simplified Arabic" w:cs="Simplified Arabic"/>
          <w:rtl/>
        </w:rPr>
      </w:pPr>
    </w:p>
    <w:p w14:paraId="7F81358A" w14:textId="4397ABA7" w:rsidR="00672B39" w:rsidRPr="00672B39" w:rsidRDefault="00672B39" w:rsidP="00672B39">
      <w:pPr>
        <w:pStyle w:val="1"/>
        <w:rPr>
          <w:color w:val="000000" w:themeColor="text1"/>
          <w:sz w:val="32"/>
          <w:szCs w:val="32"/>
          <w:rtl/>
        </w:rPr>
      </w:pPr>
      <w:bookmarkStart w:id="13" w:name="_Toc203242427"/>
      <w:r w:rsidRPr="00672B39">
        <w:rPr>
          <w:rFonts w:hint="cs"/>
          <w:color w:val="000000" w:themeColor="text1"/>
          <w:sz w:val="32"/>
          <w:szCs w:val="32"/>
          <w:rtl/>
        </w:rPr>
        <w:t>الفصل الثاني: الإطار النظري</w:t>
      </w:r>
      <w:bookmarkEnd w:id="13"/>
      <w:r w:rsidRPr="00672B39">
        <w:rPr>
          <w:rFonts w:hint="cs"/>
          <w:color w:val="000000" w:themeColor="text1"/>
          <w:sz w:val="32"/>
          <w:szCs w:val="32"/>
          <w:rtl/>
        </w:rPr>
        <w:t xml:space="preserve"> </w:t>
      </w:r>
    </w:p>
    <w:p w14:paraId="5C8866AE" w14:textId="1D003A9D" w:rsidR="00672B39" w:rsidRPr="00672B39" w:rsidRDefault="00672B39" w:rsidP="00672B39">
      <w:pPr>
        <w:pStyle w:val="2"/>
        <w:rPr>
          <w:color w:val="000000" w:themeColor="text1"/>
          <w:sz w:val="32"/>
          <w:szCs w:val="32"/>
          <w:rtl/>
        </w:rPr>
      </w:pPr>
      <w:bookmarkStart w:id="14" w:name="_Toc203242428"/>
      <w:r w:rsidRPr="00672B39">
        <w:rPr>
          <w:rFonts w:hint="cs"/>
          <w:color w:val="000000" w:themeColor="text1"/>
          <w:sz w:val="32"/>
          <w:szCs w:val="32"/>
          <w:rtl/>
        </w:rPr>
        <w:t>أولاً: الذكاء الاصطناعي</w:t>
      </w:r>
      <w:bookmarkEnd w:id="14"/>
      <w:r w:rsidRPr="00672B39">
        <w:rPr>
          <w:rFonts w:hint="cs"/>
          <w:color w:val="000000" w:themeColor="text1"/>
          <w:sz w:val="32"/>
          <w:szCs w:val="32"/>
          <w:rtl/>
        </w:rPr>
        <w:t xml:space="preserve"> </w:t>
      </w:r>
    </w:p>
    <w:p w14:paraId="63EF7D52" w14:textId="4DD08BB1" w:rsidR="00AE7EE1" w:rsidRPr="00672B39" w:rsidRDefault="00AE576E" w:rsidP="00672B39">
      <w:pPr>
        <w:pStyle w:val="3"/>
        <w:rPr>
          <w:rtl/>
        </w:rPr>
      </w:pPr>
      <w:bookmarkStart w:id="15" w:name="_Toc203242429"/>
      <w:r w:rsidRPr="00672B39">
        <w:rPr>
          <w:rtl/>
        </w:rPr>
        <w:t xml:space="preserve">مفهوم </w:t>
      </w:r>
      <w:r w:rsidR="00672B39" w:rsidRPr="00672B39">
        <w:rPr>
          <w:rtl/>
        </w:rPr>
        <w:t>الذكاء الاصطناعي</w:t>
      </w:r>
      <w:bookmarkEnd w:id="15"/>
    </w:p>
    <w:p w14:paraId="75A7A923" w14:textId="77777777" w:rsidR="00AE576E" w:rsidRPr="00537FF9" w:rsidRDefault="00AE576E" w:rsidP="000C38D5">
      <w:pPr>
        <w:ind w:firstLine="720"/>
        <w:jc w:val="lowKashida"/>
        <w:rPr>
          <w:rFonts w:ascii="Simplified Arabic" w:hAnsi="Simplified Arabic" w:cs="Simplified Arabic"/>
          <w:rtl/>
        </w:rPr>
      </w:pPr>
      <w:r w:rsidRPr="00537FF9">
        <w:rPr>
          <w:rFonts w:ascii="Simplified Arabic" w:hAnsi="Simplified Arabic" w:cs="Simplified Arabic"/>
          <w:rtl/>
        </w:rPr>
        <w:t>وعلى الرغم من اختلاف التعريفات التي وردت لتوضيح مفهوم الذكاء الاصطناعي وفقاً لاستعمالاته المختلفة إلا أن الشايع في الوقت الحالي هو تعريف الذكاء الاصطناعي بأنه دراسة الملكات العقلية للإنسان باستخدام النماذج الحسابية لإكساب الحاسب بعضاً منها ثريا وآخرون، 2020) الذكاء الاصطناعي هو جزء من علوم الحاسب يهدف إلى تصميم أنظمة ذكية تعطي نفس الخصائص التي نعرفها بالذكاء في السلوك الإنساني. (آل سيف، (2017)</w:t>
      </w:r>
    </w:p>
    <w:p w14:paraId="61FAC7BF" w14:textId="319A2B8C" w:rsidR="008D5990" w:rsidRPr="00537FF9" w:rsidRDefault="008D5990" w:rsidP="000C38D5">
      <w:pPr>
        <w:ind w:firstLine="720"/>
        <w:jc w:val="lowKashida"/>
        <w:rPr>
          <w:rFonts w:ascii="Simplified Arabic" w:hAnsi="Simplified Arabic" w:cs="Simplified Arabic"/>
          <w:rtl/>
        </w:rPr>
      </w:pPr>
      <w:r w:rsidRPr="00537FF9">
        <w:rPr>
          <w:rFonts w:ascii="Simplified Arabic" w:hAnsi="Simplified Arabic" w:cs="Simplified Arabic"/>
          <w:rtl/>
        </w:rPr>
        <w:t>ويعرفه (</w:t>
      </w:r>
      <w:proofErr w:type="gramStart"/>
      <w:r w:rsidRPr="00537FF9">
        <w:rPr>
          <w:rFonts w:ascii="Simplified Arabic" w:hAnsi="Simplified Arabic" w:cs="Simplified Arabic"/>
          <w:color w:val="222222"/>
          <w:shd w:val="clear" w:color="auto" w:fill="FFFFFF"/>
          <w:rtl/>
        </w:rPr>
        <w:t>شيلي</w:t>
      </w:r>
      <w:r w:rsidRPr="00537FF9">
        <w:rPr>
          <w:rFonts w:ascii="Simplified Arabic" w:hAnsi="Simplified Arabic" w:cs="Simplified Arabic"/>
          <w:rtl/>
        </w:rPr>
        <w:t xml:space="preserve"> ،</w:t>
      </w:r>
      <w:proofErr w:type="gramEnd"/>
      <w:r w:rsidRPr="00537FF9">
        <w:rPr>
          <w:rFonts w:ascii="Simplified Arabic" w:hAnsi="Simplified Arabic" w:cs="Simplified Arabic"/>
          <w:rtl/>
        </w:rPr>
        <w:t xml:space="preserve"> 2022) بأنه " أحد علوم الحاسوب والرياضيات كونه يعتمد على </w:t>
      </w:r>
      <w:r w:rsidR="003859ED" w:rsidRPr="00537FF9">
        <w:rPr>
          <w:rFonts w:ascii="Simplified Arabic" w:hAnsi="Simplified Arabic" w:cs="Simplified Arabic" w:hint="cs"/>
          <w:rtl/>
        </w:rPr>
        <w:t>خوارزميات</w:t>
      </w:r>
      <w:r w:rsidRPr="00537FF9">
        <w:rPr>
          <w:rFonts w:ascii="Simplified Arabic" w:hAnsi="Simplified Arabic" w:cs="Simplified Arabic"/>
          <w:rtl/>
        </w:rPr>
        <w:t xml:space="preserve"> والأنظمة الرقمية، فهو الذكاء الذي يسعى لمحاكاة الذكاء البشري والوصول إلى آلة تعمل عمل العقل البشري. يشمل العديد من المجالات كالصحة، التعليم الإدارة القانون... الخ."</w:t>
      </w:r>
    </w:p>
    <w:p w14:paraId="6CCDC2F3" w14:textId="1DCD645E" w:rsidR="00A813AA" w:rsidRPr="00537FF9" w:rsidRDefault="00A813AA" w:rsidP="000C38D5">
      <w:pPr>
        <w:ind w:firstLine="720"/>
        <w:jc w:val="lowKashida"/>
        <w:rPr>
          <w:rFonts w:ascii="Simplified Arabic" w:hAnsi="Simplified Arabic" w:cs="Simplified Arabic"/>
          <w:rtl/>
        </w:rPr>
      </w:pPr>
      <w:r w:rsidRPr="00537FF9">
        <w:rPr>
          <w:rFonts w:ascii="Simplified Arabic" w:hAnsi="Simplified Arabic" w:cs="Simplified Arabic"/>
          <w:rtl/>
        </w:rPr>
        <w:t xml:space="preserve">الذكاء الاصطناعي هو </w:t>
      </w:r>
      <w:r w:rsidR="00CF35F6" w:rsidRPr="00537FF9">
        <w:rPr>
          <w:rFonts w:ascii="Simplified Arabic" w:hAnsi="Simplified Arabic" w:cs="Simplified Arabic"/>
        </w:rPr>
        <w:t>“</w:t>
      </w:r>
      <w:r w:rsidRPr="00537FF9">
        <w:rPr>
          <w:rFonts w:ascii="Simplified Arabic" w:hAnsi="Simplified Arabic" w:cs="Simplified Arabic"/>
          <w:rtl/>
        </w:rPr>
        <w:t xml:space="preserve">عبارة عن فكرة تضاهى العقل البشرى من خلال تحليل بعض الخوارزميات باستخدام الحاسوب وترجمتها إلى </w:t>
      </w:r>
      <w:r w:rsidR="003859ED" w:rsidRPr="00537FF9">
        <w:rPr>
          <w:rFonts w:ascii="Simplified Arabic" w:hAnsi="Simplified Arabic" w:cs="Simplified Arabic" w:hint="cs"/>
          <w:rtl/>
        </w:rPr>
        <w:t>صور،</w:t>
      </w:r>
      <w:r w:rsidRPr="00537FF9">
        <w:rPr>
          <w:rFonts w:ascii="Simplified Arabic" w:hAnsi="Simplified Arabic" w:cs="Simplified Arabic"/>
          <w:rtl/>
        </w:rPr>
        <w:t xml:space="preserve"> </w:t>
      </w:r>
      <w:r w:rsidR="003859ED" w:rsidRPr="00537FF9">
        <w:rPr>
          <w:rFonts w:ascii="Simplified Arabic" w:hAnsi="Simplified Arabic" w:cs="Simplified Arabic" w:hint="cs"/>
          <w:rtl/>
        </w:rPr>
        <w:t>برامج،</w:t>
      </w:r>
      <w:r w:rsidRPr="00537FF9">
        <w:rPr>
          <w:rFonts w:ascii="Simplified Arabic" w:hAnsi="Simplified Arabic" w:cs="Simplified Arabic"/>
          <w:rtl/>
        </w:rPr>
        <w:t xml:space="preserve"> فيديوهات، أفكار، وغيرها لتبسيط الحياة وجعلها أكثر رفاهية دون </w:t>
      </w:r>
      <w:r w:rsidR="003859ED" w:rsidRPr="00537FF9">
        <w:rPr>
          <w:rFonts w:ascii="Simplified Arabic" w:hAnsi="Simplified Arabic" w:cs="Simplified Arabic" w:hint="cs"/>
          <w:rtl/>
        </w:rPr>
        <w:t xml:space="preserve">عناء </w:t>
      </w:r>
      <w:r w:rsidR="003859ED" w:rsidRPr="00537FF9">
        <w:rPr>
          <w:rFonts w:ascii="Simplified Arabic" w:hAnsi="Simplified Arabic" w:cs="Simplified Arabic"/>
          <w:rtl/>
        </w:rPr>
        <w:t>(</w:t>
      </w:r>
      <w:r w:rsidRPr="00537FF9">
        <w:rPr>
          <w:rFonts w:ascii="Simplified Arabic" w:hAnsi="Simplified Arabic" w:cs="Simplified Arabic"/>
        </w:rPr>
        <w:t xml:space="preserve">(Walter et al., </w:t>
      </w:r>
      <w:r w:rsidR="003859ED" w:rsidRPr="00537FF9">
        <w:rPr>
          <w:rFonts w:ascii="Simplified Arabic" w:hAnsi="Simplified Arabic" w:cs="Simplified Arabic"/>
        </w:rPr>
        <w:t>2022 "</w:t>
      </w:r>
    </w:p>
    <w:p w14:paraId="176401B3" w14:textId="77777777" w:rsidR="00DB4BD1" w:rsidRPr="00BF4285" w:rsidRDefault="00DB4BD1" w:rsidP="00BF4285">
      <w:pPr>
        <w:pStyle w:val="3"/>
      </w:pPr>
      <w:bookmarkStart w:id="16" w:name="_Toc203242430"/>
      <w:r w:rsidRPr="00BF4285">
        <w:rPr>
          <w:rtl/>
        </w:rPr>
        <w:t>أهمية الذكاء الاصطناعي</w:t>
      </w:r>
      <w:bookmarkEnd w:id="16"/>
    </w:p>
    <w:p w14:paraId="72A1FD80" w14:textId="77777777" w:rsidR="00DB4BD1" w:rsidRPr="00537FF9" w:rsidRDefault="00DB4BD1" w:rsidP="000C38D5">
      <w:pPr>
        <w:pStyle w:val="a8"/>
        <w:bidi/>
        <w:ind w:firstLine="720"/>
        <w:jc w:val="lowKashida"/>
        <w:rPr>
          <w:rFonts w:ascii="Simplified Arabic" w:hAnsi="Simplified Arabic" w:cs="Simplified Arabic"/>
          <w:sz w:val="28"/>
          <w:szCs w:val="28"/>
          <w:rtl/>
        </w:rPr>
      </w:pPr>
      <w:r w:rsidRPr="00537FF9">
        <w:rPr>
          <w:rFonts w:ascii="Simplified Arabic" w:hAnsi="Simplified Arabic" w:cs="Simplified Arabic"/>
          <w:sz w:val="28"/>
          <w:szCs w:val="28"/>
          <w:rtl/>
        </w:rPr>
        <w:t xml:space="preserve">لا يمكن التقليل من أهمية الذكاء الاصطناعي في العصر الرقمي الحديث، فقد بات يُمثل عنصرًا جوهريًا وركيزة أساسية في منظومة التحولات التكنولوجية والاجتماعية والاقتصادية التي يشهدها العالم اليوم. وتكمن أهمية الذكاء الاصطناعي في قدرته الفائقة على تطوير وتعزيز مختلف أوجه الحياة الإنسانية بطرق لم يكن من الممكن تصوّرها من قبل. لقد تحولت هذه التكنولوجيا التحويلية من كونها مجرد مفهوم نظري إلى أداة عملية تُحدث تأثيرًا فعليًا في واقع الأفراد والمؤسسات والدول، وتسهم بفعالية في رفع كفاءة </w:t>
      </w:r>
      <w:r w:rsidRPr="00537FF9">
        <w:rPr>
          <w:rFonts w:ascii="Simplified Arabic" w:hAnsi="Simplified Arabic" w:cs="Simplified Arabic"/>
          <w:sz w:val="28"/>
          <w:szCs w:val="28"/>
          <w:rtl/>
        </w:rPr>
        <w:lastRenderedPageBreak/>
        <w:t>الأنظمة، وتحسين الإنتاجية، وتعزيز سرع</w:t>
      </w:r>
      <w:r w:rsidR="00C14507" w:rsidRPr="00537FF9">
        <w:rPr>
          <w:rFonts w:ascii="Simplified Arabic" w:hAnsi="Simplified Arabic" w:cs="Simplified Arabic"/>
          <w:sz w:val="28"/>
          <w:szCs w:val="28"/>
          <w:rtl/>
        </w:rPr>
        <w:t>ة وجودة الخدمات المقدمة للأفراد</w:t>
      </w:r>
      <w:r w:rsidRPr="00537FF9">
        <w:rPr>
          <w:rFonts w:ascii="Simplified Arabic" w:hAnsi="Simplified Arabic" w:cs="Simplified Arabic"/>
          <w:sz w:val="28"/>
          <w:szCs w:val="28"/>
          <w:rtl/>
        </w:rPr>
        <w:t xml:space="preserve"> يشير حلمي (2022) إلى أن الذكاء الاصطناعي لا يؤدي فقط إلى زيادة كفاءة وإنتاجية القوى العاملة البشرية، بل يُسهم أيضًا في تقليل الوقت الذي يقضيه العملاء في انتظار الحصول على الخدمات، وهو ما يرفع من مستوى الرفاهية وجودة الحياة ويمنح الأفراد تجارب محسّنة على نحو غير مسبوق. كما يمتد أثر الذكاء الاصطناعي إلى المشاركة المباشرة في عملية صنع القرار، حيث يمتاز بالاستقلالية والموضوعية والابتعاد عن أي أشكال التحيز أو التقديرات الشخصية، مما يُفضي إلى قرارات أكثر سلامة وتوازنًا تعتمد على معطيات دقيقة وتحليل منهجي، بعيدًا عن تدخلات الأهواء أو الاعتبارات العنصرية والاجتماعية التي قد تحجب الموضوعية</w:t>
      </w:r>
      <w:r w:rsidR="00C14507" w:rsidRPr="00537FF9">
        <w:rPr>
          <w:rFonts w:ascii="Simplified Arabic" w:hAnsi="Simplified Arabic" w:cs="Simplified Arabic"/>
          <w:sz w:val="28"/>
          <w:szCs w:val="28"/>
          <w:rtl/>
        </w:rPr>
        <w:t xml:space="preserve"> </w:t>
      </w:r>
      <w:r w:rsidRPr="00537FF9">
        <w:rPr>
          <w:rFonts w:ascii="Simplified Arabic" w:hAnsi="Simplified Arabic" w:cs="Simplified Arabic"/>
          <w:sz w:val="28"/>
          <w:szCs w:val="28"/>
          <w:rtl/>
        </w:rPr>
        <w:t>وعلى الرغم من أن هذا التقدم الهائل في تقنيات الذكاء الاصطناعي لا يخلو من تحديات وأخطار محتملة، لاسيما في السياقات التي تستخدم فيها هذه التقنيات لأداء مهام شديدة الخطورة أو تتطلب دقة بالغة، كاستكشاف البيئات غير المعروفة أو إدارة الأزمات الحادة، فإن ذلك لا ينتقص من كونه ضرورة لا غنى عنها لمستقبل البشرية، بالنظر إلى تطبيقاته الواسعة في قطاعات التعليم والرعاية الصحية والنقل والخدمات اللوجستية والمالية وغيرها. وبذلك، فإن تطوير هذه التقنيات وتوظيفها يُعد استجابة مباشرة لحاجات المجتمع المتزايدة، حيث لطالما سعى الإنسان منذ القدم إلى ابتكار أدوات ذكية تسهّل مهامه اليومية وتعزز قدرته على مواجهة صعوبات الحياة المتنامية. واليوم، ومع تعقّد مظاهر الحياة الحديثة، يشكل الذكاء الاصطناعي وعدًا بتقدم نوعي في حياة البشر، ويسهم بشكل كبير في تحسين مستويات الرفاهية وجودة الحياة، كما أكد حسانين</w:t>
      </w:r>
      <w:r w:rsidRPr="00537FF9">
        <w:rPr>
          <w:rFonts w:ascii="Simplified Arabic" w:hAnsi="Simplified Arabic" w:cs="Simplified Arabic"/>
          <w:sz w:val="28"/>
          <w:szCs w:val="28"/>
        </w:rPr>
        <w:t xml:space="preserve"> (2023).</w:t>
      </w:r>
    </w:p>
    <w:p w14:paraId="4B8710A9" w14:textId="77777777" w:rsidR="00DB4BD1" w:rsidRPr="00537FF9" w:rsidRDefault="00DB4BD1" w:rsidP="000C38D5">
      <w:pPr>
        <w:pStyle w:val="a8"/>
        <w:bidi/>
        <w:ind w:firstLine="720"/>
        <w:jc w:val="lowKashida"/>
        <w:rPr>
          <w:rFonts w:ascii="Simplified Arabic" w:hAnsi="Simplified Arabic" w:cs="Simplified Arabic"/>
          <w:sz w:val="28"/>
          <w:szCs w:val="28"/>
        </w:rPr>
      </w:pPr>
      <w:r w:rsidRPr="00537FF9">
        <w:rPr>
          <w:rFonts w:ascii="Simplified Arabic" w:hAnsi="Simplified Arabic" w:cs="Simplified Arabic"/>
          <w:sz w:val="28"/>
          <w:szCs w:val="28"/>
          <w:rtl/>
        </w:rPr>
        <w:t>ويمكن توضيح أهمية الذكاء الاصطناعي بشكل أكثر اتساعا كالتالي</w:t>
      </w:r>
      <w:r w:rsidR="00C14507" w:rsidRPr="00537FF9">
        <w:rPr>
          <w:rFonts w:ascii="Simplified Arabic" w:hAnsi="Simplified Arabic" w:cs="Simplified Arabic"/>
          <w:sz w:val="28"/>
          <w:szCs w:val="28"/>
          <w:rtl/>
        </w:rPr>
        <w:t>(حلمي، 2022)</w:t>
      </w:r>
      <w:r w:rsidRPr="00537FF9">
        <w:rPr>
          <w:rFonts w:ascii="Simplified Arabic" w:hAnsi="Simplified Arabic" w:cs="Simplified Arabic"/>
          <w:sz w:val="28"/>
          <w:szCs w:val="28"/>
          <w:rtl/>
        </w:rPr>
        <w:t>:</w:t>
      </w:r>
    </w:p>
    <w:p w14:paraId="1796F24C" w14:textId="77777777" w:rsidR="00DB4BD1" w:rsidRPr="00537FF9" w:rsidRDefault="00DB4BD1" w:rsidP="00037420">
      <w:pPr>
        <w:pStyle w:val="a7"/>
        <w:numPr>
          <w:ilvl w:val="0"/>
          <w:numId w:val="5"/>
        </w:numPr>
        <w:ind w:firstLine="720"/>
        <w:jc w:val="lowKashida"/>
        <w:rPr>
          <w:rFonts w:ascii="Simplified Arabic" w:hAnsi="Simplified Arabic" w:cs="Simplified Arabic"/>
        </w:rPr>
      </w:pPr>
      <w:r w:rsidRPr="00537FF9">
        <w:rPr>
          <w:rFonts w:ascii="Simplified Arabic" w:hAnsi="Simplified Arabic" w:cs="Simplified Arabic"/>
          <w:rtl/>
        </w:rPr>
        <w:t xml:space="preserve">أهمية الذكاء الاصطناعي في تحليل البيانات: يحظى الذكاء الاصطناعي بمكانة محورية في مجال تحليل البيانات، إذ يُعد من أبرز التطبيقات التحويلية لهذه التقنية المتقدمة. يتضمن هذا المجال طيفًا واسعًا من الأنشطة التي تشمل استخراج البيانات النصية وفهم اللغة الطبيعية من مصادر متنوعة، والتعرف على الأنماط الصوتية، والصور المرئية، والأشكال الهندسية، فضلاً عن تسهيل عمليات صنع القرار المستند إلى تحليلات كمية ونوعية متقدمة. لقد بات هذا المجال متعدد الأوجه جزءًا لا يتجزأ من الحياة اليومية، حيث تتسارع عمليات دمج الذكاء الاصطناعي في الأنظمة الحكومية لتعزيز كفاءة تقديم الخدمات العامة، إلى جانب اعتماده في الصناعات المختلفة مثل التصنيع، والرعاية الصحية، والمؤسسات التعليمية، </w:t>
      </w:r>
      <w:r w:rsidRPr="00537FF9">
        <w:rPr>
          <w:rFonts w:ascii="Simplified Arabic" w:hAnsi="Simplified Arabic" w:cs="Simplified Arabic"/>
          <w:rtl/>
        </w:rPr>
        <w:lastRenderedPageBreak/>
        <w:t>ومراكز البحوث، والإعلام. وتشير الدراسات إلى أن هذه التقنيات ساعدت في تحقيق تحولات جذرية على مستوى السياسات التشغيلية والخدمية، وأسهمت في تقليل الكلفة التشغيلية ورفع كفاءة الخدمات وتحسين مؤشرات الأداء في قطاعات شتى</w:t>
      </w:r>
      <w:r w:rsidRPr="00537FF9">
        <w:rPr>
          <w:rFonts w:ascii="Simplified Arabic" w:hAnsi="Simplified Arabic" w:cs="Simplified Arabic"/>
        </w:rPr>
        <w:t>.</w:t>
      </w:r>
    </w:p>
    <w:p w14:paraId="14DA0B5A" w14:textId="77777777" w:rsidR="00DB4BD1" w:rsidRPr="00537FF9" w:rsidRDefault="00DB4BD1" w:rsidP="00037420">
      <w:pPr>
        <w:pStyle w:val="a7"/>
        <w:numPr>
          <w:ilvl w:val="0"/>
          <w:numId w:val="5"/>
        </w:numPr>
        <w:ind w:firstLine="720"/>
        <w:jc w:val="lowKashida"/>
        <w:rPr>
          <w:rFonts w:ascii="Simplified Arabic" w:hAnsi="Simplified Arabic" w:cs="Simplified Arabic"/>
        </w:rPr>
      </w:pPr>
      <w:r w:rsidRPr="00537FF9">
        <w:rPr>
          <w:rFonts w:ascii="Simplified Arabic" w:hAnsi="Simplified Arabic" w:cs="Simplified Arabic"/>
          <w:rtl/>
        </w:rPr>
        <w:t>أهمية الذكاء الاصطناعي في التعلم العميق: يحظى التعلم العميق، كأحد أبرز تطبيقات الذكاء الاصطناعي، بأهمية استثنائية لما أحدثه من نقلة نوعية في مجال الذكاء الاصطناعي. فقد شهد هذا المجال في السنوات الأخيرة تطورات ملحوظة دفعته إلى مقدمة الابتكارات التكنولوجية المعاصرة، حيث يقوم على محاكاة الآليات العقلية للدماغ البشري من خلال الشبكات العصبية الاصطناعية. وتتميّز هذه الشبكات بقدرتها على التعلم الذاتي من التجربة والخطأ، والتطور المستقل دون تدخل بشري مباشر. وقد انعكس هذا الأمر في تطور تطبيقات متقدمة في مجالات الرؤية الحاسوبية، والتعرف على الصوت، والترجمة الآلية، وتحليل الأنماط السلوكية، وهي تطبيقات تشكّل اليوم جزءًا أساسيًا من أنظمة العمل الحديثة في قطاعات متعددة</w:t>
      </w:r>
      <w:r w:rsidRPr="00537FF9">
        <w:rPr>
          <w:rFonts w:ascii="Simplified Arabic" w:hAnsi="Simplified Arabic" w:cs="Simplified Arabic"/>
        </w:rPr>
        <w:t>.</w:t>
      </w:r>
    </w:p>
    <w:p w14:paraId="0BF248F3" w14:textId="77777777" w:rsidR="00DB4BD1" w:rsidRPr="00537FF9" w:rsidRDefault="00DB4BD1" w:rsidP="00037420">
      <w:pPr>
        <w:pStyle w:val="a7"/>
        <w:numPr>
          <w:ilvl w:val="0"/>
          <w:numId w:val="5"/>
        </w:numPr>
        <w:ind w:firstLine="720"/>
        <w:jc w:val="lowKashida"/>
        <w:rPr>
          <w:rFonts w:ascii="Simplified Arabic" w:hAnsi="Simplified Arabic" w:cs="Simplified Arabic"/>
        </w:rPr>
      </w:pPr>
      <w:r w:rsidRPr="00537FF9">
        <w:rPr>
          <w:rFonts w:ascii="Simplified Arabic" w:hAnsi="Simplified Arabic" w:cs="Simplified Arabic"/>
          <w:rtl/>
        </w:rPr>
        <w:t>أهمية الذكاء الاصطناعي في تحليل الصور والفيديوهات: من المجالات التي برز فيها الذكاء الاصطناعي بقوة، مجال تحليل الصور والفيديو، حيث طُوّرت تقنيات متقدمة قادرة على مسح البيانات البصرية وتحليلها، لا سيما في سياقات المراقبة الأمنية، والتعرف على الوجوه، وتحديد الأنماط الحركية، والكشف عن الأنشطة غير الاعتيادية. وتُستخدم هذه الأنظمة حاليًا من قبل أجهزة إنفاذ القانون لتحديد وتتبع الأشخاص المطلوبين، والكشف عن الحوادث، وإرسال الإنذارات إلى غرف التحكم والمراقبة. كما تم دعم هذه الأنظمة بأنظمة ذكاء اصطناعي أخرى تعمل من خلال طائرات بدون طيار وأدوات مراقبة متقدمة، ما عزز من فاعلية الأجهزة الأمنية في الحد من الجريمة والتنبؤ بالحوادث</w:t>
      </w:r>
      <w:r w:rsidRPr="00537FF9">
        <w:rPr>
          <w:rFonts w:ascii="Simplified Arabic" w:hAnsi="Simplified Arabic" w:cs="Simplified Arabic"/>
        </w:rPr>
        <w:t>.</w:t>
      </w:r>
    </w:p>
    <w:p w14:paraId="68E5502A" w14:textId="77777777" w:rsidR="00DB4BD1" w:rsidRPr="00537FF9" w:rsidRDefault="00DB4BD1" w:rsidP="00037420">
      <w:pPr>
        <w:pStyle w:val="a7"/>
        <w:numPr>
          <w:ilvl w:val="0"/>
          <w:numId w:val="5"/>
        </w:numPr>
        <w:ind w:firstLine="720"/>
        <w:jc w:val="lowKashida"/>
        <w:rPr>
          <w:rFonts w:ascii="Simplified Arabic" w:hAnsi="Simplified Arabic" w:cs="Simplified Arabic"/>
        </w:rPr>
      </w:pPr>
      <w:r w:rsidRPr="00537FF9">
        <w:rPr>
          <w:rFonts w:ascii="Simplified Arabic" w:hAnsi="Simplified Arabic" w:cs="Simplified Arabic"/>
          <w:rtl/>
        </w:rPr>
        <w:t xml:space="preserve">أهمية الذكاء الاصطناعي في الجانب المروري: برز الذكاء الاصطناعي كذلك كعنصر فاعل في قطاع النقل وإدارة المرور، من خلال تطوير المركبات ذاتية القيادة، حيث تستعين هذه الأنظمة بالذكاء الاصطناعي لتحليل بيانات حركة السير، ورصد الكثافات المرورية، وتوقع الحوادث المحتملة. كما تقوم هذه الأنظمة الذكية بتقديم توصيات فورية للركاب حول الطرق البديلة وتجنب المناطق المزدحمة، ما يسهم في تقليل حوادث المرور وتخفيف الازدحام، ورفع مستوى الأمان على الطرقات. وتكمن قيمة هذه الأنظمة في قدرتها على تقديم </w:t>
      </w:r>
      <w:r w:rsidRPr="00537FF9">
        <w:rPr>
          <w:rFonts w:ascii="Simplified Arabic" w:hAnsi="Simplified Arabic" w:cs="Simplified Arabic"/>
          <w:rtl/>
        </w:rPr>
        <w:lastRenderedPageBreak/>
        <w:t>حلول استباقية تعتمد على بيانات آنية، من خلال تطبيقات الهاتف المحمول وأنظمة القيادة الذكية</w:t>
      </w:r>
      <w:r w:rsidRPr="00537FF9">
        <w:rPr>
          <w:rFonts w:ascii="Simplified Arabic" w:hAnsi="Simplified Arabic" w:cs="Simplified Arabic"/>
        </w:rPr>
        <w:t>.</w:t>
      </w:r>
    </w:p>
    <w:p w14:paraId="40415CCF" w14:textId="6B903081" w:rsidR="00DB4BD1" w:rsidRPr="00537FF9" w:rsidRDefault="00DB4BD1" w:rsidP="00037420">
      <w:pPr>
        <w:pStyle w:val="a7"/>
        <w:numPr>
          <w:ilvl w:val="0"/>
          <w:numId w:val="5"/>
        </w:numPr>
        <w:ind w:firstLine="720"/>
        <w:jc w:val="lowKashida"/>
        <w:rPr>
          <w:rFonts w:ascii="Simplified Arabic" w:hAnsi="Simplified Arabic" w:cs="Simplified Arabic"/>
        </w:rPr>
      </w:pPr>
      <w:r w:rsidRPr="00537FF9">
        <w:rPr>
          <w:rFonts w:ascii="Simplified Arabic" w:hAnsi="Simplified Arabic" w:cs="Simplified Arabic"/>
          <w:rtl/>
        </w:rPr>
        <w:t>أهمية الذكاء الاصطناعي في تحليل بيانات شبكات التواصل الاجتماعي: وفي عصر الشبكات الرقمية، تتجلّى أهمية الذكاء الاصطناعي في تحليل بيانات منصات التواصل الاجتماعي، حيث يُستخدم لمواجهة الظواهر السلبية عبر مراقبة المؤشرات النفسية في تفاعلات المستخدمين. وأثبتت هذه التقنية فاعليتها في الكشف المبكر عن مؤشرات الأزمات الاجتماعية أو التحركات الجماهيرية، والتعرف على دوافعها وملامحها، ما مكّن الجهات المعنية من التعامل مع تلك الظواهر بشكل استباقي وفعّال</w:t>
      </w:r>
      <w:r w:rsidRPr="00537FF9">
        <w:rPr>
          <w:rFonts w:ascii="Simplified Arabic" w:hAnsi="Simplified Arabic" w:cs="Simplified Arabic"/>
        </w:rPr>
        <w:t>.</w:t>
      </w:r>
    </w:p>
    <w:p w14:paraId="55A8EC8E" w14:textId="32844E66" w:rsidR="00DB4BD1" w:rsidRPr="00BF4285" w:rsidRDefault="00DB4BD1" w:rsidP="00037420">
      <w:pPr>
        <w:pStyle w:val="a7"/>
        <w:numPr>
          <w:ilvl w:val="0"/>
          <w:numId w:val="5"/>
        </w:numPr>
        <w:ind w:firstLine="720"/>
        <w:jc w:val="lowKashida"/>
        <w:rPr>
          <w:rFonts w:ascii="Simplified Arabic" w:hAnsi="Simplified Arabic" w:cs="Simplified Arabic"/>
        </w:rPr>
      </w:pPr>
      <w:r w:rsidRPr="00537FF9">
        <w:rPr>
          <w:rFonts w:ascii="Simplified Arabic" w:hAnsi="Simplified Arabic" w:cs="Simplified Arabic"/>
          <w:rtl/>
        </w:rPr>
        <w:t>أهمية الذكاء الاصطناعي في التعرف على السلوك البشري: من الجوانب الأكثر إثارة في تطبيقات الذكاء الاصطناعي، قدرته المتقدمة على تحليل السلوك البشري والتنبؤ به. فمن خلال تحليل كميات ضخمة من البيانات الشخصية والسلوكية، أصبح بمقدور نظم الذكاء الاصطناعي التنبؤ باتجاهات الأفراد وسلوكياتهم المستقبلية، والتفاعل معهم بطرق تتناسب مع ميولهم واهتماماتهم. وتستخدم المؤسسات هذه التقنية في مجالات متعددة، بدءًا من التسويق الرقمي الموجه، وحتى الرعاية الصحية الاستباقية، وتحليل المخاطر الاجتماعية، وصولاً إلى تصميم خطط تدخل اجتماعي مبكر لمواجهة السلوكيات الخطرة</w:t>
      </w:r>
      <w:r w:rsidRPr="00537FF9">
        <w:rPr>
          <w:rFonts w:ascii="Simplified Arabic" w:hAnsi="Simplified Arabic" w:cs="Simplified Arabic"/>
        </w:rPr>
        <w:t>.</w:t>
      </w:r>
    </w:p>
    <w:p w14:paraId="4C87D88E" w14:textId="77777777" w:rsidR="00C14507" w:rsidRPr="00BF4285" w:rsidRDefault="00C14507" w:rsidP="00BF4285">
      <w:pPr>
        <w:pStyle w:val="3"/>
      </w:pPr>
      <w:bookmarkStart w:id="17" w:name="_Toc203242431"/>
      <w:r w:rsidRPr="00BF4285">
        <w:rPr>
          <w:rtl/>
        </w:rPr>
        <w:t>أهداف الذكاء الاصطناعي</w:t>
      </w:r>
      <w:bookmarkEnd w:id="17"/>
    </w:p>
    <w:p w14:paraId="128B98AE" w14:textId="77777777" w:rsidR="00DC16A9" w:rsidRPr="00537FF9" w:rsidRDefault="00C14507" w:rsidP="000C38D5">
      <w:pPr>
        <w:pStyle w:val="a8"/>
        <w:bidi/>
        <w:ind w:firstLine="720"/>
        <w:jc w:val="lowKashida"/>
        <w:rPr>
          <w:rFonts w:ascii="Simplified Arabic" w:hAnsi="Simplified Arabic" w:cs="Simplified Arabic"/>
          <w:sz w:val="28"/>
          <w:szCs w:val="28"/>
          <w:rtl/>
        </w:rPr>
      </w:pPr>
      <w:r w:rsidRPr="00537FF9">
        <w:rPr>
          <w:rFonts w:ascii="Simplified Arabic" w:hAnsi="Simplified Arabic" w:cs="Simplified Arabic"/>
          <w:sz w:val="28"/>
          <w:szCs w:val="28"/>
          <w:rtl/>
        </w:rPr>
        <w:t xml:space="preserve">يمثل الذكاء الاصطناعي أحد أكثر المجالات الطموحة في عالم التكنولوجيا والعلوم الحديثة، نظرًا لاتساع نطاق تطبيقاته، وتعدد الآفاق التي يستهدفها، وعمق التأثيرات التي يطمح إلى تحقيقها على صعيد الحياة البشرية والأنظمة المؤسسية والآلات الذكية. وتتنوع أهداف الذكاء الاصطناعي بقدر ما هي معقدة وطموحة، إذ يسعى هذا الحقل العلمي المتقدم إلى تقديم تفسير علمي شامل لطبيعة الذكاء كظاهرة متعددة الأبعاد، سواء من حيث ارتباطها بالسلوك البشري، أو قدرات الكائنات الحية، أو الإمكانيات التي يمكن أن تمتلكها الأنظمة الاصطناعية والروبوتية. ويركز هذا الهدف المحوري على سبر أغوار المبادئ الحاكمة التي تشترك فيها الكيانات الذكية كافة، سواء أكانت بيولوجية أم رقمية، مع الإقرار في الوقت ذاته بأن فهمنا الراهن لهذه المبادئ ما يزال في مراحله الأولى، وهو ما يستوجب بذل جهود علمية متواصلة لتوسيع </w:t>
      </w:r>
      <w:r w:rsidRPr="00537FF9">
        <w:rPr>
          <w:rFonts w:ascii="Simplified Arabic" w:hAnsi="Simplified Arabic" w:cs="Simplified Arabic"/>
          <w:sz w:val="28"/>
          <w:szCs w:val="28"/>
          <w:rtl/>
        </w:rPr>
        <w:lastRenderedPageBreak/>
        <w:t>قاعدة معارفنا وإرساء أطر علمية دقيقة تُمكّن من تفسير آليات الذكاء بصورة أشمل</w:t>
      </w:r>
      <w:r w:rsidR="00DC16A9" w:rsidRPr="00537FF9">
        <w:rPr>
          <w:rFonts w:ascii="Simplified Arabic" w:hAnsi="Simplified Arabic" w:cs="Simplified Arabic"/>
          <w:sz w:val="28"/>
          <w:szCs w:val="28"/>
          <w:rtl/>
        </w:rPr>
        <w:t xml:space="preserve"> </w:t>
      </w:r>
      <w:r w:rsidRPr="00537FF9">
        <w:rPr>
          <w:rFonts w:ascii="Simplified Arabic" w:hAnsi="Simplified Arabic" w:cs="Simplified Arabic"/>
          <w:sz w:val="28"/>
          <w:szCs w:val="28"/>
          <w:rtl/>
        </w:rPr>
        <w:t>وفي هذا السياق، أشار خوالد (2019) إلى أن أحد الأهداف الجوهرية للذكاء الاصطناعي يتمثل في</w:t>
      </w:r>
      <w:r w:rsidR="00DC16A9" w:rsidRPr="00537FF9">
        <w:rPr>
          <w:rFonts w:ascii="Simplified Arabic" w:hAnsi="Simplified Arabic" w:cs="Simplified Arabic"/>
          <w:sz w:val="28"/>
          <w:szCs w:val="28"/>
          <w:rtl/>
        </w:rPr>
        <w:t>:</w:t>
      </w:r>
    </w:p>
    <w:p w14:paraId="106CFD91" w14:textId="77777777" w:rsidR="00C14507" w:rsidRPr="00537FF9" w:rsidRDefault="00C14507" w:rsidP="00037420">
      <w:pPr>
        <w:pStyle w:val="a8"/>
        <w:numPr>
          <w:ilvl w:val="0"/>
          <w:numId w:val="6"/>
        </w:numPr>
        <w:bidi/>
        <w:ind w:firstLine="720"/>
        <w:jc w:val="lowKashida"/>
        <w:rPr>
          <w:rFonts w:ascii="Simplified Arabic" w:hAnsi="Simplified Arabic" w:cs="Simplified Arabic"/>
          <w:sz w:val="28"/>
          <w:szCs w:val="28"/>
        </w:rPr>
      </w:pPr>
      <w:r w:rsidRPr="00537FF9">
        <w:rPr>
          <w:rStyle w:val="a9"/>
          <w:rFonts w:ascii="Simplified Arabic" w:hAnsi="Simplified Arabic" w:cs="Simplified Arabic"/>
          <w:b w:val="0"/>
          <w:bCs w:val="0"/>
          <w:sz w:val="28"/>
          <w:szCs w:val="28"/>
          <w:rtl/>
        </w:rPr>
        <w:t>السعي نحو تحقيق فهم أعمق لطبيعة الذكاء ذاته</w:t>
      </w:r>
      <w:r w:rsidRPr="00537FF9">
        <w:rPr>
          <w:rFonts w:ascii="Simplified Arabic" w:hAnsi="Simplified Arabic" w:cs="Simplified Arabic"/>
          <w:sz w:val="28"/>
          <w:szCs w:val="28"/>
          <w:rtl/>
        </w:rPr>
        <w:t>، بما يشمل العمليات الإدراكية والمعرفية للإنسان، والقدرات الإدراكية التي يمكن أن تمتلكها الكيانات الاصطناعية. ويُعد هذا الفهم ضرورة حتمية تمهد الطريق أمام تطوير تقنيات ذكية قادرة على التفاعل بكفاءة مع البيئات المتغيرة، والتكيف مع المواقف المعقدة، واتخاذ قرارات مدروسة تستند إلى معطيات دقيقة ومعالجة معلوماتية متقدمة</w:t>
      </w:r>
      <w:r w:rsidRPr="00537FF9">
        <w:rPr>
          <w:rFonts w:ascii="Simplified Arabic" w:hAnsi="Simplified Arabic" w:cs="Simplified Arabic"/>
          <w:sz w:val="28"/>
          <w:szCs w:val="28"/>
        </w:rPr>
        <w:t>.</w:t>
      </w:r>
    </w:p>
    <w:p w14:paraId="4048598D" w14:textId="77777777" w:rsidR="00C14507" w:rsidRPr="00537FF9" w:rsidRDefault="00C14507" w:rsidP="00037420">
      <w:pPr>
        <w:pStyle w:val="a8"/>
        <w:numPr>
          <w:ilvl w:val="0"/>
          <w:numId w:val="6"/>
        </w:numPr>
        <w:bidi/>
        <w:ind w:firstLine="720"/>
        <w:jc w:val="lowKashida"/>
        <w:rPr>
          <w:rFonts w:ascii="Simplified Arabic" w:hAnsi="Simplified Arabic" w:cs="Simplified Arabic"/>
          <w:sz w:val="28"/>
          <w:szCs w:val="28"/>
        </w:rPr>
      </w:pPr>
      <w:r w:rsidRPr="00537FF9">
        <w:rPr>
          <w:rFonts w:ascii="Simplified Arabic" w:hAnsi="Simplified Arabic" w:cs="Simplified Arabic"/>
          <w:sz w:val="28"/>
          <w:szCs w:val="28"/>
          <w:rtl/>
        </w:rPr>
        <w:t xml:space="preserve">أما الهدف الثاني فيتمثل في </w:t>
      </w:r>
      <w:r w:rsidRPr="00537FF9">
        <w:rPr>
          <w:rStyle w:val="a9"/>
          <w:rFonts w:ascii="Simplified Arabic" w:hAnsi="Simplified Arabic" w:cs="Simplified Arabic"/>
          <w:b w:val="0"/>
          <w:bCs w:val="0"/>
          <w:sz w:val="28"/>
          <w:szCs w:val="28"/>
          <w:rtl/>
        </w:rPr>
        <w:t>تعزيز ذكاء الأنظمة الآلية والأجهزة الاصطناعية</w:t>
      </w:r>
      <w:r w:rsidRPr="00537FF9">
        <w:rPr>
          <w:rFonts w:ascii="Simplified Arabic" w:hAnsi="Simplified Arabic" w:cs="Simplified Arabic"/>
          <w:sz w:val="28"/>
          <w:szCs w:val="28"/>
          <w:rtl/>
        </w:rPr>
        <w:t>، ليس فقط من خلال زيادة كفاءتها وقدرتها على أداء المهام، بل عبر تطويرها لتصبح أدوات بالغة الذكاء قادرة على تقديم حلول مبتكرة للمشكلات المعقدة التي يصعب على البشر معالجتها منفردين. ويمتد هذا الهدف ليشمل تصميم أجهزة قادرة على استيعاب ومعالجة كميات ضخمة من البيانات والمعرفة، وتقديم تحليلات دقيقة مبنية على معطيات متعددة الأبعاد، مع تهيئة هذه الأجهزة للاندماج بسلاسة في البيئات البشرية ومختلف أنظمة العمل</w:t>
      </w:r>
      <w:r w:rsidRPr="00537FF9">
        <w:rPr>
          <w:rFonts w:ascii="Simplified Arabic" w:hAnsi="Simplified Arabic" w:cs="Simplified Arabic"/>
          <w:sz w:val="28"/>
          <w:szCs w:val="28"/>
        </w:rPr>
        <w:t>.</w:t>
      </w:r>
    </w:p>
    <w:p w14:paraId="32A040B4" w14:textId="77777777" w:rsidR="00C14507" w:rsidRPr="00537FF9" w:rsidRDefault="00C14507" w:rsidP="00037420">
      <w:pPr>
        <w:pStyle w:val="a8"/>
        <w:numPr>
          <w:ilvl w:val="0"/>
          <w:numId w:val="6"/>
        </w:numPr>
        <w:bidi/>
        <w:ind w:firstLine="720"/>
        <w:jc w:val="lowKashida"/>
        <w:rPr>
          <w:rFonts w:ascii="Simplified Arabic" w:hAnsi="Simplified Arabic" w:cs="Simplified Arabic"/>
          <w:sz w:val="28"/>
          <w:szCs w:val="28"/>
        </w:rPr>
      </w:pPr>
      <w:r w:rsidRPr="00537FF9">
        <w:rPr>
          <w:rFonts w:ascii="Simplified Arabic" w:hAnsi="Simplified Arabic" w:cs="Simplified Arabic"/>
          <w:sz w:val="28"/>
          <w:szCs w:val="28"/>
          <w:rtl/>
        </w:rPr>
        <w:t xml:space="preserve">إلى جانب ذلك، فإن من أبرز أهداف الذكاء الاصطناعي </w:t>
      </w:r>
      <w:r w:rsidRPr="00537FF9">
        <w:rPr>
          <w:rStyle w:val="a9"/>
          <w:rFonts w:ascii="Simplified Arabic" w:hAnsi="Simplified Arabic" w:cs="Simplified Arabic"/>
          <w:b w:val="0"/>
          <w:bCs w:val="0"/>
          <w:sz w:val="28"/>
          <w:szCs w:val="28"/>
          <w:rtl/>
        </w:rPr>
        <w:t>تطوير آليات فعالة لتخزين وتنظيم وتحليل البيانات الضخمة</w:t>
      </w:r>
      <w:r w:rsidRPr="00537FF9">
        <w:rPr>
          <w:rFonts w:ascii="Simplified Arabic" w:hAnsi="Simplified Arabic" w:cs="Simplified Arabic"/>
          <w:sz w:val="28"/>
          <w:szCs w:val="28"/>
          <w:rtl/>
        </w:rPr>
        <w:t>، فضلًا عن بناء أطر معرفية متكاملة تسهّل عملية التفاعل مع هذه البيانات، واسترجاع المعلومات ذات الصلة وفق الحاجة. وتتطلب هذه المهمة الاستفادة من تقنيات تعلم الآلة والشبكات العصبية الاصطناعية، بما يُمكّن من تحسين قدرة الأنظمة الذكية على إدارة المعلومات والمعرفة بشكل متطور ومنهجي، ويدعم في الوقت نفسه قدرتها على اكتساب خبرات جديدة بمرور الوقت</w:t>
      </w:r>
      <w:r w:rsidRPr="00537FF9">
        <w:rPr>
          <w:rFonts w:ascii="Simplified Arabic" w:hAnsi="Simplified Arabic" w:cs="Simplified Arabic"/>
          <w:sz w:val="28"/>
          <w:szCs w:val="28"/>
        </w:rPr>
        <w:t>.</w:t>
      </w:r>
    </w:p>
    <w:p w14:paraId="48DF01FF" w14:textId="77777777" w:rsidR="00C14507" w:rsidRPr="00537FF9" w:rsidRDefault="00C14507" w:rsidP="00037420">
      <w:pPr>
        <w:pStyle w:val="a8"/>
        <w:numPr>
          <w:ilvl w:val="0"/>
          <w:numId w:val="6"/>
        </w:numPr>
        <w:bidi/>
        <w:ind w:firstLine="720"/>
        <w:jc w:val="lowKashida"/>
        <w:rPr>
          <w:rFonts w:ascii="Simplified Arabic" w:hAnsi="Simplified Arabic" w:cs="Simplified Arabic"/>
          <w:sz w:val="28"/>
          <w:szCs w:val="28"/>
        </w:rPr>
      </w:pPr>
      <w:r w:rsidRPr="00537FF9">
        <w:rPr>
          <w:rFonts w:ascii="Simplified Arabic" w:hAnsi="Simplified Arabic" w:cs="Simplified Arabic"/>
          <w:sz w:val="28"/>
          <w:szCs w:val="28"/>
          <w:rtl/>
        </w:rPr>
        <w:t xml:space="preserve">كما يُولي الذكاء الاصطناعي أهمية بالغة إلى </w:t>
      </w:r>
      <w:r w:rsidRPr="00537FF9">
        <w:rPr>
          <w:rStyle w:val="a9"/>
          <w:rFonts w:ascii="Simplified Arabic" w:hAnsi="Simplified Arabic" w:cs="Simplified Arabic"/>
          <w:b w:val="0"/>
          <w:bCs w:val="0"/>
          <w:sz w:val="28"/>
          <w:szCs w:val="28"/>
          <w:rtl/>
        </w:rPr>
        <w:t>اكتساب وتحديث المعرفة البشرية وتوظيفها في معالجة القضايا والمشكلات المعقدة</w:t>
      </w:r>
      <w:r w:rsidRPr="00537FF9">
        <w:rPr>
          <w:rFonts w:ascii="Simplified Arabic" w:hAnsi="Simplified Arabic" w:cs="Simplified Arabic"/>
          <w:sz w:val="28"/>
          <w:szCs w:val="28"/>
          <w:rtl/>
        </w:rPr>
        <w:t>، عبر بناء نظم ذكية قادرة على محاكاة التفكير البشري والاستفادة من تجاربه. ويندرج ضمن هذا الهدف تعزيز قدرة الآلات على التعلم من البيانات والتجارب، وتكييف سلوكها استنادًا إلى المعطيات المتاحة، ما يسهم في تسريع وتيرة اتخاذ القرار وتجويد النتائج</w:t>
      </w:r>
      <w:r w:rsidRPr="00537FF9">
        <w:rPr>
          <w:rFonts w:ascii="Simplified Arabic" w:hAnsi="Simplified Arabic" w:cs="Simplified Arabic"/>
          <w:sz w:val="28"/>
          <w:szCs w:val="28"/>
        </w:rPr>
        <w:t>.</w:t>
      </w:r>
    </w:p>
    <w:p w14:paraId="2AEF1259" w14:textId="619DE135" w:rsidR="00C14507" w:rsidRPr="00BF4285" w:rsidRDefault="00C14507" w:rsidP="00037420">
      <w:pPr>
        <w:pStyle w:val="a8"/>
        <w:numPr>
          <w:ilvl w:val="0"/>
          <w:numId w:val="6"/>
        </w:numPr>
        <w:bidi/>
        <w:ind w:firstLine="720"/>
        <w:jc w:val="lowKashida"/>
        <w:rPr>
          <w:rFonts w:ascii="Simplified Arabic" w:hAnsi="Simplified Arabic" w:cs="Simplified Arabic"/>
          <w:sz w:val="28"/>
          <w:szCs w:val="28"/>
          <w:rtl/>
        </w:rPr>
      </w:pPr>
      <w:r w:rsidRPr="00537FF9">
        <w:rPr>
          <w:rFonts w:ascii="Simplified Arabic" w:hAnsi="Simplified Arabic" w:cs="Simplified Arabic"/>
          <w:sz w:val="28"/>
          <w:szCs w:val="28"/>
          <w:rtl/>
        </w:rPr>
        <w:t xml:space="preserve">وأخيرًا، يتمثل أحد الأهداف المركزية للذكاء الاصطناعي في </w:t>
      </w:r>
      <w:r w:rsidRPr="00537FF9">
        <w:rPr>
          <w:rStyle w:val="a9"/>
          <w:rFonts w:ascii="Simplified Arabic" w:hAnsi="Simplified Arabic" w:cs="Simplified Arabic"/>
          <w:b w:val="0"/>
          <w:bCs w:val="0"/>
          <w:sz w:val="28"/>
          <w:szCs w:val="28"/>
          <w:rtl/>
        </w:rPr>
        <w:t xml:space="preserve">توظيف المعرفة العلمية المتراكمة بشكل فعّال لمعالجة أوجه القصور البشرية، وتقليل الهدر المعرفي، وتعويض </w:t>
      </w:r>
      <w:r w:rsidRPr="00537FF9">
        <w:rPr>
          <w:rStyle w:val="a9"/>
          <w:rFonts w:ascii="Simplified Arabic" w:hAnsi="Simplified Arabic" w:cs="Simplified Arabic"/>
          <w:b w:val="0"/>
          <w:bCs w:val="0"/>
          <w:sz w:val="28"/>
          <w:szCs w:val="28"/>
          <w:rtl/>
        </w:rPr>
        <w:lastRenderedPageBreak/>
        <w:t>النقص الناتج عن النسيان البشري أو محدودية القدرة الإدراكية</w:t>
      </w:r>
      <w:r w:rsidRPr="00537FF9">
        <w:rPr>
          <w:rFonts w:ascii="Simplified Arabic" w:hAnsi="Simplified Arabic" w:cs="Simplified Arabic"/>
          <w:sz w:val="28"/>
          <w:szCs w:val="28"/>
        </w:rPr>
        <w:t xml:space="preserve">. </w:t>
      </w:r>
      <w:r w:rsidRPr="00537FF9">
        <w:rPr>
          <w:rFonts w:ascii="Simplified Arabic" w:hAnsi="Simplified Arabic" w:cs="Simplified Arabic"/>
          <w:sz w:val="28"/>
          <w:szCs w:val="28"/>
          <w:rtl/>
        </w:rPr>
        <w:t>ويتحقق ذلك من خلال تنمية الأنظمة الذكية التي تجمع بين استيعاب المعرفة، وتحليلها، والتفاعل معها، والمساهمة في عمليات صنع القرار الحاسمة التي تؤثر على مجريات الحياة اليومية للأفراد والمجتمعات، وتعزز من جودة القرارات المتخذة على المستويين الفردي والمؤسسي</w:t>
      </w:r>
      <w:r w:rsidRPr="00537FF9">
        <w:rPr>
          <w:rFonts w:ascii="Simplified Arabic" w:hAnsi="Simplified Arabic" w:cs="Simplified Arabic"/>
          <w:sz w:val="28"/>
          <w:szCs w:val="28"/>
        </w:rPr>
        <w:t>.</w:t>
      </w:r>
    </w:p>
    <w:p w14:paraId="309FA51E" w14:textId="77777777" w:rsidR="00AE7EE1" w:rsidRPr="00BF4285" w:rsidRDefault="009A22A3" w:rsidP="00BF4285">
      <w:pPr>
        <w:pStyle w:val="3"/>
        <w:rPr>
          <w:rtl/>
        </w:rPr>
      </w:pPr>
      <w:bookmarkStart w:id="18" w:name="_Toc203242432"/>
      <w:r w:rsidRPr="00BF4285">
        <w:rPr>
          <w:rtl/>
        </w:rPr>
        <w:t>خصائص الذكاء الاصطناعي</w:t>
      </w:r>
      <w:bookmarkEnd w:id="18"/>
      <w:r w:rsidRPr="00BF4285">
        <w:rPr>
          <w:rtl/>
        </w:rPr>
        <w:t xml:space="preserve"> </w:t>
      </w:r>
    </w:p>
    <w:p w14:paraId="778E3FFE" w14:textId="77777777" w:rsidR="009A22A3" w:rsidRPr="00537FF9" w:rsidRDefault="009A22A3" w:rsidP="000C38D5">
      <w:pPr>
        <w:pStyle w:val="a8"/>
        <w:bidi/>
        <w:ind w:firstLine="720"/>
        <w:jc w:val="lowKashida"/>
        <w:rPr>
          <w:rFonts w:ascii="Simplified Arabic" w:hAnsi="Simplified Arabic" w:cs="Simplified Arabic"/>
          <w:sz w:val="28"/>
          <w:szCs w:val="28"/>
        </w:rPr>
      </w:pPr>
      <w:r w:rsidRPr="00537FF9">
        <w:rPr>
          <w:rFonts w:ascii="Simplified Arabic" w:hAnsi="Simplified Arabic" w:cs="Simplified Arabic"/>
          <w:sz w:val="28"/>
          <w:szCs w:val="28"/>
          <w:rtl/>
        </w:rPr>
        <w:t>في سياق متصل، أكدت دراسة زايد (2023) على أن أنظمة الذاكرة الاصطناعية المرتبطة بتطبيقات الذكاء الاصطناعي تتمتع بمجموعة من السمات الجوهرية والميزات الفريدة التي تجعلها ذات أهمية بالغة وجديرة بالبحث والتحليل المتعمق. فقد أظهرت الدراسة أن لهذه الأنظمة خصائص تقنية وفكرية متعددة تعزز من كفاءتها وفاعليتها في إدارة البيانات والمعرفة، بالإضافة إلى دعم قدرتها على التعامل مع البيئات المعقدة والمتغيرة. ومن بين هذه الخصائص المتقدمة، يمكن تسليط الضوء على مجموعة من السمات الأساسية التي تسهم في تشكيل القدرات التشغيلية لهذه الأنظمة وتحدد أبعادها الوظيفية</w:t>
      </w:r>
      <w:r w:rsidR="00481E8E" w:rsidRPr="00537FF9">
        <w:rPr>
          <w:rFonts w:ascii="Simplified Arabic" w:hAnsi="Simplified Arabic" w:cs="Simplified Arabic"/>
          <w:sz w:val="28"/>
          <w:szCs w:val="28"/>
          <w:rtl/>
        </w:rPr>
        <w:t xml:space="preserve"> كالتالي (زايد، 2023)</w:t>
      </w:r>
    </w:p>
    <w:p w14:paraId="2739FA25" w14:textId="77777777" w:rsidR="009A22A3" w:rsidRPr="00537FF9" w:rsidRDefault="009A22A3" w:rsidP="00037420">
      <w:pPr>
        <w:pStyle w:val="a8"/>
        <w:numPr>
          <w:ilvl w:val="0"/>
          <w:numId w:val="7"/>
        </w:numPr>
        <w:bidi/>
        <w:ind w:firstLine="720"/>
        <w:jc w:val="lowKashida"/>
        <w:rPr>
          <w:rFonts w:ascii="Simplified Arabic" w:hAnsi="Simplified Arabic" w:cs="Simplified Arabic"/>
          <w:sz w:val="28"/>
          <w:szCs w:val="28"/>
        </w:rPr>
      </w:pPr>
      <w:r w:rsidRPr="00537FF9">
        <w:rPr>
          <w:rFonts w:ascii="Simplified Arabic" w:hAnsi="Simplified Arabic" w:cs="Simplified Arabic"/>
          <w:sz w:val="28"/>
          <w:szCs w:val="28"/>
          <w:rtl/>
        </w:rPr>
        <w:t xml:space="preserve">أولى هذه السمات وأكثرها أهمية هي </w:t>
      </w:r>
      <w:r w:rsidRPr="00537FF9">
        <w:rPr>
          <w:rStyle w:val="a9"/>
          <w:rFonts w:ascii="Simplified Arabic" w:hAnsi="Simplified Arabic" w:cs="Simplified Arabic"/>
          <w:b w:val="0"/>
          <w:bCs w:val="0"/>
          <w:sz w:val="28"/>
          <w:szCs w:val="28"/>
          <w:rtl/>
        </w:rPr>
        <w:t>القدرة الفائقة على تمثيل المعرفة</w:t>
      </w:r>
      <w:r w:rsidRPr="00537FF9">
        <w:rPr>
          <w:rFonts w:ascii="Simplified Arabic" w:hAnsi="Simplified Arabic" w:cs="Simplified Arabic"/>
          <w:sz w:val="28"/>
          <w:szCs w:val="28"/>
          <w:rtl/>
        </w:rPr>
        <w:t>، حيث تحتل هذه الخاصية موقعًا محوريًا ضمن منظومة الذكاء الاصطناعي. إذ تسمح تقنيات الذكاء الاصطناعي بترجمة المعلومات البيئية الخارجية إلى عمليات رمزية ومعرفية دقيقة داخل النظام، ما يتيح له بناء تمثيلات معرفية متكاملة يمكن الاستناد إليها في التحليل والمعالجة واتخاذ القرار. وتنعكس هذه الخاصية بوضوح في التطبيقات الذكية الحديثة، التي باتت قادرة على تكوين خرائط معرفية دقيقة تربط بين المواقف والأحداث والمعطيات في العالم الحقيقي والمعالجة الداخلية ضمن النظام الذكي</w:t>
      </w:r>
      <w:r w:rsidRPr="00537FF9">
        <w:rPr>
          <w:rFonts w:ascii="Simplified Arabic" w:hAnsi="Simplified Arabic" w:cs="Simplified Arabic"/>
          <w:sz w:val="28"/>
          <w:szCs w:val="28"/>
        </w:rPr>
        <w:t>.</w:t>
      </w:r>
    </w:p>
    <w:p w14:paraId="763E357B" w14:textId="77777777" w:rsidR="009A22A3" w:rsidRPr="00537FF9" w:rsidRDefault="009A22A3" w:rsidP="00037420">
      <w:pPr>
        <w:pStyle w:val="a8"/>
        <w:numPr>
          <w:ilvl w:val="0"/>
          <w:numId w:val="7"/>
        </w:numPr>
        <w:bidi/>
        <w:ind w:firstLine="720"/>
        <w:jc w:val="lowKashida"/>
        <w:rPr>
          <w:rFonts w:ascii="Simplified Arabic" w:hAnsi="Simplified Arabic" w:cs="Simplified Arabic"/>
          <w:sz w:val="28"/>
          <w:szCs w:val="28"/>
        </w:rPr>
      </w:pPr>
      <w:r w:rsidRPr="00537FF9">
        <w:rPr>
          <w:rFonts w:ascii="Simplified Arabic" w:hAnsi="Simplified Arabic" w:cs="Simplified Arabic"/>
          <w:sz w:val="28"/>
          <w:szCs w:val="28"/>
          <w:rtl/>
        </w:rPr>
        <w:t xml:space="preserve">أما الخاصية الثانية التي أبرزتها الدراسة فتتمثل في </w:t>
      </w:r>
      <w:r w:rsidRPr="00537FF9">
        <w:rPr>
          <w:rStyle w:val="a9"/>
          <w:rFonts w:ascii="Simplified Arabic" w:hAnsi="Simplified Arabic" w:cs="Simplified Arabic"/>
          <w:b w:val="0"/>
          <w:bCs w:val="0"/>
          <w:sz w:val="28"/>
          <w:szCs w:val="28"/>
          <w:rtl/>
        </w:rPr>
        <w:t>الكفاءة العالية في حل المشكلات</w:t>
      </w:r>
      <w:r w:rsidRPr="00537FF9">
        <w:rPr>
          <w:rFonts w:ascii="Simplified Arabic" w:hAnsi="Simplified Arabic" w:cs="Simplified Arabic"/>
          <w:sz w:val="28"/>
          <w:szCs w:val="28"/>
        </w:rPr>
        <w:t xml:space="preserve">. </w:t>
      </w:r>
      <w:r w:rsidRPr="00537FF9">
        <w:rPr>
          <w:rFonts w:ascii="Simplified Arabic" w:hAnsi="Simplified Arabic" w:cs="Simplified Arabic"/>
          <w:sz w:val="28"/>
          <w:szCs w:val="28"/>
          <w:rtl/>
        </w:rPr>
        <w:t>إذ أظهرت الأنظمة الذكية قدرتها على التعامل مع القضايا المعقدة والظروف المتشابكة بمستوى عالٍ من المرونة والدقة، متجاوزة بذلك القيود التي غالبًا ما تعيق الأنظمة التقليدية. وتتميز هذه الأنظمة بقدرتها على تحليل أبعاد المشكلة واقتراح حلول مبتكرة وغير تقليدية بناءً على فهم معمق للموقف</w:t>
      </w:r>
      <w:r w:rsidRPr="00537FF9">
        <w:rPr>
          <w:rFonts w:ascii="Simplified Arabic" w:hAnsi="Simplified Arabic" w:cs="Simplified Arabic"/>
          <w:sz w:val="28"/>
          <w:szCs w:val="28"/>
        </w:rPr>
        <w:t>.</w:t>
      </w:r>
    </w:p>
    <w:p w14:paraId="4B9699EE" w14:textId="77777777" w:rsidR="009A22A3" w:rsidRPr="00537FF9" w:rsidRDefault="009A22A3" w:rsidP="00037420">
      <w:pPr>
        <w:pStyle w:val="a8"/>
        <w:numPr>
          <w:ilvl w:val="0"/>
          <w:numId w:val="7"/>
        </w:numPr>
        <w:bidi/>
        <w:ind w:firstLine="720"/>
        <w:jc w:val="lowKashida"/>
        <w:rPr>
          <w:rFonts w:ascii="Simplified Arabic" w:hAnsi="Simplified Arabic" w:cs="Simplified Arabic"/>
          <w:sz w:val="28"/>
          <w:szCs w:val="28"/>
        </w:rPr>
      </w:pPr>
      <w:r w:rsidRPr="00537FF9">
        <w:rPr>
          <w:rFonts w:ascii="Simplified Arabic" w:hAnsi="Simplified Arabic" w:cs="Simplified Arabic"/>
          <w:sz w:val="28"/>
          <w:szCs w:val="28"/>
          <w:rtl/>
        </w:rPr>
        <w:lastRenderedPageBreak/>
        <w:t xml:space="preserve">وفيما يتعلق بالجانب الإدراكي، أوضحت الدراسة أن أنظمة الذكاء الاصطناعي تتمتع بميزة </w:t>
      </w:r>
      <w:r w:rsidRPr="00537FF9">
        <w:rPr>
          <w:rStyle w:val="a9"/>
          <w:rFonts w:ascii="Simplified Arabic" w:hAnsi="Simplified Arabic" w:cs="Simplified Arabic"/>
          <w:b w:val="0"/>
          <w:bCs w:val="0"/>
          <w:sz w:val="28"/>
          <w:szCs w:val="28"/>
          <w:rtl/>
        </w:rPr>
        <w:t>التفكير الاستدلالي والتعلم من التجارب السابقة</w:t>
      </w:r>
      <w:r w:rsidRPr="00537FF9">
        <w:rPr>
          <w:rFonts w:ascii="Simplified Arabic" w:hAnsi="Simplified Arabic" w:cs="Simplified Arabic"/>
          <w:sz w:val="28"/>
          <w:szCs w:val="28"/>
          <w:rtl/>
        </w:rPr>
        <w:t>، إذ تستطيع هذه الأنظمة استدعاء الخبرات المخزنة لديها وتحليل نتائجها، ومن ثم تعديل آليات معالجتها للمواقف المستقبلية وفقًا لما تم اكتسابه من معارف سابقة. وتعد هذه الخاصية من عوامل القوة التي تمنح الذكاء الاصطناعي قدرة مستمرة على التطوير الذاتي وتحسين أدائه بمرور الوقت</w:t>
      </w:r>
      <w:r w:rsidRPr="00537FF9">
        <w:rPr>
          <w:rFonts w:ascii="Simplified Arabic" w:hAnsi="Simplified Arabic" w:cs="Simplified Arabic"/>
          <w:sz w:val="28"/>
          <w:szCs w:val="28"/>
        </w:rPr>
        <w:t>.</w:t>
      </w:r>
    </w:p>
    <w:p w14:paraId="6B9C2F2D" w14:textId="77777777" w:rsidR="009A22A3" w:rsidRPr="00537FF9" w:rsidRDefault="009A22A3" w:rsidP="00037420">
      <w:pPr>
        <w:pStyle w:val="a8"/>
        <w:numPr>
          <w:ilvl w:val="0"/>
          <w:numId w:val="7"/>
        </w:numPr>
        <w:bidi/>
        <w:ind w:firstLine="720"/>
        <w:jc w:val="lowKashida"/>
        <w:rPr>
          <w:rFonts w:ascii="Simplified Arabic" w:hAnsi="Simplified Arabic" w:cs="Simplified Arabic"/>
          <w:sz w:val="28"/>
          <w:szCs w:val="28"/>
        </w:rPr>
      </w:pPr>
      <w:r w:rsidRPr="00537FF9">
        <w:rPr>
          <w:rFonts w:ascii="Simplified Arabic" w:hAnsi="Simplified Arabic" w:cs="Simplified Arabic"/>
          <w:sz w:val="28"/>
          <w:szCs w:val="28"/>
          <w:rtl/>
        </w:rPr>
        <w:t xml:space="preserve">إضافةً إلى ذلك، تمتلك هذه الأنظمة </w:t>
      </w:r>
      <w:r w:rsidRPr="00537FF9">
        <w:rPr>
          <w:rStyle w:val="a9"/>
          <w:rFonts w:ascii="Simplified Arabic" w:hAnsi="Simplified Arabic" w:cs="Simplified Arabic"/>
          <w:b w:val="0"/>
          <w:bCs w:val="0"/>
          <w:sz w:val="28"/>
          <w:szCs w:val="28"/>
          <w:rtl/>
        </w:rPr>
        <w:t>قدرة ملحوظة على اكتساب المعرفة بشكل مستقل</w:t>
      </w:r>
      <w:r w:rsidRPr="00537FF9">
        <w:rPr>
          <w:rFonts w:ascii="Simplified Arabic" w:hAnsi="Simplified Arabic" w:cs="Simplified Arabic"/>
          <w:sz w:val="28"/>
          <w:szCs w:val="28"/>
          <w:rtl/>
        </w:rPr>
        <w:t>، دون الاعتماد المطلق على التدخل البشري. إذ يمكنها استيعاب معلومات جديدة، وتنظيمها، وربطها بالمعارف المخزنة مسبقًا، مما يسمح لها بتوسيع قاعدة بياناتها المعرفية بشكل مستمر، ومواكبة المتغيرات المتسارعة في بيئتها التشغيلية</w:t>
      </w:r>
      <w:r w:rsidRPr="00537FF9">
        <w:rPr>
          <w:rFonts w:ascii="Simplified Arabic" w:hAnsi="Simplified Arabic" w:cs="Simplified Arabic"/>
          <w:sz w:val="28"/>
          <w:szCs w:val="28"/>
        </w:rPr>
        <w:t>.</w:t>
      </w:r>
    </w:p>
    <w:p w14:paraId="61CACAE1" w14:textId="77777777" w:rsidR="009A22A3" w:rsidRPr="00537FF9" w:rsidRDefault="009A22A3" w:rsidP="00037420">
      <w:pPr>
        <w:pStyle w:val="a8"/>
        <w:numPr>
          <w:ilvl w:val="0"/>
          <w:numId w:val="7"/>
        </w:numPr>
        <w:bidi/>
        <w:ind w:firstLine="720"/>
        <w:jc w:val="lowKashida"/>
        <w:rPr>
          <w:rFonts w:ascii="Simplified Arabic" w:hAnsi="Simplified Arabic" w:cs="Simplified Arabic"/>
          <w:sz w:val="28"/>
          <w:szCs w:val="28"/>
        </w:rPr>
      </w:pPr>
      <w:r w:rsidRPr="00537FF9">
        <w:rPr>
          <w:rFonts w:ascii="Simplified Arabic" w:hAnsi="Simplified Arabic" w:cs="Simplified Arabic"/>
          <w:sz w:val="28"/>
          <w:szCs w:val="28"/>
          <w:rtl/>
        </w:rPr>
        <w:t xml:space="preserve">وتحتل </w:t>
      </w:r>
      <w:r w:rsidRPr="00537FF9">
        <w:rPr>
          <w:rStyle w:val="a9"/>
          <w:rFonts w:ascii="Simplified Arabic" w:hAnsi="Simplified Arabic" w:cs="Simplified Arabic"/>
          <w:b w:val="0"/>
          <w:bCs w:val="0"/>
          <w:sz w:val="28"/>
          <w:szCs w:val="28"/>
          <w:rtl/>
        </w:rPr>
        <w:t>المعالجة الرمزية</w:t>
      </w:r>
      <w:r w:rsidRPr="00537FF9">
        <w:rPr>
          <w:rFonts w:ascii="Simplified Arabic" w:hAnsi="Simplified Arabic" w:cs="Simplified Arabic"/>
          <w:sz w:val="28"/>
          <w:szCs w:val="28"/>
          <w:rtl/>
        </w:rPr>
        <w:t xml:space="preserve"> أيضًا مكانة محورية ضمن قدرات الذكاء الاصطناعي، حيث تعتمد الأنظمة الذكية على تحويل البيانات والمعلومات إلى رموز ذات دلالة محددة يمكن من خلالها فهم محتوى المعلومات والتعامل معها بمرونة وسرعة. وتمكّن هذه الخاصية النظام من استيعاب بيانات من مصادر متنوعة وصياغة استنتاجات مبنية على معطيات منسقة ومنظمة</w:t>
      </w:r>
      <w:r w:rsidRPr="00537FF9">
        <w:rPr>
          <w:rFonts w:ascii="Simplified Arabic" w:hAnsi="Simplified Arabic" w:cs="Simplified Arabic"/>
          <w:sz w:val="28"/>
          <w:szCs w:val="28"/>
        </w:rPr>
        <w:t>.</w:t>
      </w:r>
    </w:p>
    <w:p w14:paraId="3BD60B8E" w14:textId="77777777" w:rsidR="009A22A3" w:rsidRPr="00537FF9" w:rsidRDefault="009A22A3" w:rsidP="00037420">
      <w:pPr>
        <w:pStyle w:val="a8"/>
        <w:numPr>
          <w:ilvl w:val="0"/>
          <w:numId w:val="7"/>
        </w:numPr>
        <w:bidi/>
        <w:ind w:firstLine="720"/>
        <w:jc w:val="lowKashida"/>
        <w:rPr>
          <w:rFonts w:ascii="Simplified Arabic" w:hAnsi="Simplified Arabic" w:cs="Simplified Arabic"/>
          <w:sz w:val="28"/>
          <w:szCs w:val="28"/>
        </w:rPr>
      </w:pPr>
      <w:r w:rsidRPr="00537FF9">
        <w:rPr>
          <w:rFonts w:ascii="Simplified Arabic" w:hAnsi="Simplified Arabic" w:cs="Simplified Arabic"/>
          <w:sz w:val="28"/>
          <w:szCs w:val="28"/>
          <w:rtl/>
        </w:rPr>
        <w:t xml:space="preserve">في المقابل، تبرز </w:t>
      </w:r>
      <w:r w:rsidRPr="00537FF9">
        <w:rPr>
          <w:rStyle w:val="a9"/>
          <w:rFonts w:ascii="Simplified Arabic" w:hAnsi="Simplified Arabic" w:cs="Simplified Arabic"/>
          <w:b w:val="0"/>
          <w:bCs w:val="0"/>
          <w:sz w:val="28"/>
          <w:szCs w:val="28"/>
          <w:rtl/>
        </w:rPr>
        <w:t>المعالجة غير الخوارزمية</w:t>
      </w:r>
      <w:r w:rsidRPr="00537FF9">
        <w:rPr>
          <w:rFonts w:ascii="Simplified Arabic" w:hAnsi="Simplified Arabic" w:cs="Simplified Arabic"/>
          <w:sz w:val="28"/>
          <w:szCs w:val="28"/>
          <w:rtl/>
        </w:rPr>
        <w:t xml:space="preserve"> كأحد الجوانب المتقدمة للذكاء الاصطناعي، حيث تتيح هذه الخاصية للنظام اتباع طرق تحليلية مرنة وغير تقليدية تتجاوز الآليات الخوارزمية الجامدة، ما يمكّنه من التعامل مع المواقف الجديدة وغير المتوقعة بكفاءة عالية</w:t>
      </w:r>
      <w:r w:rsidRPr="00537FF9">
        <w:rPr>
          <w:rFonts w:ascii="Simplified Arabic" w:hAnsi="Simplified Arabic" w:cs="Simplified Arabic"/>
          <w:sz w:val="28"/>
          <w:szCs w:val="28"/>
        </w:rPr>
        <w:t>.</w:t>
      </w:r>
    </w:p>
    <w:p w14:paraId="1D861D0E" w14:textId="77777777" w:rsidR="009A22A3" w:rsidRPr="00537FF9" w:rsidRDefault="009A22A3" w:rsidP="00037420">
      <w:pPr>
        <w:pStyle w:val="a8"/>
        <w:numPr>
          <w:ilvl w:val="0"/>
          <w:numId w:val="7"/>
        </w:numPr>
        <w:bidi/>
        <w:ind w:firstLine="720"/>
        <w:jc w:val="lowKashida"/>
        <w:rPr>
          <w:rFonts w:ascii="Simplified Arabic" w:hAnsi="Simplified Arabic" w:cs="Simplified Arabic"/>
          <w:sz w:val="28"/>
          <w:szCs w:val="28"/>
        </w:rPr>
      </w:pPr>
      <w:r w:rsidRPr="00537FF9">
        <w:rPr>
          <w:rFonts w:ascii="Simplified Arabic" w:hAnsi="Simplified Arabic" w:cs="Simplified Arabic"/>
          <w:sz w:val="28"/>
          <w:szCs w:val="28"/>
          <w:rtl/>
        </w:rPr>
        <w:t xml:space="preserve">ومن بين الخصائص الأخرى التي استعرضتها الدراسة، </w:t>
      </w:r>
      <w:r w:rsidRPr="00537FF9">
        <w:rPr>
          <w:rStyle w:val="a9"/>
          <w:rFonts w:ascii="Simplified Arabic" w:hAnsi="Simplified Arabic" w:cs="Simplified Arabic"/>
          <w:b w:val="0"/>
          <w:bCs w:val="0"/>
          <w:sz w:val="28"/>
          <w:szCs w:val="28"/>
          <w:rtl/>
        </w:rPr>
        <w:t>خاصية التخطيط</w:t>
      </w:r>
      <w:r w:rsidRPr="00537FF9">
        <w:rPr>
          <w:rFonts w:ascii="Simplified Arabic" w:hAnsi="Simplified Arabic" w:cs="Simplified Arabic"/>
          <w:sz w:val="28"/>
          <w:szCs w:val="28"/>
          <w:rtl/>
        </w:rPr>
        <w:t>، والتي تمنح أنظمة الذكاء الاصطناعي القدرة على وضع استراتيجيات ممنهجة وفعالة لتحقيق أهداف محددة وفقًا للمعلومات المتاحة. وتساعد هذه الخاصية الأنظمة الذكية في تنظيم الإجراءات المستقبلية واختيار البدائل الأنسب وفقًا لمتغيرات الموقف</w:t>
      </w:r>
      <w:r w:rsidRPr="00537FF9">
        <w:rPr>
          <w:rFonts w:ascii="Simplified Arabic" w:hAnsi="Simplified Arabic" w:cs="Simplified Arabic"/>
          <w:sz w:val="28"/>
          <w:szCs w:val="28"/>
        </w:rPr>
        <w:t>.</w:t>
      </w:r>
    </w:p>
    <w:p w14:paraId="3D156D17" w14:textId="77777777" w:rsidR="009A22A3" w:rsidRPr="00537FF9" w:rsidRDefault="009A22A3" w:rsidP="00037420">
      <w:pPr>
        <w:pStyle w:val="a8"/>
        <w:numPr>
          <w:ilvl w:val="0"/>
          <w:numId w:val="7"/>
        </w:numPr>
        <w:bidi/>
        <w:ind w:firstLine="720"/>
        <w:jc w:val="lowKashida"/>
        <w:rPr>
          <w:rFonts w:ascii="Simplified Arabic" w:hAnsi="Simplified Arabic" w:cs="Simplified Arabic"/>
          <w:sz w:val="28"/>
          <w:szCs w:val="28"/>
        </w:rPr>
      </w:pPr>
      <w:r w:rsidRPr="00537FF9">
        <w:rPr>
          <w:rFonts w:ascii="Simplified Arabic" w:hAnsi="Simplified Arabic" w:cs="Simplified Arabic"/>
          <w:sz w:val="28"/>
          <w:szCs w:val="28"/>
          <w:rtl/>
        </w:rPr>
        <w:t xml:space="preserve">وتحتل </w:t>
      </w:r>
      <w:r w:rsidRPr="00537FF9">
        <w:rPr>
          <w:rStyle w:val="a9"/>
          <w:rFonts w:ascii="Simplified Arabic" w:hAnsi="Simplified Arabic" w:cs="Simplified Arabic"/>
          <w:b w:val="0"/>
          <w:bCs w:val="0"/>
          <w:sz w:val="28"/>
          <w:szCs w:val="28"/>
          <w:rtl/>
        </w:rPr>
        <w:t>سرعة اتخاذ القرار</w:t>
      </w:r>
      <w:r w:rsidRPr="00537FF9">
        <w:rPr>
          <w:rFonts w:ascii="Simplified Arabic" w:hAnsi="Simplified Arabic" w:cs="Simplified Arabic"/>
          <w:sz w:val="28"/>
          <w:szCs w:val="28"/>
          <w:rtl/>
        </w:rPr>
        <w:t xml:space="preserve"> موقعًا جوهريًا ضمن خصائص الذكاء الاصطناعي، حيث تستطيع الأنظمة الذكية تحليل البيانات الضخمة والمعقدة خلال أوقات قياسية، ومن ثم اتخاذ قرارات دقيقة وسريعة استنادًا إلى النتائج المتاحة، وهو ما يمثل قيمة مضافة كبيرة خاصة في القطاعات التي تتطلب استجابات فورية</w:t>
      </w:r>
      <w:r w:rsidRPr="00537FF9">
        <w:rPr>
          <w:rFonts w:ascii="Simplified Arabic" w:hAnsi="Simplified Arabic" w:cs="Simplified Arabic"/>
          <w:sz w:val="28"/>
          <w:szCs w:val="28"/>
        </w:rPr>
        <w:t>.</w:t>
      </w:r>
    </w:p>
    <w:p w14:paraId="7A06DE5F" w14:textId="77777777" w:rsidR="009A22A3" w:rsidRPr="00537FF9" w:rsidRDefault="009A22A3" w:rsidP="00037420">
      <w:pPr>
        <w:pStyle w:val="a8"/>
        <w:numPr>
          <w:ilvl w:val="0"/>
          <w:numId w:val="7"/>
        </w:numPr>
        <w:bidi/>
        <w:ind w:firstLine="720"/>
        <w:jc w:val="lowKashida"/>
        <w:rPr>
          <w:rFonts w:ascii="Simplified Arabic" w:hAnsi="Simplified Arabic" w:cs="Simplified Arabic"/>
          <w:sz w:val="28"/>
          <w:szCs w:val="28"/>
        </w:rPr>
      </w:pPr>
      <w:r w:rsidRPr="00537FF9">
        <w:rPr>
          <w:rFonts w:ascii="Simplified Arabic" w:hAnsi="Simplified Arabic" w:cs="Simplified Arabic"/>
          <w:sz w:val="28"/>
          <w:szCs w:val="28"/>
          <w:rtl/>
        </w:rPr>
        <w:t xml:space="preserve">كما أظهرت الدراسة أهمية </w:t>
      </w:r>
      <w:r w:rsidRPr="00537FF9">
        <w:rPr>
          <w:rStyle w:val="a9"/>
          <w:rFonts w:ascii="Simplified Arabic" w:hAnsi="Simplified Arabic" w:cs="Simplified Arabic"/>
          <w:b w:val="0"/>
          <w:bCs w:val="0"/>
          <w:sz w:val="28"/>
          <w:szCs w:val="28"/>
          <w:rtl/>
        </w:rPr>
        <w:t>قدرة الذكاء الاصطناعي على التعامل مع البيانات المتناقضة أو غير المكتملة</w:t>
      </w:r>
      <w:r w:rsidRPr="00537FF9">
        <w:rPr>
          <w:rFonts w:ascii="Simplified Arabic" w:hAnsi="Simplified Arabic" w:cs="Simplified Arabic"/>
          <w:sz w:val="28"/>
          <w:szCs w:val="28"/>
          <w:rtl/>
        </w:rPr>
        <w:t xml:space="preserve">، وهي خاصية ضرورية في البيئات المتغيرة التي تتسم بوجود معطيات </w:t>
      </w:r>
      <w:r w:rsidRPr="00537FF9">
        <w:rPr>
          <w:rFonts w:ascii="Simplified Arabic" w:hAnsi="Simplified Arabic" w:cs="Simplified Arabic"/>
          <w:sz w:val="28"/>
          <w:szCs w:val="28"/>
          <w:rtl/>
        </w:rPr>
        <w:lastRenderedPageBreak/>
        <w:t>غير موثوقة أو متعارضة. إذ تمكن هذه الخاصية النظام من معالجة هذه البيانات بصورة منطقية واستنباط نتائج موثوقة رغم عدم اتساق المعطيات</w:t>
      </w:r>
      <w:r w:rsidRPr="00537FF9">
        <w:rPr>
          <w:rFonts w:ascii="Simplified Arabic" w:hAnsi="Simplified Arabic" w:cs="Simplified Arabic"/>
          <w:sz w:val="28"/>
          <w:szCs w:val="28"/>
        </w:rPr>
        <w:t>.</w:t>
      </w:r>
    </w:p>
    <w:p w14:paraId="748DEC9A" w14:textId="77777777" w:rsidR="009A22A3" w:rsidRPr="00537FF9" w:rsidRDefault="009A22A3" w:rsidP="00037420">
      <w:pPr>
        <w:pStyle w:val="a8"/>
        <w:numPr>
          <w:ilvl w:val="0"/>
          <w:numId w:val="7"/>
        </w:numPr>
        <w:bidi/>
        <w:ind w:firstLine="720"/>
        <w:jc w:val="lowKashida"/>
        <w:rPr>
          <w:rFonts w:ascii="Simplified Arabic" w:hAnsi="Simplified Arabic" w:cs="Simplified Arabic"/>
          <w:sz w:val="28"/>
          <w:szCs w:val="28"/>
        </w:rPr>
      </w:pPr>
      <w:r w:rsidRPr="00537FF9">
        <w:rPr>
          <w:rFonts w:ascii="Simplified Arabic" w:hAnsi="Simplified Arabic" w:cs="Simplified Arabic"/>
          <w:sz w:val="28"/>
          <w:szCs w:val="28"/>
          <w:rtl/>
        </w:rPr>
        <w:t xml:space="preserve">وأخيرًا، أشارت الدراسة إلى أن </w:t>
      </w:r>
      <w:r w:rsidRPr="00537FF9">
        <w:rPr>
          <w:rStyle w:val="a9"/>
          <w:rFonts w:ascii="Simplified Arabic" w:hAnsi="Simplified Arabic" w:cs="Simplified Arabic"/>
          <w:b w:val="0"/>
          <w:bCs w:val="0"/>
          <w:sz w:val="28"/>
          <w:szCs w:val="28"/>
          <w:rtl/>
        </w:rPr>
        <w:t>البحث التجريبي والاجتهاد</w:t>
      </w:r>
      <w:r w:rsidRPr="00537FF9">
        <w:rPr>
          <w:rFonts w:ascii="Simplified Arabic" w:hAnsi="Simplified Arabic" w:cs="Simplified Arabic"/>
          <w:sz w:val="28"/>
          <w:szCs w:val="28"/>
          <w:rtl/>
        </w:rPr>
        <w:t xml:space="preserve"> يُعد من المبادئ الأساسية في تطوير أنظمة الذكاء الاصطناعي. حيث يتم باستمرار تقييم أداء هذه الأنظمة، وتحليل نتائجها الميدانية، والعمل على تحسينها من خلال التجربة والخطأ، بما يضمن بناء أنظمة ذكية قادرة على التكيف مع البيئات المستقبلية الأكثر تعقيدًا</w:t>
      </w:r>
      <w:r w:rsidRPr="00537FF9">
        <w:rPr>
          <w:rFonts w:ascii="Simplified Arabic" w:hAnsi="Simplified Arabic" w:cs="Simplified Arabic"/>
          <w:sz w:val="28"/>
          <w:szCs w:val="28"/>
        </w:rPr>
        <w:t>.</w:t>
      </w:r>
    </w:p>
    <w:p w14:paraId="549A6C54" w14:textId="77777777" w:rsidR="00AE7EE1" w:rsidRPr="00BF4285" w:rsidRDefault="00AE7EE1" w:rsidP="00BF4285">
      <w:pPr>
        <w:pStyle w:val="2"/>
        <w:rPr>
          <w:color w:val="000000" w:themeColor="text1"/>
          <w:sz w:val="32"/>
          <w:szCs w:val="32"/>
          <w:rtl/>
        </w:rPr>
      </w:pPr>
      <w:bookmarkStart w:id="19" w:name="_Toc203242433"/>
      <w:r w:rsidRPr="00BF4285">
        <w:rPr>
          <w:color w:val="000000" w:themeColor="text1"/>
          <w:sz w:val="32"/>
          <w:szCs w:val="32"/>
          <w:rtl/>
        </w:rPr>
        <w:t>ثانياً: الاستراتيجيات التسويقية</w:t>
      </w:r>
      <w:bookmarkEnd w:id="19"/>
      <w:r w:rsidRPr="00BF4285">
        <w:rPr>
          <w:color w:val="000000" w:themeColor="text1"/>
          <w:sz w:val="32"/>
          <w:szCs w:val="32"/>
          <w:rtl/>
        </w:rPr>
        <w:t xml:space="preserve"> </w:t>
      </w:r>
    </w:p>
    <w:p w14:paraId="5BDB4B08" w14:textId="06DA6407" w:rsidR="006E07CA" w:rsidRDefault="00AE7EE1" w:rsidP="006E07CA">
      <w:pPr>
        <w:pStyle w:val="3"/>
        <w:rPr>
          <w:rtl/>
        </w:rPr>
      </w:pPr>
      <w:bookmarkStart w:id="20" w:name="_Toc203242434"/>
      <w:r w:rsidRPr="00BF4285">
        <w:rPr>
          <w:rtl/>
        </w:rPr>
        <w:t>مفهوم الاستراتيجيات التسويقية</w:t>
      </w:r>
      <w:bookmarkEnd w:id="20"/>
      <w:r w:rsidR="000B732F" w:rsidRPr="00BF4285">
        <w:rPr>
          <w:rtl/>
        </w:rPr>
        <w:tab/>
      </w:r>
    </w:p>
    <w:p w14:paraId="396393FB" w14:textId="496CA231" w:rsidR="00500755" w:rsidRPr="00537FF9" w:rsidRDefault="00500755" w:rsidP="000C38D5">
      <w:pPr>
        <w:ind w:firstLine="720"/>
        <w:jc w:val="lowKashida"/>
        <w:rPr>
          <w:rFonts w:ascii="Simplified Arabic" w:hAnsi="Simplified Arabic" w:cs="Simplified Arabic"/>
          <w:rtl/>
        </w:rPr>
      </w:pPr>
      <w:r w:rsidRPr="00537FF9">
        <w:rPr>
          <w:rFonts w:ascii="Simplified Arabic" w:hAnsi="Simplified Arabic" w:cs="Simplified Arabic"/>
          <w:rtl/>
        </w:rPr>
        <w:t>تُعرَّف الاستراتيجية التسويقية بأنها الإطار العام الذي يتضمن مجموعة من السياسات والقرارات التي تعتمدها المنظمات بهدف تحقيق غاياتها وتعزيز قدرتها التنافسية في السوق. إذ تُعد صياغة استراتيجية ملائمة من العوامل الجوهرية التي تحدد مسار نمو الشركة وتوسيع حصتها السوقية بشكل مستدام (</w:t>
      </w:r>
      <w:r w:rsidRPr="00537FF9">
        <w:rPr>
          <w:rFonts w:ascii="Simplified Arabic" w:hAnsi="Simplified Arabic" w:cs="Simplified Arabic"/>
        </w:rPr>
        <w:t>Gómez et al., 2019).</w:t>
      </w:r>
    </w:p>
    <w:p w14:paraId="3C30D029" w14:textId="77777777" w:rsidR="00500755" w:rsidRPr="00537FF9" w:rsidRDefault="00500755" w:rsidP="000C38D5">
      <w:pPr>
        <w:ind w:firstLine="720"/>
        <w:jc w:val="lowKashida"/>
        <w:rPr>
          <w:rFonts w:ascii="Simplified Arabic" w:hAnsi="Simplified Arabic" w:cs="Simplified Arabic"/>
          <w:rtl/>
        </w:rPr>
      </w:pPr>
      <w:r w:rsidRPr="00537FF9">
        <w:rPr>
          <w:rFonts w:ascii="Simplified Arabic" w:hAnsi="Simplified Arabic" w:cs="Simplified Arabic"/>
          <w:rtl/>
        </w:rPr>
        <w:t>وتركز الاستراتيجية التسويقية على بناء ميزة تنافسية مستمرة تمكن المنظمة من الوصول إلى مركز ريادي مقارنة بالمنافسين ضمن بيئة الأعمال الديناميكية (</w:t>
      </w:r>
      <w:r w:rsidRPr="00537FF9">
        <w:rPr>
          <w:rFonts w:ascii="Simplified Arabic" w:hAnsi="Simplified Arabic" w:cs="Simplified Arabic"/>
        </w:rPr>
        <w:t>Ding et al., 2019</w:t>
      </w:r>
      <w:r w:rsidR="000B732F" w:rsidRPr="00537FF9">
        <w:rPr>
          <w:rFonts w:ascii="Simplified Arabic" w:hAnsi="Simplified Arabic" w:cs="Simplified Arabic"/>
          <w:rtl/>
        </w:rPr>
        <w:t>)</w:t>
      </w:r>
    </w:p>
    <w:p w14:paraId="37AE95C7" w14:textId="77777777" w:rsidR="00500755" w:rsidRPr="00537FF9" w:rsidRDefault="00500755" w:rsidP="000C38D5">
      <w:pPr>
        <w:ind w:firstLine="720"/>
        <w:jc w:val="lowKashida"/>
        <w:rPr>
          <w:rFonts w:ascii="Simplified Arabic" w:hAnsi="Simplified Arabic" w:cs="Simplified Arabic"/>
          <w:rtl/>
        </w:rPr>
      </w:pPr>
      <w:r w:rsidRPr="00537FF9">
        <w:rPr>
          <w:rFonts w:ascii="Simplified Arabic" w:hAnsi="Simplified Arabic" w:cs="Simplified Arabic"/>
          <w:rtl/>
        </w:rPr>
        <w:t>ويتميز السوق التنافسي بوجود عدد كبير من المنتجين الذين يسعون إلى تلبية احتياجات وتطلعات العملاء وتحقيق أهدافهم التنظيمية (</w:t>
      </w:r>
      <w:r w:rsidRPr="00537FF9">
        <w:rPr>
          <w:rFonts w:ascii="Simplified Arabic" w:hAnsi="Simplified Arabic" w:cs="Simplified Arabic"/>
        </w:rPr>
        <w:t xml:space="preserve">Huang et al., </w:t>
      </w:r>
      <w:proofErr w:type="gramStart"/>
      <w:r w:rsidRPr="00537FF9">
        <w:rPr>
          <w:rFonts w:ascii="Simplified Arabic" w:hAnsi="Simplified Arabic" w:cs="Simplified Arabic"/>
        </w:rPr>
        <w:t xml:space="preserve">2018 </w:t>
      </w:r>
      <w:r w:rsidR="000B732F" w:rsidRPr="00537FF9">
        <w:rPr>
          <w:rFonts w:ascii="Simplified Arabic" w:hAnsi="Simplified Arabic" w:cs="Simplified Arabic"/>
          <w:rtl/>
        </w:rPr>
        <w:t>)</w:t>
      </w:r>
      <w:proofErr w:type="gramEnd"/>
      <w:r w:rsidR="000B732F" w:rsidRPr="00537FF9">
        <w:rPr>
          <w:rFonts w:ascii="Simplified Arabic" w:hAnsi="Simplified Arabic" w:cs="Simplified Arabic"/>
          <w:rtl/>
        </w:rPr>
        <w:t xml:space="preserve"> </w:t>
      </w:r>
      <w:r w:rsidRPr="00537FF9">
        <w:rPr>
          <w:rFonts w:ascii="Simplified Arabic" w:hAnsi="Simplified Arabic" w:cs="Simplified Arabic"/>
          <w:rtl/>
        </w:rPr>
        <w:t>وفي ظل هذه البيئة، لا يستطيع أي منتج منفرد أو مجموعة من المنتجين أو حتى المستهلكين فرض شروطهم أو تحديد أسعار السلع والخدمات بمعزل عن القوى الأخرى، إذ تتحكم آليات العرض والطلب وعدة عوامل سوقية في تحقيق التوازن وتحديد قيم التبادل (</w:t>
      </w:r>
      <w:r w:rsidRPr="00537FF9">
        <w:rPr>
          <w:rFonts w:ascii="Simplified Arabic" w:hAnsi="Simplified Arabic" w:cs="Simplified Arabic"/>
        </w:rPr>
        <w:t>Salunke et al., 2018</w:t>
      </w:r>
      <w:r w:rsidRPr="00537FF9">
        <w:rPr>
          <w:rFonts w:ascii="Simplified Arabic" w:hAnsi="Simplified Arabic" w:cs="Simplified Arabic"/>
          <w:rtl/>
        </w:rPr>
        <w:t>)</w:t>
      </w:r>
    </w:p>
    <w:p w14:paraId="3FB4C7D0" w14:textId="77777777" w:rsidR="00EF18F3" w:rsidRPr="00537FF9" w:rsidRDefault="00500755" w:rsidP="000C38D5">
      <w:pPr>
        <w:ind w:firstLine="720"/>
        <w:jc w:val="lowKashida"/>
        <w:rPr>
          <w:rFonts w:ascii="Simplified Arabic" w:hAnsi="Simplified Arabic" w:cs="Simplified Arabic"/>
          <w:rtl/>
        </w:rPr>
      </w:pPr>
      <w:r w:rsidRPr="00537FF9">
        <w:rPr>
          <w:rFonts w:ascii="Simplified Arabic" w:hAnsi="Simplified Arabic" w:cs="Simplified Arabic"/>
          <w:rtl/>
        </w:rPr>
        <w:t xml:space="preserve">ويتم إعداد الاستراتيجية التسويقية من خلال رسم سيناريوهات متعددة تأخذ في الاعتبار ثلاثة عناصر أساسية: الأهداف المستقبلية اللازمة لدفع معدلات النمو، وتحليل خطط وتحركات المنافسين، إلى جانب تقييم الإمكانيات المتاحة لتحقيق الأهداف الاستراتيجية على كافة الأصعدة، ولا سيما في المجال </w:t>
      </w:r>
      <w:r w:rsidRPr="00537FF9">
        <w:rPr>
          <w:rFonts w:ascii="Simplified Arabic" w:hAnsi="Simplified Arabic" w:cs="Simplified Arabic"/>
          <w:rtl/>
        </w:rPr>
        <w:lastRenderedPageBreak/>
        <w:t>التسويقي (</w:t>
      </w:r>
      <w:r w:rsidRPr="00537FF9">
        <w:rPr>
          <w:rFonts w:ascii="Simplified Arabic" w:hAnsi="Simplified Arabic" w:cs="Simplified Arabic"/>
        </w:rPr>
        <w:t xml:space="preserve">Gómez et al., 2019; </w:t>
      </w:r>
      <w:proofErr w:type="spellStart"/>
      <w:r w:rsidRPr="00537FF9">
        <w:rPr>
          <w:rFonts w:ascii="Simplified Arabic" w:hAnsi="Simplified Arabic" w:cs="Simplified Arabic"/>
        </w:rPr>
        <w:t>Sehnem</w:t>
      </w:r>
      <w:proofErr w:type="spellEnd"/>
      <w:r w:rsidRPr="00537FF9">
        <w:rPr>
          <w:rFonts w:ascii="Simplified Arabic" w:hAnsi="Simplified Arabic" w:cs="Simplified Arabic"/>
        </w:rPr>
        <w:t xml:space="preserve"> et al., 2020). </w:t>
      </w:r>
      <w:r w:rsidRPr="00537FF9">
        <w:rPr>
          <w:rFonts w:ascii="Simplified Arabic" w:hAnsi="Simplified Arabic" w:cs="Simplified Arabic"/>
          <w:rtl/>
        </w:rPr>
        <w:t>وتُمكِّن هذه المنهجية المنظمة من الاستجابة بمرونة لمتغيرات السوق واغت</w:t>
      </w:r>
      <w:r w:rsidR="00563AD0" w:rsidRPr="00537FF9">
        <w:rPr>
          <w:rFonts w:ascii="Simplified Arabic" w:hAnsi="Simplified Arabic" w:cs="Simplified Arabic"/>
          <w:rtl/>
        </w:rPr>
        <w:t>نام الفرص التنافسية بشكل فعّال</w:t>
      </w:r>
      <w:r w:rsidR="00563AD0" w:rsidRPr="00537FF9">
        <w:rPr>
          <w:rFonts w:ascii="Simplified Arabic" w:hAnsi="Simplified Arabic" w:cs="Simplified Arabic"/>
        </w:rPr>
        <w:t>)</w:t>
      </w:r>
      <w:r w:rsidR="00563AD0" w:rsidRPr="00537FF9">
        <w:rPr>
          <w:rFonts w:ascii="Simplified Arabic" w:hAnsi="Simplified Arabic" w:cs="Simplified Arabic"/>
          <w:rtl/>
        </w:rPr>
        <w:t xml:space="preserve"> عبد الله، 2022).</w:t>
      </w:r>
    </w:p>
    <w:p w14:paraId="15624C35" w14:textId="77777777" w:rsidR="00153582" w:rsidRPr="00537FF9" w:rsidRDefault="00153582" w:rsidP="000C38D5">
      <w:pPr>
        <w:ind w:firstLine="720"/>
        <w:jc w:val="lowKashida"/>
        <w:rPr>
          <w:rFonts w:ascii="Simplified Arabic" w:hAnsi="Simplified Arabic" w:cs="Simplified Arabic"/>
          <w:rtl/>
        </w:rPr>
      </w:pPr>
      <w:r w:rsidRPr="00537FF9">
        <w:rPr>
          <w:rFonts w:ascii="Simplified Arabic" w:hAnsi="Simplified Arabic" w:cs="Simplified Arabic"/>
          <w:rtl/>
        </w:rPr>
        <w:t>ويعرفها</w:t>
      </w:r>
      <w:r w:rsidR="0012759A" w:rsidRPr="00537FF9">
        <w:rPr>
          <w:rFonts w:ascii="Simplified Arabic" w:hAnsi="Simplified Arabic" w:cs="Simplified Arabic"/>
          <w:rtl/>
        </w:rPr>
        <w:t>(بوزيدي،2024)</w:t>
      </w:r>
      <w:r w:rsidRPr="00537FF9">
        <w:rPr>
          <w:rFonts w:ascii="Simplified Arabic" w:hAnsi="Simplified Arabic" w:cs="Simplified Arabic"/>
          <w:rtl/>
        </w:rPr>
        <w:t xml:space="preserve"> بأنها" الاستراتيجية المتبعة من قبل القائمين على التسويق المهرجان وهران الدولي للفيلم العربي من أجل تحقيق أهداف التنمية المحلية، وكذا لتحقيق الأهداف والأنشطة التسويقية على المدى البعيد لمدينة وهران، كما يتضمن تطوير الاستراتيجية التسويقية النظر في عدة عوامل على سبيل المثال من المهم أن نأخذ في الاعتبار الخصائص الفريدة للخدمات الثقافية وطرق التسويق المحددة، إذ لابد من الاعتراف بتأثير الثقافة على الاستراتيجيات التسويقية العالمية، بما في ذلك التكتيكات الترويجية وتصميم المنتجات والعلامات التجارية والتسعير والتوزيع، بالإضافة إلى ذلك، يعد انشاء استراتيجية لأي مؤسسة مهم جدا لأنه يتضمن رؤية واضحة ورسالة ونية المؤسسة وهو الأمر الذي يعد بالغ الأهمية خاصة في المؤسسات التي تسعى لفرض أبعادها الثقافية دوليا."</w:t>
      </w:r>
    </w:p>
    <w:p w14:paraId="15D38EDF" w14:textId="77777777" w:rsidR="006447C9" w:rsidRPr="00BF4285" w:rsidRDefault="006447C9" w:rsidP="00BF4285">
      <w:pPr>
        <w:pStyle w:val="3"/>
      </w:pPr>
      <w:bookmarkStart w:id="21" w:name="_Toc203242435"/>
      <w:r w:rsidRPr="00BF4285">
        <w:rPr>
          <w:rtl/>
        </w:rPr>
        <w:t>أهمية الاستراتيجية التسويقية</w:t>
      </w:r>
      <w:bookmarkEnd w:id="21"/>
    </w:p>
    <w:p w14:paraId="701CBA54" w14:textId="77777777" w:rsidR="00B16337" w:rsidRPr="00537FF9" w:rsidRDefault="006447C9" w:rsidP="000C38D5">
      <w:pPr>
        <w:ind w:firstLine="720"/>
        <w:jc w:val="lowKashida"/>
        <w:rPr>
          <w:rFonts w:ascii="Simplified Arabic" w:hAnsi="Simplified Arabic" w:cs="Simplified Arabic"/>
          <w:rtl/>
        </w:rPr>
      </w:pPr>
      <w:r w:rsidRPr="00537FF9">
        <w:rPr>
          <w:rFonts w:ascii="Simplified Arabic" w:hAnsi="Simplified Arabic" w:cs="Simplified Arabic"/>
          <w:rtl/>
        </w:rPr>
        <w:t>تتجلى أهمية الاستراتيجية التسويقية في</w:t>
      </w:r>
      <w:r w:rsidR="0012759A" w:rsidRPr="00537FF9">
        <w:rPr>
          <w:rFonts w:ascii="Simplified Arabic" w:hAnsi="Simplified Arabic" w:cs="Simplified Arabic"/>
          <w:rtl/>
        </w:rPr>
        <w:t>(بوزيدي،2024)</w:t>
      </w:r>
      <w:r w:rsidR="00B16337" w:rsidRPr="00537FF9">
        <w:rPr>
          <w:rFonts w:ascii="Simplified Arabic" w:hAnsi="Simplified Arabic" w:cs="Simplified Arabic"/>
          <w:rtl/>
        </w:rPr>
        <w:t>:</w:t>
      </w:r>
    </w:p>
    <w:p w14:paraId="192526FF" w14:textId="77777777" w:rsidR="006447C9" w:rsidRPr="00537FF9" w:rsidRDefault="006447C9" w:rsidP="00037420">
      <w:pPr>
        <w:pStyle w:val="a7"/>
        <w:numPr>
          <w:ilvl w:val="0"/>
          <w:numId w:val="3"/>
        </w:numPr>
        <w:ind w:firstLine="720"/>
        <w:jc w:val="lowKashida"/>
        <w:rPr>
          <w:rFonts w:ascii="Simplified Arabic" w:hAnsi="Simplified Arabic" w:cs="Simplified Arabic"/>
          <w:lang w:bidi="ar-SY"/>
        </w:rPr>
      </w:pPr>
      <w:r w:rsidRPr="00537FF9">
        <w:rPr>
          <w:rFonts w:ascii="Simplified Arabic" w:hAnsi="Simplified Arabic" w:cs="Simplified Arabic"/>
          <w:rtl/>
        </w:rPr>
        <w:t>كونها الأداة الحاسمة التي تمكّن الإدارة من التعامل بكفاءة مع التحديات المتسارعة والمعقدة ال</w:t>
      </w:r>
      <w:r w:rsidR="00B16337" w:rsidRPr="00537FF9">
        <w:rPr>
          <w:rFonts w:ascii="Simplified Arabic" w:hAnsi="Simplified Arabic" w:cs="Simplified Arabic"/>
          <w:rtl/>
        </w:rPr>
        <w:t>تي تشهدها بيئة الأعمال المعاصرة</w:t>
      </w:r>
      <w:r w:rsidRPr="00537FF9">
        <w:rPr>
          <w:rFonts w:ascii="Simplified Arabic" w:hAnsi="Simplified Arabic" w:cs="Simplified Arabic"/>
          <w:rtl/>
        </w:rPr>
        <w:t xml:space="preserve"> ففي ظل المتغيرات الكمية والنوعية السريعة التي يشهدها العالم في مختلف القطاعات، أصبح من الضروري على المؤسسات أن تعتمد استراتيجيات تسويقية مرنة قادرة على استيعاب التحولات المتواصلة، حيث لم تعد العوامل الزمانية والمكانية تشكل عائقاً في ظل العولمة الرقمية، مما أدى إلى طمس الفوارق بين ما هو قديم وجديد، وبين ما هو ثابت نسبياً ومتحول، الأمر الذي يفرض على منظمات الأعمال تبنّي منهجيات تسويقية مبتكرة تستند إلى استشراف المستقبل ومواكبة المستجدات</w:t>
      </w:r>
      <w:r w:rsidRPr="00537FF9">
        <w:rPr>
          <w:rFonts w:ascii="Simplified Arabic" w:hAnsi="Simplified Arabic" w:cs="Simplified Arabic"/>
          <w:lang w:bidi="ar-SY"/>
        </w:rPr>
        <w:t>.</w:t>
      </w:r>
    </w:p>
    <w:p w14:paraId="4155CF7E" w14:textId="77777777" w:rsidR="006447C9" w:rsidRPr="00537FF9" w:rsidRDefault="006447C9" w:rsidP="00037420">
      <w:pPr>
        <w:pStyle w:val="a7"/>
        <w:numPr>
          <w:ilvl w:val="0"/>
          <w:numId w:val="3"/>
        </w:numPr>
        <w:ind w:firstLine="720"/>
        <w:jc w:val="lowKashida"/>
        <w:rPr>
          <w:rFonts w:ascii="Simplified Arabic" w:hAnsi="Simplified Arabic" w:cs="Simplified Arabic"/>
          <w:lang w:bidi="ar-SY"/>
        </w:rPr>
      </w:pPr>
      <w:r w:rsidRPr="00537FF9">
        <w:rPr>
          <w:rFonts w:ascii="Simplified Arabic" w:hAnsi="Simplified Arabic" w:cs="Simplified Arabic"/>
          <w:rtl/>
        </w:rPr>
        <w:t xml:space="preserve">وتتزايد أهمية الاستراتيجية التسويقية مع اشتداد حدة المنافسة في الأسواق المحلية والعالمية، نتيجة الظهور المتواصل لمنافسين جدد يسعون للاستحواذ على حصص سوقية في قطاعات قائمة أو مستحدثة، ما يفرض على صانعي القرار الاستراتيجي ضرورة وضع خطط دقيقة ومحددة المجال، تتيح لمؤسساتهم الحفاظ على مركزها التنافسي، خصوصاً في الأسواق ذات النمو البطيء أو التي تشهد تشبعاً نسبياً. ويعزز من هذه الأهمية كذلك تصاعد ظاهرة عالمية الأعمال، حيث أسهم نمو المنافسة الأجنبية في الأسواق المحلية، إلى جانب ندرة </w:t>
      </w:r>
      <w:r w:rsidRPr="00537FF9">
        <w:rPr>
          <w:rFonts w:ascii="Simplified Arabic" w:hAnsi="Simplified Arabic" w:cs="Simplified Arabic"/>
          <w:rtl/>
        </w:rPr>
        <w:lastRenderedPageBreak/>
        <w:t>الموارد الطبيعية، وحرية التبادل التجاري، في تكريس واقع اقتصادي وتجاري جديد يقوم على العولمة، الأمر الذي يفرض على المؤسسات الوطنية أن تكون جزءاً من هذه المنظومة، عبر تبنّي استراتيجيات تسويقية تواكب طبيعة التحديات الدولية وتعزز من تنافسيتها خارج حدودها التقليدية</w:t>
      </w:r>
      <w:r w:rsidRPr="00537FF9">
        <w:rPr>
          <w:rFonts w:ascii="Simplified Arabic" w:hAnsi="Simplified Arabic" w:cs="Simplified Arabic"/>
          <w:lang w:bidi="ar-SY"/>
        </w:rPr>
        <w:t>.</w:t>
      </w:r>
    </w:p>
    <w:p w14:paraId="1405D9DC" w14:textId="77777777" w:rsidR="006447C9" w:rsidRPr="00537FF9" w:rsidRDefault="006447C9" w:rsidP="00037420">
      <w:pPr>
        <w:pStyle w:val="a7"/>
        <w:numPr>
          <w:ilvl w:val="0"/>
          <w:numId w:val="3"/>
        </w:numPr>
        <w:ind w:firstLine="720"/>
        <w:jc w:val="lowKashida"/>
        <w:rPr>
          <w:rFonts w:ascii="Simplified Arabic" w:hAnsi="Simplified Arabic" w:cs="Simplified Arabic"/>
          <w:lang w:bidi="ar-SY"/>
        </w:rPr>
      </w:pPr>
      <w:r w:rsidRPr="00537FF9">
        <w:rPr>
          <w:rFonts w:ascii="Simplified Arabic" w:hAnsi="Simplified Arabic" w:cs="Simplified Arabic"/>
          <w:rtl/>
        </w:rPr>
        <w:t>علاوة على ذلك، فإن التغير التكنولوجي المتسارع يشكل أحد المحاور المحورية التي تؤكد ضرورة وجود استراتيجيات تسويقية ديناميكية وقابلة للتكيف، إذ تشهد مختلف الصناعات تطورات تكنولوجية مستمرة تؤثر بشكل مباشر في جودة المنتجات، وتكاليف الإنتاج، وفاعلية قنوات التوزيع والترويج. وبالتالي يصبح من الضروري أن تُعنى الاستراتيجيات التسويقية بمواكبة هذا التقدم التقني، ليس فقط بهدف مواجهة المنافسين، وإنما أيضاً للاستفادة من الإمكانات التقنية في تحسين الأداء الكلي للمؤسسة وتعزيز قدرتها التنافسية</w:t>
      </w:r>
      <w:r w:rsidRPr="00537FF9">
        <w:rPr>
          <w:rFonts w:ascii="Simplified Arabic" w:hAnsi="Simplified Arabic" w:cs="Simplified Arabic"/>
          <w:lang w:bidi="ar-SY"/>
        </w:rPr>
        <w:t>.</w:t>
      </w:r>
    </w:p>
    <w:p w14:paraId="3F839288" w14:textId="77777777" w:rsidR="006447C9" w:rsidRPr="00537FF9" w:rsidRDefault="006447C9" w:rsidP="00037420">
      <w:pPr>
        <w:pStyle w:val="a7"/>
        <w:numPr>
          <w:ilvl w:val="0"/>
          <w:numId w:val="3"/>
        </w:numPr>
        <w:ind w:firstLine="720"/>
        <w:jc w:val="lowKashida"/>
        <w:rPr>
          <w:rFonts w:ascii="Simplified Arabic" w:hAnsi="Simplified Arabic" w:cs="Simplified Arabic"/>
          <w:lang w:bidi="ar-SY"/>
        </w:rPr>
      </w:pPr>
      <w:r w:rsidRPr="00537FF9">
        <w:rPr>
          <w:rFonts w:ascii="Simplified Arabic" w:hAnsi="Simplified Arabic" w:cs="Simplified Arabic"/>
          <w:rtl/>
        </w:rPr>
        <w:t xml:space="preserve">إضافة إلى ما سبق، تبرز أهمية الاستراتيجية التسويقية في ظل محدودية الموارد المتاحة، حيث تفرض ندرة الموارد الأولية ضرورة استخدامها بشكل عقلاني واقتصادي، بما يضمن تلبية احتياجات المؤسسة الحالية والمستقبلية، مع مراعاة المسؤولية الاجتماعية والأخلاقية تجاه المجتمع والدولة على حد سواء. أما على صعيد الأسواق، فإن حالة عدم الاستقرار والتذبذب التي أصبحت سمة مميزة للأسواق العالمية، نتيجة تقلب أسعار صرف العملات، وعدم استقرار أسعار الطاقة والمواد الأولية المصدَّرة من دول العالم الثالث، فضلاً عن تأثير العوامل السياسية والاقتصادية والاجتماعية، يضع منظمات الأعمال أمام تحديات حقيقية عند اتخاذ القرارات الاستثمارية أو رسم استراتيجيات تسويقية طويلة الأجل. ولذلك، فإن أهمية الاستراتيجية التسويقية لا تقتصر فقط على كونها أداة للتخطيط التسويقي، بل تمتد لتكون أداة استباقية لحماية المنظمة من المخاطر، وضمان قدرتها على التكيف والنمو في بيئة تتسم بالتعقيد والتقلب المستمر </w:t>
      </w:r>
    </w:p>
    <w:p w14:paraId="5289C480" w14:textId="77777777" w:rsidR="00130AED" w:rsidRPr="006E07CA" w:rsidRDefault="006447C9" w:rsidP="006E07CA">
      <w:pPr>
        <w:pStyle w:val="3"/>
      </w:pPr>
      <w:bookmarkStart w:id="22" w:name="_Toc203242436"/>
      <w:r w:rsidRPr="006E07CA">
        <w:rPr>
          <w:rtl/>
        </w:rPr>
        <w:t xml:space="preserve">أنواع </w:t>
      </w:r>
      <w:r w:rsidR="00130AED" w:rsidRPr="006E07CA">
        <w:rPr>
          <w:rtl/>
        </w:rPr>
        <w:t xml:space="preserve">الاستراتيجيات </w:t>
      </w:r>
      <w:r w:rsidRPr="006E07CA">
        <w:rPr>
          <w:rtl/>
        </w:rPr>
        <w:t>التسويقية</w:t>
      </w:r>
      <w:bookmarkEnd w:id="22"/>
      <w:r w:rsidRPr="006E07CA">
        <w:rPr>
          <w:rtl/>
        </w:rPr>
        <w:t xml:space="preserve"> </w:t>
      </w:r>
    </w:p>
    <w:p w14:paraId="0A443EAA" w14:textId="77777777" w:rsidR="00130AED" w:rsidRPr="00537FF9" w:rsidRDefault="00130AED" w:rsidP="000C38D5">
      <w:pPr>
        <w:pStyle w:val="3"/>
        <w:ind w:firstLine="720"/>
        <w:jc w:val="lowKashida"/>
        <w:rPr>
          <w:b w:val="0"/>
          <w:bCs w:val="0"/>
          <w:sz w:val="28"/>
          <w:szCs w:val="28"/>
        </w:rPr>
      </w:pPr>
      <w:bookmarkStart w:id="23" w:name="_Toc203242437"/>
      <w:r w:rsidRPr="00537FF9">
        <w:rPr>
          <w:rStyle w:val="a9"/>
          <w:sz w:val="28"/>
          <w:szCs w:val="28"/>
          <w:rtl/>
        </w:rPr>
        <w:t>استراتيجية التركيز</w:t>
      </w:r>
      <w:r w:rsidRPr="00537FF9">
        <w:rPr>
          <w:rStyle w:val="a9"/>
          <w:sz w:val="28"/>
          <w:szCs w:val="28"/>
        </w:rPr>
        <w:t xml:space="preserve"> (Focus Strategy)</w:t>
      </w:r>
      <w:bookmarkEnd w:id="23"/>
    </w:p>
    <w:p w14:paraId="7724C344" w14:textId="77777777" w:rsidR="00130AED" w:rsidRPr="00537FF9" w:rsidRDefault="00130AED" w:rsidP="000C38D5">
      <w:pPr>
        <w:ind w:firstLine="720"/>
        <w:jc w:val="lowKashida"/>
        <w:rPr>
          <w:rFonts w:ascii="Simplified Arabic" w:hAnsi="Simplified Arabic" w:cs="Simplified Arabic"/>
          <w:rtl/>
          <w:lang w:bidi="ar-SY"/>
        </w:rPr>
      </w:pPr>
      <w:r w:rsidRPr="00537FF9">
        <w:rPr>
          <w:rFonts w:ascii="Simplified Arabic" w:hAnsi="Simplified Arabic" w:cs="Simplified Arabic"/>
          <w:rtl/>
          <w:lang w:bidi="ar-SY"/>
        </w:rPr>
        <w:t xml:space="preserve">تُعد استراتيجية التركيز من أبرز الاستراتيجيات التنافسية التي تعتمدها المنظمات الساعية إلى تحقيق ميزة تنافسية مستدامة في بيئة الأعمال الديناميكية والمعقدة. وتقوم فكرة هذه الاستراتيجية على </w:t>
      </w:r>
      <w:r w:rsidRPr="00537FF9">
        <w:rPr>
          <w:rFonts w:ascii="Simplified Arabic" w:hAnsi="Simplified Arabic" w:cs="Simplified Arabic"/>
          <w:rtl/>
          <w:lang w:bidi="ar-SY"/>
        </w:rPr>
        <w:lastRenderedPageBreak/>
        <w:t>تركيز الجهود التسويقية والموارد المتاحة نحو قطاع معين من السوق أو شريحة محددة من العملاء، سواء كان ذلك بناءً على الخصائص الديموغرافية أو الاجتماعية أو الجغرافية أو وفقاً لاحتياجات ورغبات محددة، بحيث يتم تصميم المنتجات والخدمات بما يتلاءم مع متطلبات هذه الفئة المستهدفة بدقة، مع الحرص على تمييزها عن تلك التي يقدمها المنافسون. ويتيح هذا التوجه للمنظمة إمكانية التفوق على منافسيها ضمن النطاق المستهدف من خلال تقديم قيمة مضافة أو أسعار تنافسية أو خدمات متخصصة لا يمكن للآخرين مجاراتها بسهولة</w:t>
      </w:r>
      <w:r w:rsidRPr="00537FF9">
        <w:rPr>
          <w:rFonts w:ascii="Simplified Arabic" w:hAnsi="Simplified Arabic" w:cs="Simplified Arabic"/>
          <w:lang w:bidi="ar-SY"/>
        </w:rPr>
        <w:t xml:space="preserve"> (Cao et al., 2019). </w:t>
      </w:r>
      <w:r w:rsidRPr="00537FF9">
        <w:rPr>
          <w:rFonts w:ascii="Simplified Arabic" w:hAnsi="Simplified Arabic" w:cs="Simplified Arabic"/>
          <w:rtl/>
          <w:lang w:bidi="ar-SY"/>
        </w:rPr>
        <w:t>وتهدف استراتيجية التركيز كذلك إلى بناء ميزة تنافسية فريدة والوصول إلى مركز متقدم داخل السوق المستهدف من خلال إشباع حاجات وتوقعات العملاء في هذا القطاع بشكل أفضل من المنافسين، سواء من خلال جودة المنتج أو الخدمة أو تقديم حلول مبتكرة أو أسعار تنافسية أو خبرة متخصصة ضمن النطاق المحدد</w:t>
      </w:r>
      <w:r w:rsidRPr="00537FF9">
        <w:rPr>
          <w:rFonts w:ascii="Simplified Arabic" w:hAnsi="Simplified Arabic" w:cs="Simplified Arabic"/>
          <w:lang w:bidi="ar-SY"/>
        </w:rPr>
        <w:t xml:space="preserve"> (Huang et al., 2018).</w:t>
      </w:r>
    </w:p>
    <w:p w14:paraId="5863FACB" w14:textId="77777777" w:rsidR="00125FDC" w:rsidRPr="00537FF9" w:rsidRDefault="00130AED" w:rsidP="000C38D5">
      <w:pPr>
        <w:ind w:firstLine="720"/>
        <w:jc w:val="lowKashida"/>
        <w:rPr>
          <w:rFonts w:ascii="Simplified Arabic" w:hAnsi="Simplified Arabic" w:cs="Simplified Arabic"/>
          <w:lang w:bidi="ar-SY"/>
        </w:rPr>
      </w:pPr>
      <w:r w:rsidRPr="00537FF9">
        <w:rPr>
          <w:rFonts w:ascii="Simplified Arabic" w:hAnsi="Simplified Arabic" w:cs="Simplified Arabic"/>
          <w:rtl/>
          <w:lang w:bidi="ar-SY"/>
        </w:rPr>
        <w:t>ويرى باحثون آخرون أن الميزة الأساسية لهذه الاستراتيجية تكمن في تركيزها على فئة محددة من العملاء وتخصيص المنتجات والخدمات وفقاً لاحتياجاتهم الفريدة، الأمر الذي يعزز شعور العملاء بالاهتمام ويزيد من درجة رضاهم وولائهم للعلامة التجارية. ويتجسد ذلك في التزام المنظمة الدائم بتقديم منتجات وخدمات مصممة خصيصاً لتلبية متطلباتهم، بما يساهم في تعزيز ولاء العميل للعلامة التجارية وتحقيق علاقة طويلة الأمد معه، وهو ما ينعكس إيجابياً على أداء المنظمة ومكانتها السوقية على المدى الطويل</w:t>
      </w:r>
      <w:r w:rsidRPr="00537FF9">
        <w:rPr>
          <w:rFonts w:ascii="Simplified Arabic" w:hAnsi="Simplified Arabic" w:cs="Simplified Arabic"/>
          <w:lang w:bidi="ar-SY"/>
        </w:rPr>
        <w:t xml:space="preserve"> (Lin et al., </w:t>
      </w:r>
      <w:r w:rsidRPr="00537FF9">
        <w:rPr>
          <w:rFonts w:ascii="Simplified Arabic" w:hAnsi="Simplified Arabic" w:cs="Simplified Arabic"/>
          <w:rtl/>
          <w:lang w:bidi="ar-SY"/>
        </w:rPr>
        <w:t xml:space="preserve"> </w:t>
      </w:r>
      <w:r w:rsidRPr="00537FF9">
        <w:rPr>
          <w:rFonts w:ascii="Simplified Arabic" w:hAnsi="Simplified Arabic" w:cs="Simplified Arabic"/>
          <w:lang w:bidi="ar-SY"/>
        </w:rPr>
        <w:t xml:space="preserve">2020; Zhang &amp; Meng, 2019). </w:t>
      </w:r>
      <w:r w:rsidRPr="00537FF9">
        <w:rPr>
          <w:rFonts w:ascii="Simplified Arabic" w:hAnsi="Simplified Arabic" w:cs="Simplified Arabic"/>
          <w:rtl/>
          <w:lang w:bidi="ar-SY"/>
        </w:rPr>
        <w:t>كما تُعرف هذه الاستراتيجية بفاعليتها في تقسيم السوق إلى شرائح دقيقة، وتقديم عروض قيمة مخصصة لكل شريحة على حدة، ثم الانتقال التدريجي إلى شرائح جديدة بناءً على إشباع حاجات الفئات المستهدفة، بما يحقق للمنظمة قاعدة عملاء مستقرة وقابلة للنمو</w:t>
      </w:r>
      <w:r w:rsidR="00125FDC" w:rsidRPr="00537FF9">
        <w:rPr>
          <w:rFonts w:ascii="Simplified Arabic" w:hAnsi="Simplified Arabic" w:cs="Simplified Arabic"/>
          <w:lang w:bidi="ar-SY"/>
        </w:rPr>
        <w:t>.</w:t>
      </w:r>
    </w:p>
    <w:p w14:paraId="0E991797" w14:textId="77777777" w:rsidR="00130AED" w:rsidRPr="00537FF9" w:rsidRDefault="00130AED" w:rsidP="000C38D5">
      <w:pPr>
        <w:ind w:firstLine="720"/>
        <w:jc w:val="lowKashida"/>
        <w:rPr>
          <w:rFonts w:ascii="Simplified Arabic" w:hAnsi="Simplified Arabic" w:cs="Simplified Arabic"/>
          <w:lang w:bidi="ar-SY"/>
        </w:rPr>
      </w:pPr>
      <w:r w:rsidRPr="00537FF9">
        <w:rPr>
          <w:rFonts w:ascii="Simplified Arabic" w:hAnsi="Simplified Arabic" w:cs="Simplified Arabic"/>
          <w:rtl/>
          <w:lang w:bidi="ar-SY"/>
        </w:rPr>
        <w:t>الاستراتيجية المختلطة</w:t>
      </w:r>
      <w:r w:rsidRPr="00537FF9">
        <w:rPr>
          <w:rFonts w:ascii="Simplified Arabic" w:hAnsi="Simplified Arabic" w:cs="Simplified Arabic"/>
          <w:lang w:bidi="ar-SY"/>
        </w:rPr>
        <w:t xml:space="preserve"> (Mixed Strategy)</w:t>
      </w:r>
    </w:p>
    <w:p w14:paraId="222AA72B" w14:textId="77777777" w:rsidR="00130AED" w:rsidRPr="00537FF9" w:rsidRDefault="00130AED" w:rsidP="000C38D5">
      <w:pPr>
        <w:ind w:firstLine="720"/>
        <w:jc w:val="lowKashida"/>
        <w:rPr>
          <w:rFonts w:ascii="Simplified Arabic" w:hAnsi="Simplified Arabic" w:cs="Simplified Arabic"/>
          <w:rtl/>
          <w:lang w:bidi="ar-SY"/>
        </w:rPr>
      </w:pPr>
      <w:r w:rsidRPr="00537FF9">
        <w:rPr>
          <w:rFonts w:ascii="Simplified Arabic" w:hAnsi="Simplified Arabic" w:cs="Simplified Arabic"/>
          <w:rtl/>
          <w:lang w:bidi="ar-SY"/>
        </w:rPr>
        <w:t xml:space="preserve">تُعرف الاستراتيجية المختلطة بأنها مزيج استراتيجي يجمع بين مزايا أبرز الاستراتيجيات التنافسية التقليدية، وهي استراتيجية قيادة التكلفة، واستراتيجية التميز، واستراتيجية التركيز، وتقوم فكرتها على الدمج بين عناصر هذه الاستراتيجيات الثلاث بطريقة مرنة تُمكّن المنظمة من تحقيق الكفاءة التشغيلية وخفض التكاليف، مع المحافظة في الوقت ذاته على جودة المنتج والتميّز في تقديم القيمة للعملاء ضمن قطاعات معينة أو على مستوى السوق ككل. ويُعَد هذا النوع من الاستراتيجيات من أكثر النماذج التي تمنح المنظمة القدرة على التكيف مع تقلبات السوق ومواجهة تحركات المنافسين المتسارعة، من خلال توظيف قدراتها </w:t>
      </w:r>
      <w:r w:rsidRPr="00537FF9">
        <w:rPr>
          <w:rFonts w:ascii="Simplified Arabic" w:hAnsi="Simplified Arabic" w:cs="Simplified Arabic"/>
          <w:rtl/>
          <w:lang w:bidi="ar-SY"/>
        </w:rPr>
        <w:lastRenderedPageBreak/>
        <w:t>الداخلية وتعظيم الاستفادة من الفرص الخارجية، دون التقيّد بمنهج استراتيجي واحد</w:t>
      </w:r>
      <w:r w:rsidRPr="00537FF9">
        <w:rPr>
          <w:rFonts w:ascii="Simplified Arabic" w:hAnsi="Simplified Arabic" w:cs="Simplified Arabic"/>
          <w:lang w:bidi="ar-SY"/>
        </w:rPr>
        <w:t xml:space="preserve"> (Chai et al., 2020; Gómez et al., 2019).</w:t>
      </w:r>
    </w:p>
    <w:p w14:paraId="595BCFA5" w14:textId="77777777" w:rsidR="00130AED" w:rsidRPr="00537FF9" w:rsidRDefault="00130AED" w:rsidP="000C38D5">
      <w:pPr>
        <w:ind w:firstLine="720"/>
        <w:jc w:val="lowKashida"/>
        <w:rPr>
          <w:rFonts w:ascii="Simplified Arabic" w:hAnsi="Simplified Arabic" w:cs="Simplified Arabic"/>
          <w:rtl/>
          <w:lang w:bidi="ar-SY"/>
        </w:rPr>
      </w:pPr>
      <w:r w:rsidRPr="00537FF9">
        <w:rPr>
          <w:rFonts w:ascii="Simplified Arabic" w:hAnsi="Simplified Arabic" w:cs="Simplified Arabic"/>
          <w:rtl/>
          <w:lang w:bidi="ar-SY"/>
        </w:rPr>
        <w:t>ويكمن جوهر الاستراتيجية المختلطة في الجمع بين الكفاءة والتخصص والتميّز، حيث تتيح للمنظمة تحقيق ميزة تنافسية مستدامة من خلال تقديم منتجات وخدمات ذات قيمة مضافة للعملاء مع التحكم الفعّال في التكاليف التشغيلية، وهو ما يؤدي إلى تحسين هوامش الربح وتعزيز المركز التنافسي في السوق. كما تساعد هذه الاستراتيجية على تعزيز مرونة المنظمة في التصرف والتكيف مع ظروف السوق المتغيرة، فضلاً عن قدرتها على مراقبة المنافسين ومتابعة تحركاتهم وتعديل خططها التسويقية تبعاً لذلك</w:t>
      </w:r>
      <w:r w:rsidRPr="00537FF9">
        <w:rPr>
          <w:rFonts w:ascii="Simplified Arabic" w:hAnsi="Simplified Arabic" w:cs="Simplified Arabic"/>
          <w:lang w:bidi="ar-SY"/>
        </w:rPr>
        <w:t xml:space="preserve"> (Huang et al., 2018; </w:t>
      </w:r>
      <w:proofErr w:type="spellStart"/>
      <w:r w:rsidRPr="00537FF9">
        <w:rPr>
          <w:rFonts w:ascii="Simplified Arabic" w:hAnsi="Simplified Arabic" w:cs="Simplified Arabic"/>
          <w:lang w:bidi="ar-SY"/>
        </w:rPr>
        <w:t>Sehnem</w:t>
      </w:r>
      <w:proofErr w:type="spellEnd"/>
      <w:r w:rsidRPr="00537FF9">
        <w:rPr>
          <w:rFonts w:ascii="Simplified Arabic" w:hAnsi="Simplified Arabic" w:cs="Simplified Arabic"/>
          <w:lang w:bidi="ar-SY"/>
        </w:rPr>
        <w:t xml:space="preserve"> et al., 2020).</w:t>
      </w:r>
    </w:p>
    <w:p w14:paraId="3239E188" w14:textId="77777777" w:rsidR="00130AED" w:rsidRPr="00537FF9" w:rsidRDefault="00130AED" w:rsidP="000C38D5">
      <w:pPr>
        <w:ind w:firstLine="720"/>
        <w:jc w:val="lowKashida"/>
        <w:rPr>
          <w:rFonts w:ascii="Simplified Arabic" w:hAnsi="Simplified Arabic" w:cs="Simplified Arabic"/>
          <w:lang w:bidi="ar-SY"/>
        </w:rPr>
      </w:pPr>
      <w:r w:rsidRPr="00537FF9">
        <w:rPr>
          <w:rFonts w:ascii="Simplified Arabic" w:hAnsi="Simplified Arabic" w:cs="Simplified Arabic"/>
          <w:rtl/>
          <w:lang w:bidi="ar-SY"/>
        </w:rPr>
        <w:t>وقد أكدت العديد من الدراسات أهمية هذا التوجه الاستراتيجي باعتباره نموذجاً فعالاً لتحقيق الاستقرار التنظيمي وتحفيز النمو من خلال الجمع بين مزايا التكاليف المنخفضة والخدمات أو المنتجات المتميزة، مع مراعاة احتياجات فئات محددة من العملاء. وعليه، يُنظر إلى الاستراتيجية المختلطة على أنها أحد أهم أدوات تطوير القدرات التنظيمية وتعزيز القدرة التنافسية للمنظمات في الأسواق المعاصرة</w:t>
      </w:r>
      <w:r w:rsidRPr="00537FF9">
        <w:rPr>
          <w:rFonts w:ascii="Simplified Arabic" w:hAnsi="Simplified Arabic" w:cs="Simplified Arabic"/>
          <w:lang w:bidi="ar-SY"/>
        </w:rPr>
        <w:t xml:space="preserve"> (Gómez et al., 2019).</w:t>
      </w:r>
    </w:p>
    <w:p w14:paraId="718DEA28" w14:textId="77777777" w:rsidR="00130AED" w:rsidRPr="00537FF9" w:rsidRDefault="00130AED" w:rsidP="000C38D5">
      <w:pPr>
        <w:ind w:firstLine="720"/>
        <w:jc w:val="lowKashida"/>
        <w:rPr>
          <w:rFonts w:ascii="Simplified Arabic" w:hAnsi="Simplified Arabic" w:cs="Simplified Arabic"/>
        </w:rPr>
      </w:pPr>
    </w:p>
    <w:p w14:paraId="6E7985B7" w14:textId="77777777" w:rsidR="0077608A" w:rsidRDefault="0077608A" w:rsidP="000C38D5">
      <w:pPr>
        <w:ind w:firstLine="720"/>
        <w:jc w:val="lowKashida"/>
        <w:rPr>
          <w:rFonts w:ascii="Simplified Arabic" w:hAnsi="Simplified Arabic" w:cs="Simplified Arabic"/>
          <w:rtl/>
        </w:rPr>
      </w:pPr>
    </w:p>
    <w:p w14:paraId="7DF6D0CD" w14:textId="77777777" w:rsidR="00793C6D" w:rsidRDefault="00793C6D" w:rsidP="000C38D5">
      <w:pPr>
        <w:ind w:firstLine="720"/>
        <w:jc w:val="lowKashida"/>
        <w:rPr>
          <w:rFonts w:ascii="Simplified Arabic" w:hAnsi="Simplified Arabic" w:cs="Simplified Arabic"/>
          <w:rtl/>
        </w:rPr>
      </w:pPr>
    </w:p>
    <w:p w14:paraId="475B5374" w14:textId="77777777" w:rsidR="00793C6D" w:rsidRDefault="00793C6D" w:rsidP="000C38D5">
      <w:pPr>
        <w:ind w:firstLine="720"/>
        <w:jc w:val="lowKashida"/>
        <w:rPr>
          <w:rFonts w:ascii="Simplified Arabic" w:hAnsi="Simplified Arabic" w:cs="Simplified Arabic"/>
          <w:rtl/>
        </w:rPr>
      </w:pPr>
    </w:p>
    <w:p w14:paraId="32CE7CF1" w14:textId="77777777" w:rsidR="00793C6D" w:rsidRDefault="00793C6D" w:rsidP="000C38D5">
      <w:pPr>
        <w:ind w:firstLine="720"/>
        <w:jc w:val="lowKashida"/>
        <w:rPr>
          <w:rFonts w:ascii="Simplified Arabic" w:hAnsi="Simplified Arabic" w:cs="Simplified Arabic"/>
          <w:rtl/>
        </w:rPr>
      </w:pPr>
    </w:p>
    <w:p w14:paraId="5C302937" w14:textId="77777777" w:rsidR="00793C6D" w:rsidRDefault="00793C6D" w:rsidP="000C38D5">
      <w:pPr>
        <w:ind w:firstLine="720"/>
        <w:jc w:val="lowKashida"/>
        <w:rPr>
          <w:rFonts w:ascii="Simplified Arabic" w:hAnsi="Simplified Arabic" w:cs="Simplified Arabic"/>
          <w:rtl/>
        </w:rPr>
      </w:pPr>
    </w:p>
    <w:p w14:paraId="5E3A962C" w14:textId="77777777" w:rsidR="00793C6D" w:rsidRDefault="00793C6D" w:rsidP="000C38D5">
      <w:pPr>
        <w:ind w:firstLine="720"/>
        <w:jc w:val="lowKashida"/>
        <w:rPr>
          <w:rFonts w:ascii="Simplified Arabic" w:hAnsi="Simplified Arabic" w:cs="Simplified Arabic"/>
          <w:rtl/>
        </w:rPr>
      </w:pPr>
    </w:p>
    <w:p w14:paraId="2D111473" w14:textId="77777777" w:rsidR="00793C6D" w:rsidRDefault="00793C6D" w:rsidP="000C38D5">
      <w:pPr>
        <w:ind w:firstLine="720"/>
        <w:jc w:val="lowKashida"/>
        <w:rPr>
          <w:rFonts w:ascii="Simplified Arabic" w:hAnsi="Simplified Arabic" w:cs="Simplified Arabic"/>
          <w:rtl/>
        </w:rPr>
      </w:pPr>
    </w:p>
    <w:sectPr w:rsidR="00793C6D" w:rsidSect="000C38D5">
      <w:footerReference w:type="default" r:id="rId9"/>
      <w:pgSz w:w="12240" w:h="15840" w:code="1"/>
      <w:pgMar w:top="1440" w:right="1701" w:bottom="1440" w:left="1440" w:header="720" w:footer="720" w:gutter="0"/>
      <w:pgNumType w:start="0"/>
      <w:cols w:space="720"/>
      <w:titlePg/>
      <w:bidi/>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81CAD6" w14:textId="77777777" w:rsidR="007008F3" w:rsidRDefault="007008F3" w:rsidP="0057133E">
      <w:pPr>
        <w:spacing w:after="0"/>
      </w:pPr>
      <w:r>
        <w:separator/>
      </w:r>
    </w:p>
    <w:p w14:paraId="5A4F4470" w14:textId="77777777" w:rsidR="007008F3" w:rsidRDefault="007008F3"/>
  </w:endnote>
  <w:endnote w:type="continuationSeparator" w:id="0">
    <w:p w14:paraId="07FC0134" w14:textId="77777777" w:rsidR="007008F3" w:rsidRDefault="007008F3" w:rsidP="0057133E">
      <w:pPr>
        <w:spacing w:after="0"/>
      </w:pPr>
      <w:r>
        <w:continuationSeparator/>
      </w:r>
    </w:p>
    <w:p w14:paraId="69C6EEC5" w14:textId="77777777" w:rsidR="007008F3" w:rsidRDefault="007008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87424163"/>
      <w:docPartObj>
        <w:docPartGallery w:val="Page Numbers (Bottom of Page)"/>
        <w:docPartUnique/>
      </w:docPartObj>
    </w:sdtPr>
    <w:sdtEndPr>
      <w:rPr>
        <w:noProof/>
      </w:rPr>
    </w:sdtEndPr>
    <w:sdtContent>
      <w:p w14:paraId="41E56FFC" w14:textId="77777777" w:rsidR="0077608A" w:rsidRDefault="0077608A">
        <w:pPr>
          <w:pStyle w:val="a4"/>
          <w:jc w:val="center"/>
        </w:pPr>
        <w:r w:rsidRPr="00623456">
          <w:rPr>
            <w:sz w:val="24"/>
            <w:szCs w:val="24"/>
          </w:rPr>
          <w:fldChar w:fldCharType="begin"/>
        </w:r>
        <w:r w:rsidRPr="00623456">
          <w:rPr>
            <w:sz w:val="24"/>
            <w:szCs w:val="24"/>
          </w:rPr>
          <w:instrText xml:space="preserve"> PAGE   \* MERGEFORMAT </w:instrText>
        </w:r>
        <w:r w:rsidRPr="00623456">
          <w:rPr>
            <w:sz w:val="24"/>
            <w:szCs w:val="24"/>
          </w:rPr>
          <w:fldChar w:fldCharType="separate"/>
        </w:r>
        <w:r w:rsidR="00A44BFD">
          <w:rPr>
            <w:noProof/>
            <w:sz w:val="24"/>
            <w:szCs w:val="24"/>
            <w:rtl/>
          </w:rPr>
          <w:t>21</w:t>
        </w:r>
        <w:r w:rsidRPr="00623456">
          <w:rPr>
            <w:noProof/>
            <w:sz w:val="24"/>
            <w:szCs w:val="24"/>
          </w:rPr>
          <w:fldChar w:fldCharType="end"/>
        </w:r>
      </w:p>
    </w:sdtContent>
  </w:sdt>
  <w:p w14:paraId="1A060059" w14:textId="77777777" w:rsidR="0077608A" w:rsidRDefault="0077608A">
    <w:pPr>
      <w:pStyle w:val="a4"/>
    </w:pPr>
  </w:p>
  <w:p w14:paraId="73481C16" w14:textId="77777777" w:rsidR="0077608A" w:rsidRDefault="007760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0FD375" w14:textId="77777777" w:rsidR="007008F3" w:rsidRDefault="007008F3" w:rsidP="0057133E">
      <w:pPr>
        <w:spacing w:after="0"/>
      </w:pPr>
      <w:r>
        <w:separator/>
      </w:r>
    </w:p>
    <w:p w14:paraId="332FED65" w14:textId="77777777" w:rsidR="007008F3" w:rsidRDefault="007008F3"/>
  </w:footnote>
  <w:footnote w:type="continuationSeparator" w:id="0">
    <w:p w14:paraId="018191C1" w14:textId="77777777" w:rsidR="007008F3" w:rsidRDefault="007008F3" w:rsidP="0057133E">
      <w:pPr>
        <w:spacing w:after="0"/>
      </w:pPr>
      <w:r>
        <w:continuationSeparator/>
      </w:r>
    </w:p>
    <w:p w14:paraId="62C14EAF" w14:textId="77777777" w:rsidR="007008F3" w:rsidRDefault="007008F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01F3D"/>
    <w:multiLevelType w:val="multilevel"/>
    <w:tmpl w:val="34BEAF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F903C9"/>
    <w:multiLevelType w:val="hybridMultilevel"/>
    <w:tmpl w:val="AD947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0C673E"/>
    <w:multiLevelType w:val="hybridMultilevel"/>
    <w:tmpl w:val="11240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8767FF"/>
    <w:multiLevelType w:val="hybridMultilevel"/>
    <w:tmpl w:val="A74CBDD6"/>
    <w:lvl w:ilvl="0" w:tplc="C164A0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40D514D"/>
    <w:multiLevelType w:val="hybridMultilevel"/>
    <w:tmpl w:val="5C464804"/>
    <w:lvl w:ilvl="0" w:tplc="B9069A48">
      <w:start w:val="1"/>
      <w:numFmt w:val="decimal"/>
      <w:lvlText w:val="%1."/>
      <w:lvlJc w:val="left"/>
      <w:pPr>
        <w:ind w:left="1014" w:hanging="360"/>
      </w:pPr>
      <w:rPr>
        <w:rFonts w:hint="default"/>
      </w:rPr>
    </w:lvl>
    <w:lvl w:ilvl="1" w:tplc="04090019" w:tentative="1">
      <w:start w:val="1"/>
      <w:numFmt w:val="lowerLetter"/>
      <w:lvlText w:val="%2."/>
      <w:lvlJc w:val="left"/>
      <w:pPr>
        <w:ind w:left="1734" w:hanging="360"/>
      </w:pPr>
    </w:lvl>
    <w:lvl w:ilvl="2" w:tplc="0409001B" w:tentative="1">
      <w:start w:val="1"/>
      <w:numFmt w:val="lowerRoman"/>
      <w:lvlText w:val="%3."/>
      <w:lvlJc w:val="right"/>
      <w:pPr>
        <w:ind w:left="2454" w:hanging="180"/>
      </w:pPr>
    </w:lvl>
    <w:lvl w:ilvl="3" w:tplc="0409000F" w:tentative="1">
      <w:start w:val="1"/>
      <w:numFmt w:val="decimal"/>
      <w:lvlText w:val="%4."/>
      <w:lvlJc w:val="left"/>
      <w:pPr>
        <w:ind w:left="3174" w:hanging="360"/>
      </w:pPr>
    </w:lvl>
    <w:lvl w:ilvl="4" w:tplc="04090019" w:tentative="1">
      <w:start w:val="1"/>
      <w:numFmt w:val="lowerLetter"/>
      <w:lvlText w:val="%5."/>
      <w:lvlJc w:val="left"/>
      <w:pPr>
        <w:ind w:left="3894" w:hanging="360"/>
      </w:pPr>
    </w:lvl>
    <w:lvl w:ilvl="5" w:tplc="0409001B" w:tentative="1">
      <w:start w:val="1"/>
      <w:numFmt w:val="lowerRoman"/>
      <w:lvlText w:val="%6."/>
      <w:lvlJc w:val="right"/>
      <w:pPr>
        <w:ind w:left="4614" w:hanging="180"/>
      </w:pPr>
    </w:lvl>
    <w:lvl w:ilvl="6" w:tplc="0409000F" w:tentative="1">
      <w:start w:val="1"/>
      <w:numFmt w:val="decimal"/>
      <w:lvlText w:val="%7."/>
      <w:lvlJc w:val="left"/>
      <w:pPr>
        <w:ind w:left="5334" w:hanging="360"/>
      </w:pPr>
    </w:lvl>
    <w:lvl w:ilvl="7" w:tplc="04090019" w:tentative="1">
      <w:start w:val="1"/>
      <w:numFmt w:val="lowerLetter"/>
      <w:lvlText w:val="%8."/>
      <w:lvlJc w:val="left"/>
      <w:pPr>
        <w:ind w:left="6054" w:hanging="360"/>
      </w:pPr>
    </w:lvl>
    <w:lvl w:ilvl="8" w:tplc="0409001B" w:tentative="1">
      <w:start w:val="1"/>
      <w:numFmt w:val="lowerRoman"/>
      <w:lvlText w:val="%9."/>
      <w:lvlJc w:val="right"/>
      <w:pPr>
        <w:ind w:left="6774" w:hanging="180"/>
      </w:pPr>
    </w:lvl>
  </w:abstractNum>
  <w:abstractNum w:abstractNumId="5" w15:restartNumberingAfterBreak="0">
    <w:nsid w:val="27505206"/>
    <w:multiLevelType w:val="hybridMultilevel"/>
    <w:tmpl w:val="D61EE1FE"/>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28AA3BA7"/>
    <w:multiLevelType w:val="hybridMultilevel"/>
    <w:tmpl w:val="46A0F01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15:restartNumberingAfterBreak="0">
    <w:nsid w:val="2BAC2FB6"/>
    <w:multiLevelType w:val="hybridMultilevel"/>
    <w:tmpl w:val="45542E34"/>
    <w:lvl w:ilvl="0" w:tplc="04090001">
      <w:start w:val="1"/>
      <w:numFmt w:val="bullet"/>
      <w:lvlText w:val=""/>
      <w:lvlJc w:val="left"/>
      <w:pPr>
        <w:ind w:left="2084" w:hanging="360"/>
      </w:pPr>
      <w:rPr>
        <w:rFonts w:ascii="Symbol" w:hAnsi="Symbol" w:hint="default"/>
      </w:rPr>
    </w:lvl>
    <w:lvl w:ilvl="1" w:tplc="04090003" w:tentative="1">
      <w:start w:val="1"/>
      <w:numFmt w:val="bullet"/>
      <w:lvlText w:val="o"/>
      <w:lvlJc w:val="left"/>
      <w:pPr>
        <w:ind w:left="2804" w:hanging="360"/>
      </w:pPr>
      <w:rPr>
        <w:rFonts w:ascii="Courier New" w:hAnsi="Courier New" w:cs="Courier New" w:hint="default"/>
      </w:rPr>
    </w:lvl>
    <w:lvl w:ilvl="2" w:tplc="04090005" w:tentative="1">
      <w:start w:val="1"/>
      <w:numFmt w:val="bullet"/>
      <w:lvlText w:val=""/>
      <w:lvlJc w:val="left"/>
      <w:pPr>
        <w:ind w:left="3524" w:hanging="360"/>
      </w:pPr>
      <w:rPr>
        <w:rFonts w:ascii="Wingdings" w:hAnsi="Wingdings" w:hint="default"/>
      </w:rPr>
    </w:lvl>
    <w:lvl w:ilvl="3" w:tplc="04090001" w:tentative="1">
      <w:start w:val="1"/>
      <w:numFmt w:val="bullet"/>
      <w:lvlText w:val=""/>
      <w:lvlJc w:val="left"/>
      <w:pPr>
        <w:ind w:left="4244" w:hanging="360"/>
      </w:pPr>
      <w:rPr>
        <w:rFonts w:ascii="Symbol" w:hAnsi="Symbol" w:hint="default"/>
      </w:rPr>
    </w:lvl>
    <w:lvl w:ilvl="4" w:tplc="04090003" w:tentative="1">
      <w:start w:val="1"/>
      <w:numFmt w:val="bullet"/>
      <w:lvlText w:val="o"/>
      <w:lvlJc w:val="left"/>
      <w:pPr>
        <w:ind w:left="4964" w:hanging="360"/>
      </w:pPr>
      <w:rPr>
        <w:rFonts w:ascii="Courier New" w:hAnsi="Courier New" w:cs="Courier New" w:hint="default"/>
      </w:rPr>
    </w:lvl>
    <w:lvl w:ilvl="5" w:tplc="04090005" w:tentative="1">
      <w:start w:val="1"/>
      <w:numFmt w:val="bullet"/>
      <w:lvlText w:val=""/>
      <w:lvlJc w:val="left"/>
      <w:pPr>
        <w:ind w:left="5684" w:hanging="360"/>
      </w:pPr>
      <w:rPr>
        <w:rFonts w:ascii="Wingdings" w:hAnsi="Wingdings" w:hint="default"/>
      </w:rPr>
    </w:lvl>
    <w:lvl w:ilvl="6" w:tplc="04090001" w:tentative="1">
      <w:start w:val="1"/>
      <w:numFmt w:val="bullet"/>
      <w:lvlText w:val=""/>
      <w:lvlJc w:val="left"/>
      <w:pPr>
        <w:ind w:left="6404" w:hanging="360"/>
      </w:pPr>
      <w:rPr>
        <w:rFonts w:ascii="Symbol" w:hAnsi="Symbol" w:hint="default"/>
      </w:rPr>
    </w:lvl>
    <w:lvl w:ilvl="7" w:tplc="04090003" w:tentative="1">
      <w:start w:val="1"/>
      <w:numFmt w:val="bullet"/>
      <w:lvlText w:val="o"/>
      <w:lvlJc w:val="left"/>
      <w:pPr>
        <w:ind w:left="7124" w:hanging="360"/>
      </w:pPr>
      <w:rPr>
        <w:rFonts w:ascii="Courier New" w:hAnsi="Courier New" w:cs="Courier New" w:hint="default"/>
      </w:rPr>
    </w:lvl>
    <w:lvl w:ilvl="8" w:tplc="04090005" w:tentative="1">
      <w:start w:val="1"/>
      <w:numFmt w:val="bullet"/>
      <w:lvlText w:val=""/>
      <w:lvlJc w:val="left"/>
      <w:pPr>
        <w:ind w:left="7844" w:hanging="360"/>
      </w:pPr>
      <w:rPr>
        <w:rFonts w:ascii="Wingdings" w:hAnsi="Wingdings" w:hint="default"/>
      </w:rPr>
    </w:lvl>
  </w:abstractNum>
  <w:abstractNum w:abstractNumId="8" w15:restartNumberingAfterBreak="0">
    <w:nsid w:val="39912A94"/>
    <w:multiLevelType w:val="hybridMultilevel"/>
    <w:tmpl w:val="5F7A2C72"/>
    <w:lvl w:ilvl="0" w:tplc="3CCCCC6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15:restartNumberingAfterBreak="0">
    <w:nsid w:val="3A382608"/>
    <w:multiLevelType w:val="hybridMultilevel"/>
    <w:tmpl w:val="94A85E3C"/>
    <w:lvl w:ilvl="0" w:tplc="04090001">
      <w:start w:val="1"/>
      <w:numFmt w:val="bullet"/>
      <w:lvlText w:val=""/>
      <w:lvlJc w:val="left"/>
      <w:pPr>
        <w:ind w:left="1750" w:hanging="360"/>
      </w:pPr>
      <w:rPr>
        <w:rFonts w:ascii="Symbol" w:hAnsi="Symbol" w:hint="default"/>
      </w:rPr>
    </w:lvl>
    <w:lvl w:ilvl="1" w:tplc="04090003" w:tentative="1">
      <w:start w:val="1"/>
      <w:numFmt w:val="bullet"/>
      <w:lvlText w:val="o"/>
      <w:lvlJc w:val="left"/>
      <w:pPr>
        <w:ind w:left="2470" w:hanging="360"/>
      </w:pPr>
      <w:rPr>
        <w:rFonts w:ascii="Courier New" w:hAnsi="Courier New" w:cs="Courier New" w:hint="default"/>
      </w:rPr>
    </w:lvl>
    <w:lvl w:ilvl="2" w:tplc="04090005" w:tentative="1">
      <w:start w:val="1"/>
      <w:numFmt w:val="bullet"/>
      <w:lvlText w:val=""/>
      <w:lvlJc w:val="left"/>
      <w:pPr>
        <w:ind w:left="3190" w:hanging="360"/>
      </w:pPr>
      <w:rPr>
        <w:rFonts w:ascii="Wingdings" w:hAnsi="Wingdings" w:hint="default"/>
      </w:rPr>
    </w:lvl>
    <w:lvl w:ilvl="3" w:tplc="04090001" w:tentative="1">
      <w:start w:val="1"/>
      <w:numFmt w:val="bullet"/>
      <w:lvlText w:val=""/>
      <w:lvlJc w:val="left"/>
      <w:pPr>
        <w:ind w:left="3910" w:hanging="360"/>
      </w:pPr>
      <w:rPr>
        <w:rFonts w:ascii="Symbol" w:hAnsi="Symbol" w:hint="default"/>
      </w:rPr>
    </w:lvl>
    <w:lvl w:ilvl="4" w:tplc="04090003" w:tentative="1">
      <w:start w:val="1"/>
      <w:numFmt w:val="bullet"/>
      <w:lvlText w:val="o"/>
      <w:lvlJc w:val="left"/>
      <w:pPr>
        <w:ind w:left="4630" w:hanging="360"/>
      </w:pPr>
      <w:rPr>
        <w:rFonts w:ascii="Courier New" w:hAnsi="Courier New" w:cs="Courier New" w:hint="default"/>
      </w:rPr>
    </w:lvl>
    <w:lvl w:ilvl="5" w:tplc="04090005" w:tentative="1">
      <w:start w:val="1"/>
      <w:numFmt w:val="bullet"/>
      <w:lvlText w:val=""/>
      <w:lvlJc w:val="left"/>
      <w:pPr>
        <w:ind w:left="5350" w:hanging="360"/>
      </w:pPr>
      <w:rPr>
        <w:rFonts w:ascii="Wingdings" w:hAnsi="Wingdings" w:hint="default"/>
      </w:rPr>
    </w:lvl>
    <w:lvl w:ilvl="6" w:tplc="04090001" w:tentative="1">
      <w:start w:val="1"/>
      <w:numFmt w:val="bullet"/>
      <w:lvlText w:val=""/>
      <w:lvlJc w:val="left"/>
      <w:pPr>
        <w:ind w:left="6070" w:hanging="360"/>
      </w:pPr>
      <w:rPr>
        <w:rFonts w:ascii="Symbol" w:hAnsi="Symbol" w:hint="default"/>
      </w:rPr>
    </w:lvl>
    <w:lvl w:ilvl="7" w:tplc="04090003" w:tentative="1">
      <w:start w:val="1"/>
      <w:numFmt w:val="bullet"/>
      <w:lvlText w:val="o"/>
      <w:lvlJc w:val="left"/>
      <w:pPr>
        <w:ind w:left="6790" w:hanging="360"/>
      </w:pPr>
      <w:rPr>
        <w:rFonts w:ascii="Courier New" w:hAnsi="Courier New" w:cs="Courier New" w:hint="default"/>
      </w:rPr>
    </w:lvl>
    <w:lvl w:ilvl="8" w:tplc="04090005" w:tentative="1">
      <w:start w:val="1"/>
      <w:numFmt w:val="bullet"/>
      <w:lvlText w:val=""/>
      <w:lvlJc w:val="left"/>
      <w:pPr>
        <w:ind w:left="7510" w:hanging="360"/>
      </w:pPr>
      <w:rPr>
        <w:rFonts w:ascii="Wingdings" w:hAnsi="Wingdings" w:hint="default"/>
      </w:rPr>
    </w:lvl>
  </w:abstractNum>
  <w:abstractNum w:abstractNumId="10" w15:restartNumberingAfterBreak="0">
    <w:nsid w:val="3E434609"/>
    <w:multiLevelType w:val="hybridMultilevel"/>
    <w:tmpl w:val="07D26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01B7D33"/>
    <w:multiLevelType w:val="hybridMultilevel"/>
    <w:tmpl w:val="90C44B9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0EE2DCC"/>
    <w:multiLevelType w:val="hybridMultilevel"/>
    <w:tmpl w:val="2892E52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15:restartNumberingAfterBreak="0">
    <w:nsid w:val="531C2E32"/>
    <w:multiLevelType w:val="hybridMultilevel"/>
    <w:tmpl w:val="CE32D052"/>
    <w:lvl w:ilvl="0" w:tplc="3294C1D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9891F3B"/>
    <w:multiLevelType w:val="hybridMultilevel"/>
    <w:tmpl w:val="3C54F6CE"/>
    <w:lvl w:ilvl="0" w:tplc="41D87FE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E3F7237"/>
    <w:multiLevelType w:val="hybridMultilevel"/>
    <w:tmpl w:val="06880654"/>
    <w:lvl w:ilvl="0" w:tplc="04090001">
      <w:start w:val="1"/>
      <w:numFmt w:val="bullet"/>
      <w:lvlText w:val=""/>
      <w:lvlJc w:val="left"/>
      <w:pPr>
        <w:ind w:left="2444" w:hanging="360"/>
      </w:pPr>
      <w:rPr>
        <w:rFonts w:ascii="Symbol" w:hAnsi="Symbol" w:hint="default"/>
      </w:rPr>
    </w:lvl>
    <w:lvl w:ilvl="1" w:tplc="04090003" w:tentative="1">
      <w:start w:val="1"/>
      <w:numFmt w:val="bullet"/>
      <w:lvlText w:val="o"/>
      <w:lvlJc w:val="left"/>
      <w:pPr>
        <w:ind w:left="3164" w:hanging="360"/>
      </w:pPr>
      <w:rPr>
        <w:rFonts w:ascii="Courier New" w:hAnsi="Courier New" w:cs="Courier New" w:hint="default"/>
      </w:rPr>
    </w:lvl>
    <w:lvl w:ilvl="2" w:tplc="04090005" w:tentative="1">
      <w:start w:val="1"/>
      <w:numFmt w:val="bullet"/>
      <w:lvlText w:val=""/>
      <w:lvlJc w:val="left"/>
      <w:pPr>
        <w:ind w:left="3884" w:hanging="360"/>
      </w:pPr>
      <w:rPr>
        <w:rFonts w:ascii="Wingdings" w:hAnsi="Wingdings" w:hint="default"/>
      </w:rPr>
    </w:lvl>
    <w:lvl w:ilvl="3" w:tplc="04090001" w:tentative="1">
      <w:start w:val="1"/>
      <w:numFmt w:val="bullet"/>
      <w:lvlText w:val=""/>
      <w:lvlJc w:val="left"/>
      <w:pPr>
        <w:ind w:left="4604" w:hanging="360"/>
      </w:pPr>
      <w:rPr>
        <w:rFonts w:ascii="Symbol" w:hAnsi="Symbol" w:hint="default"/>
      </w:rPr>
    </w:lvl>
    <w:lvl w:ilvl="4" w:tplc="04090003" w:tentative="1">
      <w:start w:val="1"/>
      <w:numFmt w:val="bullet"/>
      <w:lvlText w:val="o"/>
      <w:lvlJc w:val="left"/>
      <w:pPr>
        <w:ind w:left="5324" w:hanging="360"/>
      </w:pPr>
      <w:rPr>
        <w:rFonts w:ascii="Courier New" w:hAnsi="Courier New" w:cs="Courier New" w:hint="default"/>
      </w:rPr>
    </w:lvl>
    <w:lvl w:ilvl="5" w:tplc="04090005" w:tentative="1">
      <w:start w:val="1"/>
      <w:numFmt w:val="bullet"/>
      <w:lvlText w:val=""/>
      <w:lvlJc w:val="left"/>
      <w:pPr>
        <w:ind w:left="6044" w:hanging="360"/>
      </w:pPr>
      <w:rPr>
        <w:rFonts w:ascii="Wingdings" w:hAnsi="Wingdings" w:hint="default"/>
      </w:rPr>
    </w:lvl>
    <w:lvl w:ilvl="6" w:tplc="04090001" w:tentative="1">
      <w:start w:val="1"/>
      <w:numFmt w:val="bullet"/>
      <w:lvlText w:val=""/>
      <w:lvlJc w:val="left"/>
      <w:pPr>
        <w:ind w:left="6764" w:hanging="360"/>
      </w:pPr>
      <w:rPr>
        <w:rFonts w:ascii="Symbol" w:hAnsi="Symbol" w:hint="default"/>
      </w:rPr>
    </w:lvl>
    <w:lvl w:ilvl="7" w:tplc="04090003" w:tentative="1">
      <w:start w:val="1"/>
      <w:numFmt w:val="bullet"/>
      <w:lvlText w:val="o"/>
      <w:lvlJc w:val="left"/>
      <w:pPr>
        <w:ind w:left="7484" w:hanging="360"/>
      </w:pPr>
      <w:rPr>
        <w:rFonts w:ascii="Courier New" w:hAnsi="Courier New" w:cs="Courier New" w:hint="default"/>
      </w:rPr>
    </w:lvl>
    <w:lvl w:ilvl="8" w:tplc="04090005" w:tentative="1">
      <w:start w:val="1"/>
      <w:numFmt w:val="bullet"/>
      <w:lvlText w:val=""/>
      <w:lvlJc w:val="left"/>
      <w:pPr>
        <w:ind w:left="8204" w:hanging="360"/>
      </w:pPr>
      <w:rPr>
        <w:rFonts w:ascii="Wingdings" w:hAnsi="Wingdings" w:hint="default"/>
      </w:rPr>
    </w:lvl>
  </w:abstractNum>
  <w:abstractNum w:abstractNumId="16" w15:restartNumberingAfterBreak="0">
    <w:nsid w:val="5E843307"/>
    <w:multiLevelType w:val="hybridMultilevel"/>
    <w:tmpl w:val="6D9A4DA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A211E50"/>
    <w:multiLevelType w:val="hybridMultilevel"/>
    <w:tmpl w:val="320201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7AD763FA"/>
    <w:multiLevelType w:val="hybridMultilevel"/>
    <w:tmpl w:val="ACF019EA"/>
    <w:lvl w:ilvl="0" w:tplc="2882587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C970BCF"/>
    <w:multiLevelType w:val="hybridMultilevel"/>
    <w:tmpl w:val="652E2CF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16cid:durableId="1295018450">
    <w:abstractNumId w:val="8"/>
  </w:num>
  <w:num w:numId="2" w16cid:durableId="440539663">
    <w:abstractNumId w:val="4"/>
  </w:num>
  <w:num w:numId="3" w16cid:durableId="1128625024">
    <w:abstractNumId w:val="19"/>
  </w:num>
  <w:num w:numId="4" w16cid:durableId="2111316137">
    <w:abstractNumId w:val="0"/>
  </w:num>
  <w:num w:numId="5" w16cid:durableId="2130126436">
    <w:abstractNumId w:val="6"/>
  </w:num>
  <w:num w:numId="6" w16cid:durableId="405037121">
    <w:abstractNumId w:val="2"/>
  </w:num>
  <w:num w:numId="7" w16cid:durableId="1776249325">
    <w:abstractNumId w:val="10"/>
  </w:num>
  <w:num w:numId="8" w16cid:durableId="1187792194">
    <w:abstractNumId w:val="9"/>
  </w:num>
  <w:num w:numId="9" w16cid:durableId="1393651500">
    <w:abstractNumId w:val="11"/>
  </w:num>
  <w:num w:numId="10" w16cid:durableId="1436097902">
    <w:abstractNumId w:val="16"/>
  </w:num>
  <w:num w:numId="11" w16cid:durableId="125707685">
    <w:abstractNumId w:val="5"/>
  </w:num>
  <w:num w:numId="12" w16cid:durableId="1544368914">
    <w:abstractNumId w:val="17"/>
  </w:num>
  <w:num w:numId="13" w16cid:durableId="1754471967">
    <w:abstractNumId w:val="12"/>
  </w:num>
  <w:num w:numId="14" w16cid:durableId="932203143">
    <w:abstractNumId w:val="15"/>
  </w:num>
  <w:num w:numId="15" w16cid:durableId="2017607224">
    <w:abstractNumId w:val="7"/>
  </w:num>
  <w:num w:numId="16" w16cid:durableId="2027246811">
    <w:abstractNumId w:val="14"/>
  </w:num>
  <w:num w:numId="17" w16cid:durableId="395015158">
    <w:abstractNumId w:val="1"/>
  </w:num>
  <w:num w:numId="18" w16cid:durableId="1342198105">
    <w:abstractNumId w:val="18"/>
  </w:num>
  <w:num w:numId="19" w16cid:durableId="998458005">
    <w:abstractNumId w:val="13"/>
  </w:num>
  <w:num w:numId="20" w16cid:durableId="443382504">
    <w:abstractNumId w:val="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8"/>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D91"/>
    <w:rsid w:val="0002538A"/>
    <w:rsid w:val="00027C32"/>
    <w:rsid w:val="00037420"/>
    <w:rsid w:val="0006381A"/>
    <w:rsid w:val="00092D60"/>
    <w:rsid w:val="00097D0B"/>
    <w:rsid w:val="000A1961"/>
    <w:rsid w:val="000A2D6A"/>
    <w:rsid w:val="000B6400"/>
    <w:rsid w:val="000B732F"/>
    <w:rsid w:val="000C38D5"/>
    <w:rsid w:val="000D026A"/>
    <w:rsid w:val="000E13F3"/>
    <w:rsid w:val="000E22B0"/>
    <w:rsid w:val="001021E3"/>
    <w:rsid w:val="00125FDC"/>
    <w:rsid w:val="0012759A"/>
    <w:rsid w:val="00130AED"/>
    <w:rsid w:val="001361F0"/>
    <w:rsid w:val="00153582"/>
    <w:rsid w:val="00171206"/>
    <w:rsid w:val="00176832"/>
    <w:rsid w:val="00194C9C"/>
    <w:rsid w:val="001B3945"/>
    <w:rsid w:val="001C6BD3"/>
    <w:rsid w:val="001C7104"/>
    <w:rsid w:val="001D45D0"/>
    <w:rsid w:val="001E0163"/>
    <w:rsid w:val="001E6845"/>
    <w:rsid w:val="001F16C6"/>
    <w:rsid w:val="001F6549"/>
    <w:rsid w:val="002049CB"/>
    <w:rsid w:val="0026324D"/>
    <w:rsid w:val="002736E3"/>
    <w:rsid w:val="00297AF8"/>
    <w:rsid w:val="002C76FB"/>
    <w:rsid w:val="002D4127"/>
    <w:rsid w:val="002D75C7"/>
    <w:rsid w:val="002E0E6D"/>
    <w:rsid w:val="002F55CB"/>
    <w:rsid w:val="002F62D1"/>
    <w:rsid w:val="0031627C"/>
    <w:rsid w:val="00324070"/>
    <w:rsid w:val="00325C39"/>
    <w:rsid w:val="00341833"/>
    <w:rsid w:val="00356FC1"/>
    <w:rsid w:val="003859ED"/>
    <w:rsid w:val="00394A5F"/>
    <w:rsid w:val="003A170B"/>
    <w:rsid w:val="003A6D83"/>
    <w:rsid w:val="003A75C2"/>
    <w:rsid w:val="003E6036"/>
    <w:rsid w:val="003F41E9"/>
    <w:rsid w:val="003F5037"/>
    <w:rsid w:val="00400044"/>
    <w:rsid w:val="004271FE"/>
    <w:rsid w:val="004335D8"/>
    <w:rsid w:val="00442BEF"/>
    <w:rsid w:val="00470CED"/>
    <w:rsid w:val="00474EB0"/>
    <w:rsid w:val="004807B9"/>
    <w:rsid w:val="004808E7"/>
    <w:rsid w:val="00481E8E"/>
    <w:rsid w:val="0049447A"/>
    <w:rsid w:val="004A49CC"/>
    <w:rsid w:val="004C0C03"/>
    <w:rsid w:val="004C191B"/>
    <w:rsid w:val="004F49AD"/>
    <w:rsid w:val="004F4C99"/>
    <w:rsid w:val="00500755"/>
    <w:rsid w:val="00511772"/>
    <w:rsid w:val="005151EC"/>
    <w:rsid w:val="0052199A"/>
    <w:rsid w:val="00527634"/>
    <w:rsid w:val="005374E1"/>
    <w:rsid w:val="00537FF9"/>
    <w:rsid w:val="00542CA4"/>
    <w:rsid w:val="00563AD0"/>
    <w:rsid w:val="00566F42"/>
    <w:rsid w:val="0057133E"/>
    <w:rsid w:val="005723C9"/>
    <w:rsid w:val="0057398E"/>
    <w:rsid w:val="005852D4"/>
    <w:rsid w:val="00593368"/>
    <w:rsid w:val="005A1984"/>
    <w:rsid w:val="005B494E"/>
    <w:rsid w:val="005B4D2D"/>
    <w:rsid w:val="005D19C4"/>
    <w:rsid w:val="005F1CE9"/>
    <w:rsid w:val="005F3109"/>
    <w:rsid w:val="00603D51"/>
    <w:rsid w:val="00623456"/>
    <w:rsid w:val="00625C97"/>
    <w:rsid w:val="006447C9"/>
    <w:rsid w:val="006537A3"/>
    <w:rsid w:val="006702CB"/>
    <w:rsid w:val="00672B39"/>
    <w:rsid w:val="00674B3F"/>
    <w:rsid w:val="006827C3"/>
    <w:rsid w:val="006866C0"/>
    <w:rsid w:val="00687CB3"/>
    <w:rsid w:val="006922F6"/>
    <w:rsid w:val="006A13EE"/>
    <w:rsid w:val="006A73DC"/>
    <w:rsid w:val="006C14A4"/>
    <w:rsid w:val="006C50E5"/>
    <w:rsid w:val="006C5CF4"/>
    <w:rsid w:val="006E07CA"/>
    <w:rsid w:val="006F4E76"/>
    <w:rsid w:val="006F7786"/>
    <w:rsid w:val="007008F3"/>
    <w:rsid w:val="0070303F"/>
    <w:rsid w:val="00722B5C"/>
    <w:rsid w:val="007238C2"/>
    <w:rsid w:val="00746CDC"/>
    <w:rsid w:val="00762925"/>
    <w:rsid w:val="00775FBD"/>
    <w:rsid w:val="0077608A"/>
    <w:rsid w:val="00781BC4"/>
    <w:rsid w:val="007866A5"/>
    <w:rsid w:val="00790FDE"/>
    <w:rsid w:val="00793B79"/>
    <w:rsid w:val="00793C6D"/>
    <w:rsid w:val="007C3E1D"/>
    <w:rsid w:val="007C589A"/>
    <w:rsid w:val="007C70C4"/>
    <w:rsid w:val="007F3CF0"/>
    <w:rsid w:val="007F7FA5"/>
    <w:rsid w:val="008061FA"/>
    <w:rsid w:val="00843E27"/>
    <w:rsid w:val="00854D4D"/>
    <w:rsid w:val="008646DA"/>
    <w:rsid w:val="008A4BCD"/>
    <w:rsid w:val="008A7A3B"/>
    <w:rsid w:val="008B24C0"/>
    <w:rsid w:val="008B74A4"/>
    <w:rsid w:val="008D5990"/>
    <w:rsid w:val="008D7A4E"/>
    <w:rsid w:val="008E44A6"/>
    <w:rsid w:val="008F04F0"/>
    <w:rsid w:val="00923A22"/>
    <w:rsid w:val="00931190"/>
    <w:rsid w:val="00931F97"/>
    <w:rsid w:val="00933CF2"/>
    <w:rsid w:val="00936B07"/>
    <w:rsid w:val="0093702E"/>
    <w:rsid w:val="00944954"/>
    <w:rsid w:val="00945C02"/>
    <w:rsid w:val="00954F0D"/>
    <w:rsid w:val="00957843"/>
    <w:rsid w:val="0096669D"/>
    <w:rsid w:val="00967DF4"/>
    <w:rsid w:val="00973A7B"/>
    <w:rsid w:val="00983F82"/>
    <w:rsid w:val="0098411C"/>
    <w:rsid w:val="00991ECB"/>
    <w:rsid w:val="00994F3F"/>
    <w:rsid w:val="009A22A3"/>
    <w:rsid w:val="009A2E5F"/>
    <w:rsid w:val="009B0673"/>
    <w:rsid w:val="009B347E"/>
    <w:rsid w:val="009C15AC"/>
    <w:rsid w:val="009C7416"/>
    <w:rsid w:val="009E2BAE"/>
    <w:rsid w:val="009F0DC6"/>
    <w:rsid w:val="009F7A2E"/>
    <w:rsid w:val="00A44BFD"/>
    <w:rsid w:val="00A61226"/>
    <w:rsid w:val="00A813AA"/>
    <w:rsid w:val="00AA0EC7"/>
    <w:rsid w:val="00AB6C4B"/>
    <w:rsid w:val="00AC432F"/>
    <w:rsid w:val="00AE576E"/>
    <w:rsid w:val="00AE7EE1"/>
    <w:rsid w:val="00AF64EC"/>
    <w:rsid w:val="00B006BD"/>
    <w:rsid w:val="00B16337"/>
    <w:rsid w:val="00B23DC7"/>
    <w:rsid w:val="00B3303E"/>
    <w:rsid w:val="00B35BD0"/>
    <w:rsid w:val="00B35C5A"/>
    <w:rsid w:val="00B4569C"/>
    <w:rsid w:val="00B4789A"/>
    <w:rsid w:val="00B829A1"/>
    <w:rsid w:val="00B855F9"/>
    <w:rsid w:val="00BD48FB"/>
    <w:rsid w:val="00BE75A7"/>
    <w:rsid w:val="00BF0BD0"/>
    <w:rsid w:val="00BF4285"/>
    <w:rsid w:val="00BF5BED"/>
    <w:rsid w:val="00BF797A"/>
    <w:rsid w:val="00BF7E66"/>
    <w:rsid w:val="00C05C6B"/>
    <w:rsid w:val="00C14507"/>
    <w:rsid w:val="00C15C51"/>
    <w:rsid w:val="00C574A8"/>
    <w:rsid w:val="00C6456D"/>
    <w:rsid w:val="00C72783"/>
    <w:rsid w:val="00C83F89"/>
    <w:rsid w:val="00CB6E2F"/>
    <w:rsid w:val="00CD53E2"/>
    <w:rsid w:val="00CD6B77"/>
    <w:rsid w:val="00CF35F6"/>
    <w:rsid w:val="00CF376C"/>
    <w:rsid w:val="00D07AC6"/>
    <w:rsid w:val="00D12328"/>
    <w:rsid w:val="00D24D91"/>
    <w:rsid w:val="00D32A19"/>
    <w:rsid w:val="00D52F02"/>
    <w:rsid w:val="00D668DB"/>
    <w:rsid w:val="00D75D8B"/>
    <w:rsid w:val="00D86CA2"/>
    <w:rsid w:val="00D9304B"/>
    <w:rsid w:val="00DA23A9"/>
    <w:rsid w:val="00DA2B49"/>
    <w:rsid w:val="00DB4BD1"/>
    <w:rsid w:val="00DC16A9"/>
    <w:rsid w:val="00DE573A"/>
    <w:rsid w:val="00DE5788"/>
    <w:rsid w:val="00DE5C0F"/>
    <w:rsid w:val="00E35276"/>
    <w:rsid w:val="00E36CC6"/>
    <w:rsid w:val="00E6494C"/>
    <w:rsid w:val="00E66460"/>
    <w:rsid w:val="00E71520"/>
    <w:rsid w:val="00E724B6"/>
    <w:rsid w:val="00E727C7"/>
    <w:rsid w:val="00E96115"/>
    <w:rsid w:val="00E97A47"/>
    <w:rsid w:val="00EA0494"/>
    <w:rsid w:val="00EA767F"/>
    <w:rsid w:val="00EC258D"/>
    <w:rsid w:val="00EC35D0"/>
    <w:rsid w:val="00ED1364"/>
    <w:rsid w:val="00EF18F3"/>
    <w:rsid w:val="00F007CB"/>
    <w:rsid w:val="00F0201B"/>
    <w:rsid w:val="00F03C2F"/>
    <w:rsid w:val="00F31B59"/>
    <w:rsid w:val="00F402E7"/>
    <w:rsid w:val="00F6770E"/>
    <w:rsid w:val="00FA436B"/>
    <w:rsid w:val="00FA46F5"/>
    <w:rsid w:val="00FA49A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0B382"/>
  <w15:chartTrackingRefBased/>
  <w15:docId w15:val="{48BE62EF-7EC6-46D3-AA6F-1BA49B97A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ajorBidi" w:eastAsiaTheme="minorHAnsi" w:hAnsiTheme="majorBidi" w:cs="Arial"/>
        <w:sz w:val="28"/>
        <w:szCs w:val="28"/>
        <w:lang w:val="en-US" w:eastAsia="en-US" w:bidi="ar-SA"/>
      </w:rPr>
    </w:rPrDefault>
    <w:pPrDefault>
      <w:pPr>
        <w:bidi/>
        <w:spacing w:after="200"/>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3E6036"/>
    <w:pPr>
      <w:keepNext/>
      <w:keepLines/>
      <w:spacing w:before="240" w:after="0"/>
      <w:jc w:val="center"/>
      <w:outlineLvl w:val="0"/>
    </w:pPr>
    <w:rPr>
      <w:rFonts w:ascii="Simplified Arabic" w:eastAsiaTheme="majorEastAsia" w:hAnsi="Simplified Arabic" w:cs="Simplified Arabic"/>
      <w:b/>
      <w:bCs/>
      <w:sz w:val="40"/>
      <w:szCs w:val="40"/>
    </w:rPr>
  </w:style>
  <w:style w:type="paragraph" w:styleId="2">
    <w:name w:val="heading 2"/>
    <w:basedOn w:val="a"/>
    <w:next w:val="a"/>
    <w:link w:val="2Char"/>
    <w:uiPriority w:val="9"/>
    <w:unhideWhenUsed/>
    <w:qFormat/>
    <w:rsid w:val="00D668DB"/>
    <w:pPr>
      <w:outlineLvl w:val="1"/>
    </w:pPr>
    <w:rPr>
      <w:rFonts w:ascii="Simplified Arabic" w:hAnsi="Simplified Arabic" w:cs="Simplified Arabic"/>
      <w:b/>
      <w:bCs/>
      <w:sz w:val="36"/>
      <w:szCs w:val="36"/>
      <w:lang w:bidi="ar-SY"/>
    </w:rPr>
  </w:style>
  <w:style w:type="paragraph" w:styleId="3">
    <w:name w:val="heading 3"/>
    <w:basedOn w:val="a"/>
    <w:next w:val="a"/>
    <w:link w:val="3Char"/>
    <w:uiPriority w:val="9"/>
    <w:unhideWhenUsed/>
    <w:qFormat/>
    <w:rsid w:val="00566F42"/>
    <w:pPr>
      <w:spacing w:after="240"/>
      <w:outlineLvl w:val="2"/>
    </w:pPr>
    <w:rPr>
      <w:rFonts w:ascii="Simplified Arabic" w:eastAsia="Calibri" w:hAnsi="Simplified Arabic" w:cs="Simplified Arabic"/>
      <w:b/>
      <w:bCs/>
      <w:sz w:val="32"/>
      <w:szCs w:val="32"/>
      <w:lang w:bidi="ar-SY"/>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57133E"/>
    <w:pPr>
      <w:tabs>
        <w:tab w:val="center" w:pos="4680"/>
        <w:tab w:val="right" w:pos="9360"/>
      </w:tabs>
      <w:spacing w:after="0"/>
    </w:pPr>
  </w:style>
  <w:style w:type="character" w:customStyle="1" w:styleId="Char">
    <w:name w:val="رأس الصفحة Char"/>
    <w:basedOn w:val="a0"/>
    <w:link w:val="a3"/>
    <w:uiPriority w:val="99"/>
    <w:rsid w:val="0057133E"/>
  </w:style>
  <w:style w:type="paragraph" w:styleId="a4">
    <w:name w:val="footer"/>
    <w:basedOn w:val="a"/>
    <w:link w:val="Char0"/>
    <w:uiPriority w:val="99"/>
    <w:unhideWhenUsed/>
    <w:rsid w:val="0057133E"/>
    <w:pPr>
      <w:tabs>
        <w:tab w:val="center" w:pos="4680"/>
        <w:tab w:val="right" w:pos="9360"/>
      </w:tabs>
      <w:spacing w:after="0"/>
    </w:pPr>
  </w:style>
  <w:style w:type="character" w:customStyle="1" w:styleId="Char0">
    <w:name w:val="تذييل الصفحة Char"/>
    <w:basedOn w:val="a0"/>
    <w:link w:val="a4"/>
    <w:uiPriority w:val="99"/>
    <w:rsid w:val="0057133E"/>
  </w:style>
  <w:style w:type="character" w:customStyle="1" w:styleId="2Char">
    <w:name w:val="عنوان 2 Char"/>
    <w:basedOn w:val="a0"/>
    <w:link w:val="2"/>
    <w:uiPriority w:val="9"/>
    <w:rsid w:val="00D668DB"/>
    <w:rPr>
      <w:rFonts w:ascii="Simplified Arabic" w:hAnsi="Simplified Arabic" w:cs="Simplified Arabic"/>
      <w:b/>
      <w:bCs/>
      <w:sz w:val="36"/>
      <w:szCs w:val="36"/>
      <w:lang w:bidi="ar-SY"/>
    </w:rPr>
  </w:style>
  <w:style w:type="table" w:styleId="a5">
    <w:name w:val="Table Grid"/>
    <w:basedOn w:val="a1"/>
    <w:uiPriority w:val="59"/>
    <w:rsid w:val="00097D0B"/>
    <w:pPr>
      <w:spacing w:after="0"/>
      <w:ind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ing1">
    <w:name w:val="No Spacing1"/>
    <w:next w:val="a6"/>
    <w:uiPriority w:val="1"/>
    <w:qFormat/>
    <w:rsid w:val="00400044"/>
    <w:pPr>
      <w:bidi w:val="0"/>
      <w:spacing w:after="0"/>
      <w:ind w:firstLine="0"/>
      <w:jc w:val="left"/>
    </w:pPr>
    <w:rPr>
      <w:rFonts w:ascii="Calibri" w:hAnsi="Calibri"/>
      <w:sz w:val="22"/>
      <w:szCs w:val="22"/>
    </w:rPr>
  </w:style>
  <w:style w:type="paragraph" w:styleId="a6">
    <w:name w:val="No Spacing"/>
    <w:link w:val="Char1"/>
    <w:uiPriority w:val="1"/>
    <w:qFormat/>
    <w:rsid w:val="00400044"/>
    <w:pPr>
      <w:spacing w:after="0"/>
    </w:pPr>
  </w:style>
  <w:style w:type="character" w:customStyle="1" w:styleId="3Char">
    <w:name w:val="عنوان 3 Char"/>
    <w:basedOn w:val="a0"/>
    <w:link w:val="3"/>
    <w:uiPriority w:val="9"/>
    <w:rsid w:val="00566F42"/>
    <w:rPr>
      <w:rFonts w:ascii="Simplified Arabic" w:eastAsia="Calibri" w:hAnsi="Simplified Arabic" w:cs="Simplified Arabic"/>
      <w:b/>
      <w:bCs/>
      <w:sz w:val="32"/>
      <w:szCs w:val="32"/>
      <w:lang w:bidi="ar-SY"/>
    </w:rPr>
  </w:style>
  <w:style w:type="paragraph" w:styleId="a7">
    <w:name w:val="List Paragraph"/>
    <w:basedOn w:val="a"/>
    <w:uiPriority w:val="34"/>
    <w:qFormat/>
    <w:rsid w:val="00400044"/>
    <w:pPr>
      <w:ind w:left="720"/>
      <w:contextualSpacing/>
    </w:pPr>
  </w:style>
  <w:style w:type="character" w:customStyle="1" w:styleId="1Char">
    <w:name w:val="العنوان 1 Char"/>
    <w:basedOn w:val="a0"/>
    <w:link w:val="1"/>
    <w:uiPriority w:val="9"/>
    <w:rsid w:val="003E6036"/>
    <w:rPr>
      <w:rFonts w:ascii="Simplified Arabic" w:eastAsiaTheme="majorEastAsia" w:hAnsi="Simplified Arabic" w:cs="Simplified Arabic"/>
      <w:b/>
      <w:bCs/>
      <w:sz w:val="40"/>
      <w:szCs w:val="40"/>
    </w:rPr>
  </w:style>
  <w:style w:type="character" w:styleId="Hyperlink">
    <w:name w:val="Hyperlink"/>
    <w:basedOn w:val="a0"/>
    <w:uiPriority w:val="99"/>
    <w:unhideWhenUsed/>
    <w:rsid w:val="00EF18F3"/>
    <w:rPr>
      <w:color w:val="0000FF"/>
      <w:u w:val="single"/>
    </w:rPr>
  </w:style>
  <w:style w:type="paragraph" w:styleId="a8">
    <w:name w:val="Normal (Web)"/>
    <w:basedOn w:val="a"/>
    <w:uiPriority w:val="99"/>
    <w:unhideWhenUsed/>
    <w:rsid w:val="00130AED"/>
    <w:pPr>
      <w:bidi w:val="0"/>
      <w:spacing w:before="100" w:beforeAutospacing="1" w:after="100" w:afterAutospacing="1"/>
      <w:ind w:firstLine="0"/>
      <w:jc w:val="left"/>
    </w:pPr>
    <w:rPr>
      <w:rFonts w:ascii="Times New Roman" w:eastAsia="Times New Roman" w:hAnsi="Times New Roman" w:cs="Times New Roman"/>
      <w:sz w:val="24"/>
      <w:szCs w:val="24"/>
    </w:rPr>
  </w:style>
  <w:style w:type="character" w:styleId="a9">
    <w:name w:val="Strong"/>
    <w:basedOn w:val="a0"/>
    <w:uiPriority w:val="22"/>
    <w:qFormat/>
    <w:rsid w:val="00130AED"/>
    <w:rPr>
      <w:b/>
      <w:bCs/>
    </w:rPr>
  </w:style>
  <w:style w:type="character" w:customStyle="1" w:styleId="sr-only">
    <w:name w:val="sr-only"/>
    <w:basedOn w:val="a0"/>
    <w:rsid w:val="00A44BFD"/>
  </w:style>
  <w:style w:type="character" w:customStyle="1" w:styleId="Char1">
    <w:name w:val="بلا تباعد Char"/>
    <w:basedOn w:val="a0"/>
    <w:link w:val="a6"/>
    <w:uiPriority w:val="1"/>
    <w:rsid w:val="000C38D5"/>
  </w:style>
  <w:style w:type="table" w:styleId="10">
    <w:name w:val="Plain Table 1"/>
    <w:basedOn w:val="a1"/>
    <w:uiPriority w:val="41"/>
    <w:rsid w:val="006E07CA"/>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aa">
    <w:name w:val="Grid Table Light"/>
    <w:basedOn w:val="a1"/>
    <w:uiPriority w:val="40"/>
    <w:rsid w:val="006E07CA"/>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b">
    <w:name w:val="caption"/>
    <w:basedOn w:val="a"/>
    <w:next w:val="a"/>
    <w:uiPriority w:val="35"/>
    <w:unhideWhenUsed/>
    <w:qFormat/>
    <w:rsid w:val="006E07CA"/>
    <w:rPr>
      <w:i/>
      <w:iCs/>
      <w:color w:val="1F497D" w:themeColor="text2"/>
      <w:sz w:val="18"/>
      <w:szCs w:val="18"/>
    </w:rPr>
  </w:style>
  <w:style w:type="paragraph" w:styleId="ac">
    <w:name w:val="TOC Heading"/>
    <w:basedOn w:val="1"/>
    <w:next w:val="a"/>
    <w:uiPriority w:val="39"/>
    <w:unhideWhenUsed/>
    <w:qFormat/>
    <w:rsid w:val="00762925"/>
    <w:pPr>
      <w:bidi w:val="0"/>
      <w:spacing w:line="259" w:lineRule="auto"/>
      <w:ind w:firstLine="0"/>
      <w:jc w:val="left"/>
      <w:outlineLvl w:val="9"/>
    </w:pPr>
    <w:rPr>
      <w:rFonts w:asciiTheme="majorHAnsi" w:hAnsiTheme="majorHAnsi" w:cstheme="majorBidi"/>
      <w:b w:val="0"/>
      <w:bCs w:val="0"/>
      <w:color w:val="365F91" w:themeColor="accent1" w:themeShade="BF"/>
      <w:sz w:val="32"/>
      <w:szCs w:val="32"/>
    </w:rPr>
  </w:style>
  <w:style w:type="paragraph" w:styleId="30">
    <w:name w:val="toc 3"/>
    <w:basedOn w:val="a"/>
    <w:next w:val="a"/>
    <w:autoRedefine/>
    <w:uiPriority w:val="39"/>
    <w:unhideWhenUsed/>
    <w:rsid w:val="00762925"/>
    <w:pPr>
      <w:spacing w:after="100"/>
      <w:ind w:left="560"/>
    </w:pPr>
  </w:style>
  <w:style w:type="paragraph" w:styleId="20">
    <w:name w:val="toc 2"/>
    <w:basedOn w:val="a"/>
    <w:next w:val="a"/>
    <w:autoRedefine/>
    <w:uiPriority w:val="39"/>
    <w:unhideWhenUsed/>
    <w:rsid w:val="00762925"/>
    <w:pPr>
      <w:spacing w:after="100"/>
      <w:ind w:left="280"/>
    </w:pPr>
  </w:style>
  <w:style w:type="paragraph" w:styleId="11">
    <w:name w:val="toc 1"/>
    <w:basedOn w:val="a"/>
    <w:next w:val="a"/>
    <w:autoRedefine/>
    <w:uiPriority w:val="39"/>
    <w:unhideWhenUsed/>
    <w:rsid w:val="00762925"/>
    <w:pPr>
      <w:spacing w:after="100"/>
    </w:pPr>
  </w:style>
  <w:style w:type="paragraph" w:styleId="ad">
    <w:name w:val="footnote text"/>
    <w:basedOn w:val="a"/>
    <w:link w:val="Char2"/>
    <w:uiPriority w:val="99"/>
    <w:semiHidden/>
    <w:unhideWhenUsed/>
    <w:rsid w:val="00762925"/>
    <w:pPr>
      <w:spacing w:after="0"/>
    </w:pPr>
    <w:rPr>
      <w:sz w:val="20"/>
      <w:szCs w:val="20"/>
    </w:rPr>
  </w:style>
  <w:style w:type="character" w:customStyle="1" w:styleId="Char2">
    <w:name w:val="نص حاشية سفلية Char"/>
    <w:basedOn w:val="a0"/>
    <w:link w:val="ad"/>
    <w:uiPriority w:val="99"/>
    <w:semiHidden/>
    <w:rsid w:val="00762925"/>
    <w:rPr>
      <w:sz w:val="20"/>
      <w:szCs w:val="20"/>
    </w:rPr>
  </w:style>
  <w:style w:type="character" w:styleId="ae">
    <w:name w:val="footnote reference"/>
    <w:basedOn w:val="a0"/>
    <w:uiPriority w:val="99"/>
    <w:semiHidden/>
    <w:unhideWhenUsed/>
    <w:rsid w:val="00762925"/>
    <w:rPr>
      <w:vertAlign w:val="superscript"/>
    </w:rPr>
  </w:style>
  <w:style w:type="paragraph" w:styleId="af">
    <w:name w:val="table of figures"/>
    <w:basedOn w:val="a"/>
    <w:next w:val="a"/>
    <w:uiPriority w:val="99"/>
    <w:unhideWhenUsed/>
    <w:rsid w:val="003A6D83"/>
    <w:pPr>
      <w:spacing w:after="0"/>
    </w:pPr>
  </w:style>
  <w:style w:type="character" w:styleId="af0">
    <w:name w:val="Unresolved Mention"/>
    <w:basedOn w:val="a0"/>
    <w:uiPriority w:val="99"/>
    <w:semiHidden/>
    <w:unhideWhenUsed/>
    <w:rsid w:val="00793C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589613">
      <w:bodyDiv w:val="1"/>
      <w:marLeft w:val="0"/>
      <w:marRight w:val="0"/>
      <w:marTop w:val="0"/>
      <w:marBottom w:val="0"/>
      <w:divBdr>
        <w:top w:val="none" w:sz="0" w:space="0" w:color="auto"/>
        <w:left w:val="none" w:sz="0" w:space="0" w:color="auto"/>
        <w:bottom w:val="none" w:sz="0" w:space="0" w:color="auto"/>
        <w:right w:val="none" w:sz="0" w:space="0" w:color="auto"/>
      </w:divBdr>
    </w:div>
    <w:div w:id="117183178">
      <w:bodyDiv w:val="1"/>
      <w:marLeft w:val="0"/>
      <w:marRight w:val="0"/>
      <w:marTop w:val="0"/>
      <w:marBottom w:val="0"/>
      <w:divBdr>
        <w:top w:val="none" w:sz="0" w:space="0" w:color="auto"/>
        <w:left w:val="none" w:sz="0" w:space="0" w:color="auto"/>
        <w:bottom w:val="none" w:sz="0" w:space="0" w:color="auto"/>
        <w:right w:val="none" w:sz="0" w:space="0" w:color="auto"/>
      </w:divBdr>
    </w:div>
    <w:div w:id="401563300">
      <w:bodyDiv w:val="1"/>
      <w:marLeft w:val="0"/>
      <w:marRight w:val="0"/>
      <w:marTop w:val="0"/>
      <w:marBottom w:val="0"/>
      <w:divBdr>
        <w:top w:val="none" w:sz="0" w:space="0" w:color="auto"/>
        <w:left w:val="none" w:sz="0" w:space="0" w:color="auto"/>
        <w:bottom w:val="none" w:sz="0" w:space="0" w:color="auto"/>
        <w:right w:val="none" w:sz="0" w:space="0" w:color="auto"/>
      </w:divBdr>
    </w:div>
    <w:div w:id="413474362">
      <w:bodyDiv w:val="1"/>
      <w:marLeft w:val="0"/>
      <w:marRight w:val="0"/>
      <w:marTop w:val="0"/>
      <w:marBottom w:val="0"/>
      <w:divBdr>
        <w:top w:val="none" w:sz="0" w:space="0" w:color="auto"/>
        <w:left w:val="none" w:sz="0" w:space="0" w:color="auto"/>
        <w:bottom w:val="none" w:sz="0" w:space="0" w:color="auto"/>
        <w:right w:val="none" w:sz="0" w:space="0" w:color="auto"/>
      </w:divBdr>
    </w:div>
    <w:div w:id="461311217">
      <w:bodyDiv w:val="1"/>
      <w:marLeft w:val="0"/>
      <w:marRight w:val="0"/>
      <w:marTop w:val="0"/>
      <w:marBottom w:val="0"/>
      <w:divBdr>
        <w:top w:val="none" w:sz="0" w:space="0" w:color="auto"/>
        <w:left w:val="none" w:sz="0" w:space="0" w:color="auto"/>
        <w:bottom w:val="none" w:sz="0" w:space="0" w:color="auto"/>
        <w:right w:val="none" w:sz="0" w:space="0" w:color="auto"/>
      </w:divBdr>
    </w:div>
    <w:div w:id="461852212">
      <w:bodyDiv w:val="1"/>
      <w:marLeft w:val="0"/>
      <w:marRight w:val="0"/>
      <w:marTop w:val="0"/>
      <w:marBottom w:val="0"/>
      <w:divBdr>
        <w:top w:val="none" w:sz="0" w:space="0" w:color="auto"/>
        <w:left w:val="none" w:sz="0" w:space="0" w:color="auto"/>
        <w:bottom w:val="none" w:sz="0" w:space="0" w:color="auto"/>
        <w:right w:val="none" w:sz="0" w:space="0" w:color="auto"/>
      </w:divBdr>
    </w:div>
    <w:div w:id="597761782">
      <w:bodyDiv w:val="1"/>
      <w:marLeft w:val="0"/>
      <w:marRight w:val="0"/>
      <w:marTop w:val="0"/>
      <w:marBottom w:val="0"/>
      <w:divBdr>
        <w:top w:val="none" w:sz="0" w:space="0" w:color="auto"/>
        <w:left w:val="none" w:sz="0" w:space="0" w:color="auto"/>
        <w:bottom w:val="none" w:sz="0" w:space="0" w:color="auto"/>
        <w:right w:val="none" w:sz="0" w:space="0" w:color="auto"/>
      </w:divBdr>
    </w:div>
    <w:div w:id="680736554">
      <w:bodyDiv w:val="1"/>
      <w:marLeft w:val="0"/>
      <w:marRight w:val="0"/>
      <w:marTop w:val="0"/>
      <w:marBottom w:val="0"/>
      <w:divBdr>
        <w:top w:val="none" w:sz="0" w:space="0" w:color="auto"/>
        <w:left w:val="none" w:sz="0" w:space="0" w:color="auto"/>
        <w:bottom w:val="none" w:sz="0" w:space="0" w:color="auto"/>
        <w:right w:val="none" w:sz="0" w:space="0" w:color="auto"/>
      </w:divBdr>
    </w:div>
    <w:div w:id="723985227">
      <w:bodyDiv w:val="1"/>
      <w:marLeft w:val="0"/>
      <w:marRight w:val="0"/>
      <w:marTop w:val="0"/>
      <w:marBottom w:val="0"/>
      <w:divBdr>
        <w:top w:val="none" w:sz="0" w:space="0" w:color="auto"/>
        <w:left w:val="none" w:sz="0" w:space="0" w:color="auto"/>
        <w:bottom w:val="none" w:sz="0" w:space="0" w:color="auto"/>
        <w:right w:val="none" w:sz="0" w:space="0" w:color="auto"/>
      </w:divBdr>
    </w:div>
    <w:div w:id="768231774">
      <w:bodyDiv w:val="1"/>
      <w:marLeft w:val="0"/>
      <w:marRight w:val="0"/>
      <w:marTop w:val="0"/>
      <w:marBottom w:val="0"/>
      <w:divBdr>
        <w:top w:val="none" w:sz="0" w:space="0" w:color="auto"/>
        <w:left w:val="none" w:sz="0" w:space="0" w:color="auto"/>
        <w:bottom w:val="none" w:sz="0" w:space="0" w:color="auto"/>
        <w:right w:val="none" w:sz="0" w:space="0" w:color="auto"/>
      </w:divBdr>
    </w:div>
    <w:div w:id="815491740">
      <w:bodyDiv w:val="1"/>
      <w:marLeft w:val="0"/>
      <w:marRight w:val="0"/>
      <w:marTop w:val="0"/>
      <w:marBottom w:val="0"/>
      <w:divBdr>
        <w:top w:val="none" w:sz="0" w:space="0" w:color="auto"/>
        <w:left w:val="none" w:sz="0" w:space="0" w:color="auto"/>
        <w:bottom w:val="none" w:sz="0" w:space="0" w:color="auto"/>
        <w:right w:val="none" w:sz="0" w:space="0" w:color="auto"/>
      </w:divBdr>
    </w:div>
    <w:div w:id="837114274">
      <w:bodyDiv w:val="1"/>
      <w:marLeft w:val="0"/>
      <w:marRight w:val="0"/>
      <w:marTop w:val="0"/>
      <w:marBottom w:val="0"/>
      <w:divBdr>
        <w:top w:val="none" w:sz="0" w:space="0" w:color="auto"/>
        <w:left w:val="none" w:sz="0" w:space="0" w:color="auto"/>
        <w:bottom w:val="none" w:sz="0" w:space="0" w:color="auto"/>
        <w:right w:val="none" w:sz="0" w:space="0" w:color="auto"/>
      </w:divBdr>
    </w:div>
    <w:div w:id="891237818">
      <w:bodyDiv w:val="1"/>
      <w:marLeft w:val="0"/>
      <w:marRight w:val="0"/>
      <w:marTop w:val="0"/>
      <w:marBottom w:val="0"/>
      <w:divBdr>
        <w:top w:val="none" w:sz="0" w:space="0" w:color="auto"/>
        <w:left w:val="none" w:sz="0" w:space="0" w:color="auto"/>
        <w:bottom w:val="none" w:sz="0" w:space="0" w:color="auto"/>
        <w:right w:val="none" w:sz="0" w:space="0" w:color="auto"/>
      </w:divBdr>
    </w:div>
    <w:div w:id="946083518">
      <w:bodyDiv w:val="1"/>
      <w:marLeft w:val="0"/>
      <w:marRight w:val="0"/>
      <w:marTop w:val="0"/>
      <w:marBottom w:val="0"/>
      <w:divBdr>
        <w:top w:val="none" w:sz="0" w:space="0" w:color="auto"/>
        <w:left w:val="none" w:sz="0" w:space="0" w:color="auto"/>
        <w:bottom w:val="none" w:sz="0" w:space="0" w:color="auto"/>
        <w:right w:val="none" w:sz="0" w:space="0" w:color="auto"/>
      </w:divBdr>
    </w:div>
    <w:div w:id="947390968">
      <w:bodyDiv w:val="1"/>
      <w:marLeft w:val="0"/>
      <w:marRight w:val="0"/>
      <w:marTop w:val="0"/>
      <w:marBottom w:val="0"/>
      <w:divBdr>
        <w:top w:val="none" w:sz="0" w:space="0" w:color="auto"/>
        <w:left w:val="none" w:sz="0" w:space="0" w:color="auto"/>
        <w:bottom w:val="none" w:sz="0" w:space="0" w:color="auto"/>
        <w:right w:val="none" w:sz="0" w:space="0" w:color="auto"/>
      </w:divBdr>
      <w:divsChild>
        <w:div w:id="1281299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4702301">
      <w:bodyDiv w:val="1"/>
      <w:marLeft w:val="0"/>
      <w:marRight w:val="0"/>
      <w:marTop w:val="0"/>
      <w:marBottom w:val="0"/>
      <w:divBdr>
        <w:top w:val="none" w:sz="0" w:space="0" w:color="auto"/>
        <w:left w:val="none" w:sz="0" w:space="0" w:color="auto"/>
        <w:bottom w:val="none" w:sz="0" w:space="0" w:color="auto"/>
        <w:right w:val="none" w:sz="0" w:space="0" w:color="auto"/>
      </w:divBdr>
    </w:div>
    <w:div w:id="995692721">
      <w:bodyDiv w:val="1"/>
      <w:marLeft w:val="0"/>
      <w:marRight w:val="0"/>
      <w:marTop w:val="0"/>
      <w:marBottom w:val="0"/>
      <w:divBdr>
        <w:top w:val="none" w:sz="0" w:space="0" w:color="auto"/>
        <w:left w:val="none" w:sz="0" w:space="0" w:color="auto"/>
        <w:bottom w:val="none" w:sz="0" w:space="0" w:color="auto"/>
        <w:right w:val="none" w:sz="0" w:space="0" w:color="auto"/>
      </w:divBdr>
    </w:div>
    <w:div w:id="1032999730">
      <w:bodyDiv w:val="1"/>
      <w:marLeft w:val="0"/>
      <w:marRight w:val="0"/>
      <w:marTop w:val="0"/>
      <w:marBottom w:val="0"/>
      <w:divBdr>
        <w:top w:val="none" w:sz="0" w:space="0" w:color="auto"/>
        <w:left w:val="none" w:sz="0" w:space="0" w:color="auto"/>
        <w:bottom w:val="none" w:sz="0" w:space="0" w:color="auto"/>
        <w:right w:val="none" w:sz="0" w:space="0" w:color="auto"/>
      </w:divBdr>
    </w:div>
    <w:div w:id="1040860192">
      <w:bodyDiv w:val="1"/>
      <w:marLeft w:val="0"/>
      <w:marRight w:val="0"/>
      <w:marTop w:val="0"/>
      <w:marBottom w:val="0"/>
      <w:divBdr>
        <w:top w:val="none" w:sz="0" w:space="0" w:color="auto"/>
        <w:left w:val="none" w:sz="0" w:space="0" w:color="auto"/>
        <w:bottom w:val="none" w:sz="0" w:space="0" w:color="auto"/>
        <w:right w:val="none" w:sz="0" w:space="0" w:color="auto"/>
      </w:divBdr>
    </w:div>
    <w:div w:id="1137145404">
      <w:bodyDiv w:val="1"/>
      <w:marLeft w:val="0"/>
      <w:marRight w:val="0"/>
      <w:marTop w:val="0"/>
      <w:marBottom w:val="0"/>
      <w:divBdr>
        <w:top w:val="none" w:sz="0" w:space="0" w:color="auto"/>
        <w:left w:val="none" w:sz="0" w:space="0" w:color="auto"/>
        <w:bottom w:val="none" w:sz="0" w:space="0" w:color="auto"/>
        <w:right w:val="none" w:sz="0" w:space="0" w:color="auto"/>
      </w:divBdr>
    </w:div>
    <w:div w:id="1232623467">
      <w:bodyDiv w:val="1"/>
      <w:marLeft w:val="0"/>
      <w:marRight w:val="0"/>
      <w:marTop w:val="0"/>
      <w:marBottom w:val="0"/>
      <w:divBdr>
        <w:top w:val="none" w:sz="0" w:space="0" w:color="auto"/>
        <w:left w:val="none" w:sz="0" w:space="0" w:color="auto"/>
        <w:bottom w:val="none" w:sz="0" w:space="0" w:color="auto"/>
        <w:right w:val="none" w:sz="0" w:space="0" w:color="auto"/>
      </w:divBdr>
    </w:div>
    <w:div w:id="1377241155">
      <w:bodyDiv w:val="1"/>
      <w:marLeft w:val="0"/>
      <w:marRight w:val="0"/>
      <w:marTop w:val="0"/>
      <w:marBottom w:val="0"/>
      <w:divBdr>
        <w:top w:val="none" w:sz="0" w:space="0" w:color="auto"/>
        <w:left w:val="none" w:sz="0" w:space="0" w:color="auto"/>
        <w:bottom w:val="none" w:sz="0" w:space="0" w:color="auto"/>
        <w:right w:val="none" w:sz="0" w:space="0" w:color="auto"/>
      </w:divBdr>
    </w:div>
    <w:div w:id="1563829459">
      <w:bodyDiv w:val="1"/>
      <w:marLeft w:val="0"/>
      <w:marRight w:val="0"/>
      <w:marTop w:val="0"/>
      <w:marBottom w:val="0"/>
      <w:divBdr>
        <w:top w:val="none" w:sz="0" w:space="0" w:color="auto"/>
        <w:left w:val="none" w:sz="0" w:space="0" w:color="auto"/>
        <w:bottom w:val="none" w:sz="0" w:space="0" w:color="auto"/>
        <w:right w:val="none" w:sz="0" w:space="0" w:color="auto"/>
      </w:divBdr>
    </w:div>
    <w:div w:id="1571774309">
      <w:bodyDiv w:val="1"/>
      <w:marLeft w:val="0"/>
      <w:marRight w:val="0"/>
      <w:marTop w:val="0"/>
      <w:marBottom w:val="0"/>
      <w:divBdr>
        <w:top w:val="none" w:sz="0" w:space="0" w:color="auto"/>
        <w:left w:val="none" w:sz="0" w:space="0" w:color="auto"/>
        <w:bottom w:val="none" w:sz="0" w:space="0" w:color="auto"/>
        <w:right w:val="none" w:sz="0" w:space="0" w:color="auto"/>
      </w:divBdr>
    </w:div>
    <w:div w:id="1654406186">
      <w:bodyDiv w:val="1"/>
      <w:marLeft w:val="0"/>
      <w:marRight w:val="0"/>
      <w:marTop w:val="0"/>
      <w:marBottom w:val="0"/>
      <w:divBdr>
        <w:top w:val="none" w:sz="0" w:space="0" w:color="auto"/>
        <w:left w:val="none" w:sz="0" w:space="0" w:color="auto"/>
        <w:bottom w:val="none" w:sz="0" w:space="0" w:color="auto"/>
        <w:right w:val="none" w:sz="0" w:space="0" w:color="auto"/>
      </w:divBdr>
    </w:div>
    <w:div w:id="1710913392">
      <w:bodyDiv w:val="1"/>
      <w:marLeft w:val="0"/>
      <w:marRight w:val="0"/>
      <w:marTop w:val="0"/>
      <w:marBottom w:val="0"/>
      <w:divBdr>
        <w:top w:val="none" w:sz="0" w:space="0" w:color="auto"/>
        <w:left w:val="none" w:sz="0" w:space="0" w:color="auto"/>
        <w:bottom w:val="none" w:sz="0" w:space="0" w:color="auto"/>
        <w:right w:val="none" w:sz="0" w:space="0" w:color="auto"/>
      </w:divBdr>
    </w:div>
    <w:div w:id="1734307223">
      <w:bodyDiv w:val="1"/>
      <w:marLeft w:val="0"/>
      <w:marRight w:val="0"/>
      <w:marTop w:val="0"/>
      <w:marBottom w:val="0"/>
      <w:divBdr>
        <w:top w:val="none" w:sz="0" w:space="0" w:color="auto"/>
        <w:left w:val="none" w:sz="0" w:space="0" w:color="auto"/>
        <w:bottom w:val="none" w:sz="0" w:space="0" w:color="auto"/>
        <w:right w:val="none" w:sz="0" w:space="0" w:color="auto"/>
      </w:divBdr>
    </w:div>
    <w:div w:id="1738360219">
      <w:bodyDiv w:val="1"/>
      <w:marLeft w:val="0"/>
      <w:marRight w:val="0"/>
      <w:marTop w:val="0"/>
      <w:marBottom w:val="0"/>
      <w:divBdr>
        <w:top w:val="none" w:sz="0" w:space="0" w:color="auto"/>
        <w:left w:val="none" w:sz="0" w:space="0" w:color="auto"/>
        <w:bottom w:val="none" w:sz="0" w:space="0" w:color="auto"/>
        <w:right w:val="none" w:sz="0" w:space="0" w:color="auto"/>
      </w:divBdr>
    </w:div>
    <w:div w:id="1856991812">
      <w:bodyDiv w:val="1"/>
      <w:marLeft w:val="0"/>
      <w:marRight w:val="0"/>
      <w:marTop w:val="0"/>
      <w:marBottom w:val="0"/>
      <w:divBdr>
        <w:top w:val="none" w:sz="0" w:space="0" w:color="auto"/>
        <w:left w:val="none" w:sz="0" w:space="0" w:color="auto"/>
        <w:bottom w:val="none" w:sz="0" w:space="0" w:color="auto"/>
        <w:right w:val="none" w:sz="0" w:space="0" w:color="auto"/>
      </w:divBdr>
    </w:div>
    <w:div w:id="1886797075">
      <w:bodyDiv w:val="1"/>
      <w:marLeft w:val="0"/>
      <w:marRight w:val="0"/>
      <w:marTop w:val="0"/>
      <w:marBottom w:val="0"/>
      <w:divBdr>
        <w:top w:val="none" w:sz="0" w:space="0" w:color="auto"/>
        <w:left w:val="none" w:sz="0" w:space="0" w:color="auto"/>
        <w:bottom w:val="none" w:sz="0" w:space="0" w:color="auto"/>
        <w:right w:val="none" w:sz="0" w:space="0" w:color="auto"/>
      </w:divBdr>
      <w:divsChild>
        <w:div w:id="1307121775">
          <w:marLeft w:val="0"/>
          <w:marRight w:val="0"/>
          <w:marTop w:val="0"/>
          <w:marBottom w:val="0"/>
          <w:divBdr>
            <w:top w:val="none" w:sz="0" w:space="0" w:color="auto"/>
            <w:left w:val="none" w:sz="0" w:space="0" w:color="auto"/>
            <w:bottom w:val="none" w:sz="0" w:space="0" w:color="auto"/>
            <w:right w:val="none" w:sz="0" w:space="0" w:color="auto"/>
          </w:divBdr>
          <w:divsChild>
            <w:div w:id="1258632094">
              <w:marLeft w:val="0"/>
              <w:marRight w:val="0"/>
              <w:marTop w:val="0"/>
              <w:marBottom w:val="0"/>
              <w:divBdr>
                <w:top w:val="none" w:sz="0" w:space="0" w:color="auto"/>
                <w:left w:val="none" w:sz="0" w:space="0" w:color="auto"/>
                <w:bottom w:val="none" w:sz="0" w:space="0" w:color="auto"/>
                <w:right w:val="none" w:sz="0" w:space="0" w:color="auto"/>
              </w:divBdr>
              <w:divsChild>
                <w:div w:id="1407729113">
                  <w:marLeft w:val="0"/>
                  <w:marRight w:val="0"/>
                  <w:marTop w:val="0"/>
                  <w:marBottom w:val="0"/>
                  <w:divBdr>
                    <w:top w:val="none" w:sz="0" w:space="0" w:color="auto"/>
                    <w:left w:val="none" w:sz="0" w:space="0" w:color="auto"/>
                    <w:bottom w:val="none" w:sz="0" w:space="0" w:color="auto"/>
                    <w:right w:val="none" w:sz="0" w:space="0" w:color="auto"/>
                  </w:divBdr>
                  <w:divsChild>
                    <w:div w:id="1554195297">
                      <w:marLeft w:val="0"/>
                      <w:marRight w:val="0"/>
                      <w:marTop w:val="0"/>
                      <w:marBottom w:val="0"/>
                      <w:divBdr>
                        <w:top w:val="none" w:sz="0" w:space="0" w:color="auto"/>
                        <w:left w:val="none" w:sz="0" w:space="0" w:color="auto"/>
                        <w:bottom w:val="none" w:sz="0" w:space="0" w:color="auto"/>
                        <w:right w:val="none" w:sz="0" w:space="0" w:color="auto"/>
                      </w:divBdr>
                      <w:divsChild>
                        <w:div w:id="1688746581">
                          <w:marLeft w:val="0"/>
                          <w:marRight w:val="0"/>
                          <w:marTop w:val="0"/>
                          <w:marBottom w:val="0"/>
                          <w:divBdr>
                            <w:top w:val="none" w:sz="0" w:space="0" w:color="auto"/>
                            <w:left w:val="none" w:sz="0" w:space="0" w:color="auto"/>
                            <w:bottom w:val="none" w:sz="0" w:space="0" w:color="auto"/>
                            <w:right w:val="none" w:sz="0" w:space="0" w:color="auto"/>
                          </w:divBdr>
                          <w:divsChild>
                            <w:div w:id="910043645">
                              <w:marLeft w:val="0"/>
                              <w:marRight w:val="0"/>
                              <w:marTop w:val="0"/>
                              <w:marBottom w:val="0"/>
                              <w:divBdr>
                                <w:top w:val="none" w:sz="0" w:space="0" w:color="auto"/>
                                <w:left w:val="none" w:sz="0" w:space="0" w:color="auto"/>
                                <w:bottom w:val="none" w:sz="0" w:space="0" w:color="auto"/>
                                <w:right w:val="none" w:sz="0" w:space="0" w:color="auto"/>
                              </w:divBdr>
                              <w:divsChild>
                                <w:div w:id="146481583">
                                  <w:marLeft w:val="0"/>
                                  <w:marRight w:val="0"/>
                                  <w:marTop w:val="0"/>
                                  <w:marBottom w:val="0"/>
                                  <w:divBdr>
                                    <w:top w:val="none" w:sz="0" w:space="0" w:color="auto"/>
                                    <w:left w:val="none" w:sz="0" w:space="0" w:color="auto"/>
                                    <w:bottom w:val="none" w:sz="0" w:space="0" w:color="auto"/>
                                    <w:right w:val="none" w:sz="0" w:space="0" w:color="auto"/>
                                  </w:divBdr>
                                  <w:divsChild>
                                    <w:div w:id="71049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5434138">
                      <w:marLeft w:val="0"/>
                      <w:marRight w:val="0"/>
                      <w:marTop w:val="0"/>
                      <w:marBottom w:val="0"/>
                      <w:divBdr>
                        <w:top w:val="none" w:sz="0" w:space="0" w:color="auto"/>
                        <w:left w:val="none" w:sz="0" w:space="0" w:color="auto"/>
                        <w:bottom w:val="none" w:sz="0" w:space="0" w:color="auto"/>
                        <w:right w:val="none" w:sz="0" w:space="0" w:color="auto"/>
                      </w:divBdr>
                      <w:divsChild>
                        <w:div w:id="108442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4467417">
      <w:bodyDiv w:val="1"/>
      <w:marLeft w:val="0"/>
      <w:marRight w:val="0"/>
      <w:marTop w:val="0"/>
      <w:marBottom w:val="0"/>
      <w:divBdr>
        <w:top w:val="none" w:sz="0" w:space="0" w:color="auto"/>
        <w:left w:val="none" w:sz="0" w:space="0" w:color="auto"/>
        <w:bottom w:val="none" w:sz="0" w:space="0" w:color="auto"/>
        <w:right w:val="none" w:sz="0" w:space="0" w:color="auto"/>
      </w:divBdr>
    </w:div>
    <w:div w:id="1940798723">
      <w:bodyDiv w:val="1"/>
      <w:marLeft w:val="0"/>
      <w:marRight w:val="0"/>
      <w:marTop w:val="0"/>
      <w:marBottom w:val="0"/>
      <w:divBdr>
        <w:top w:val="none" w:sz="0" w:space="0" w:color="auto"/>
        <w:left w:val="none" w:sz="0" w:space="0" w:color="auto"/>
        <w:bottom w:val="none" w:sz="0" w:space="0" w:color="auto"/>
        <w:right w:val="none" w:sz="0" w:space="0" w:color="auto"/>
      </w:divBdr>
    </w:div>
    <w:div w:id="2008747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BEC4E5-D714-4636-9B3C-2369C66F93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41</Pages>
  <Words>10250</Words>
  <Characters>58430</Characters>
  <Application>Microsoft Office Word</Application>
  <DocSecurity>0</DocSecurity>
  <Lines>486</Lines>
  <Paragraphs>137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ansur</dc:creator>
  <cp:keywords/>
  <dc:description/>
  <cp:lastModifiedBy>sun com</cp:lastModifiedBy>
  <cp:revision>30</cp:revision>
  <cp:lastPrinted>2025-07-19T02:55:00Z</cp:lastPrinted>
  <dcterms:created xsi:type="dcterms:W3CDTF">2025-07-15T13:01:00Z</dcterms:created>
  <dcterms:modified xsi:type="dcterms:W3CDTF">2025-07-19T03:06:00Z</dcterms:modified>
</cp:coreProperties>
</file>