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21A7EF4D" w:rsidR="008239B5" w:rsidRDefault="000420EF">
      <w:r>
        <w:t xml:space="preserve"> </w:t>
      </w:r>
      <w:r w:rsidR="00EB387B">
        <w:t>Midocean University</w:t>
      </w:r>
    </w:p>
    <w:p w14:paraId="558BAD2D" w14:textId="77777777" w:rsidR="008239B5" w:rsidRDefault="00EB387B">
      <w:r>
        <w:t>College of Management</w:t>
      </w:r>
    </w:p>
    <w:p w14:paraId="6A7F7920" w14:textId="0FCEFCDC" w:rsidR="008239B5" w:rsidRDefault="00EB387B" w:rsidP="00EB387B">
      <w:pPr>
        <w:rPr>
          <w:rFonts w:hint="cs"/>
          <w:b/>
          <w:bCs/>
          <w:rtl/>
          <w:lang w:bidi="ar-AE"/>
        </w:rPr>
      </w:pPr>
      <w:r>
        <w:t xml:space="preserve">Leader Name: </w:t>
      </w:r>
      <w:r w:rsidR="000069BC">
        <w:rPr>
          <w:rFonts w:hint="cs"/>
          <w:b/>
          <w:bCs/>
          <w:rtl/>
          <w:lang w:bidi="ar-AE"/>
        </w:rPr>
        <w:t>عبد الله المطلق</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196F4E24" w:rsidR="008239B5" w:rsidRDefault="005A11E7">
            <w:pPr>
              <w:jc w:val="center"/>
            </w:pPr>
            <w:r>
              <w:t>-----</w:t>
            </w: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4A1C3560" w:rsidR="008239B5" w:rsidRDefault="00F02790" w:rsidP="00F02790">
            <w:pPr>
              <w:bidi/>
              <w:jc w:val="both"/>
              <w:rPr>
                <w:rtl/>
                <w:lang w:bidi="ar-AE"/>
              </w:rPr>
            </w:pPr>
            <w:r>
              <w:rPr>
                <w:rFonts w:hint="cs"/>
                <w:rtl/>
                <w:lang w:bidi="ar-AE"/>
              </w:rPr>
              <w:t xml:space="preserve">يجب كتابة </w:t>
            </w:r>
            <w:r w:rsidR="00EA6ED0">
              <w:rPr>
                <w:rFonts w:hint="cs"/>
                <w:rtl/>
                <w:lang w:bidi="ar-AE"/>
              </w:rPr>
              <w:t>منهج</w:t>
            </w:r>
            <w:r>
              <w:rPr>
                <w:rFonts w:hint="cs"/>
                <w:rtl/>
                <w:lang w:bidi="ar-AE"/>
              </w:rPr>
              <w:t xml:space="preserve"> البحث المستخدم في عنوان البحث بحيث يكون السطر الأول في العنوان العلاقة بين المتغيرات المستقلة والتابعة والسطر الثاني نموذج البحث المستخدم ومكان التطبيق</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05C929B5" w:rsidR="008239B5" w:rsidRDefault="00F367BC" w:rsidP="00F02790">
            <w:pPr>
              <w:bidi/>
              <w:jc w:val="both"/>
            </w:pPr>
            <w:r>
              <w:rPr>
                <w:rFonts w:hint="cs"/>
                <w:rtl/>
              </w:rPr>
              <w:t xml:space="preserve">المقدمة بحاجة إلى </w:t>
            </w:r>
            <w:r w:rsidR="00EA6ED0">
              <w:rPr>
                <w:rFonts w:hint="cs"/>
                <w:rtl/>
              </w:rPr>
              <w:t>إعادة صياغة</w:t>
            </w:r>
            <w:r>
              <w:rPr>
                <w:rFonts w:hint="cs"/>
                <w:rtl/>
              </w:rPr>
              <w:t xml:space="preserve">، تبدأ بمقدمة عامة ثم الدخول إلى الظاهرة المدروسة (المتغير التابع)ـ، ثم مناقشة المتغير المستقل وسبب اختيار </w:t>
            </w:r>
            <w:r w:rsidR="00F55E3C">
              <w:rPr>
                <w:rFonts w:hint="cs"/>
                <w:rtl/>
              </w:rPr>
              <w:t xml:space="preserve">دراسة </w:t>
            </w:r>
            <w:r>
              <w:rPr>
                <w:rFonts w:hint="cs"/>
                <w:rtl/>
              </w:rPr>
              <w:t>أثره على المتغير التابع، ثم يتم الانتقال إلى مكان تطبيق ال</w:t>
            </w:r>
            <w:r w:rsidR="00F55E3C">
              <w:rPr>
                <w:rFonts w:hint="cs"/>
                <w:rtl/>
              </w:rPr>
              <w:t>بحث</w:t>
            </w:r>
            <w:r>
              <w:rPr>
                <w:rFonts w:hint="cs"/>
                <w:rtl/>
              </w:rPr>
              <w:t>.</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rsidP="00EA6ED0">
            <w:pPr>
              <w:pStyle w:val="ListParagraph"/>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6E6B05C1" w:rsidR="008239B5" w:rsidRDefault="00EA6ED0" w:rsidP="00F02790">
            <w:pPr>
              <w:bidi/>
              <w:jc w:val="both"/>
              <w:rPr>
                <w:rFonts w:hint="cs"/>
              </w:rPr>
            </w:pPr>
            <w:r>
              <w:rPr>
                <w:rFonts w:hint="cs"/>
                <w:rtl/>
              </w:rPr>
              <w:t>بعد تقديم مشكلة البحث يجب عرض المشكلة بصيغة عبارة توضح العلاقة المدروسة بين متغيرات البحث أو تساؤل، في هذا البحث تم الخلط بين المشكلة والأهداف.</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5488894E" w14:textId="77777777" w:rsidR="00F367BC" w:rsidRDefault="00EA6ED0" w:rsidP="00F367BC">
            <w:pPr>
              <w:bidi/>
              <w:jc w:val="both"/>
              <w:rPr>
                <w:rtl/>
              </w:rPr>
            </w:pPr>
            <w:r>
              <w:rPr>
                <w:rFonts w:hint="cs"/>
                <w:rtl/>
              </w:rPr>
              <w:t>الأهمية العلمية هي نفس الأهمية النظرية.</w:t>
            </w:r>
          </w:p>
          <w:p w14:paraId="62D5A2FA" w14:textId="2B219191" w:rsidR="00EA6ED0" w:rsidRDefault="00EA6ED0" w:rsidP="00EA6ED0">
            <w:pPr>
              <w:bidi/>
              <w:jc w:val="both"/>
              <w:rPr>
                <w:rFonts w:hint="cs"/>
                <w:rtl/>
              </w:rPr>
            </w:pPr>
            <w:r>
              <w:rPr>
                <w:rFonts w:hint="cs"/>
                <w:rtl/>
              </w:rPr>
              <w:t xml:space="preserve">يتم تبويب أهمية البحث إلى أهمية نظرية (علمية، أكاديمية) وأهمية تطبيقية تتعلق بفوائد تطبيق نتائج هذه الدراسة على الشركات محل الدراسة </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30219941" w:rsidR="008239B5" w:rsidRDefault="00E90561" w:rsidP="00F02790">
            <w:pPr>
              <w:bidi/>
              <w:jc w:val="both"/>
            </w:pPr>
            <w:r>
              <w:rPr>
                <w:rFonts w:hint="cs"/>
                <w:rtl/>
              </w:rPr>
              <w:t>يجب التقديم للفقرة قبل البدء بتعداد الأهداف، مثلاً تتمثل أهداف البحث في .....</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77A60D4C" w14:textId="2066ACFC" w:rsidR="008239B5" w:rsidRDefault="00F55E3C" w:rsidP="00F02790">
            <w:pPr>
              <w:bidi/>
              <w:jc w:val="both"/>
              <w:rPr>
                <w:rtl/>
              </w:rPr>
            </w:pPr>
            <w:r>
              <w:rPr>
                <w:rFonts w:hint="cs"/>
                <w:rtl/>
              </w:rPr>
              <w:t>قبل صياغة تساؤلات البحث لا بد من إضافة نموذج البحث الذي يوضّح أبعاد متغيرات البحث والعلاقة بينها، وبناء على هذا النموذج يتم وضع تساؤل رئيسي يوضح طبيعة العلاقة بين المتغير المستقل والتابع، ويتفرع عنه التساؤلات الخاصة بأبعاد المتغيرات.</w:t>
            </w:r>
          </w:p>
          <w:p w14:paraId="5BBA8EC3" w14:textId="77777777" w:rsidR="00F55E3C" w:rsidRDefault="00F55E3C" w:rsidP="00F55E3C">
            <w:pPr>
              <w:bidi/>
              <w:jc w:val="both"/>
              <w:rPr>
                <w:rtl/>
              </w:rPr>
            </w:pPr>
            <w:r>
              <w:rPr>
                <w:rFonts w:hint="cs"/>
                <w:rtl/>
              </w:rPr>
              <w:t xml:space="preserve">ونفس الكلام ينطبق على الفرضيات </w:t>
            </w:r>
          </w:p>
          <w:p w14:paraId="1C263CCC" w14:textId="77777777" w:rsidR="00F55E3C" w:rsidRDefault="00E90561" w:rsidP="00F55E3C">
            <w:pPr>
              <w:bidi/>
              <w:jc w:val="both"/>
              <w:rPr>
                <w:rtl/>
              </w:rPr>
            </w:pPr>
            <w:r>
              <w:rPr>
                <w:rFonts w:hint="cs"/>
                <w:rtl/>
              </w:rPr>
              <w:t>لا يجوز طرح تساؤل عن العوامل التي تؤثر في تبني التحول الرقمي، فمهمة الباحث هي حصر مجموعة من العوامل وتحديدها بدقة وعرضها من خلال نموذج البحث. بالتالي يجب إعادة النظر بصياغة الفرضيات والتساؤلات فهي عامة ولا يمكن قياسها.</w:t>
            </w:r>
          </w:p>
          <w:p w14:paraId="4EEA092E" w14:textId="77777777" w:rsidR="00E90561" w:rsidRDefault="00E90561" w:rsidP="00E90561">
            <w:pPr>
              <w:bidi/>
              <w:jc w:val="both"/>
              <w:rPr>
                <w:rtl/>
              </w:rPr>
            </w:pPr>
            <w:r>
              <w:rPr>
                <w:rFonts w:hint="cs"/>
                <w:rtl/>
              </w:rPr>
              <w:t>إدارة المخاطر ونقص التمويل لا علاقة لها بمتغيرات البحث حتى يتم وضعها في الفرضيات.</w:t>
            </w:r>
          </w:p>
          <w:p w14:paraId="2E508EC9" w14:textId="60C707C5" w:rsidR="00E90561" w:rsidRDefault="00E90561" w:rsidP="00E90561">
            <w:pPr>
              <w:bidi/>
              <w:jc w:val="both"/>
            </w:pPr>
            <w:r>
              <w:rPr>
                <w:rFonts w:hint="cs"/>
                <w:rtl/>
              </w:rPr>
              <w:t>فقرة نموذج البحث المدرجة بعد الفرضيات لا علاقة لها لا بتساؤلات ولا فرضيات البحث.</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EB2AD17" w:rsidR="005B0509" w:rsidRDefault="00E90561" w:rsidP="005B0509">
            <w:pPr>
              <w:bidi/>
              <w:jc w:val="both"/>
              <w:rPr>
                <w:rtl/>
              </w:rPr>
            </w:pPr>
            <w:r>
              <w:rPr>
                <w:rFonts w:hint="cs"/>
                <w:rtl/>
              </w:rPr>
              <w:t>الدراسات السابقة قليلة نوعاً ما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FA3A33B" w14:textId="3D1317CA" w:rsidR="008239B5" w:rsidRDefault="00E90561" w:rsidP="00F02790">
            <w:pPr>
              <w:bidi/>
              <w:jc w:val="both"/>
            </w:pPr>
            <w:r>
              <w:rPr>
                <w:rFonts w:hint="cs"/>
                <w:rtl/>
              </w:rPr>
              <w:t xml:space="preserve">لا داعي لعرض الجزء النظري كاملاً وإنما يُكتفى بعرض المحاور الأساسية التي سيتضمنها الإطار النظري، </w:t>
            </w:r>
            <w:r w:rsidR="00CE48FB">
              <w:rPr>
                <w:rFonts w:hint="cs"/>
                <w:rtl/>
              </w:rPr>
              <w:t>أما الجزء النظري التفصيلي فتتم كتابته بعد اعتماد مشروع البحث.</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4A256222" w14:textId="77777777" w:rsidR="00D403F5" w:rsidRDefault="00CE48FB" w:rsidP="00D403F5">
            <w:pPr>
              <w:bidi/>
              <w:jc w:val="both"/>
              <w:rPr>
                <w:rtl/>
              </w:rPr>
            </w:pPr>
            <w:r>
              <w:rPr>
                <w:rFonts w:hint="cs"/>
                <w:rtl/>
              </w:rPr>
              <w:t>المنهج الوصفي هو نفسه المنهج التحليلي وليسا منهجين مستقلين.</w:t>
            </w:r>
          </w:p>
          <w:p w14:paraId="64B67EB1" w14:textId="1D7C9688" w:rsidR="00CE48FB" w:rsidRDefault="00CE48FB" w:rsidP="00CE48FB">
            <w:pPr>
              <w:bidi/>
              <w:jc w:val="both"/>
            </w:pPr>
            <w:r>
              <w:rPr>
                <w:rFonts w:hint="cs"/>
                <w:rtl/>
              </w:rPr>
              <w:lastRenderedPageBreak/>
              <w:t>يجب توضيح مجتمع وعينة البحث فالباحث لم يشر إليهما على الإطلاق.</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33F62498" w14:textId="77777777" w:rsidR="008239B5" w:rsidRDefault="008239B5" w:rsidP="00E608A1">
            <w:pPr>
              <w:pStyle w:val="ListParagraph"/>
              <w:numPr>
                <w:ilvl w:val="0"/>
                <w:numId w:val="2"/>
              </w:num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4FA79C79" w:rsidR="008239B5" w:rsidRDefault="008239B5" w:rsidP="00F02790">
            <w:pPr>
              <w:bidi/>
              <w:jc w:val="both"/>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rsidP="00CE48FB">
            <w:pPr>
              <w:pStyle w:val="ListParagraph"/>
              <w:numPr>
                <w:ilvl w:val="0"/>
                <w:numId w:val="2"/>
              </w:num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6C2AA938" w:rsidR="008239B5" w:rsidRDefault="008239B5" w:rsidP="00F02790">
            <w:pPr>
              <w:bidi/>
              <w:jc w:val="both"/>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46F15B6" w:rsidR="008239B5" w:rsidRDefault="00E608A1" w:rsidP="00F02790">
            <w:pPr>
              <w:bidi/>
              <w:jc w:val="both"/>
            </w:pPr>
            <w:r>
              <w:rPr>
                <w:rtl/>
              </w:rPr>
              <w:t>يجب</w:t>
            </w:r>
            <w:r>
              <w:rPr>
                <w:rFonts w:hint="cs"/>
                <w:rtl/>
              </w:rPr>
              <w:t xml:space="preserve"> تحديث</w:t>
            </w:r>
            <w:r>
              <w:rPr>
                <w:rtl/>
              </w:rPr>
              <w:t xml:space="preserve"> المراجع التي اعتمد عليها الباحث</w:t>
            </w:r>
            <w:r>
              <w:rPr>
                <w:rFonts w:hint="cs"/>
                <w:rtl/>
              </w:rPr>
              <w:t xml:space="preserve"> فهي قديمة جداً وقليلة، </w:t>
            </w:r>
            <w:r w:rsidR="005B0509">
              <w:rPr>
                <w:rFonts w:hint="cs"/>
                <w:rtl/>
              </w:rPr>
              <w:t xml:space="preserve">ويجب الاعتماد على مراجع عربية وأجنبية، </w:t>
            </w:r>
            <w:r>
              <w:rPr>
                <w:rFonts w:hint="cs"/>
                <w:rtl/>
              </w:rPr>
              <w:t>كما يجب توثيقها</w:t>
            </w:r>
            <w:r>
              <w:rPr>
                <w:rtl/>
              </w:rPr>
              <w:t xml:space="preserve"> بأسلوب</w:t>
            </w:r>
            <w:r>
              <w:t xml:space="preserve"> APA</w:t>
            </w: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6F30E01D" w:rsidR="008239B5" w:rsidRDefault="00CE48FB" w:rsidP="00CD54DC">
            <w:pPr>
              <w:bidi/>
              <w:rPr>
                <w:rtl/>
              </w:rPr>
            </w:pPr>
            <w:r>
              <w:rPr>
                <w:rFonts w:hint="cs"/>
                <w:rtl/>
              </w:rPr>
              <w:t>لا يمكن تقديم توصيات دون التوصل إلى النتائج، والنتائج تأتي بعد جمع البيانات وتحليلها وليس في مرحلة تقديم مشروع البحث</w:t>
            </w:r>
          </w:p>
        </w:tc>
      </w:tr>
    </w:tbl>
    <w:p w14:paraId="0EA2A9BD" w14:textId="77777777" w:rsidR="005B0509" w:rsidRDefault="005B0509"/>
    <w:p w14:paraId="39566689" w14:textId="77777777" w:rsidR="005B0509" w:rsidRDefault="005B0509"/>
    <w:p w14:paraId="255EB692" w14:textId="3B6DD323" w:rsidR="008239B5" w:rsidRDefault="008239B5" w:rsidP="00CD54DC"/>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E695C"/>
    <w:multiLevelType w:val="multilevel"/>
    <w:tmpl w:val="6A42F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1E60DCD"/>
    <w:multiLevelType w:val="multilevel"/>
    <w:tmpl w:val="418861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B0D3A56"/>
    <w:multiLevelType w:val="hybridMultilevel"/>
    <w:tmpl w:val="46E664C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E0819E6"/>
    <w:multiLevelType w:val="multilevel"/>
    <w:tmpl w:val="750E1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B3C07FE"/>
    <w:multiLevelType w:val="multilevel"/>
    <w:tmpl w:val="AFE8E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4871785">
    <w:abstractNumId w:val="1"/>
  </w:num>
  <w:num w:numId="2" w16cid:durableId="728190963">
    <w:abstractNumId w:val="3"/>
  </w:num>
  <w:num w:numId="3" w16cid:durableId="1935429824">
    <w:abstractNumId w:val="0"/>
  </w:num>
  <w:num w:numId="4" w16cid:durableId="793793088">
    <w:abstractNumId w:val="5"/>
  </w:num>
  <w:num w:numId="5" w16cid:durableId="285814445">
    <w:abstractNumId w:val="2"/>
  </w:num>
  <w:num w:numId="6" w16cid:durableId="16797737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069BC"/>
    <w:rsid w:val="000420EF"/>
    <w:rsid w:val="001C1BA3"/>
    <w:rsid w:val="003A511F"/>
    <w:rsid w:val="00463BB6"/>
    <w:rsid w:val="004E21BE"/>
    <w:rsid w:val="00573678"/>
    <w:rsid w:val="005A11E7"/>
    <w:rsid w:val="005B0509"/>
    <w:rsid w:val="008239B5"/>
    <w:rsid w:val="008D7A2A"/>
    <w:rsid w:val="00C60C27"/>
    <w:rsid w:val="00CD54DC"/>
    <w:rsid w:val="00CE48FB"/>
    <w:rsid w:val="00D34A3E"/>
    <w:rsid w:val="00D403F5"/>
    <w:rsid w:val="00E608A1"/>
    <w:rsid w:val="00E90561"/>
    <w:rsid w:val="00EA6ED0"/>
    <w:rsid w:val="00EB387B"/>
    <w:rsid w:val="00F02790"/>
    <w:rsid w:val="00F367BC"/>
    <w:rsid w:val="00F55E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F367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219</TotalTime>
  <Pages>2</Pages>
  <Words>376</Words>
  <Characters>2149</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aya borazan</cp:lastModifiedBy>
  <cp:revision>14</cp:revision>
  <dcterms:created xsi:type="dcterms:W3CDTF">2025-07-04T13:09:00Z</dcterms:created>
  <dcterms:modified xsi:type="dcterms:W3CDTF">2026-04-03T23:08:00Z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