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0F3DD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36D4B" w:rsidRPr="00A36D4B">
        <w:rPr>
          <w:rFonts w:hint="cs"/>
          <w:b/>
          <w:bCs/>
          <w:sz w:val="24"/>
          <w:szCs w:val="24"/>
          <w:rtl/>
        </w:rPr>
        <w:t>عبد العزيز عبد الله سنان</w:t>
      </w:r>
      <w:r w:rsidR="008D74D3" w:rsidRPr="00A36D4B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05EEF2B" w:rsidR="005436E0" w:rsidRDefault="00D23193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إعادة صياغة العنوان وتعديله: أثر كفاءة الاتصال الإداري على فعالية القيادة: دراسة تطبيقية على ....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C88716" w:rsidR="008239B5" w:rsidRDefault="005436E0">
            <w:pPr>
              <w:jc w:val="center"/>
            </w:pPr>
            <w:r>
              <w:rPr>
                <w:rFonts w:hint="cs"/>
                <w:rtl/>
              </w:rPr>
              <w:t>إعطاء شرح أوسع عن العلاقة بين الشفافية والمساءلة وبيئة العمل والنظريات المرتبطة بها والاستشهاد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3E5BEF" w:rsidR="005436E0" w:rsidRDefault="00D23193">
            <w:pPr>
              <w:jc w:val="center"/>
            </w:pPr>
            <w:r>
              <w:rPr>
                <w:rFonts w:hint="cs"/>
                <w:rtl/>
              </w:rPr>
              <w:t>يجب ان ينتهي عرض المشكلة البحثية بطرح التساؤل الرئيس للدراسة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5654A7D3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D23193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08B71EC6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D23193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8C4A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32633B" w14:textId="77777777" w:rsidR="008C4A50" w:rsidRPr="008D74D3" w:rsidRDefault="008C4A50" w:rsidP="008C4A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151C8D" w14:textId="77777777" w:rsidR="008239B5" w:rsidRDefault="008C4A5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صياغة أهداف الدراسة كهدف رئيس يتمثل بدراسة </w:t>
            </w:r>
            <w:proofErr w:type="gramStart"/>
            <w:r>
              <w:rPr>
                <w:rFonts w:hint="cs"/>
                <w:rtl/>
              </w:rPr>
              <w:t>اثر</w:t>
            </w:r>
            <w:proofErr w:type="gramEnd"/>
            <w:r>
              <w:rPr>
                <w:rFonts w:hint="cs"/>
                <w:rtl/>
              </w:rPr>
              <w:t xml:space="preserve"> كفاءة الاتصال على فعالية القيادة ثم طرح مجموعة من الأهداف الفرعية المتمثلة</w:t>
            </w:r>
          </w:p>
          <w:p w14:paraId="0CD85450" w14:textId="77777777" w:rsidR="008C4A50" w:rsidRDefault="008C4A5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التعرف على أساليب الاتصال التي يستخدمها القادة الاداريون</w:t>
            </w:r>
          </w:p>
          <w:p w14:paraId="37D1D499" w14:textId="77777777" w:rsidR="008C4A50" w:rsidRDefault="008C4A5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تحليل تأثير الاتصال على بناء الثقة وروح الانتماء</w:t>
            </w:r>
          </w:p>
          <w:p w14:paraId="244B9293" w14:textId="77777777" w:rsidR="008C4A50" w:rsidRDefault="008C4A5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دراسة العلاقة بين الاتصال والقدرة على التحفيز</w:t>
            </w:r>
          </w:p>
          <w:p w14:paraId="59B15519" w14:textId="27F9A579" w:rsidR="008C4A50" w:rsidRDefault="008C4A50">
            <w:pPr>
              <w:jc w:val="center"/>
            </w:pPr>
            <w:r>
              <w:rPr>
                <w:rFonts w:hint="cs"/>
                <w:rtl/>
              </w:rPr>
              <w:t>وهكذا تتم صياغة الأهداف الفرعية كأبعاد للمتغيرات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8C4A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18A133" w14:textId="77777777" w:rsidR="008C4A50" w:rsidRPr="008D74D3" w:rsidRDefault="008C4A50" w:rsidP="008C4A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151AAEE" w:rsidR="008239B5" w:rsidRDefault="008C4A50">
            <w:pPr>
              <w:jc w:val="center"/>
            </w:pPr>
            <w:r>
              <w:rPr>
                <w:rFonts w:hint="cs"/>
                <w:rtl/>
              </w:rPr>
              <w:t>صياغة تساؤلات البحث كتساؤل رئيس ومجموعة من التساؤلات الفرعية بحيث تكون اهداف البحث تمثل إجابة لتلك التساؤلات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2F9BC3" w:rsidR="009B1DDC" w:rsidRDefault="007E4DCA">
            <w:pPr>
              <w:jc w:val="center"/>
            </w:pPr>
            <w:r>
              <w:rPr>
                <w:rFonts w:hint="cs"/>
                <w:rtl/>
              </w:rPr>
              <w:t xml:space="preserve">صياغة الفرضيات </w:t>
            </w:r>
            <w:r w:rsidR="008C4A50">
              <w:rPr>
                <w:rFonts w:hint="cs"/>
                <w:rtl/>
              </w:rPr>
              <w:t>بما يتماشى مع اهداف الدراسة وكإجابات مقترحة لتلك الأهداف يتم التأكد منها بعد اجراء البحث بوجود دلالة إحصائية او عدم وجود ها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E6DFD93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A910A4">
              <w:rPr>
                <w:rFonts w:hint="cs"/>
                <w:rtl/>
              </w:rPr>
              <w:t xml:space="preserve"> وكيف سيتم جمع البيانات وتحليلها وما هي الأساليب الإحصائية التي سيتم اعتمادها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5189D9A" w14:textId="77777777" w:rsidR="00A910A4" w:rsidRPr="008D74D3" w:rsidRDefault="00A910A4" w:rsidP="00A910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A910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F553E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A910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04321A6" w14:textId="77777777" w:rsidR="00A910A4" w:rsidRPr="008D74D3" w:rsidRDefault="00A910A4" w:rsidP="00A910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9C902AA" w:rsidR="008239B5" w:rsidRDefault="00A910A4" w:rsidP="00A910A4">
            <w:pPr>
              <w:bidi/>
              <w:jc w:val="center"/>
            </w:pPr>
            <w:r>
              <w:rPr>
                <w:rFonts w:hint="cs"/>
                <w:rtl/>
              </w:rPr>
              <w:t xml:space="preserve">زيادة عدد المراجع واعتماد نظام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F77F95D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C4A50"/>
    <w:rsid w:val="008D74D3"/>
    <w:rsid w:val="008D7A2A"/>
    <w:rsid w:val="009B1DDC"/>
    <w:rsid w:val="00A36D4B"/>
    <w:rsid w:val="00A910A4"/>
    <w:rsid w:val="00C60C27"/>
    <w:rsid w:val="00D23193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2025-11-14T10:25:00Z</dcterms:created>
  <dcterms:modified xsi:type="dcterms:W3CDTF">2025-11-14T11:19:00Z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