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rtl/>
          <w:lang w:val="en-US" w:bidi="ar-EG"/>
        </w:rPr>
      </w:pPr>
      <w:r>
        <w:t>Student Name</w:t>
      </w:r>
      <w:r>
        <w:rPr>
          <w:rFonts w:hint="cs"/>
          <w:rtl/>
        </w:rPr>
        <w:t>:</w:t>
      </w:r>
      <w:r>
        <w:rPr>
          <w:lang w:val="en-GB" w:bidi="ar-EG"/>
        </w:rPr>
        <w:t xml:space="preserve"> </w:t>
      </w:r>
      <w:bookmarkStart w:id="0" w:name="_GoBack"/>
      <w:r>
        <w:rPr>
          <w:rFonts w:hint="cs"/>
          <w:rtl/>
          <w:lang w:val="en-GB" w:bidi="ar-EG"/>
        </w:rPr>
        <w:t>عزام</w:t>
      </w:r>
      <w:r>
        <w:rPr>
          <w:rFonts w:hint="cs"/>
          <w:rtl/>
          <w:lang w:val="en-US" w:bidi="ar-EG"/>
        </w:rPr>
        <w:t xml:space="preserve"> محمد</w:t>
      </w:r>
      <w:bookmarkEnd w:id="0"/>
      <w:r>
        <w:rPr>
          <w:rFonts w:hint="cs"/>
          <w:rtl/>
          <w:lang w:val="en-US" w:bidi="ar-EG"/>
        </w:rPr>
        <w:t xml:space="preserve"> </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r>
              <w:rPr>
                <w:rFonts w:ascii="Arial" w:hAnsi="Arial" w:cs="Arial"/>
              </w:rPr>
              <w:t>√</w:t>
            </w: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p>
        </w:tc>
        <w:tc>
          <w:tcPr>
            <w:tcW w:w="3987" w:type="dxa"/>
            <w:vAlign w:val="center"/>
          </w:tcPr>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r>
              <w:rPr>
                <w:rFonts w:ascii="Arial" w:hAnsi="Arial" w:cs="Arial"/>
              </w:rPr>
              <w:t>√</w:t>
            </w:r>
          </w:p>
        </w:tc>
        <w:tc>
          <w:tcPr>
            <w:tcW w:w="1177" w:type="dxa"/>
            <w:vAlign w:val="center"/>
          </w:tcPr>
          <w:p w14:paraId="1CF156F2">
            <w:pPr>
              <w:spacing w:after="0" w:line="240" w:lineRule="auto"/>
              <w:jc w:val="center"/>
            </w:pP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r>
              <w:rPr>
                <w:rFonts w:ascii="Arial" w:hAnsi="Arial" w:cs="Arial"/>
              </w:rPr>
              <w:t>√</w:t>
            </w:r>
          </w:p>
        </w:tc>
        <w:tc>
          <w:tcPr>
            <w:tcW w:w="3987" w:type="dxa"/>
            <w:vAlign w:val="center"/>
          </w:tcPr>
          <w:p w14:paraId="3F993A9D">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46A6A08">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r>
              <w:rPr>
                <w:rFonts w:ascii="Arial" w:hAnsi="Arial" w:cs="Arial"/>
              </w:rPr>
              <w:t>√</w:t>
            </w:r>
          </w:p>
        </w:tc>
        <w:tc>
          <w:tcPr>
            <w:tcW w:w="3987" w:type="dxa"/>
            <w:vAlign w:val="center"/>
          </w:tcPr>
          <w:p w14:paraId="7A608DC3">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ype="textWrapping"/>
            </w:r>
            <w:r>
              <w:rPr>
                <w:rFonts w:hint="cs"/>
                <w:rtl/>
                <w:lang w:bidi="ar-EG"/>
              </w:rPr>
              <w:t>يتم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rPr>
              <w:t>أهمية</w:t>
            </w:r>
            <w:r>
              <w:rPr>
                <w:b/>
                <w:bCs/>
                <w:rtl/>
              </w:rPr>
              <w:t xml:space="preserve"> </w:t>
            </w:r>
            <w:r>
              <w:rPr>
                <w:rFonts w:hint="cs" w:cs="Times New Roman"/>
                <w:b/>
                <w:bCs/>
                <w:rtl/>
                <w:cs/>
              </w:rPr>
              <w:t>الدراسة</w:t>
            </w:r>
            <w:r>
              <w:rPr>
                <w:b/>
                <w:bCs/>
                <w:rtl/>
              </w:rPr>
              <w:t xml:space="preserve"> </w:t>
            </w:r>
            <w:r>
              <w:rPr>
                <w:rFonts w:hint="cs" w:cs="Times New Roman"/>
                <w:b/>
                <w:bCs/>
                <w:rtl/>
                <w:cs/>
              </w:rPr>
              <w:t>تركز</w:t>
            </w:r>
            <w:r>
              <w:rPr>
                <w:b/>
                <w:bCs/>
                <w:rtl/>
              </w:rPr>
              <w:t xml:space="preserve"> </w:t>
            </w:r>
            <w:r>
              <w:rPr>
                <w:rFonts w:hint="cs" w:cs="Times New Roman"/>
                <w:b/>
                <w:bCs/>
                <w:rtl/>
                <w:cs/>
              </w:rPr>
              <w:t>على</w:t>
            </w:r>
            <w:r>
              <w:rPr>
                <w:b/>
                <w:bCs/>
                <w:rtl/>
              </w:rPr>
              <w:t xml:space="preserve"> </w:t>
            </w:r>
            <w:r>
              <w:rPr>
                <w:rFonts w:hint="cs" w:cs="Times New Roman"/>
                <w:b/>
                <w:bCs/>
                <w:rtl/>
                <w:cs/>
              </w:rPr>
              <w:t>كيف</w:t>
            </w:r>
            <w:r>
              <w:rPr>
                <w:b/>
                <w:bCs/>
                <w:rtl/>
              </w:rPr>
              <w:t xml:space="preserve"> </w:t>
            </w:r>
            <w:r>
              <w:rPr>
                <w:rFonts w:hint="cs" w:cs="Times New Roman"/>
                <w:b/>
                <w:bCs/>
                <w:rtl/>
                <w:cs/>
              </w:rPr>
              <w:t>تساهم</w:t>
            </w:r>
            <w:r>
              <w:rPr>
                <w:b/>
                <w:bCs/>
                <w:rtl/>
              </w:rPr>
              <w:t xml:space="preserve"> </w:t>
            </w:r>
            <w:r>
              <w:rPr>
                <w:rFonts w:hint="cs" w:cs="Times New Roman"/>
                <w:b/>
                <w:bCs/>
                <w:rtl/>
                <w:cs/>
              </w:rPr>
              <w:t>الدراسة</w:t>
            </w:r>
            <w:r>
              <w:rPr>
                <w:rFonts w:hint="cs" w:cs="Times New Roman"/>
                <w:b/>
                <w:bCs/>
                <w:rtl/>
                <w:lang w:bidi="ar-EG"/>
              </w:rPr>
              <w:t xml:space="preserve"> او البحث</w:t>
            </w:r>
            <w:r>
              <w:rPr>
                <w:b/>
                <w:bCs/>
                <w:rtl/>
              </w:rPr>
              <w:t xml:space="preserve"> </w:t>
            </w:r>
            <w:r>
              <w:rPr>
                <w:rFonts w:hint="cs" w:cs="Times New Roman"/>
                <w:b/>
                <w:bCs/>
                <w:rtl/>
                <w:cs/>
              </w:rPr>
              <w:t>نفسه</w:t>
            </w:r>
            <w:r>
              <w:rPr>
                <w:b/>
                <w:bCs/>
                <w:rtl/>
              </w:rPr>
              <w:t xml:space="preserve"> </w:t>
            </w:r>
            <w:r>
              <w:rPr>
                <w:rFonts w:hint="cs" w:cs="Times New Roman"/>
                <w:b/>
                <w:bCs/>
                <w:rtl/>
                <w:cs/>
              </w:rPr>
              <w:t>في</w:t>
            </w:r>
            <w:r>
              <w:rPr>
                <w:b/>
                <w:bCs/>
                <w:rtl/>
              </w:rPr>
              <w:t xml:space="preserve"> </w:t>
            </w:r>
            <w:r>
              <w:rPr>
                <w:rFonts w:hint="cs" w:cs="Times New Roman"/>
                <w:b/>
                <w:bCs/>
                <w:rtl/>
                <w:cs/>
              </w:rPr>
              <w:t>المعرفة</w:t>
            </w:r>
            <w:r>
              <w:rPr>
                <w:b/>
                <w:bCs/>
                <w:rtl/>
              </w:rPr>
              <w:t xml:space="preserve"> </w:t>
            </w:r>
            <w:r>
              <w:rPr>
                <w:rFonts w:hint="cs" w:cs="Times New Roman"/>
                <w:b/>
                <w:bCs/>
                <w:rtl/>
                <w:cs/>
              </w:rPr>
              <w:t>أو</w:t>
            </w:r>
            <w:r>
              <w:rPr>
                <w:b/>
                <w:bCs/>
                <w:rtl/>
              </w:rPr>
              <w:t xml:space="preserve"> </w:t>
            </w:r>
            <w:r>
              <w:rPr>
                <w:rFonts w:hint="cs" w:cs="Times New Roman"/>
                <w:b/>
                <w:bCs/>
                <w:rtl/>
                <w:cs/>
              </w:rPr>
              <w:t>حل</w:t>
            </w:r>
            <w:r>
              <w:rPr>
                <w:b/>
                <w:bCs/>
                <w:rtl/>
              </w:rPr>
              <w:t xml:space="preserve"> </w:t>
            </w:r>
            <w:r>
              <w:rPr>
                <w:rFonts w:hint="cs" w:cs="Times New Roman"/>
                <w:b/>
                <w:bCs/>
                <w:rtl/>
                <w:cs/>
              </w:rPr>
              <w:t>مشكلة</w:t>
            </w:r>
            <w:r>
              <w:rPr>
                <w:b/>
                <w:bCs/>
                <w:rtl/>
              </w:rPr>
              <w:t xml:space="preserve"> </w:t>
            </w:r>
            <w:r>
              <w:rPr>
                <w:rFonts w:hint="cs" w:cs="Times New Roman"/>
                <w:b/>
                <w:bCs/>
                <w:rtl/>
                <w:cs/>
              </w:rPr>
              <w:t>معينة،</w:t>
            </w:r>
            <w:r>
              <w:rPr>
                <w:b/>
                <w:bCs/>
                <w:rtl/>
              </w:rPr>
              <w:t xml:space="preserve"> </w:t>
            </w:r>
            <w:r>
              <w:rPr>
                <w:rFonts w:hint="cs" w:cs="Times New Roman"/>
                <w:b/>
                <w:bCs/>
                <w:rtl/>
                <w:cs/>
              </w:rPr>
              <w:t>وليس</w:t>
            </w:r>
            <w:r>
              <w:rPr>
                <w:b/>
                <w:bCs/>
                <w:rtl/>
              </w:rPr>
              <w:t xml:space="preserve"> </w:t>
            </w:r>
            <w:r>
              <w:rPr>
                <w:rFonts w:hint="cs" w:cs="Times New Roman"/>
                <w:b/>
                <w:bCs/>
                <w:rtl/>
                <w:cs/>
              </w:rPr>
              <w:t>أهمية</w:t>
            </w:r>
            <w:r>
              <w:rPr>
                <w:b/>
                <w:bCs/>
                <w:rtl/>
              </w:rPr>
              <w:t xml:space="preserve"> </w:t>
            </w:r>
            <w:r>
              <w:rPr>
                <w:rFonts w:hint="cs" w:cs="Times New Roman"/>
                <w:b/>
                <w:bCs/>
                <w:rtl/>
                <w:cs/>
              </w:rPr>
              <w:t>الموضوع</w:t>
            </w:r>
            <w:r>
              <w:rPr>
                <w:b/>
                <w:bCs/>
                <w:rtl/>
              </w:rPr>
              <w:t xml:space="preserve"> </w:t>
            </w:r>
            <w:r>
              <w:rPr>
                <w:rFonts w:hint="cs" w:cs="Times New Roman"/>
                <w:b/>
                <w:bCs/>
                <w:rtl/>
                <w:cs/>
              </w:rPr>
              <w:t>بشكل</w:t>
            </w:r>
            <w:r>
              <w:rPr>
                <w:b/>
                <w:bCs/>
                <w:rtl/>
              </w:rPr>
              <w:t xml:space="preserve"> </w:t>
            </w:r>
            <w:r>
              <w:rPr>
                <w:rFonts w:hint="cs" w:cs="Times New Roman"/>
                <w:b/>
                <w:bCs/>
                <w:rtl/>
                <w:cs/>
              </w:rPr>
              <w:t>عام</w:t>
            </w:r>
            <w:r>
              <w:rPr>
                <w:b/>
                <w:bCs/>
                <w:rtl/>
              </w:rPr>
              <w:t xml:space="preserve">. </w:t>
            </w:r>
            <w:r>
              <w:rPr>
                <w:rFonts w:hint="cs" w:cs="Times New Roman"/>
                <w:b/>
                <w:bCs/>
                <w:rtl/>
                <w:cs/>
              </w:rPr>
              <w:t>أي</w:t>
            </w:r>
            <w:r>
              <w:rPr>
                <w:b/>
                <w:bCs/>
                <w:rtl/>
              </w:rPr>
              <w:t xml:space="preserve"> </w:t>
            </w:r>
            <w:r>
              <w:rPr>
                <w:rFonts w:hint="cs" w:cs="Times New Roman"/>
                <w:b/>
                <w:bCs/>
                <w:rtl/>
                <w:cs/>
              </w:rPr>
              <w:t>أنها</w:t>
            </w:r>
            <w:r>
              <w:rPr>
                <w:b/>
                <w:bCs/>
                <w:rtl/>
              </w:rPr>
              <w:t xml:space="preserve"> </w:t>
            </w:r>
            <w:r>
              <w:rPr>
                <w:rFonts w:hint="cs" w:cs="Times New Roman"/>
                <w:b/>
                <w:bCs/>
                <w:rtl/>
                <w:cs/>
              </w:rPr>
              <w:t>توضح</w:t>
            </w:r>
            <w:r>
              <w:rPr>
                <w:b/>
                <w:bCs/>
                <w:rtl/>
              </w:rPr>
              <w:t xml:space="preserve"> </w:t>
            </w:r>
            <w:r>
              <w:rPr>
                <w:rFonts w:hint="cs" w:cs="Times New Roman"/>
                <w:b/>
                <w:bCs/>
                <w:rtl/>
                <w:cs/>
              </w:rPr>
              <w:t>القيمة</w:t>
            </w:r>
            <w:r>
              <w:rPr>
                <w:b/>
                <w:bCs/>
                <w:rtl/>
              </w:rPr>
              <w:t xml:space="preserve"> </w:t>
            </w:r>
            <w:r>
              <w:rPr>
                <w:rFonts w:hint="cs" w:cs="Times New Roman"/>
                <w:b/>
                <w:bCs/>
                <w:rtl/>
                <w:cs/>
              </w:rPr>
              <w:t>العلمية</w:t>
            </w:r>
            <w:r>
              <w:rPr>
                <w:b/>
                <w:bCs/>
                <w:rtl/>
              </w:rPr>
              <w:t xml:space="preserve"> </w:t>
            </w:r>
            <w:r>
              <w:rPr>
                <w:rFonts w:hint="cs" w:cs="Times New Roman"/>
                <w:b/>
                <w:bCs/>
                <w:rtl/>
                <w:cs/>
              </w:rPr>
              <w:t>والتطبيقية</w:t>
            </w:r>
            <w:r>
              <w:rPr>
                <w:b/>
                <w:bCs/>
                <w:rtl/>
              </w:rPr>
              <w:t xml:space="preserve"> </w:t>
            </w:r>
            <w:r>
              <w:rPr>
                <w:rFonts w:hint="cs" w:cs="Times New Roman"/>
                <w:b/>
                <w:bCs/>
                <w:rtl/>
                <w:cs/>
              </w:rPr>
              <w:t>لنتائج</w:t>
            </w:r>
            <w:r>
              <w:rPr>
                <w:b/>
                <w:bCs/>
                <w:rtl/>
              </w:rPr>
              <w:t xml:space="preserve"> </w:t>
            </w:r>
            <w:r>
              <w:rPr>
                <w:rFonts w:hint="cs" w:cs="Times New Roman"/>
                <w:b/>
                <w:bCs/>
                <w:rtl/>
                <w:cs/>
              </w:rPr>
              <w:t>البحث</w:t>
            </w:r>
            <w:r>
              <w:rPr>
                <w:rFonts w:hint="cs" w:cs="Times New Roman"/>
                <w:b/>
                <w:bCs/>
                <w:rtl/>
                <w:lang w:bidi="ar-EG"/>
              </w:rPr>
              <w:t>.</w:t>
            </w: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Fonts w:hint="default" w:cstheme="minorBidi"/>
                <w:rtl/>
                <w:lang w:val="en-US" w:bidi="ar-EG"/>
              </w:rPr>
            </w:pPr>
            <w:r>
              <w:rPr>
                <w:rFonts w:hint="cs" w:cstheme="minorBidi"/>
                <w:rtl/>
                <w:lang w:bidi="ar-EG"/>
              </w:rPr>
              <w:t>يجب</w:t>
            </w:r>
            <w:r>
              <w:rPr>
                <w:rFonts w:hint="cs" w:cstheme="minorBidi"/>
                <w:rtl/>
                <w:lang w:val="en-US" w:bidi="ar-EG"/>
              </w:rPr>
              <w:t xml:space="preserve"> زيادة عدد المرادع</w:t>
            </w: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5B012771">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7671281"/>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3</TotalTime>
  <ScaleCrop>false</ScaleCrop>
  <LinksUpToDate>false</LinksUpToDate>
  <CharactersWithSpaces>6355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2025-07-15T20:05:50Z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2057-12.2.0.21931</vt:lpwstr>
  </property>
  <property fmtid="{D5CDD505-2E9C-101B-9397-08002B2CF9AE}" pid="4" name="ICV">
    <vt:lpwstr>52027864B1744D378C669923F7BE02FF_13</vt:lpwstr>
  </property>
</Properties>
</file>