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EC999C5" w:rsidR="00EA22ED" w:rsidRDefault="0034685B"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7645832" w:rsidR="00EA22ED" w:rsidRDefault="0034685B"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2EAD1AB" w:rsidR="00EA22ED" w:rsidRDefault="0034685B"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F6C14A6"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668BCA3D" w:rsidR="00EA22ED" w:rsidRDefault="0034685B" w:rsidP="00CC5AD4">
            <w:pPr>
              <w:jc w:val="center"/>
            </w:pPr>
            <w:r w:rsidRPr="0034685B">
              <w:rPr>
                <w:color w:val="FF0000"/>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67D2BE6" w:rsidR="00EA22ED" w:rsidRDefault="0034685B" w:rsidP="00CC5AD4">
            <w:pPr>
              <w:jc w:val="center"/>
            </w:pPr>
            <w:r w:rsidRPr="0034685B">
              <w:rPr>
                <w:color w:val="FF0000"/>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1A62BFA" w:rsidR="00EA22ED" w:rsidRDefault="0034685B"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0634487" w:rsidR="00EA22ED" w:rsidRDefault="0034685B"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480AC224" w:rsidR="00EA22ED" w:rsidRDefault="0034685B"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D2C28A9" w:rsidR="00EA22ED" w:rsidRDefault="0034685B"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6E69B60" w:rsidR="00EA22ED" w:rsidRDefault="0034685B" w:rsidP="00CC5AD4">
            <w:pPr>
              <w:jc w:val="center"/>
            </w:pPr>
            <w:r w:rsidRPr="0034685B">
              <w:rPr>
                <w:rFonts w:hint="cs"/>
                <w:color w:val="FF0000"/>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0DAB891F" w:rsidR="00EA22ED" w:rsidRDefault="0034685B"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3C653D9" w:rsidR="00EA22ED" w:rsidRDefault="0034685B" w:rsidP="00CC5AD4">
            <w:pPr>
              <w:jc w:val="center"/>
            </w:pPr>
            <w:r w:rsidRPr="0034685B">
              <w:rPr>
                <w:rFonts w:hint="cs"/>
                <w:color w:val="FF0000"/>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C3571AD" w:rsidR="00EA22ED" w:rsidRDefault="0034685B"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D694947" w14:textId="77777777" w:rsidR="00EA22ED" w:rsidRPr="0034685B" w:rsidRDefault="0034685B" w:rsidP="00CC5AD4">
            <w:pPr>
              <w:jc w:val="center"/>
              <w:rPr>
                <w:color w:val="FF0000"/>
                <w:rtl/>
                <w:lang w:bidi="ar-EG"/>
              </w:rPr>
            </w:pPr>
            <w:r w:rsidRPr="0034685B">
              <w:rPr>
                <w:rFonts w:hint="cs"/>
                <w:color w:val="FF0000"/>
                <w:rtl/>
                <w:lang w:bidi="ar-EG"/>
              </w:rPr>
              <w:t xml:space="preserve">1-إضافة تساؤل </w:t>
            </w:r>
            <w:proofErr w:type="spellStart"/>
            <w:r w:rsidRPr="0034685B">
              <w:rPr>
                <w:rFonts w:hint="cs"/>
                <w:color w:val="FF0000"/>
                <w:rtl/>
                <w:lang w:bidi="ar-EG"/>
              </w:rPr>
              <w:t>الدراسه</w:t>
            </w:r>
            <w:proofErr w:type="spellEnd"/>
            <w:r w:rsidRPr="0034685B">
              <w:rPr>
                <w:rFonts w:hint="cs"/>
                <w:color w:val="FF0000"/>
                <w:rtl/>
                <w:lang w:bidi="ar-EG"/>
              </w:rPr>
              <w:t xml:space="preserve"> الى </w:t>
            </w:r>
            <w:proofErr w:type="spellStart"/>
            <w:r w:rsidRPr="0034685B">
              <w:rPr>
                <w:rFonts w:hint="cs"/>
                <w:color w:val="FF0000"/>
                <w:rtl/>
                <w:lang w:bidi="ar-EG"/>
              </w:rPr>
              <w:t>المشكله</w:t>
            </w:r>
            <w:proofErr w:type="spellEnd"/>
            <w:r w:rsidRPr="0034685B">
              <w:rPr>
                <w:rFonts w:hint="cs"/>
                <w:color w:val="FF0000"/>
                <w:rtl/>
                <w:lang w:bidi="ar-EG"/>
              </w:rPr>
              <w:t>.</w:t>
            </w:r>
          </w:p>
          <w:p w14:paraId="0FD43744" w14:textId="77777777" w:rsidR="0034685B" w:rsidRPr="0034685B" w:rsidRDefault="0034685B" w:rsidP="00CC5AD4">
            <w:pPr>
              <w:jc w:val="center"/>
              <w:rPr>
                <w:color w:val="FF0000"/>
                <w:rtl/>
                <w:lang w:bidi="ar-EG"/>
              </w:rPr>
            </w:pPr>
            <w:r w:rsidRPr="0034685B">
              <w:rPr>
                <w:rFonts w:hint="cs"/>
                <w:color w:val="FF0000"/>
                <w:rtl/>
                <w:lang w:bidi="ar-EG"/>
              </w:rPr>
              <w:t xml:space="preserve">2- حذف العناوين </w:t>
            </w:r>
            <w:proofErr w:type="spellStart"/>
            <w:r w:rsidRPr="0034685B">
              <w:rPr>
                <w:rFonts w:hint="cs"/>
                <w:color w:val="FF0000"/>
                <w:rtl/>
                <w:lang w:bidi="ar-EG"/>
              </w:rPr>
              <w:t>الموجوده</w:t>
            </w:r>
            <w:proofErr w:type="spellEnd"/>
            <w:r w:rsidRPr="0034685B">
              <w:rPr>
                <w:rFonts w:hint="cs"/>
                <w:color w:val="FF0000"/>
                <w:rtl/>
                <w:lang w:bidi="ar-EG"/>
              </w:rPr>
              <w:t xml:space="preserve"> في </w:t>
            </w:r>
            <w:proofErr w:type="spellStart"/>
            <w:r w:rsidRPr="0034685B">
              <w:rPr>
                <w:rFonts w:hint="cs"/>
                <w:color w:val="FF0000"/>
                <w:rtl/>
                <w:lang w:bidi="ar-EG"/>
              </w:rPr>
              <w:t>الاهميه</w:t>
            </w:r>
            <w:proofErr w:type="spellEnd"/>
            <w:r w:rsidRPr="0034685B">
              <w:rPr>
                <w:rFonts w:hint="cs"/>
                <w:color w:val="FF0000"/>
                <w:rtl/>
                <w:lang w:bidi="ar-EG"/>
              </w:rPr>
              <w:t xml:space="preserve"> </w:t>
            </w:r>
            <w:proofErr w:type="spellStart"/>
            <w:r w:rsidRPr="0034685B">
              <w:rPr>
                <w:rFonts w:hint="cs"/>
                <w:color w:val="FF0000"/>
                <w:rtl/>
                <w:lang w:bidi="ar-EG"/>
              </w:rPr>
              <w:t>العلميه</w:t>
            </w:r>
            <w:proofErr w:type="spellEnd"/>
            <w:r w:rsidRPr="0034685B">
              <w:rPr>
                <w:rFonts w:hint="cs"/>
                <w:color w:val="FF0000"/>
                <w:rtl/>
                <w:lang w:bidi="ar-EG"/>
              </w:rPr>
              <w:t xml:space="preserve"> </w:t>
            </w:r>
            <w:proofErr w:type="spellStart"/>
            <w:r w:rsidRPr="0034685B">
              <w:rPr>
                <w:rFonts w:hint="cs"/>
                <w:color w:val="FF0000"/>
                <w:rtl/>
                <w:lang w:bidi="ar-EG"/>
              </w:rPr>
              <w:t>والعمليه</w:t>
            </w:r>
            <w:proofErr w:type="spellEnd"/>
            <w:r w:rsidRPr="0034685B">
              <w:rPr>
                <w:rFonts w:hint="cs"/>
                <w:color w:val="FF0000"/>
                <w:rtl/>
                <w:lang w:bidi="ar-EG"/>
              </w:rPr>
              <w:t xml:space="preserve"> ووضعها في صورة عناصر.</w:t>
            </w:r>
          </w:p>
          <w:p w14:paraId="757C3529" w14:textId="77777777" w:rsidR="0034685B" w:rsidRPr="0034685B" w:rsidRDefault="0034685B" w:rsidP="00CC5AD4">
            <w:pPr>
              <w:jc w:val="center"/>
              <w:rPr>
                <w:color w:val="FF0000"/>
                <w:rtl/>
                <w:lang w:bidi="ar-EG"/>
              </w:rPr>
            </w:pPr>
            <w:r w:rsidRPr="0034685B">
              <w:rPr>
                <w:rFonts w:hint="cs"/>
                <w:color w:val="FF0000"/>
                <w:rtl/>
                <w:lang w:bidi="ar-EG"/>
              </w:rPr>
              <w:t xml:space="preserve">3-إعادة صياغة الفروض وخصوصا </w:t>
            </w:r>
            <w:proofErr w:type="spellStart"/>
            <w:r w:rsidRPr="0034685B">
              <w:rPr>
                <w:rFonts w:hint="cs"/>
                <w:color w:val="FF0000"/>
                <w:rtl/>
                <w:lang w:bidi="ar-EG"/>
              </w:rPr>
              <w:t>الفرعيه</w:t>
            </w:r>
            <w:proofErr w:type="spellEnd"/>
            <w:r w:rsidRPr="0034685B">
              <w:rPr>
                <w:rFonts w:hint="cs"/>
                <w:color w:val="FF0000"/>
                <w:rtl/>
                <w:lang w:bidi="ar-EG"/>
              </w:rPr>
              <w:t xml:space="preserve"> بشكل علمي وان تكون معبره عن المتغيرات وابعادها.</w:t>
            </w:r>
          </w:p>
          <w:p w14:paraId="44096CD7" w14:textId="32394CCC" w:rsidR="0034685B" w:rsidRPr="0034685B" w:rsidRDefault="0034685B" w:rsidP="00CC5AD4">
            <w:pPr>
              <w:jc w:val="center"/>
              <w:rPr>
                <w:color w:val="FF0000"/>
                <w:rtl/>
                <w:lang w:bidi="ar-EG"/>
              </w:rPr>
            </w:pPr>
            <w:r w:rsidRPr="0034685B">
              <w:rPr>
                <w:rFonts w:hint="cs"/>
                <w:color w:val="FF0000"/>
                <w:rtl/>
                <w:lang w:bidi="ar-EG"/>
              </w:rPr>
              <w:t xml:space="preserve">4-مطلوب تحديد حجم المجتمع </w:t>
            </w:r>
            <w:proofErr w:type="spellStart"/>
            <w:r w:rsidRPr="0034685B">
              <w:rPr>
                <w:rFonts w:hint="cs"/>
                <w:color w:val="FF0000"/>
                <w:rtl/>
                <w:lang w:bidi="ar-EG"/>
              </w:rPr>
              <w:t>والعينه</w:t>
            </w:r>
            <w:proofErr w:type="spellEnd"/>
          </w:p>
          <w:p w14:paraId="0E230BE2" w14:textId="4611F43A" w:rsidR="0034685B" w:rsidRPr="0034685B" w:rsidRDefault="0034685B" w:rsidP="00CC5AD4">
            <w:pPr>
              <w:jc w:val="center"/>
              <w:rPr>
                <w:rFonts w:hint="cs"/>
                <w:color w:val="FF0000"/>
                <w:rtl/>
                <w:lang w:bidi="ar-EG"/>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581D930C" w14:textId="77777777" w:rsidR="0034685B" w:rsidRPr="0034685B" w:rsidRDefault="0034685B" w:rsidP="0034685B">
      <w:pPr>
        <w:rPr>
          <w:b/>
          <w:bCs/>
          <w:color w:val="FF0000"/>
          <w:rtl/>
        </w:rPr>
      </w:pPr>
    </w:p>
    <w:p w14:paraId="51596634" w14:textId="0FA4AE78" w:rsidR="0034685B" w:rsidRPr="0034685B" w:rsidRDefault="0034685B" w:rsidP="0034685B">
      <w:pPr>
        <w:tabs>
          <w:tab w:val="left" w:pos="3924"/>
        </w:tabs>
        <w:rPr>
          <w:b/>
          <w:bCs/>
          <w:color w:val="FF0000"/>
        </w:rPr>
      </w:pPr>
      <w:r w:rsidRPr="0034685B">
        <w:rPr>
          <w:b/>
          <w:bCs/>
          <w:color w:val="FF0000"/>
        </w:rPr>
        <w:tab/>
      </w:r>
      <w:r w:rsidRPr="0034685B">
        <w:rPr>
          <w:rFonts w:hint="cs"/>
          <w:b/>
          <w:bCs/>
          <w:color w:val="FF0000"/>
          <w:rtl/>
        </w:rPr>
        <w:t>بحث متميز</w:t>
      </w:r>
    </w:p>
    <w:sectPr w:rsidR="0034685B" w:rsidRPr="0034685B"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4685B"/>
    <w:rsid w:val="00570846"/>
    <w:rsid w:val="006B0C30"/>
    <w:rsid w:val="00811C8D"/>
    <w:rsid w:val="00846C7F"/>
    <w:rsid w:val="008B63CC"/>
    <w:rsid w:val="009847B5"/>
    <w:rsid w:val="00A006C8"/>
    <w:rsid w:val="00B51B3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418</Words>
  <Characters>2384</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