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54E7A627" w14:textId="77777777" w:rsidR="00AF5C39" w:rsidRDefault="009125CE" w:rsidP="00AF5C39">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F00A8F1" w:rsidR="009125CE" w:rsidRPr="00AF5C39" w:rsidRDefault="00AF5C39" w:rsidP="00AF5C39">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ماجستير</w:t>
      </w:r>
      <w:r w:rsidR="00975D1E">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1F469F2" w14:textId="77777777" w:rsidR="00EB54BF" w:rsidRDefault="00AF5C39" w:rsidP="009125CE">
      <w:pPr>
        <w:jc w:val="center"/>
        <w:rPr>
          <w:rFonts w:ascii="Sakkal Majalla" w:hAnsi="Sakkal Majalla" w:cs="Sakkal Majalla"/>
          <w:sz w:val="36"/>
          <w:szCs w:val="36"/>
          <w:rtl/>
          <w:lang w:bidi="ar-EG"/>
        </w:rPr>
      </w:pPr>
      <w:bookmarkStart w:id="0" w:name="_Hlk216289766"/>
      <w:r w:rsidRPr="00AF5C39">
        <w:rPr>
          <w:rFonts w:ascii="Sakkal Majalla" w:hAnsi="Sakkal Majalla" w:cs="Sakkal Majalla"/>
          <w:sz w:val="36"/>
          <w:szCs w:val="36"/>
          <w:rtl/>
          <w:lang w:bidi="ar-EG"/>
        </w:rPr>
        <w:t>أثر</w:t>
      </w:r>
      <w:r w:rsidR="00EB54BF">
        <w:rPr>
          <w:rFonts w:ascii="Sakkal Majalla" w:hAnsi="Sakkal Majalla" w:cs="Sakkal Majalla" w:hint="cs"/>
          <w:sz w:val="36"/>
          <w:szCs w:val="36"/>
          <w:rtl/>
          <w:lang w:bidi="ar-EG"/>
        </w:rPr>
        <w:t xml:space="preserve"> </w:t>
      </w:r>
      <w:r w:rsidR="00EB54BF" w:rsidRPr="00EB54BF">
        <w:rPr>
          <w:rFonts w:ascii="Sakkal Majalla" w:hAnsi="Sakkal Majalla" w:cs="Sakkal Majalla"/>
          <w:sz w:val="36"/>
          <w:szCs w:val="36"/>
          <w:rtl/>
          <w:lang w:bidi="ar-EG"/>
        </w:rPr>
        <w:t>الذكاء الاصطناعي على قرارات التسويق الحديثة في شركات الأدوية</w:t>
      </w:r>
    </w:p>
    <w:p w14:paraId="15C28831" w14:textId="0D4883C9" w:rsidR="009125CE" w:rsidRPr="00AF5C39" w:rsidRDefault="00EB54BF" w:rsidP="009125CE">
      <w:pPr>
        <w:jc w:val="center"/>
        <w:rPr>
          <w:rFonts w:ascii="Sakkal Majalla" w:hAnsi="Sakkal Majalla" w:cs="Sakkal Majalla"/>
          <w:sz w:val="36"/>
          <w:szCs w:val="36"/>
          <w:rtl/>
          <w:lang w:bidi="ar-EG"/>
        </w:rPr>
      </w:pPr>
      <w:r w:rsidRPr="00EB54BF">
        <w:rPr>
          <w:rFonts w:ascii="Sakkal Majalla" w:hAnsi="Sakkal Majalla" w:cs="Sakkal Majalla"/>
          <w:sz w:val="36"/>
          <w:szCs w:val="36"/>
          <w:rtl/>
          <w:lang w:bidi="ar-EG"/>
        </w:rPr>
        <w:t xml:space="preserve"> في المملكة العربية السعودية</w:t>
      </w:r>
      <w:bookmarkEnd w:id="0"/>
    </w:p>
    <w:p w14:paraId="232F19A4" w14:textId="77777777" w:rsidR="009125CE" w:rsidRPr="009125CE" w:rsidRDefault="009125CE" w:rsidP="00EB54BF">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5286EFF9" w14:textId="77777777" w:rsidR="00F9377C" w:rsidRDefault="009125CE"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r w:rsidR="00AF5C39">
        <w:rPr>
          <w:rFonts w:ascii="Sakkal Majalla" w:hAnsi="Sakkal Majalla" w:cs="Sakkal Majalla" w:hint="cs"/>
          <w:b/>
          <w:bCs/>
          <w:sz w:val="28"/>
          <w:szCs w:val="28"/>
          <w:rtl/>
          <w:lang w:bidi="ar-EG"/>
        </w:rPr>
        <w:t xml:space="preserve"> </w:t>
      </w:r>
    </w:p>
    <w:p w14:paraId="751A7E65" w14:textId="237B76BD" w:rsidR="009125CE" w:rsidRPr="001902DB" w:rsidRDefault="00AF5C39"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أحمد فيصل مجلد</w:t>
      </w:r>
    </w:p>
    <w:p w14:paraId="3D3CBDF8" w14:textId="77777777" w:rsidR="009125CE" w:rsidRPr="001902DB" w:rsidRDefault="009125CE" w:rsidP="00EB54BF">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Default="009125CE" w:rsidP="009125CE">
      <w:pPr>
        <w:jc w:val="center"/>
        <w:rPr>
          <w:rFonts w:ascii="Sakkal Majalla" w:hAnsi="Sakkal Majalla" w:cs="Sakkal Majalla"/>
          <w:b/>
          <w:bCs/>
          <w:sz w:val="28"/>
          <w:szCs w:val="28"/>
          <w:rtl/>
          <w:lang w:bidi="ar-EG"/>
        </w:rPr>
      </w:pPr>
    </w:p>
    <w:p w14:paraId="47059FEF" w14:textId="77777777" w:rsidR="00EB54BF" w:rsidRPr="001902DB" w:rsidRDefault="00EB54BF"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6DBB6D97" w14:textId="75DB2D1C" w:rsidR="00031AD4" w:rsidRDefault="00A63B34" w:rsidP="00031AD4">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2025-2026</w:t>
      </w:r>
    </w:p>
    <w:p w14:paraId="1A890F41" w14:textId="4A6822C1" w:rsidR="00C741AC" w:rsidRPr="00031AD4" w:rsidRDefault="00A74F76" w:rsidP="00031AD4">
      <w:pPr>
        <w:rPr>
          <w:rFonts w:ascii="Sakkal Majalla" w:hAnsi="Sakkal Majalla" w:cs="Sakkal Majalla"/>
          <w:b/>
          <w:bCs/>
          <w:sz w:val="28"/>
          <w:szCs w:val="28"/>
          <w:rtl/>
          <w:lang w:bidi="ar-EG"/>
        </w:rPr>
      </w:pPr>
      <w:r w:rsidRPr="00E24834">
        <w:rPr>
          <w:rFonts w:ascii="Simplified Arabic" w:hAnsi="Simplified Arabic" w:cs="Simplified Arabic"/>
          <w:b/>
          <w:bCs/>
          <w:sz w:val="36"/>
          <w:szCs w:val="36"/>
          <w:u w:val="single"/>
          <w:rtl/>
        </w:rPr>
        <w:lastRenderedPageBreak/>
        <w:t>مقدمة</w:t>
      </w:r>
      <w:r w:rsidR="009125CE" w:rsidRPr="00E24834">
        <w:rPr>
          <w:rFonts w:ascii="Simplified Arabic" w:hAnsi="Simplified Arabic" w:cs="Simplified Arabic"/>
          <w:b/>
          <w:bCs/>
          <w:sz w:val="36"/>
          <w:szCs w:val="36"/>
          <w:u w:val="single"/>
          <w:rtl/>
          <w:lang w:bidi="ar-EG"/>
        </w:rPr>
        <w:t>:</w:t>
      </w:r>
    </w:p>
    <w:p w14:paraId="07E8FAB6" w14:textId="2AA2D2D2" w:rsidR="002E16D2" w:rsidRPr="00E24834" w:rsidRDefault="007A0F4D" w:rsidP="00875E88">
      <w:pPr>
        <w:rPr>
          <w:rFonts w:ascii="Simplified Arabic" w:hAnsi="Simplified Arabic" w:cs="Simplified Arabic"/>
          <w:sz w:val="28"/>
          <w:szCs w:val="28"/>
          <w:lang w:bidi="ar-EG"/>
        </w:rPr>
      </w:pPr>
      <w:r w:rsidRPr="00E24834">
        <w:rPr>
          <w:rFonts w:ascii="Simplified Arabic" w:hAnsi="Simplified Arabic" w:cs="Simplified Arabic"/>
          <w:sz w:val="28"/>
          <w:szCs w:val="28"/>
          <w:rtl/>
          <w:lang w:bidi="ar-EG"/>
        </w:rPr>
        <w:t>يشهد العالم اليوم تطورًا تكنولوجيًا متسارعًا أحدث تحولًا جذريًا في مختلف المجالات الاقتصادية والإدارية، وكان من أبرز هذه التحولات الذكاء الاصطناعي (</w:t>
      </w:r>
      <w:r w:rsidRPr="00E24834">
        <w:rPr>
          <w:rFonts w:ascii="Simplified Arabic" w:hAnsi="Simplified Arabic" w:cs="Simplified Arabic"/>
          <w:sz w:val="28"/>
          <w:szCs w:val="28"/>
          <w:lang w:bidi="ar-EG"/>
        </w:rPr>
        <w:t>Artificial Intelligence</w:t>
      </w:r>
      <w:r w:rsidRPr="00E24834">
        <w:rPr>
          <w:rFonts w:ascii="Simplified Arabic" w:hAnsi="Simplified Arabic" w:cs="Simplified Arabic"/>
          <w:sz w:val="28"/>
          <w:szCs w:val="28"/>
          <w:rtl/>
          <w:lang w:bidi="ar-EG"/>
        </w:rPr>
        <w:t>) الذي أصبح أحد أهم الأدوات الاستراتيجية في دعم اتخاذ القرار داخل المؤسسات. وقد تجاوز الذكاء الاصطناعي دوره التقني ليصبح عنصرًا محوريًا في بناء ميزة تنافسية مستدامة، خاصة في مجالات التسويق التي تعتمد على فهم عميق للسوق وسلوك المستهلكين.</w:t>
      </w:r>
    </w:p>
    <w:p w14:paraId="6AB9F559" w14:textId="77777777" w:rsidR="00875E88" w:rsidRPr="00E24834" w:rsidRDefault="00875E88" w:rsidP="00875E88">
      <w:pPr>
        <w:rPr>
          <w:rFonts w:ascii="Simplified Arabic" w:hAnsi="Simplified Arabic" w:cs="Simplified Arabic"/>
          <w:sz w:val="28"/>
          <w:szCs w:val="28"/>
          <w:lang w:bidi="ar-EG"/>
        </w:rPr>
      </w:pPr>
    </w:p>
    <w:p w14:paraId="7593232B" w14:textId="7B064C97" w:rsidR="007A0F4D" w:rsidRPr="00E24834" w:rsidRDefault="007A0F4D" w:rsidP="00875E88">
      <w:pPr>
        <w:rPr>
          <w:rFonts w:ascii="Simplified Arabic" w:hAnsi="Simplified Arabic" w:cs="Simplified Arabic"/>
          <w:sz w:val="28"/>
          <w:szCs w:val="28"/>
          <w:lang w:bidi="ar-EG"/>
        </w:rPr>
      </w:pPr>
      <w:r w:rsidRPr="00E24834">
        <w:rPr>
          <w:rFonts w:ascii="Simplified Arabic" w:hAnsi="Simplified Arabic" w:cs="Simplified Arabic"/>
          <w:sz w:val="28"/>
          <w:szCs w:val="28"/>
          <w:rtl/>
          <w:lang w:bidi="ar-EG"/>
        </w:rPr>
        <w:t>لقد تغيّرت أساليب التسويق التقليدية جذريًا في ظل الثورة الرقمية، وأصبح اتخاذ القرار التسويقي يعتمد على تحليل كميات ضخمة من البيانات (</w:t>
      </w:r>
      <w:r w:rsidRPr="00E24834">
        <w:rPr>
          <w:rFonts w:ascii="Simplified Arabic" w:hAnsi="Simplified Arabic" w:cs="Simplified Arabic"/>
          <w:sz w:val="28"/>
          <w:szCs w:val="28"/>
          <w:lang w:bidi="ar-EG"/>
        </w:rPr>
        <w:t>Big Data</w:t>
      </w:r>
      <w:r w:rsidRPr="00E24834">
        <w:rPr>
          <w:rFonts w:ascii="Simplified Arabic" w:hAnsi="Simplified Arabic" w:cs="Simplified Arabic"/>
          <w:sz w:val="28"/>
          <w:szCs w:val="28"/>
          <w:rtl/>
          <w:lang w:bidi="ar-EG"/>
        </w:rPr>
        <w:t>) واستنتاج الأنماط السلوكية للمستهلكين من خلال الخوارزميات الذكية وتقنيات التعلم الآلي (</w:t>
      </w:r>
      <w:r w:rsidRPr="00E24834">
        <w:rPr>
          <w:rFonts w:ascii="Simplified Arabic" w:hAnsi="Simplified Arabic" w:cs="Simplified Arabic"/>
          <w:sz w:val="28"/>
          <w:szCs w:val="28"/>
          <w:lang w:bidi="ar-EG"/>
        </w:rPr>
        <w:t>Machine Learning</w:t>
      </w:r>
      <w:r w:rsidRPr="00E24834">
        <w:rPr>
          <w:rFonts w:ascii="Simplified Arabic" w:hAnsi="Simplified Arabic" w:cs="Simplified Arabic"/>
          <w:sz w:val="28"/>
          <w:szCs w:val="28"/>
          <w:rtl/>
          <w:lang w:bidi="ar-EG"/>
        </w:rPr>
        <w:t>) وتحليل التنبؤ (</w:t>
      </w:r>
      <w:r w:rsidRPr="00E24834">
        <w:rPr>
          <w:rFonts w:ascii="Simplified Arabic" w:hAnsi="Simplified Arabic" w:cs="Simplified Arabic"/>
          <w:sz w:val="28"/>
          <w:szCs w:val="28"/>
          <w:lang w:bidi="ar-EG"/>
        </w:rPr>
        <w:t>Predictive Analytics</w:t>
      </w:r>
      <w:r w:rsidRPr="00E24834">
        <w:rPr>
          <w:rFonts w:ascii="Simplified Arabic" w:hAnsi="Simplified Arabic" w:cs="Simplified Arabic"/>
          <w:sz w:val="28"/>
          <w:szCs w:val="28"/>
          <w:rtl/>
          <w:lang w:bidi="ar-EG"/>
        </w:rPr>
        <w:t>). وساهم الذكاء الاصطناعي في تحويل عملية اتخاذ القرار من الحدس والخبرة إلى منهج علمي قائم على البيانات، مما جعل المؤسسات أكثر دقة وفاعلية في تحديد احتياجات العملاء وتصميم الحملات التسويقية الموجهة.</w:t>
      </w:r>
    </w:p>
    <w:p w14:paraId="347E0868" w14:textId="77777777" w:rsidR="00875E88" w:rsidRPr="00E24834" w:rsidRDefault="00875E88" w:rsidP="00875E88">
      <w:pPr>
        <w:rPr>
          <w:rFonts w:ascii="Simplified Arabic" w:hAnsi="Simplified Arabic" w:cs="Simplified Arabic"/>
          <w:sz w:val="28"/>
          <w:szCs w:val="28"/>
          <w:lang w:bidi="ar-EG"/>
        </w:rPr>
      </w:pPr>
    </w:p>
    <w:p w14:paraId="5E9D03A6" w14:textId="7AA45D4C" w:rsidR="007A0F4D" w:rsidRPr="00E24834" w:rsidRDefault="007A0F4D" w:rsidP="002E16D2">
      <w:pPr>
        <w:rPr>
          <w:rFonts w:ascii="Simplified Arabic" w:hAnsi="Simplified Arabic" w:cs="Simplified Arabic"/>
          <w:sz w:val="28"/>
          <w:szCs w:val="28"/>
          <w:rtl/>
          <w:lang w:bidi="ar-EG"/>
        </w:rPr>
      </w:pPr>
      <w:r w:rsidRPr="00E24834">
        <w:rPr>
          <w:rFonts w:ascii="Simplified Arabic" w:hAnsi="Simplified Arabic" w:cs="Simplified Arabic"/>
          <w:sz w:val="28"/>
          <w:szCs w:val="28"/>
          <w:rtl/>
          <w:lang w:bidi="ar-EG"/>
        </w:rPr>
        <w:t>في هذا السياق، تلجأ الشركات الحديثة إلى تبني أدوات الذكاء الاصطناعي في جميع مراحل العملية التسويقية، بدءًا من تحليل الأسواق وتقسيم العملاء (</w:t>
      </w:r>
      <w:r w:rsidRPr="00E24834">
        <w:rPr>
          <w:rFonts w:ascii="Simplified Arabic" w:hAnsi="Simplified Arabic" w:cs="Simplified Arabic"/>
          <w:sz w:val="28"/>
          <w:szCs w:val="28"/>
          <w:lang w:bidi="ar-EG"/>
        </w:rPr>
        <w:t>Segmentation</w:t>
      </w:r>
      <w:r w:rsidRPr="00E24834">
        <w:rPr>
          <w:rFonts w:ascii="Simplified Arabic" w:hAnsi="Simplified Arabic" w:cs="Simplified Arabic"/>
          <w:sz w:val="28"/>
          <w:szCs w:val="28"/>
          <w:rtl/>
          <w:lang w:bidi="ar-EG"/>
        </w:rPr>
        <w:t>)، مرورًا بـ تصميم المنتجات والتسعير والترويج، وصولًا إلى تحليل سلوك المستهلك بعد الشراء. فأنظمة الذكاء الاصطناعي أصبحت قادرة على جمع وتحليل ملايين النقاط من بيانات المستهلكين في وقت قصير، وتقديم توصيات دقيقة تساعد صانعي القرار التسويقي على صياغة استراتيجيات فعّالة وأكثر توافقًا مع متغيرات السوق.</w:t>
      </w:r>
    </w:p>
    <w:p w14:paraId="17BAE162" w14:textId="77777777" w:rsidR="002E16D2" w:rsidRPr="00E24834" w:rsidRDefault="002E16D2" w:rsidP="002E16D2">
      <w:pPr>
        <w:rPr>
          <w:rFonts w:ascii="Simplified Arabic" w:hAnsi="Simplified Arabic" w:cs="Simplified Arabic"/>
          <w:sz w:val="32"/>
          <w:szCs w:val="32"/>
          <w:rtl/>
          <w:lang w:bidi="ar-EG"/>
        </w:rPr>
      </w:pPr>
    </w:p>
    <w:p w14:paraId="051B7732" w14:textId="77777777" w:rsidR="00875E88" w:rsidRPr="00E24834" w:rsidRDefault="00875E88" w:rsidP="007A0F4D">
      <w:pPr>
        <w:rPr>
          <w:rFonts w:ascii="Simplified Arabic" w:hAnsi="Simplified Arabic" w:cs="Simplified Arabic"/>
          <w:sz w:val="28"/>
          <w:szCs w:val="28"/>
          <w:lang w:bidi="ar-EG"/>
        </w:rPr>
      </w:pPr>
    </w:p>
    <w:p w14:paraId="05B923E6" w14:textId="77777777" w:rsidR="00875E88" w:rsidRPr="00E24834" w:rsidRDefault="00875E88" w:rsidP="007A0F4D">
      <w:pPr>
        <w:rPr>
          <w:rFonts w:ascii="Simplified Arabic" w:hAnsi="Simplified Arabic" w:cs="Simplified Arabic"/>
          <w:sz w:val="28"/>
          <w:szCs w:val="28"/>
          <w:lang w:bidi="ar-EG"/>
        </w:rPr>
      </w:pPr>
    </w:p>
    <w:p w14:paraId="24EDEE77" w14:textId="09B87DA7" w:rsidR="007A0F4D" w:rsidRPr="00E24834" w:rsidRDefault="007A0F4D" w:rsidP="007A0F4D">
      <w:pPr>
        <w:rPr>
          <w:rFonts w:ascii="Simplified Arabic" w:hAnsi="Simplified Arabic" w:cs="Simplified Arabic"/>
          <w:sz w:val="28"/>
          <w:szCs w:val="28"/>
          <w:rtl/>
          <w:lang w:bidi="ar-EG"/>
        </w:rPr>
      </w:pPr>
      <w:r w:rsidRPr="00E24834">
        <w:rPr>
          <w:rFonts w:ascii="Simplified Arabic" w:hAnsi="Simplified Arabic" w:cs="Simplified Arabic"/>
          <w:sz w:val="28"/>
          <w:szCs w:val="28"/>
          <w:rtl/>
          <w:lang w:bidi="ar-EG"/>
        </w:rPr>
        <w:lastRenderedPageBreak/>
        <w:t>كما مكّن الذكاء الاصطناعي المؤسسات من تخصيص التجربة التسويقية لكل عميل بناءً على تفضيلاته وسلوكه الشرائي، مما عزّز من مستويات الرضا والولاء، وساهم في رفع كفاءة الإنفاق التسويقي وتقليل الهدر في الموارد. وأصبح بإمكان المؤسسات اليوم قياس أثر قراراتها التسويقية بدقة أكبر عبر نماذج التحليل التنبؤي ولوحات التحكم الذكية (</w:t>
      </w:r>
      <w:r w:rsidRPr="00E24834">
        <w:rPr>
          <w:rFonts w:ascii="Simplified Arabic" w:hAnsi="Simplified Arabic" w:cs="Simplified Arabic"/>
          <w:sz w:val="28"/>
          <w:szCs w:val="28"/>
          <w:lang w:bidi="ar-EG"/>
        </w:rPr>
        <w:t>Dashboards</w:t>
      </w:r>
      <w:r w:rsidRPr="00E24834">
        <w:rPr>
          <w:rFonts w:ascii="Simplified Arabic" w:hAnsi="Simplified Arabic" w:cs="Simplified Arabic"/>
          <w:sz w:val="28"/>
          <w:szCs w:val="28"/>
          <w:rtl/>
          <w:lang w:bidi="ar-EG"/>
        </w:rPr>
        <w:t>)، مما أدى إلى رفع جودة القرارات وسرعة الاستجابة للفرص والتحديات.</w:t>
      </w:r>
    </w:p>
    <w:p w14:paraId="639F10AC" w14:textId="77777777" w:rsidR="00875E88" w:rsidRPr="00E24834" w:rsidRDefault="00875E88" w:rsidP="002E16D2">
      <w:pPr>
        <w:rPr>
          <w:rFonts w:ascii="Simplified Arabic" w:hAnsi="Simplified Arabic" w:cs="Simplified Arabic"/>
          <w:sz w:val="32"/>
          <w:szCs w:val="32"/>
          <w:lang w:bidi="ar-EG"/>
        </w:rPr>
      </w:pPr>
    </w:p>
    <w:p w14:paraId="31CE84D1" w14:textId="62153BAC" w:rsidR="007A0F4D" w:rsidRPr="00E24834" w:rsidRDefault="007A0F4D" w:rsidP="002E16D2">
      <w:pPr>
        <w:rPr>
          <w:rFonts w:ascii="Simplified Arabic" w:hAnsi="Simplified Arabic" w:cs="Simplified Arabic"/>
          <w:sz w:val="28"/>
          <w:szCs w:val="28"/>
          <w:rtl/>
          <w:lang w:bidi="ar-EG"/>
        </w:rPr>
      </w:pPr>
      <w:r w:rsidRPr="00E24834">
        <w:rPr>
          <w:rFonts w:ascii="Simplified Arabic" w:hAnsi="Simplified Arabic" w:cs="Simplified Arabic"/>
          <w:sz w:val="28"/>
          <w:szCs w:val="28"/>
          <w:rtl/>
          <w:lang w:bidi="ar-EG"/>
        </w:rPr>
        <w:t>ومع ذلك، فإن تطبيق تقنيات الذكاء الاصطناعي في التسويق لا يخلو من التحديات، إذ تواجه المؤسسات صعوبات في تهيئة كوادر بشرية مؤهلة لفهم وإدارة هذه التقنيات، بالإضافة إلى قضايا تتعلق بخصوصية البيانات، وأخلاقيات الذكاء الاصطناعي، والتكامل بين الأنظمة التقنية والإدارية. لذلك، فإن دراسة أثر الذكاء الاصطناعي على قرارات التسويق الحديثة تكتسب أهمية علمية وتطبيقية كبيرة، كونها تساهم في توضيح العلاقة بين تبني التكنولوجيا وتحسين جودة القرار التسويقي، وتوفر قاعدة معرفية يمكن للمؤسسات الاستفادة منها في بناء استراتيجيات أكثر كفاءة واستدامة.</w:t>
      </w:r>
    </w:p>
    <w:p w14:paraId="0F93A5AF" w14:textId="77777777" w:rsidR="002E16D2" w:rsidRPr="00E24834" w:rsidRDefault="002E16D2" w:rsidP="002E16D2">
      <w:pPr>
        <w:rPr>
          <w:rFonts w:ascii="Simplified Arabic" w:hAnsi="Simplified Arabic" w:cs="Simplified Arabic"/>
          <w:sz w:val="32"/>
          <w:szCs w:val="32"/>
          <w:rtl/>
          <w:lang w:bidi="ar-EG"/>
        </w:rPr>
      </w:pPr>
    </w:p>
    <w:p w14:paraId="3C37AAA4" w14:textId="5ACA1BB8" w:rsidR="007A0F4D" w:rsidRPr="00E24834" w:rsidRDefault="007A0F4D" w:rsidP="007A0F4D">
      <w:pPr>
        <w:rPr>
          <w:rFonts w:ascii="Simplified Arabic" w:hAnsi="Simplified Arabic" w:cs="Simplified Arabic"/>
          <w:sz w:val="28"/>
          <w:szCs w:val="28"/>
          <w:rtl/>
          <w:lang w:bidi="ar-EG"/>
        </w:rPr>
      </w:pPr>
      <w:r w:rsidRPr="00E24834">
        <w:rPr>
          <w:rFonts w:ascii="Simplified Arabic" w:hAnsi="Simplified Arabic" w:cs="Simplified Arabic"/>
          <w:sz w:val="28"/>
          <w:szCs w:val="28"/>
          <w:rtl/>
          <w:lang w:bidi="ar-EG"/>
        </w:rPr>
        <w:t>وانطلاقًا من ذلك، جاءت هذه الدراسة لتسلّط الضوء على مدى تأثير الذكاء الاصطناعي في تعزيز فعالية القرارات التسويقية داخل المؤسسات الحديثة، من خلال تحليل الأبعاد التقنية والتنظيمية المرتبطة باستخدام الذكاء الاصطناعي، وقياس انعكاساته على الأداء التسويقي العام. كما تهدف الدراسة إلى تقديم إطار علمي وتطبيقي يساعد مديري التسويق على تبنّي منهجيات علمية قائمة على البيانات والذكاء الاصطناعي لتحقيق أهدافهم التسويقية بأعلى درجات الدقة والفاعلية.</w:t>
      </w:r>
    </w:p>
    <w:p w14:paraId="37503B94" w14:textId="77777777" w:rsidR="009125CE" w:rsidRPr="00E24834" w:rsidRDefault="009125CE" w:rsidP="009125CE">
      <w:pPr>
        <w:rPr>
          <w:rFonts w:ascii="Simplified Arabic" w:hAnsi="Simplified Arabic" w:cs="Simplified Arabic"/>
          <w:sz w:val="32"/>
          <w:szCs w:val="32"/>
          <w:u w:val="single"/>
          <w:rtl/>
          <w:lang w:bidi="ar-EG"/>
        </w:rPr>
      </w:pPr>
    </w:p>
    <w:p w14:paraId="566F8142" w14:textId="77777777" w:rsidR="009125CE" w:rsidRPr="00E24834" w:rsidRDefault="009125CE" w:rsidP="009125CE">
      <w:pPr>
        <w:rPr>
          <w:rFonts w:ascii="Simplified Arabic" w:hAnsi="Simplified Arabic" w:cs="Simplified Arabic"/>
          <w:sz w:val="28"/>
          <w:szCs w:val="28"/>
          <w:u w:val="single"/>
          <w:rtl/>
          <w:lang w:bidi="ar-EG"/>
        </w:rPr>
      </w:pPr>
    </w:p>
    <w:p w14:paraId="43234021" w14:textId="77777777" w:rsidR="009125CE" w:rsidRPr="00E24834" w:rsidRDefault="009125CE" w:rsidP="009125CE">
      <w:pPr>
        <w:rPr>
          <w:rFonts w:ascii="Simplified Arabic" w:hAnsi="Simplified Arabic" w:cs="Simplified Arabic"/>
          <w:sz w:val="28"/>
          <w:szCs w:val="28"/>
          <w:u w:val="single"/>
          <w:rtl/>
          <w:lang w:bidi="ar-EG"/>
        </w:rPr>
      </w:pPr>
    </w:p>
    <w:p w14:paraId="12988B58" w14:textId="77777777" w:rsidR="009125CE" w:rsidRPr="00E24834" w:rsidRDefault="009125CE" w:rsidP="009125CE">
      <w:pPr>
        <w:rPr>
          <w:rFonts w:ascii="Simplified Arabic" w:hAnsi="Simplified Arabic" w:cs="Simplified Arabic"/>
          <w:sz w:val="28"/>
          <w:szCs w:val="28"/>
          <w:u w:val="single"/>
          <w:rtl/>
          <w:lang w:bidi="ar-EG"/>
        </w:rPr>
      </w:pPr>
    </w:p>
    <w:p w14:paraId="3AE026F6" w14:textId="77777777" w:rsidR="009125CE" w:rsidRPr="00E24834" w:rsidRDefault="009125CE" w:rsidP="009125CE">
      <w:pPr>
        <w:rPr>
          <w:rFonts w:ascii="Simplified Arabic" w:hAnsi="Simplified Arabic" w:cs="Simplified Arabic"/>
          <w:sz w:val="28"/>
          <w:szCs w:val="28"/>
          <w:u w:val="single"/>
          <w:rtl/>
          <w:lang w:bidi="ar-EG"/>
        </w:rPr>
      </w:pPr>
    </w:p>
    <w:p w14:paraId="6F038C3F" w14:textId="77777777" w:rsidR="009125CE" w:rsidRPr="00E24834" w:rsidRDefault="009125CE" w:rsidP="009125CE">
      <w:pPr>
        <w:rPr>
          <w:rFonts w:ascii="Simplified Arabic" w:hAnsi="Simplified Arabic" w:cs="Simplified Arabic"/>
          <w:sz w:val="28"/>
          <w:szCs w:val="28"/>
          <w:u w:val="single"/>
          <w:rtl/>
          <w:lang w:bidi="ar-EG"/>
        </w:rPr>
      </w:pPr>
    </w:p>
    <w:p w14:paraId="40A61660" w14:textId="684F727F" w:rsidR="009125CE" w:rsidRPr="00E24834" w:rsidRDefault="00A74F76" w:rsidP="00A74F76">
      <w:pPr>
        <w:rPr>
          <w:rFonts w:ascii="Simplified Arabic" w:hAnsi="Simplified Arabic" w:cs="Simplified Arabic"/>
          <w:b/>
          <w:bCs/>
          <w:sz w:val="36"/>
          <w:szCs w:val="36"/>
          <w:u w:val="single"/>
          <w:rtl/>
          <w:lang w:bidi="ar-EG"/>
        </w:rPr>
      </w:pPr>
      <w:r w:rsidRPr="00E24834">
        <w:rPr>
          <w:rFonts w:ascii="Simplified Arabic" w:hAnsi="Simplified Arabic" w:cs="Simplified Arabic"/>
          <w:b/>
          <w:bCs/>
          <w:sz w:val="36"/>
          <w:szCs w:val="36"/>
          <w:u w:val="single"/>
          <w:rtl/>
        </w:rPr>
        <w:lastRenderedPageBreak/>
        <w:t>مشكلة الدراسة</w:t>
      </w:r>
      <w:r w:rsidR="009125CE" w:rsidRPr="00E24834">
        <w:rPr>
          <w:rFonts w:ascii="Simplified Arabic" w:hAnsi="Simplified Arabic" w:cs="Simplified Arabic"/>
          <w:b/>
          <w:bCs/>
          <w:sz w:val="36"/>
          <w:szCs w:val="36"/>
          <w:u w:val="single"/>
          <w:rtl/>
          <w:lang w:bidi="ar-EG"/>
        </w:rPr>
        <w:t>:</w:t>
      </w:r>
    </w:p>
    <w:p w14:paraId="3F5089A1" w14:textId="77777777" w:rsidR="007A0F4D" w:rsidRPr="00E24834" w:rsidRDefault="007A0F4D" w:rsidP="007A0F4D">
      <w:pPr>
        <w:rPr>
          <w:rFonts w:ascii="Simplified Arabic" w:hAnsi="Simplified Arabic" w:cs="Simplified Arabic"/>
          <w:sz w:val="28"/>
          <w:szCs w:val="28"/>
          <w:rtl/>
          <w:lang w:bidi="ar-EG"/>
        </w:rPr>
      </w:pPr>
      <w:r w:rsidRPr="00E24834">
        <w:rPr>
          <w:rFonts w:ascii="Simplified Arabic" w:hAnsi="Simplified Arabic" w:cs="Simplified Arabic"/>
          <w:sz w:val="28"/>
          <w:szCs w:val="28"/>
          <w:rtl/>
          <w:lang w:bidi="ar-EG"/>
        </w:rPr>
        <w:t>يشهد المجال التسويقي تحولًا جذريًا في ضوء التقدم المتسارع لتقنيات الذكاء الاصطناعي، التي أصبحت تلعب دورًا متزايد الأهمية في دعم عمليات اتخاذ القرار وتحليل الأسواق وفهم سلوك المستهلكين. إلا أن هذا التطور، رغم ما يحمله من فرص كبيرة، يرافقه عدد من التحديات التطبيقية والإدارية التي تؤثر على مدى فعالية الاستفادة من الذكاء الاصطناعي في المؤسسات.</w:t>
      </w:r>
    </w:p>
    <w:p w14:paraId="0FBCCDF1" w14:textId="77777777" w:rsidR="007A0F4D" w:rsidRPr="00E24834" w:rsidRDefault="007A0F4D" w:rsidP="007A0F4D">
      <w:pPr>
        <w:rPr>
          <w:rFonts w:ascii="Simplified Arabic" w:hAnsi="Simplified Arabic" w:cs="Simplified Arabic"/>
          <w:sz w:val="32"/>
          <w:szCs w:val="32"/>
          <w:rtl/>
          <w:lang w:bidi="ar-EG"/>
        </w:rPr>
      </w:pPr>
    </w:p>
    <w:p w14:paraId="593551F8" w14:textId="77777777" w:rsidR="007A0F4D" w:rsidRPr="00E24834" w:rsidRDefault="007A0F4D" w:rsidP="007A0F4D">
      <w:pPr>
        <w:rPr>
          <w:rFonts w:ascii="Simplified Arabic" w:hAnsi="Simplified Arabic" w:cs="Simplified Arabic"/>
          <w:sz w:val="28"/>
          <w:szCs w:val="28"/>
          <w:rtl/>
          <w:lang w:bidi="ar-EG"/>
        </w:rPr>
      </w:pPr>
      <w:r w:rsidRPr="00E24834">
        <w:rPr>
          <w:rFonts w:ascii="Simplified Arabic" w:hAnsi="Simplified Arabic" w:cs="Simplified Arabic"/>
          <w:sz w:val="28"/>
          <w:szCs w:val="28"/>
          <w:rtl/>
          <w:lang w:bidi="ar-EG"/>
        </w:rPr>
        <w:t>فعلى الرغم من تبني العديد من الشركات حلولًا ذكية مثل أنظمة التوصية (</w:t>
      </w:r>
      <w:r w:rsidRPr="00E24834">
        <w:rPr>
          <w:rFonts w:ascii="Simplified Arabic" w:hAnsi="Simplified Arabic" w:cs="Simplified Arabic"/>
          <w:sz w:val="28"/>
          <w:szCs w:val="28"/>
          <w:lang w:bidi="ar-EG"/>
        </w:rPr>
        <w:t>Recommendation Systems</w:t>
      </w:r>
      <w:r w:rsidRPr="00E24834">
        <w:rPr>
          <w:rFonts w:ascii="Simplified Arabic" w:hAnsi="Simplified Arabic" w:cs="Simplified Arabic"/>
          <w:sz w:val="28"/>
          <w:szCs w:val="28"/>
          <w:rtl/>
          <w:lang w:bidi="ar-EG"/>
        </w:rPr>
        <w:t>) والتحليل التنبؤي وإدارة علاقات العملاء المدعومة بالذكاء الاصطناعي، إلا أن نتائج تطبيق هذه التقنيات تختلف بشكل ملحوظ من مؤسسة إلى أخرى. فبعض المؤسسات حققت طفرة في الأداء التسويقي، بينما عانت مؤسسات أخرى من ضعف في المخرجات بسبب غياب التكامل بين التقنية والقرار الإداري أو نقص الكفاءات البشرية القادرة على تحليل البيانات وتفسيرها.</w:t>
      </w:r>
    </w:p>
    <w:p w14:paraId="6D967281" w14:textId="77777777" w:rsidR="007A0F4D" w:rsidRPr="00E24834" w:rsidRDefault="007A0F4D" w:rsidP="007A0F4D">
      <w:pPr>
        <w:rPr>
          <w:rFonts w:ascii="Simplified Arabic" w:hAnsi="Simplified Arabic" w:cs="Simplified Arabic"/>
          <w:sz w:val="32"/>
          <w:szCs w:val="32"/>
          <w:rtl/>
          <w:lang w:bidi="ar-EG"/>
        </w:rPr>
      </w:pPr>
    </w:p>
    <w:p w14:paraId="3FB3AFC8" w14:textId="77777777" w:rsidR="007A0F4D" w:rsidRPr="00E24834" w:rsidRDefault="007A0F4D" w:rsidP="007A0F4D">
      <w:pPr>
        <w:rPr>
          <w:rFonts w:ascii="Simplified Arabic" w:hAnsi="Simplified Arabic" w:cs="Simplified Arabic"/>
          <w:sz w:val="28"/>
          <w:szCs w:val="28"/>
          <w:rtl/>
          <w:lang w:bidi="ar-EG"/>
        </w:rPr>
      </w:pPr>
      <w:r w:rsidRPr="00E24834">
        <w:rPr>
          <w:rFonts w:ascii="Simplified Arabic" w:hAnsi="Simplified Arabic" w:cs="Simplified Arabic"/>
          <w:sz w:val="28"/>
          <w:szCs w:val="28"/>
          <w:rtl/>
          <w:lang w:bidi="ar-EG"/>
        </w:rPr>
        <w:t>كما أن بعض المؤسسات ما زالت تعتمد في قراراتها التسويقية على الخبرة الشخصية أو الحدس الإداري، دون الاستفادة الكاملة من الإمكانات التي توفرها تقنيات الذكاء الاصطناعي في تحليل البيانات الضخمة، مما يؤدي إلى قرارات أقل دقة ويؤثر سلبًا على كفاءة الإنفاق التسويقي ورضا العملاء.</w:t>
      </w:r>
    </w:p>
    <w:p w14:paraId="6B6B5B4D" w14:textId="77777777" w:rsidR="007A0F4D" w:rsidRPr="00E24834" w:rsidRDefault="007A0F4D" w:rsidP="007A0F4D">
      <w:pPr>
        <w:rPr>
          <w:rFonts w:ascii="Simplified Arabic" w:hAnsi="Simplified Arabic" w:cs="Simplified Arabic"/>
          <w:sz w:val="32"/>
          <w:szCs w:val="32"/>
          <w:rtl/>
          <w:lang w:bidi="ar-EG"/>
        </w:rPr>
      </w:pPr>
    </w:p>
    <w:p w14:paraId="109A9C66" w14:textId="77777777" w:rsidR="007A0F4D" w:rsidRPr="00E24834" w:rsidRDefault="007A0F4D" w:rsidP="007A0F4D">
      <w:pPr>
        <w:rPr>
          <w:rFonts w:ascii="Simplified Arabic" w:hAnsi="Simplified Arabic" w:cs="Simplified Arabic"/>
          <w:sz w:val="28"/>
          <w:szCs w:val="28"/>
          <w:rtl/>
          <w:lang w:bidi="ar-EG"/>
        </w:rPr>
      </w:pPr>
      <w:r w:rsidRPr="00E24834">
        <w:rPr>
          <w:rFonts w:ascii="Simplified Arabic" w:hAnsi="Simplified Arabic" w:cs="Simplified Arabic"/>
          <w:sz w:val="28"/>
          <w:szCs w:val="28"/>
          <w:rtl/>
          <w:lang w:bidi="ar-EG"/>
        </w:rPr>
        <w:t>ومن جانب آخر، يواجه مدراء التسويق تحديات في الثقة بمخرجات الذكاء الاصطناعي، خاصة في ظل محدودية الفهم التقني لآلية عمل النماذج الذكية (مثل خوارزميات التعلم العميق)، إلى جانب المخاوف المتعلقة بخصوصية البيانات والمساءلة الأخلاقية عن القرارات الآلية. هذه التحديات مجتمعة تشير إلى وجود فجوة واضحة بين الإمكانات النظرية للذكاء الاصطناعي والنتائج الفعلية المحققة في بيئات الأعمال.</w:t>
      </w:r>
    </w:p>
    <w:p w14:paraId="4D467C92" w14:textId="77777777" w:rsidR="00C00C9E" w:rsidRPr="00E24834" w:rsidRDefault="00C00C9E" w:rsidP="007A0F4D">
      <w:pPr>
        <w:rPr>
          <w:rFonts w:ascii="Simplified Arabic" w:hAnsi="Simplified Arabic" w:cs="Simplified Arabic"/>
          <w:sz w:val="32"/>
          <w:szCs w:val="32"/>
          <w:lang w:bidi="ar-EG"/>
        </w:rPr>
      </w:pPr>
    </w:p>
    <w:p w14:paraId="22F3FFF3" w14:textId="77777777" w:rsidR="00C00C9E" w:rsidRPr="00E24834" w:rsidRDefault="00C00C9E" w:rsidP="007A0F4D">
      <w:pPr>
        <w:rPr>
          <w:rFonts w:ascii="Simplified Arabic" w:hAnsi="Simplified Arabic" w:cs="Simplified Arabic"/>
          <w:sz w:val="28"/>
          <w:szCs w:val="28"/>
          <w:lang w:bidi="ar-EG"/>
        </w:rPr>
      </w:pPr>
    </w:p>
    <w:p w14:paraId="4C04E9FA" w14:textId="10DB0BEE" w:rsidR="00D73D1A" w:rsidRPr="00E24834" w:rsidRDefault="007A0F4D" w:rsidP="00875E88">
      <w:pPr>
        <w:rPr>
          <w:rFonts w:ascii="Simplified Arabic" w:hAnsi="Simplified Arabic" w:cs="Simplified Arabic"/>
          <w:sz w:val="28"/>
          <w:szCs w:val="28"/>
          <w:rtl/>
          <w:lang w:bidi="ar-EG"/>
        </w:rPr>
      </w:pPr>
      <w:r w:rsidRPr="00E24834">
        <w:rPr>
          <w:rFonts w:ascii="Simplified Arabic" w:hAnsi="Simplified Arabic" w:cs="Simplified Arabic"/>
          <w:sz w:val="28"/>
          <w:szCs w:val="28"/>
          <w:rtl/>
          <w:lang w:bidi="ar-EG"/>
        </w:rPr>
        <w:lastRenderedPageBreak/>
        <w:t>لذلك تتمحور مشكلة هذه الدراسة حول محاولة الإجابة عن السؤال الرئيس</w:t>
      </w:r>
      <w:r w:rsidR="00875E88" w:rsidRPr="00E24834">
        <w:rPr>
          <w:rFonts w:ascii="Simplified Arabic" w:hAnsi="Simplified Arabic" w:cs="Simplified Arabic"/>
          <w:sz w:val="28"/>
          <w:szCs w:val="28"/>
          <w:rtl/>
          <w:lang w:bidi="ar-EG"/>
        </w:rPr>
        <w:t>ي</w:t>
      </w:r>
      <w:r w:rsidRPr="00E24834">
        <w:rPr>
          <w:rFonts w:ascii="Simplified Arabic" w:hAnsi="Simplified Arabic" w:cs="Simplified Arabic"/>
          <w:sz w:val="28"/>
          <w:szCs w:val="28"/>
          <w:rtl/>
          <w:lang w:bidi="ar-EG"/>
        </w:rPr>
        <w:t xml:space="preserve"> التالي:</w:t>
      </w:r>
    </w:p>
    <w:p w14:paraId="79E944B5" w14:textId="6D8A9155" w:rsidR="007A0F4D" w:rsidRPr="00E24834" w:rsidRDefault="00136897" w:rsidP="007A0F4D">
      <w:pPr>
        <w:rPr>
          <w:rFonts w:ascii="Simplified Arabic" w:hAnsi="Simplified Arabic" w:cs="Simplified Arabic"/>
          <w:sz w:val="28"/>
          <w:szCs w:val="28"/>
          <w:rtl/>
          <w:lang w:bidi="ar-EG"/>
        </w:rPr>
      </w:pPr>
      <w:r w:rsidRPr="00E24834">
        <w:rPr>
          <w:rFonts w:ascii="Simplified Arabic" w:hAnsi="Simplified Arabic" w:cs="Simplified Arabic"/>
          <w:sz w:val="28"/>
          <w:szCs w:val="28"/>
          <w:rtl/>
          <w:lang w:bidi="ar-EG"/>
        </w:rPr>
        <w:t xml:space="preserve">- </w:t>
      </w:r>
      <w:r w:rsidR="007A0F4D" w:rsidRPr="00E24834">
        <w:rPr>
          <w:rFonts w:ascii="Simplified Arabic" w:hAnsi="Simplified Arabic" w:cs="Simplified Arabic"/>
          <w:sz w:val="28"/>
          <w:szCs w:val="28"/>
          <w:rtl/>
          <w:lang w:bidi="ar-EG"/>
        </w:rPr>
        <w:t>ما أثر استخدام تقنيات الذكاء الاصطناعي على جودة وفعالية قرارات التسويق الحديثة في المؤسسات؟</w:t>
      </w:r>
    </w:p>
    <w:p w14:paraId="68443182" w14:textId="77777777" w:rsidR="00875E88" w:rsidRPr="00E24834" w:rsidRDefault="00875E88" w:rsidP="007A0F4D">
      <w:pPr>
        <w:rPr>
          <w:rFonts w:ascii="Simplified Arabic" w:hAnsi="Simplified Arabic" w:cs="Simplified Arabic"/>
          <w:sz w:val="32"/>
          <w:szCs w:val="32"/>
          <w:lang w:bidi="ar-EG"/>
        </w:rPr>
      </w:pPr>
    </w:p>
    <w:p w14:paraId="1B4704E8" w14:textId="3BD402D7" w:rsidR="00D73D1A" w:rsidRPr="00E24834" w:rsidRDefault="007A0F4D" w:rsidP="00875E88">
      <w:pPr>
        <w:rPr>
          <w:rFonts w:ascii="Simplified Arabic" w:hAnsi="Simplified Arabic" w:cs="Simplified Arabic"/>
          <w:sz w:val="28"/>
          <w:szCs w:val="28"/>
          <w:rtl/>
          <w:lang w:bidi="ar-EG"/>
        </w:rPr>
      </w:pPr>
      <w:r w:rsidRPr="00E24834">
        <w:rPr>
          <w:rFonts w:ascii="Simplified Arabic" w:hAnsi="Simplified Arabic" w:cs="Simplified Arabic"/>
          <w:sz w:val="28"/>
          <w:szCs w:val="28"/>
          <w:rtl/>
          <w:lang w:bidi="ar-EG"/>
        </w:rPr>
        <w:t>ويتفرع عن هذا السؤال الرئيسي عدد من التساؤلات الفرعية، من أبرزها:</w:t>
      </w:r>
    </w:p>
    <w:p w14:paraId="2535BB36" w14:textId="4F7DCF9E" w:rsidR="00AA40F1" w:rsidRPr="00E24834" w:rsidRDefault="00136897" w:rsidP="00875E88">
      <w:pPr>
        <w:rPr>
          <w:rFonts w:ascii="Simplified Arabic" w:hAnsi="Simplified Arabic" w:cs="Simplified Arabic"/>
          <w:sz w:val="28"/>
          <w:szCs w:val="28"/>
          <w:rtl/>
          <w:lang w:bidi="ar-EG"/>
        </w:rPr>
      </w:pPr>
      <w:r w:rsidRPr="00E24834">
        <w:rPr>
          <w:rFonts w:ascii="Simplified Arabic" w:hAnsi="Simplified Arabic" w:cs="Simplified Arabic"/>
          <w:sz w:val="28"/>
          <w:szCs w:val="28"/>
          <w:rtl/>
          <w:lang w:bidi="ar-EG"/>
        </w:rPr>
        <w:t xml:space="preserve">- </w:t>
      </w:r>
      <w:r w:rsidR="007A0F4D" w:rsidRPr="00E24834">
        <w:rPr>
          <w:rFonts w:ascii="Simplified Arabic" w:hAnsi="Simplified Arabic" w:cs="Simplified Arabic"/>
          <w:sz w:val="28"/>
          <w:szCs w:val="28"/>
          <w:rtl/>
          <w:lang w:bidi="ar-EG"/>
        </w:rPr>
        <w:t>ما مدى اعتماد المؤسسات على الذكاء الاصطناعي في عمليات اتخاذ القرار التسويقي؟</w:t>
      </w:r>
    </w:p>
    <w:p w14:paraId="70636C5A" w14:textId="2892AE40" w:rsidR="00AA40F1" w:rsidRPr="00E24834" w:rsidRDefault="00136897" w:rsidP="00875E88">
      <w:pPr>
        <w:rPr>
          <w:rFonts w:ascii="Simplified Arabic" w:hAnsi="Simplified Arabic" w:cs="Simplified Arabic"/>
          <w:sz w:val="28"/>
          <w:szCs w:val="28"/>
          <w:rtl/>
          <w:lang w:bidi="ar-EG"/>
        </w:rPr>
      </w:pPr>
      <w:r w:rsidRPr="00E24834">
        <w:rPr>
          <w:rFonts w:ascii="Simplified Arabic" w:hAnsi="Simplified Arabic" w:cs="Simplified Arabic"/>
          <w:sz w:val="28"/>
          <w:szCs w:val="28"/>
          <w:rtl/>
          <w:lang w:bidi="ar-EG"/>
        </w:rPr>
        <w:t xml:space="preserve">- </w:t>
      </w:r>
      <w:r w:rsidR="007A0F4D" w:rsidRPr="00E24834">
        <w:rPr>
          <w:rFonts w:ascii="Simplified Arabic" w:hAnsi="Simplified Arabic" w:cs="Simplified Arabic"/>
          <w:sz w:val="28"/>
          <w:szCs w:val="28"/>
          <w:rtl/>
          <w:lang w:bidi="ar-EG"/>
        </w:rPr>
        <w:t>ما العلاقة بين تطبيق أدوات الذكاء الاصطناعي وكفاءة الحملات التسويقية؟</w:t>
      </w:r>
    </w:p>
    <w:p w14:paraId="1919774A" w14:textId="1E339C87" w:rsidR="00AA40F1" w:rsidRPr="00E24834" w:rsidRDefault="00136897" w:rsidP="00875E88">
      <w:pPr>
        <w:rPr>
          <w:rFonts w:ascii="Simplified Arabic" w:hAnsi="Simplified Arabic" w:cs="Simplified Arabic"/>
          <w:sz w:val="28"/>
          <w:szCs w:val="28"/>
          <w:rtl/>
          <w:lang w:bidi="ar-EG"/>
        </w:rPr>
      </w:pPr>
      <w:r w:rsidRPr="00E24834">
        <w:rPr>
          <w:rFonts w:ascii="Simplified Arabic" w:hAnsi="Simplified Arabic" w:cs="Simplified Arabic"/>
          <w:sz w:val="28"/>
          <w:szCs w:val="28"/>
          <w:rtl/>
          <w:lang w:bidi="ar-EG"/>
        </w:rPr>
        <w:t xml:space="preserve">- </w:t>
      </w:r>
      <w:r w:rsidR="007A0F4D" w:rsidRPr="00E24834">
        <w:rPr>
          <w:rFonts w:ascii="Simplified Arabic" w:hAnsi="Simplified Arabic" w:cs="Simplified Arabic"/>
          <w:sz w:val="28"/>
          <w:szCs w:val="28"/>
          <w:rtl/>
          <w:lang w:bidi="ar-EG"/>
        </w:rPr>
        <w:t>هل يسهم الذكاء الاصطناعي في تعزيز فهم سلوك المستهلك ورفع ولائه للعلامة التجارية؟</w:t>
      </w:r>
    </w:p>
    <w:p w14:paraId="1F5A26B1" w14:textId="5F80CBED" w:rsidR="007A0F4D" w:rsidRPr="00E24834" w:rsidRDefault="00136897" w:rsidP="007A0F4D">
      <w:pPr>
        <w:rPr>
          <w:rFonts w:ascii="Simplified Arabic" w:hAnsi="Simplified Arabic" w:cs="Simplified Arabic"/>
          <w:sz w:val="28"/>
          <w:szCs w:val="28"/>
          <w:rtl/>
          <w:lang w:bidi="ar-EG"/>
        </w:rPr>
      </w:pPr>
      <w:r w:rsidRPr="00E24834">
        <w:rPr>
          <w:rFonts w:ascii="Simplified Arabic" w:hAnsi="Simplified Arabic" w:cs="Simplified Arabic"/>
          <w:sz w:val="28"/>
          <w:szCs w:val="28"/>
          <w:rtl/>
          <w:lang w:bidi="ar-EG"/>
        </w:rPr>
        <w:t xml:space="preserve">- </w:t>
      </w:r>
      <w:r w:rsidR="007A0F4D" w:rsidRPr="00E24834">
        <w:rPr>
          <w:rFonts w:ascii="Simplified Arabic" w:hAnsi="Simplified Arabic" w:cs="Simplified Arabic"/>
          <w:sz w:val="28"/>
          <w:szCs w:val="28"/>
          <w:rtl/>
          <w:lang w:bidi="ar-EG"/>
        </w:rPr>
        <w:t>ما أبرز التحديات التي تواجه المؤسسات في دمج الذكاء الاصطناعي ضمن قراراتها التسويقية اليومية؟</w:t>
      </w:r>
    </w:p>
    <w:p w14:paraId="3A504109" w14:textId="77777777" w:rsidR="009125CE" w:rsidRPr="00E24834" w:rsidRDefault="009125CE" w:rsidP="009125CE">
      <w:pPr>
        <w:rPr>
          <w:rFonts w:ascii="Simplified Arabic" w:hAnsi="Simplified Arabic" w:cs="Simplified Arabic"/>
          <w:sz w:val="28"/>
          <w:szCs w:val="28"/>
          <w:u w:val="single"/>
          <w:rtl/>
          <w:lang w:bidi="ar-EG"/>
        </w:rPr>
      </w:pPr>
    </w:p>
    <w:p w14:paraId="11198760" w14:textId="77777777" w:rsidR="009125CE" w:rsidRPr="00E24834" w:rsidRDefault="009125CE" w:rsidP="009125CE">
      <w:pPr>
        <w:rPr>
          <w:rFonts w:ascii="Simplified Arabic" w:hAnsi="Simplified Arabic" w:cs="Simplified Arabic"/>
          <w:sz w:val="28"/>
          <w:szCs w:val="28"/>
          <w:u w:val="single"/>
          <w:rtl/>
          <w:lang w:bidi="ar-EG"/>
        </w:rPr>
      </w:pPr>
    </w:p>
    <w:p w14:paraId="791EDD87" w14:textId="77777777" w:rsidR="009125CE" w:rsidRPr="00E24834" w:rsidRDefault="009125CE" w:rsidP="009125CE">
      <w:pPr>
        <w:rPr>
          <w:rFonts w:ascii="Simplified Arabic" w:hAnsi="Simplified Arabic" w:cs="Simplified Arabic"/>
          <w:sz w:val="28"/>
          <w:szCs w:val="28"/>
          <w:u w:val="single"/>
          <w:rtl/>
          <w:lang w:bidi="ar-EG"/>
        </w:rPr>
      </w:pPr>
    </w:p>
    <w:p w14:paraId="2766B80E" w14:textId="77777777" w:rsidR="009125CE" w:rsidRPr="00E24834" w:rsidRDefault="009125CE" w:rsidP="009125CE">
      <w:pPr>
        <w:rPr>
          <w:rFonts w:ascii="Simplified Arabic" w:hAnsi="Simplified Arabic" w:cs="Simplified Arabic"/>
          <w:sz w:val="28"/>
          <w:szCs w:val="28"/>
          <w:u w:val="single"/>
          <w:rtl/>
          <w:lang w:bidi="ar-EG"/>
        </w:rPr>
      </w:pPr>
    </w:p>
    <w:p w14:paraId="33F1E451" w14:textId="77777777" w:rsidR="009125CE" w:rsidRPr="00E24834" w:rsidRDefault="009125CE" w:rsidP="009125CE">
      <w:pPr>
        <w:rPr>
          <w:rFonts w:ascii="Simplified Arabic" w:hAnsi="Simplified Arabic" w:cs="Simplified Arabic"/>
          <w:sz w:val="28"/>
          <w:szCs w:val="28"/>
          <w:u w:val="single"/>
          <w:rtl/>
          <w:lang w:bidi="ar-EG"/>
        </w:rPr>
      </w:pPr>
    </w:p>
    <w:p w14:paraId="08294C15" w14:textId="77777777" w:rsidR="00875E88" w:rsidRPr="00E24834" w:rsidRDefault="00875E88" w:rsidP="00A74F76">
      <w:pPr>
        <w:rPr>
          <w:rFonts w:ascii="Simplified Arabic" w:hAnsi="Simplified Arabic" w:cs="Simplified Arabic"/>
          <w:sz w:val="28"/>
          <w:szCs w:val="28"/>
          <w:u w:val="single"/>
          <w:lang w:bidi="ar-EG"/>
        </w:rPr>
      </w:pPr>
    </w:p>
    <w:p w14:paraId="0F1F665A" w14:textId="77777777" w:rsidR="00875E88" w:rsidRPr="00E24834" w:rsidRDefault="00875E88" w:rsidP="00A74F76">
      <w:pPr>
        <w:rPr>
          <w:rFonts w:ascii="Simplified Arabic" w:hAnsi="Simplified Arabic" w:cs="Simplified Arabic"/>
          <w:b/>
          <w:bCs/>
          <w:sz w:val="36"/>
          <w:szCs w:val="36"/>
          <w:u w:val="single"/>
          <w:rtl/>
        </w:rPr>
      </w:pPr>
    </w:p>
    <w:p w14:paraId="00835A73" w14:textId="77777777" w:rsidR="00875E88" w:rsidRPr="00E24834" w:rsidRDefault="00875E88" w:rsidP="00A74F76">
      <w:pPr>
        <w:rPr>
          <w:rFonts w:ascii="Simplified Arabic" w:hAnsi="Simplified Arabic" w:cs="Simplified Arabic"/>
          <w:b/>
          <w:bCs/>
          <w:sz w:val="36"/>
          <w:szCs w:val="36"/>
          <w:u w:val="single"/>
          <w:rtl/>
        </w:rPr>
      </w:pPr>
    </w:p>
    <w:p w14:paraId="6F2633B6" w14:textId="77777777" w:rsidR="00875E88" w:rsidRPr="00E24834" w:rsidRDefault="00875E88" w:rsidP="00A74F76">
      <w:pPr>
        <w:rPr>
          <w:rFonts w:ascii="Simplified Arabic" w:hAnsi="Simplified Arabic" w:cs="Simplified Arabic"/>
          <w:b/>
          <w:bCs/>
          <w:sz w:val="36"/>
          <w:szCs w:val="36"/>
          <w:u w:val="single"/>
          <w:rtl/>
        </w:rPr>
      </w:pPr>
    </w:p>
    <w:p w14:paraId="40EC1E99" w14:textId="77777777" w:rsidR="00DB196E" w:rsidRDefault="00DB196E" w:rsidP="00A74F76">
      <w:pPr>
        <w:rPr>
          <w:rFonts w:ascii="Simplified Arabic" w:hAnsi="Simplified Arabic" w:cs="Simplified Arabic"/>
          <w:b/>
          <w:bCs/>
          <w:sz w:val="36"/>
          <w:szCs w:val="36"/>
          <w:u w:val="single"/>
        </w:rPr>
      </w:pPr>
    </w:p>
    <w:p w14:paraId="231E38BB" w14:textId="4D4A92BC" w:rsidR="009125CE" w:rsidRPr="00E24834" w:rsidRDefault="00A74F76" w:rsidP="00A74F76">
      <w:pPr>
        <w:rPr>
          <w:rFonts w:ascii="Simplified Arabic" w:hAnsi="Simplified Arabic" w:cs="Simplified Arabic"/>
          <w:sz w:val="36"/>
          <w:szCs w:val="36"/>
          <w:u w:val="single"/>
          <w:rtl/>
        </w:rPr>
      </w:pPr>
      <w:r w:rsidRPr="00E24834">
        <w:rPr>
          <w:rFonts w:ascii="Simplified Arabic" w:hAnsi="Simplified Arabic" w:cs="Simplified Arabic"/>
          <w:b/>
          <w:bCs/>
          <w:sz w:val="36"/>
          <w:szCs w:val="36"/>
          <w:u w:val="single"/>
          <w:rtl/>
        </w:rPr>
        <w:lastRenderedPageBreak/>
        <w:t>أهمية الدراسة:</w:t>
      </w:r>
    </w:p>
    <w:p w14:paraId="62D0B614" w14:textId="77777777" w:rsidR="00FE5CD6" w:rsidRPr="00E24834" w:rsidRDefault="00FE5CD6" w:rsidP="00FE5CD6">
      <w:pPr>
        <w:rPr>
          <w:rFonts w:ascii="Simplified Arabic" w:hAnsi="Simplified Arabic" w:cs="Simplified Arabic"/>
          <w:sz w:val="28"/>
          <w:szCs w:val="28"/>
          <w:rtl/>
        </w:rPr>
      </w:pPr>
      <w:r w:rsidRPr="00E24834">
        <w:rPr>
          <w:rFonts w:ascii="Simplified Arabic" w:hAnsi="Simplified Arabic" w:cs="Simplified Arabic"/>
          <w:sz w:val="28"/>
          <w:szCs w:val="28"/>
          <w:rtl/>
        </w:rPr>
        <w:t>تنبع أهمية هذه الدراسة من التحول الجوهري الذي أحدثه الذكاء الاصطناعي في بيئة الأعمال المعاصرة، وبشكل خاص في المجال التسويقي، الذي يُعد من أكثر المجالات تأثرًا بالتقنيات الرقمية الحديثة. ومع ازدياد اعتماد المؤسسات على البيانات الضخمة والتحليل الذكي، برزت الحاجة إلى فهم معمّق لكيفية تأثير الذكاء الاصطناعي على جودة القرارات التسويقية، سواء من حيث دقة التنبؤ أو سرعة الاستجابة أو كفاءة الإنفاق التسويقي.</w:t>
      </w:r>
    </w:p>
    <w:p w14:paraId="7BE5FEBE" w14:textId="77777777" w:rsidR="00FE5CD6" w:rsidRPr="00E24834" w:rsidRDefault="00FE5CD6" w:rsidP="00FE5CD6">
      <w:pPr>
        <w:rPr>
          <w:rFonts w:ascii="Simplified Arabic" w:hAnsi="Simplified Arabic" w:cs="Simplified Arabic"/>
          <w:sz w:val="32"/>
          <w:szCs w:val="32"/>
          <w:rtl/>
        </w:rPr>
      </w:pPr>
    </w:p>
    <w:p w14:paraId="3905B0EC" w14:textId="7DC7B23E" w:rsidR="00FE5CD6" w:rsidRPr="00E24834" w:rsidRDefault="00FE5CD6" w:rsidP="00FE5CD6">
      <w:pPr>
        <w:rPr>
          <w:rFonts w:ascii="Simplified Arabic" w:hAnsi="Simplified Arabic" w:cs="Simplified Arabic"/>
          <w:sz w:val="28"/>
          <w:szCs w:val="28"/>
          <w:rtl/>
        </w:rPr>
      </w:pPr>
      <w:r w:rsidRPr="00E24834">
        <w:rPr>
          <w:rFonts w:ascii="Simplified Arabic" w:hAnsi="Simplified Arabic" w:cs="Simplified Arabic"/>
          <w:sz w:val="28"/>
          <w:szCs w:val="28"/>
          <w:rtl/>
        </w:rPr>
        <w:t>أولًا: الأهمية العلمية</w:t>
      </w:r>
      <w:r w:rsidR="0084371D" w:rsidRPr="00E24834">
        <w:rPr>
          <w:rFonts w:ascii="Simplified Arabic" w:hAnsi="Simplified Arabic" w:cs="Simplified Arabic"/>
          <w:sz w:val="28"/>
          <w:szCs w:val="28"/>
          <w:rtl/>
        </w:rPr>
        <w:t>:</w:t>
      </w:r>
    </w:p>
    <w:p w14:paraId="2A611BD0" w14:textId="013C9CBE" w:rsidR="00FE5CD6" w:rsidRPr="00E24834" w:rsidRDefault="006810C1" w:rsidP="00FE5CD6">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FE5CD6" w:rsidRPr="00E24834">
        <w:rPr>
          <w:rFonts w:ascii="Simplified Arabic" w:hAnsi="Simplified Arabic" w:cs="Simplified Arabic"/>
          <w:sz w:val="28"/>
          <w:szCs w:val="28"/>
          <w:rtl/>
        </w:rPr>
        <w:t>تسعى الدراسة إلى إثراء الجانب النظري في ميدان إدارة التسويق من خلال تحليل العلاقة بين الذكاء الاصطناعي وعمليات اتخاذ القرار، وتوضيح الدور الذي تلعبه خوارزميات التعلم الآلي والتحليل التنبؤي في صياغة الاستراتيجيات التسويقية الحديثة.</w:t>
      </w:r>
    </w:p>
    <w:p w14:paraId="6A74B860" w14:textId="77777777" w:rsidR="00FE5CD6" w:rsidRPr="00E24834" w:rsidRDefault="00FE5CD6" w:rsidP="00FE5CD6">
      <w:pPr>
        <w:rPr>
          <w:rFonts w:ascii="Simplified Arabic" w:hAnsi="Simplified Arabic" w:cs="Simplified Arabic"/>
          <w:sz w:val="28"/>
          <w:szCs w:val="28"/>
          <w:rtl/>
        </w:rPr>
      </w:pPr>
    </w:p>
    <w:p w14:paraId="1AD23576" w14:textId="0E0371A8" w:rsidR="00FE5CD6" w:rsidRPr="00E24834" w:rsidRDefault="006810C1" w:rsidP="00FE5CD6">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FE5CD6" w:rsidRPr="00E24834">
        <w:rPr>
          <w:rFonts w:ascii="Simplified Arabic" w:hAnsi="Simplified Arabic" w:cs="Simplified Arabic"/>
          <w:sz w:val="28"/>
          <w:szCs w:val="28"/>
          <w:rtl/>
        </w:rPr>
        <w:t>تقدم الدراسة إطارًا علميًا حديثًا يمكن للباحثين والدارسين الاعتماد عليه في بناء نماذج قياس جديدة لمدى فاعلية الذكاء الاصطناعي في اتخاذ القرار التسويقي.</w:t>
      </w:r>
    </w:p>
    <w:p w14:paraId="0D59A9A4" w14:textId="77777777" w:rsidR="00FE5CD6" w:rsidRPr="00E24834" w:rsidRDefault="00FE5CD6" w:rsidP="00FE5CD6">
      <w:pPr>
        <w:rPr>
          <w:rFonts w:ascii="Simplified Arabic" w:hAnsi="Simplified Arabic" w:cs="Simplified Arabic"/>
          <w:sz w:val="28"/>
          <w:szCs w:val="28"/>
          <w:rtl/>
        </w:rPr>
      </w:pPr>
    </w:p>
    <w:p w14:paraId="43CDADC7" w14:textId="6CDBC10C" w:rsidR="00FE5CD6" w:rsidRPr="00E24834" w:rsidRDefault="006810C1" w:rsidP="00FE5CD6">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FE5CD6" w:rsidRPr="00E24834">
        <w:rPr>
          <w:rFonts w:ascii="Simplified Arabic" w:hAnsi="Simplified Arabic" w:cs="Simplified Arabic"/>
          <w:sz w:val="28"/>
          <w:szCs w:val="28"/>
          <w:rtl/>
        </w:rPr>
        <w:t>تساهم في سد الفجوة البحثية في الأدبيات العربية التي لا تزال محدودة نسبيًا حول تطبيقات الذكاء الاصطناعي في التسويق مقارنة بالدراسات الأجنبية الحديثة.</w:t>
      </w:r>
    </w:p>
    <w:p w14:paraId="449083C9" w14:textId="77777777" w:rsidR="00FE5CD6" w:rsidRPr="00E24834" w:rsidRDefault="00FE5CD6" w:rsidP="00FE5CD6">
      <w:pPr>
        <w:rPr>
          <w:rFonts w:ascii="Simplified Arabic" w:hAnsi="Simplified Arabic" w:cs="Simplified Arabic"/>
          <w:sz w:val="28"/>
          <w:szCs w:val="28"/>
          <w:rtl/>
        </w:rPr>
      </w:pPr>
    </w:p>
    <w:p w14:paraId="771C7D59" w14:textId="4FFAF479" w:rsidR="00FE5CD6" w:rsidRPr="00E24834" w:rsidRDefault="006810C1" w:rsidP="00FE5CD6">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FE5CD6" w:rsidRPr="00E24834">
        <w:rPr>
          <w:rFonts w:ascii="Simplified Arabic" w:hAnsi="Simplified Arabic" w:cs="Simplified Arabic"/>
          <w:sz w:val="28"/>
          <w:szCs w:val="28"/>
          <w:rtl/>
        </w:rPr>
        <w:t>توضح الدراسة التحول في المنظور</w:t>
      </w:r>
      <w:r w:rsidR="006A5205">
        <w:rPr>
          <w:rFonts w:ascii="Simplified Arabic" w:hAnsi="Simplified Arabic" w:cs="Simplified Arabic" w:hint="cs"/>
          <w:sz w:val="28"/>
          <w:szCs w:val="28"/>
          <w:rtl/>
        </w:rPr>
        <w:t xml:space="preserve"> </w:t>
      </w:r>
      <w:r w:rsidR="00FE5CD6" w:rsidRPr="00E24834">
        <w:rPr>
          <w:rFonts w:ascii="Simplified Arabic" w:hAnsi="Simplified Arabic" w:cs="Simplified Arabic"/>
          <w:sz w:val="28"/>
          <w:szCs w:val="28"/>
          <w:rtl/>
        </w:rPr>
        <w:t>الإداري للتسويق من كونه نشاطًا يعتمد على الحدس والخبرة إلى كونه نظامًا قائمًا على البيانات والمعرفة الاصطناعية.</w:t>
      </w:r>
    </w:p>
    <w:p w14:paraId="1B01BC8A" w14:textId="77777777" w:rsidR="00FE5CD6" w:rsidRPr="00E24834" w:rsidRDefault="00FE5CD6" w:rsidP="00FE5CD6">
      <w:pPr>
        <w:rPr>
          <w:rFonts w:ascii="Simplified Arabic" w:hAnsi="Simplified Arabic" w:cs="Simplified Arabic"/>
          <w:sz w:val="28"/>
          <w:szCs w:val="28"/>
          <w:rtl/>
        </w:rPr>
      </w:pPr>
    </w:p>
    <w:p w14:paraId="480FAF83" w14:textId="77777777" w:rsidR="00AA40F1" w:rsidRPr="00E24834" w:rsidRDefault="00AA40F1" w:rsidP="00FE5CD6">
      <w:pPr>
        <w:rPr>
          <w:rFonts w:ascii="Simplified Arabic" w:hAnsi="Simplified Arabic" w:cs="Simplified Arabic"/>
          <w:sz w:val="28"/>
          <w:szCs w:val="28"/>
          <w:rtl/>
        </w:rPr>
      </w:pPr>
    </w:p>
    <w:p w14:paraId="7349E440" w14:textId="77777777" w:rsidR="00DB196E" w:rsidRDefault="00DB196E" w:rsidP="00FE5CD6">
      <w:pPr>
        <w:rPr>
          <w:rFonts w:ascii="Simplified Arabic" w:hAnsi="Simplified Arabic" w:cs="Simplified Arabic"/>
          <w:sz w:val="28"/>
          <w:szCs w:val="28"/>
        </w:rPr>
      </w:pPr>
    </w:p>
    <w:p w14:paraId="2DD568B0" w14:textId="3D5EA76D" w:rsidR="00FE5CD6" w:rsidRPr="00E24834" w:rsidRDefault="00FE5CD6" w:rsidP="00FE5CD6">
      <w:pPr>
        <w:rPr>
          <w:rFonts w:ascii="Simplified Arabic" w:hAnsi="Simplified Arabic" w:cs="Simplified Arabic"/>
          <w:sz w:val="28"/>
          <w:szCs w:val="28"/>
          <w:rtl/>
        </w:rPr>
      </w:pPr>
      <w:r w:rsidRPr="00E24834">
        <w:rPr>
          <w:rFonts w:ascii="Simplified Arabic" w:hAnsi="Simplified Arabic" w:cs="Simplified Arabic"/>
          <w:sz w:val="28"/>
          <w:szCs w:val="28"/>
          <w:rtl/>
        </w:rPr>
        <w:lastRenderedPageBreak/>
        <w:t>ثانيًا: الأهمية التطبيقية</w:t>
      </w:r>
      <w:r w:rsidR="0084371D" w:rsidRPr="00E24834">
        <w:rPr>
          <w:rFonts w:ascii="Simplified Arabic" w:hAnsi="Simplified Arabic" w:cs="Simplified Arabic"/>
          <w:sz w:val="28"/>
          <w:szCs w:val="28"/>
          <w:rtl/>
        </w:rPr>
        <w:t>:</w:t>
      </w:r>
    </w:p>
    <w:p w14:paraId="6F1DE30E" w14:textId="482FD375" w:rsidR="00FE5CD6" w:rsidRPr="00E24834" w:rsidRDefault="006810C1" w:rsidP="00FE5CD6">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FE5CD6" w:rsidRPr="00E24834">
        <w:rPr>
          <w:rFonts w:ascii="Simplified Arabic" w:hAnsi="Simplified Arabic" w:cs="Simplified Arabic"/>
          <w:sz w:val="28"/>
          <w:szCs w:val="28"/>
          <w:rtl/>
        </w:rPr>
        <w:t>تساعد الدراسة المؤسسات السعودية والعربية في تبني سياسات تسويقية مدعومة بالذكاء الاصطناعي لتحسين كفاءة اتخاذ القرار ورفع مستوى الأداء التسويقي العام.</w:t>
      </w:r>
    </w:p>
    <w:p w14:paraId="689C75FC" w14:textId="77777777" w:rsidR="00FE5CD6" w:rsidRPr="00E24834" w:rsidRDefault="00FE5CD6" w:rsidP="00FE5CD6">
      <w:pPr>
        <w:rPr>
          <w:rFonts w:ascii="Simplified Arabic" w:hAnsi="Simplified Arabic" w:cs="Simplified Arabic"/>
          <w:sz w:val="28"/>
          <w:szCs w:val="28"/>
          <w:rtl/>
        </w:rPr>
      </w:pPr>
    </w:p>
    <w:p w14:paraId="556745F2" w14:textId="30F0DDD5" w:rsidR="00FE5CD6" w:rsidRPr="00E24834" w:rsidRDefault="006810C1" w:rsidP="00FE5CD6">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FE5CD6" w:rsidRPr="00E24834">
        <w:rPr>
          <w:rFonts w:ascii="Simplified Arabic" w:hAnsi="Simplified Arabic" w:cs="Simplified Arabic"/>
          <w:sz w:val="28"/>
          <w:szCs w:val="28"/>
          <w:rtl/>
        </w:rPr>
        <w:t>تمكّن مديري التسويق من تحديد المجالات الأكثر فاعلية لاستخدام الذكاء الاصطناعي (مثل تحليل سلوك العملاء، التنبؤ بالطلب، تحديد الأسعار المثلى، وتصميم الحملات الموجهة).</w:t>
      </w:r>
    </w:p>
    <w:p w14:paraId="75F3495A" w14:textId="77777777" w:rsidR="00FE5CD6" w:rsidRPr="00E24834" w:rsidRDefault="00FE5CD6" w:rsidP="00FE5CD6">
      <w:pPr>
        <w:rPr>
          <w:rFonts w:ascii="Simplified Arabic" w:hAnsi="Simplified Arabic" w:cs="Simplified Arabic"/>
          <w:sz w:val="28"/>
          <w:szCs w:val="28"/>
          <w:rtl/>
        </w:rPr>
      </w:pPr>
    </w:p>
    <w:p w14:paraId="1151E5E1" w14:textId="33BE0D2B" w:rsidR="00FE5CD6" w:rsidRPr="00E24834" w:rsidRDefault="006810C1" w:rsidP="00FE5CD6">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FE5CD6" w:rsidRPr="00E24834">
        <w:rPr>
          <w:rFonts w:ascii="Simplified Arabic" w:hAnsi="Simplified Arabic" w:cs="Simplified Arabic"/>
          <w:sz w:val="28"/>
          <w:szCs w:val="28"/>
          <w:rtl/>
        </w:rPr>
        <w:t>تقدم توصيات عملية يمكن تطبيقها في القطاع الدوائي والتجاري والخدمي لرفع كفاءة الأنشطة التسويقية وتحسين تجربة العملاء.</w:t>
      </w:r>
    </w:p>
    <w:p w14:paraId="0DEC96AC" w14:textId="77777777" w:rsidR="00FE5CD6" w:rsidRPr="00E24834" w:rsidRDefault="00FE5CD6" w:rsidP="00FE5CD6">
      <w:pPr>
        <w:rPr>
          <w:rFonts w:ascii="Simplified Arabic" w:hAnsi="Simplified Arabic" w:cs="Simplified Arabic"/>
          <w:sz w:val="28"/>
          <w:szCs w:val="28"/>
          <w:rtl/>
        </w:rPr>
      </w:pPr>
    </w:p>
    <w:p w14:paraId="485D0539" w14:textId="1D5013AD" w:rsidR="00FE5CD6" w:rsidRPr="00E24834" w:rsidRDefault="006810C1" w:rsidP="00FE5CD6">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FE5CD6" w:rsidRPr="00E24834">
        <w:rPr>
          <w:rFonts w:ascii="Simplified Arabic" w:hAnsi="Simplified Arabic" w:cs="Simplified Arabic"/>
          <w:sz w:val="28"/>
          <w:szCs w:val="28"/>
          <w:rtl/>
        </w:rPr>
        <w:t>تساعد المؤسسات على بناء قدرات داخلية في مجال التحليل الذكي وإدارة البيانات، مما يدعم عملية التحول الرقمي الشامل المتسق مع أهداف رؤية المملكة 2030.</w:t>
      </w:r>
    </w:p>
    <w:p w14:paraId="339E3326" w14:textId="77777777" w:rsidR="00FE5CD6" w:rsidRPr="00E24834" w:rsidRDefault="00FE5CD6" w:rsidP="00FE5CD6">
      <w:pPr>
        <w:rPr>
          <w:rFonts w:ascii="Simplified Arabic" w:hAnsi="Simplified Arabic" w:cs="Simplified Arabic"/>
          <w:sz w:val="28"/>
          <w:szCs w:val="28"/>
          <w:rtl/>
        </w:rPr>
      </w:pPr>
    </w:p>
    <w:p w14:paraId="2EA6585C" w14:textId="6C8DD8C6" w:rsidR="009125CE" w:rsidRPr="00E24834" w:rsidRDefault="006810C1" w:rsidP="00FE5CD6">
      <w:pPr>
        <w:rPr>
          <w:rFonts w:ascii="Simplified Arabic" w:hAnsi="Simplified Arabic" w:cs="Simplified Arabic"/>
          <w:sz w:val="32"/>
          <w:szCs w:val="32"/>
          <w:rtl/>
        </w:rPr>
      </w:pPr>
      <w:r w:rsidRPr="00E24834">
        <w:rPr>
          <w:rFonts w:ascii="Simplified Arabic" w:hAnsi="Simplified Arabic" w:cs="Simplified Arabic"/>
          <w:sz w:val="28"/>
          <w:szCs w:val="28"/>
          <w:rtl/>
        </w:rPr>
        <w:t xml:space="preserve">- </w:t>
      </w:r>
      <w:r w:rsidR="00FE5CD6" w:rsidRPr="00E24834">
        <w:rPr>
          <w:rFonts w:ascii="Simplified Arabic" w:hAnsi="Simplified Arabic" w:cs="Simplified Arabic"/>
          <w:sz w:val="28"/>
          <w:szCs w:val="28"/>
          <w:rtl/>
        </w:rPr>
        <w:t>تسهم النتائج المتوقعة للدراسة في تعزيز الثقة في تطبيقات الذكاء الاصطناعي داخل أقسام التسويق، وتحفّز المؤسسات على الاستثمار في الأنظمة الذكية بشكل مدروس وهادف.</w:t>
      </w:r>
    </w:p>
    <w:p w14:paraId="4C7FB806" w14:textId="77777777" w:rsidR="0084371D" w:rsidRPr="00E24834" w:rsidRDefault="0084371D" w:rsidP="00FE5CD6">
      <w:pPr>
        <w:rPr>
          <w:rFonts w:ascii="Simplified Arabic" w:hAnsi="Simplified Arabic" w:cs="Simplified Arabic"/>
          <w:sz w:val="32"/>
          <w:szCs w:val="32"/>
          <w:rtl/>
        </w:rPr>
      </w:pPr>
    </w:p>
    <w:p w14:paraId="1E15F932" w14:textId="77777777" w:rsidR="0084371D" w:rsidRPr="00E24834" w:rsidRDefault="0084371D" w:rsidP="00FE5CD6">
      <w:pPr>
        <w:rPr>
          <w:rFonts w:ascii="Simplified Arabic" w:hAnsi="Simplified Arabic" w:cs="Simplified Arabic"/>
          <w:sz w:val="32"/>
          <w:szCs w:val="32"/>
          <w:rtl/>
        </w:rPr>
      </w:pPr>
    </w:p>
    <w:p w14:paraId="7F3B8E80" w14:textId="77777777" w:rsidR="009125CE" w:rsidRPr="00E24834" w:rsidRDefault="009125CE" w:rsidP="009125CE">
      <w:pPr>
        <w:rPr>
          <w:rFonts w:ascii="Simplified Arabic" w:hAnsi="Simplified Arabic" w:cs="Simplified Arabic"/>
          <w:sz w:val="28"/>
          <w:szCs w:val="28"/>
          <w:u w:val="single"/>
          <w:rtl/>
        </w:rPr>
      </w:pPr>
    </w:p>
    <w:p w14:paraId="0BA12696" w14:textId="77777777" w:rsidR="009125CE" w:rsidRPr="00E24834" w:rsidRDefault="009125CE" w:rsidP="009125CE">
      <w:pPr>
        <w:rPr>
          <w:rFonts w:ascii="Simplified Arabic" w:hAnsi="Simplified Arabic" w:cs="Simplified Arabic"/>
          <w:sz w:val="28"/>
          <w:szCs w:val="28"/>
          <w:u w:val="single"/>
          <w:rtl/>
        </w:rPr>
      </w:pPr>
    </w:p>
    <w:p w14:paraId="26F6AB57" w14:textId="77777777" w:rsidR="009125CE" w:rsidRPr="00E24834" w:rsidRDefault="009125CE" w:rsidP="009125CE">
      <w:pPr>
        <w:rPr>
          <w:rFonts w:ascii="Simplified Arabic" w:hAnsi="Simplified Arabic" w:cs="Simplified Arabic"/>
          <w:sz w:val="28"/>
          <w:szCs w:val="28"/>
          <w:u w:val="single"/>
          <w:rtl/>
        </w:rPr>
      </w:pPr>
    </w:p>
    <w:p w14:paraId="137908B8" w14:textId="77777777" w:rsidR="009125CE" w:rsidRPr="00E24834" w:rsidRDefault="009125CE" w:rsidP="009125CE">
      <w:pPr>
        <w:rPr>
          <w:rFonts w:ascii="Simplified Arabic" w:hAnsi="Simplified Arabic" w:cs="Simplified Arabic"/>
          <w:sz w:val="28"/>
          <w:szCs w:val="28"/>
          <w:u w:val="single"/>
          <w:rtl/>
        </w:rPr>
      </w:pPr>
    </w:p>
    <w:p w14:paraId="78ADEE8F" w14:textId="77777777" w:rsidR="00DB196E" w:rsidRDefault="00DB196E" w:rsidP="00A74F76">
      <w:pPr>
        <w:rPr>
          <w:rFonts w:ascii="Simplified Arabic" w:hAnsi="Simplified Arabic" w:cs="Simplified Arabic"/>
          <w:sz w:val="28"/>
          <w:szCs w:val="28"/>
          <w:u w:val="single"/>
        </w:rPr>
      </w:pPr>
    </w:p>
    <w:p w14:paraId="1817352F" w14:textId="74C65B6A" w:rsidR="009125CE" w:rsidRPr="00E24834" w:rsidRDefault="00A74F76" w:rsidP="00A74F76">
      <w:pPr>
        <w:rPr>
          <w:rFonts w:ascii="Simplified Arabic" w:hAnsi="Simplified Arabic" w:cs="Simplified Arabic"/>
          <w:b/>
          <w:bCs/>
          <w:sz w:val="36"/>
          <w:szCs w:val="36"/>
          <w:u w:val="single"/>
          <w:rtl/>
        </w:rPr>
      </w:pPr>
      <w:r w:rsidRPr="00E24834">
        <w:rPr>
          <w:rFonts w:ascii="Simplified Arabic" w:hAnsi="Simplified Arabic" w:cs="Simplified Arabic"/>
          <w:b/>
          <w:bCs/>
          <w:sz w:val="36"/>
          <w:szCs w:val="36"/>
          <w:u w:val="single"/>
          <w:rtl/>
        </w:rPr>
        <w:lastRenderedPageBreak/>
        <w:t>أهداف الدراسة</w:t>
      </w:r>
      <w:r w:rsidR="009125CE" w:rsidRPr="00E24834">
        <w:rPr>
          <w:rFonts w:ascii="Simplified Arabic" w:hAnsi="Simplified Arabic" w:cs="Simplified Arabic"/>
          <w:b/>
          <w:bCs/>
          <w:sz w:val="36"/>
          <w:szCs w:val="36"/>
          <w:u w:val="single"/>
          <w:rtl/>
        </w:rPr>
        <w:t>:</w:t>
      </w:r>
    </w:p>
    <w:p w14:paraId="69D69AAD" w14:textId="4123B7C6" w:rsidR="00875E88" w:rsidRPr="00E24834" w:rsidRDefault="00F9377C" w:rsidP="00875E88">
      <w:pPr>
        <w:rPr>
          <w:rFonts w:ascii="Simplified Arabic" w:hAnsi="Simplified Arabic" w:cs="Simplified Arabic"/>
          <w:sz w:val="28"/>
          <w:szCs w:val="28"/>
          <w:rtl/>
        </w:rPr>
      </w:pPr>
      <w:r w:rsidRPr="00E24834">
        <w:rPr>
          <w:rFonts w:ascii="Simplified Arabic" w:hAnsi="Simplified Arabic" w:cs="Simplified Arabic"/>
          <w:sz w:val="28"/>
          <w:szCs w:val="28"/>
          <w:rtl/>
        </w:rPr>
        <w:t>تهدف هذه الدراسة إلى تحليل أثر الذكاء الاصطناعي على قرارات التسويق الحديثة داخل المؤسسات،</w:t>
      </w:r>
      <w:r w:rsidR="000A4BE4">
        <w:rPr>
          <w:rFonts w:ascii="Simplified Arabic" w:hAnsi="Simplified Arabic" w:cs="Simplified Arabic" w:hint="cs"/>
          <w:sz w:val="28"/>
          <w:szCs w:val="28"/>
          <w:rtl/>
        </w:rPr>
        <w:t xml:space="preserve"> </w:t>
      </w:r>
      <w:r w:rsidR="000A4BE4" w:rsidRPr="000A4BE4">
        <w:rPr>
          <w:rFonts w:ascii="Simplified Arabic" w:hAnsi="Simplified Arabic" w:cs="Simplified Arabic"/>
          <w:sz w:val="28"/>
          <w:szCs w:val="28"/>
          <w:rtl/>
        </w:rPr>
        <w:t>من خلال تحديد مستوى تبني التقنيات الذكية في الأنشطة التسويقية</w:t>
      </w:r>
      <w:r w:rsidR="000A4BE4">
        <w:rPr>
          <w:rFonts w:ascii="Simplified Arabic" w:hAnsi="Simplified Arabic" w:cs="Simplified Arabic" w:hint="cs"/>
          <w:sz w:val="28"/>
          <w:szCs w:val="28"/>
          <w:rtl/>
        </w:rPr>
        <w:t xml:space="preserve"> </w:t>
      </w:r>
      <w:r w:rsidRPr="00E24834">
        <w:rPr>
          <w:rFonts w:ascii="Simplified Arabic" w:hAnsi="Simplified Arabic" w:cs="Simplified Arabic"/>
          <w:sz w:val="28"/>
          <w:szCs w:val="28"/>
          <w:rtl/>
        </w:rPr>
        <w:t>وقياس انعكاس ذلك على جودة اتخاذ القرار. ويتفرع من هذا الهدف الرئيس</w:t>
      </w:r>
      <w:r w:rsidR="004E6FDD" w:rsidRPr="00E24834">
        <w:rPr>
          <w:rFonts w:ascii="Simplified Arabic" w:hAnsi="Simplified Arabic" w:cs="Simplified Arabic"/>
          <w:sz w:val="28"/>
          <w:szCs w:val="28"/>
          <w:rtl/>
        </w:rPr>
        <w:t>ي</w:t>
      </w:r>
      <w:r w:rsidRPr="00E24834">
        <w:rPr>
          <w:rFonts w:ascii="Simplified Arabic" w:hAnsi="Simplified Arabic" w:cs="Simplified Arabic"/>
          <w:sz w:val="28"/>
          <w:szCs w:val="28"/>
          <w:rtl/>
        </w:rPr>
        <w:t xml:space="preserve"> مجموعة من الأهداف</w:t>
      </w:r>
      <w:r w:rsidR="00875E88" w:rsidRPr="00E24834">
        <w:rPr>
          <w:rFonts w:ascii="Simplified Arabic" w:hAnsi="Simplified Arabic" w:cs="Simplified Arabic"/>
          <w:sz w:val="28"/>
          <w:szCs w:val="28"/>
        </w:rPr>
        <w:t xml:space="preserve"> </w:t>
      </w:r>
      <w:r w:rsidR="00875E88" w:rsidRPr="00E24834">
        <w:rPr>
          <w:rFonts w:ascii="Simplified Arabic" w:hAnsi="Simplified Arabic" w:cs="Simplified Arabic"/>
          <w:sz w:val="28"/>
          <w:szCs w:val="28"/>
          <w:rtl/>
        </w:rPr>
        <w:t xml:space="preserve"> وهي :</w:t>
      </w:r>
    </w:p>
    <w:p w14:paraId="3938C3D6" w14:textId="77777777" w:rsidR="00875E88" w:rsidRPr="00E24834" w:rsidRDefault="00875E88" w:rsidP="00875E88">
      <w:pPr>
        <w:rPr>
          <w:rFonts w:ascii="Simplified Arabic" w:hAnsi="Simplified Arabic" w:cs="Simplified Arabic"/>
          <w:sz w:val="28"/>
          <w:szCs w:val="28"/>
        </w:rPr>
      </w:pPr>
    </w:p>
    <w:p w14:paraId="3246AF0D" w14:textId="24F51532" w:rsidR="00F9377C" w:rsidRPr="00E24834" w:rsidRDefault="00445B62" w:rsidP="00875E88">
      <w:pPr>
        <w:rPr>
          <w:rFonts w:ascii="Simplified Arabic" w:hAnsi="Simplified Arabic" w:cs="Simplified Arabic"/>
          <w:sz w:val="28"/>
          <w:szCs w:val="28"/>
          <w:rtl/>
        </w:rPr>
      </w:pPr>
      <w:r w:rsidRPr="00E24834">
        <w:rPr>
          <w:rFonts w:ascii="Simplified Arabic" w:hAnsi="Simplified Arabic" w:cs="Simplified Arabic"/>
          <w:sz w:val="28"/>
          <w:szCs w:val="28"/>
          <w:rtl/>
        </w:rPr>
        <w:t>-</w:t>
      </w:r>
      <w:r w:rsidR="00221A41"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التعرف على دور الذكاء الاصطناعي في دعم عملية اتخاذ القرار التسويقي داخل المؤسسات الحديثة.</w:t>
      </w:r>
    </w:p>
    <w:p w14:paraId="5B8B4856" w14:textId="693ADC27" w:rsidR="00F9377C" w:rsidRPr="00E24834" w:rsidRDefault="00445B62" w:rsidP="00875E88">
      <w:pPr>
        <w:rPr>
          <w:rFonts w:ascii="Simplified Arabic" w:hAnsi="Simplified Arabic" w:cs="Simplified Arabic"/>
          <w:sz w:val="28"/>
          <w:szCs w:val="28"/>
          <w:rtl/>
        </w:rPr>
      </w:pPr>
      <w:r w:rsidRPr="00E24834">
        <w:rPr>
          <w:rFonts w:ascii="Simplified Arabic" w:hAnsi="Simplified Arabic" w:cs="Simplified Arabic"/>
          <w:sz w:val="28"/>
          <w:szCs w:val="28"/>
          <w:rtl/>
        </w:rPr>
        <w:t>-</w:t>
      </w:r>
      <w:r w:rsidR="00221A41"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تحليل أثر تقنيات تحليل البيانات الضخمة المدعومة بالذكاء الاصطناعي على تصميم الحملات التسويقية وتوجيهها نحو الفئات المستهدفة بدقة.</w:t>
      </w:r>
    </w:p>
    <w:p w14:paraId="34932A6D" w14:textId="121CBED4" w:rsidR="00F9377C" w:rsidRPr="00E24834" w:rsidRDefault="00445B62" w:rsidP="00875E88">
      <w:pPr>
        <w:rPr>
          <w:rFonts w:ascii="Simplified Arabic" w:hAnsi="Simplified Arabic" w:cs="Simplified Arabic"/>
          <w:sz w:val="28"/>
          <w:szCs w:val="28"/>
          <w:rtl/>
        </w:rPr>
      </w:pPr>
      <w:r w:rsidRPr="00E24834">
        <w:rPr>
          <w:rFonts w:ascii="Simplified Arabic" w:hAnsi="Simplified Arabic" w:cs="Simplified Arabic"/>
          <w:sz w:val="28"/>
          <w:szCs w:val="28"/>
          <w:rtl/>
        </w:rPr>
        <w:t>-</w:t>
      </w:r>
      <w:r w:rsidR="00221A41"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قياس العلاقة بين استخدام الذكاء الاصطناعي وفهم سلوك المستهلك ودرجة تأثيره على بناء ولاء العملاء للعلامة التجارية.</w:t>
      </w:r>
    </w:p>
    <w:p w14:paraId="0E3F7BDA" w14:textId="73D18BC0" w:rsidR="00F9377C" w:rsidRPr="00E24834" w:rsidRDefault="00445B62" w:rsidP="00875E88">
      <w:pPr>
        <w:rPr>
          <w:rFonts w:ascii="Simplified Arabic" w:hAnsi="Simplified Arabic" w:cs="Simplified Arabic"/>
          <w:sz w:val="28"/>
          <w:szCs w:val="28"/>
          <w:rtl/>
        </w:rPr>
      </w:pPr>
      <w:r w:rsidRPr="00E24834">
        <w:rPr>
          <w:rFonts w:ascii="Simplified Arabic" w:hAnsi="Simplified Arabic" w:cs="Simplified Arabic"/>
          <w:sz w:val="28"/>
          <w:szCs w:val="28"/>
          <w:rtl/>
        </w:rPr>
        <w:t>-</w:t>
      </w:r>
      <w:r w:rsidR="00221A41"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تحديد أهم تطبيقات الذكاء الاصطناعي المستخدمة في الإدارات التسويقية مثل أنظمة التوصية، وتقسيم العملاء، والتسويق التنبؤي.</w:t>
      </w:r>
    </w:p>
    <w:p w14:paraId="0BB1D4D6" w14:textId="48EB428E" w:rsidR="00F9377C" w:rsidRPr="00E24834" w:rsidRDefault="00445B62" w:rsidP="00875E88">
      <w:pPr>
        <w:rPr>
          <w:rFonts w:ascii="Simplified Arabic" w:hAnsi="Simplified Arabic" w:cs="Simplified Arabic"/>
          <w:sz w:val="28"/>
          <w:szCs w:val="28"/>
          <w:rtl/>
        </w:rPr>
      </w:pPr>
      <w:r w:rsidRPr="00E24834">
        <w:rPr>
          <w:rFonts w:ascii="Simplified Arabic" w:hAnsi="Simplified Arabic" w:cs="Simplified Arabic"/>
          <w:sz w:val="28"/>
          <w:szCs w:val="28"/>
          <w:rtl/>
        </w:rPr>
        <w:t>-</w:t>
      </w:r>
      <w:r w:rsidR="00221A41"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تقييم أثر الذكاء الاصطناعي على كفاءة الإنفاق التسويقي من حيث خفض الهدر وتحسين العائد من الاستثمار التسويقي (</w:t>
      </w:r>
      <w:r w:rsidR="00F9377C" w:rsidRPr="00E24834">
        <w:rPr>
          <w:rFonts w:ascii="Simplified Arabic" w:hAnsi="Simplified Arabic" w:cs="Simplified Arabic"/>
          <w:sz w:val="28"/>
          <w:szCs w:val="28"/>
        </w:rPr>
        <w:t>ROI</w:t>
      </w:r>
      <w:r w:rsidR="00F9377C" w:rsidRPr="00E24834">
        <w:rPr>
          <w:rFonts w:ascii="Simplified Arabic" w:hAnsi="Simplified Arabic" w:cs="Simplified Arabic"/>
          <w:sz w:val="28"/>
          <w:szCs w:val="28"/>
          <w:rtl/>
        </w:rPr>
        <w:t>).</w:t>
      </w:r>
    </w:p>
    <w:p w14:paraId="3281BE3D" w14:textId="77777777" w:rsidR="00875E88" w:rsidRPr="00E24834" w:rsidRDefault="00445B62" w:rsidP="00875E88">
      <w:pPr>
        <w:rPr>
          <w:rFonts w:ascii="Simplified Arabic" w:hAnsi="Simplified Arabic" w:cs="Simplified Arabic"/>
          <w:sz w:val="28"/>
          <w:szCs w:val="28"/>
        </w:rPr>
      </w:pPr>
      <w:r w:rsidRPr="00E24834">
        <w:rPr>
          <w:rFonts w:ascii="Simplified Arabic" w:hAnsi="Simplified Arabic" w:cs="Simplified Arabic"/>
          <w:sz w:val="28"/>
          <w:szCs w:val="28"/>
          <w:rtl/>
        </w:rPr>
        <w:t>-</w:t>
      </w:r>
      <w:r w:rsidR="00221A41"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تحديد أبرز التحديات التي تواجه المؤسسات في تبني الذكاء الاصطناعي ضمن أنظمتها التسويقية وكيفية التغلب عليها.</w:t>
      </w:r>
    </w:p>
    <w:p w14:paraId="7CFD9FD8" w14:textId="77777777" w:rsidR="00875E88" w:rsidRPr="00E24834" w:rsidRDefault="00445B62" w:rsidP="00875E88">
      <w:pPr>
        <w:rPr>
          <w:rFonts w:ascii="Simplified Arabic" w:hAnsi="Simplified Arabic" w:cs="Simplified Arabic"/>
          <w:sz w:val="28"/>
          <w:szCs w:val="28"/>
          <w:rtl/>
        </w:rPr>
      </w:pPr>
      <w:r w:rsidRPr="00E24834">
        <w:rPr>
          <w:rFonts w:ascii="Simplified Arabic" w:hAnsi="Simplified Arabic" w:cs="Simplified Arabic"/>
          <w:sz w:val="28"/>
          <w:szCs w:val="28"/>
          <w:rtl/>
        </w:rPr>
        <w:t>-</w:t>
      </w:r>
      <w:r w:rsidR="006810C1"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تقديم توصيات عملية لتعزيز دمج الذكاء الاصطناعي داخل استراتيجيات التسويق لرفع جودة القرار وتحسين الأداء المؤسسي.</w:t>
      </w:r>
    </w:p>
    <w:p w14:paraId="35B777D3" w14:textId="77777777" w:rsidR="00875E88" w:rsidRPr="00E24834" w:rsidRDefault="00875E88" w:rsidP="00875E88">
      <w:pPr>
        <w:rPr>
          <w:rFonts w:ascii="Simplified Arabic" w:hAnsi="Simplified Arabic" w:cs="Simplified Arabic"/>
          <w:sz w:val="28"/>
          <w:szCs w:val="28"/>
          <w:rtl/>
        </w:rPr>
      </w:pPr>
    </w:p>
    <w:p w14:paraId="78D72A4B" w14:textId="77777777" w:rsidR="00875E88" w:rsidRPr="00E24834" w:rsidRDefault="00875E88" w:rsidP="00875E88">
      <w:pPr>
        <w:rPr>
          <w:rFonts w:ascii="Simplified Arabic" w:hAnsi="Simplified Arabic" w:cs="Simplified Arabic"/>
          <w:sz w:val="28"/>
          <w:szCs w:val="28"/>
          <w:rtl/>
        </w:rPr>
      </w:pPr>
    </w:p>
    <w:p w14:paraId="4F1A334F" w14:textId="77777777" w:rsidR="00DB196E" w:rsidRDefault="00DB196E" w:rsidP="00875E88">
      <w:pPr>
        <w:rPr>
          <w:rFonts w:ascii="Simplified Arabic" w:hAnsi="Simplified Arabic" w:cs="Simplified Arabic"/>
          <w:sz w:val="28"/>
          <w:szCs w:val="28"/>
          <w:rtl/>
        </w:rPr>
      </w:pPr>
    </w:p>
    <w:p w14:paraId="5743A2EF" w14:textId="77777777" w:rsidR="000A4BE4" w:rsidRDefault="000A4BE4" w:rsidP="00875E88">
      <w:pPr>
        <w:rPr>
          <w:rFonts w:ascii="Simplified Arabic" w:hAnsi="Simplified Arabic" w:cs="Simplified Arabic"/>
          <w:sz w:val="28"/>
          <w:szCs w:val="28"/>
        </w:rPr>
      </w:pPr>
    </w:p>
    <w:p w14:paraId="36F619BF" w14:textId="43A5EA4C" w:rsidR="00A74F76" w:rsidRPr="00E24834" w:rsidRDefault="00D22171" w:rsidP="00875E88">
      <w:pPr>
        <w:rPr>
          <w:rFonts w:ascii="Simplified Arabic" w:hAnsi="Simplified Arabic" w:cs="Simplified Arabic"/>
          <w:sz w:val="28"/>
          <w:szCs w:val="28"/>
          <w:rtl/>
        </w:rPr>
      </w:pPr>
      <w:r w:rsidRPr="00E24834">
        <w:rPr>
          <w:rFonts w:ascii="Simplified Arabic" w:hAnsi="Simplified Arabic" w:cs="Simplified Arabic"/>
          <w:b/>
          <w:bCs/>
          <w:sz w:val="36"/>
          <w:szCs w:val="36"/>
          <w:u w:val="single"/>
          <w:rtl/>
        </w:rPr>
        <w:lastRenderedPageBreak/>
        <w:t>تساؤلات الدراسة</w:t>
      </w:r>
      <w:r w:rsidR="00445B62" w:rsidRPr="00E24834">
        <w:rPr>
          <w:rFonts w:ascii="Simplified Arabic" w:hAnsi="Simplified Arabic" w:cs="Simplified Arabic"/>
          <w:b/>
          <w:bCs/>
          <w:sz w:val="36"/>
          <w:szCs w:val="36"/>
          <w:u w:val="single"/>
          <w:rtl/>
        </w:rPr>
        <w:t>:</w:t>
      </w:r>
    </w:p>
    <w:p w14:paraId="55882BEB" w14:textId="41FEABB9" w:rsidR="00F9377C" w:rsidRPr="00E24834" w:rsidRDefault="00445B62" w:rsidP="00F9377C">
      <w:pPr>
        <w:rPr>
          <w:rFonts w:ascii="Simplified Arabic" w:hAnsi="Simplified Arabic" w:cs="Simplified Arabic"/>
          <w:sz w:val="28"/>
          <w:szCs w:val="28"/>
          <w:rtl/>
        </w:rPr>
      </w:pPr>
      <w:r w:rsidRPr="00E24834">
        <w:rPr>
          <w:rFonts w:ascii="Simplified Arabic" w:hAnsi="Simplified Arabic" w:cs="Simplified Arabic"/>
          <w:sz w:val="28"/>
          <w:szCs w:val="28"/>
          <w:rtl/>
        </w:rPr>
        <w:t>-</w:t>
      </w:r>
      <w:r w:rsidR="00221A41"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إلى أي مدى يسهم الذكاء الاصطناعي في دعم عملية اتخاذ القرار التسويقي داخل المؤسسات؟</w:t>
      </w:r>
    </w:p>
    <w:p w14:paraId="6409BE85" w14:textId="77777777" w:rsidR="00F9377C" w:rsidRPr="00E24834" w:rsidRDefault="00F9377C" w:rsidP="00F9377C">
      <w:pPr>
        <w:rPr>
          <w:rFonts w:ascii="Simplified Arabic" w:hAnsi="Simplified Arabic" w:cs="Simplified Arabic"/>
          <w:sz w:val="28"/>
          <w:szCs w:val="28"/>
          <w:u w:val="single"/>
          <w:rtl/>
        </w:rPr>
      </w:pPr>
    </w:p>
    <w:p w14:paraId="64DEE096" w14:textId="6BB9A611" w:rsidR="00F9377C" w:rsidRPr="00E24834" w:rsidRDefault="00445B62" w:rsidP="00F9377C">
      <w:pPr>
        <w:rPr>
          <w:rFonts w:ascii="Simplified Arabic" w:hAnsi="Simplified Arabic" w:cs="Simplified Arabic"/>
          <w:sz w:val="28"/>
          <w:szCs w:val="28"/>
          <w:rtl/>
        </w:rPr>
      </w:pPr>
      <w:r w:rsidRPr="00E24834">
        <w:rPr>
          <w:rFonts w:ascii="Simplified Arabic" w:hAnsi="Simplified Arabic" w:cs="Simplified Arabic"/>
          <w:sz w:val="28"/>
          <w:szCs w:val="28"/>
          <w:rtl/>
        </w:rPr>
        <w:t>-</w:t>
      </w:r>
      <w:r w:rsidR="00221A41"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كيف يؤثر تحليل البيانات الضخمة المدعوم بالذكاء الاصطناعي على كفاءة الحملات التسويقية؟</w:t>
      </w:r>
    </w:p>
    <w:p w14:paraId="555AC663" w14:textId="77777777" w:rsidR="00F9377C" w:rsidRPr="00E24834" w:rsidRDefault="00F9377C" w:rsidP="00F9377C">
      <w:pPr>
        <w:rPr>
          <w:rFonts w:ascii="Simplified Arabic" w:hAnsi="Simplified Arabic" w:cs="Simplified Arabic"/>
          <w:sz w:val="28"/>
          <w:szCs w:val="28"/>
          <w:u w:val="single"/>
          <w:rtl/>
        </w:rPr>
      </w:pPr>
    </w:p>
    <w:p w14:paraId="1679B363" w14:textId="1FB04DEE" w:rsidR="00F9377C" w:rsidRPr="00E24834" w:rsidRDefault="00445B62" w:rsidP="00F9377C">
      <w:pPr>
        <w:rPr>
          <w:rFonts w:ascii="Simplified Arabic" w:hAnsi="Simplified Arabic" w:cs="Simplified Arabic"/>
          <w:sz w:val="28"/>
          <w:szCs w:val="28"/>
          <w:rtl/>
        </w:rPr>
      </w:pPr>
      <w:r w:rsidRPr="00E24834">
        <w:rPr>
          <w:rFonts w:ascii="Simplified Arabic" w:hAnsi="Simplified Arabic" w:cs="Simplified Arabic"/>
          <w:sz w:val="28"/>
          <w:szCs w:val="28"/>
          <w:rtl/>
        </w:rPr>
        <w:t>-</w:t>
      </w:r>
      <w:r w:rsidR="00221A41"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ما العلاقة بين تطبيق تقنيات الذكاء الاصطناعي وفهم سلوك المستهلك وبناء ولائه للعلامة التجارية؟</w:t>
      </w:r>
    </w:p>
    <w:p w14:paraId="55E39443" w14:textId="77777777" w:rsidR="00F9377C" w:rsidRPr="00E24834" w:rsidRDefault="00F9377C" w:rsidP="00F9377C">
      <w:pPr>
        <w:rPr>
          <w:rFonts w:ascii="Simplified Arabic" w:hAnsi="Simplified Arabic" w:cs="Simplified Arabic"/>
          <w:sz w:val="28"/>
          <w:szCs w:val="28"/>
          <w:u w:val="single"/>
          <w:rtl/>
        </w:rPr>
      </w:pPr>
    </w:p>
    <w:p w14:paraId="16BBAA21" w14:textId="7FE43662" w:rsidR="00F9377C" w:rsidRPr="00E24834" w:rsidRDefault="00445B62" w:rsidP="00F9377C">
      <w:pPr>
        <w:rPr>
          <w:rFonts w:ascii="Simplified Arabic" w:hAnsi="Simplified Arabic" w:cs="Simplified Arabic"/>
          <w:sz w:val="28"/>
          <w:szCs w:val="28"/>
          <w:rtl/>
        </w:rPr>
      </w:pPr>
      <w:r w:rsidRPr="00E24834">
        <w:rPr>
          <w:rFonts w:ascii="Simplified Arabic" w:hAnsi="Simplified Arabic" w:cs="Simplified Arabic"/>
          <w:sz w:val="28"/>
          <w:szCs w:val="28"/>
          <w:rtl/>
        </w:rPr>
        <w:t>-</w:t>
      </w:r>
      <w:r w:rsidR="00221A41"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ما أبرز تطبيقات الذكاء الاصطناعي المستخدمة في الإدارات التسويقية، وما مستوى انتشارها في المؤسسات؟</w:t>
      </w:r>
    </w:p>
    <w:p w14:paraId="387A7B05" w14:textId="77777777" w:rsidR="00F9377C" w:rsidRPr="00E24834" w:rsidRDefault="00F9377C" w:rsidP="00F9377C">
      <w:pPr>
        <w:rPr>
          <w:rFonts w:ascii="Simplified Arabic" w:hAnsi="Simplified Arabic" w:cs="Simplified Arabic"/>
          <w:sz w:val="28"/>
          <w:szCs w:val="28"/>
          <w:u w:val="single"/>
          <w:rtl/>
        </w:rPr>
      </w:pPr>
    </w:p>
    <w:p w14:paraId="4DCE5026" w14:textId="22E8EDD5" w:rsidR="00F9377C" w:rsidRPr="00E24834" w:rsidRDefault="00445B62" w:rsidP="00F9377C">
      <w:pPr>
        <w:rPr>
          <w:rFonts w:ascii="Simplified Arabic" w:hAnsi="Simplified Arabic" w:cs="Simplified Arabic"/>
          <w:sz w:val="28"/>
          <w:szCs w:val="28"/>
          <w:rtl/>
        </w:rPr>
      </w:pPr>
      <w:r w:rsidRPr="00E24834">
        <w:rPr>
          <w:rFonts w:ascii="Simplified Arabic" w:hAnsi="Simplified Arabic" w:cs="Simplified Arabic"/>
          <w:sz w:val="28"/>
          <w:szCs w:val="28"/>
          <w:rtl/>
        </w:rPr>
        <w:t>-</w:t>
      </w:r>
      <w:r w:rsidR="00221A41"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هل يؤدي استخدام الذكاء الاصطناعي إلى تحسين كفاءة الإنفاق التسويقي وتقليل الهدر في الموارد؟</w:t>
      </w:r>
    </w:p>
    <w:p w14:paraId="7EE599C4" w14:textId="77777777" w:rsidR="00F9377C" w:rsidRPr="00E24834" w:rsidRDefault="00F9377C" w:rsidP="00F9377C">
      <w:pPr>
        <w:rPr>
          <w:rFonts w:ascii="Simplified Arabic" w:hAnsi="Simplified Arabic" w:cs="Simplified Arabic"/>
          <w:sz w:val="28"/>
          <w:szCs w:val="28"/>
          <w:u w:val="single"/>
          <w:rtl/>
        </w:rPr>
      </w:pPr>
    </w:p>
    <w:p w14:paraId="4948FDD9" w14:textId="0A96DA14" w:rsidR="00F9377C" w:rsidRPr="00E24834" w:rsidRDefault="00445B62" w:rsidP="00F9377C">
      <w:pPr>
        <w:rPr>
          <w:rFonts w:ascii="Simplified Arabic" w:hAnsi="Simplified Arabic" w:cs="Simplified Arabic"/>
          <w:sz w:val="28"/>
          <w:szCs w:val="28"/>
          <w:rtl/>
        </w:rPr>
      </w:pPr>
      <w:r w:rsidRPr="00E24834">
        <w:rPr>
          <w:rFonts w:ascii="Simplified Arabic" w:hAnsi="Simplified Arabic" w:cs="Simplified Arabic"/>
          <w:sz w:val="28"/>
          <w:szCs w:val="28"/>
          <w:rtl/>
        </w:rPr>
        <w:t>-</w:t>
      </w:r>
      <w:r w:rsidR="00221A41"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ما التحديات التي تواجه المؤسسات في دمج الذكاء الاصطناعي ضمن قراراتها التسويقية اليومية؟</w:t>
      </w:r>
    </w:p>
    <w:p w14:paraId="103F3B3C" w14:textId="77777777" w:rsidR="00F9377C" w:rsidRPr="00E24834" w:rsidRDefault="00F9377C" w:rsidP="00F9377C">
      <w:pPr>
        <w:rPr>
          <w:rFonts w:ascii="Simplified Arabic" w:hAnsi="Simplified Arabic" w:cs="Simplified Arabic"/>
          <w:sz w:val="28"/>
          <w:szCs w:val="28"/>
          <w:u w:val="single"/>
          <w:rtl/>
        </w:rPr>
      </w:pPr>
    </w:p>
    <w:p w14:paraId="1CA35D16" w14:textId="05D96318" w:rsidR="00A74F76" w:rsidRPr="00E24834" w:rsidRDefault="00445B62" w:rsidP="00F9377C">
      <w:pPr>
        <w:rPr>
          <w:rFonts w:ascii="Simplified Arabic" w:hAnsi="Simplified Arabic" w:cs="Simplified Arabic"/>
          <w:sz w:val="32"/>
          <w:szCs w:val="32"/>
          <w:rtl/>
        </w:rPr>
      </w:pPr>
      <w:r w:rsidRPr="00E24834">
        <w:rPr>
          <w:rFonts w:ascii="Simplified Arabic" w:hAnsi="Simplified Arabic" w:cs="Simplified Arabic"/>
          <w:sz w:val="28"/>
          <w:szCs w:val="28"/>
          <w:rtl/>
        </w:rPr>
        <w:t>-</w:t>
      </w:r>
      <w:r w:rsidR="00221A41"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ما الإجراءات والتوصيات الممكن تبنيها لتعزيز دور الذكاء الاصطناعي في تحسين جودة القرارات التسويقية؟</w:t>
      </w:r>
    </w:p>
    <w:p w14:paraId="4BB549C1" w14:textId="77777777" w:rsidR="00A74F76" w:rsidRPr="00E24834" w:rsidRDefault="00A74F76" w:rsidP="00D22171">
      <w:pPr>
        <w:rPr>
          <w:rFonts w:ascii="Simplified Arabic" w:hAnsi="Simplified Arabic" w:cs="Simplified Arabic"/>
          <w:sz w:val="28"/>
          <w:szCs w:val="28"/>
          <w:u w:val="single"/>
          <w:rtl/>
        </w:rPr>
      </w:pPr>
    </w:p>
    <w:p w14:paraId="6E4CC7FD" w14:textId="77777777" w:rsidR="00A74F76" w:rsidRPr="00E24834" w:rsidRDefault="00A74F76" w:rsidP="00D22171">
      <w:pPr>
        <w:rPr>
          <w:rFonts w:ascii="Simplified Arabic" w:hAnsi="Simplified Arabic" w:cs="Simplified Arabic"/>
          <w:sz w:val="28"/>
          <w:szCs w:val="28"/>
          <w:u w:val="single"/>
          <w:rtl/>
        </w:rPr>
      </w:pPr>
    </w:p>
    <w:p w14:paraId="4A68EEC5" w14:textId="77777777" w:rsidR="00A74F76" w:rsidRPr="00E24834" w:rsidRDefault="00A74F76" w:rsidP="00D22171">
      <w:pPr>
        <w:rPr>
          <w:rFonts w:ascii="Simplified Arabic" w:hAnsi="Simplified Arabic" w:cs="Simplified Arabic"/>
          <w:sz w:val="28"/>
          <w:szCs w:val="28"/>
          <w:u w:val="single"/>
          <w:rtl/>
        </w:rPr>
      </w:pPr>
    </w:p>
    <w:p w14:paraId="1F8642E2" w14:textId="77777777" w:rsidR="00DB196E" w:rsidRDefault="00DB196E" w:rsidP="00D22171">
      <w:pPr>
        <w:rPr>
          <w:rFonts w:ascii="Simplified Arabic" w:hAnsi="Simplified Arabic" w:cs="Simplified Arabic"/>
          <w:sz w:val="28"/>
          <w:szCs w:val="28"/>
          <w:u w:val="single"/>
        </w:rPr>
      </w:pPr>
    </w:p>
    <w:p w14:paraId="56B19CA7" w14:textId="3B2F4567" w:rsidR="00D22171" w:rsidRPr="00E24834" w:rsidRDefault="00A74F76" w:rsidP="00D22171">
      <w:pPr>
        <w:rPr>
          <w:rFonts w:ascii="Simplified Arabic" w:hAnsi="Simplified Arabic" w:cs="Simplified Arabic"/>
          <w:b/>
          <w:bCs/>
          <w:sz w:val="36"/>
          <w:szCs w:val="36"/>
          <w:u w:val="single"/>
          <w:rtl/>
        </w:rPr>
      </w:pPr>
      <w:r w:rsidRPr="00E24834">
        <w:rPr>
          <w:rFonts w:ascii="Simplified Arabic" w:hAnsi="Simplified Arabic" w:cs="Simplified Arabic"/>
          <w:b/>
          <w:bCs/>
          <w:sz w:val="36"/>
          <w:szCs w:val="36"/>
          <w:u w:val="single"/>
          <w:rtl/>
        </w:rPr>
        <w:lastRenderedPageBreak/>
        <w:t>فروض الدراسة:</w:t>
      </w:r>
    </w:p>
    <w:p w14:paraId="20BDA97A" w14:textId="4E48542C" w:rsidR="00CB156D" w:rsidRPr="00E24834" w:rsidRDefault="00F9377C" w:rsidP="00AA40F1">
      <w:pPr>
        <w:rPr>
          <w:rFonts w:ascii="Simplified Arabic" w:hAnsi="Simplified Arabic" w:cs="Simplified Arabic"/>
          <w:sz w:val="28"/>
          <w:szCs w:val="28"/>
          <w:rtl/>
        </w:rPr>
      </w:pPr>
      <w:r w:rsidRPr="00E24834">
        <w:rPr>
          <w:rFonts w:ascii="Simplified Arabic" w:hAnsi="Simplified Arabic" w:cs="Simplified Arabic"/>
          <w:sz w:val="28"/>
          <w:szCs w:val="28"/>
          <w:rtl/>
        </w:rPr>
        <w:t>الفرض الرئيس</w:t>
      </w:r>
      <w:r w:rsidR="00C00C9E" w:rsidRPr="00E24834">
        <w:rPr>
          <w:rFonts w:ascii="Simplified Arabic" w:hAnsi="Simplified Arabic" w:cs="Simplified Arabic"/>
          <w:sz w:val="28"/>
          <w:szCs w:val="28"/>
          <w:rtl/>
        </w:rPr>
        <w:t>ي</w:t>
      </w:r>
      <w:r w:rsidRPr="00E24834">
        <w:rPr>
          <w:rFonts w:ascii="Simplified Arabic" w:hAnsi="Simplified Arabic" w:cs="Simplified Arabic"/>
          <w:sz w:val="28"/>
          <w:szCs w:val="28"/>
          <w:rtl/>
        </w:rPr>
        <w:t>:</w:t>
      </w:r>
    </w:p>
    <w:p w14:paraId="7193B2C7" w14:textId="11F6C789" w:rsidR="00F9377C" w:rsidRPr="00E24834" w:rsidRDefault="00CB156D" w:rsidP="00F9377C">
      <w:pPr>
        <w:rPr>
          <w:rFonts w:ascii="Simplified Arabic" w:hAnsi="Simplified Arabic" w:cs="Simplified Arabic"/>
          <w:sz w:val="28"/>
          <w:szCs w:val="28"/>
          <w:rtl/>
        </w:rPr>
      </w:pPr>
      <w:r w:rsidRPr="00E24834">
        <w:rPr>
          <w:rFonts w:ascii="Simplified Arabic" w:hAnsi="Simplified Arabic" w:cs="Simplified Arabic"/>
          <w:sz w:val="28"/>
          <w:szCs w:val="28"/>
          <w:rtl/>
        </w:rPr>
        <w:t>-</w:t>
      </w:r>
      <w:r w:rsidR="00AA40F1"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يوجد أثر ذو دلالة إحصائية لاستخدام تقنيات الذكاء الاصطناعي على جودة وفعالية قرارات التسويق الحديثة داخل المؤسسات.</w:t>
      </w:r>
    </w:p>
    <w:p w14:paraId="4A3E7AFF" w14:textId="77777777" w:rsidR="00F9377C" w:rsidRPr="00E24834" w:rsidRDefault="00F9377C" w:rsidP="00F9377C">
      <w:pPr>
        <w:rPr>
          <w:rFonts w:ascii="Simplified Arabic" w:hAnsi="Simplified Arabic" w:cs="Simplified Arabic"/>
          <w:sz w:val="28"/>
          <w:szCs w:val="28"/>
          <w:rtl/>
        </w:rPr>
      </w:pPr>
    </w:p>
    <w:p w14:paraId="0311A9A6" w14:textId="10493EDC" w:rsidR="00F9377C" w:rsidRPr="00E24834" w:rsidRDefault="00F9377C" w:rsidP="00AA40F1">
      <w:pPr>
        <w:rPr>
          <w:rFonts w:ascii="Simplified Arabic" w:hAnsi="Simplified Arabic" w:cs="Simplified Arabic"/>
          <w:sz w:val="28"/>
          <w:szCs w:val="28"/>
          <w:rtl/>
        </w:rPr>
      </w:pPr>
      <w:r w:rsidRPr="00E24834">
        <w:rPr>
          <w:rFonts w:ascii="Simplified Arabic" w:hAnsi="Simplified Arabic" w:cs="Simplified Arabic"/>
          <w:sz w:val="28"/>
          <w:szCs w:val="28"/>
          <w:rtl/>
        </w:rPr>
        <w:t>الفروض الفرعية:</w:t>
      </w:r>
    </w:p>
    <w:p w14:paraId="178A8836" w14:textId="7CC08FFF" w:rsidR="00F9377C" w:rsidRPr="00E24834" w:rsidRDefault="00CB156D" w:rsidP="00DB196E">
      <w:pPr>
        <w:rPr>
          <w:rFonts w:ascii="Simplified Arabic" w:hAnsi="Simplified Arabic" w:cs="Simplified Arabic"/>
          <w:sz w:val="28"/>
          <w:szCs w:val="28"/>
        </w:rPr>
      </w:pPr>
      <w:r w:rsidRPr="00E24834">
        <w:rPr>
          <w:rFonts w:ascii="Simplified Arabic" w:hAnsi="Simplified Arabic" w:cs="Simplified Arabic"/>
          <w:sz w:val="28"/>
          <w:szCs w:val="28"/>
          <w:rtl/>
        </w:rPr>
        <w:t>-</w:t>
      </w:r>
      <w:r w:rsidR="00AA40F1"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يوجد أثر ذو دلالة إحصائية للذكاء الاصطناعي في دعم عملية اتخاذ القرار التسويقي داخل المؤسسة.</w:t>
      </w:r>
    </w:p>
    <w:p w14:paraId="414918C3" w14:textId="026116D0" w:rsidR="00F9377C" w:rsidRPr="00E24834" w:rsidRDefault="00CB156D" w:rsidP="00DB196E">
      <w:pPr>
        <w:rPr>
          <w:rFonts w:ascii="Simplified Arabic" w:hAnsi="Simplified Arabic" w:cs="Simplified Arabic"/>
          <w:sz w:val="28"/>
          <w:szCs w:val="28"/>
        </w:rPr>
      </w:pPr>
      <w:r w:rsidRPr="00E24834">
        <w:rPr>
          <w:rFonts w:ascii="Simplified Arabic" w:hAnsi="Simplified Arabic" w:cs="Simplified Arabic"/>
          <w:sz w:val="28"/>
          <w:szCs w:val="28"/>
          <w:rtl/>
        </w:rPr>
        <w:t>-</w:t>
      </w:r>
      <w:r w:rsidR="00AA40F1"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يوجد أثر ذو دلالة إحصائية لتحليل البيانات الضخمة باستخدام الذكاء الاصطناعي على كفاءة الحملات التسويقية.</w:t>
      </w:r>
    </w:p>
    <w:p w14:paraId="59DB1F83" w14:textId="61B4CFB3" w:rsidR="00F9377C" w:rsidRPr="00E24834" w:rsidRDefault="00CB156D" w:rsidP="00DB196E">
      <w:pPr>
        <w:rPr>
          <w:rFonts w:ascii="Simplified Arabic" w:hAnsi="Simplified Arabic" w:cs="Simplified Arabic"/>
          <w:sz w:val="28"/>
          <w:szCs w:val="28"/>
        </w:rPr>
      </w:pPr>
      <w:r w:rsidRPr="00E24834">
        <w:rPr>
          <w:rFonts w:ascii="Simplified Arabic" w:hAnsi="Simplified Arabic" w:cs="Simplified Arabic"/>
          <w:sz w:val="28"/>
          <w:szCs w:val="28"/>
          <w:rtl/>
        </w:rPr>
        <w:t>-</w:t>
      </w:r>
      <w:r w:rsidR="00AA40F1"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يوجد أثر ذو دلالة إحصائية لاستخدام تقنيات الذكاء الاصطناعي على قدرة المؤسسة في فهم سلوك المستهلك وبناء ولائه للعلامة التجارية.</w:t>
      </w:r>
    </w:p>
    <w:p w14:paraId="3B53FC8F" w14:textId="7090F153" w:rsidR="00F9377C" w:rsidRPr="00E24834" w:rsidRDefault="00CB156D" w:rsidP="00DB196E">
      <w:pPr>
        <w:rPr>
          <w:rFonts w:ascii="Simplified Arabic" w:hAnsi="Simplified Arabic" w:cs="Simplified Arabic"/>
          <w:sz w:val="28"/>
          <w:szCs w:val="28"/>
        </w:rPr>
      </w:pPr>
      <w:r w:rsidRPr="00E24834">
        <w:rPr>
          <w:rFonts w:ascii="Simplified Arabic" w:hAnsi="Simplified Arabic" w:cs="Simplified Arabic"/>
          <w:sz w:val="28"/>
          <w:szCs w:val="28"/>
          <w:rtl/>
        </w:rPr>
        <w:t>-</w:t>
      </w:r>
      <w:r w:rsidR="00AA40F1"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يوجد اختلاف ذو دلالة إحصائية بين المؤسسات من حيث مستوى تبني تطبيقات الذكاء الاصطناعي في المجال التسويقي.</w:t>
      </w:r>
    </w:p>
    <w:p w14:paraId="200CBCCA" w14:textId="2BE075B8" w:rsidR="00F9377C" w:rsidRPr="00E24834" w:rsidRDefault="00CB156D" w:rsidP="00F9377C">
      <w:pPr>
        <w:rPr>
          <w:rFonts w:ascii="Simplified Arabic" w:hAnsi="Simplified Arabic" w:cs="Simplified Arabic"/>
          <w:sz w:val="28"/>
          <w:szCs w:val="28"/>
          <w:rtl/>
        </w:rPr>
      </w:pPr>
      <w:r w:rsidRPr="00E24834">
        <w:rPr>
          <w:rFonts w:ascii="Simplified Arabic" w:hAnsi="Simplified Arabic" w:cs="Simplified Arabic"/>
          <w:sz w:val="28"/>
          <w:szCs w:val="28"/>
          <w:rtl/>
        </w:rPr>
        <w:t>-</w:t>
      </w:r>
      <w:r w:rsidR="00AA40F1"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يوجد أثر ذو دلالة إحصائية للذكاء الاصطناعي على كفاءة الإنفاق التسويقي وتحسين العائد على الاستثمار التسويقي (</w:t>
      </w:r>
      <w:r w:rsidR="00F9377C" w:rsidRPr="00E24834">
        <w:rPr>
          <w:rFonts w:ascii="Simplified Arabic" w:hAnsi="Simplified Arabic" w:cs="Simplified Arabic"/>
          <w:sz w:val="28"/>
          <w:szCs w:val="28"/>
        </w:rPr>
        <w:t>ROI</w:t>
      </w:r>
      <w:r w:rsidR="00F9377C" w:rsidRPr="00E24834">
        <w:rPr>
          <w:rFonts w:ascii="Simplified Arabic" w:hAnsi="Simplified Arabic" w:cs="Simplified Arabic"/>
          <w:sz w:val="28"/>
          <w:szCs w:val="28"/>
          <w:rtl/>
        </w:rPr>
        <w:t>).</w:t>
      </w:r>
    </w:p>
    <w:p w14:paraId="130433BA" w14:textId="77777777" w:rsidR="004E6FDD" w:rsidRDefault="00CB156D" w:rsidP="004E6FDD">
      <w:pPr>
        <w:rPr>
          <w:rFonts w:ascii="Simplified Arabic" w:hAnsi="Simplified Arabic" w:cs="Simplified Arabic"/>
          <w:sz w:val="28"/>
          <w:szCs w:val="28"/>
        </w:rPr>
      </w:pPr>
      <w:r w:rsidRPr="00E24834">
        <w:rPr>
          <w:rFonts w:ascii="Simplified Arabic" w:hAnsi="Simplified Arabic" w:cs="Simplified Arabic"/>
          <w:sz w:val="28"/>
          <w:szCs w:val="28"/>
          <w:rtl/>
        </w:rPr>
        <w:t>-</w:t>
      </w:r>
      <w:r w:rsidR="00AA40F1"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توجد علاقة عكسية ذات دلالة إحصائية بين التحديات التنظيمية والتقنية وبين فاعلية تطبيق الذكاء الاصطناعي في القرارات التسويقية.</w:t>
      </w:r>
    </w:p>
    <w:p w14:paraId="6B061126" w14:textId="77777777" w:rsidR="00DB196E" w:rsidRDefault="00DB196E" w:rsidP="004E6FDD">
      <w:pPr>
        <w:rPr>
          <w:rFonts w:ascii="Simplified Arabic" w:hAnsi="Simplified Arabic" w:cs="Simplified Arabic"/>
          <w:sz w:val="28"/>
          <w:szCs w:val="28"/>
        </w:rPr>
      </w:pPr>
    </w:p>
    <w:p w14:paraId="64E26C18" w14:textId="77777777" w:rsidR="00DB196E" w:rsidRDefault="00DB196E" w:rsidP="004E6FDD">
      <w:pPr>
        <w:rPr>
          <w:rFonts w:ascii="Simplified Arabic" w:hAnsi="Simplified Arabic" w:cs="Simplified Arabic"/>
          <w:sz w:val="28"/>
          <w:szCs w:val="28"/>
        </w:rPr>
      </w:pPr>
    </w:p>
    <w:p w14:paraId="5886E7B6" w14:textId="77777777" w:rsidR="00DB196E" w:rsidRDefault="00DB196E" w:rsidP="004E6FDD">
      <w:pPr>
        <w:rPr>
          <w:rFonts w:ascii="Simplified Arabic" w:hAnsi="Simplified Arabic" w:cs="Simplified Arabic"/>
          <w:sz w:val="28"/>
          <w:szCs w:val="28"/>
        </w:rPr>
      </w:pPr>
    </w:p>
    <w:p w14:paraId="7F945B2D" w14:textId="77777777" w:rsidR="00DB196E" w:rsidRDefault="00DB196E" w:rsidP="004E6FDD">
      <w:pPr>
        <w:rPr>
          <w:rFonts w:ascii="Simplified Arabic" w:hAnsi="Simplified Arabic" w:cs="Simplified Arabic"/>
          <w:sz w:val="28"/>
          <w:szCs w:val="28"/>
        </w:rPr>
      </w:pPr>
    </w:p>
    <w:p w14:paraId="76D397BE" w14:textId="1E320271" w:rsidR="00D22171" w:rsidRPr="00E24834" w:rsidRDefault="00D22171" w:rsidP="004E6FDD">
      <w:pPr>
        <w:rPr>
          <w:rFonts w:ascii="Simplified Arabic" w:hAnsi="Simplified Arabic" w:cs="Simplified Arabic"/>
          <w:sz w:val="28"/>
          <w:szCs w:val="28"/>
          <w:rtl/>
        </w:rPr>
      </w:pPr>
      <w:r w:rsidRPr="00E24834">
        <w:rPr>
          <w:rFonts w:ascii="Simplified Arabic" w:hAnsi="Simplified Arabic" w:cs="Simplified Arabic"/>
          <w:b/>
          <w:bCs/>
          <w:sz w:val="36"/>
          <w:szCs w:val="36"/>
          <w:u w:val="single"/>
          <w:rtl/>
        </w:rPr>
        <w:lastRenderedPageBreak/>
        <w:t>الدراسات السابقة</w:t>
      </w:r>
      <w:r w:rsidR="00A74F76" w:rsidRPr="00E24834">
        <w:rPr>
          <w:rFonts w:ascii="Simplified Arabic" w:hAnsi="Simplified Arabic" w:cs="Simplified Arabic"/>
          <w:b/>
          <w:bCs/>
          <w:sz w:val="36"/>
          <w:szCs w:val="36"/>
          <w:u w:val="single"/>
          <w:rtl/>
        </w:rPr>
        <w:t>:</w:t>
      </w:r>
    </w:p>
    <w:p w14:paraId="752FA453" w14:textId="2F0E22A4" w:rsidR="0082660E" w:rsidRPr="00E24834" w:rsidRDefault="002B7033" w:rsidP="00A74F76">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82660E" w:rsidRPr="00E24834">
        <w:rPr>
          <w:rFonts w:ascii="Simplified Arabic" w:hAnsi="Simplified Arabic" w:cs="Simplified Arabic"/>
          <w:sz w:val="28"/>
          <w:szCs w:val="28"/>
          <w:rtl/>
        </w:rPr>
        <w:t>دراسات عربية</w:t>
      </w:r>
    </w:p>
    <w:p w14:paraId="1ACC28A1" w14:textId="77777777" w:rsidR="00C741AC" w:rsidRPr="00E24834" w:rsidRDefault="00C741AC" w:rsidP="00A74F76">
      <w:pPr>
        <w:rPr>
          <w:rFonts w:ascii="Simplified Arabic" w:hAnsi="Simplified Arabic" w:cs="Simplified Arabic"/>
          <w:sz w:val="28"/>
          <w:szCs w:val="28"/>
          <w:rtl/>
        </w:rPr>
      </w:pPr>
    </w:p>
    <w:p w14:paraId="72167B44" w14:textId="4147B162" w:rsidR="0082660E" w:rsidRPr="00E24834" w:rsidRDefault="0082660E" w:rsidP="0082660E">
      <w:pPr>
        <w:rPr>
          <w:rFonts w:ascii="Simplified Arabic" w:hAnsi="Simplified Arabic" w:cs="Simplified Arabic"/>
          <w:sz w:val="28"/>
          <w:szCs w:val="28"/>
          <w:rtl/>
        </w:rPr>
      </w:pPr>
      <w:r w:rsidRPr="00E24834">
        <w:rPr>
          <w:rFonts w:ascii="Simplified Arabic" w:hAnsi="Simplified Arabic" w:cs="Simplified Arabic"/>
          <w:sz w:val="28"/>
          <w:szCs w:val="28"/>
          <w:rtl/>
        </w:rPr>
        <w:t>المنصوري (2022)</w:t>
      </w:r>
    </w:p>
    <w:p w14:paraId="4415FF3F" w14:textId="77777777" w:rsidR="005973FF" w:rsidRPr="005973FF" w:rsidRDefault="005973FF" w:rsidP="005973FF">
      <w:pPr>
        <w:rPr>
          <w:rFonts w:ascii="Simplified Arabic" w:hAnsi="Simplified Arabic" w:cs="Simplified Arabic"/>
          <w:sz w:val="28"/>
          <w:szCs w:val="28"/>
          <w:rtl/>
        </w:rPr>
      </w:pPr>
      <w:r w:rsidRPr="005973FF">
        <w:rPr>
          <w:rFonts w:ascii="Simplified Arabic" w:hAnsi="Simplified Arabic" w:cs="Simplified Arabic"/>
          <w:sz w:val="28"/>
          <w:szCs w:val="28"/>
          <w:rtl/>
        </w:rPr>
        <w:t>هدفت هذه الدراسة إلى تحليل دور الذكاء الاصطناعي في تحسين تجربة العملاء في البنوك الرقمية الخليجية، من خلال توظيف تقنيات التحليل التنبؤي وأنظمة التوصية الذكية.</w:t>
      </w:r>
    </w:p>
    <w:p w14:paraId="1AEDE3FD" w14:textId="77777777" w:rsidR="005973FF" w:rsidRPr="005973FF" w:rsidRDefault="005973FF" w:rsidP="005973FF">
      <w:pPr>
        <w:rPr>
          <w:rFonts w:ascii="Simplified Arabic" w:hAnsi="Simplified Arabic" w:cs="Simplified Arabic"/>
          <w:sz w:val="28"/>
          <w:szCs w:val="28"/>
          <w:rtl/>
        </w:rPr>
      </w:pPr>
      <w:r w:rsidRPr="005973FF">
        <w:rPr>
          <w:rFonts w:ascii="Simplified Arabic" w:hAnsi="Simplified Arabic" w:cs="Simplified Arabic"/>
          <w:sz w:val="28"/>
          <w:szCs w:val="28"/>
          <w:rtl/>
        </w:rPr>
        <w:t>استخدمت الدراسة المنهج الوصفي التحليلي، واعتمدت على استبيان وُزّع على عينة مكوّنة من (120) موظفًا في إدارات خدمة العملاء والتسويق في البنوك الرقمية.</w:t>
      </w:r>
    </w:p>
    <w:p w14:paraId="33501B0E" w14:textId="77777777" w:rsidR="005973FF" w:rsidRPr="005973FF" w:rsidRDefault="005973FF" w:rsidP="005973FF">
      <w:pPr>
        <w:rPr>
          <w:rFonts w:ascii="Simplified Arabic" w:hAnsi="Simplified Arabic" w:cs="Simplified Arabic"/>
          <w:sz w:val="28"/>
          <w:szCs w:val="28"/>
          <w:rtl/>
        </w:rPr>
      </w:pPr>
      <w:r w:rsidRPr="005973FF">
        <w:rPr>
          <w:rFonts w:ascii="Simplified Arabic" w:hAnsi="Simplified Arabic" w:cs="Simplified Arabic"/>
          <w:sz w:val="28"/>
          <w:szCs w:val="28"/>
          <w:rtl/>
        </w:rPr>
        <w:t>وأظهرت نتائج الدراسة أن تطبيق تقنيات الذكاء الاصطناعي أسهم بشكل واضح في تخصيص الخدمات المالية، وتسريع الاستجابة للعملاء، ورفع مستويات الرضا والولاء.</w:t>
      </w:r>
    </w:p>
    <w:p w14:paraId="441C8415" w14:textId="232AC021" w:rsidR="0082660E" w:rsidRDefault="005973FF" w:rsidP="005973FF">
      <w:pPr>
        <w:rPr>
          <w:rFonts w:ascii="Simplified Arabic" w:hAnsi="Simplified Arabic" w:cs="Simplified Arabic"/>
          <w:sz w:val="28"/>
          <w:szCs w:val="28"/>
          <w:rtl/>
        </w:rPr>
      </w:pPr>
      <w:r w:rsidRPr="005973FF">
        <w:rPr>
          <w:rFonts w:ascii="Simplified Arabic" w:hAnsi="Simplified Arabic" w:cs="Simplified Arabic"/>
          <w:sz w:val="28"/>
          <w:szCs w:val="28"/>
          <w:rtl/>
        </w:rPr>
        <w:t>الاستفادة من الدراسة: تدعم هذه الدراسة فرضية وجود علاقة إيجابية بين استخدام الذكاء الاصطناعي وتحسين رضا العملاء، وهو ما يرتبط مباشرة بجودة القرار التسويقي.</w:t>
      </w:r>
    </w:p>
    <w:p w14:paraId="7DCBDB94" w14:textId="77777777" w:rsidR="005973FF" w:rsidRPr="00E24834" w:rsidRDefault="005973FF" w:rsidP="005973FF">
      <w:pPr>
        <w:rPr>
          <w:rFonts w:ascii="Simplified Arabic" w:hAnsi="Simplified Arabic" w:cs="Simplified Arabic"/>
          <w:sz w:val="28"/>
          <w:szCs w:val="28"/>
          <w:rtl/>
        </w:rPr>
      </w:pPr>
    </w:p>
    <w:p w14:paraId="6018599E" w14:textId="4ABE83F4" w:rsidR="0082660E" w:rsidRPr="00E24834" w:rsidRDefault="0082660E" w:rsidP="0082660E">
      <w:pPr>
        <w:rPr>
          <w:rFonts w:ascii="Simplified Arabic" w:hAnsi="Simplified Arabic" w:cs="Simplified Arabic"/>
          <w:sz w:val="28"/>
          <w:szCs w:val="28"/>
          <w:rtl/>
        </w:rPr>
      </w:pPr>
      <w:r w:rsidRPr="00E24834">
        <w:rPr>
          <w:rFonts w:ascii="Simplified Arabic" w:hAnsi="Simplified Arabic" w:cs="Simplified Arabic"/>
          <w:sz w:val="28"/>
          <w:szCs w:val="28"/>
          <w:rtl/>
        </w:rPr>
        <w:t>الحربي (2021)</w:t>
      </w:r>
    </w:p>
    <w:p w14:paraId="319F6FCA" w14:textId="77777777" w:rsidR="005973FF" w:rsidRPr="005973FF" w:rsidRDefault="005973FF" w:rsidP="005973FF">
      <w:pPr>
        <w:rPr>
          <w:rFonts w:ascii="Simplified Arabic" w:hAnsi="Simplified Arabic" w:cs="Simplified Arabic"/>
          <w:sz w:val="28"/>
          <w:szCs w:val="28"/>
          <w:rtl/>
        </w:rPr>
      </w:pPr>
      <w:r w:rsidRPr="005973FF">
        <w:rPr>
          <w:rFonts w:ascii="Simplified Arabic" w:hAnsi="Simplified Arabic" w:cs="Simplified Arabic"/>
          <w:sz w:val="28"/>
          <w:szCs w:val="28"/>
          <w:rtl/>
        </w:rPr>
        <w:t>سعت هذه الدراسة إلى بحث أثر التحليل التنبؤي المعتمد على الذكاء الاصطناعي في قرارات التسعير داخل متاجر التجزئة الإلكترونية في المملكة العربية السعودية.</w:t>
      </w:r>
    </w:p>
    <w:p w14:paraId="4C907644" w14:textId="77777777" w:rsidR="005973FF" w:rsidRPr="005973FF" w:rsidRDefault="005973FF" w:rsidP="005973FF">
      <w:pPr>
        <w:rPr>
          <w:rFonts w:ascii="Simplified Arabic" w:hAnsi="Simplified Arabic" w:cs="Simplified Arabic"/>
          <w:sz w:val="28"/>
          <w:szCs w:val="28"/>
          <w:rtl/>
        </w:rPr>
      </w:pPr>
      <w:r w:rsidRPr="005973FF">
        <w:rPr>
          <w:rFonts w:ascii="Simplified Arabic" w:hAnsi="Simplified Arabic" w:cs="Simplified Arabic"/>
          <w:sz w:val="28"/>
          <w:szCs w:val="28"/>
          <w:rtl/>
        </w:rPr>
        <w:t>اتبعت الدراسة المنهج الوصفي التحليلي، واعتمدت على تحليل بيانات المبيعات إلى جانب استبيان شمل (95) مدير تسويق ومسؤول تسعير.</w:t>
      </w:r>
    </w:p>
    <w:p w14:paraId="5D15FF65" w14:textId="77777777" w:rsidR="005973FF" w:rsidRPr="005973FF" w:rsidRDefault="005973FF" w:rsidP="005973FF">
      <w:pPr>
        <w:rPr>
          <w:rFonts w:ascii="Simplified Arabic" w:hAnsi="Simplified Arabic" w:cs="Simplified Arabic"/>
          <w:sz w:val="28"/>
          <w:szCs w:val="28"/>
          <w:rtl/>
        </w:rPr>
      </w:pPr>
      <w:r w:rsidRPr="005973FF">
        <w:rPr>
          <w:rFonts w:ascii="Simplified Arabic" w:hAnsi="Simplified Arabic" w:cs="Simplified Arabic"/>
          <w:sz w:val="28"/>
          <w:szCs w:val="28"/>
          <w:rtl/>
        </w:rPr>
        <w:t>وتوصلت النتائج إلى أن استخدام الذكاء الاصطناعي في تحليل الطلب وتوقع سلوك المستهلك أدى إلى خفض التكاليف التشغيلية وتحسين الربحية ودقة قرارات التسعير.</w:t>
      </w:r>
    </w:p>
    <w:p w14:paraId="0FFD0847" w14:textId="2FF3A6BA" w:rsidR="0082660E" w:rsidRDefault="005973FF" w:rsidP="005973FF">
      <w:pPr>
        <w:rPr>
          <w:rFonts w:ascii="Simplified Arabic" w:hAnsi="Simplified Arabic" w:cs="Simplified Arabic"/>
          <w:sz w:val="28"/>
          <w:szCs w:val="28"/>
          <w:rtl/>
        </w:rPr>
      </w:pPr>
      <w:r w:rsidRPr="005973FF">
        <w:rPr>
          <w:rFonts w:ascii="Simplified Arabic" w:hAnsi="Simplified Arabic" w:cs="Simplified Arabic"/>
          <w:sz w:val="28"/>
          <w:szCs w:val="28"/>
          <w:rtl/>
        </w:rPr>
        <w:t>الاستفادة من الدراسة: توضح هذه الدراسة أهمية الذكاء الاصطناعي في رفع كفاءة الإنفاق التسويقي وتحسين العائد على الاستثمار (</w:t>
      </w:r>
      <w:r w:rsidRPr="005973FF">
        <w:rPr>
          <w:rFonts w:ascii="Simplified Arabic" w:hAnsi="Simplified Arabic" w:cs="Simplified Arabic"/>
          <w:sz w:val="28"/>
          <w:szCs w:val="28"/>
        </w:rPr>
        <w:t>ROI</w:t>
      </w:r>
      <w:r w:rsidRPr="005973FF">
        <w:rPr>
          <w:rFonts w:ascii="Simplified Arabic" w:hAnsi="Simplified Arabic" w:cs="Simplified Arabic"/>
          <w:sz w:val="28"/>
          <w:szCs w:val="28"/>
          <w:rtl/>
        </w:rPr>
        <w:t>).</w:t>
      </w:r>
    </w:p>
    <w:p w14:paraId="61C3EC28" w14:textId="77777777" w:rsidR="005973FF" w:rsidRPr="00E24834" w:rsidRDefault="005973FF" w:rsidP="005973FF">
      <w:pPr>
        <w:rPr>
          <w:rFonts w:ascii="Simplified Arabic" w:hAnsi="Simplified Arabic" w:cs="Simplified Arabic"/>
          <w:sz w:val="28"/>
          <w:szCs w:val="28"/>
          <w:rtl/>
        </w:rPr>
      </w:pPr>
    </w:p>
    <w:p w14:paraId="793351FF" w14:textId="63B06DA6" w:rsidR="0082660E" w:rsidRPr="00E24834" w:rsidRDefault="0082660E" w:rsidP="0082660E">
      <w:pPr>
        <w:rPr>
          <w:rFonts w:ascii="Simplified Arabic" w:hAnsi="Simplified Arabic" w:cs="Simplified Arabic"/>
          <w:sz w:val="28"/>
          <w:szCs w:val="28"/>
          <w:rtl/>
        </w:rPr>
      </w:pPr>
      <w:r w:rsidRPr="00E24834">
        <w:rPr>
          <w:rFonts w:ascii="Simplified Arabic" w:hAnsi="Simplified Arabic" w:cs="Simplified Arabic"/>
          <w:sz w:val="28"/>
          <w:szCs w:val="28"/>
          <w:rtl/>
        </w:rPr>
        <w:lastRenderedPageBreak/>
        <w:t>العمري (2020)</w:t>
      </w:r>
    </w:p>
    <w:p w14:paraId="1E7FF783" w14:textId="77777777" w:rsidR="005973FF" w:rsidRPr="005973FF" w:rsidRDefault="005973FF" w:rsidP="005973FF">
      <w:pPr>
        <w:rPr>
          <w:rFonts w:ascii="Simplified Arabic" w:hAnsi="Simplified Arabic" w:cs="Simplified Arabic"/>
          <w:sz w:val="28"/>
          <w:szCs w:val="28"/>
          <w:rtl/>
        </w:rPr>
      </w:pPr>
      <w:r w:rsidRPr="005973FF">
        <w:rPr>
          <w:rFonts w:ascii="Simplified Arabic" w:hAnsi="Simplified Arabic" w:cs="Simplified Arabic"/>
          <w:sz w:val="28"/>
          <w:szCs w:val="28"/>
          <w:rtl/>
        </w:rPr>
        <w:t>هدفت هذه الدراسة إلى تحليل أثر استخدام تقنيات تخصيص المحتوى التسويقي المعتمدة على البيانات الضخمة في تعزيز تفاعل العملاء وولائهم للعلامات التجارية.</w:t>
      </w:r>
    </w:p>
    <w:p w14:paraId="2E47280B" w14:textId="77777777" w:rsidR="005973FF" w:rsidRPr="005973FF" w:rsidRDefault="005973FF" w:rsidP="005973FF">
      <w:pPr>
        <w:rPr>
          <w:rFonts w:ascii="Simplified Arabic" w:hAnsi="Simplified Arabic" w:cs="Simplified Arabic"/>
          <w:sz w:val="28"/>
          <w:szCs w:val="28"/>
          <w:rtl/>
        </w:rPr>
      </w:pPr>
      <w:r w:rsidRPr="005973FF">
        <w:rPr>
          <w:rFonts w:ascii="Simplified Arabic" w:hAnsi="Simplified Arabic" w:cs="Simplified Arabic"/>
          <w:sz w:val="28"/>
          <w:szCs w:val="28"/>
          <w:rtl/>
        </w:rPr>
        <w:t>استخدمت الدراسة المنهج الوصفي، واعتمدت على تحليل بيانات رقمية واستبيان شمل (110) مستهلكين في منصات التجارة الإلكترونية.</w:t>
      </w:r>
    </w:p>
    <w:p w14:paraId="7AD80476" w14:textId="77777777" w:rsidR="005973FF" w:rsidRPr="005973FF" w:rsidRDefault="005973FF" w:rsidP="005973FF">
      <w:pPr>
        <w:rPr>
          <w:rFonts w:ascii="Simplified Arabic" w:hAnsi="Simplified Arabic" w:cs="Simplified Arabic"/>
          <w:sz w:val="28"/>
          <w:szCs w:val="28"/>
          <w:rtl/>
        </w:rPr>
      </w:pPr>
      <w:r w:rsidRPr="005973FF">
        <w:rPr>
          <w:rFonts w:ascii="Simplified Arabic" w:hAnsi="Simplified Arabic" w:cs="Simplified Arabic"/>
          <w:sz w:val="28"/>
          <w:szCs w:val="28"/>
          <w:rtl/>
        </w:rPr>
        <w:t>وأظهرت النتائج أن تخصيص الرسائل التسويقية باستخدام الذكاء الاصطناعي ساهم في تحسين تجربة العميل وزيادة التفاعل وبناء ولاء طويل الأمد للعلامة التجارية.</w:t>
      </w:r>
    </w:p>
    <w:p w14:paraId="6F3DE3A9" w14:textId="4C30143C" w:rsidR="0082660E" w:rsidRPr="00E24834" w:rsidRDefault="005973FF" w:rsidP="005973FF">
      <w:pPr>
        <w:rPr>
          <w:rFonts w:ascii="Simplified Arabic" w:hAnsi="Simplified Arabic" w:cs="Simplified Arabic"/>
          <w:sz w:val="28"/>
          <w:szCs w:val="28"/>
          <w:rtl/>
        </w:rPr>
      </w:pPr>
      <w:r w:rsidRPr="005973FF">
        <w:rPr>
          <w:rFonts w:ascii="Simplified Arabic" w:hAnsi="Simplified Arabic" w:cs="Simplified Arabic"/>
          <w:sz w:val="28"/>
          <w:szCs w:val="28"/>
          <w:rtl/>
        </w:rPr>
        <w:t>الاستفادة من الدراسة: تؤكد هذه النتائج العلاقة المباشرة بين الذكاء الاصطناعي وفهم سلوك المستهلك ودوره في دعم القرارات التسويقية الفعالة.</w:t>
      </w:r>
    </w:p>
    <w:p w14:paraId="4D58A0D6" w14:textId="77777777" w:rsidR="0082660E" w:rsidRPr="00E24834" w:rsidRDefault="0082660E" w:rsidP="0082660E">
      <w:pPr>
        <w:rPr>
          <w:rFonts w:ascii="Simplified Arabic" w:hAnsi="Simplified Arabic" w:cs="Simplified Arabic"/>
          <w:sz w:val="28"/>
          <w:szCs w:val="28"/>
          <w:rtl/>
        </w:rPr>
      </w:pPr>
    </w:p>
    <w:p w14:paraId="74666BD6" w14:textId="77777777" w:rsidR="00DB196E" w:rsidRDefault="00DB196E" w:rsidP="0082660E">
      <w:pPr>
        <w:rPr>
          <w:rFonts w:ascii="Simplified Arabic" w:hAnsi="Simplified Arabic" w:cs="Simplified Arabic"/>
          <w:sz w:val="28"/>
          <w:szCs w:val="28"/>
        </w:rPr>
      </w:pPr>
    </w:p>
    <w:p w14:paraId="0DDA8A57" w14:textId="797ABB0A" w:rsidR="0082660E" w:rsidRPr="00E24834" w:rsidRDefault="0082660E" w:rsidP="0082660E">
      <w:pPr>
        <w:rPr>
          <w:rFonts w:ascii="Simplified Arabic" w:hAnsi="Simplified Arabic" w:cs="Simplified Arabic"/>
          <w:sz w:val="28"/>
          <w:szCs w:val="28"/>
          <w:rtl/>
        </w:rPr>
      </w:pPr>
      <w:r w:rsidRPr="00E24834">
        <w:rPr>
          <w:rFonts w:ascii="Simplified Arabic" w:hAnsi="Simplified Arabic" w:cs="Simplified Arabic"/>
          <w:sz w:val="28"/>
          <w:szCs w:val="28"/>
          <w:rtl/>
        </w:rPr>
        <w:t>- دراسات أجنبية</w:t>
      </w:r>
    </w:p>
    <w:p w14:paraId="0AC363E3" w14:textId="77777777" w:rsidR="00C741AC" w:rsidRPr="00E24834" w:rsidRDefault="00C741AC" w:rsidP="0082660E">
      <w:pPr>
        <w:rPr>
          <w:rFonts w:ascii="Simplified Arabic" w:hAnsi="Simplified Arabic" w:cs="Simplified Arabic"/>
          <w:sz w:val="28"/>
          <w:szCs w:val="28"/>
          <w:rtl/>
        </w:rPr>
      </w:pPr>
    </w:p>
    <w:p w14:paraId="025DA7BC" w14:textId="3EB36BC6" w:rsidR="00F9377C" w:rsidRPr="001464D4" w:rsidRDefault="00F9377C" w:rsidP="0082660E">
      <w:pPr>
        <w:rPr>
          <w:rFonts w:ascii="Simplified Arabic" w:hAnsi="Simplified Arabic" w:cs="Simplified Arabic"/>
          <w:sz w:val="28"/>
          <w:szCs w:val="28"/>
        </w:rPr>
      </w:pPr>
      <w:r w:rsidRPr="001464D4">
        <w:rPr>
          <w:rFonts w:ascii="Simplified Arabic" w:hAnsi="Simplified Arabic" w:cs="Simplified Arabic"/>
          <w:sz w:val="28"/>
          <w:szCs w:val="28"/>
        </w:rPr>
        <w:t>Chen &amp; Zhang</w:t>
      </w:r>
      <w:r w:rsidRPr="001464D4">
        <w:rPr>
          <w:rFonts w:ascii="Simplified Arabic" w:hAnsi="Simplified Arabic" w:cs="Simplified Arabic"/>
          <w:sz w:val="28"/>
          <w:szCs w:val="28"/>
          <w:rtl/>
        </w:rPr>
        <w:t xml:space="preserve"> (2021)</w:t>
      </w:r>
    </w:p>
    <w:p w14:paraId="75FD68A2" w14:textId="77777777" w:rsidR="005973FF" w:rsidRPr="005973FF" w:rsidRDefault="005973FF" w:rsidP="005973FF">
      <w:pPr>
        <w:rPr>
          <w:rFonts w:ascii="Simplified Arabic" w:hAnsi="Simplified Arabic" w:cs="Simplified Arabic"/>
          <w:sz w:val="28"/>
          <w:szCs w:val="28"/>
          <w:rtl/>
        </w:rPr>
      </w:pPr>
      <w:r w:rsidRPr="005973FF">
        <w:rPr>
          <w:rFonts w:ascii="Simplified Arabic" w:hAnsi="Simplified Arabic" w:cs="Simplified Arabic"/>
          <w:sz w:val="28"/>
          <w:szCs w:val="28"/>
          <w:rtl/>
        </w:rPr>
        <w:t>هدفت هذه الدراسة إلى تحليل دور تحليل البيانات الضخمة المدعوم بالذكاء الاصطناعي في صياغة الاستراتيجيات التسويقية للشركات التجارية.</w:t>
      </w:r>
    </w:p>
    <w:p w14:paraId="15A40564" w14:textId="77777777" w:rsidR="005973FF" w:rsidRPr="005973FF" w:rsidRDefault="005973FF" w:rsidP="005973FF">
      <w:pPr>
        <w:rPr>
          <w:rFonts w:ascii="Simplified Arabic" w:hAnsi="Simplified Arabic" w:cs="Simplified Arabic"/>
          <w:sz w:val="28"/>
          <w:szCs w:val="28"/>
          <w:rtl/>
        </w:rPr>
      </w:pPr>
      <w:r w:rsidRPr="005973FF">
        <w:rPr>
          <w:rFonts w:ascii="Simplified Arabic" w:hAnsi="Simplified Arabic" w:cs="Simplified Arabic"/>
          <w:sz w:val="28"/>
          <w:szCs w:val="28"/>
          <w:rtl/>
        </w:rPr>
        <w:t>استخدم الباحثان المنهج التحليلي الكمي من خلال دراسة بيانات شركات متعددة الجنسيات، مع الاعتماد على نماذج التنبؤ السلوكي.</w:t>
      </w:r>
    </w:p>
    <w:p w14:paraId="506F8E97" w14:textId="77777777" w:rsidR="005973FF" w:rsidRPr="005973FF" w:rsidRDefault="005973FF" w:rsidP="005973FF">
      <w:pPr>
        <w:rPr>
          <w:rFonts w:ascii="Simplified Arabic" w:hAnsi="Simplified Arabic" w:cs="Simplified Arabic"/>
          <w:sz w:val="28"/>
          <w:szCs w:val="28"/>
          <w:rtl/>
        </w:rPr>
      </w:pPr>
      <w:r w:rsidRPr="005973FF">
        <w:rPr>
          <w:rFonts w:ascii="Simplified Arabic" w:hAnsi="Simplified Arabic" w:cs="Simplified Arabic"/>
          <w:sz w:val="28"/>
          <w:szCs w:val="28"/>
          <w:rtl/>
        </w:rPr>
        <w:t>وأظهرت النتائج أن الذكاء الاصطناعي يسهم في زيادة دقة التنبؤ بسلوك المستهلك وتحسين جودة القرارات التسويقية الاستراتيجية.</w:t>
      </w:r>
    </w:p>
    <w:p w14:paraId="1107EAC3" w14:textId="62BE18B6" w:rsidR="00F9377C" w:rsidRDefault="005973FF" w:rsidP="005973FF">
      <w:pPr>
        <w:rPr>
          <w:rFonts w:ascii="Simplified Arabic" w:hAnsi="Simplified Arabic" w:cs="Simplified Arabic"/>
          <w:sz w:val="28"/>
          <w:szCs w:val="28"/>
          <w:rtl/>
        </w:rPr>
      </w:pPr>
      <w:r w:rsidRPr="005973FF">
        <w:rPr>
          <w:rFonts w:ascii="Simplified Arabic" w:hAnsi="Simplified Arabic" w:cs="Simplified Arabic"/>
          <w:sz w:val="28"/>
          <w:szCs w:val="28"/>
          <w:rtl/>
        </w:rPr>
        <w:t>الاستفادة من الدراسة: تؤكد أهمية التحليل التنبؤي كأداة أساسية في دعم القرار التسويقي.</w:t>
      </w:r>
    </w:p>
    <w:p w14:paraId="359F54EF" w14:textId="77777777" w:rsidR="005973FF" w:rsidRDefault="005973FF" w:rsidP="005973FF">
      <w:pPr>
        <w:rPr>
          <w:rFonts w:ascii="Simplified Arabic" w:hAnsi="Simplified Arabic" w:cs="Simplified Arabic"/>
          <w:sz w:val="28"/>
          <w:szCs w:val="28"/>
          <w:rtl/>
        </w:rPr>
      </w:pPr>
    </w:p>
    <w:p w14:paraId="1AB19281" w14:textId="77777777" w:rsidR="005973FF" w:rsidRPr="00E24834" w:rsidRDefault="005973FF" w:rsidP="005973FF">
      <w:pPr>
        <w:rPr>
          <w:rFonts w:ascii="Simplified Arabic" w:hAnsi="Simplified Arabic" w:cs="Simplified Arabic"/>
          <w:sz w:val="28"/>
          <w:szCs w:val="28"/>
          <w:rtl/>
        </w:rPr>
      </w:pPr>
    </w:p>
    <w:p w14:paraId="77C5FF79" w14:textId="2EEF572F" w:rsidR="00F9377C" w:rsidRPr="00E24834" w:rsidRDefault="00F9377C" w:rsidP="00F9377C">
      <w:pPr>
        <w:rPr>
          <w:rFonts w:ascii="Simplified Arabic" w:hAnsi="Simplified Arabic" w:cs="Simplified Arabic"/>
          <w:sz w:val="28"/>
          <w:szCs w:val="28"/>
        </w:rPr>
      </w:pPr>
      <w:r w:rsidRPr="00E24834">
        <w:rPr>
          <w:rFonts w:ascii="Simplified Arabic" w:hAnsi="Simplified Arabic" w:cs="Simplified Arabic"/>
          <w:sz w:val="28"/>
          <w:szCs w:val="28"/>
        </w:rPr>
        <w:lastRenderedPageBreak/>
        <w:t>Kumar et al</w:t>
      </w:r>
      <w:r w:rsidRPr="00E24834">
        <w:rPr>
          <w:rFonts w:ascii="Simplified Arabic" w:hAnsi="Simplified Arabic" w:cs="Simplified Arabic"/>
          <w:sz w:val="28"/>
          <w:szCs w:val="28"/>
          <w:rtl/>
        </w:rPr>
        <w:t xml:space="preserve"> (2022)</w:t>
      </w:r>
    </w:p>
    <w:p w14:paraId="69394AB0" w14:textId="77777777" w:rsidR="005973FF" w:rsidRPr="005973FF" w:rsidRDefault="005973FF" w:rsidP="005973FF">
      <w:pPr>
        <w:rPr>
          <w:rFonts w:ascii="Simplified Arabic" w:hAnsi="Simplified Arabic" w:cs="Simplified Arabic"/>
          <w:sz w:val="28"/>
          <w:szCs w:val="28"/>
          <w:rtl/>
        </w:rPr>
      </w:pPr>
      <w:r w:rsidRPr="005973FF">
        <w:rPr>
          <w:rFonts w:ascii="Simplified Arabic" w:hAnsi="Simplified Arabic" w:cs="Simplified Arabic"/>
          <w:sz w:val="28"/>
          <w:szCs w:val="28"/>
          <w:rtl/>
        </w:rPr>
        <w:t>حللت هذه الدراسة أثر أنظمة التوصية الذكية المدعومة بالذكاء الاصطناعي على قرارات الشراء في منصات التجارة الإلكترونية.</w:t>
      </w:r>
    </w:p>
    <w:p w14:paraId="55F31F26" w14:textId="77777777" w:rsidR="005973FF" w:rsidRPr="005973FF" w:rsidRDefault="005973FF" w:rsidP="005973FF">
      <w:pPr>
        <w:rPr>
          <w:rFonts w:ascii="Simplified Arabic" w:hAnsi="Simplified Arabic" w:cs="Simplified Arabic"/>
          <w:sz w:val="28"/>
          <w:szCs w:val="28"/>
          <w:rtl/>
        </w:rPr>
      </w:pPr>
      <w:r w:rsidRPr="005973FF">
        <w:rPr>
          <w:rFonts w:ascii="Simplified Arabic" w:hAnsi="Simplified Arabic" w:cs="Simplified Arabic"/>
          <w:sz w:val="28"/>
          <w:szCs w:val="28"/>
          <w:rtl/>
        </w:rPr>
        <w:t>اعتمدت الدراسة على المنهج التجريبي وتحليل بيانات فعلية لمنصات رقمية كبرى.</w:t>
      </w:r>
    </w:p>
    <w:p w14:paraId="6AFECD25" w14:textId="77777777" w:rsidR="005973FF" w:rsidRPr="005973FF" w:rsidRDefault="005973FF" w:rsidP="005973FF">
      <w:pPr>
        <w:rPr>
          <w:rFonts w:ascii="Simplified Arabic" w:hAnsi="Simplified Arabic" w:cs="Simplified Arabic"/>
          <w:sz w:val="28"/>
          <w:szCs w:val="28"/>
          <w:rtl/>
        </w:rPr>
      </w:pPr>
      <w:r w:rsidRPr="005973FF">
        <w:rPr>
          <w:rFonts w:ascii="Simplified Arabic" w:hAnsi="Simplified Arabic" w:cs="Simplified Arabic"/>
          <w:sz w:val="28"/>
          <w:szCs w:val="28"/>
          <w:rtl/>
        </w:rPr>
        <w:t>وتوصلت النتائج إلى ارتفاع معدلات التحويل بنسبة بلغت (18%) بعد تطبيق أنظمة التوصية الذكية.</w:t>
      </w:r>
    </w:p>
    <w:p w14:paraId="72959E35" w14:textId="4C10E433" w:rsidR="00F9377C" w:rsidRDefault="005973FF" w:rsidP="005973FF">
      <w:pPr>
        <w:rPr>
          <w:rFonts w:ascii="Simplified Arabic" w:hAnsi="Simplified Arabic" w:cs="Simplified Arabic"/>
          <w:sz w:val="28"/>
          <w:szCs w:val="28"/>
          <w:rtl/>
        </w:rPr>
      </w:pPr>
      <w:r w:rsidRPr="005973FF">
        <w:rPr>
          <w:rFonts w:ascii="Simplified Arabic" w:hAnsi="Simplified Arabic" w:cs="Simplified Arabic"/>
          <w:sz w:val="28"/>
          <w:szCs w:val="28"/>
          <w:rtl/>
        </w:rPr>
        <w:t>الاستفادة من الدراسة: تدعم هذه الدراسة فاعلية الذكاء الاصطناعي في توجيه القرارات التسويقية وتحسين نتائج الحملات الإعلانية.</w:t>
      </w:r>
    </w:p>
    <w:p w14:paraId="4AA6A882" w14:textId="77777777" w:rsidR="005973FF" w:rsidRPr="00E24834" w:rsidRDefault="005973FF" w:rsidP="005973FF">
      <w:pPr>
        <w:rPr>
          <w:rFonts w:ascii="Simplified Arabic" w:hAnsi="Simplified Arabic" w:cs="Simplified Arabic"/>
          <w:sz w:val="28"/>
          <w:szCs w:val="28"/>
          <w:rtl/>
        </w:rPr>
      </w:pPr>
    </w:p>
    <w:p w14:paraId="70E35834" w14:textId="77777777" w:rsidR="00F9377C" w:rsidRPr="00E24834" w:rsidRDefault="00F9377C" w:rsidP="00F9377C">
      <w:pPr>
        <w:rPr>
          <w:rFonts w:ascii="Simplified Arabic" w:hAnsi="Simplified Arabic" w:cs="Simplified Arabic"/>
          <w:sz w:val="28"/>
          <w:szCs w:val="28"/>
        </w:rPr>
      </w:pPr>
      <w:r w:rsidRPr="00E24834">
        <w:rPr>
          <w:rFonts w:ascii="Simplified Arabic" w:hAnsi="Simplified Arabic" w:cs="Simplified Arabic"/>
          <w:sz w:val="28"/>
          <w:szCs w:val="28"/>
        </w:rPr>
        <w:t>Huang &amp; Rust</w:t>
      </w:r>
      <w:r w:rsidRPr="00E24834">
        <w:rPr>
          <w:rFonts w:ascii="Simplified Arabic" w:hAnsi="Simplified Arabic" w:cs="Simplified Arabic"/>
          <w:sz w:val="28"/>
          <w:szCs w:val="28"/>
          <w:rtl/>
        </w:rPr>
        <w:t xml:space="preserve"> (2023)</w:t>
      </w:r>
    </w:p>
    <w:p w14:paraId="490DF23E" w14:textId="77777777" w:rsidR="005973FF" w:rsidRPr="005973FF" w:rsidRDefault="005973FF" w:rsidP="005973FF">
      <w:pPr>
        <w:rPr>
          <w:rFonts w:ascii="Simplified Arabic" w:hAnsi="Simplified Arabic" w:cs="Simplified Arabic"/>
          <w:sz w:val="28"/>
          <w:szCs w:val="28"/>
          <w:rtl/>
        </w:rPr>
      </w:pPr>
      <w:r w:rsidRPr="005973FF">
        <w:rPr>
          <w:rFonts w:ascii="Simplified Arabic" w:hAnsi="Simplified Arabic" w:cs="Simplified Arabic"/>
          <w:sz w:val="28"/>
          <w:szCs w:val="28"/>
          <w:rtl/>
        </w:rPr>
        <w:t>هدفت هذه الدراسة إلى تحليل أثر الذكاء الاصطناعي على تطور دور المسوق وانتقاله من الدور التنفيذي إلى الدور التحليلي الاستراتيجي.</w:t>
      </w:r>
    </w:p>
    <w:p w14:paraId="3713042C" w14:textId="77777777" w:rsidR="005973FF" w:rsidRPr="005973FF" w:rsidRDefault="005973FF" w:rsidP="005973FF">
      <w:pPr>
        <w:rPr>
          <w:rFonts w:ascii="Simplified Arabic" w:hAnsi="Simplified Arabic" w:cs="Simplified Arabic"/>
          <w:sz w:val="28"/>
          <w:szCs w:val="28"/>
          <w:rtl/>
        </w:rPr>
      </w:pPr>
      <w:r w:rsidRPr="005973FF">
        <w:rPr>
          <w:rFonts w:ascii="Simplified Arabic" w:hAnsi="Simplified Arabic" w:cs="Simplified Arabic"/>
          <w:sz w:val="28"/>
          <w:szCs w:val="28"/>
          <w:rtl/>
        </w:rPr>
        <w:t>اتبعت الدراسة المنهج التحليلي النظري بالاعتماد على مراجعة موسعة للأدبيات الحديثة.</w:t>
      </w:r>
    </w:p>
    <w:p w14:paraId="6F93E90B" w14:textId="77777777" w:rsidR="005973FF" w:rsidRPr="005973FF" w:rsidRDefault="005973FF" w:rsidP="005973FF">
      <w:pPr>
        <w:rPr>
          <w:rFonts w:ascii="Simplified Arabic" w:hAnsi="Simplified Arabic" w:cs="Simplified Arabic"/>
          <w:sz w:val="28"/>
          <w:szCs w:val="28"/>
          <w:rtl/>
        </w:rPr>
      </w:pPr>
      <w:r w:rsidRPr="005973FF">
        <w:rPr>
          <w:rFonts w:ascii="Simplified Arabic" w:hAnsi="Simplified Arabic" w:cs="Simplified Arabic"/>
          <w:sz w:val="28"/>
          <w:szCs w:val="28"/>
          <w:rtl/>
        </w:rPr>
        <w:t>وأظهرت النتائج أن الذكاء الاصطناعي ساهم في رفع جودة القرار التسويقي وتقليل الاعتماد على الخبرة الشخصية والحدس الإداري.</w:t>
      </w:r>
    </w:p>
    <w:p w14:paraId="06D9A21E" w14:textId="18603BC4" w:rsidR="00A74F76" w:rsidRPr="005973FF" w:rsidRDefault="005973FF" w:rsidP="005973FF">
      <w:pPr>
        <w:rPr>
          <w:rFonts w:ascii="Simplified Arabic" w:hAnsi="Simplified Arabic" w:cs="Simplified Arabic"/>
          <w:sz w:val="28"/>
          <w:szCs w:val="28"/>
          <w:rtl/>
        </w:rPr>
      </w:pPr>
      <w:r w:rsidRPr="005973FF">
        <w:rPr>
          <w:rFonts w:ascii="Simplified Arabic" w:hAnsi="Simplified Arabic" w:cs="Simplified Arabic"/>
          <w:sz w:val="28"/>
          <w:szCs w:val="28"/>
          <w:rtl/>
        </w:rPr>
        <w:t>الاستفادة من الدراسة: تبرز هذه الدراسة التحول الجذري في نماذج اتخاذ القرار التسويقي في العصر الرقمي</w:t>
      </w:r>
    </w:p>
    <w:p w14:paraId="7B5B3053" w14:textId="77777777" w:rsidR="00E72628" w:rsidRPr="00E24834" w:rsidRDefault="00E72628" w:rsidP="0082660E">
      <w:pPr>
        <w:rPr>
          <w:rFonts w:ascii="Simplified Arabic" w:hAnsi="Simplified Arabic" w:cs="Simplified Arabic"/>
          <w:noProof/>
          <w:sz w:val="28"/>
          <w:szCs w:val="28"/>
          <w:u w:val="single"/>
          <w:rtl/>
        </w:rPr>
      </w:pPr>
    </w:p>
    <w:p w14:paraId="33CAB9CB" w14:textId="77777777" w:rsidR="00E72628" w:rsidRPr="00E24834" w:rsidRDefault="00E72628" w:rsidP="0082660E">
      <w:pPr>
        <w:rPr>
          <w:rFonts w:ascii="Simplified Arabic" w:hAnsi="Simplified Arabic" w:cs="Simplified Arabic"/>
          <w:noProof/>
          <w:sz w:val="28"/>
          <w:szCs w:val="28"/>
          <w:u w:val="single"/>
          <w:rtl/>
        </w:rPr>
      </w:pPr>
    </w:p>
    <w:p w14:paraId="413E6526" w14:textId="77777777" w:rsidR="00E72628" w:rsidRPr="00E24834" w:rsidRDefault="00E72628" w:rsidP="0082660E">
      <w:pPr>
        <w:rPr>
          <w:rFonts w:ascii="Simplified Arabic" w:hAnsi="Simplified Arabic" w:cs="Simplified Arabic"/>
          <w:noProof/>
          <w:sz w:val="28"/>
          <w:szCs w:val="28"/>
          <w:u w:val="single"/>
          <w:rtl/>
        </w:rPr>
      </w:pPr>
    </w:p>
    <w:p w14:paraId="7EC1E536" w14:textId="77777777" w:rsidR="00DB196E" w:rsidRDefault="00DB196E" w:rsidP="00E72628">
      <w:pPr>
        <w:rPr>
          <w:rFonts w:ascii="Simplified Arabic" w:hAnsi="Simplified Arabic" w:cs="Simplified Arabic"/>
          <w:noProof/>
          <w:sz w:val="28"/>
          <w:szCs w:val="28"/>
          <w:u w:val="single"/>
        </w:rPr>
      </w:pPr>
    </w:p>
    <w:p w14:paraId="41F355F1" w14:textId="77777777" w:rsidR="00723FD1" w:rsidRDefault="00723FD1" w:rsidP="00AE1E32">
      <w:pPr>
        <w:rPr>
          <w:rFonts w:ascii="Simplified Arabic" w:hAnsi="Simplified Arabic" w:cs="Simplified Arabic"/>
          <w:noProof/>
          <w:sz w:val="28"/>
          <w:szCs w:val="28"/>
        </w:rPr>
      </w:pPr>
    </w:p>
    <w:p w14:paraId="1A723996" w14:textId="77777777" w:rsidR="00723FD1" w:rsidRDefault="00723FD1" w:rsidP="00AE1E32">
      <w:pPr>
        <w:rPr>
          <w:rFonts w:ascii="Simplified Arabic" w:hAnsi="Simplified Arabic" w:cs="Simplified Arabic"/>
          <w:noProof/>
          <w:sz w:val="28"/>
          <w:szCs w:val="28"/>
        </w:rPr>
      </w:pPr>
    </w:p>
    <w:p w14:paraId="3B088860" w14:textId="2F34DF96" w:rsidR="00C741AC" w:rsidRPr="00E24834" w:rsidRDefault="0082660E" w:rsidP="00AE1E32">
      <w:pPr>
        <w:rPr>
          <w:rFonts w:ascii="Simplified Arabic" w:hAnsi="Simplified Arabic" w:cs="Simplified Arabic"/>
          <w:noProof/>
          <w:sz w:val="28"/>
          <w:szCs w:val="28"/>
        </w:rPr>
      </w:pPr>
      <w:r w:rsidRPr="00E24834">
        <w:rPr>
          <w:rFonts w:ascii="Simplified Arabic" w:hAnsi="Simplified Arabic" w:cs="Simplified Arabic"/>
          <w:noProof/>
          <w:sz w:val="28"/>
          <w:szCs w:val="28"/>
          <w:rtl/>
        </w:rPr>
        <w:lastRenderedPageBreak/>
        <w:t>الخلاصة النظرية للدراسات السابقة</w:t>
      </w:r>
      <w:r w:rsidR="000E4F2F" w:rsidRPr="00E24834">
        <w:rPr>
          <w:rFonts w:ascii="Simplified Arabic" w:hAnsi="Simplified Arabic" w:cs="Simplified Arabic"/>
          <w:noProof/>
          <w:sz w:val="28"/>
          <w:szCs w:val="28"/>
          <w:rtl/>
        </w:rPr>
        <w:t>:</w:t>
      </w:r>
    </w:p>
    <w:p w14:paraId="1EFD73BF" w14:textId="77777777" w:rsidR="005973FF" w:rsidRPr="005973FF" w:rsidRDefault="005973FF" w:rsidP="005973FF">
      <w:pPr>
        <w:rPr>
          <w:rFonts w:ascii="Simplified Arabic" w:hAnsi="Simplified Arabic" w:cs="Simplified Arabic"/>
          <w:noProof/>
          <w:sz w:val="28"/>
          <w:szCs w:val="28"/>
          <w:rtl/>
        </w:rPr>
      </w:pPr>
      <w:r w:rsidRPr="005973FF">
        <w:rPr>
          <w:rFonts w:ascii="Simplified Arabic" w:hAnsi="Simplified Arabic" w:cs="Simplified Arabic"/>
          <w:noProof/>
          <w:sz w:val="28"/>
          <w:szCs w:val="28"/>
          <w:rtl/>
        </w:rPr>
        <w:t>من خلال استعراض الدراسات السابقة، يتضح أن الذكاء الاصطناعي أصبح عنصرًا محوريًا في دعم القرارات التسويقية، وذلك من خلال تحليل البيانات الضخمة، التنبؤ بسلوك المستهلك، تحسين كفاءة الإنفاق التسويقي، وتعزيز رضا وولاء العملاء.</w:t>
      </w:r>
    </w:p>
    <w:p w14:paraId="7C4E1A75" w14:textId="77777777" w:rsidR="005973FF" w:rsidRPr="005973FF" w:rsidRDefault="005973FF" w:rsidP="005973FF">
      <w:pPr>
        <w:rPr>
          <w:rFonts w:ascii="Simplified Arabic" w:hAnsi="Simplified Arabic" w:cs="Simplified Arabic"/>
          <w:noProof/>
          <w:sz w:val="28"/>
          <w:szCs w:val="28"/>
          <w:rtl/>
        </w:rPr>
      </w:pPr>
      <w:r w:rsidRPr="005973FF">
        <w:rPr>
          <w:rFonts w:ascii="Simplified Arabic" w:hAnsi="Simplified Arabic" w:cs="Simplified Arabic"/>
          <w:noProof/>
          <w:sz w:val="28"/>
          <w:szCs w:val="28"/>
          <w:rtl/>
        </w:rPr>
        <w:t>كما تشير معظم الدراسات إلى الأثر الإيجابي للذكاء الاصطناعي على جودة القرار التسويقي، سواء في التسعير، أو التخصيص، أو الحملات التسويقية.</w:t>
      </w:r>
    </w:p>
    <w:p w14:paraId="5B5A03EC" w14:textId="77777777" w:rsidR="005973FF" w:rsidRPr="005973FF" w:rsidRDefault="005973FF" w:rsidP="005973FF">
      <w:pPr>
        <w:rPr>
          <w:rFonts w:ascii="Simplified Arabic" w:hAnsi="Simplified Arabic" w:cs="Simplified Arabic"/>
          <w:noProof/>
          <w:sz w:val="28"/>
          <w:szCs w:val="28"/>
          <w:rtl/>
        </w:rPr>
      </w:pPr>
    </w:p>
    <w:p w14:paraId="0F77A649" w14:textId="2BF3F0D3" w:rsidR="005973FF" w:rsidRPr="005973FF" w:rsidRDefault="005973FF" w:rsidP="00990F5A">
      <w:pPr>
        <w:rPr>
          <w:rFonts w:ascii="Simplified Arabic" w:hAnsi="Simplified Arabic" w:cs="Simplified Arabic"/>
          <w:noProof/>
          <w:sz w:val="28"/>
          <w:szCs w:val="28"/>
        </w:rPr>
      </w:pPr>
      <w:r w:rsidRPr="005973FF">
        <w:rPr>
          <w:rFonts w:ascii="Simplified Arabic" w:hAnsi="Simplified Arabic" w:cs="Simplified Arabic"/>
          <w:noProof/>
          <w:sz w:val="28"/>
          <w:szCs w:val="28"/>
          <w:rtl/>
        </w:rPr>
        <w:t>إلا أنه، وعلى الرغم من تعدد الدراسات في هذا المجال، تظل هناك فجوة بحثية واضحة تتمثل في:</w:t>
      </w:r>
    </w:p>
    <w:p w14:paraId="47A8EA42" w14:textId="0E4D4A41" w:rsidR="005973FF" w:rsidRPr="005973FF" w:rsidRDefault="00723FD1" w:rsidP="00723FD1">
      <w:pPr>
        <w:rPr>
          <w:rFonts w:ascii="Simplified Arabic" w:hAnsi="Simplified Arabic" w:cs="Simplified Arabic"/>
          <w:noProof/>
          <w:sz w:val="28"/>
          <w:szCs w:val="28"/>
        </w:rPr>
      </w:pPr>
      <w:r w:rsidRPr="00723FD1">
        <w:rPr>
          <w:rFonts w:ascii="Simplified Arabic" w:hAnsi="Simplified Arabic" w:cs="Simplified Arabic"/>
          <w:noProof/>
          <w:sz w:val="28"/>
          <w:szCs w:val="28"/>
          <w:rtl/>
        </w:rPr>
        <w:t>-</w:t>
      </w:r>
      <w:r>
        <w:rPr>
          <w:rFonts w:ascii="Simplified Arabic" w:hAnsi="Simplified Arabic" w:cs="Simplified Arabic"/>
          <w:noProof/>
          <w:sz w:val="28"/>
          <w:szCs w:val="28"/>
          <w:rtl/>
        </w:rPr>
        <w:t xml:space="preserve"> </w:t>
      </w:r>
      <w:r w:rsidR="005973FF" w:rsidRPr="00723FD1">
        <w:rPr>
          <w:rFonts w:ascii="Simplified Arabic" w:hAnsi="Simplified Arabic" w:cs="Simplified Arabic"/>
          <w:noProof/>
          <w:sz w:val="28"/>
          <w:szCs w:val="28"/>
          <w:rtl/>
        </w:rPr>
        <w:t>قلة الدراسات التي تقيس بشكل مباشر جودة وفعالية القرار التسويقي كمخرج أساسي للذكاء الاصطناعي.</w:t>
      </w:r>
    </w:p>
    <w:p w14:paraId="631D6CBB" w14:textId="60D60A12" w:rsidR="005973FF" w:rsidRPr="005973FF" w:rsidRDefault="00723FD1" w:rsidP="00723FD1">
      <w:pPr>
        <w:rPr>
          <w:rFonts w:ascii="Simplified Arabic" w:hAnsi="Simplified Arabic" w:cs="Simplified Arabic"/>
          <w:noProof/>
          <w:sz w:val="28"/>
          <w:szCs w:val="28"/>
        </w:rPr>
      </w:pPr>
      <w:r w:rsidRPr="00723FD1">
        <w:rPr>
          <w:rFonts w:ascii="Simplified Arabic" w:hAnsi="Simplified Arabic" w:cs="Simplified Arabic"/>
          <w:noProof/>
          <w:sz w:val="28"/>
          <w:szCs w:val="28"/>
          <w:rtl/>
        </w:rPr>
        <w:t>-</w:t>
      </w:r>
      <w:r>
        <w:rPr>
          <w:rFonts w:ascii="Simplified Arabic" w:hAnsi="Simplified Arabic" w:cs="Simplified Arabic"/>
          <w:noProof/>
          <w:sz w:val="28"/>
          <w:szCs w:val="28"/>
          <w:rtl/>
        </w:rPr>
        <w:t xml:space="preserve"> </w:t>
      </w:r>
      <w:r w:rsidR="005973FF" w:rsidRPr="00723FD1">
        <w:rPr>
          <w:rFonts w:ascii="Simplified Arabic" w:hAnsi="Simplified Arabic" w:cs="Simplified Arabic"/>
          <w:noProof/>
          <w:sz w:val="28"/>
          <w:szCs w:val="28"/>
          <w:rtl/>
        </w:rPr>
        <w:t>نقص الدراسات التطبيقية في السياق السعودي، وخاصة في القطاعات التنافسية.</w:t>
      </w:r>
    </w:p>
    <w:p w14:paraId="7AE12F1A" w14:textId="4EB30475" w:rsidR="005973FF" w:rsidRPr="00723FD1" w:rsidRDefault="00723FD1" w:rsidP="00723FD1">
      <w:pPr>
        <w:rPr>
          <w:rFonts w:ascii="Simplified Arabic" w:hAnsi="Simplified Arabic" w:cs="Simplified Arabic"/>
          <w:noProof/>
          <w:sz w:val="28"/>
          <w:szCs w:val="28"/>
          <w:rtl/>
        </w:rPr>
      </w:pPr>
      <w:r w:rsidRPr="00723FD1">
        <w:rPr>
          <w:rFonts w:ascii="Simplified Arabic" w:hAnsi="Simplified Arabic" w:cs="Simplified Arabic"/>
          <w:noProof/>
          <w:sz w:val="28"/>
          <w:szCs w:val="28"/>
          <w:rtl/>
        </w:rPr>
        <w:t>-</w:t>
      </w:r>
      <w:r>
        <w:rPr>
          <w:rFonts w:ascii="Simplified Arabic" w:hAnsi="Simplified Arabic" w:cs="Simplified Arabic"/>
          <w:noProof/>
          <w:sz w:val="28"/>
          <w:szCs w:val="28"/>
          <w:rtl/>
        </w:rPr>
        <w:t xml:space="preserve"> </w:t>
      </w:r>
      <w:r w:rsidR="005973FF" w:rsidRPr="00723FD1">
        <w:rPr>
          <w:rFonts w:ascii="Simplified Arabic" w:hAnsi="Simplified Arabic" w:cs="Simplified Arabic"/>
          <w:noProof/>
          <w:sz w:val="28"/>
          <w:szCs w:val="28"/>
          <w:rtl/>
        </w:rPr>
        <w:t>محدودية الدراسات التي تربط بين مستوى تبني الذكاء الاصطناعي وكفاءة الإنفاق التسويقي ووضوح القرار في نموذج واحد.</w:t>
      </w:r>
    </w:p>
    <w:p w14:paraId="6BACD78C" w14:textId="77777777" w:rsidR="00723FD1" w:rsidRDefault="00723FD1" w:rsidP="005973FF">
      <w:pPr>
        <w:rPr>
          <w:rFonts w:ascii="Simplified Arabic" w:hAnsi="Simplified Arabic" w:cs="Simplified Arabic"/>
          <w:noProof/>
          <w:sz w:val="28"/>
          <w:szCs w:val="28"/>
        </w:rPr>
      </w:pPr>
    </w:p>
    <w:p w14:paraId="3B5C4326" w14:textId="77777777" w:rsidR="00990F5A" w:rsidRDefault="00990F5A" w:rsidP="005973FF">
      <w:pPr>
        <w:rPr>
          <w:rFonts w:ascii="Simplified Arabic" w:hAnsi="Simplified Arabic" w:cs="Simplified Arabic"/>
          <w:noProof/>
          <w:sz w:val="28"/>
          <w:szCs w:val="28"/>
        </w:rPr>
      </w:pPr>
    </w:p>
    <w:p w14:paraId="6E5AE94F" w14:textId="7AC276EC" w:rsidR="005973FF" w:rsidRDefault="005973FF" w:rsidP="005973FF">
      <w:pPr>
        <w:rPr>
          <w:rFonts w:ascii="Simplified Arabic" w:hAnsi="Simplified Arabic" w:cs="Simplified Arabic"/>
          <w:noProof/>
          <w:sz w:val="28"/>
          <w:szCs w:val="28"/>
          <w:rtl/>
        </w:rPr>
      </w:pPr>
      <w:r w:rsidRPr="005973FF">
        <w:rPr>
          <w:rFonts w:ascii="Simplified Arabic" w:hAnsi="Simplified Arabic" w:cs="Simplified Arabic"/>
          <w:noProof/>
          <w:sz w:val="28"/>
          <w:szCs w:val="28"/>
          <w:rtl/>
        </w:rPr>
        <w:t>ومن هنا تأتي أهمية هذه الدراسة، التي تسعى إلى سد هذه الفجوة من خلال تحليل أثر الذكاء الاصطناعي على قرارات التسويق الحديثة داخل المؤسسات في المملكة العربية السعودية، وربط ذلك بجودة القرار وكفاءة الأداء التسويقي</w:t>
      </w:r>
      <w:r w:rsidR="00723FD1">
        <w:rPr>
          <w:rFonts w:ascii="Simplified Arabic" w:hAnsi="Simplified Arabic" w:cs="Simplified Arabic"/>
          <w:noProof/>
          <w:sz w:val="28"/>
          <w:szCs w:val="28"/>
        </w:rPr>
        <w:t>.</w:t>
      </w:r>
    </w:p>
    <w:p w14:paraId="1E21B28D" w14:textId="77777777" w:rsidR="005973FF" w:rsidRDefault="005973FF" w:rsidP="005973FF">
      <w:pPr>
        <w:rPr>
          <w:rFonts w:ascii="Simplified Arabic" w:hAnsi="Simplified Arabic" w:cs="Simplified Arabic"/>
          <w:noProof/>
          <w:sz w:val="28"/>
          <w:szCs w:val="28"/>
          <w:rtl/>
        </w:rPr>
      </w:pPr>
    </w:p>
    <w:p w14:paraId="5327466E" w14:textId="77777777" w:rsidR="005973FF" w:rsidRDefault="005973FF" w:rsidP="005973FF">
      <w:pPr>
        <w:rPr>
          <w:rFonts w:ascii="Simplified Arabic" w:hAnsi="Simplified Arabic" w:cs="Simplified Arabic"/>
          <w:noProof/>
          <w:sz w:val="28"/>
          <w:szCs w:val="28"/>
          <w:rtl/>
        </w:rPr>
      </w:pPr>
    </w:p>
    <w:p w14:paraId="5481E3C9" w14:textId="77777777" w:rsidR="005973FF" w:rsidRDefault="005973FF" w:rsidP="005973FF">
      <w:pPr>
        <w:rPr>
          <w:rFonts w:ascii="Simplified Arabic" w:hAnsi="Simplified Arabic" w:cs="Simplified Arabic"/>
          <w:noProof/>
          <w:sz w:val="28"/>
          <w:szCs w:val="28"/>
        </w:rPr>
      </w:pPr>
    </w:p>
    <w:p w14:paraId="495C735C" w14:textId="77777777" w:rsidR="00723FD1" w:rsidRDefault="00723FD1" w:rsidP="005973FF">
      <w:pPr>
        <w:rPr>
          <w:rFonts w:ascii="Simplified Arabic" w:hAnsi="Simplified Arabic" w:cs="Simplified Arabic"/>
          <w:noProof/>
          <w:sz w:val="28"/>
          <w:szCs w:val="28"/>
          <w:rtl/>
        </w:rPr>
      </w:pPr>
    </w:p>
    <w:p w14:paraId="24665A14" w14:textId="5D88E15E" w:rsidR="00723FD1" w:rsidRDefault="00A74F76" w:rsidP="00990F5A">
      <w:pPr>
        <w:rPr>
          <w:rFonts w:ascii="Simplified Arabic" w:hAnsi="Simplified Arabic" w:cs="Simplified Arabic"/>
          <w:b/>
          <w:bCs/>
          <w:sz w:val="36"/>
          <w:szCs w:val="36"/>
          <w:u w:val="single"/>
        </w:rPr>
      </w:pPr>
      <w:r w:rsidRPr="00E24834">
        <w:rPr>
          <w:rFonts w:ascii="Simplified Arabic" w:hAnsi="Simplified Arabic" w:cs="Simplified Arabic"/>
          <w:b/>
          <w:bCs/>
          <w:sz w:val="36"/>
          <w:szCs w:val="36"/>
          <w:u w:val="single"/>
          <w:rtl/>
        </w:rPr>
        <w:lastRenderedPageBreak/>
        <w:t>المنطلقات النظرية للدراسة:</w:t>
      </w:r>
    </w:p>
    <w:p w14:paraId="3EB76D22" w14:textId="77777777" w:rsidR="00990F5A" w:rsidRPr="00990F5A" w:rsidRDefault="00990F5A" w:rsidP="00990F5A">
      <w:pPr>
        <w:rPr>
          <w:rFonts w:ascii="Simplified Arabic" w:hAnsi="Simplified Arabic" w:cs="Simplified Arabic"/>
          <w:b/>
          <w:bCs/>
          <w:sz w:val="36"/>
          <w:szCs w:val="36"/>
          <w:u w:val="single"/>
          <w:rtl/>
        </w:rPr>
      </w:pPr>
    </w:p>
    <w:p w14:paraId="083FB5BB" w14:textId="30974FDF" w:rsidR="00F9377C" w:rsidRPr="00E24834" w:rsidRDefault="006D099F" w:rsidP="006D099F">
      <w:pPr>
        <w:rPr>
          <w:rFonts w:ascii="Simplified Arabic" w:hAnsi="Simplified Arabic" w:cs="Simplified Arabic"/>
          <w:b/>
          <w:bCs/>
          <w:sz w:val="28"/>
          <w:szCs w:val="28"/>
          <w:u w:val="single"/>
          <w:rtl/>
        </w:rPr>
      </w:pPr>
      <w:r w:rsidRPr="00E24834">
        <w:rPr>
          <w:rFonts w:ascii="Simplified Arabic" w:hAnsi="Simplified Arabic" w:cs="Simplified Arabic"/>
          <w:sz w:val="28"/>
          <w:szCs w:val="28"/>
          <w:rtl/>
        </w:rPr>
        <w:t>1</w:t>
      </w:r>
      <w:r w:rsidR="00F9377C" w:rsidRPr="00E24834">
        <w:rPr>
          <w:rFonts w:ascii="Simplified Arabic" w:hAnsi="Simplified Arabic" w:cs="Simplified Arabic"/>
          <w:sz w:val="28"/>
          <w:szCs w:val="28"/>
          <w:rtl/>
        </w:rPr>
        <w:t>. مفهوم الذكاء الاصطناعي</w:t>
      </w:r>
    </w:p>
    <w:p w14:paraId="0F2B867A" w14:textId="77777777" w:rsidR="00F9377C" w:rsidRPr="00E24834" w:rsidRDefault="00F9377C" w:rsidP="00F9377C">
      <w:pPr>
        <w:rPr>
          <w:rFonts w:ascii="Simplified Arabic" w:hAnsi="Simplified Arabic" w:cs="Simplified Arabic"/>
          <w:sz w:val="28"/>
          <w:szCs w:val="28"/>
          <w:rtl/>
        </w:rPr>
      </w:pPr>
      <w:r w:rsidRPr="00E24834">
        <w:rPr>
          <w:rFonts w:ascii="Simplified Arabic" w:hAnsi="Simplified Arabic" w:cs="Simplified Arabic"/>
          <w:sz w:val="28"/>
          <w:szCs w:val="28"/>
          <w:rtl/>
        </w:rPr>
        <w:t>يشير الذكاء الاصطناعي إلى قدرة الأنظمة الحاسوبية على محاكاة السلوك البشري من خلال التعلم والتفكير واتخاذ القرار. ويعتمد على خوارزميات قادرة على تحليل البيانات واستخلاص أنماط تساعد على التنبؤ واتخاذ القرارات بكفاءة أعلى من الطرق التقليدية.</w:t>
      </w:r>
    </w:p>
    <w:p w14:paraId="13D2AAFF" w14:textId="77777777" w:rsidR="00F9377C" w:rsidRPr="00E24834" w:rsidRDefault="00F9377C" w:rsidP="00F9377C">
      <w:pPr>
        <w:rPr>
          <w:rFonts w:ascii="Simplified Arabic" w:hAnsi="Simplified Arabic" w:cs="Simplified Arabic"/>
          <w:sz w:val="28"/>
          <w:szCs w:val="28"/>
          <w:rtl/>
        </w:rPr>
      </w:pPr>
    </w:p>
    <w:p w14:paraId="066A43C9" w14:textId="77777777" w:rsidR="00C741AC" w:rsidRPr="00E24834" w:rsidRDefault="00C741AC" w:rsidP="00F9377C">
      <w:pPr>
        <w:rPr>
          <w:rFonts w:ascii="Simplified Arabic" w:hAnsi="Simplified Arabic" w:cs="Simplified Arabic"/>
          <w:sz w:val="28"/>
          <w:szCs w:val="28"/>
          <w:rtl/>
        </w:rPr>
      </w:pPr>
    </w:p>
    <w:p w14:paraId="7D32184B" w14:textId="67ACADB3" w:rsidR="00F9377C" w:rsidRPr="00E24834" w:rsidRDefault="00F9377C" w:rsidP="00CB156D">
      <w:pPr>
        <w:rPr>
          <w:rFonts w:ascii="Simplified Arabic" w:hAnsi="Simplified Arabic" w:cs="Simplified Arabic"/>
          <w:sz w:val="28"/>
          <w:szCs w:val="28"/>
          <w:rtl/>
        </w:rPr>
      </w:pPr>
      <w:r w:rsidRPr="00E24834">
        <w:rPr>
          <w:rFonts w:ascii="Simplified Arabic" w:hAnsi="Simplified Arabic" w:cs="Simplified Arabic"/>
          <w:sz w:val="28"/>
          <w:szCs w:val="28"/>
          <w:rtl/>
        </w:rPr>
        <w:t>2. تطبيقات الذكاء الاصطناعي في التسويق</w:t>
      </w:r>
    </w:p>
    <w:p w14:paraId="05DAEFD5" w14:textId="77777777" w:rsidR="00F9377C" w:rsidRPr="00E24834" w:rsidRDefault="00F9377C" w:rsidP="00F9377C">
      <w:pPr>
        <w:rPr>
          <w:rFonts w:ascii="Simplified Arabic" w:hAnsi="Simplified Arabic" w:cs="Simplified Arabic"/>
          <w:sz w:val="28"/>
          <w:szCs w:val="28"/>
          <w:rtl/>
        </w:rPr>
      </w:pPr>
      <w:r w:rsidRPr="00E24834">
        <w:rPr>
          <w:rFonts w:ascii="Simplified Arabic" w:hAnsi="Simplified Arabic" w:cs="Simplified Arabic"/>
          <w:sz w:val="28"/>
          <w:szCs w:val="28"/>
          <w:rtl/>
        </w:rPr>
        <w:t>دخل الذكاء الاصطناعي في العديد من الأنشطة التسويقية، من أبرزها:</w:t>
      </w:r>
    </w:p>
    <w:p w14:paraId="1E57AB1C" w14:textId="42CA8949" w:rsidR="00C741AC" w:rsidRPr="00E24834" w:rsidRDefault="00CB156D" w:rsidP="00B61911">
      <w:pPr>
        <w:rPr>
          <w:rFonts w:ascii="Simplified Arabic" w:hAnsi="Simplified Arabic" w:cs="Simplified Arabic"/>
          <w:sz w:val="28"/>
          <w:szCs w:val="28"/>
        </w:rPr>
      </w:pPr>
      <w:r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تحليل البيانات الضخمة لفهم سلوك المستهلك.</w:t>
      </w:r>
    </w:p>
    <w:p w14:paraId="12E26B69" w14:textId="0B7FD993" w:rsidR="00C741AC" w:rsidRPr="00E24834" w:rsidRDefault="00CB156D" w:rsidP="00B61911">
      <w:pPr>
        <w:rPr>
          <w:rFonts w:ascii="Simplified Arabic" w:hAnsi="Simplified Arabic" w:cs="Simplified Arabic"/>
          <w:sz w:val="28"/>
          <w:szCs w:val="28"/>
        </w:rPr>
      </w:pPr>
      <w:r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تقسيم العملاء بناءً على التفضيلات والخصائص الشرائية.</w:t>
      </w:r>
    </w:p>
    <w:p w14:paraId="0197DA55" w14:textId="2B9EF092" w:rsidR="00C741AC" w:rsidRPr="00E24834" w:rsidRDefault="00CB156D" w:rsidP="00B61911">
      <w:pPr>
        <w:rPr>
          <w:rFonts w:ascii="Simplified Arabic" w:hAnsi="Simplified Arabic" w:cs="Simplified Arabic"/>
          <w:sz w:val="28"/>
          <w:szCs w:val="28"/>
        </w:rPr>
      </w:pPr>
      <w:r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التنبؤ بالطلب وتوجيه الحملات التسويقية.</w:t>
      </w:r>
    </w:p>
    <w:p w14:paraId="3933309E" w14:textId="52CD5E13" w:rsidR="00C741AC" w:rsidRPr="00E24834" w:rsidRDefault="00CB156D" w:rsidP="00B61911">
      <w:pPr>
        <w:rPr>
          <w:rFonts w:ascii="Simplified Arabic" w:hAnsi="Simplified Arabic" w:cs="Simplified Arabic"/>
          <w:sz w:val="28"/>
          <w:szCs w:val="28"/>
        </w:rPr>
      </w:pPr>
      <w:r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أنظمة التوصية التي تقترح المنتجات المناسبة لكل عميل.</w:t>
      </w:r>
    </w:p>
    <w:p w14:paraId="3100FA26" w14:textId="0583FF62" w:rsidR="00CB156D" w:rsidRPr="00E24834" w:rsidRDefault="00CB156D" w:rsidP="00CB156D">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إدارة علاقات العملاء (</w:t>
      </w:r>
      <w:r w:rsidR="00F9377C" w:rsidRPr="00E24834">
        <w:rPr>
          <w:rFonts w:ascii="Simplified Arabic" w:hAnsi="Simplified Arabic" w:cs="Simplified Arabic"/>
          <w:sz w:val="28"/>
          <w:szCs w:val="28"/>
        </w:rPr>
        <w:t>CRM</w:t>
      </w:r>
      <w:r w:rsidR="00F9377C" w:rsidRPr="00E24834">
        <w:rPr>
          <w:rFonts w:ascii="Simplified Arabic" w:hAnsi="Simplified Arabic" w:cs="Simplified Arabic"/>
          <w:sz w:val="28"/>
          <w:szCs w:val="28"/>
          <w:rtl/>
        </w:rPr>
        <w:t>) المعتمدة على التحليل الذكي.</w:t>
      </w:r>
    </w:p>
    <w:p w14:paraId="0EFC8F09" w14:textId="77777777" w:rsidR="00CB156D" w:rsidRPr="00E24834" w:rsidRDefault="00CB156D" w:rsidP="00CB156D">
      <w:pPr>
        <w:rPr>
          <w:rFonts w:ascii="Simplified Arabic" w:hAnsi="Simplified Arabic" w:cs="Simplified Arabic"/>
          <w:sz w:val="28"/>
          <w:szCs w:val="28"/>
          <w:rtl/>
        </w:rPr>
      </w:pPr>
    </w:p>
    <w:p w14:paraId="61173807" w14:textId="77777777" w:rsidR="00B61911" w:rsidRDefault="00B61911" w:rsidP="00CB156D">
      <w:pPr>
        <w:rPr>
          <w:rFonts w:ascii="Simplified Arabic" w:hAnsi="Simplified Arabic" w:cs="Simplified Arabic"/>
          <w:sz w:val="28"/>
          <w:szCs w:val="28"/>
        </w:rPr>
      </w:pPr>
    </w:p>
    <w:p w14:paraId="12229BA7" w14:textId="77777777" w:rsidR="00723FD1" w:rsidRDefault="00723FD1" w:rsidP="00CB156D">
      <w:pPr>
        <w:rPr>
          <w:rFonts w:ascii="Simplified Arabic" w:hAnsi="Simplified Arabic" w:cs="Simplified Arabic"/>
          <w:sz w:val="28"/>
          <w:szCs w:val="28"/>
        </w:rPr>
      </w:pPr>
    </w:p>
    <w:p w14:paraId="7F488A42" w14:textId="77777777" w:rsidR="00723FD1" w:rsidRDefault="00723FD1" w:rsidP="00CB156D">
      <w:pPr>
        <w:rPr>
          <w:rFonts w:ascii="Simplified Arabic" w:hAnsi="Simplified Arabic" w:cs="Simplified Arabic"/>
          <w:sz w:val="28"/>
          <w:szCs w:val="28"/>
        </w:rPr>
      </w:pPr>
    </w:p>
    <w:p w14:paraId="55104948" w14:textId="77777777" w:rsidR="00990F5A" w:rsidRDefault="00990F5A" w:rsidP="00CB156D">
      <w:pPr>
        <w:rPr>
          <w:rFonts w:ascii="Simplified Arabic" w:hAnsi="Simplified Arabic" w:cs="Simplified Arabic"/>
          <w:sz w:val="28"/>
          <w:szCs w:val="28"/>
        </w:rPr>
      </w:pPr>
    </w:p>
    <w:p w14:paraId="15B5377A" w14:textId="77777777" w:rsidR="00990F5A" w:rsidRPr="00E24834" w:rsidRDefault="00990F5A" w:rsidP="00CB156D">
      <w:pPr>
        <w:rPr>
          <w:rFonts w:ascii="Simplified Arabic" w:hAnsi="Simplified Arabic" w:cs="Simplified Arabic"/>
          <w:sz w:val="28"/>
          <w:szCs w:val="28"/>
          <w:rtl/>
        </w:rPr>
      </w:pPr>
    </w:p>
    <w:p w14:paraId="6EEBF18B" w14:textId="18091F43" w:rsidR="00F9377C" w:rsidRPr="00E24834" w:rsidRDefault="00F9377C" w:rsidP="00CB156D">
      <w:pPr>
        <w:rPr>
          <w:rFonts w:ascii="Simplified Arabic" w:hAnsi="Simplified Arabic" w:cs="Simplified Arabic"/>
          <w:sz w:val="28"/>
          <w:szCs w:val="28"/>
          <w:rtl/>
        </w:rPr>
      </w:pPr>
      <w:r w:rsidRPr="00E24834">
        <w:rPr>
          <w:rFonts w:ascii="Simplified Arabic" w:hAnsi="Simplified Arabic" w:cs="Simplified Arabic"/>
          <w:sz w:val="28"/>
          <w:szCs w:val="28"/>
          <w:rtl/>
        </w:rPr>
        <w:lastRenderedPageBreak/>
        <w:t>3. مفهوم القرار التسويقي</w:t>
      </w:r>
    </w:p>
    <w:p w14:paraId="0F316E94" w14:textId="77777777" w:rsidR="00F9377C" w:rsidRPr="00E24834" w:rsidRDefault="00F9377C" w:rsidP="00F9377C">
      <w:pPr>
        <w:rPr>
          <w:rFonts w:ascii="Simplified Arabic" w:hAnsi="Simplified Arabic" w:cs="Simplified Arabic"/>
          <w:sz w:val="28"/>
          <w:szCs w:val="28"/>
          <w:rtl/>
        </w:rPr>
      </w:pPr>
      <w:r w:rsidRPr="00E24834">
        <w:rPr>
          <w:rFonts w:ascii="Simplified Arabic" w:hAnsi="Simplified Arabic" w:cs="Simplified Arabic"/>
          <w:sz w:val="28"/>
          <w:szCs w:val="28"/>
          <w:rtl/>
        </w:rPr>
        <w:t>القرار التسويقي هو اختيار بين بدائل متعددة بهدف تحقيق أهداف تسويقية محددة، مثل زيادة المبيعات، أو تحسين ولاء العملاء، أو رفع الوعي بالعلامة التجارية. وتعتمد جودة القرار التسويقي على دقة البيانات وصحة التحليل.</w:t>
      </w:r>
    </w:p>
    <w:p w14:paraId="25855B61" w14:textId="77777777" w:rsidR="00C741AC" w:rsidRDefault="00C741AC" w:rsidP="00F9377C">
      <w:pPr>
        <w:rPr>
          <w:rFonts w:ascii="Simplified Arabic" w:hAnsi="Simplified Arabic" w:cs="Simplified Arabic"/>
          <w:sz w:val="28"/>
          <w:szCs w:val="28"/>
        </w:rPr>
      </w:pPr>
    </w:p>
    <w:p w14:paraId="1CBDF8E5" w14:textId="77777777" w:rsidR="00DB196E" w:rsidRPr="00E24834" w:rsidRDefault="00DB196E" w:rsidP="00F9377C">
      <w:pPr>
        <w:rPr>
          <w:rFonts w:ascii="Simplified Arabic" w:hAnsi="Simplified Arabic" w:cs="Simplified Arabic"/>
          <w:sz w:val="28"/>
          <w:szCs w:val="28"/>
          <w:rtl/>
        </w:rPr>
      </w:pPr>
    </w:p>
    <w:p w14:paraId="23B4259C" w14:textId="77777777" w:rsidR="00F9377C" w:rsidRPr="00E24834" w:rsidRDefault="00F9377C" w:rsidP="00F9377C">
      <w:pPr>
        <w:rPr>
          <w:rFonts w:ascii="Simplified Arabic" w:hAnsi="Simplified Arabic" w:cs="Simplified Arabic"/>
          <w:sz w:val="28"/>
          <w:szCs w:val="28"/>
          <w:rtl/>
        </w:rPr>
      </w:pPr>
      <w:r w:rsidRPr="00E24834">
        <w:rPr>
          <w:rFonts w:ascii="Simplified Arabic" w:hAnsi="Simplified Arabic" w:cs="Simplified Arabic"/>
          <w:sz w:val="28"/>
          <w:szCs w:val="28"/>
          <w:rtl/>
        </w:rPr>
        <w:t>4. العلاقة بين الذكاء الاصطناعي والقرار التسويقي</w:t>
      </w:r>
    </w:p>
    <w:p w14:paraId="771B3B20" w14:textId="77777777" w:rsidR="00F9377C" w:rsidRPr="00E24834" w:rsidRDefault="00F9377C" w:rsidP="00F9377C">
      <w:pPr>
        <w:rPr>
          <w:rFonts w:ascii="Simplified Arabic" w:hAnsi="Simplified Arabic" w:cs="Simplified Arabic"/>
          <w:sz w:val="28"/>
          <w:szCs w:val="28"/>
          <w:rtl/>
        </w:rPr>
      </w:pPr>
      <w:r w:rsidRPr="00E24834">
        <w:rPr>
          <w:rFonts w:ascii="Simplified Arabic" w:hAnsi="Simplified Arabic" w:cs="Simplified Arabic"/>
          <w:sz w:val="28"/>
          <w:szCs w:val="28"/>
          <w:rtl/>
        </w:rPr>
        <w:t>يساهم الذكاء الاصطناعي في:</w:t>
      </w:r>
    </w:p>
    <w:p w14:paraId="3853ED29" w14:textId="6EA082EE" w:rsidR="00F9377C" w:rsidRPr="00E24834" w:rsidRDefault="00CB156D" w:rsidP="00F9377C">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رفع دقة القرار من خلال الاعتماد على البيانات بدلاً من الخبرة الشخصية.</w:t>
      </w:r>
    </w:p>
    <w:p w14:paraId="449BC4BD" w14:textId="16B09DE0" w:rsidR="00F9377C" w:rsidRPr="00E24834" w:rsidRDefault="00CB156D" w:rsidP="00F9377C">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تسريع الاستجابة للسوق من خلال التنبؤ والآلية الآنية لمعالجة المعلومات.</w:t>
      </w:r>
    </w:p>
    <w:p w14:paraId="2E420FD2" w14:textId="33B652B1" w:rsidR="00F9377C" w:rsidRPr="00E24834" w:rsidRDefault="00CB156D" w:rsidP="00F9377C">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خفض التكاليف التسويقية عبر تحسين توجيه الإعلانات وتقليل الهدر.</w:t>
      </w:r>
    </w:p>
    <w:p w14:paraId="2BF7CB8D" w14:textId="5CC0680A" w:rsidR="00F9377C" w:rsidRPr="00E24834" w:rsidRDefault="00CB156D" w:rsidP="00CB156D">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تعزيز رضا وولاء العملاء من خلال تخصيص الرسائل التسويقية.</w:t>
      </w:r>
    </w:p>
    <w:p w14:paraId="07E78E6A" w14:textId="77777777" w:rsidR="00C00C9E" w:rsidRPr="00E24834" w:rsidRDefault="00C00C9E" w:rsidP="00CB156D">
      <w:pPr>
        <w:rPr>
          <w:rFonts w:ascii="Simplified Arabic" w:hAnsi="Simplified Arabic" w:cs="Simplified Arabic"/>
          <w:sz w:val="28"/>
          <w:szCs w:val="28"/>
          <w:rtl/>
        </w:rPr>
      </w:pPr>
    </w:p>
    <w:p w14:paraId="4C04037B" w14:textId="77777777" w:rsidR="00C00C9E" w:rsidRPr="00E24834" w:rsidRDefault="00C00C9E" w:rsidP="00CB156D">
      <w:pPr>
        <w:rPr>
          <w:rFonts w:ascii="Simplified Arabic" w:hAnsi="Simplified Arabic" w:cs="Simplified Arabic"/>
          <w:sz w:val="28"/>
          <w:szCs w:val="28"/>
          <w:rtl/>
        </w:rPr>
      </w:pPr>
    </w:p>
    <w:p w14:paraId="5C48ABD3" w14:textId="77777777" w:rsidR="00F9377C" w:rsidRPr="00E24834" w:rsidRDefault="00F9377C" w:rsidP="00F9377C">
      <w:pPr>
        <w:rPr>
          <w:rFonts w:ascii="Simplified Arabic" w:hAnsi="Simplified Arabic" w:cs="Simplified Arabic"/>
          <w:sz w:val="28"/>
          <w:szCs w:val="28"/>
          <w:rtl/>
        </w:rPr>
      </w:pPr>
      <w:r w:rsidRPr="00E24834">
        <w:rPr>
          <w:rFonts w:ascii="Simplified Arabic" w:hAnsi="Simplified Arabic" w:cs="Simplified Arabic"/>
          <w:sz w:val="28"/>
          <w:szCs w:val="28"/>
          <w:rtl/>
        </w:rPr>
        <w:t>5. التحديات المرتبطة باستخدام الذكاء الاصطناعي في التسويق</w:t>
      </w:r>
    </w:p>
    <w:p w14:paraId="45F9DC36" w14:textId="77777777" w:rsidR="00F9377C" w:rsidRPr="00E24834" w:rsidRDefault="00F9377C" w:rsidP="00F9377C">
      <w:pPr>
        <w:rPr>
          <w:rFonts w:ascii="Simplified Arabic" w:hAnsi="Simplified Arabic" w:cs="Simplified Arabic"/>
          <w:sz w:val="28"/>
          <w:szCs w:val="28"/>
          <w:rtl/>
        </w:rPr>
      </w:pPr>
      <w:r w:rsidRPr="00E24834">
        <w:rPr>
          <w:rFonts w:ascii="Simplified Arabic" w:hAnsi="Simplified Arabic" w:cs="Simplified Arabic"/>
          <w:sz w:val="28"/>
          <w:szCs w:val="28"/>
          <w:rtl/>
        </w:rPr>
        <w:t>رغم فوائده، تواجه المؤسسات عدداً من التحديات، أبرزها:</w:t>
      </w:r>
    </w:p>
    <w:p w14:paraId="1933AD86" w14:textId="1C15B021" w:rsidR="00F9377C" w:rsidRPr="00E24834" w:rsidRDefault="006D099F" w:rsidP="006D099F">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نقص الخبرات التقنية القادرة على تشغيل الأنظمة الذكية.</w:t>
      </w:r>
    </w:p>
    <w:p w14:paraId="5A4FE6AA" w14:textId="173C7CC8" w:rsidR="00F9377C" w:rsidRPr="00E24834" w:rsidRDefault="006D099F" w:rsidP="00F9377C">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مخاوف خصوصية البيانات وحمايتها.</w:t>
      </w:r>
    </w:p>
    <w:p w14:paraId="27C8FDCF" w14:textId="3C5F9CC7" w:rsidR="00F9377C" w:rsidRPr="00E24834" w:rsidRDefault="006D099F" w:rsidP="00F9377C">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F9377C" w:rsidRPr="00E24834">
        <w:rPr>
          <w:rFonts w:ascii="Simplified Arabic" w:hAnsi="Simplified Arabic" w:cs="Simplified Arabic"/>
          <w:sz w:val="28"/>
          <w:szCs w:val="28"/>
          <w:rtl/>
        </w:rPr>
        <w:t>ضعف التكامل بين الأنظمة التكنولوجية والبنية الإدارية.</w:t>
      </w:r>
    </w:p>
    <w:p w14:paraId="59C9578B" w14:textId="30A29EAA" w:rsidR="00AC73E0" w:rsidRPr="00723FD1" w:rsidRDefault="006D099F" w:rsidP="00AC73E0">
      <w:pPr>
        <w:rPr>
          <w:rFonts w:ascii="Simplified Arabic" w:hAnsi="Simplified Arabic" w:cs="Simplified Arabic"/>
          <w:sz w:val="28"/>
          <w:szCs w:val="28"/>
          <w:rtl/>
        </w:rPr>
      </w:pPr>
      <w:r w:rsidRPr="00723FD1">
        <w:rPr>
          <w:rFonts w:ascii="Simplified Arabic" w:hAnsi="Simplified Arabic" w:cs="Simplified Arabic"/>
          <w:sz w:val="28"/>
          <w:szCs w:val="28"/>
          <w:rtl/>
        </w:rPr>
        <w:t xml:space="preserve">- </w:t>
      </w:r>
      <w:r w:rsidR="00F9377C" w:rsidRPr="00723FD1">
        <w:rPr>
          <w:rFonts w:ascii="Simplified Arabic" w:hAnsi="Simplified Arabic" w:cs="Simplified Arabic"/>
          <w:sz w:val="28"/>
          <w:szCs w:val="28"/>
          <w:rtl/>
        </w:rPr>
        <w:t>مقاومة التغيير من بعض الإدارات أو الموظفين.</w:t>
      </w:r>
    </w:p>
    <w:p w14:paraId="49EB7906" w14:textId="77777777" w:rsidR="00723FD1" w:rsidRDefault="00723FD1" w:rsidP="00AC73E0">
      <w:pPr>
        <w:rPr>
          <w:rFonts w:ascii="Simplified Arabic" w:hAnsi="Simplified Arabic" w:cs="Simplified Arabic"/>
          <w:sz w:val="28"/>
          <w:szCs w:val="28"/>
          <w:u w:val="single"/>
        </w:rPr>
      </w:pPr>
    </w:p>
    <w:p w14:paraId="2E715580" w14:textId="12225389" w:rsidR="00D22171" w:rsidRPr="00E24834" w:rsidRDefault="00D22171" w:rsidP="00AC73E0">
      <w:pPr>
        <w:rPr>
          <w:rFonts w:ascii="Simplified Arabic" w:hAnsi="Simplified Arabic" w:cs="Simplified Arabic"/>
          <w:b/>
          <w:bCs/>
          <w:sz w:val="36"/>
          <w:szCs w:val="36"/>
          <w:u w:val="single"/>
          <w:rtl/>
        </w:rPr>
      </w:pPr>
      <w:r w:rsidRPr="00E24834">
        <w:rPr>
          <w:rFonts w:ascii="Simplified Arabic" w:hAnsi="Simplified Arabic" w:cs="Simplified Arabic"/>
          <w:b/>
          <w:bCs/>
          <w:sz w:val="36"/>
          <w:szCs w:val="36"/>
          <w:u w:val="single"/>
          <w:rtl/>
        </w:rPr>
        <w:lastRenderedPageBreak/>
        <w:t>المنهجية وطرق البحث</w:t>
      </w:r>
      <w:r w:rsidR="00A74F76" w:rsidRPr="00E24834">
        <w:rPr>
          <w:rFonts w:ascii="Simplified Arabic" w:hAnsi="Simplified Arabic" w:cs="Simplified Arabic"/>
          <w:b/>
          <w:bCs/>
          <w:sz w:val="36"/>
          <w:szCs w:val="36"/>
          <w:u w:val="single"/>
          <w:rtl/>
        </w:rPr>
        <w:t>:</w:t>
      </w:r>
    </w:p>
    <w:p w14:paraId="16DA3212" w14:textId="77777777" w:rsidR="00AC73E0" w:rsidRPr="00E24834" w:rsidRDefault="00AC73E0" w:rsidP="00AC73E0">
      <w:pPr>
        <w:rPr>
          <w:rFonts w:ascii="Simplified Arabic" w:hAnsi="Simplified Arabic" w:cs="Simplified Arabic"/>
          <w:sz w:val="28"/>
          <w:szCs w:val="28"/>
          <w:rtl/>
        </w:rPr>
      </w:pPr>
      <w:r w:rsidRPr="00E24834">
        <w:rPr>
          <w:rFonts w:ascii="Simplified Arabic" w:hAnsi="Simplified Arabic" w:cs="Simplified Arabic"/>
          <w:sz w:val="28"/>
          <w:szCs w:val="28"/>
          <w:rtl/>
        </w:rPr>
        <w:t>1. منهج الدراسة</w:t>
      </w:r>
    </w:p>
    <w:p w14:paraId="0E0D8640" w14:textId="77777777" w:rsidR="00AC73E0" w:rsidRPr="00E24834" w:rsidRDefault="00AC73E0" w:rsidP="00AC73E0">
      <w:pPr>
        <w:rPr>
          <w:rFonts w:ascii="Simplified Arabic" w:hAnsi="Simplified Arabic" w:cs="Simplified Arabic"/>
          <w:sz w:val="28"/>
          <w:szCs w:val="28"/>
          <w:rtl/>
        </w:rPr>
      </w:pPr>
      <w:r w:rsidRPr="00E24834">
        <w:rPr>
          <w:rFonts w:ascii="Simplified Arabic" w:hAnsi="Simplified Arabic" w:cs="Simplified Arabic"/>
          <w:sz w:val="28"/>
          <w:szCs w:val="28"/>
          <w:rtl/>
        </w:rPr>
        <w:t>تعتمد هذه الدراسة على المنهج الوصفي التحليلي، وذلك لملاءمته لطبيعة موضوع البحث الذي يهدف إلى دراسة الظاهرة كما هي في الواقع وتحليل العلاقات بين متغيراتها.</w:t>
      </w:r>
    </w:p>
    <w:p w14:paraId="37E4016B" w14:textId="77777777" w:rsidR="00AC73E0" w:rsidRPr="00E24834" w:rsidRDefault="00AC73E0" w:rsidP="00AC73E0">
      <w:pPr>
        <w:rPr>
          <w:rFonts w:ascii="Simplified Arabic" w:hAnsi="Simplified Arabic" w:cs="Simplified Arabic"/>
          <w:sz w:val="28"/>
          <w:szCs w:val="28"/>
          <w:rtl/>
        </w:rPr>
      </w:pPr>
      <w:r w:rsidRPr="00E24834">
        <w:rPr>
          <w:rFonts w:ascii="Simplified Arabic" w:hAnsi="Simplified Arabic" w:cs="Simplified Arabic"/>
          <w:sz w:val="28"/>
          <w:szCs w:val="28"/>
          <w:rtl/>
        </w:rPr>
        <w:t>ويقوم هذا المنهج على جمع البيانات من أفراد العينة وتحليلها إحصائيًا بهدف اختبار الفروض والوصول إلى استنتاجات علمية دقيقة.</w:t>
      </w:r>
    </w:p>
    <w:p w14:paraId="41173A3E" w14:textId="77777777" w:rsidR="00AC73E0" w:rsidRPr="00E24834" w:rsidRDefault="00AC73E0" w:rsidP="00AC73E0">
      <w:pPr>
        <w:rPr>
          <w:rFonts w:ascii="Simplified Arabic" w:hAnsi="Simplified Arabic" w:cs="Simplified Arabic"/>
          <w:sz w:val="28"/>
          <w:szCs w:val="28"/>
          <w:rtl/>
        </w:rPr>
      </w:pPr>
    </w:p>
    <w:p w14:paraId="3FD4BEC1" w14:textId="6F55C9D9" w:rsidR="00AC73E0" w:rsidRPr="00E24834" w:rsidRDefault="00AC73E0" w:rsidP="006D099F">
      <w:pPr>
        <w:rPr>
          <w:rFonts w:ascii="Simplified Arabic" w:hAnsi="Simplified Arabic" w:cs="Simplified Arabic"/>
          <w:sz w:val="28"/>
          <w:szCs w:val="28"/>
          <w:rtl/>
        </w:rPr>
      </w:pPr>
      <w:r w:rsidRPr="00E24834">
        <w:rPr>
          <w:rFonts w:ascii="Simplified Arabic" w:hAnsi="Simplified Arabic" w:cs="Simplified Arabic"/>
          <w:sz w:val="28"/>
          <w:szCs w:val="28"/>
          <w:rtl/>
        </w:rPr>
        <w:t>2. مجتمع الدراسة</w:t>
      </w:r>
    </w:p>
    <w:p w14:paraId="7D365724" w14:textId="77777777" w:rsidR="005973FF" w:rsidRDefault="005973FF" w:rsidP="005973FF">
      <w:pPr>
        <w:rPr>
          <w:rFonts w:ascii="Simplified Arabic" w:hAnsi="Simplified Arabic" w:cs="Simplified Arabic"/>
          <w:sz w:val="28"/>
          <w:szCs w:val="28"/>
          <w:rtl/>
        </w:rPr>
      </w:pPr>
      <w:r w:rsidRPr="005973FF">
        <w:rPr>
          <w:rFonts w:ascii="Simplified Arabic" w:hAnsi="Simplified Arabic" w:cs="Simplified Arabic"/>
          <w:sz w:val="28"/>
          <w:szCs w:val="28"/>
          <w:rtl/>
        </w:rPr>
        <w:t>يمثل مجتمع الدراسة جميع العاملين في الإدارات التسويقية، وإدارات البيانات والتحول الرقمي، وإدارة علاقات العملاء (</w:t>
      </w:r>
      <w:r w:rsidRPr="005973FF">
        <w:rPr>
          <w:rFonts w:ascii="Simplified Arabic" w:hAnsi="Simplified Arabic" w:cs="Simplified Arabic"/>
          <w:sz w:val="28"/>
          <w:szCs w:val="28"/>
        </w:rPr>
        <w:t>CRM</w:t>
      </w:r>
      <w:r w:rsidRPr="005973FF">
        <w:rPr>
          <w:rFonts w:ascii="Simplified Arabic" w:hAnsi="Simplified Arabic" w:cs="Simplified Arabic"/>
          <w:sz w:val="28"/>
          <w:szCs w:val="28"/>
          <w:rtl/>
        </w:rPr>
        <w:t>) داخل شركات الأدوية في المملكة العربية السعودية.</w:t>
      </w:r>
    </w:p>
    <w:p w14:paraId="1CD42259" w14:textId="40C914F8" w:rsidR="00AC73E0" w:rsidRDefault="005973FF" w:rsidP="005973FF">
      <w:pPr>
        <w:rPr>
          <w:rFonts w:ascii="Simplified Arabic" w:hAnsi="Simplified Arabic" w:cs="Simplified Arabic"/>
          <w:sz w:val="28"/>
          <w:szCs w:val="28"/>
          <w:rtl/>
        </w:rPr>
      </w:pPr>
      <w:r w:rsidRPr="005973FF">
        <w:rPr>
          <w:rFonts w:ascii="Simplified Arabic" w:hAnsi="Simplified Arabic" w:cs="Simplified Arabic"/>
          <w:sz w:val="28"/>
          <w:szCs w:val="28"/>
          <w:rtl/>
        </w:rPr>
        <w:t>وقد تم اختيار هذا المجتمع لكون شركات الأدوية من أكثر القطاعات اعتمادًا على البيانات والتحول الرقمي في أنشطتها التسويقية.</w:t>
      </w:r>
    </w:p>
    <w:p w14:paraId="6D8855C1" w14:textId="77777777" w:rsidR="005973FF" w:rsidRPr="005973FF" w:rsidRDefault="005973FF" w:rsidP="005973FF">
      <w:pPr>
        <w:rPr>
          <w:rFonts w:ascii="Simplified Arabic" w:hAnsi="Simplified Arabic" w:cs="Simplified Arabic"/>
          <w:sz w:val="28"/>
          <w:szCs w:val="28"/>
          <w:rtl/>
        </w:rPr>
      </w:pPr>
    </w:p>
    <w:p w14:paraId="737F55BE" w14:textId="7B39D371" w:rsidR="00AC73E0" w:rsidRPr="00E24834" w:rsidRDefault="00AC73E0" w:rsidP="006D099F">
      <w:pPr>
        <w:rPr>
          <w:rFonts w:ascii="Simplified Arabic" w:hAnsi="Simplified Arabic" w:cs="Simplified Arabic"/>
          <w:sz w:val="28"/>
          <w:szCs w:val="28"/>
          <w:rtl/>
        </w:rPr>
      </w:pPr>
      <w:r w:rsidRPr="00E24834">
        <w:rPr>
          <w:rFonts w:ascii="Simplified Arabic" w:hAnsi="Simplified Arabic" w:cs="Simplified Arabic"/>
          <w:sz w:val="28"/>
          <w:szCs w:val="28"/>
          <w:rtl/>
        </w:rPr>
        <w:t>3. عينة الدراسة</w:t>
      </w:r>
    </w:p>
    <w:p w14:paraId="770941F2" w14:textId="77777777" w:rsidR="00AC73E0" w:rsidRPr="00E24834" w:rsidRDefault="00AC73E0" w:rsidP="00AC73E0">
      <w:pPr>
        <w:rPr>
          <w:rFonts w:ascii="Simplified Arabic" w:hAnsi="Simplified Arabic" w:cs="Simplified Arabic"/>
          <w:sz w:val="28"/>
          <w:szCs w:val="28"/>
          <w:rtl/>
        </w:rPr>
      </w:pPr>
      <w:r w:rsidRPr="00E24834">
        <w:rPr>
          <w:rFonts w:ascii="Simplified Arabic" w:hAnsi="Simplified Arabic" w:cs="Simplified Arabic"/>
          <w:sz w:val="28"/>
          <w:szCs w:val="28"/>
          <w:rtl/>
        </w:rPr>
        <w:t>سيتم اختيار عينة قصدية (غير احتمالية) من:</w:t>
      </w:r>
    </w:p>
    <w:p w14:paraId="15F411C9" w14:textId="44B50C53" w:rsidR="00AC73E0" w:rsidRPr="00E24834" w:rsidRDefault="006D099F" w:rsidP="00AC73E0">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AC73E0" w:rsidRPr="00E24834">
        <w:rPr>
          <w:rFonts w:ascii="Simplified Arabic" w:hAnsi="Simplified Arabic" w:cs="Simplified Arabic"/>
          <w:sz w:val="28"/>
          <w:szCs w:val="28"/>
          <w:rtl/>
        </w:rPr>
        <w:t>مديري التسويق</w:t>
      </w:r>
    </w:p>
    <w:p w14:paraId="74867496" w14:textId="77C91D27" w:rsidR="00AC73E0" w:rsidRPr="00E24834" w:rsidRDefault="006D099F" w:rsidP="00AC73E0">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AC73E0" w:rsidRPr="00E24834">
        <w:rPr>
          <w:rFonts w:ascii="Simplified Arabic" w:hAnsi="Simplified Arabic" w:cs="Simplified Arabic"/>
          <w:sz w:val="28"/>
          <w:szCs w:val="28"/>
          <w:rtl/>
        </w:rPr>
        <w:t>محللي البيانات</w:t>
      </w:r>
    </w:p>
    <w:p w14:paraId="05F1E025" w14:textId="68963CC6" w:rsidR="00AC73E0" w:rsidRPr="00E24834" w:rsidRDefault="006D099F" w:rsidP="00AC73E0">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AC73E0" w:rsidRPr="00E24834">
        <w:rPr>
          <w:rFonts w:ascii="Simplified Arabic" w:hAnsi="Simplified Arabic" w:cs="Simplified Arabic"/>
          <w:sz w:val="28"/>
          <w:szCs w:val="28"/>
          <w:rtl/>
        </w:rPr>
        <w:t xml:space="preserve">موظفي إدارة علاقات العملاء </w:t>
      </w:r>
      <w:r w:rsidR="00AC73E0" w:rsidRPr="00E24834">
        <w:rPr>
          <w:rFonts w:ascii="Simplified Arabic" w:hAnsi="Simplified Arabic" w:cs="Simplified Arabic"/>
          <w:sz w:val="28"/>
          <w:szCs w:val="28"/>
        </w:rPr>
        <w:t>CRM</w:t>
      </w:r>
    </w:p>
    <w:p w14:paraId="03C9097C" w14:textId="166ABAEE" w:rsidR="00AC73E0" w:rsidRPr="00E24834" w:rsidRDefault="006D099F" w:rsidP="00AC73E0">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AC73E0" w:rsidRPr="00E24834">
        <w:rPr>
          <w:rFonts w:ascii="Simplified Arabic" w:hAnsi="Simplified Arabic" w:cs="Simplified Arabic"/>
          <w:sz w:val="28"/>
          <w:szCs w:val="28"/>
          <w:rtl/>
        </w:rPr>
        <w:t>المختصين في التسويق الرقمي</w:t>
      </w:r>
    </w:p>
    <w:p w14:paraId="37CA66E9" w14:textId="7351160C" w:rsidR="00AC73E0" w:rsidRPr="00E24834" w:rsidRDefault="006D099F" w:rsidP="00AC73E0">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AC73E0" w:rsidRPr="00E24834">
        <w:rPr>
          <w:rFonts w:ascii="Simplified Arabic" w:hAnsi="Simplified Arabic" w:cs="Simplified Arabic"/>
          <w:sz w:val="28"/>
          <w:szCs w:val="28"/>
          <w:rtl/>
        </w:rPr>
        <w:t>ويُتوقع أن تتراوح حجم العينة بين (</w:t>
      </w:r>
      <w:r w:rsidR="00502C15" w:rsidRPr="00E24834">
        <w:rPr>
          <w:rFonts w:ascii="Simplified Arabic" w:hAnsi="Simplified Arabic" w:cs="Simplified Arabic"/>
          <w:sz w:val="28"/>
          <w:szCs w:val="28"/>
          <w:rtl/>
        </w:rPr>
        <w:t>100</w:t>
      </w:r>
      <w:r w:rsidR="00AC73E0" w:rsidRPr="00E24834">
        <w:rPr>
          <w:rFonts w:ascii="Simplified Arabic" w:hAnsi="Simplified Arabic" w:cs="Simplified Arabic"/>
          <w:sz w:val="28"/>
          <w:szCs w:val="28"/>
          <w:rtl/>
        </w:rPr>
        <w:t xml:space="preserve"> – </w:t>
      </w:r>
      <w:r w:rsidR="00502C15" w:rsidRPr="00E24834">
        <w:rPr>
          <w:rFonts w:ascii="Simplified Arabic" w:hAnsi="Simplified Arabic" w:cs="Simplified Arabic"/>
          <w:sz w:val="28"/>
          <w:szCs w:val="28"/>
          <w:rtl/>
        </w:rPr>
        <w:t>150</w:t>
      </w:r>
      <w:r w:rsidR="00AC73E0" w:rsidRPr="00E24834">
        <w:rPr>
          <w:rFonts w:ascii="Simplified Arabic" w:hAnsi="Simplified Arabic" w:cs="Simplified Arabic"/>
          <w:sz w:val="28"/>
          <w:szCs w:val="28"/>
          <w:rtl/>
        </w:rPr>
        <w:t>) مشاركًا لضمان دقة النتائج الإحصائية.</w:t>
      </w:r>
    </w:p>
    <w:p w14:paraId="0A8F8D1E" w14:textId="77777777" w:rsidR="00DB196E" w:rsidRDefault="00DB196E" w:rsidP="00AC73E0">
      <w:pPr>
        <w:rPr>
          <w:rFonts w:ascii="Simplified Arabic" w:hAnsi="Simplified Arabic" w:cs="Simplified Arabic"/>
          <w:sz w:val="28"/>
          <w:szCs w:val="28"/>
          <w:u w:val="single"/>
        </w:rPr>
      </w:pPr>
    </w:p>
    <w:p w14:paraId="0C5A85F7" w14:textId="77777777" w:rsidR="00723FD1" w:rsidRPr="00E24834" w:rsidRDefault="00723FD1" w:rsidP="00AC73E0">
      <w:pPr>
        <w:rPr>
          <w:rFonts w:ascii="Simplified Arabic" w:hAnsi="Simplified Arabic" w:cs="Simplified Arabic"/>
          <w:sz w:val="28"/>
          <w:szCs w:val="28"/>
          <w:u w:val="single"/>
          <w:rtl/>
        </w:rPr>
      </w:pPr>
    </w:p>
    <w:p w14:paraId="6544C3E9" w14:textId="72AE1E99" w:rsidR="00AC73E0" w:rsidRPr="00E24834" w:rsidRDefault="00AC73E0" w:rsidP="00C00C9E">
      <w:pPr>
        <w:rPr>
          <w:rFonts w:ascii="Simplified Arabic" w:hAnsi="Simplified Arabic" w:cs="Simplified Arabic"/>
          <w:sz w:val="28"/>
          <w:szCs w:val="28"/>
          <w:rtl/>
        </w:rPr>
      </w:pPr>
      <w:r w:rsidRPr="00E24834">
        <w:rPr>
          <w:rFonts w:ascii="Simplified Arabic" w:hAnsi="Simplified Arabic" w:cs="Simplified Arabic"/>
          <w:sz w:val="28"/>
          <w:szCs w:val="28"/>
          <w:rtl/>
        </w:rPr>
        <w:lastRenderedPageBreak/>
        <w:t>4. أداة الدراسة</w:t>
      </w:r>
    </w:p>
    <w:p w14:paraId="5849016A" w14:textId="357E9E05" w:rsidR="00AC73E0" w:rsidRPr="00E24834" w:rsidRDefault="00AC73E0" w:rsidP="006D099F">
      <w:pPr>
        <w:rPr>
          <w:rFonts w:ascii="Simplified Arabic" w:hAnsi="Simplified Arabic" w:cs="Simplified Arabic"/>
          <w:sz w:val="28"/>
          <w:szCs w:val="28"/>
          <w:rtl/>
        </w:rPr>
      </w:pPr>
      <w:r w:rsidRPr="00E24834">
        <w:rPr>
          <w:rFonts w:ascii="Simplified Arabic" w:hAnsi="Simplified Arabic" w:cs="Simplified Arabic"/>
          <w:sz w:val="28"/>
          <w:szCs w:val="28"/>
          <w:rtl/>
        </w:rPr>
        <w:t>ستعتمد الدراسة على الاستبيان الإلكتروني كأداة رئيسية لجمع البيانات، وسيتم تصميمه وفق مقياس ليكرت الخماسي (من 1 = لا أوافق بشدة إلى 5 = أوافق بشدة)، لقياس متغيرات البحث المتعلقة بـ:</w:t>
      </w:r>
    </w:p>
    <w:p w14:paraId="03C81E12" w14:textId="51DC7631" w:rsidR="00AC73E0" w:rsidRPr="00E24834" w:rsidRDefault="006D099F" w:rsidP="00AC73E0">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AC73E0" w:rsidRPr="00E24834">
        <w:rPr>
          <w:rFonts w:ascii="Simplified Arabic" w:hAnsi="Simplified Arabic" w:cs="Simplified Arabic"/>
          <w:sz w:val="28"/>
          <w:szCs w:val="28"/>
          <w:rtl/>
        </w:rPr>
        <w:t>مستوى استخدام الذكاء الاصطناعي في التسويق</w:t>
      </w:r>
    </w:p>
    <w:p w14:paraId="526237DD" w14:textId="4633F7E7" w:rsidR="00AC73E0" w:rsidRPr="00E24834" w:rsidRDefault="006D099F" w:rsidP="00AC73E0">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AC73E0" w:rsidRPr="00E24834">
        <w:rPr>
          <w:rFonts w:ascii="Simplified Arabic" w:hAnsi="Simplified Arabic" w:cs="Simplified Arabic"/>
          <w:sz w:val="28"/>
          <w:szCs w:val="28"/>
          <w:rtl/>
        </w:rPr>
        <w:t>جودة القرار التسويقي</w:t>
      </w:r>
    </w:p>
    <w:p w14:paraId="0A18CF9C" w14:textId="4D6AC070" w:rsidR="00AC73E0" w:rsidRPr="00E24834" w:rsidRDefault="006D099F" w:rsidP="00AC73E0">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AC73E0" w:rsidRPr="00E24834">
        <w:rPr>
          <w:rFonts w:ascii="Simplified Arabic" w:hAnsi="Simplified Arabic" w:cs="Simplified Arabic"/>
          <w:sz w:val="28"/>
          <w:szCs w:val="28"/>
          <w:rtl/>
        </w:rPr>
        <w:t>كفاءة الإنفاق التسويقي</w:t>
      </w:r>
    </w:p>
    <w:p w14:paraId="004E1BAC" w14:textId="580D7C74" w:rsidR="00AC73E0" w:rsidRPr="00E24834" w:rsidRDefault="006D099F" w:rsidP="00AC73E0">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AC73E0" w:rsidRPr="00E24834">
        <w:rPr>
          <w:rFonts w:ascii="Simplified Arabic" w:hAnsi="Simplified Arabic" w:cs="Simplified Arabic"/>
          <w:sz w:val="28"/>
          <w:szCs w:val="28"/>
          <w:rtl/>
        </w:rPr>
        <w:t>فهم سلوك المستهلك وبنا</w:t>
      </w:r>
      <w:r w:rsidR="00F722FF">
        <w:rPr>
          <w:rFonts w:ascii="Simplified Arabic" w:hAnsi="Simplified Arabic" w:cs="Simplified Arabic" w:hint="cs"/>
          <w:sz w:val="28"/>
          <w:szCs w:val="28"/>
          <w:rtl/>
        </w:rPr>
        <w:t>ء و</w:t>
      </w:r>
      <w:r w:rsidR="00AC73E0" w:rsidRPr="00E24834">
        <w:rPr>
          <w:rFonts w:ascii="Simplified Arabic" w:hAnsi="Simplified Arabic" w:cs="Simplified Arabic"/>
          <w:sz w:val="28"/>
          <w:szCs w:val="28"/>
          <w:rtl/>
        </w:rPr>
        <w:t>لائه</w:t>
      </w:r>
    </w:p>
    <w:p w14:paraId="4F8846DD" w14:textId="77777777" w:rsidR="00AC73E0" w:rsidRPr="00E24834" w:rsidRDefault="00AC73E0" w:rsidP="00AC73E0">
      <w:pPr>
        <w:rPr>
          <w:rFonts w:ascii="Simplified Arabic" w:hAnsi="Simplified Arabic" w:cs="Simplified Arabic"/>
          <w:sz w:val="28"/>
          <w:szCs w:val="28"/>
          <w:u w:val="single"/>
          <w:rtl/>
        </w:rPr>
      </w:pPr>
    </w:p>
    <w:p w14:paraId="1389ED79" w14:textId="0735D728" w:rsidR="00AC73E0" w:rsidRPr="00E24834" w:rsidRDefault="00AC73E0" w:rsidP="006D099F">
      <w:pPr>
        <w:rPr>
          <w:rFonts w:ascii="Simplified Arabic" w:hAnsi="Simplified Arabic" w:cs="Simplified Arabic"/>
          <w:sz w:val="28"/>
          <w:szCs w:val="28"/>
          <w:rtl/>
        </w:rPr>
      </w:pPr>
      <w:r w:rsidRPr="00E24834">
        <w:rPr>
          <w:rFonts w:ascii="Simplified Arabic" w:hAnsi="Simplified Arabic" w:cs="Simplified Arabic"/>
          <w:sz w:val="28"/>
          <w:szCs w:val="28"/>
          <w:rtl/>
        </w:rPr>
        <w:t>5. الأساليب الإحصائية المستخدمة</w:t>
      </w:r>
    </w:p>
    <w:p w14:paraId="08EAB636" w14:textId="378BC298" w:rsidR="00AC73E0" w:rsidRPr="00E24834" w:rsidRDefault="00AC73E0" w:rsidP="006D099F">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سيتم تحليل البيانات باستخدام برنامج </w:t>
      </w:r>
      <w:r w:rsidRPr="00E24834">
        <w:rPr>
          <w:rFonts w:ascii="Simplified Arabic" w:hAnsi="Simplified Arabic" w:cs="Simplified Arabic"/>
          <w:sz w:val="28"/>
          <w:szCs w:val="28"/>
        </w:rPr>
        <w:t>SPSS</w:t>
      </w:r>
      <w:r w:rsidRPr="00E24834">
        <w:rPr>
          <w:rFonts w:ascii="Simplified Arabic" w:hAnsi="Simplified Arabic" w:cs="Simplified Arabic"/>
          <w:sz w:val="28"/>
          <w:szCs w:val="28"/>
          <w:rtl/>
        </w:rPr>
        <w:t xml:space="preserve"> من خلال:</w:t>
      </w:r>
    </w:p>
    <w:p w14:paraId="2F5CFE4D" w14:textId="74D1580B" w:rsidR="00AC73E0" w:rsidRPr="00E24834" w:rsidRDefault="006D099F" w:rsidP="00AC73E0">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AC73E0" w:rsidRPr="00E24834">
        <w:rPr>
          <w:rFonts w:ascii="Simplified Arabic" w:hAnsi="Simplified Arabic" w:cs="Simplified Arabic"/>
          <w:sz w:val="28"/>
          <w:szCs w:val="28"/>
          <w:rtl/>
        </w:rPr>
        <w:t>الإحصاءات الوصفية (المتوسطات – الانحرافات المعيارية – التوزيع التكراري).</w:t>
      </w:r>
    </w:p>
    <w:p w14:paraId="669D57C6" w14:textId="711B495C" w:rsidR="00AC73E0" w:rsidRPr="00E24834" w:rsidRDefault="006D099F" w:rsidP="00AC73E0">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AC73E0" w:rsidRPr="00E24834">
        <w:rPr>
          <w:rFonts w:ascii="Simplified Arabic" w:hAnsi="Simplified Arabic" w:cs="Simplified Arabic"/>
          <w:sz w:val="28"/>
          <w:szCs w:val="28"/>
          <w:rtl/>
        </w:rPr>
        <w:t>اختبار الثبات الداخلي للأداة باستخدام معامل كرونباخ ألفا.</w:t>
      </w:r>
    </w:p>
    <w:p w14:paraId="6FC558B7" w14:textId="0E7631C2" w:rsidR="00AC73E0" w:rsidRPr="00E24834" w:rsidRDefault="006D099F" w:rsidP="00AC73E0">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AC73E0" w:rsidRPr="00E24834">
        <w:rPr>
          <w:rFonts w:ascii="Simplified Arabic" w:hAnsi="Simplified Arabic" w:cs="Simplified Arabic"/>
          <w:sz w:val="28"/>
          <w:szCs w:val="28"/>
          <w:rtl/>
        </w:rPr>
        <w:t>اختبار الفرضيات باستخدام:</w:t>
      </w:r>
    </w:p>
    <w:p w14:paraId="12B1B761" w14:textId="58D78956" w:rsidR="00AC73E0" w:rsidRPr="00E24834" w:rsidRDefault="006D099F" w:rsidP="00AC73E0">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AC73E0" w:rsidRPr="00E24834">
        <w:rPr>
          <w:rFonts w:ascii="Simplified Arabic" w:hAnsi="Simplified Arabic" w:cs="Simplified Arabic"/>
          <w:sz w:val="28"/>
          <w:szCs w:val="28"/>
          <w:rtl/>
        </w:rPr>
        <w:t>معامل الارتباط (</w:t>
      </w:r>
      <w:r w:rsidR="00AC73E0" w:rsidRPr="00E24834">
        <w:rPr>
          <w:rFonts w:ascii="Simplified Arabic" w:hAnsi="Simplified Arabic" w:cs="Simplified Arabic"/>
          <w:sz w:val="28"/>
          <w:szCs w:val="28"/>
        </w:rPr>
        <w:t>Correlation</w:t>
      </w:r>
      <w:r w:rsidR="00AC73E0" w:rsidRPr="00E24834">
        <w:rPr>
          <w:rFonts w:ascii="Simplified Arabic" w:hAnsi="Simplified Arabic" w:cs="Simplified Arabic"/>
          <w:sz w:val="28"/>
          <w:szCs w:val="28"/>
          <w:rtl/>
        </w:rPr>
        <w:t>)</w:t>
      </w:r>
    </w:p>
    <w:p w14:paraId="6A761AB2" w14:textId="60D0EF07" w:rsidR="00AC73E0" w:rsidRPr="00E24834" w:rsidRDefault="006D099F" w:rsidP="00AC73E0">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AC73E0" w:rsidRPr="00E24834">
        <w:rPr>
          <w:rFonts w:ascii="Simplified Arabic" w:hAnsi="Simplified Arabic" w:cs="Simplified Arabic"/>
          <w:sz w:val="28"/>
          <w:szCs w:val="28"/>
          <w:rtl/>
        </w:rPr>
        <w:t>تحليل الانحدار الخطي (</w:t>
      </w:r>
      <w:r w:rsidR="00AC73E0" w:rsidRPr="00E24834">
        <w:rPr>
          <w:rFonts w:ascii="Simplified Arabic" w:hAnsi="Simplified Arabic" w:cs="Simplified Arabic"/>
          <w:sz w:val="28"/>
          <w:szCs w:val="28"/>
        </w:rPr>
        <w:t>Regression Analysis</w:t>
      </w:r>
      <w:r w:rsidR="00AC73E0" w:rsidRPr="00E24834">
        <w:rPr>
          <w:rFonts w:ascii="Simplified Arabic" w:hAnsi="Simplified Arabic" w:cs="Simplified Arabic"/>
          <w:sz w:val="28"/>
          <w:szCs w:val="28"/>
          <w:rtl/>
        </w:rPr>
        <w:t>)</w:t>
      </w:r>
    </w:p>
    <w:p w14:paraId="75D94ABA" w14:textId="77777777" w:rsidR="006D099F" w:rsidRPr="00E24834" w:rsidRDefault="006D099F" w:rsidP="00AC73E0">
      <w:pPr>
        <w:rPr>
          <w:rFonts w:ascii="Simplified Arabic" w:hAnsi="Simplified Arabic" w:cs="Simplified Arabic"/>
          <w:sz w:val="28"/>
          <w:szCs w:val="28"/>
          <w:u w:val="single"/>
          <w:rtl/>
        </w:rPr>
      </w:pPr>
    </w:p>
    <w:p w14:paraId="740EFF94" w14:textId="6AA6C1EA" w:rsidR="00AC73E0" w:rsidRPr="00E24834" w:rsidRDefault="00AC73E0" w:rsidP="00C00C9E">
      <w:pPr>
        <w:rPr>
          <w:rFonts w:ascii="Simplified Arabic" w:hAnsi="Simplified Arabic" w:cs="Simplified Arabic"/>
          <w:sz w:val="28"/>
          <w:szCs w:val="28"/>
          <w:rtl/>
        </w:rPr>
      </w:pPr>
      <w:r w:rsidRPr="00E24834">
        <w:rPr>
          <w:rFonts w:ascii="Simplified Arabic" w:hAnsi="Simplified Arabic" w:cs="Simplified Arabic"/>
          <w:sz w:val="28"/>
          <w:szCs w:val="28"/>
          <w:rtl/>
        </w:rPr>
        <w:t>6. مصادر البيانات</w:t>
      </w:r>
    </w:p>
    <w:p w14:paraId="23CFFEE9" w14:textId="2B3E1327" w:rsidR="00AC73E0" w:rsidRPr="00E24834" w:rsidRDefault="00C00C9E" w:rsidP="00C00C9E">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AC73E0" w:rsidRPr="00E24834">
        <w:rPr>
          <w:rFonts w:ascii="Simplified Arabic" w:hAnsi="Simplified Arabic" w:cs="Simplified Arabic"/>
          <w:sz w:val="28"/>
          <w:szCs w:val="28"/>
          <w:rtl/>
        </w:rPr>
        <w:t>البيانات الأولية: عبر</w:t>
      </w:r>
      <w:r w:rsidR="006E4897">
        <w:rPr>
          <w:rFonts w:ascii="Simplified Arabic" w:hAnsi="Simplified Arabic" w:cs="Simplified Arabic" w:hint="cs"/>
          <w:sz w:val="28"/>
          <w:szCs w:val="28"/>
          <w:rtl/>
        </w:rPr>
        <w:t xml:space="preserve"> ا</w:t>
      </w:r>
      <w:r w:rsidR="00AC73E0" w:rsidRPr="00E24834">
        <w:rPr>
          <w:rFonts w:ascii="Simplified Arabic" w:hAnsi="Simplified Arabic" w:cs="Simplified Arabic"/>
          <w:sz w:val="28"/>
          <w:szCs w:val="28"/>
          <w:rtl/>
        </w:rPr>
        <w:t>لاستبيان الموجه لعينة الدراسة.</w:t>
      </w:r>
    </w:p>
    <w:p w14:paraId="57C7BBC1" w14:textId="4025800E" w:rsidR="00B61911" w:rsidRDefault="00C00C9E" w:rsidP="00DB196E">
      <w:pPr>
        <w:rPr>
          <w:rFonts w:ascii="Simplified Arabic" w:hAnsi="Simplified Arabic" w:cs="Simplified Arabic"/>
          <w:sz w:val="28"/>
          <w:szCs w:val="28"/>
        </w:rPr>
      </w:pPr>
      <w:r w:rsidRPr="00E24834">
        <w:rPr>
          <w:rFonts w:ascii="Simplified Arabic" w:hAnsi="Simplified Arabic" w:cs="Simplified Arabic"/>
          <w:sz w:val="28"/>
          <w:szCs w:val="28"/>
          <w:rtl/>
        </w:rPr>
        <w:t xml:space="preserve">- </w:t>
      </w:r>
      <w:r w:rsidR="00AC73E0" w:rsidRPr="00E24834">
        <w:rPr>
          <w:rFonts w:ascii="Simplified Arabic" w:hAnsi="Simplified Arabic" w:cs="Simplified Arabic"/>
          <w:sz w:val="28"/>
          <w:szCs w:val="28"/>
          <w:rtl/>
        </w:rPr>
        <w:t>البيانات الثانوية: من الكتب الأكاديمية، المقالات العلمية، الدوريات، التقارير التسويقية، والدراسات السابقة المرتبطة بموضوع الذكاء الاصطناعي والتسويق.</w:t>
      </w:r>
    </w:p>
    <w:p w14:paraId="219153E8" w14:textId="77777777" w:rsidR="00723FD1" w:rsidRDefault="00723FD1" w:rsidP="00D22171">
      <w:pPr>
        <w:rPr>
          <w:rFonts w:ascii="Simplified Arabic" w:hAnsi="Simplified Arabic" w:cs="Simplified Arabic"/>
          <w:sz w:val="28"/>
          <w:szCs w:val="28"/>
        </w:rPr>
      </w:pPr>
    </w:p>
    <w:p w14:paraId="4CE9E48B" w14:textId="07D2158C" w:rsidR="00D22171" w:rsidRPr="00E24834" w:rsidRDefault="00D22171" w:rsidP="00D22171">
      <w:pPr>
        <w:rPr>
          <w:rFonts w:ascii="Simplified Arabic" w:hAnsi="Simplified Arabic" w:cs="Simplified Arabic"/>
          <w:b/>
          <w:bCs/>
          <w:sz w:val="36"/>
          <w:szCs w:val="36"/>
          <w:u w:val="single"/>
          <w:rtl/>
        </w:rPr>
      </w:pPr>
      <w:r w:rsidRPr="00E24834">
        <w:rPr>
          <w:rFonts w:ascii="Simplified Arabic" w:hAnsi="Simplified Arabic" w:cs="Simplified Arabic"/>
          <w:b/>
          <w:bCs/>
          <w:sz w:val="36"/>
          <w:szCs w:val="36"/>
          <w:u w:val="single"/>
          <w:rtl/>
        </w:rPr>
        <w:lastRenderedPageBreak/>
        <w:t xml:space="preserve">أدوات الدراسة </w:t>
      </w:r>
      <w:r w:rsidR="00A74F76" w:rsidRPr="00E24834">
        <w:rPr>
          <w:rFonts w:ascii="Simplified Arabic" w:hAnsi="Simplified Arabic" w:cs="Simplified Arabic"/>
          <w:b/>
          <w:bCs/>
          <w:sz w:val="36"/>
          <w:szCs w:val="36"/>
          <w:u w:val="single"/>
          <w:rtl/>
        </w:rPr>
        <w:t>:</w:t>
      </w:r>
    </w:p>
    <w:p w14:paraId="356E42C2" w14:textId="77777777" w:rsidR="00AC73E0" w:rsidRPr="00E24834" w:rsidRDefault="00AC73E0" w:rsidP="00AC73E0">
      <w:pPr>
        <w:rPr>
          <w:rFonts w:ascii="Simplified Arabic" w:hAnsi="Simplified Arabic" w:cs="Simplified Arabic"/>
          <w:sz w:val="28"/>
          <w:szCs w:val="28"/>
          <w:rtl/>
        </w:rPr>
      </w:pPr>
      <w:r w:rsidRPr="00E24834">
        <w:rPr>
          <w:rFonts w:ascii="Simplified Arabic" w:hAnsi="Simplified Arabic" w:cs="Simplified Arabic"/>
          <w:sz w:val="28"/>
          <w:szCs w:val="28"/>
          <w:rtl/>
        </w:rPr>
        <w:t>اعتمدت الدراسة على الاستبيان الإلكتروني كأداة رئيسية لجمع البيانات من أفراد عينة الدراسة، وقد تم تصميم الاستبيان وفق مقياس ليكرت الخماسي بهدف قياس درجة استخدام تقنيات الذكاء الاصطناعي في الأنشطة التسويقية وتأثيرها على القرارات التسويقية.</w:t>
      </w:r>
    </w:p>
    <w:p w14:paraId="1111D142" w14:textId="77777777" w:rsidR="006D099F" w:rsidRPr="00E24834" w:rsidRDefault="006D099F" w:rsidP="00AC73E0">
      <w:pPr>
        <w:rPr>
          <w:rFonts w:ascii="Simplified Arabic" w:hAnsi="Simplified Arabic" w:cs="Simplified Arabic"/>
          <w:sz w:val="28"/>
          <w:szCs w:val="28"/>
          <w:rtl/>
        </w:rPr>
      </w:pPr>
    </w:p>
    <w:p w14:paraId="6203CE90" w14:textId="77777777" w:rsidR="00AC73E0" w:rsidRPr="00E24834" w:rsidRDefault="00AC73E0" w:rsidP="00AC73E0">
      <w:pPr>
        <w:rPr>
          <w:rFonts w:ascii="Simplified Arabic" w:hAnsi="Simplified Arabic" w:cs="Simplified Arabic"/>
          <w:sz w:val="28"/>
          <w:szCs w:val="28"/>
          <w:rtl/>
        </w:rPr>
      </w:pPr>
      <w:r w:rsidRPr="00E24834">
        <w:rPr>
          <w:rFonts w:ascii="Simplified Arabic" w:hAnsi="Simplified Arabic" w:cs="Simplified Arabic"/>
          <w:sz w:val="28"/>
          <w:szCs w:val="28"/>
          <w:rtl/>
        </w:rPr>
        <w:t>وتضمن الاستبيان ثلاثة محاور رئيسية:</w:t>
      </w:r>
    </w:p>
    <w:p w14:paraId="0A2C1023" w14:textId="2E39686D" w:rsidR="00AC73E0" w:rsidRPr="00E24834" w:rsidRDefault="006D099F" w:rsidP="006D099F">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AC73E0" w:rsidRPr="00E24834">
        <w:rPr>
          <w:rFonts w:ascii="Simplified Arabic" w:hAnsi="Simplified Arabic" w:cs="Simplified Arabic"/>
          <w:sz w:val="28"/>
          <w:szCs w:val="28"/>
          <w:rtl/>
        </w:rPr>
        <w:t>المحور الأول: بيانات تعريفية عن المشاركين (الوظيفة، عدد سنوات الخبرة، مجال العمل).</w:t>
      </w:r>
    </w:p>
    <w:p w14:paraId="0CA33DDC" w14:textId="67E68719" w:rsidR="00AC73E0" w:rsidRPr="00E24834" w:rsidRDefault="006D099F" w:rsidP="00AC73E0">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AC73E0" w:rsidRPr="00E24834">
        <w:rPr>
          <w:rFonts w:ascii="Simplified Arabic" w:hAnsi="Simplified Arabic" w:cs="Simplified Arabic"/>
          <w:sz w:val="28"/>
          <w:szCs w:val="28"/>
          <w:rtl/>
        </w:rPr>
        <w:t>المحور الثاني: مستوى استخدام الذكاء الاصطناعي في التسويق داخل المؤسسة.</w:t>
      </w:r>
    </w:p>
    <w:p w14:paraId="34B96532" w14:textId="6B6301FE" w:rsidR="00AC73E0" w:rsidRPr="00E24834" w:rsidRDefault="006D099F" w:rsidP="00AC73E0">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 </w:t>
      </w:r>
      <w:r w:rsidR="00AC73E0" w:rsidRPr="00E24834">
        <w:rPr>
          <w:rFonts w:ascii="Simplified Arabic" w:hAnsi="Simplified Arabic" w:cs="Simplified Arabic"/>
          <w:sz w:val="28"/>
          <w:szCs w:val="28"/>
          <w:rtl/>
        </w:rPr>
        <w:t>المحور الثالث: جودة القرارات التسويقية، ودرجة كفاءة الإنفاق التسويقي، وفهم سلوك المستهلك.</w:t>
      </w:r>
    </w:p>
    <w:p w14:paraId="33B38AA0" w14:textId="77777777" w:rsidR="006D099F" w:rsidRPr="00E24834" w:rsidRDefault="006D099F" w:rsidP="00AC73E0">
      <w:pPr>
        <w:rPr>
          <w:rFonts w:ascii="Simplified Arabic" w:hAnsi="Simplified Arabic" w:cs="Simplified Arabic"/>
          <w:sz w:val="28"/>
          <w:szCs w:val="28"/>
          <w:rtl/>
        </w:rPr>
      </w:pPr>
    </w:p>
    <w:p w14:paraId="4B62A515" w14:textId="553A12FB" w:rsidR="00A74F76" w:rsidRPr="00E24834" w:rsidRDefault="00AC73E0" w:rsidP="00AC73E0">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كما </w:t>
      </w:r>
      <w:r w:rsidR="00DB196E">
        <w:rPr>
          <w:rFonts w:ascii="Simplified Arabic" w:hAnsi="Simplified Arabic" w:cs="Simplified Arabic" w:hint="cs"/>
          <w:sz w:val="28"/>
          <w:szCs w:val="28"/>
          <w:rtl/>
        </w:rPr>
        <w:t>سيتم</w:t>
      </w:r>
      <w:r w:rsidRPr="00E24834">
        <w:rPr>
          <w:rFonts w:ascii="Simplified Arabic" w:hAnsi="Simplified Arabic" w:cs="Simplified Arabic"/>
          <w:sz w:val="28"/>
          <w:szCs w:val="28"/>
          <w:rtl/>
        </w:rPr>
        <w:t xml:space="preserve"> التحقق من صدق المحتوى عبر مراجعة مجموعة من الأساتذة والمتخصصين في إدارة الأعمال والتسويق قبل اعتماد النسخة النهائية للاستبيان.</w:t>
      </w:r>
    </w:p>
    <w:p w14:paraId="6D9FEDB0" w14:textId="77777777" w:rsidR="00A74F76" w:rsidRPr="00E24834" w:rsidRDefault="00A74F76" w:rsidP="00D22171">
      <w:pPr>
        <w:rPr>
          <w:rFonts w:ascii="Simplified Arabic" w:hAnsi="Simplified Arabic" w:cs="Simplified Arabic"/>
          <w:sz w:val="28"/>
          <w:szCs w:val="28"/>
          <w:u w:val="single"/>
          <w:rtl/>
        </w:rPr>
      </w:pPr>
    </w:p>
    <w:p w14:paraId="460AE458" w14:textId="77777777" w:rsidR="00A74F76" w:rsidRPr="00E24834" w:rsidRDefault="00A74F76" w:rsidP="00D22171">
      <w:pPr>
        <w:rPr>
          <w:rFonts w:ascii="Simplified Arabic" w:hAnsi="Simplified Arabic" w:cs="Simplified Arabic"/>
          <w:sz w:val="28"/>
          <w:szCs w:val="28"/>
          <w:u w:val="single"/>
          <w:rtl/>
        </w:rPr>
      </w:pPr>
    </w:p>
    <w:p w14:paraId="73DB56C2" w14:textId="77777777" w:rsidR="00A74F76" w:rsidRPr="00E24834" w:rsidRDefault="00A74F76" w:rsidP="00D22171">
      <w:pPr>
        <w:rPr>
          <w:rFonts w:ascii="Simplified Arabic" w:hAnsi="Simplified Arabic" w:cs="Simplified Arabic"/>
          <w:sz w:val="28"/>
          <w:szCs w:val="28"/>
          <w:u w:val="single"/>
          <w:rtl/>
        </w:rPr>
      </w:pPr>
    </w:p>
    <w:p w14:paraId="47D2D4C1" w14:textId="77777777" w:rsidR="00A74F76" w:rsidRPr="00E24834" w:rsidRDefault="00A74F76" w:rsidP="00D22171">
      <w:pPr>
        <w:rPr>
          <w:rFonts w:ascii="Simplified Arabic" w:hAnsi="Simplified Arabic" w:cs="Simplified Arabic"/>
          <w:sz w:val="28"/>
          <w:szCs w:val="28"/>
          <w:u w:val="single"/>
          <w:rtl/>
        </w:rPr>
      </w:pPr>
    </w:p>
    <w:p w14:paraId="62F90F33" w14:textId="77777777" w:rsidR="00A74F76" w:rsidRPr="00E24834" w:rsidRDefault="00A74F76" w:rsidP="00D22171">
      <w:pPr>
        <w:rPr>
          <w:rFonts w:ascii="Simplified Arabic" w:hAnsi="Simplified Arabic" w:cs="Simplified Arabic"/>
          <w:sz w:val="28"/>
          <w:szCs w:val="28"/>
          <w:u w:val="single"/>
          <w:rtl/>
        </w:rPr>
      </w:pPr>
    </w:p>
    <w:p w14:paraId="45FF90DE" w14:textId="77777777" w:rsidR="00A74F76" w:rsidRPr="00E24834" w:rsidRDefault="00A74F76" w:rsidP="00D22171">
      <w:pPr>
        <w:rPr>
          <w:rFonts w:ascii="Simplified Arabic" w:hAnsi="Simplified Arabic" w:cs="Simplified Arabic"/>
          <w:sz w:val="28"/>
          <w:szCs w:val="28"/>
          <w:u w:val="single"/>
          <w:rtl/>
        </w:rPr>
      </w:pPr>
    </w:p>
    <w:p w14:paraId="67047ACE" w14:textId="77777777" w:rsidR="00A74F76" w:rsidRPr="00E24834" w:rsidRDefault="00A74F76" w:rsidP="00D22171">
      <w:pPr>
        <w:rPr>
          <w:rFonts w:ascii="Simplified Arabic" w:hAnsi="Simplified Arabic" w:cs="Simplified Arabic"/>
          <w:sz w:val="28"/>
          <w:szCs w:val="28"/>
          <w:u w:val="single"/>
          <w:rtl/>
        </w:rPr>
      </w:pPr>
    </w:p>
    <w:p w14:paraId="2E9AD8C3" w14:textId="77777777" w:rsidR="00A74F76" w:rsidRPr="00E24834" w:rsidRDefault="00A74F76" w:rsidP="00D22171">
      <w:pPr>
        <w:rPr>
          <w:rFonts w:ascii="Simplified Arabic" w:hAnsi="Simplified Arabic" w:cs="Simplified Arabic"/>
          <w:sz w:val="28"/>
          <w:szCs w:val="28"/>
          <w:u w:val="single"/>
          <w:rtl/>
        </w:rPr>
      </w:pPr>
    </w:p>
    <w:p w14:paraId="310BFF12" w14:textId="77777777" w:rsidR="00DB196E" w:rsidRDefault="00DB196E" w:rsidP="00D22171">
      <w:pPr>
        <w:rPr>
          <w:rFonts w:ascii="Simplified Arabic" w:hAnsi="Simplified Arabic" w:cs="Simplified Arabic"/>
          <w:sz w:val="28"/>
          <w:szCs w:val="28"/>
          <w:u w:val="single"/>
          <w:rtl/>
        </w:rPr>
      </w:pPr>
    </w:p>
    <w:p w14:paraId="466A5D0B" w14:textId="2FF6FB1B" w:rsidR="00D22171" w:rsidRPr="00E24834" w:rsidRDefault="00A74F76" w:rsidP="00D22171">
      <w:pPr>
        <w:rPr>
          <w:rFonts w:ascii="Simplified Arabic" w:hAnsi="Simplified Arabic" w:cs="Simplified Arabic"/>
          <w:b/>
          <w:bCs/>
          <w:sz w:val="36"/>
          <w:szCs w:val="36"/>
          <w:u w:val="single"/>
          <w:rtl/>
        </w:rPr>
      </w:pPr>
      <w:r w:rsidRPr="00E24834">
        <w:rPr>
          <w:rFonts w:ascii="Simplified Arabic" w:hAnsi="Simplified Arabic" w:cs="Simplified Arabic"/>
          <w:b/>
          <w:bCs/>
          <w:sz w:val="36"/>
          <w:szCs w:val="36"/>
          <w:u w:val="single"/>
          <w:rtl/>
        </w:rPr>
        <w:lastRenderedPageBreak/>
        <w:t>حدود</w:t>
      </w:r>
      <w:r w:rsidR="00D22171" w:rsidRPr="00E24834">
        <w:rPr>
          <w:rFonts w:ascii="Simplified Arabic" w:hAnsi="Simplified Arabic" w:cs="Simplified Arabic"/>
          <w:b/>
          <w:bCs/>
          <w:sz w:val="36"/>
          <w:szCs w:val="36"/>
          <w:u w:val="single"/>
          <w:rtl/>
        </w:rPr>
        <w:t xml:space="preserve"> الدراسة </w:t>
      </w:r>
      <w:r w:rsidRPr="00E24834">
        <w:rPr>
          <w:rFonts w:ascii="Simplified Arabic" w:hAnsi="Simplified Arabic" w:cs="Simplified Arabic"/>
          <w:b/>
          <w:bCs/>
          <w:sz w:val="36"/>
          <w:szCs w:val="36"/>
          <w:u w:val="single"/>
          <w:rtl/>
        </w:rPr>
        <w:t>:</w:t>
      </w:r>
    </w:p>
    <w:p w14:paraId="580FA44C" w14:textId="77777777" w:rsidR="00AC73E0" w:rsidRPr="00E24834" w:rsidRDefault="00AC73E0" w:rsidP="00AC73E0">
      <w:pPr>
        <w:rPr>
          <w:rFonts w:ascii="Simplified Arabic" w:hAnsi="Simplified Arabic" w:cs="Simplified Arabic"/>
          <w:sz w:val="28"/>
          <w:szCs w:val="28"/>
          <w:rtl/>
        </w:rPr>
      </w:pPr>
      <w:r w:rsidRPr="00E24834">
        <w:rPr>
          <w:rFonts w:ascii="Simplified Arabic" w:hAnsi="Simplified Arabic" w:cs="Simplified Arabic"/>
          <w:sz w:val="28"/>
          <w:szCs w:val="28"/>
          <w:rtl/>
        </w:rPr>
        <w:t>1. الحدود الموضوعية:</w:t>
      </w:r>
    </w:p>
    <w:p w14:paraId="1C8BE9F4" w14:textId="46EBC889" w:rsidR="00AC73E0" w:rsidRPr="00E24834" w:rsidRDefault="00AC73E0" w:rsidP="00AC73E0">
      <w:pPr>
        <w:rPr>
          <w:rFonts w:ascii="Simplified Arabic" w:hAnsi="Simplified Arabic" w:cs="Simplified Arabic"/>
          <w:sz w:val="28"/>
          <w:szCs w:val="28"/>
          <w:rtl/>
        </w:rPr>
      </w:pPr>
      <w:r w:rsidRPr="00E24834">
        <w:rPr>
          <w:rFonts w:ascii="Simplified Arabic" w:hAnsi="Simplified Arabic" w:cs="Simplified Arabic"/>
          <w:sz w:val="28"/>
          <w:szCs w:val="28"/>
          <w:rtl/>
        </w:rPr>
        <w:t>تتناول الدراسة أثر الذكاء الاصطناعي على قرارات التسويق الحديثة</w:t>
      </w:r>
      <w:r w:rsidR="00990F5A">
        <w:rPr>
          <w:rFonts w:ascii="Simplified Arabic" w:hAnsi="Simplified Arabic" w:cs="Simplified Arabic" w:hint="cs"/>
          <w:sz w:val="28"/>
          <w:szCs w:val="28"/>
          <w:rtl/>
        </w:rPr>
        <w:t xml:space="preserve"> في شركات الأدوية في المملكة العربية السعودية</w:t>
      </w:r>
      <w:r w:rsidRPr="00E24834">
        <w:rPr>
          <w:rFonts w:ascii="Simplified Arabic" w:hAnsi="Simplified Arabic" w:cs="Simplified Arabic"/>
          <w:sz w:val="28"/>
          <w:szCs w:val="28"/>
          <w:rtl/>
        </w:rPr>
        <w:t>، ولا تتطرق إلى تطبيقات الذكاء الاصطناعي في المجالات التشغيلية أو الإنتاجية الأخرى داخل المؤسسات.</w:t>
      </w:r>
    </w:p>
    <w:p w14:paraId="3E9B043E" w14:textId="77777777" w:rsidR="00AC73E0" w:rsidRPr="00E24834" w:rsidRDefault="00AC73E0" w:rsidP="00AC73E0">
      <w:pPr>
        <w:rPr>
          <w:rFonts w:ascii="Simplified Arabic" w:hAnsi="Simplified Arabic" w:cs="Simplified Arabic"/>
          <w:sz w:val="28"/>
          <w:szCs w:val="28"/>
          <w:rtl/>
        </w:rPr>
      </w:pPr>
    </w:p>
    <w:p w14:paraId="4E8477D9" w14:textId="2A9E4AB1" w:rsidR="00AC73E0" w:rsidRPr="00E24834" w:rsidRDefault="00AC73E0" w:rsidP="006D099F">
      <w:pPr>
        <w:rPr>
          <w:rFonts w:ascii="Simplified Arabic" w:hAnsi="Simplified Arabic" w:cs="Simplified Arabic"/>
          <w:sz w:val="28"/>
          <w:szCs w:val="28"/>
          <w:rtl/>
        </w:rPr>
      </w:pPr>
      <w:r w:rsidRPr="00E24834">
        <w:rPr>
          <w:rFonts w:ascii="Simplified Arabic" w:hAnsi="Simplified Arabic" w:cs="Simplified Arabic"/>
          <w:sz w:val="28"/>
          <w:szCs w:val="28"/>
          <w:rtl/>
        </w:rPr>
        <w:t>2. الحدود البشرية:</w:t>
      </w:r>
    </w:p>
    <w:p w14:paraId="4AF6A296" w14:textId="54F3A363" w:rsidR="00AC73E0" w:rsidRPr="00E24834" w:rsidRDefault="00AC73E0" w:rsidP="00AC73E0">
      <w:pPr>
        <w:rPr>
          <w:rFonts w:ascii="Simplified Arabic" w:hAnsi="Simplified Arabic" w:cs="Simplified Arabic"/>
          <w:sz w:val="28"/>
          <w:szCs w:val="28"/>
          <w:rtl/>
        </w:rPr>
      </w:pPr>
      <w:r w:rsidRPr="00E24834">
        <w:rPr>
          <w:rFonts w:ascii="Simplified Arabic" w:hAnsi="Simplified Arabic" w:cs="Simplified Arabic"/>
          <w:sz w:val="28"/>
          <w:szCs w:val="28"/>
          <w:rtl/>
        </w:rPr>
        <w:t>تقتصر الدراسة على العاملين في الإدارات التسويقية والتحليلية داخل المؤسسات التجارية</w:t>
      </w:r>
      <w:r w:rsidR="006E4897">
        <w:rPr>
          <w:rFonts w:ascii="Simplified Arabic" w:hAnsi="Simplified Arabic" w:cs="Simplified Arabic" w:hint="cs"/>
          <w:sz w:val="28"/>
          <w:szCs w:val="28"/>
          <w:rtl/>
        </w:rPr>
        <w:t>.</w:t>
      </w:r>
    </w:p>
    <w:p w14:paraId="72C83DC3" w14:textId="77777777" w:rsidR="00AC73E0" w:rsidRPr="00E24834" w:rsidRDefault="00AC73E0" w:rsidP="00AC73E0">
      <w:pPr>
        <w:rPr>
          <w:rFonts w:ascii="Simplified Arabic" w:hAnsi="Simplified Arabic" w:cs="Simplified Arabic"/>
          <w:sz w:val="28"/>
          <w:szCs w:val="28"/>
          <w:rtl/>
        </w:rPr>
      </w:pPr>
    </w:p>
    <w:p w14:paraId="3649E417" w14:textId="15A438DA" w:rsidR="00AC73E0" w:rsidRPr="00E24834" w:rsidRDefault="00AC73E0" w:rsidP="006D099F">
      <w:pPr>
        <w:rPr>
          <w:rFonts w:ascii="Simplified Arabic" w:hAnsi="Simplified Arabic" w:cs="Simplified Arabic"/>
          <w:sz w:val="28"/>
          <w:szCs w:val="28"/>
          <w:rtl/>
        </w:rPr>
      </w:pPr>
      <w:r w:rsidRPr="00E24834">
        <w:rPr>
          <w:rFonts w:ascii="Simplified Arabic" w:hAnsi="Simplified Arabic" w:cs="Simplified Arabic"/>
          <w:sz w:val="28"/>
          <w:szCs w:val="28"/>
          <w:rtl/>
        </w:rPr>
        <w:t>3. الحدود المكانية:</w:t>
      </w:r>
    </w:p>
    <w:p w14:paraId="4BC01508" w14:textId="77777777" w:rsidR="00AC73E0" w:rsidRPr="00E24834" w:rsidRDefault="00AC73E0" w:rsidP="00AC73E0">
      <w:pPr>
        <w:rPr>
          <w:rFonts w:ascii="Simplified Arabic" w:hAnsi="Simplified Arabic" w:cs="Simplified Arabic"/>
          <w:sz w:val="28"/>
          <w:szCs w:val="28"/>
          <w:rtl/>
        </w:rPr>
      </w:pPr>
      <w:r w:rsidRPr="00E24834">
        <w:rPr>
          <w:rFonts w:ascii="Simplified Arabic" w:hAnsi="Simplified Arabic" w:cs="Simplified Arabic"/>
          <w:sz w:val="28"/>
          <w:szCs w:val="28"/>
          <w:rtl/>
        </w:rPr>
        <w:t>تم تطبيق الدراسة في المملكة العربية السعودية نظرًا لتوسع سوق التحول الرقمي والابتكار في المؤسسات داخلها.</w:t>
      </w:r>
    </w:p>
    <w:p w14:paraId="22F3A31C" w14:textId="77777777" w:rsidR="00AC73E0" w:rsidRPr="00E24834" w:rsidRDefault="00AC73E0" w:rsidP="00AC73E0">
      <w:pPr>
        <w:rPr>
          <w:rFonts w:ascii="Simplified Arabic" w:hAnsi="Simplified Arabic" w:cs="Simplified Arabic"/>
          <w:sz w:val="28"/>
          <w:szCs w:val="28"/>
          <w:rtl/>
        </w:rPr>
      </w:pPr>
    </w:p>
    <w:p w14:paraId="726CE7D9" w14:textId="77777777" w:rsidR="009077F5" w:rsidRPr="00E24834" w:rsidRDefault="00AC73E0" w:rsidP="009077F5">
      <w:pPr>
        <w:rPr>
          <w:rFonts w:ascii="Simplified Arabic" w:hAnsi="Simplified Arabic" w:cs="Simplified Arabic"/>
          <w:sz w:val="28"/>
          <w:szCs w:val="28"/>
          <w:rtl/>
        </w:rPr>
      </w:pPr>
      <w:r w:rsidRPr="00E24834">
        <w:rPr>
          <w:rFonts w:ascii="Simplified Arabic" w:hAnsi="Simplified Arabic" w:cs="Simplified Arabic"/>
          <w:sz w:val="28"/>
          <w:szCs w:val="28"/>
          <w:rtl/>
        </w:rPr>
        <w:t>4. الحدود الزمنية:</w:t>
      </w:r>
    </w:p>
    <w:p w14:paraId="0D993F83" w14:textId="6196D4C1" w:rsidR="00A74F76" w:rsidRPr="00E24834" w:rsidRDefault="00AC73E0" w:rsidP="009077F5">
      <w:pPr>
        <w:rPr>
          <w:rFonts w:ascii="Simplified Arabic" w:hAnsi="Simplified Arabic" w:cs="Simplified Arabic"/>
          <w:sz w:val="28"/>
          <w:szCs w:val="28"/>
          <w:rtl/>
        </w:rPr>
      </w:pPr>
      <w:r w:rsidRPr="00E24834">
        <w:rPr>
          <w:rFonts w:ascii="Simplified Arabic" w:hAnsi="Simplified Arabic" w:cs="Simplified Arabic"/>
          <w:sz w:val="28"/>
          <w:szCs w:val="28"/>
          <w:rtl/>
        </w:rPr>
        <w:t xml:space="preserve">خلال العام الأكاديمي </w:t>
      </w:r>
      <w:r w:rsidR="00A71118" w:rsidRPr="00E24834">
        <w:rPr>
          <w:rFonts w:ascii="Simplified Arabic" w:hAnsi="Simplified Arabic" w:cs="Simplified Arabic"/>
          <w:sz w:val="28"/>
          <w:szCs w:val="28"/>
          <w:rtl/>
        </w:rPr>
        <w:t>2025-2026</w:t>
      </w:r>
      <w:r w:rsidR="00225C7C" w:rsidRPr="00E24834">
        <w:rPr>
          <w:rFonts w:ascii="Simplified Arabic" w:hAnsi="Simplified Arabic" w:cs="Simplified Arabic"/>
          <w:sz w:val="28"/>
          <w:szCs w:val="28"/>
          <w:rtl/>
        </w:rPr>
        <w:t>.</w:t>
      </w:r>
    </w:p>
    <w:p w14:paraId="13C33B8A" w14:textId="77777777" w:rsidR="00A74F76" w:rsidRPr="00E24834" w:rsidRDefault="00A74F76" w:rsidP="00D22171">
      <w:pPr>
        <w:rPr>
          <w:rFonts w:ascii="Simplified Arabic" w:hAnsi="Simplified Arabic" w:cs="Simplified Arabic"/>
          <w:sz w:val="28"/>
          <w:szCs w:val="28"/>
          <w:u w:val="single"/>
          <w:rtl/>
        </w:rPr>
      </w:pPr>
    </w:p>
    <w:p w14:paraId="1A9ED303" w14:textId="77777777" w:rsidR="00A74F76" w:rsidRPr="00E24834" w:rsidRDefault="00A74F76" w:rsidP="00D22171">
      <w:pPr>
        <w:rPr>
          <w:rFonts w:ascii="Simplified Arabic" w:hAnsi="Simplified Arabic" w:cs="Simplified Arabic"/>
          <w:sz w:val="28"/>
          <w:szCs w:val="28"/>
          <w:u w:val="single"/>
          <w:rtl/>
        </w:rPr>
      </w:pPr>
    </w:p>
    <w:p w14:paraId="7BE4D8DB" w14:textId="77777777" w:rsidR="00A74F76" w:rsidRPr="00E24834" w:rsidRDefault="00A74F76" w:rsidP="00D22171">
      <w:pPr>
        <w:rPr>
          <w:rFonts w:ascii="Simplified Arabic" w:hAnsi="Simplified Arabic" w:cs="Simplified Arabic"/>
          <w:sz w:val="28"/>
          <w:szCs w:val="28"/>
          <w:u w:val="single"/>
          <w:rtl/>
        </w:rPr>
      </w:pPr>
    </w:p>
    <w:p w14:paraId="2A2E4D43" w14:textId="77777777" w:rsidR="00A74F76" w:rsidRPr="00E24834" w:rsidRDefault="00A74F76" w:rsidP="00D22171">
      <w:pPr>
        <w:rPr>
          <w:rFonts w:ascii="Simplified Arabic" w:hAnsi="Simplified Arabic" w:cs="Simplified Arabic"/>
          <w:sz w:val="28"/>
          <w:szCs w:val="28"/>
          <w:u w:val="single"/>
          <w:rtl/>
        </w:rPr>
      </w:pPr>
    </w:p>
    <w:p w14:paraId="43DB5036" w14:textId="77777777" w:rsidR="006E4897" w:rsidRDefault="006E4897" w:rsidP="00D22171">
      <w:pPr>
        <w:rPr>
          <w:rFonts w:ascii="Simplified Arabic" w:hAnsi="Simplified Arabic" w:cs="Simplified Arabic"/>
          <w:sz w:val="28"/>
          <w:szCs w:val="28"/>
          <w:u w:val="single"/>
          <w:rtl/>
        </w:rPr>
      </w:pPr>
    </w:p>
    <w:p w14:paraId="739EBE7E" w14:textId="77777777" w:rsidR="00F34EE6" w:rsidRDefault="00F34EE6" w:rsidP="00D22171">
      <w:pPr>
        <w:rPr>
          <w:rFonts w:ascii="Simplified Arabic" w:hAnsi="Simplified Arabic" w:cs="Simplified Arabic"/>
          <w:b/>
          <w:bCs/>
          <w:sz w:val="36"/>
          <w:szCs w:val="36"/>
          <w:u w:val="single"/>
          <w:rtl/>
        </w:rPr>
      </w:pPr>
    </w:p>
    <w:p w14:paraId="3993477E" w14:textId="0A6E730F" w:rsidR="003C0679" w:rsidRDefault="00A74F76" w:rsidP="002D5C6E">
      <w:pPr>
        <w:rPr>
          <w:rFonts w:ascii="Simplified Arabic" w:hAnsi="Simplified Arabic" w:cs="Simplified Arabic"/>
          <w:sz w:val="28"/>
          <w:szCs w:val="28"/>
        </w:rPr>
      </w:pPr>
      <w:r w:rsidRPr="00E24834">
        <w:rPr>
          <w:rFonts w:ascii="Simplified Arabic" w:hAnsi="Simplified Arabic" w:cs="Simplified Arabic"/>
          <w:b/>
          <w:bCs/>
          <w:sz w:val="36"/>
          <w:szCs w:val="36"/>
          <w:u w:val="single"/>
          <w:rtl/>
        </w:rPr>
        <w:lastRenderedPageBreak/>
        <w:t>المراجع:</w:t>
      </w:r>
    </w:p>
    <w:p w14:paraId="7004F773" w14:textId="65FFA5D4" w:rsidR="002D5C6E" w:rsidRPr="00723FD1" w:rsidRDefault="002D5C6E" w:rsidP="002D5C6E">
      <w:pPr>
        <w:rPr>
          <w:rFonts w:ascii="Simplified Arabic" w:hAnsi="Simplified Arabic" w:cs="Simplified Arabic"/>
          <w:sz w:val="28"/>
          <w:szCs w:val="28"/>
        </w:rPr>
      </w:pPr>
      <w:r w:rsidRPr="00723FD1">
        <w:rPr>
          <w:rFonts w:ascii="Simplified Arabic" w:hAnsi="Simplified Arabic" w:cs="Simplified Arabic"/>
          <w:sz w:val="28"/>
          <w:szCs w:val="28"/>
          <w:rtl/>
        </w:rPr>
        <w:t>كتب ومواد أكاديمية</w:t>
      </w:r>
    </w:p>
    <w:p w14:paraId="6E52896B" w14:textId="3C3AEEDB" w:rsidR="009125CE" w:rsidRDefault="002D5C6E" w:rsidP="00C25964">
      <w:pPr>
        <w:rPr>
          <w:rFonts w:ascii="Simplified Arabic" w:hAnsi="Simplified Arabic" w:cs="Simplified Arabic"/>
          <w:sz w:val="28"/>
          <w:szCs w:val="28"/>
        </w:rPr>
      </w:pPr>
      <w:r w:rsidRPr="002D5C6E">
        <w:rPr>
          <w:rFonts w:ascii="Simplified Arabic" w:hAnsi="Simplified Arabic" w:cs="Simplified Arabic"/>
          <w:sz w:val="28"/>
          <w:szCs w:val="28"/>
        </w:rPr>
        <w:t>Kotler, P., &amp; Keller, K. L. (2022). Marketing management in the age of artificial intelligence. Pearson</w:t>
      </w:r>
      <w:r w:rsidRPr="002D5C6E">
        <w:rPr>
          <w:rFonts w:ascii="Simplified Arabic" w:hAnsi="Simplified Arabic" w:cs="Simplified Arabic"/>
          <w:sz w:val="28"/>
          <w:szCs w:val="28"/>
          <w:rtl/>
        </w:rPr>
        <w:t>.</w:t>
      </w:r>
    </w:p>
    <w:p w14:paraId="0ABA8A07" w14:textId="77777777" w:rsidR="00723FD1" w:rsidRDefault="00723FD1" w:rsidP="00C25964">
      <w:pPr>
        <w:rPr>
          <w:rFonts w:ascii="Simplified Arabic" w:hAnsi="Simplified Arabic" w:cs="Simplified Arabic"/>
          <w:sz w:val="28"/>
          <w:szCs w:val="28"/>
        </w:rPr>
      </w:pPr>
    </w:p>
    <w:p w14:paraId="1DBA32A1" w14:textId="4BAF1134" w:rsidR="002D5C6E" w:rsidRDefault="002D5C6E" w:rsidP="00C25964">
      <w:pPr>
        <w:rPr>
          <w:rFonts w:ascii="Simplified Arabic" w:hAnsi="Simplified Arabic" w:cs="Simplified Arabic"/>
          <w:sz w:val="28"/>
          <w:szCs w:val="28"/>
        </w:rPr>
      </w:pPr>
      <w:r w:rsidRPr="002D5C6E">
        <w:rPr>
          <w:rFonts w:ascii="Simplified Arabic" w:hAnsi="Simplified Arabic" w:cs="Simplified Arabic"/>
          <w:sz w:val="28"/>
          <w:szCs w:val="28"/>
          <w:rtl/>
        </w:rPr>
        <w:t>مقالات علمية دولية</w:t>
      </w:r>
    </w:p>
    <w:p w14:paraId="75C4C34A" w14:textId="77777777" w:rsidR="002D5C6E" w:rsidRPr="002D5C6E" w:rsidRDefault="002D5C6E" w:rsidP="002D5C6E">
      <w:pPr>
        <w:rPr>
          <w:rFonts w:ascii="Simplified Arabic" w:hAnsi="Simplified Arabic" w:cs="Simplified Arabic"/>
          <w:sz w:val="28"/>
          <w:szCs w:val="28"/>
        </w:rPr>
      </w:pPr>
      <w:r w:rsidRPr="002D5C6E">
        <w:rPr>
          <w:rFonts w:ascii="Simplified Arabic" w:hAnsi="Simplified Arabic" w:cs="Simplified Arabic"/>
          <w:sz w:val="28"/>
          <w:szCs w:val="28"/>
        </w:rPr>
        <w:t>Chen, J., &amp; Zhang, T. (2021). Big data analytics and strategic marketing decisions. International Journal of Business Research, 24(3), 112–128</w:t>
      </w:r>
      <w:r w:rsidRPr="002D5C6E">
        <w:rPr>
          <w:rFonts w:ascii="Simplified Arabic" w:hAnsi="Simplified Arabic" w:cs="Simplified Arabic"/>
          <w:sz w:val="28"/>
          <w:szCs w:val="28"/>
          <w:rtl/>
        </w:rPr>
        <w:t>.</w:t>
      </w:r>
    </w:p>
    <w:p w14:paraId="1884D570" w14:textId="77777777" w:rsidR="002D5C6E" w:rsidRPr="002D5C6E" w:rsidRDefault="002D5C6E" w:rsidP="002D5C6E">
      <w:pPr>
        <w:rPr>
          <w:rFonts w:ascii="Simplified Arabic" w:hAnsi="Simplified Arabic" w:cs="Simplified Arabic"/>
          <w:sz w:val="28"/>
          <w:szCs w:val="28"/>
          <w:rtl/>
        </w:rPr>
      </w:pPr>
    </w:p>
    <w:p w14:paraId="3AFCDE5D" w14:textId="77777777" w:rsidR="002D5C6E" w:rsidRPr="002D5C6E" w:rsidRDefault="002D5C6E" w:rsidP="002D5C6E">
      <w:pPr>
        <w:rPr>
          <w:rFonts w:ascii="Simplified Arabic" w:hAnsi="Simplified Arabic" w:cs="Simplified Arabic"/>
          <w:sz w:val="28"/>
          <w:szCs w:val="28"/>
        </w:rPr>
      </w:pPr>
      <w:r w:rsidRPr="002D5C6E">
        <w:rPr>
          <w:rFonts w:ascii="Simplified Arabic" w:hAnsi="Simplified Arabic" w:cs="Simplified Arabic"/>
          <w:sz w:val="28"/>
          <w:szCs w:val="28"/>
        </w:rPr>
        <w:t>Huang, M. H., &amp; Rust, R. T. (2023). Artificial intelligence in marketing: Implications and transformation. Journal of Marketing Science, 52(1), 1–15</w:t>
      </w:r>
      <w:r w:rsidRPr="002D5C6E">
        <w:rPr>
          <w:rFonts w:ascii="Simplified Arabic" w:hAnsi="Simplified Arabic" w:cs="Simplified Arabic"/>
          <w:sz w:val="28"/>
          <w:szCs w:val="28"/>
          <w:rtl/>
        </w:rPr>
        <w:t>.</w:t>
      </w:r>
    </w:p>
    <w:p w14:paraId="11EB63DD" w14:textId="77777777" w:rsidR="002D5C6E" w:rsidRPr="002D5C6E" w:rsidRDefault="002D5C6E" w:rsidP="002D5C6E">
      <w:pPr>
        <w:rPr>
          <w:rFonts w:ascii="Simplified Arabic" w:hAnsi="Simplified Arabic" w:cs="Simplified Arabic"/>
          <w:sz w:val="28"/>
          <w:szCs w:val="28"/>
          <w:rtl/>
        </w:rPr>
      </w:pPr>
    </w:p>
    <w:p w14:paraId="0E62D31B" w14:textId="77777777" w:rsidR="002D5C6E" w:rsidRPr="002D5C6E" w:rsidRDefault="002D5C6E" w:rsidP="002D5C6E">
      <w:pPr>
        <w:rPr>
          <w:rFonts w:ascii="Simplified Arabic" w:hAnsi="Simplified Arabic" w:cs="Simplified Arabic"/>
          <w:sz w:val="28"/>
          <w:szCs w:val="28"/>
        </w:rPr>
      </w:pPr>
      <w:r w:rsidRPr="002D5C6E">
        <w:rPr>
          <w:rFonts w:ascii="Simplified Arabic" w:hAnsi="Simplified Arabic" w:cs="Simplified Arabic"/>
          <w:sz w:val="28"/>
          <w:szCs w:val="28"/>
        </w:rPr>
        <w:t>Kumar, S., Patel, R., &amp; Singh, A. (2022). AI-based recommendation systems in e-commerce. Journal of Digital Marketing, 18(2), 45–62</w:t>
      </w:r>
      <w:r w:rsidRPr="002D5C6E">
        <w:rPr>
          <w:rFonts w:ascii="Simplified Arabic" w:hAnsi="Simplified Arabic" w:cs="Simplified Arabic"/>
          <w:sz w:val="28"/>
          <w:szCs w:val="28"/>
          <w:rtl/>
        </w:rPr>
        <w:t>.</w:t>
      </w:r>
    </w:p>
    <w:p w14:paraId="004960AB" w14:textId="77777777" w:rsidR="002D5C6E" w:rsidRPr="002D5C6E" w:rsidRDefault="002D5C6E" w:rsidP="002D5C6E">
      <w:pPr>
        <w:rPr>
          <w:rFonts w:ascii="Simplified Arabic" w:hAnsi="Simplified Arabic" w:cs="Simplified Arabic"/>
          <w:sz w:val="28"/>
          <w:szCs w:val="28"/>
          <w:rtl/>
        </w:rPr>
      </w:pPr>
    </w:p>
    <w:p w14:paraId="1A0E39E5" w14:textId="77777777" w:rsidR="002D5C6E" w:rsidRPr="002D5C6E" w:rsidRDefault="002D5C6E" w:rsidP="002D5C6E">
      <w:pPr>
        <w:rPr>
          <w:rFonts w:ascii="Simplified Arabic" w:hAnsi="Simplified Arabic" w:cs="Simplified Arabic"/>
          <w:sz w:val="28"/>
          <w:szCs w:val="28"/>
        </w:rPr>
      </w:pPr>
      <w:r w:rsidRPr="002D5C6E">
        <w:rPr>
          <w:rFonts w:ascii="Simplified Arabic" w:hAnsi="Simplified Arabic" w:cs="Simplified Arabic"/>
          <w:sz w:val="28"/>
          <w:szCs w:val="28"/>
        </w:rPr>
        <w:t>Al-Harbi, A. (2021). The impact of predictive analytics on pricing decisions in e-commerce retail companies. Journal of Management and Marketing, 10(4), 55–70</w:t>
      </w:r>
      <w:r w:rsidRPr="002D5C6E">
        <w:rPr>
          <w:rFonts w:ascii="Simplified Arabic" w:hAnsi="Simplified Arabic" w:cs="Simplified Arabic"/>
          <w:sz w:val="28"/>
          <w:szCs w:val="28"/>
          <w:rtl/>
        </w:rPr>
        <w:t>.</w:t>
      </w:r>
    </w:p>
    <w:p w14:paraId="2ECFBB65" w14:textId="77777777" w:rsidR="002D5C6E" w:rsidRPr="002D5C6E" w:rsidRDefault="002D5C6E" w:rsidP="002D5C6E">
      <w:pPr>
        <w:rPr>
          <w:rFonts w:ascii="Simplified Arabic" w:hAnsi="Simplified Arabic" w:cs="Simplified Arabic"/>
          <w:sz w:val="28"/>
          <w:szCs w:val="28"/>
          <w:rtl/>
        </w:rPr>
      </w:pPr>
    </w:p>
    <w:p w14:paraId="5DF339BE" w14:textId="7254D22F" w:rsidR="002D5C6E" w:rsidRDefault="002D5C6E" w:rsidP="002D5C6E">
      <w:pPr>
        <w:rPr>
          <w:rFonts w:ascii="Simplified Arabic" w:hAnsi="Simplified Arabic" w:cs="Simplified Arabic"/>
          <w:sz w:val="28"/>
          <w:szCs w:val="28"/>
        </w:rPr>
      </w:pPr>
      <w:r w:rsidRPr="002D5C6E">
        <w:rPr>
          <w:rFonts w:ascii="Simplified Arabic" w:hAnsi="Simplified Arabic" w:cs="Simplified Arabic"/>
          <w:sz w:val="28"/>
          <w:szCs w:val="28"/>
        </w:rPr>
        <w:t>Al-Omari, K. (2020). Personalized marketing content using big data analytics and its effect on customer loyalty. Journal of Digital Economy, 5(1), 77–94</w:t>
      </w:r>
      <w:r w:rsidRPr="002D5C6E">
        <w:rPr>
          <w:rFonts w:ascii="Simplified Arabic" w:hAnsi="Simplified Arabic" w:cs="Simplified Arabic"/>
          <w:sz w:val="28"/>
          <w:szCs w:val="28"/>
          <w:rtl/>
        </w:rPr>
        <w:t>.</w:t>
      </w:r>
    </w:p>
    <w:p w14:paraId="7A54312D" w14:textId="77777777" w:rsidR="002D5C6E" w:rsidRDefault="002D5C6E" w:rsidP="002D5C6E">
      <w:pPr>
        <w:rPr>
          <w:rFonts w:ascii="Simplified Arabic" w:hAnsi="Simplified Arabic" w:cs="Simplified Arabic"/>
          <w:sz w:val="28"/>
          <w:szCs w:val="28"/>
        </w:rPr>
      </w:pPr>
    </w:p>
    <w:p w14:paraId="119A45E0" w14:textId="6677521A" w:rsidR="00723FD1" w:rsidRDefault="002D5C6E" w:rsidP="00723FD1">
      <w:pPr>
        <w:rPr>
          <w:rFonts w:ascii="Simplified Arabic" w:hAnsi="Simplified Arabic" w:cs="Simplified Arabic"/>
          <w:sz w:val="28"/>
          <w:szCs w:val="28"/>
        </w:rPr>
      </w:pPr>
      <w:r w:rsidRPr="002D5C6E">
        <w:rPr>
          <w:rFonts w:ascii="Simplified Arabic" w:hAnsi="Simplified Arabic" w:cs="Simplified Arabic"/>
          <w:sz w:val="28"/>
          <w:szCs w:val="28"/>
          <w:rtl/>
        </w:rPr>
        <w:lastRenderedPageBreak/>
        <w:t>تقارير متخصصة</w:t>
      </w:r>
    </w:p>
    <w:p w14:paraId="5FEED759" w14:textId="77777777" w:rsidR="002D5C6E" w:rsidRPr="002D5C6E" w:rsidRDefault="002D5C6E" w:rsidP="002D5C6E">
      <w:pPr>
        <w:rPr>
          <w:rFonts w:ascii="Simplified Arabic" w:hAnsi="Simplified Arabic" w:cs="Simplified Arabic"/>
          <w:sz w:val="28"/>
          <w:szCs w:val="28"/>
        </w:rPr>
      </w:pPr>
      <w:r w:rsidRPr="002D5C6E">
        <w:rPr>
          <w:rFonts w:ascii="Simplified Arabic" w:hAnsi="Simplified Arabic" w:cs="Simplified Arabic"/>
          <w:sz w:val="28"/>
          <w:szCs w:val="28"/>
        </w:rPr>
        <w:t>Harvard Business Review. (2022). How AI is reshaping modern marketing. Harvard Business Publishing</w:t>
      </w:r>
      <w:r w:rsidRPr="002D5C6E">
        <w:rPr>
          <w:rFonts w:ascii="Simplified Arabic" w:hAnsi="Simplified Arabic" w:cs="Simplified Arabic"/>
          <w:sz w:val="28"/>
          <w:szCs w:val="28"/>
          <w:rtl/>
        </w:rPr>
        <w:t>.</w:t>
      </w:r>
    </w:p>
    <w:p w14:paraId="68C8683E" w14:textId="77777777" w:rsidR="002D5C6E" w:rsidRPr="002D5C6E" w:rsidRDefault="002D5C6E" w:rsidP="002D5C6E">
      <w:pPr>
        <w:rPr>
          <w:rFonts w:ascii="Simplified Arabic" w:hAnsi="Simplified Arabic" w:cs="Simplified Arabic"/>
          <w:sz w:val="28"/>
          <w:szCs w:val="28"/>
          <w:rtl/>
        </w:rPr>
      </w:pPr>
    </w:p>
    <w:p w14:paraId="6E3367DE" w14:textId="6B53F67A" w:rsidR="002D5C6E" w:rsidRDefault="002D5C6E" w:rsidP="002D5C6E">
      <w:pPr>
        <w:rPr>
          <w:rFonts w:ascii="Simplified Arabic" w:hAnsi="Simplified Arabic" w:cs="Simplified Arabic"/>
          <w:sz w:val="28"/>
          <w:szCs w:val="28"/>
        </w:rPr>
      </w:pPr>
      <w:r w:rsidRPr="002D5C6E">
        <w:rPr>
          <w:rFonts w:ascii="Simplified Arabic" w:hAnsi="Simplified Arabic" w:cs="Simplified Arabic"/>
          <w:sz w:val="28"/>
          <w:szCs w:val="28"/>
        </w:rPr>
        <w:t>McKinsey &amp; Company. (2023). The future of data-driven marketing. McKinsey Insights</w:t>
      </w:r>
      <w:r w:rsidRPr="002D5C6E">
        <w:rPr>
          <w:rFonts w:ascii="Simplified Arabic" w:hAnsi="Simplified Arabic" w:cs="Simplified Arabic"/>
          <w:sz w:val="28"/>
          <w:szCs w:val="28"/>
          <w:rtl/>
        </w:rPr>
        <w:t>.</w:t>
      </w:r>
    </w:p>
    <w:p w14:paraId="57F2E17F" w14:textId="77777777" w:rsidR="00D36938" w:rsidRDefault="00D36938" w:rsidP="002D5C6E">
      <w:pPr>
        <w:rPr>
          <w:rFonts w:ascii="Simplified Arabic" w:hAnsi="Simplified Arabic" w:cs="Simplified Arabic"/>
          <w:sz w:val="28"/>
          <w:szCs w:val="28"/>
        </w:rPr>
      </w:pPr>
    </w:p>
    <w:p w14:paraId="70A8CFB6" w14:textId="77777777" w:rsidR="00D36938" w:rsidRDefault="00D36938" w:rsidP="002D5C6E">
      <w:pPr>
        <w:rPr>
          <w:rFonts w:ascii="Simplified Arabic" w:hAnsi="Simplified Arabic" w:cs="Simplified Arabic"/>
          <w:sz w:val="28"/>
          <w:szCs w:val="28"/>
        </w:rPr>
      </w:pPr>
    </w:p>
    <w:p w14:paraId="762936D0" w14:textId="77777777" w:rsidR="00D36938" w:rsidRDefault="00D36938" w:rsidP="002D5C6E">
      <w:pPr>
        <w:rPr>
          <w:rFonts w:ascii="Simplified Arabic" w:hAnsi="Simplified Arabic" w:cs="Simplified Arabic"/>
          <w:sz w:val="28"/>
          <w:szCs w:val="28"/>
        </w:rPr>
      </w:pPr>
    </w:p>
    <w:p w14:paraId="05A0583A" w14:textId="77777777" w:rsidR="00D36938" w:rsidRDefault="00D36938" w:rsidP="002D5C6E">
      <w:pPr>
        <w:rPr>
          <w:rFonts w:ascii="Simplified Arabic" w:hAnsi="Simplified Arabic" w:cs="Simplified Arabic"/>
          <w:sz w:val="28"/>
          <w:szCs w:val="28"/>
        </w:rPr>
      </w:pPr>
    </w:p>
    <w:p w14:paraId="4AFCCCA8" w14:textId="5F1D3B1C" w:rsidR="00D36938" w:rsidRPr="00C25964" w:rsidRDefault="00D36938" w:rsidP="002D5C6E">
      <w:pPr>
        <w:rPr>
          <w:rFonts w:ascii="Simplified Arabic" w:hAnsi="Simplified Arabic" w:cs="Simplified Arabic"/>
          <w:sz w:val="28"/>
          <w:szCs w:val="28"/>
          <w:rtl/>
        </w:rPr>
      </w:pPr>
    </w:p>
    <w:sectPr w:rsidR="00D36938" w:rsidRPr="00C25964"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D973B" w14:textId="77777777" w:rsidR="00834996" w:rsidRDefault="00834996" w:rsidP="009125CE">
      <w:pPr>
        <w:spacing w:after="0" w:line="240" w:lineRule="auto"/>
      </w:pPr>
      <w:r>
        <w:separator/>
      </w:r>
    </w:p>
  </w:endnote>
  <w:endnote w:type="continuationSeparator" w:id="0">
    <w:p w14:paraId="25EFC262" w14:textId="77777777" w:rsidR="00834996" w:rsidRDefault="0083499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25081085"/>
      <w:docPartObj>
        <w:docPartGallery w:val="Page Numbers (Bottom of Page)"/>
        <w:docPartUnique/>
      </w:docPartObj>
    </w:sdtPr>
    <w:sdtEndPr>
      <w:rPr>
        <w:noProof/>
      </w:rPr>
    </w:sdtEndPr>
    <w:sdtContent>
      <w:p w14:paraId="42819B31" w14:textId="4D453D1D" w:rsidR="00076A84" w:rsidRDefault="00076A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E043D6" w14:textId="77777777" w:rsidR="00076A84" w:rsidRDefault="00076A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47253" w14:textId="77777777" w:rsidR="00834996" w:rsidRDefault="00834996" w:rsidP="009125CE">
      <w:pPr>
        <w:spacing w:after="0" w:line="240" w:lineRule="auto"/>
      </w:pPr>
      <w:r>
        <w:separator/>
      </w:r>
    </w:p>
  </w:footnote>
  <w:footnote w:type="continuationSeparator" w:id="0">
    <w:p w14:paraId="0F96F878" w14:textId="77777777" w:rsidR="00834996" w:rsidRDefault="0083499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D37F9"/>
    <w:multiLevelType w:val="hybridMultilevel"/>
    <w:tmpl w:val="00CCE752"/>
    <w:lvl w:ilvl="0" w:tplc="21A41C68">
      <w:start w:val="4"/>
      <w:numFmt w:val="bullet"/>
      <w:lvlText w:val="-"/>
      <w:lvlJc w:val="left"/>
      <w:pPr>
        <w:ind w:left="720" w:hanging="360"/>
      </w:pPr>
      <w:rPr>
        <w:rFonts w:ascii="Calibri Light" w:eastAsiaTheme="minorHAnsi"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C2709D"/>
    <w:multiLevelType w:val="hybridMultilevel"/>
    <w:tmpl w:val="AE6CF9C8"/>
    <w:lvl w:ilvl="0" w:tplc="7BACF146">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876F8B"/>
    <w:multiLevelType w:val="hybridMultilevel"/>
    <w:tmpl w:val="8070B63A"/>
    <w:lvl w:ilvl="0" w:tplc="C5E68E02">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FD46B4"/>
    <w:multiLevelType w:val="hybridMultilevel"/>
    <w:tmpl w:val="CD12AA02"/>
    <w:lvl w:ilvl="0" w:tplc="9B465CAC">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1E046B"/>
    <w:multiLevelType w:val="hybridMultilevel"/>
    <w:tmpl w:val="B084334A"/>
    <w:lvl w:ilvl="0" w:tplc="8D404B28">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F276957"/>
    <w:multiLevelType w:val="hybridMultilevel"/>
    <w:tmpl w:val="B2BEAB90"/>
    <w:lvl w:ilvl="0" w:tplc="AA82EE8A">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E107409"/>
    <w:multiLevelType w:val="hybridMultilevel"/>
    <w:tmpl w:val="80AE1718"/>
    <w:lvl w:ilvl="0" w:tplc="7256DBA2">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4707220">
    <w:abstractNumId w:val="0"/>
  </w:num>
  <w:num w:numId="2" w16cid:durableId="652029369">
    <w:abstractNumId w:val="3"/>
  </w:num>
  <w:num w:numId="3" w16cid:durableId="1582179479">
    <w:abstractNumId w:val="2"/>
  </w:num>
  <w:num w:numId="4" w16cid:durableId="606422912">
    <w:abstractNumId w:val="6"/>
  </w:num>
  <w:num w:numId="5" w16cid:durableId="398445">
    <w:abstractNumId w:val="1"/>
  </w:num>
  <w:num w:numId="6" w16cid:durableId="1459185295">
    <w:abstractNumId w:val="5"/>
  </w:num>
  <w:num w:numId="7" w16cid:durableId="10327327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AD4"/>
    <w:rsid w:val="00076A84"/>
    <w:rsid w:val="000A4BE4"/>
    <w:rsid w:val="000D66E4"/>
    <w:rsid w:val="000E4F2F"/>
    <w:rsid w:val="000F44B4"/>
    <w:rsid w:val="00136897"/>
    <w:rsid w:val="001464D4"/>
    <w:rsid w:val="001902DB"/>
    <w:rsid w:val="001C2162"/>
    <w:rsid w:val="001F5768"/>
    <w:rsid w:val="00221A41"/>
    <w:rsid w:val="00225C7C"/>
    <w:rsid w:val="002B7033"/>
    <w:rsid w:val="002D5C6E"/>
    <w:rsid w:val="002E16D2"/>
    <w:rsid w:val="003C0679"/>
    <w:rsid w:val="003E3EF3"/>
    <w:rsid w:val="00416B1A"/>
    <w:rsid w:val="00445B62"/>
    <w:rsid w:val="0047581F"/>
    <w:rsid w:val="004765F0"/>
    <w:rsid w:val="004771DA"/>
    <w:rsid w:val="00491C32"/>
    <w:rsid w:val="004B74B5"/>
    <w:rsid w:val="004E6FDD"/>
    <w:rsid w:val="00502C15"/>
    <w:rsid w:val="00590B27"/>
    <w:rsid w:val="005973FF"/>
    <w:rsid w:val="005E68EC"/>
    <w:rsid w:val="0062761F"/>
    <w:rsid w:val="006810C1"/>
    <w:rsid w:val="00684FB7"/>
    <w:rsid w:val="0069339A"/>
    <w:rsid w:val="006948DE"/>
    <w:rsid w:val="006A1537"/>
    <w:rsid w:val="006A2E2A"/>
    <w:rsid w:val="006A5205"/>
    <w:rsid w:val="006D099F"/>
    <w:rsid w:val="006E4897"/>
    <w:rsid w:val="00702B1E"/>
    <w:rsid w:val="00704E29"/>
    <w:rsid w:val="00720EC5"/>
    <w:rsid w:val="00723FD1"/>
    <w:rsid w:val="00730C05"/>
    <w:rsid w:val="00730E8B"/>
    <w:rsid w:val="00753FFE"/>
    <w:rsid w:val="007A0F4D"/>
    <w:rsid w:val="007B0E54"/>
    <w:rsid w:val="007E3A20"/>
    <w:rsid w:val="0082660E"/>
    <w:rsid w:val="00834996"/>
    <w:rsid w:val="0084371D"/>
    <w:rsid w:val="00864B95"/>
    <w:rsid w:val="00875E88"/>
    <w:rsid w:val="00877AAC"/>
    <w:rsid w:val="008B586A"/>
    <w:rsid w:val="008F1EAE"/>
    <w:rsid w:val="009077F5"/>
    <w:rsid w:val="009125CE"/>
    <w:rsid w:val="00975D1E"/>
    <w:rsid w:val="00981EC1"/>
    <w:rsid w:val="009855D7"/>
    <w:rsid w:val="00990F5A"/>
    <w:rsid w:val="009B6888"/>
    <w:rsid w:val="009C0161"/>
    <w:rsid w:val="009D108D"/>
    <w:rsid w:val="009D7319"/>
    <w:rsid w:val="009E1436"/>
    <w:rsid w:val="009E5668"/>
    <w:rsid w:val="00A177E6"/>
    <w:rsid w:val="00A63B34"/>
    <w:rsid w:val="00A71118"/>
    <w:rsid w:val="00A74F76"/>
    <w:rsid w:val="00A93CFF"/>
    <w:rsid w:val="00AA40F1"/>
    <w:rsid w:val="00AA79E9"/>
    <w:rsid w:val="00AB0A70"/>
    <w:rsid w:val="00AC73E0"/>
    <w:rsid w:val="00AE1E32"/>
    <w:rsid w:val="00AF5C39"/>
    <w:rsid w:val="00B55620"/>
    <w:rsid w:val="00B61911"/>
    <w:rsid w:val="00B63B0F"/>
    <w:rsid w:val="00B7678A"/>
    <w:rsid w:val="00B938CA"/>
    <w:rsid w:val="00BB0584"/>
    <w:rsid w:val="00BC7656"/>
    <w:rsid w:val="00C00C9E"/>
    <w:rsid w:val="00C01677"/>
    <w:rsid w:val="00C04D0B"/>
    <w:rsid w:val="00C25964"/>
    <w:rsid w:val="00C27AE0"/>
    <w:rsid w:val="00C62945"/>
    <w:rsid w:val="00C71E18"/>
    <w:rsid w:val="00C741AC"/>
    <w:rsid w:val="00C93098"/>
    <w:rsid w:val="00CB156D"/>
    <w:rsid w:val="00D17A61"/>
    <w:rsid w:val="00D22171"/>
    <w:rsid w:val="00D36938"/>
    <w:rsid w:val="00D73D1A"/>
    <w:rsid w:val="00D81227"/>
    <w:rsid w:val="00DB196E"/>
    <w:rsid w:val="00DD443C"/>
    <w:rsid w:val="00E2232C"/>
    <w:rsid w:val="00E24834"/>
    <w:rsid w:val="00E45421"/>
    <w:rsid w:val="00E50D85"/>
    <w:rsid w:val="00E71C79"/>
    <w:rsid w:val="00E72628"/>
    <w:rsid w:val="00E76D3D"/>
    <w:rsid w:val="00E80FD9"/>
    <w:rsid w:val="00E86403"/>
    <w:rsid w:val="00EA6B5D"/>
    <w:rsid w:val="00EB54BF"/>
    <w:rsid w:val="00F34EE6"/>
    <w:rsid w:val="00F546CE"/>
    <w:rsid w:val="00F722FF"/>
    <w:rsid w:val="00F9377C"/>
    <w:rsid w:val="00FE3884"/>
    <w:rsid w:val="00FE5C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CB15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22</Pages>
  <Words>2871</Words>
  <Characters>16365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Ahmad Faisal</cp:lastModifiedBy>
  <cp:revision>64</cp:revision>
  <dcterms:created xsi:type="dcterms:W3CDTF">2024-05-24T10:17:00Z</dcterms:created>
  <dcterms:modified xsi:type="dcterms:W3CDTF">2025-12-10T17:12:00Z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