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9D1162E" w:rsidR="002C1A51" w:rsidRPr="00FE160A" w:rsidRDefault="002C1A51" w:rsidP="0B1BFA0A">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r w:rsidR="01F61EBF" w:rsidRPr="00FE160A">
        <w:rPr>
          <w:rFonts w:ascii="Simplified Arabic" w:hAnsi="Simplified Arabic" w:cs="Simplified Arabic"/>
          <w:sz w:val="26"/>
          <w:szCs w:val="26"/>
          <w:lang w:bidi="ar-LB"/>
        </w:rPr>
        <w:t>ِ</w:t>
      </w:r>
    </w:p>
    <w:p w14:paraId="58CC89C4" w14:textId="77777777" w:rsidR="002C1A51" w:rsidRPr="00FE160A" w:rsidRDefault="002C1A51" w:rsidP="0B1BFA0A">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EB563B0" w:rsidR="002C1A51" w:rsidRPr="00FE160A" w:rsidRDefault="002C1A51" w:rsidP="0B1BFA0A">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rsidP="0B1BFA0A">
      <w:pPr>
        <w:rPr>
          <w:rtl/>
        </w:rPr>
      </w:pPr>
    </w:p>
    <w:p w14:paraId="23633180" w14:textId="77777777" w:rsidR="002C1A51" w:rsidRDefault="002C1A51" w:rsidP="0B1BFA0A">
      <w:pPr>
        <w:rPr>
          <w:rtl/>
        </w:rPr>
      </w:pPr>
    </w:p>
    <w:p w14:paraId="47C4F5C1" w14:textId="77777777" w:rsidR="002C1A51" w:rsidRDefault="002C1A51" w:rsidP="0B1BFA0A">
      <w:pPr>
        <w:rPr>
          <w:rtl/>
        </w:rPr>
      </w:pPr>
    </w:p>
    <w:p w14:paraId="3AFEA65B" w14:textId="77777777" w:rsidR="002C1A51" w:rsidRDefault="002C1A51" w:rsidP="0B1BFA0A">
      <w:pPr>
        <w:rPr>
          <w:rtl/>
        </w:rPr>
      </w:pPr>
    </w:p>
    <w:p w14:paraId="0D13DDFB" w14:textId="77777777" w:rsidR="002C1A51" w:rsidRDefault="002C1A51" w:rsidP="49235E8A">
      <w:pPr>
        <w:jc w:val="center"/>
        <w:rPr>
          <w:rtl/>
        </w:rPr>
      </w:pPr>
    </w:p>
    <w:p w14:paraId="494D74B1" w14:textId="77777777" w:rsidR="002C1A51" w:rsidRDefault="002C1A51" w:rsidP="15694092">
      <w:pPr>
        <w:jc w:val="center"/>
        <w:rPr>
          <w:rtl/>
        </w:rPr>
      </w:pPr>
    </w:p>
    <w:p w14:paraId="2083C38B" w14:textId="10EB9AB9" w:rsidR="00770976" w:rsidRDefault="002C1A51" w:rsidP="00770976">
      <w:pPr>
        <w:jc w:val="center"/>
        <w:rPr>
          <w:rFonts w:ascii="Simplified Arabic" w:hAnsi="Simplified Arabic" w:cs="Simplified Arabic"/>
          <w:b/>
          <w:bCs/>
          <w:sz w:val="32"/>
          <w:szCs w:val="32"/>
          <w:lang w:val="en-GB"/>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66EAF6A7" w:rsidR="002C1A51" w:rsidRPr="002C1A51" w:rsidRDefault="00400C75" w:rsidP="00770976">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w:t>
      </w:r>
      <w:r w:rsidR="00134B9E">
        <w:rPr>
          <w:rFonts w:ascii="Simplified Arabic" w:hAnsi="Simplified Arabic" w:cs="Simplified Arabic" w:hint="cs"/>
          <w:b/>
          <w:bCs/>
          <w:sz w:val="36"/>
          <w:szCs w:val="36"/>
          <w:rtl/>
        </w:rPr>
        <w:t>الإعلانات الرقمية عبر مواقع التواصل ا</w:t>
      </w:r>
      <w:r w:rsidR="00A833F1">
        <w:rPr>
          <w:rFonts w:ascii="Simplified Arabic" w:hAnsi="Simplified Arabic" w:cs="Simplified Arabic" w:hint="cs"/>
          <w:b/>
          <w:bCs/>
          <w:sz w:val="36"/>
          <w:szCs w:val="36"/>
          <w:rtl/>
        </w:rPr>
        <w:t>لإ</w:t>
      </w:r>
      <w:r w:rsidR="00134B9E">
        <w:rPr>
          <w:rFonts w:ascii="Simplified Arabic" w:hAnsi="Simplified Arabic" w:cs="Simplified Arabic" w:hint="cs"/>
          <w:b/>
          <w:bCs/>
          <w:sz w:val="36"/>
          <w:szCs w:val="36"/>
          <w:rtl/>
        </w:rPr>
        <w:t xml:space="preserve">جتماعي </w:t>
      </w:r>
      <w:r w:rsidR="00EE40AF">
        <w:rPr>
          <w:rFonts w:ascii="Simplified Arabic" w:hAnsi="Simplified Arabic" w:cs="Simplified Arabic" w:hint="cs"/>
          <w:b/>
          <w:bCs/>
          <w:sz w:val="36"/>
          <w:szCs w:val="36"/>
          <w:rtl/>
        </w:rPr>
        <w:t>على السلوك الشرائي للجمهور</w:t>
      </w:r>
      <w:r w:rsidR="008377D5">
        <w:rPr>
          <w:rFonts w:ascii="Simplified Arabic" w:hAnsi="Simplified Arabic" w:cs="Simplified Arabic" w:hint="cs"/>
          <w:b/>
          <w:bCs/>
          <w:sz w:val="36"/>
          <w:szCs w:val="36"/>
          <w:rtl/>
        </w:rPr>
        <w:t xml:space="preserve"> السعودي</w:t>
      </w:r>
      <w:r w:rsidR="006D106A">
        <w:rPr>
          <w:rFonts w:ascii="Simplified Arabic" w:hAnsi="Simplified Arabic" w:cs="Simplified Arabic" w:hint="cs"/>
          <w:b/>
          <w:bCs/>
          <w:sz w:val="36"/>
          <w:szCs w:val="36"/>
          <w:rtl/>
        </w:rPr>
        <w:t>:</w:t>
      </w:r>
      <w:r w:rsidR="008377D5">
        <w:rPr>
          <w:rFonts w:ascii="Simplified Arabic" w:hAnsi="Simplified Arabic" w:cs="Simplified Arabic" w:hint="cs"/>
          <w:b/>
          <w:bCs/>
          <w:sz w:val="36"/>
          <w:szCs w:val="36"/>
          <w:rtl/>
        </w:rPr>
        <w:t xml:space="preserve"> </w:t>
      </w:r>
      <w:r w:rsidR="00B93209">
        <w:rPr>
          <w:rFonts w:ascii="Simplified Arabic" w:hAnsi="Simplified Arabic" w:cs="Simplified Arabic" w:hint="cs"/>
          <w:b/>
          <w:bCs/>
          <w:sz w:val="36"/>
          <w:szCs w:val="36"/>
          <w:rtl/>
        </w:rPr>
        <w:t xml:space="preserve">دراسة ميدانية </w:t>
      </w:r>
      <w:r w:rsidR="00990A54">
        <w:rPr>
          <w:rFonts w:ascii="Simplified Arabic" w:hAnsi="Simplified Arabic" w:cs="Simplified Arabic" w:hint="cs"/>
          <w:b/>
          <w:bCs/>
          <w:sz w:val="36"/>
          <w:szCs w:val="36"/>
          <w:rtl/>
        </w:rPr>
        <w:t>على عملاء شركة قصة بالرياض</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AF86721" w:rsidR="002C1A51" w:rsidRPr="00FE160A" w:rsidRDefault="002C1A51" w:rsidP="15694092">
      <w:pPr>
        <w:jc w:val="center"/>
        <w:rPr>
          <w:rFonts w:ascii="Simplified Arabic" w:hAnsi="Simplified Arabic" w:cs="Simplified Arabic"/>
          <w:sz w:val="32"/>
          <w:szCs w:val="32"/>
          <w:rtl/>
        </w:rPr>
      </w:pPr>
      <w:r w:rsidRPr="77E9477C">
        <w:rPr>
          <w:rFonts w:ascii="Simplified Arabic" w:hAnsi="Simplified Arabic" w:cs="Simplified Arabic"/>
          <w:sz w:val="32"/>
          <w:szCs w:val="32"/>
          <w:rtl/>
        </w:rPr>
        <w:t>إعداد: اسم الطالب</w:t>
      </w:r>
      <w:r w:rsidR="006836C4" w:rsidRPr="77E9477C">
        <w:rPr>
          <w:rFonts w:ascii="Simplified Arabic" w:hAnsi="Simplified Arabic" w:cs="Simplified Arabic"/>
          <w:sz w:val="32"/>
          <w:szCs w:val="32"/>
          <w:rtl/>
        </w:rPr>
        <w:t xml:space="preserve"> </w:t>
      </w:r>
      <w:r w:rsidR="29C64014" w:rsidRPr="77E9477C">
        <w:rPr>
          <w:rFonts w:ascii="Simplified Arabic" w:hAnsi="Simplified Arabic" w:cs="Simplified Arabic"/>
          <w:sz w:val="32"/>
          <w:szCs w:val="32"/>
          <w:rtl/>
        </w:rPr>
        <w:t>"</w:t>
      </w:r>
      <w:r w:rsidR="00846D0A" w:rsidRPr="77E9477C">
        <w:rPr>
          <w:rFonts w:ascii="Simplified Arabic" w:hAnsi="Simplified Arabic" w:cs="Simplified Arabic"/>
          <w:sz w:val="32"/>
          <w:szCs w:val="32"/>
          <w:rtl/>
        </w:rPr>
        <w:t xml:space="preserve"> حليمة حسين علي باهميل </w:t>
      </w:r>
      <w:r w:rsidR="29C64014" w:rsidRPr="77E9477C">
        <w:rPr>
          <w:rFonts w:ascii="Simplified Arabic" w:hAnsi="Simplified Arabic" w:cs="Simplified Arabic"/>
          <w:sz w:val="32"/>
          <w:szCs w:val="32"/>
        </w:rPr>
        <w:t>"</w:t>
      </w:r>
    </w:p>
    <w:p w14:paraId="636B66F6" w14:textId="7922BB5C" w:rsidR="002C1A51" w:rsidRPr="00FE160A" w:rsidRDefault="002C1A51" w:rsidP="15694092">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846D0A">
        <w:rPr>
          <w:rFonts w:ascii="Simplified Arabic" w:hAnsi="Simplified Arabic" w:cs="Simplified Arabic" w:hint="cs"/>
          <w:sz w:val="32"/>
          <w:szCs w:val="32"/>
          <w:rtl/>
        </w:rPr>
        <w:t xml:space="preserve"> </w:t>
      </w:r>
      <w:r w:rsidR="001F176A">
        <w:rPr>
          <w:rFonts w:ascii="Simplified Arabic" w:hAnsi="Simplified Arabic" w:cs="Simplified Arabic" w:hint="cs"/>
          <w:sz w:val="32"/>
          <w:szCs w:val="32"/>
          <w:rtl/>
        </w:rPr>
        <w:t>٢٢٢٠٠١١٤</w:t>
      </w:r>
      <w:r w:rsidR="00397C8D">
        <w:rPr>
          <w:rFonts w:ascii="Simplified Arabic" w:hAnsi="Simplified Arabic" w:cs="Simplified Arabic" w:hint="cs"/>
          <w:sz w:val="32"/>
          <w:szCs w:val="32"/>
          <w:rtl/>
        </w:rPr>
        <w:t>٦</w:t>
      </w:r>
    </w:p>
    <w:p w14:paraId="2D5B229C" w14:textId="441A603E"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A797EF3"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39F0996A" w14:textId="6702E31D" w:rsidR="00B521FD" w:rsidRPr="00491EF6" w:rsidRDefault="00B521FD" w:rsidP="0B1BFA0A">
      <w:pPr>
        <w:bidi w:val="0"/>
        <w:rPr>
          <w:rtl/>
        </w:rPr>
      </w:pPr>
      <w:r w:rsidRPr="00491EF6">
        <w:rPr>
          <w:rtl/>
        </w:rPr>
        <w:t xml:space="preserve">  </w:t>
      </w:r>
    </w:p>
    <w:p w14:paraId="4BA23D6F" w14:textId="77777777" w:rsidR="006836C4" w:rsidRDefault="006836C4" w:rsidP="0B1BFA0A">
      <w:pPr>
        <w:rPr>
          <w:rFonts w:ascii="Simplified Arabic" w:hAnsi="Simplified Arabic" w:cs="Simplified Arabic"/>
          <w:b/>
          <w:bCs/>
          <w:sz w:val="28"/>
          <w:szCs w:val="28"/>
          <w:rtl/>
        </w:rPr>
      </w:pPr>
    </w:p>
    <w:p w14:paraId="7C870E3A" w14:textId="67DE1942" w:rsidR="002C1A51" w:rsidRPr="00FE160A" w:rsidRDefault="006836C4" w:rsidP="0B1BFA0A">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58241"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2C1A51" w:rsidRPr="00FE160A">
        <w:rPr>
          <w:rFonts w:asciiTheme="majorBidi" w:hAnsiTheme="majorBidi" w:cstheme="majorBidi"/>
          <w:sz w:val="26"/>
          <w:szCs w:val="26"/>
        </w:rPr>
        <w:t>Midocean</w:t>
      </w:r>
      <w:proofErr w:type="spellEnd"/>
      <w:r w:rsidR="002C1A51" w:rsidRPr="00FE160A">
        <w:rPr>
          <w:rFonts w:asciiTheme="majorBidi" w:hAnsiTheme="majorBidi" w:cstheme="majorBidi"/>
          <w:sz w:val="26"/>
          <w:szCs w:val="26"/>
        </w:rPr>
        <w:t xml:space="preserve"> University</w:t>
      </w:r>
    </w:p>
    <w:p w14:paraId="7187BDB5" w14:textId="2A560DD2" w:rsidR="002C1A51" w:rsidRPr="00FE160A" w:rsidRDefault="002C1A51" w:rsidP="0B1BFA0A">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B1BFA0A">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B1BFA0A">
      <w:pPr>
        <w:bidi w:val="0"/>
        <w:rPr>
          <w:rFonts w:asciiTheme="majorBidi" w:hAnsiTheme="majorBidi" w:cstheme="majorBidi"/>
          <w:b/>
          <w:bCs/>
          <w:sz w:val="28"/>
          <w:szCs w:val="28"/>
        </w:rPr>
      </w:pPr>
    </w:p>
    <w:p w14:paraId="30B66C2A" w14:textId="77777777" w:rsidR="002C1A51" w:rsidRPr="007465CB" w:rsidRDefault="002C1A51" w:rsidP="0B1BFA0A">
      <w:pPr>
        <w:bidi w:val="0"/>
        <w:rPr>
          <w:rFonts w:asciiTheme="majorBidi" w:hAnsiTheme="majorBidi" w:cstheme="majorBidi"/>
          <w:b/>
          <w:bCs/>
          <w:sz w:val="28"/>
          <w:szCs w:val="28"/>
        </w:rPr>
      </w:pPr>
    </w:p>
    <w:p w14:paraId="1EEC5BE5" w14:textId="77777777" w:rsidR="007465CB" w:rsidRDefault="007465CB" w:rsidP="0B1BFA0A">
      <w:pPr>
        <w:rPr>
          <w:rFonts w:asciiTheme="majorBidi" w:hAnsiTheme="majorBidi" w:cstheme="majorBidi"/>
          <w:b/>
          <w:bCs/>
          <w:sz w:val="32"/>
          <w:szCs w:val="32"/>
        </w:rPr>
      </w:pPr>
    </w:p>
    <w:p w14:paraId="250D90D5" w14:textId="77777777" w:rsidR="007465CB" w:rsidRPr="007465CB" w:rsidRDefault="007465CB" w:rsidP="49235E8A">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6FE192CE" w:rsidR="002C1A51" w:rsidRPr="005F0315" w:rsidRDefault="00392B15" w:rsidP="49235E8A">
      <w:pPr>
        <w:bidi w:val="0"/>
        <w:jc w:val="center"/>
        <w:rPr>
          <w:rFonts w:asciiTheme="majorBidi" w:hAnsiTheme="majorBidi" w:cstheme="majorBidi"/>
          <w:b/>
          <w:bCs/>
          <w:sz w:val="36"/>
          <w:szCs w:val="36"/>
          <w:lang w:val="en-GB" w:bidi="ar-LB"/>
        </w:rPr>
      </w:pPr>
      <w:r>
        <w:rPr>
          <w:rFonts w:asciiTheme="majorBidi" w:hAnsiTheme="majorBidi" w:cstheme="majorBidi"/>
          <w:b/>
          <w:bCs/>
          <w:sz w:val="36"/>
          <w:szCs w:val="36"/>
          <w:lang w:bidi="ar-LB"/>
        </w:rPr>
        <w:t>The</w:t>
      </w:r>
      <w:r w:rsidR="002A59FC">
        <w:rPr>
          <w:rFonts w:asciiTheme="majorBidi" w:hAnsiTheme="majorBidi" w:cstheme="majorBidi"/>
          <w:b/>
          <w:bCs/>
          <w:sz w:val="36"/>
          <w:szCs w:val="36"/>
          <w:lang w:bidi="ar-LB"/>
        </w:rPr>
        <w:t xml:space="preserve"> </w:t>
      </w:r>
      <w:r w:rsidR="0029045A">
        <w:rPr>
          <w:rFonts w:asciiTheme="majorBidi" w:hAnsiTheme="majorBidi" w:cstheme="majorBidi"/>
          <w:b/>
          <w:bCs/>
          <w:sz w:val="36"/>
          <w:szCs w:val="36"/>
          <w:lang w:bidi="ar-LB"/>
        </w:rPr>
        <w:t>Im</w:t>
      </w:r>
      <w:r w:rsidR="002C0BED">
        <w:rPr>
          <w:rFonts w:asciiTheme="majorBidi" w:hAnsiTheme="majorBidi" w:cstheme="majorBidi"/>
          <w:b/>
          <w:bCs/>
          <w:sz w:val="36"/>
          <w:szCs w:val="36"/>
          <w:lang w:bidi="ar-LB"/>
        </w:rPr>
        <w:t>pa</w:t>
      </w:r>
      <w:r w:rsidR="00C819C7">
        <w:rPr>
          <w:rFonts w:asciiTheme="majorBidi" w:hAnsiTheme="majorBidi" w:cstheme="majorBidi"/>
          <w:b/>
          <w:bCs/>
          <w:sz w:val="36"/>
          <w:szCs w:val="36"/>
          <w:lang w:bidi="ar-LB"/>
        </w:rPr>
        <w:t xml:space="preserve">ct </w:t>
      </w:r>
      <w:r w:rsidR="00160B59">
        <w:rPr>
          <w:rFonts w:asciiTheme="majorBidi" w:hAnsiTheme="majorBidi" w:cstheme="majorBidi"/>
          <w:b/>
          <w:bCs/>
          <w:sz w:val="36"/>
          <w:szCs w:val="36"/>
          <w:lang w:bidi="ar-LB"/>
        </w:rPr>
        <w:t>of Di</w:t>
      </w:r>
      <w:r w:rsidR="00736417">
        <w:rPr>
          <w:rFonts w:asciiTheme="majorBidi" w:hAnsiTheme="majorBidi" w:cstheme="majorBidi"/>
          <w:b/>
          <w:bCs/>
          <w:sz w:val="36"/>
          <w:szCs w:val="36"/>
          <w:lang w:bidi="ar-LB"/>
        </w:rPr>
        <w:t>gita</w:t>
      </w:r>
      <w:r w:rsidR="009F395D">
        <w:rPr>
          <w:rFonts w:asciiTheme="majorBidi" w:hAnsiTheme="majorBidi" w:cstheme="majorBidi"/>
          <w:b/>
          <w:bCs/>
          <w:sz w:val="36"/>
          <w:szCs w:val="36"/>
          <w:lang w:bidi="ar-LB"/>
        </w:rPr>
        <w:t xml:space="preserve">l </w:t>
      </w:r>
      <w:r w:rsidR="00EA469C">
        <w:rPr>
          <w:rFonts w:asciiTheme="majorBidi" w:hAnsiTheme="majorBidi" w:cstheme="majorBidi"/>
          <w:b/>
          <w:bCs/>
          <w:sz w:val="36"/>
          <w:szCs w:val="36"/>
          <w:lang w:bidi="ar-LB"/>
        </w:rPr>
        <w:t>Adver</w:t>
      </w:r>
      <w:r w:rsidR="00E90CF1">
        <w:rPr>
          <w:rFonts w:asciiTheme="majorBidi" w:hAnsiTheme="majorBidi" w:cstheme="majorBidi"/>
          <w:b/>
          <w:bCs/>
          <w:sz w:val="36"/>
          <w:szCs w:val="36"/>
          <w:lang w:bidi="ar-LB"/>
        </w:rPr>
        <w:t>ti</w:t>
      </w:r>
      <w:r w:rsidR="001D3DF8">
        <w:rPr>
          <w:rFonts w:asciiTheme="majorBidi" w:hAnsiTheme="majorBidi" w:cstheme="majorBidi"/>
          <w:b/>
          <w:bCs/>
          <w:sz w:val="36"/>
          <w:szCs w:val="36"/>
          <w:lang w:bidi="ar-LB"/>
        </w:rPr>
        <w:t>s</w:t>
      </w:r>
      <w:r w:rsidR="001E05B0">
        <w:rPr>
          <w:rFonts w:asciiTheme="majorBidi" w:hAnsiTheme="majorBidi" w:cstheme="majorBidi"/>
          <w:b/>
          <w:bCs/>
          <w:sz w:val="36"/>
          <w:szCs w:val="36"/>
          <w:lang w:bidi="ar-LB"/>
        </w:rPr>
        <w:t>ing Throu</w:t>
      </w:r>
      <w:r w:rsidR="00630665">
        <w:rPr>
          <w:rFonts w:asciiTheme="majorBidi" w:hAnsiTheme="majorBidi" w:cstheme="majorBidi"/>
          <w:b/>
          <w:bCs/>
          <w:sz w:val="36"/>
          <w:szCs w:val="36"/>
          <w:lang w:bidi="ar-LB"/>
        </w:rPr>
        <w:t>gh</w:t>
      </w:r>
      <w:r w:rsidR="00BE1881">
        <w:rPr>
          <w:rFonts w:asciiTheme="majorBidi" w:hAnsiTheme="majorBidi" w:cstheme="majorBidi"/>
          <w:b/>
          <w:bCs/>
          <w:sz w:val="36"/>
          <w:szCs w:val="36"/>
          <w:lang w:bidi="ar-LB"/>
        </w:rPr>
        <w:t xml:space="preserve"> Socia</w:t>
      </w:r>
      <w:r w:rsidR="00706558">
        <w:rPr>
          <w:rFonts w:asciiTheme="majorBidi" w:hAnsiTheme="majorBidi" w:cstheme="majorBidi"/>
          <w:b/>
          <w:bCs/>
          <w:sz w:val="36"/>
          <w:szCs w:val="36"/>
          <w:lang w:bidi="ar-LB"/>
        </w:rPr>
        <w:t>l</w:t>
      </w:r>
      <w:r w:rsidR="00790031">
        <w:rPr>
          <w:rFonts w:asciiTheme="majorBidi" w:hAnsiTheme="majorBidi" w:cstheme="majorBidi"/>
          <w:b/>
          <w:bCs/>
          <w:sz w:val="36"/>
          <w:szCs w:val="36"/>
          <w:lang w:bidi="ar-LB"/>
        </w:rPr>
        <w:t xml:space="preserve"> </w:t>
      </w:r>
      <w:r w:rsidR="0074687A">
        <w:rPr>
          <w:rFonts w:asciiTheme="majorBidi" w:hAnsiTheme="majorBidi" w:cstheme="majorBidi"/>
          <w:b/>
          <w:bCs/>
          <w:sz w:val="36"/>
          <w:szCs w:val="36"/>
          <w:lang w:bidi="ar-LB"/>
        </w:rPr>
        <w:t>Me</w:t>
      </w:r>
      <w:r w:rsidR="00386942">
        <w:rPr>
          <w:rFonts w:asciiTheme="majorBidi" w:hAnsiTheme="majorBidi" w:cstheme="majorBidi"/>
          <w:b/>
          <w:bCs/>
          <w:sz w:val="36"/>
          <w:szCs w:val="36"/>
          <w:lang w:bidi="ar-LB"/>
        </w:rPr>
        <w:t xml:space="preserve">dia on </w:t>
      </w:r>
      <w:r w:rsidR="002D50EA">
        <w:rPr>
          <w:rFonts w:asciiTheme="majorBidi" w:hAnsiTheme="majorBidi" w:cstheme="majorBidi"/>
          <w:b/>
          <w:bCs/>
          <w:sz w:val="36"/>
          <w:szCs w:val="36"/>
          <w:lang w:bidi="ar-LB"/>
        </w:rPr>
        <w:t>the Consu</w:t>
      </w:r>
      <w:r w:rsidR="00572186">
        <w:rPr>
          <w:rFonts w:asciiTheme="majorBidi" w:hAnsiTheme="majorBidi" w:cstheme="majorBidi"/>
          <w:b/>
          <w:bCs/>
          <w:sz w:val="36"/>
          <w:szCs w:val="36"/>
          <w:lang w:bidi="ar-LB"/>
        </w:rPr>
        <w:t>mer</w:t>
      </w:r>
      <w:r w:rsidR="00FC23A3">
        <w:rPr>
          <w:rFonts w:asciiTheme="majorBidi" w:hAnsiTheme="majorBidi" w:cstheme="majorBidi"/>
          <w:b/>
          <w:bCs/>
          <w:sz w:val="36"/>
          <w:szCs w:val="36"/>
          <w:lang w:bidi="ar-LB"/>
        </w:rPr>
        <w:t xml:space="preserve"> </w:t>
      </w:r>
      <w:r w:rsidR="00C05713">
        <w:rPr>
          <w:rFonts w:asciiTheme="majorBidi" w:hAnsiTheme="majorBidi" w:cstheme="majorBidi"/>
          <w:b/>
          <w:bCs/>
          <w:sz w:val="36"/>
          <w:szCs w:val="36"/>
          <w:lang w:bidi="ar-LB"/>
        </w:rPr>
        <w:t>P</w:t>
      </w:r>
      <w:r w:rsidR="00A644AF">
        <w:rPr>
          <w:rFonts w:asciiTheme="majorBidi" w:hAnsiTheme="majorBidi" w:cstheme="majorBidi"/>
          <w:b/>
          <w:bCs/>
          <w:sz w:val="36"/>
          <w:szCs w:val="36"/>
          <w:lang w:bidi="ar-LB"/>
        </w:rPr>
        <w:t>urch</w:t>
      </w:r>
      <w:r w:rsidR="006115B6">
        <w:rPr>
          <w:rFonts w:asciiTheme="majorBidi" w:hAnsiTheme="majorBidi" w:cstheme="majorBidi"/>
          <w:b/>
          <w:bCs/>
          <w:sz w:val="36"/>
          <w:szCs w:val="36"/>
          <w:lang w:bidi="ar-LB"/>
        </w:rPr>
        <w:t>as</w:t>
      </w:r>
      <w:r w:rsidR="001A70E7">
        <w:rPr>
          <w:rFonts w:asciiTheme="majorBidi" w:hAnsiTheme="majorBidi" w:cstheme="majorBidi"/>
          <w:b/>
          <w:bCs/>
          <w:sz w:val="36"/>
          <w:szCs w:val="36"/>
          <w:lang w:bidi="ar-LB"/>
        </w:rPr>
        <w:t>i</w:t>
      </w:r>
      <w:r w:rsidR="00AD6368">
        <w:rPr>
          <w:rFonts w:asciiTheme="majorBidi" w:hAnsiTheme="majorBidi" w:cstheme="majorBidi"/>
          <w:b/>
          <w:bCs/>
          <w:sz w:val="36"/>
          <w:szCs w:val="36"/>
          <w:lang w:bidi="ar-LB"/>
        </w:rPr>
        <w:t xml:space="preserve">ng </w:t>
      </w:r>
      <w:r w:rsidR="003F2FCC">
        <w:rPr>
          <w:rFonts w:asciiTheme="majorBidi" w:hAnsiTheme="majorBidi" w:cstheme="majorBidi"/>
          <w:b/>
          <w:bCs/>
          <w:sz w:val="36"/>
          <w:szCs w:val="36"/>
          <w:lang w:bidi="ar-LB"/>
        </w:rPr>
        <w:t>Be</w:t>
      </w:r>
      <w:r w:rsidR="00E83123">
        <w:rPr>
          <w:rFonts w:asciiTheme="majorBidi" w:hAnsiTheme="majorBidi" w:cstheme="majorBidi"/>
          <w:b/>
          <w:bCs/>
          <w:sz w:val="36"/>
          <w:szCs w:val="36"/>
          <w:lang w:bidi="ar-LB"/>
        </w:rPr>
        <w:t>hav</w:t>
      </w:r>
      <w:r w:rsidR="00437440">
        <w:rPr>
          <w:rFonts w:asciiTheme="majorBidi" w:hAnsiTheme="majorBidi" w:cstheme="majorBidi"/>
          <w:b/>
          <w:bCs/>
          <w:sz w:val="36"/>
          <w:szCs w:val="36"/>
          <w:lang w:bidi="ar-LB"/>
        </w:rPr>
        <w:t xml:space="preserve">ior of </w:t>
      </w:r>
      <w:r w:rsidR="00741DB7">
        <w:rPr>
          <w:rFonts w:asciiTheme="majorBidi" w:hAnsiTheme="majorBidi" w:cstheme="majorBidi"/>
          <w:b/>
          <w:bCs/>
          <w:sz w:val="36"/>
          <w:szCs w:val="36"/>
          <w:lang w:bidi="ar-LB"/>
        </w:rPr>
        <w:t>Sau</w:t>
      </w:r>
      <w:r w:rsidR="00911CF6">
        <w:rPr>
          <w:rFonts w:asciiTheme="majorBidi" w:hAnsiTheme="majorBidi" w:cstheme="majorBidi"/>
          <w:b/>
          <w:bCs/>
          <w:sz w:val="36"/>
          <w:szCs w:val="36"/>
          <w:lang w:bidi="ar-LB"/>
        </w:rPr>
        <w:t>di A</w:t>
      </w:r>
      <w:r w:rsidR="005E41AF">
        <w:rPr>
          <w:rFonts w:asciiTheme="majorBidi" w:hAnsiTheme="majorBidi" w:cstheme="majorBidi"/>
          <w:b/>
          <w:bCs/>
          <w:sz w:val="36"/>
          <w:szCs w:val="36"/>
          <w:lang w:bidi="ar-LB"/>
        </w:rPr>
        <w:t>ud</w:t>
      </w:r>
      <w:r w:rsidR="00D3290E">
        <w:rPr>
          <w:rFonts w:asciiTheme="majorBidi" w:hAnsiTheme="majorBidi" w:cstheme="majorBidi"/>
          <w:b/>
          <w:bCs/>
          <w:sz w:val="36"/>
          <w:szCs w:val="36"/>
          <w:lang w:bidi="ar-LB"/>
        </w:rPr>
        <w:t>ien</w:t>
      </w:r>
      <w:r w:rsidR="00CA1D9E">
        <w:rPr>
          <w:rFonts w:asciiTheme="majorBidi" w:hAnsiTheme="majorBidi" w:cstheme="majorBidi"/>
          <w:b/>
          <w:bCs/>
          <w:sz w:val="36"/>
          <w:szCs w:val="36"/>
          <w:lang w:bidi="ar-LB"/>
        </w:rPr>
        <w:t>ces</w:t>
      </w:r>
      <w:r w:rsidR="0091224E">
        <w:rPr>
          <w:rFonts w:asciiTheme="majorBidi" w:hAnsiTheme="majorBidi" w:cstheme="majorBidi"/>
          <w:b/>
          <w:bCs/>
          <w:sz w:val="36"/>
          <w:szCs w:val="36"/>
          <w:lang w:bidi="ar-LB"/>
        </w:rPr>
        <w:t xml:space="preserve">: </w:t>
      </w:r>
      <w:r w:rsidR="00C75448">
        <w:rPr>
          <w:rFonts w:asciiTheme="majorBidi" w:hAnsiTheme="majorBidi" w:cstheme="majorBidi"/>
          <w:b/>
          <w:bCs/>
          <w:sz w:val="36"/>
          <w:szCs w:val="36"/>
          <w:lang w:bidi="ar-LB"/>
        </w:rPr>
        <w:t>A Fi</w:t>
      </w:r>
      <w:r w:rsidR="00D84D96">
        <w:rPr>
          <w:rFonts w:asciiTheme="majorBidi" w:hAnsiTheme="majorBidi" w:cstheme="majorBidi"/>
          <w:b/>
          <w:bCs/>
          <w:sz w:val="36"/>
          <w:szCs w:val="36"/>
          <w:lang w:bidi="ar-LB"/>
        </w:rPr>
        <w:t>eld</w:t>
      </w:r>
      <w:r w:rsidR="00574607">
        <w:rPr>
          <w:rFonts w:asciiTheme="majorBidi" w:hAnsiTheme="majorBidi" w:cstheme="majorBidi"/>
          <w:b/>
          <w:bCs/>
          <w:sz w:val="36"/>
          <w:szCs w:val="36"/>
          <w:lang w:bidi="ar-LB"/>
        </w:rPr>
        <w:t xml:space="preserve"> Study </w:t>
      </w:r>
      <w:r w:rsidR="00B41E9B">
        <w:rPr>
          <w:rFonts w:asciiTheme="majorBidi" w:hAnsiTheme="majorBidi" w:cstheme="majorBidi"/>
          <w:b/>
          <w:bCs/>
          <w:sz w:val="36"/>
          <w:szCs w:val="36"/>
          <w:lang w:bidi="ar-LB"/>
        </w:rPr>
        <w:t>on C</w:t>
      </w:r>
      <w:r w:rsidR="00DE44FC">
        <w:rPr>
          <w:rFonts w:asciiTheme="majorBidi" w:hAnsiTheme="majorBidi" w:cstheme="majorBidi"/>
          <w:b/>
          <w:bCs/>
          <w:sz w:val="36"/>
          <w:szCs w:val="36"/>
          <w:lang w:bidi="ar-LB"/>
        </w:rPr>
        <w:t>us</w:t>
      </w:r>
      <w:r w:rsidR="00B90393">
        <w:rPr>
          <w:rFonts w:asciiTheme="majorBidi" w:hAnsiTheme="majorBidi" w:cstheme="majorBidi"/>
          <w:b/>
          <w:bCs/>
          <w:sz w:val="36"/>
          <w:szCs w:val="36"/>
          <w:lang w:bidi="ar-LB"/>
        </w:rPr>
        <w:t>t</w:t>
      </w:r>
      <w:r w:rsidR="006507CD">
        <w:rPr>
          <w:rFonts w:asciiTheme="majorBidi" w:hAnsiTheme="majorBidi" w:cstheme="majorBidi"/>
          <w:b/>
          <w:bCs/>
          <w:sz w:val="36"/>
          <w:szCs w:val="36"/>
          <w:lang w:bidi="ar-LB"/>
        </w:rPr>
        <w:t>omer</w:t>
      </w:r>
      <w:r w:rsidR="009260F1">
        <w:rPr>
          <w:rFonts w:asciiTheme="majorBidi" w:hAnsiTheme="majorBidi" w:cstheme="majorBidi"/>
          <w:b/>
          <w:bCs/>
          <w:sz w:val="36"/>
          <w:szCs w:val="36"/>
          <w:lang w:bidi="ar-LB"/>
        </w:rPr>
        <w:t xml:space="preserve">s </w:t>
      </w:r>
      <w:r w:rsidR="00E006B6">
        <w:rPr>
          <w:rFonts w:asciiTheme="majorBidi" w:hAnsiTheme="majorBidi" w:cstheme="majorBidi"/>
          <w:b/>
          <w:bCs/>
          <w:sz w:val="36"/>
          <w:szCs w:val="36"/>
          <w:lang w:bidi="ar-LB"/>
        </w:rPr>
        <w:t>of</w:t>
      </w:r>
      <w:r w:rsidR="004D6E1F">
        <w:rPr>
          <w:rFonts w:asciiTheme="majorBidi" w:hAnsiTheme="majorBidi" w:cstheme="majorBidi"/>
          <w:b/>
          <w:bCs/>
          <w:sz w:val="36"/>
          <w:szCs w:val="36"/>
          <w:lang w:bidi="ar-LB"/>
        </w:rPr>
        <w:t xml:space="preserve"> </w:t>
      </w:r>
      <w:proofErr w:type="spellStart"/>
      <w:r w:rsidR="00A7028E">
        <w:rPr>
          <w:rFonts w:asciiTheme="majorBidi" w:hAnsiTheme="majorBidi" w:cstheme="majorBidi"/>
          <w:b/>
          <w:bCs/>
          <w:sz w:val="36"/>
          <w:szCs w:val="36"/>
          <w:lang w:bidi="ar-LB"/>
        </w:rPr>
        <w:t>Qusah</w:t>
      </w:r>
      <w:proofErr w:type="spellEnd"/>
      <w:r w:rsidR="00A7028E">
        <w:rPr>
          <w:rFonts w:asciiTheme="majorBidi" w:hAnsiTheme="majorBidi" w:cstheme="majorBidi"/>
          <w:b/>
          <w:bCs/>
          <w:sz w:val="36"/>
          <w:szCs w:val="36"/>
          <w:lang w:bidi="ar-LB"/>
        </w:rPr>
        <w:t xml:space="preserve"> Com</w:t>
      </w:r>
      <w:r w:rsidR="00E1028D">
        <w:rPr>
          <w:rFonts w:asciiTheme="majorBidi" w:hAnsiTheme="majorBidi" w:cstheme="majorBidi"/>
          <w:b/>
          <w:bCs/>
          <w:sz w:val="36"/>
          <w:szCs w:val="36"/>
          <w:lang w:bidi="ar-LB"/>
        </w:rPr>
        <w:t>pan</w:t>
      </w:r>
      <w:r w:rsidR="00337995">
        <w:rPr>
          <w:rFonts w:asciiTheme="majorBidi" w:hAnsiTheme="majorBidi" w:cstheme="majorBidi"/>
          <w:b/>
          <w:bCs/>
          <w:sz w:val="36"/>
          <w:szCs w:val="36"/>
          <w:lang w:bidi="ar-LB"/>
        </w:rPr>
        <w:t>y</w:t>
      </w:r>
      <w:r w:rsidR="006B70E3">
        <w:rPr>
          <w:rFonts w:asciiTheme="majorBidi" w:hAnsiTheme="majorBidi" w:cstheme="majorBidi"/>
          <w:b/>
          <w:bCs/>
          <w:sz w:val="36"/>
          <w:szCs w:val="36"/>
          <w:lang w:bidi="ar-LB"/>
        </w:rPr>
        <w:t xml:space="preserve"> in Ri</w:t>
      </w:r>
      <w:r w:rsidR="003E7C36">
        <w:rPr>
          <w:rFonts w:asciiTheme="majorBidi" w:hAnsiTheme="majorBidi" w:cstheme="majorBidi"/>
          <w:b/>
          <w:bCs/>
          <w:sz w:val="36"/>
          <w:szCs w:val="36"/>
          <w:lang w:bidi="ar-LB"/>
        </w:rPr>
        <w:t>yadh</w:t>
      </w:r>
    </w:p>
    <w:p w14:paraId="7F00CCB3" w14:textId="77777777" w:rsidR="006836C4" w:rsidRPr="007465CB" w:rsidRDefault="006836C4" w:rsidP="49235E8A">
      <w:pPr>
        <w:jc w:val="center"/>
        <w:rPr>
          <w:rFonts w:asciiTheme="majorBidi" w:hAnsiTheme="majorBidi" w:cstheme="majorBidi"/>
          <w:b/>
          <w:bCs/>
          <w:sz w:val="32"/>
          <w:szCs w:val="32"/>
          <w:lang w:bidi="ar-LB"/>
        </w:rPr>
      </w:pPr>
    </w:p>
    <w:p w14:paraId="634AD09B" w14:textId="77777777" w:rsidR="007465CB" w:rsidRDefault="007465CB" w:rsidP="49235E8A">
      <w:pPr>
        <w:jc w:val="center"/>
        <w:rPr>
          <w:rFonts w:asciiTheme="majorBidi" w:hAnsiTheme="majorBidi" w:cstheme="majorBidi"/>
          <w:b/>
          <w:bCs/>
          <w:sz w:val="32"/>
          <w:szCs w:val="32"/>
          <w:rtl/>
          <w:lang w:bidi="ar-LB"/>
        </w:rPr>
      </w:pPr>
    </w:p>
    <w:p w14:paraId="347B8B94" w14:textId="77777777" w:rsidR="007465CB" w:rsidRPr="007465CB" w:rsidRDefault="007465CB" w:rsidP="49235E8A">
      <w:pPr>
        <w:jc w:val="center"/>
        <w:rPr>
          <w:rFonts w:asciiTheme="majorBidi" w:hAnsiTheme="majorBidi" w:cstheme="majorBidi"/>
          <w:b/>
          <w:bCs/>
          <w:sz w:val="32"/>
          <w:szCs w:val="32"/>
          <w:lang w:bidi="ar-LB"/>
        </w:rPr>
      </w:pPr>
    </w:p>
    <w:p w14:paraId="0464EDDC" w14:textId="615B6D1B" w:rsidR="006836C4" w:rsidRPr="00FE160A" w:rsidRDefault="002C1A51" w:rsidP="49235E8A">
      <w:pPr>
        <w:bidi w:val="0"/>
        <w:jc w:val="center"/>
        <w:rPr>
          <w:rFonts w:asciiTheme="majorBidi" w:hAnsiTheme="majorBidi" w:cstheme="majorBidi"/>
          <w:sz w:val="32"/>
          <w:szCs w:val="32"/>
          <w:lang w:bidi="ar-LB"/>
        </w:rPr>
      </w:pPr>
      <w:r w:rsidRPr="77E9477C">
        <w:rPr>
          <w:rFonts w:asciiTheme="majorBidi" w:hAnsiTheme="majorBidi" w:cstheme="majorBidi"/>
          <w:sz w:val="32"/>
          <w:szCs w:val="32"/>
          <w:lang w:bidi="ar-LB"/>
        </w:rPr>
        <w:t>Prepared by:</w:t>
      </w:r>
      <w:r w:rsidR="006836C4" w:rsidRPr="77E9477C">
        <w:rPr>
          <w:rFonts w:asciiTheme="majorBidi" w:hAnsiTheme="majorBidi" w:cstheme="majorBidi"/>
          <w:sz w:val="32"/>
          <w:szCs w:val="32"/>
          <w:lang w:bidi="ar-LB"/>
        </w:rPr>
        <w:t xml:space="preserve"> nam</w:t>
      </w:r>
      <w:r w:rsidR="00B22322" w:rsidRPr="77E9477C">
        <w:rPr>
          <w:rFonts w:asciiTheme="majorBidi" w:hAnsiTheme="majorBidi" w:cstheme="majorBidi"/>
          <w:sz w:val="32"/>
          <w:szCs w:val="32"/>
          <w:lang w:bidi="ar-LB"/>
        </w:rPr>
        <w:t>e</w:t>
      </w:r>
      <w:r w:rsidR="00890CFD" w:rsidRPr="77E9477C">
        <w:rPr>
          <w:rFonts w:asciiTheme="majorBidi" w:hAnsiTheme="majorBidi" w:cstheme="majorBidi"/>
          <w:sz w:val="32"/>
          <w:szCs w:val="32"/>
          <w:lang w:bidi="ar-LB"/>
        </w:rPr>
        <w:t xml:space="preserve"> </w:t>
      </w:r>
      <w:r w:rsidR="0207AD98" w:rsidRPr="77E9477C">
        <w:rPr>
          <w:rFonts w:asciiTheme="majorBidi" w:hAnsiTheme="majorBidi" w:cstheme="majorBidi"/>
          <w:sz w:val="32"/>
          <w:szCs w:val="32"/>
          <w:lang w:bidi="ar-LB"/>
        </w:rPr>
        <w:t xml:space="preserve">‘ </w:t>
      </w:r>
      <w:proofErr w:type="spellStart"/>
      <w:r w:rsidR="00890CFD" w:rsidRPr="77E9477C">
        <w:rPr>
          <w:rFonts w:asciiTheme="majorBidi" w:hAnsiTheme="majorBidi" w:cstheme="majorBidi"/>
          <w:sz w:val="32"/>
          <w:szCs w:val="32"/>
          <w:lang w:bidi="ar-LB"/>
        </w:rPr>
        <w:t>Halima</w:t>
      </w:r>
      <w:proofErr w:type="spellEnd"/>
      <w:r w:rsidR="00890CFD" w:rsidRPr="77E9477C">
        <w:rPr>
          <w:rFonts w:asciiTheme="majorBidi" w:hAnsiTheme="majorBidi" w:cstheme="majorBidi"/>
          <w:sz w:val="32"/>
          <w:szCs w:val="32"/>
          <w:lang w:bidi="ar-LB"/>
        </w:rPr>
        <w:t xml:space="preserve"> Hu</w:t>
      </w:r>
      <w:r w:rsidR="00A15C5E" w:rsidRPr="77E9477C">
        <w:rPr>
          <w:rFonts w:asciiTheme="majorBidi" w:hAnsiTheme="majorBidi" w:cstheme="majorBidi"/>
          <w:sz w:val="32"/>
          <w:szCs w:val="32"/>
          <w:lang w:bidi="ar-LB"/>
        </w:rPr>
        <w:t xml:space="preserve">ssein Ali </w:t>
      </w:r>
      <w:proofErr w:type="spellStart"/>
      <w:r w:rsidR="008720ED" w:rsidRPr="77E9477C">
        <w:rPr>
          <w:rFonts w:asciiTheme="majorBidi" w:hAnsiTheme="majorBidi" w:cstheme="majorBidi"/>
          <w:sz w:val="32"/>
          <w:szCs w:val="32"/>
          <w:lang w:bidi="ar-LB"/>
        </w:rPr>
        <w:t>Baha</w:t>
      </w:r>
      <w:r w:rsidR="00FF00C4" w:rsidRPr="77E9477C">
        <w:rPr>
          <w:rFonts w:asciiTheme="majorBidi" w:hAnsiTheme="majorBidi" w:cstheme="majorBidi"/>
          <w:sz w:val="32"/>
          <w:szCs w:val="32"/>
          <w:lang w:bidi="ar-LB"/>
        </w:rPr>
        <w:t>mil</w:t>
      </w:r>
      <w:proofErr w:type="spellEnd"/>
      <w:r w:rsidR="00FF00C4" w:rsidRPr="77E9477C">
        <w:rPr>
          <w:rFonts w:asciiTheme="majorBidi" w:hAnsiTheme="majorBidi" w:cstheme="majorBidi"/>
          <w:sz w:val="32"/>
          <w:szCs w:val="32"/>
          <w:lang w:bidi="ar-LB"/>
        </w:rPr>
        <w:t xml:space="preserve"> </w:t>
      </w:r>
      <w:r w:rsidR="7CF4B74E" w:rsidRPr="77E9477C">
        <w:rPr>
          <w:rFonts w:asciiTheme="majorBidi" w:hAnsiTheme="majorBidi" w:cstheme="majorBidi"/>
          <w:sz w:val="32"/>
          <w:szCs w:val="32"/>
          <w:lang w:bidi="ar-LB"/>
        </w:rPr>
        <w:t>‘</w:t>
      </w:r>
    </w:p>
    <w:p w14:paraId="5DD3CD66" w14:textId="0350AC13" w:rsidR="007465CB" w:rsidRPr="00FE160A" w:rsidRDefault="00FE160A" w:rsidP="15694092">
      <w:pPr>
        <w:bidi w:val="0"/>
        <w:jc w:val="center"/>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F00C4">
        <w:rPr>
          <w:rFonts w:asciiTheme="majorBidi" w:hAnsiTheme="majorBidi" w:cstheme="majorBidi"/>
          <w:sz w:val="32"/>
          <w:szCs w:val="32"/>
          <w:lang w:bidi="ar-LB"/>
        </w:rPr>
        <w:t xml:space="preserve"> </w:t>
      </w:r>
      <w:r w:rsidR="00C14155">
        <w:rPr>
          <w:rFonts w:asciiTheme="majorBidi" w:hAnsiTheme="majorBidi" w:cstheme="majorBidi"/>
          <w:sz w:val="32"/>
          <w:szCs w:val="32"/>
          <w:lang w:bidi="ar-LB"/>
        </w:rPr>
        <w:t>222001146</w:t>
      </w:r>
    </w:p>
    <w:p w14:paraId="3FDEC86D" w14:textId="2A1BB7BF" w:rsidR="002C1A51" w:rsidRPr="00FE160A" w:rsidRDefault="006836C4" w:rsidP="15694092">
      <w:pPr>
        <w:bidi w:val="0"/>
        <w:jc w:val="center"/>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49235E8A">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Tewfik</w:t>
      </w:r>
      <w:proofErr w:type="spellEnd"/>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amri</w:t>
      </w:r>
      <w:proofErr w:type="spellEnd"/>
    </w:p>
    <w:p w14:paraId="3E6FF284" w14:textId="255673E1" w:rsidR="00041566" w:rsidRDefault="00041566">
      <w:pPr>
        <w:jc w:val="center"/>
        <w:rPr>
          <w:rFonts w:ascii="Simplified Arabic" w:eastAsia="Simplified Arabic" w:hAnsi="Simplified Arabic" w:cs="Simplified Arabic"/>
          <w:b/>
          <w:bCs/>
          <w:sz w:val="26"/>
          <w:szCs w:val="26"/>
          <w:rtl/>
          <w:lang w:bidi="ar-LB"/>
        </w:rPr>
      </w:pPr>
      <w:r>
        <w:rPr>
          <w:rFonts w:asciiTheme="majorBidi" w:hAnsiTheme="majorBidi" w:cstheme="majorBidi"/>
          <w:sz w:val="26"/>
          <w:szCs w:val="26"/>
          <w:lang w:bidi="ar-LB"/>
        </w:rPr>
        <w:t>2026</w:t>
      </w:r>
    </w:p>
    <w:p w14:paraId="0E1E1830" w14:textId="77777777" w:rsidR="00D0408A" w:rsidRDefault="00D0408A" w:rsidP="49235E8A">
      <w:pPr>
        <w:jc w:val="center"/>
        <w:rPr>
          <w:rFonts w:ascii="Simplified Arabic" w:eastAsia="Simplified Arabic" w:hAnsi="Simplified Arabic" w:cs="Simplified Arabic"/>
          <w:sz w:val="32"/>
          <w:szCs w:val="32"/>
          <w:rtl/>
          <w:lang w:bidi="ar-LB"/>
        </w:rPr>
      </w:pPr>
    </w:p>
    <w:p w14:paraId="30055C57" w14:textId="11E5AAE1" w:rsidR="009960EA" w:rsidRPr="009960EA" w:rsidRDefault="00366956" w:rsidP="009960EA">
      <w:pPr>
        <w:jc w:val="center"/>
        <w:rPr>
          <w:rFonts w:ascii="Simplified Arabic" w:eastAsia="Simplified Arabic" w:hAnsi="Simplified Arabic" w:cs="Simplified Arabic"/>
          <w:sz w:val="32"/>
          <w:szCs w:val="32"/>
          <w:rtl/>
        </w:rPr>
      </w:pPr>
      <w:r w:rsidRPr="4F5A787C">
        <w:rPr>
          <w:rFonts w:ascii="Simplified Arabic" w:eastAsia="Simplified Arabic" w:hAnsi="Simplified Arabic" w:cs="Simplified Arabic"/>
          <w:sz w:val="32"/>
          <w:szCs w:val="32"/>
          <w:rtl/>
          <w:lang w:bidi="ar-LB"/>
        </w:rPr>
        <w:lastRenderedPageBreak/>
        <w:t>شكر وتقدير</w:t>
      </w:r>
    </w:p>
    <w:p w14:paraId="30A16BC1" w14:textId="5E647FE5" w:rsidR="00B8162D" w:rsidRPr="00B8162D" w:rsidRDefault="00B8162D" w:rsidP="49235E8A">
      <w:pPr>
        <w:spacing w:before="100" w:beforeAutospacing="1" w:after="100" w:afterAutospacing="1" w:line="240" w:lineRule="auto"/>
        <w:jc w:val="center"/>
        <w:rPr>
          <w:rFonts w:ascii="Simplified Arabic" w:eastAsia="Simplified Arabic" w:hAnsi="Simplified Arabic" w:cs="Simplified Arabic"/>
          <w:sz w:val="28"/>
          <w:szCs w:val="28"/>
          <w14:ligatures w14:val="none"/>
        </w:rPr>
      </w:pPr>
      <w:r w:rsidRPr="4F5A787C">
        <w:rPr>
          <w:rFonts w:ascii="Simplified Arabic" w:eastAsia="Simplified Arabic" w:hAnsi="Simplified Arabic" w:cs="Simplified Arabic"/>
          <w:sz w:val="28"/>
          <w:szCs w:val="28"/>
          <w:rtl/>
          <w14:ligatures w14:val="none"/>
        </w:rPr>
        <w:t>الحمد لله أولًا وآخرًا، الذي بنعمته تتم الصالحات، وبتوفيقه تتحقق الغايات، فله الحمد والشكر على ما أنعم به عليّ من توفيق لإتمام هذا البحث.</w:t>
      </w:r>
    </w:p>
    <w:p w14:paraId="3BAF93B8" w14:textId="571A14FD" w:rsidR="00B8162D" w:rsidRPr="00B8162D" w:rsidRDefault="00B8162D" w:rsidP="49235E8A">
      <w:pPr>
        <w:spacing w:before="100" w:beforeAutospacing="1" w:after="100" w:afterAutospacing="1" w:line="240" w:lineRule="auto"/>
        <w:jc w:val="center"/>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sz w:val="28"/>
          <w:szCs w:val="28"/>
          <w:rtl/>
          <w14:ligatures w14:val="none"/>
        </w:rPr>
        <w:t xml:space="preserve">أتقدم بخالص الشكر والتقدير إلى كل من ساهم في إنجاز هذا البحث، وأخص بالشكر </w:t>
      </w:r>
      <w:r w:rsidRPr="4F5A787C">
        <w:rPr>
          <w:rFonts w:ascii="Simplified Arabic" w:eastAsia="Simplified Arabic" w:hAnsi="Simplified Arabic" w:cs="Simplified Arabic"/>
          <w:b/>
          <w:bCs/>
          <w:sz w:val="28"/>
          <w:szCs w:val="28"/>
          <w:rtl/>
          <w14:ligatures w14:val="none"/>
        </w:rPr>
        <w:t>أستاذ/</w:t>
      </w:r>
      <w:r w:rsidR="424FE279" w:rsidRPr="4F5A787C">
        <w:rPr>
          <w:rFonts w:ascii="Simplified Arabic" w:eastAsia="Simplified Arabic" w:hAnsi="Simplified Arabic" w:cs="Simplified Arabic"/>
          <w:b/>
          <w:bCs/>
          <w:sz w:val="28"/>
          <w:szCs w:val="28"/>
          <w:rtl/>
          <w14:ligatures w14:val="none"/>
        </w:rPr>
        <w:t xml:space="preserve"> توفيق عمري</w:t>
      </w:r>
      <w:r w:rsidRPr="4F5A787C">
        <w:rPr>
          <w:rFonts w:ascii="Simplified Arabic" w:eastAsia="Simplified Arabic" w:hAnsi="Simplified Arabic" w:cs="Simplified Arabic"/>
          <w:sz w:val="28"/>
          <w:szCs w:val="28"/>
          <w:rtl/>
          <w14:ligatures w14:val="none"/>
        </w:rPr>
        <w:t xml:space="preserve"> على ما قدمه من توجيهات علمية وملاحظات قيمة كان لها الأثر في تطوير هذا العمل.</w:t>
      </w:r>
    </w:p>
    <w:p w14:paraId="59C2D40E" w14:textId="72250060" w:rsidR="00B8162D" w:rsidRPr="00B8162D" w:rsidRDefault="00B8162D" w:rsidP="49235E8A">
      <w:pPr>
        <w:spacing w:before="100" w:beforeAutospacing="1" w:after="100" w:afterAutospacing="1" w:line="240" w:lineRule="auto"/>
        <w:jc w:val="center"/>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sz w:val="28"/>
          <w:szCs w:val="28"/>
          <w:rtl/>
          <w14:ligatures w14:val="none"/>
        </w:rPr>
        <w:t xml:space="preserve">كما أتوجه بالشكر إلى جميع أعضاء هيئة التدريس في قسم الإعلام بجامعة </w:t>
      </w:r>
      <w:r w:rsidRPr="4F5A787C">
        <w:rPr>
          <w:rFonts w:ascii="Simplified Arabic" w:eastAsia="Simplified Arabic" w:hAnsi="Simplified Arabic" w:cs="Simplified Arabic"/>
          <w:b/>
          <w:bCs/>
          <w:sz w:val="28"/>
          <w:szCs w:val="28"/>
          <w:rtl/>
          <w14:ligatures w14:val="none"/>
        </w:rPr>
        <w:t>[</w:t>
      </w:r>
      <w:r w:rsidR="7FF7966F" w:rsidRPr="4F5A787C">
        <w:rPr>
          <w:rFonts w:ascii="Simplified Arabic" w:eastAsia="Simplified Arabic" w:hAnsi="Simplified Arabic" w:cs="Simplified Arabic"/>
          <w:b/>
          <w:bCs/>
          <w:sz w:val="28"/>
          <w:szCs w:val="28"/>
          <w:rtl/>
          <w14:ligatures w14:val="none"/>
        </w:rPr>
        <w:t>ميدأوشن</w:t>
      </w:r>
      <w:r w:rsidRPr="4F5A787C">
        <w:rPr>
          <w:rFonts w:ascii="Simplified Arabic" w:eastAsia="Simplified Arabic" w:hAnsi="Simplified Arabic" w:cs="Simplified Arabic"/>
          <w:b/>
          <w:bCs/>
          <w:sz w:val="28"/>
          <w:szCs w:val="28"/>
          <w:rtl/>
          <w14:ligatures w14:val="none"/>
        </w:rPr>
        <w:t>]</w:t>
      </w:r>
      <w:r w:rsidRPr="4F5A787C">
        <w:rPr>
          <w:rFonts w:ascii="Simplified Arabic" w:eastAsia="Simplified Arabic" w:hAnsi="Simplified Arabic" w:cs="Simplified Arabic"/>
          <w:sz w:val="28"/>
          <w:szCs w:val="28"/>
          <w:rtl/>
          <w14:ligatures w14:val="none"/>
        </w:rPr>
        <w:t>، لما قدموه من علم ومعرفة أسهمت في مسيرتي الأكاديمية.</w:t>
      </w:r>
    </w:p>
    <w:p w14:paraId="224E119A" w14:textId="77777777" w:rsidR="00B8162D" w:rsidRPr="00B8162D" w:rsidRDefault="00B8162D" w:rsidP="49235E8A">
      <w:pPr>
        <w:spacing w:before="100" w:beforeAutospacing="1" w:after="100" w:afterAutospacing="1" w:line="240" w:lineRule="auto"/>
        <w:jc w:val="center"/>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sz w:val="28"/>
          <w:szCs w:val="28"/>
          <w:rtl/>
          <w14:ligatures w14:val="none"/>
        </w:rPr>
        <w:t>ولا يفوتني أن أعبر عن بالغ امتناني لأسرتي الكريمة على دعمهم المستمر وتشجيعهم لي طوال فترة الدراسة، ولكل من قدم لي المساعدة أو الدعم، سواءً بالنصح أو التشجيع أو المشاركة في هذا البحث.</w:t>
      </w:r>
    </w:p>
    <w:p w14:paraId="280605BB" w14:textId="688DE76D" w:rsidR="00B8162D" w:rsidRPr="00B8162D" w:rsidRDefault="00B8162D" w:rsidP="49235E8A">
      <w:pPr>
        <w:spacing w:before="100" w:beforeAutospacing="1" w:after="100" w:afterAutospacing="1" w:line="240" w:lineRule="auto"/>
        <w:jc w:val="center"/>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sz w:val="28"/>
          <w:szCs w:val="28"/>
          <w:rtl/>
          <w14:ligatures w14:val="none"/>
        </w:rPr>
        <w:t>وأسأل الله أن يجعل هذا العمل خالصًا لوجهه الكريم، وأن ينفع به، ويوفق الجميع لما فيه الخير والسداد</w:t>
      </w:r>
      <w:r w:rsidR="776F8CC5" w:rsidRPr="4F5A787C">
        <w:rPr>
          <w:rFonts w:ascii="Simplified Arabic" w:eastAsia="Simplified Arabic" w:hAnsi="Simplified Arabic" w:cs="Simplified Arabic"/>
          <w:sz w:val="28"/>
          <w:szCs w:val="28"/>
          <w14:ligatures w14:val="none"/>
        </w:rPr>
        <w:t>.</w:t>
      </w:r>
    </w:p>
    <w:p w14:paraId="1C3737D5" w14:textId="62C0A875" w:rsidR="00BE396D" w:rsidRDefault="00BE396D" w:rsidP="0B1BFA0A">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24B556C4" w14:textId="33D9E102" w:rsidR="00025793" w:rsidRPr="009960EA" w:rsidRDefault="00366956" w:rsidP="4F5A787C">
      <w:pPr>
        <w:spacing w:line="278" w:lineRule="auto"/>
        <w:jc w:val="center"/>
        <w:rPr>
          <w:rFonts w:ascii="Simplified Arabic" w:eastAsia="Simplified Arabic" w:hAnsi="Simplified Arabic" w:cs="Simplified Arabic"/>
          <w:sz w:val="32"/>
          <w:szCs w:val="32"/>
          <w:rtl/>
          <w:lang w:bidi="ar-LB"/>
        </w:rPr>
      </w:pPr>
      <w:r w:rsidRPr="009960EA">
        <w:rPr>
          <w:rFonts w:ascii="Simplified Arabic" w:eastAsia="Simplified Arabic" w:hAnsi="Simplified Arabic" w:cs="Simplified Arabic"/>
          <w:sz w:val="32"/>
          <w:szCs w:val="32"/>
          <w:rtl/>
          <w:lang w:bidi="ar-LB"/>
        </w:rPr>
        <w:lastRenderedPageBreak/>
        <w:t>اهداء</w:t>
      </w:r>
      <w:r w:rsidR="003B5F0F" w:rsidRPr="009960EA">
        <w:rPr>
          <w:rFonts w:ascii="Simplified Arabic" w:eastAsia="Simplified Arabic" w:hAnsi="Simplified Arabic" w:cs="Simplified Arabic"/>
          <w:sz w:val="32"/>
          <w:szCs w:val="32"/>
          <w:rtl/>
          <w:lang w:bidi="ar-LB"/>
        </w:rPr>
        <w:t xml:space="preserve"> </w:t>
      </w:r>
    </w:p>
    <w:p w14:paraId="7C7D39E0" w14:textId="3C742B85" w:rsidR="00025793" w:rsidRPr="00025793" w:rsidRDefault="00025793" w:rsidP="4F5A787C">
      <w:pPr>
        <w:spacing w:before="100" w:beforeAutospacing="1" w:after="100" w:afterAutospacing="1" w:line="240" w:lineRule="auto"/>
        <w:jc w:val="center"/>
        <w:rPr>
          <w:rFonts w:ascii="Simplified Arabic" w:eastAsia="Simplified Arabic" w:hAnsi="Simplified Arabic" w:cs="Simplified Arabic"/>
          <w:sz w:val="28"/>
          <w:szCs w:val="28"/>
          <w14:ligatures w14:val="none"/>
        </w:rPr>
      </w:pPr>
      <w:r w:rsidRPr="15694092">
        <w:rPr>
          <w:rFonts w:ascii="Simplified Arabic" w:eastAsia="Simplified Arabic" w:hAnsi="Simplified Arabic" w:cs="Simplified Arabic"/>
          <w:rtl/>
        </w:rPr>
        <w:t>ا</w:t>
      </w:r>
      <w:r w:rsidRPr="15694092">
        <w:rPr>
          <w:rFonts w:ascii="Simplified Arabic" w:eastAsia="Simplified Arabic" w:hAnsi="Simplified Arabic" w:cs="Simplified Arabic"/>
          <w:sz w:val="28"/>
          <w:szCs w:val="28"/>
          <w:rtl/>
        </w:rPr>
        <w:t>لحمد لله الذي بنعمته تتم الصالحات، وبفضله تتحقق الأمنيات، وما كان لهذا الجهد أن يكتمل لولا توفيقه سبحانه، فله الحمد أولًا وآخرًا، ظاهرًا وباطنًا.</w:t>
      </w:r>
    </w:p>
    <w:p w14:paraId="512FC880" w14:textId="768E8390" w:rsidR="00025793" w:rsidRPr="009960EA" w:rsidRDefault="1CB73FD3" w:rsidP="0B1BFA0A">
      <w:pPr>
        <w:spacing w:beforeAutospacing="1" w:afterAutospacing="1" w:line="240" w:lineRule="auto"/>
        <w:rPr>
          <w:rFonts w:ascii="Simplified Arabic" w:eastAsia="Simplified Arabic" w:hAnsi="Simplified Arabic" w:cs="Simplified Arabic"/>
          <w:sz w:val="28"/>
          <w:szCs w:val="28"/>
          <w:rtl/>
        </w:rPr>
      </w:pPr>
      <w:r w:rsidRPr="009960EA">
        <w:rPr>
          <w:rFonts w:ascii="Simplified Arabic" w:eastAsia="Simplified Arabic" w:hAnsi="Simplified Arabic" w:cs="Simplified Arabic"/>
          <w:sz w:val="28"/>
          <w:szCs w:val="28"/>
          <w:rtl/>
          <w14:ligatures w14:val="none"/>
        </w:rPr>
        <w:t>أهدي ثمرة هذا الجهد</w:t>
      </w:r>
      <w:r w:rsidR="4D39266A" w:rsidRPr="009960EA">
        <w:rPr>
          <w:rFonts w:ascii="Simplified Arabic" w:eastAsia="Simplified Arabic" w:hAnsi="Simplified Arabic" w:cs="Simplified Arabic"/>
          <w:sz w:val="28"/>
          <w:szCs w:val="28"/>
          <w14:ligatures w14:val="none"/>
        </w:rPr>
        <w:t>...</w:t>
      </w:r>
    </w:p>
    <w:p w14:paraId="6A25B87B" w14:textId="4247F600" w:rsidR="00025793" w:rsidRPr="00025793" w:rsidRDefault="00025793" w:rsidP="0B1BFA0A">
      <w:pPr>
        <w:spacing w:before="100" w:beforeAutospacing="1" w:after="100" w:afterAutospacing="1" w:line="240" w:lineRule="auto"/>
      </w:pPr>
      <w:r w:rsidRPr="4F5A787C">
        <w:rPr>
          <w:rFonts w:ascii="Simplified Arabic" w:eastAsia="Simplified Arabic" w:hAnsi="Simplified Arabic" w:cs="Simplified Arabic"/>
          <w:b/>
          <w:bCs/>
          <w:sz w:val="28"/>
          <w:szCs w:val="28"/>
          <w:rtl/>
          <w14:ligatures w14:val="none"/>
        </w:rPr>
        <w:t>إلى والدي العزيز</w:t>
      </w:r>
    </w:p>
    <w:p w14:paraId="1B1D42FC" w14:textId="578E477E" w:rsidR="00025793" w:rsidRPr="00025793" w:rsidRDefault="00025793" w:rsidP="0B1BFA0A">
      <w:pPr>
        <w:spacing w:before="100" w:beforeAutospacing="1" w:after="100" w:afterAutospacing="1" w:line="240" w:lineRule="auto"/>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sz w:val="28"/>
          <w:szCs w:val="28"/>
          <w:rtl/>
          <w14:ligatures w14:val="none"/>
        </w:rPr>
        <w:t>إلى أول رجلٍ رأيت فيه معنى القوة، وأول من علّمني أن النجاح لا يأتي إلا بالصبر والسعي، إلى من كان سندًا وعونًا لي في كل خطوة، ومن بذل من أجلي الكثير دون أن ينتظر مقابلًا.</w:t>
      </w:r>
      <w:r>
        <w:rPr>
          <w:rtl/>
        </w:rPr>
        <w:br/>
      </w:r>
      <w:r w:rsidRPr="15694092">
        <w:rPr>
          <w:rFonts w:ascii="Simplified Arabic" w:eastAsia="Simplified Arabic" w:hAnsi="Simplified Arabic" w:cs="Simplified Arabic"/>
          <w:sz w:val="28"/>
          <w:szCs w:val="28"/>
          <w:rtl/>
        </w:rPr>
        <w:t>أهديك هذا الإنجاز، وفاءً لجميلك، وعرفانًا بفضلك، وأسأل الله أن يحفظك، ويبارك في عمرك، وأن يجزيك عني خير الجزاء.</w:t>
      </w:r>
    </w:p>
    <w:p w14:paraId="4C9F712C" w14:textId="77777777" w:rsidR="00025793" w:rsidRPr="00025793" w:rsidRDefault="00025793" w:rsidP="0B1BFA0A">
      <w:pPr>
        <w:spacing w:before="100" w:beforeAutospacing="1" w:after="100" w:afterAutospacing="1" w:line="240" w:lineRule="auto"/>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b/>
          <w:bCs/>
          <w:sz w:val="28"/>
          <w:szCs w:val="28"/>
          <w:rtl/>
          <w14:ligatures w14:val="none"/>
        </w:rPr>
        <w:t>وإلى والدتي الغالية…</w:t>
      </w:r>
      <w:r w:rsidRPr="00025793">
        <w:rPr>
          <w:rFonts w:ascii="Times New Roman" w:eastAsiaTheme="minorEastAsia" w:hAnsi="Times New Roman" w:cs="Times New Roman"/>
          <w:rtl/>
          <w14:ligatures w14:val="none"/>
        </w:rPr>
        <w:br/>
      </w:r>
      <w:r w:rsidRPr="4F5A787C">
        <w:rPr>
          <w:rFonts w:ascii="Simplified Arabic" w:eastAsia="Simplified Arabic" w:hAnsi="Simplified Arabic" w:cs="Simplified Arabic"/>
          <w:sz w:val="28"/>
          <w:szCs w:val="28"/>
          <w:rtl/>
          <w14:ligatures w14:val="none"/>
        </w:rPr>
        <w:t>إلى القلب الذي احتواني قبل أن أعرف معنى الحياة، وإلى اليد التي امتدت بالدعاء كلما ضاقت بي الأيام، إلى من كانت سببًا بعد الله في كل نجاح وصلت إليه.</w:t>
      </w:r>
      <w:r w:rsidRPr="00025793">
        <w:rPr>
          <w:rFonts w:ascii="Times New Roman" w:eastAsiaTheme="minorEastAsia" w:hAnsi="Times New Roman" w:cs="Times New Roman"/>
          <w:rtl/>
          <w14:ligatures w14:val="none"/>
        </w:rPr>
        <w:br/>
      </w:r>
      <w:r w:rsidRPr="4F5A787C">
        <w:rPr>
          <w:rFonts w:ascii="Simplified Arabic" w:eastAsia="Simplified Arabic" w:hAnsi="Simplified Arabic" w:cs="Simplified Arabic"/>
          <w:sz w:val="28"/>
          <w:szCs w:val="28"/>
          <w:rtl/>
          <w14:ligatures w14:val="none"/>
        </w:rPr>
        <w:t>أمي… مهما كتبت فلن أستطيع أن أوفيك حقك، فأنتِ صاحبة الفضل بعد الله، وأنتِ الدعاء الذي لم يخذلني يومًا، والحب الذي لا ينضب. أهديك هذا الإنجاز، راجيًا أن يكون جزءًا يسيرًا من رد جميلك العظيم.</w:t>
      </w:r>
    </w:p>
    <w:p w14:paraId="1BC58498" w14:textId="77777777" w:rsidR="00025793" w:rsidRPr="00025793" w:rsidRDefault="00025793" w:rsidP="0B1BFA0A">
      <w:pPr>
        <w:spacing w:before="100" w:beforeAutospacing="1" w:after="100" w:afterAutospacing="1" w:line="240" w:lineRule="auto"/>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b/>
          <w:bCs/>
          <w:sz w:val="28"/>
          <w:szCs w:val="28"/>
          <w:rtl/>
          <w14:ligatures w14:val="none"/>
        </w:rPr>
        <w:t>وإلى كل المقربين إلى قلبي…</w:t>
      </w:r>
      <w:r w:rsidRPr="00025793">
        <w:rPr>
          <w:rFonts w:ascii="Times New Roman" w:eastAsiaTheme="minorEastAsia" w:hAnsi="Times New Roman" w:cs="Times New Roman"/>
          <w:rtl/>
          <w14:ligatures w14:val="none"/>
        </w:rPr>
        <w:br/>
      </w:r>
      <w:r w:rsidRPr="4F5A787C">
        <w:rPr>
          <w:rFonts w:ascii="Simplified Arabic" w:eastAsia="Simplified Arabic" w:hAnsi="Simplified Arabic" w:cs="Simplified Arabic"/>
          <w:sz w:val="28"/>
          <w:szCs w:val="28"/>
          <w:rtl/>
          <w14:ligatures w14:val="none"/>
        </w:rPr>
        <w:t>إلى من كان لوجودهم في حياتي معنى جميل، وإلى من شاركوني أجمل اللحظات، وتركوا في هذه المرحلة ذكريات سأعتز بها دائمًا. إلى عائلتي وأصدقائي وكل من أحب، إلى من كان حاضرًا بكلمة طيبة، أو دعوة صادقة، أو فرحة صادقة بهذا الإنجاز.</w:t>
      </w:r>
    </w:p>
    <w:p w14:paraId="037C8C5F" w14:textId="77777777" w:rsidR="00025793" w:rsidRPr="009960EA" w:rsidRDefault="00025793" w:rsidP="0B1BFA0A">
      <w:pPr>
        <w:spacing w:before="100" w:beforeAutospacing="1" w:after="100" w:afterAutospacing="1" w:line="240" w:lineRule="auto"/>
        <w:rPr>
          <w:rFonts w:ascii="Simplified Arabic" w:eastAsia="Simplified Arabic" w:hAnsi="Simplified Arabic" w:cs="Simplified Arabic"/>
          <w:sz w:val="28"/>
          <w:szCs w:val="28"/>
          <w:rtl/>
          <w14:ligatures w14:val="none"/>
        </w:rPr>
      </w:pPr>
      <w:r w:rsidRPr="009960EA">
        <w:rPr>
          <w:rFonts w:ascii="Simplified Arabic" w:eastAsia="Simplified Arabic" w:hAnsi="Simplified Arabic" w:cs="Simplified Arabic"/>
          <w:sz w:val="28"/>
          <w:szCs w:val="28"/>
          <w:rtl/>
          <w14:ligatures w14:val="none"/>
        </w:rPr>
        <w:t>إلى من أحبهم وأعتز بوجودهم، لكم في قلبي مكان لا تصفه الكلمات، ولكم من هذا الإنجاز نصيب من الفرح والمحبة.</w:t>
      </w:r>
      <w:r w:rsidRPr="009960EA">
        <w:rPr>
          <w:rFonts w:ascii="Times New Roman" w:eastAsiaTheme="minorEastAsia" w:hAnsi="Times New Roman" w:cs="Times New Roman"/>
          <w:rtl/>
          <w14:ligatures w14:val="none"/>
        </w:rPr>
        <w:br/>
      </w:r>
      <w:r w:rsidRPr="009960EA">
        <w:rPr>
          <w:rFonts w:ascii="Simplified Arabic" w:eastAsia="Simplified Arabic" w:hAnsi="Simplified Arabic" w:cs="Simplified Arabic"/>
          <w:sz w:val="28"/>
          <w:szCs w:val="28"/>
          <w:rtl/>
          <w14:ligatures w14:val="none"/>
        </w:rPr>
        <w:t>شكرًا لأنكم جزء جميل من حياتي، ولأن وجودكم يجعل لكل إنجاز معنى أجمل.</w:t>
      </w:r>
    </w:p>
    <w:p w14:paraId="5C21C11F" w14:textId="1DB500B1" w:rsidR="00025793" w:rsidRPr="009960EA" w:rsidRDefault="00025793" w:rsidP="0B1BFA0A">
      <w:pPr>
        <w:spacing w:before="100" w:beforeAutospacing="1" w:after="100" w:afterAutospacing="1" w:line="240" w:lineRule="auto"/>
        <w:rPr>
          <w:rFonts w:ascii="Simplified Arabic" w:eastAsia="Simplified Arabic" w:hAnsi="Simplified Arabic" w:cs="Simplified Arabic"/>
          <w:sz w:val="28"/>
          <w:szCs w:val="28"/>
          <w:rtl/>
          <w14:ligatures w14:val="none"/>
        </w:rPr>
      </w:pPr>
      <w:r w:rsidRPr="009960EA">
        <w:rPr>
          <w:rFonts w:ascii="Simplified Arabic" w:eastAsia="Simplified Arabic" w:hAnsi="Simplified Arabic" w:cs="Simplified Arabic"/>
          <w:sz w:val="28"/>
          <w:szCs w:val="28"/>
          <w:rtl/>
          <w14:ligatures w14:val="none"/>
        </w:rPr>
        <w:t>إليكم جميعًا أهدي هذه الفرحة، بكل الحب والامتنان</w:t>
      </w:r>
    </w:p>
    <w:p w14:paraId="762A9F87" w14:textId="62244699" w:rsidR="003B5F0F" w:rsidRPr="009960EA" w:rsidRDefault="003B5F0F" w:rsidP="0B1BFA0A">
      <w:pPr>
        <w:spacing w:line="278" w:lineRule="auto"/>
        <w:rPr>
          <w:rFonts w:asciiTheme="majorBidi" w:hAnsiTheme="majorBidi" w:cstheme="majorBidi"/>
          <w:sz w:val="26"/>
          <w:szCs w:val="26"/>
          <w:rtl/>
          <w:lang w:bidi="ar-LB"/>
        </w:rPr>
      </w:pPr>
      <w:r w:rsidRPr="009960EA">
        <w:rPr>
          <w:rFonts w:asciiTheme="majorBidi" w:hAnsiTheme="majorBidi" w:cstheme="majorBidi"/>
          <w:sz w:val="26"/>
          <w:szCs w:val="26"/>
          <w:rtl/>
          <w:lang w:bidi="ar-LB"/>
        </w:rPr>
        <w:br w:type="page"/>
      </w:r>
    </w:p>
    <w:p w14:paraId="010FD02D" w14:textId="48381420" w:rsidR="4F5A787C" w:rsidRDefault="00611ABB" w:rsidP="49235E8A">
      <w:pPr>
        <w:jc w:val="center"/>
        <w:rPr>
          <w:rFonts w:ascii="Simplified Arabic" w:eastAsia="Simplified Arabic" w:hAnsi="Simplified Arabic" w:cs="Simplified Arabic"/>
          <w:sz w:val="32"/>
          <w:szCs w:val="32"/>
          <w:rtl/>
          <w:lang w:bidi="ar-LB"/>
        </w:rPr>
      </w:pPr>
      <w:r w:rsidRPr="4F5A787C">
        <w:rPr>
          <w:rFonts w:ascii="Simplified Arabic" w:eastAsia="Simplified Arabic" w:hAnsi="Simplified Arabic" w:cs="Simplified Arabic"/>
          <w:sz w:val="32"/>
          <w:szCs w:val="32"/>
          <w:rtl/>
          <w:lang w:bidi="ar-LB"/>
        </w:rPr>
        <w:lastRenderedPageBreak/>
        <w:t>ملخص الدراسة</w:t>
      </w:r>
    </w:p>
    <w:p w14:paraId="329AFB5E" w14:textId="77777777" w:rsidR="009A0A6A" w:rsidRPr="009A0A6A" w:rsidRDefault="009A0A6A" w:rsidP="0B1BFA0A">
      <w:pPr>
        <w:spacing w:before="100" w:beforeAutospacing="1" w:after="100" w:afterAutospacing="1" w:line="240" w:lineRule="auto"/>
        <w:rPr>
          <w:rFonts w:ascii="Simplified Arabic" w:eastAsia="Simplified Arabic" w:hAnsi="Simplified Arabic" w:cs="Simplified Arabic"/>
          <w:sz w:val="28"/>
          <w:szCs w:val="28"/>
          <w14:ligatures w14:val="none"/>
        </w:rPr>
      </w:pPr>
      <w:r w:rsidRPr="4F5A787C">
        <w:rPr>
          <w:rFonts w:ascii="Simplified Arabic" w:eastAsia="Simplified Arabic" w:hAnsi="Simplified Arabic" w:cs="Simplified Arabic"/>
          <w:sz w:val="28"/>
          <w:szCs w:val="28"/>
          <w:rtl/>
          <w14:ligatures w14:val="none"/>
        </w:rPr>
        <w:t>تتمحور الدراسة حول تأثير الإعلانات الرقمية عبر مواقع التواصل الاجتماعي على السلوك الشرائي للجمهور السعودي، وما يترتب على ذلك من تأثير في قرارات الشراء، في ظل الانتشار المتزايد للإعلانات الرقمية عبر هذه المنصات. وتبرز أهمية الدراسة في التعرف على مدى تفاعل أفراد العينة مع الإعلانات الرقمية، ومدى تأثيرها في سلوكهم الشرائي.</w:t>
      </w:r>
    </w:p>
    <w:p w14:paraId="7EAA1EE9" w14:textId="77777777" w:rsidR="009A0A6A" w:rsidRPr="009A0A6A" w:rsidRDefault="009A0A6A" w:rsidP="0B1BFA0A">
      <w:pPr>
        <w:spacing w:before="100" w:beforeAutospacing="1" w:after="100" w:afterAutospacing="1" w:line="240" w:lineRule="auto"/>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sz w:val="28"/>
          <w:szCs w:val="28"/>
          <w:rtl/>
          <w14:ligatures w14:val="none"/>
        </w:rPr>
        <w:t>ومن هذا المنطلق، تسعى الدراسة إلى التعرف على أكثر منصات التواصل الاجتماعي التي يشاهد من خلالها أفراد العينة الإعلانات الرقمية، ومدى تفاعلهم معها، وتأثيرها في قرارات الشراء، إلى جانب التعرف على أبرز العوامل المؤثرة في قرار الشراء. كما تهدف الدراسة إلى الوصول إلى نتائج توضح دور الإعلانات الرقمية في التأثير على السلوك الشرائي لدى أفراد العينة.</w:t>
      </w:r>
    </w:p>
    <w:p w14:paraId="5F70C1B6" w14:textId="77777777" w:rsidR="009A0A6A" w:rsidRPr="009A0A6A" w:rsidRDefault="009A0A6A" w:rsidP="0B1BFA0A">
      <w:pPr>
        <w:spacing w:before="100" w:beforeAutospacing="1" w:after="100" w:afterAutospacing="1" w:line="240" w:lineRule="auto"/>
        <w:rPr>
          <w:rFonts w:ascii="Simplified Arabic" w:eastAsia="Simplified Arabic" w:hAnsi="Simplified Arabic" w:cs="Simplified Arabic"/>
          <w:sz w:val="28"/>
          <w:szCs w:val="28"/>
          <w:rtl/>
          <w14:ligatures w14:val="none"/>
        </w:rPr>
      </w:pPr>
      <w:r w:rsidRPr="4F5A787C">
        <w:rPr>
          <w:rFonts w:ascii="Simplified Arabic" w:eastAsia="Simplified Arabic" w:hAnsi="Simplified Arabic" w:cs="Simplified Arabic"/>
          <w:b/>
          <w:bCs/>
          <w:sz w:val="28"/>
          <w:szCs w:val="28"/>
          <w:rtl/>
          <w14:ligatures w14:val="none"/>
        </w:rPr>
        <w:t>الكلمات المفتاحية:</w:t>
      </w:r>
      <w:r w:rsidRPr="009A0A6A">
        <w:rPr>
          <w:rFonts w:ascii="Times New Roman" w:eastAsiaTheme="minorEastAsia" w:hAnsi="Times New Roman" w:cs="Times New Roman"/>
          <w:rtl/>
          <w14:ligatures w14:val="none"/>
        </w:rPr>
        <w:br/>
      </w:r>
      <w:r w:rsidRPr="4F5A787C">
        <w:rPr>
          <w:rFonts w:ascii="Simplified Arabic" w:eastAsia="Simplified Arabic" w:hAnsi="Simplified Arabic" w:cs="Simplified Arabic"/>
          <w:sz w:val="28"/>
          <w:szCs w:val="28"/>
          <w:rtl/>
          <w14:ligatures w14:val="none"/>
        </w:rPr>
        <w:t>الإعلانات الرقمية، مواقع التواصل الاجتماعي، السلوك الشرائي، قرار الشراء، الجمهور السعودي</w:t>
      </w:r>
    </w:p>
    <w:p w14:paraId="3BDA9AC0" w14:textId="77777777" w:rsidR="00187C5E" w:rsidRDefault="00187C5E" w:rsidP="0B1BFA0A">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2ED6678F" w14:textId="205121EB" w:rsidR="002856A1" w:rsidRPr="002856A1" w:rsidRDefault="00611ABB" w:rsidP="49235E8A">
      <w:pPr>
        <w:bidi w:val="0"/>
        <w:spacing w:before="100" w:beforeAutospacing="1" w:after="100" w:afterAutospacing="1" w:line="240" w:lineRule="auto"/>
        <w:jc w:val="center"/>
        <w:rPr>
          <w:rFonts w:ascii="Simplified Arabic" w:eastAsia="Simplified Arabic" w:hAnsi="Simplified Arabic" w:cs="Simplified Arabic"/>
          <w:sz w:val="36"/>
          <w:szCs w:val="36"/>
          <w14:ligatures w14:val="none"/>
        </w:rPr>
      </w:pPr>
      <w:r w:rsidRPr="77E9477C">
        <w:rPr>
          <w:rFonts w:asciiTheme="majorBidi" w:hAnsiTheme="majorBidi" w:cstheme="majorBidi"/>
          <w:sz w:val="26"/>
          <w:szCs w:val="26"/>
          <w:lang w:bidi="ar-LB"/>
        </w:rPr>
        <w:lastRenderedPageBreak/>
        <w:t xml:space="preserve"> </w:t>
      </w:r>
      <w:r w:rsidR="002856A1" w:rsidRPr="77E9477C">
        <w:rPr>
          <w:rFonts w:ascii="Simplified Arabic" w:eastAsia="Simplified Arabic" w:hAnsi="Simplified Arabic" w:cs="Simplified Arabic"/>
          <w:sz w:val="32"/>
          <w:szCs w:val="32"/>
        </w:rPr>
        <w:t>Abstract</w:t>
      </w:r>
    </w:p>
    <w:p w14:paraId="64FDEB29" w14:textId="0F395FA9" w:rsidR="002856A1" w:rsidRPr="002856A1" w:rsidRDefault="002856A1" w:rsidP="77E9477C">
      <w:pPr>
        <w:bidi w:val="0"/>
        <w:spacing w:before="100" w:beforeAutospacing="1" w:after="100" w:afterAutospacing="1" w:line="240" w:lineRule="auto"/>
      </w:pPr>
      <w:r w:rsidRPr="77E9477C">
        <w:rPr>
          <w:rFonts w:ascii="Simplified Arabic" w:eastAsia="Simplified Arabic" w:hAnsi="Simplified Arabic" w:cs="Simplified Arabic"/>
          <w:sz w:val="28"/>
          <w:szCs w:val="28"/>
        </w:rPr>
        <w:t>This study focuses on the impact of digital advertising through social media platforms on the purchasing behavior of the Saudi audience, particularly its influence on purchasing decisions, in light of the growing use of digital advertising through these platforms. The study highlights the importance of understanding the extent to which respondents interact with digital advertisements and how these advertisements influence their purchasing behavior.</w:t>
      </w:r>
    </w:p>
    <w:p w14:paraId="757C8D35" w14:textId="3A8F0965" w:rsidR="002856A1" w:rsidRPr="002856A1" w:rsidRDefault="002856A1" w:rsidP="77E9477C">
      <w:pPr>
        <w:bidi w:val="0"/>
        <w:spacing w:before="100" w:beforeAutospacing="1" w:after="100" w:afterAutospacing="1" w:line="240" w:lineRule="auto"/>
        <w:rPr>
          <w:rFonts w:ascii="Simplified Arabic" w:eastAsia="Simplified Arabic" w:hAnsi="Simplified Arabic" w:cs="Simplified Arabic"/>
          <w14:ligatures w14:val="none"/>
        </w:rPr>
      </w:pPr>
      <w:r w:rsidRPr="77E9477C">
        <w:rPr>
          <w:rFonts w:ascii="Simplified Arabic" w:eastAsia="Simplified Arabic" w:hAnsi="Simplified Arabic" w:cs="Simplified Arabic"/>
          <w:sz w:val="28"/>
          <w:szCs w:val="28"/>
        </w:rPr>
        <w:t>Accordingly, the study aims to identify the social media platforms most frequently used by respondents to view digital advertisements, examine their level of interaction with these advertisements, and determine their influence on purchasing decisions. It also seeks to identify the main factors affecting purchasing decisions and provide findings that clarify the role of digital advertising in influencing the purchasing behavior of the study sample</w:t>
      </w:r>
      <w:r w:rsidRPr="77E9477C">
        <w:rPr>
          <w:rFonts w:ascii="Simplified Arabic" w:eastAsia="Simplified Arabic" w:hAnsi="Simplified Arabic" w:cs="Simplified Arabic"/>
        </w:rPr>
        <w:t>.</w:t>
      </w:r>
    </w:p>
    <w:p w14:paraId="46422DC1" w14:textId="6BF3E7E2" w:rsidR="002856A1" w:rsidRPr="002856A1" w:rsidRDefault="002856A1" w:rsidP="77E9477C">
      <w:pPr>
        <w:bidi w:val="0"/>
        <w:spacing w:before="100" w:beforeAutospacing="1" w:after="100" w:afterAutospacing="1" w:line="240" w:lineRule="auto"/>
        <w:rPr>
          <w:rFonts w:ascii="Simplified Arabic" w:eastAsia="Simplified Arabic" w:hAnsi="Simplified Arabic" w:cs="Simplified Arabic"/>
          <w14:ligatures w14:val="none"/>
        </w:rPr>
      </w:pPr>
      <w:r w:rsidRPr="0B1BFA0A">
        <w:rPr>
          <w:rFonts w:ascii="Simplified Arabic" w:eastAsia="Simplified Arabic" w:hAnsi="Simplified Arabic" w:cs="Simplified Arabic"/>
          <w:b/>
          <w:bCs/>
          <w:sz w:val="28"/>
          <w:szCs w:val="28"/>
        </w:rPr>
        <w:t>Keywords:</w:t>
      </w:r>
      <w:r w:rsidRPr="0B1BFA0A">
        <w:rPr>
          <w:rFonts w:ascii="Simplified Arabic" w:eastAsia="Simplified Arabic" w:hAnsi="Simplified Arabic" w:cs="Simplified Arabic"/>
          <w:sz w:val="28"/>
          <w:szCs w:val="28"/>
        </w:rPr>
        <w:t xml:space="preserve"> Digital Advertising, Social Media Platforms, Purchasing Behavior, Purchasing Decisions, Saudi Audience.</w:t>
      </w:r>
    </w:p>
    <w:p w14:paraId="7B2542D5" w14:textId="77777777" w:rsidR="00611ABB" w:rsidRDefault="00611ABB" w:rsidP="0B1BFA0A">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16D72CB5" w14:textId="48F07B26" w:rsidR="0009706E" w:rsidRDefault="0009706E">
      <w:pPr>
        <w:jc w:val="center"/>
        <w:rPr>
          <w:rFonts w:ascii="Simplified Arabic" w:eastAsia="Simplified Arabic" w:hAnsi="Simplified Arabic" w:cs="Simplified Arabic"/>
          <w:sz w:val="32"/>
          <w:szCs w:val="32"/>
          <w:rtl/>
          <w:lang w:bidi="ar-LB"/>
        </w:rPr>
      </w:pPr>
      <w:r w:rsidRPr="77E9477C">
        <w:rPr>
          <w:rFonts w:ascii="Simplified Arabic" w:eastAsia="Simplified Arabic" w:hAnsi="Simplified Arabic" w:cs="Simplified Arabic"/>
          <w:sz w:val="32"/>
          <w:szCs w:val="32"/>
          <w:rtl/>
          <w:lang w:bidi="ar-LB"/>
        </w:rPr>
        <w:lastRenderedPageBreak/>
        <w:t>فهرس المحتويات</w:t>
      </w:r>
    </w:p>
    <w:tbl>
      <w:tblPr>
        <w:tblStyle w:val="af2"/>
        <w:tblW w:w="0" w:type="auto"/>
        <w:tblLook w:val="06A0" w:firstRow="1" w:lastRow="0" w:firstColumn="1" w:lastColumn="0" w:noHBand="1" w:noVBand="1"/>
      </w:tblPr>
      <w:tblGrid>
        <w:gridCol w:w="4508"/>
        <w:gridCol w:w="4508"/>
      </w:tblGrid>
      <w:tr w:rsidR="49235E8A" w:rsidRPr="003D3F9B" w14:paraId="4435941F" w14:textId="77777777" w:rsidTr="5CE68889">
        <w:trPr>
          <w:trHeight w:val="300"/>
        </w:trPr>
        <w:tc>
          <w:tcPr>
            <w:tcW w:w="4508" w:type="dxa"/>
          </w:tcPr>
          <w:p w14:paraId="198B93B2" w14:textId="331CDC7B" w:rsidR="51BA7A8B" w:rsidRPr="003D3F9B" w:rsidRDefault="6BA2A86E" w:rsidP="00D55878">
            <w:pPr>
              <w:rPr>
                <w:rFonts w:ascii="Simplified Arabic" w:hAnsi="Simplified Arabic" w:cs="Simplified Arabic"/>
                <w:b/>
                <w:bCs/>
                <w:sz w:val="28"/>
                <w:szCs w:val="28"/>
                <w:lang w:val="en-GB"/>
              </w:rPr>
            </w:pPr>
            <w:r w:rsidRPr="41417B67">
              <w:rPr>
                <w:rFonts w:ascii="Simplified Arabic" w:hAnsi="Simplified Arabic" w:cs="Simplified Arabic"/>
                <w:b/>
                <w:bCs/>
                <w:sz w:val="28"/>
                <w:szCs w:val="28"/>
                <w:lang w:val="en-GB"/>
              </w:rPr>
              <w:t>9</w:t>
            </w:r>
          </w:p>
        </w:tc>
        <w:tc>
          <w:tcPr>
            <w:tcW w:w="4508" w:type="dxa"/>
          </w:tcPr>
          <w:p w14:paraId="666041B5" w14:textId="31771630" w:rsidR="51BA7A8B" w:rsidRPr="003D3F9B" w:rsidRDefault="07B4582D" w:rsidP="49235E8A">
            <w:pPr>
              <w:rPr>
                <w:rFonts w:ascii="Simplified Arabic" w:hAnsi="Simplified Arabic" w:cs="Simplified Arabic"/>
                <w:sz w:val="28"/>
                <w:szCs w:val="28"/>
              </w:rPr>
            </w:pPr>
            <w:r w:rsidRPr="003D3F9B">
              <w:rPr>
                <w:rFonts w:ascii="Simplified Arabic" w:hAnsi="Simplified Arabic" w:cs="Simplified Arabic" w:hint="cs"/>
                <w:b/>
                <w:bCs/>
                <w:sz w:val="28"/>
                <w:szCs w:val="28"/>
                <w:rtl/>
                <w:lang w:bidi="ar-LB"/>
              </w:rPr>
              <w:t>مقدمة</w:t>
            </w:r>
          </w:p>
        </w:tc>
      </w:tr>
      <w:tr w:rsidR="49235E8A" w:rsidRPr="003D3F9B" w14:paraId="3F80D4C1" w14:textId="77777777" w:rsidTr="5CE68889">
        <w:trPr>
          <w:trHeight w:val="300"/>
        </w:trPr>
        <w:tc>
          <w:tcPr>
            <w:tcW w:w="9016" w:type="dxa"/>
            <w:gridSpan w:val="2"/>
          </w:tcPr>
          <w:p w14:paraId="55D854A4" w14:textId="581CC912" w:rsidR="49235E8A" w:rsidRPr="003D3F9B" w:rsidRDefault="07B4582D" w:rsidP="51864097">
            <w:pPr>
              <w:jc w:val="cente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الإطار المنهجي</w:t>
            </w:r>
          </w:p>
        </w:tc>
      </w:tr>
      <w:tr w:rsidR="49235E8A" w:rsidRPr="003D3F9B" w14:paraId="46CBD76C" w14:textId="77777777" w:rsidTr="5CE68889">
        <w:trPr>
          <w:trHeight w:val="300"/>
        </w:trPr>
        <w:tc>
          <w:tcPr>
            <w:tcW w:w="4508" w:type="dxa"/>
          </w:tcPr>
          <w:p w14:paraId="055E28CE" w14:textId="166541C9" w:rsidR="49235E8A" w:rsidRPr="003D3F9B" w:rsidRDefault="07B4582D" w:rsidP="49235E8A">
            <w:pPr>
              <w:rPr>
                <w:rFonts w:ascii="Simplified Arabic" w:hAnsi="Simplified Arabic" w:cs="Simplified Arabic"/>
                <w:sz w:val="28"/>
                <w:szCs w:val="28"/>
                <w:rtl/>
                <w:lang w:bidi="ar-LB"/>
              </w:rPr>
            </w:pPr>
            <w:r w:rsidRPr="10A0AFEA">
              <w:rPr>
                <w:rFonts w:ascii="Simplified Arabic" w:hAnsi="Simplified Arabic" w:cs="Simplified Arabic"/>
                <w:b/>
                <w:bCs/>
                <w:sz w:val="28"/>
                <w:szCs w:val="28"/>
                <w:lang w:bidi="ar-LB"/>
              </w:rPr>
              <w:t>1</w:t>
            </w:r>
            <w:r w:rsidR="0943FECA" w:rsidRPr="10A0AFEA">
              <w:rPr>
                <w:rFonts w:ascii="Simplified Arabic" w:hAnsi="Simplified Arabic" w:cs="Simplified Arabic"/>
                <w:b/>
                <w:bCs/>
                <w:sz w:val="28"/>
                <w:szCs w:val="28"/>
                <w:lang w:bidi="ar-LB"/>
              </w:rPr>
              <w:t>1</w:t>
            </w:r>
          </w:p>
        </w:tc>
        <w:tc>
          <w:tcPr>
            <w:tcW w:w="4508" w:type="dxa"/>
          </w:tcPr>
          <w:p w14:paraId="2948961F" w14:textId="3B5BAC76"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1-1 </w:t>
            </w:r>
            <w:r w:rsidRPr="003D3F9B">
              <w:rPr>
                <w:rFonts w:ascii="Simplified Arabic" w:hAnsi="Simplified Arabic" w:cs="Simplified Arabic" w:hint="cs"/>
                <w:b/>
                <w:bCs/>
                <w:sz w:val="28"/>
                <w:szCs w:val="28"/>
                <w:rtl/>
                <w:lang w:bidi="ar-LB"/>
              </w:rPr>
              <w:t>الإشكالية</w:t>
            </w:r>
          </w:p>
        </w:tc>
      </w:tr>
      <w:tr w:rsidR="49235E8A" w:rsidRPr="003D3F9B" w14:paraId="56A2D5A9" w14:textId="77777777" w:rsidTr="5CE68889">
        <w:trPr>
          <w:trHeight w:val="300"/>
        </w:trPr>
        <w:tc>
          <w:tcPr>
            <w:tcW w:w="4508" w:type="dxa"/>
          </w:tcPr>
          <w:p w14:paraId="440435D0" w14:textId="7A5FC03F" w:rsidR="49235E8A" w:rsidRPr="003D3F9B" w:rsidRDefault="07B4582D" w:rsidP="49235E8A">
            <w:pPr>
              <w:rPr>
                <w:rFonts w:ascii="Simplified Arabic" w:hAnsi="Simplified Arabic" w:cs="Simplified Arabic"/>
                <w:sz w:val="28"/>
                <w:szCs w:val="28"/>
                <w:rtl/>
                <w:lang w:bidi="ar-LB"/>
              </w:rPr>
            </w:pPr>
            <w:r w:rsidRPr="5A72C1AF">
              <w:rPr>
                <w:rFonts w:ascii="Simplified Arabic" w:hAnsi="Simplified Arabic" w:cs="Simplified Arabic"/>
                <w:b/>
                <w:bCs/>
                <w:sz w:val="28"/>
                <w:szCs w:val="28"/>
                <w:lang w:bidi="ar-LB"/>
              </w:rPr>
              <w:t>1</w:t>
            </w:r>
            <w:r w:rsidR="4DD9767D" w:rsidRPr="5A72C1AF">
              <w:rPr>
                <w:rFonts w:ascii="Simplified Arabic" w:hAnsi="Simplified Arabic" w:cs="Simplified Arabic"/>
                <w:b/>
                <w:bCs/>
                <w:sz w:val="28"/>
                <w:szCs w:val="28"/>
                <w:lang w:bidi="ar-LB"/>
              </w:rPr>
              <w:t>2</w:t>
            </w:r>
          </w:p>
        </w:tc>
        <w:tc>
          <w:tcPr>
            <w:tcW w:w="4508" w:type="dxa"/>
          </w:tcPr>
          <w:p w14:paraId="5EED2967" w14:textId="434B882F"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1-2 </w:t>
            </w:r>
            <w:r w:rsidRPr="003D3F9B">
              <w:rPr>
                <w:rFonts w:ascii="Simplified Arabic" w:hAnsi="Simplified Arabic" w:cs="Simplified Arabic" w:hint="cs"/>
                <w:b/>
                <w:bCs/>
                <w:sz w:val="28"/>
                <w:szCs w:val="28"/>
                <w:rtl/>
                <w:lang w:bidi="ar-LB"/>
              </w:rPr>
              <w:t>تساؤلات الدراسة</w:t>
            </w:r>
          </w:p>
        </w:tc>
      </w:tr>
      <w:tr w:rsidR="49235E8A" w:rsidRPr="003D3F9B" w14:paraId="703FABC0" w14:textId="77777777" w:rsidTr="5CE68889">
        <w:trPr>
          <w:trHeight w:val="300"/>
        </w:trPr>
        <w:tc>
          <w:tcPr>
            <w:tcW w:w="4508" w:type="dxa"/>
          </w:tcPr>
          <w:p w14:paraId="621780F2" w14:textId="3C3E1265" w:rsidR="49235E8A" w:rsidRPr="003D3F9B" w:rsidRDefault="07B4582D" w:rsidP="49235E8A">
            <w:pPr>
              <w:rPr>
                <w:rFonts w:ascii="Simplified Arabic" w:hAnsi="Simplified Arabic" w:cs="Simplified Arabic"/>
                <w:sz w:val="28"/>
                <w:szCs w:val="28"/>
                <w:rtl/>
                <w:lang w:bidi="ar-LB"/>
              </w:rPr>
            </w:pPr>
            <w:r w:rsidRPr="545AC7CE">
              <w:rPr>
                <w:rFonts w:ascii="Simplified Arabic" w:hAnsi="Simplified Arabic" w:cs="Simplified Arabic"/>
                <w:b/>
                <w:bCs/>
                <w:sz w:val="28"/>
                <w:szCs w:val="28"/>
                <w:lang w:bidi="ar-LB"/>
              </w:rPr>
              <w:t>1</w:t>
            </w:r>
            <w:r w:rsidR="207B7C7B" w:rsidRPr="545AC7CE">
              <w:rPr>
                <w:rFonts w:ascii="Simplified Arabic" w:hAnsi="Simplified Arabic" w:cs="Simplified Arabic"/>
                <w:b/>
                <w:bCs/>
                <w:sz w:val="28"/>
                <w:szCs w:val="28"/>
                <w:lang w:bidi="ar-LB"/>
              </w:rPr>
              <w:t>2</w:t>
            </w:r>
          </w:p>
        </w:tc>
        <w:tc>
          <w:tcPr>
            <w:tcW w:w="4508" w:type="dxa"/>
          </w:tcPr>
          <w:p w14:paraId="3BE0960E" w14:textId="6CD9F6C1"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1-3 </w:t>
            </w:r>
            <w:r w:rsidRPr="003D3F9B">
              <w:rPr>
                <w:rFonts w:ascii="Simplified Arabic" w:hAnsi="Simplified Arabic" w:cs="Simplified Arabic" w:hint="cs"/>
                <w:b/>
                <w:bCs/>
                <w:sz w:val="28"/>
                <w:szCs w:val="28"/>
                <w:rtl/>
                <w:lang w:bidi="ar-LB"/>
              </w:rPr>
              <w:t>فرضيات الدراسة</w:t>
            </w:r>
          </w:p>
        </w:tc>
      </w:tr>
      <w:tr w:rsidR="49235E8A" w:rsidRPr="003D3F9B" w14:paraId="1AB2E079" w14:textId="77777777" w:rsidTr="5CE68889">
        <w:trPr>
          <w:trHeight w:val="300"/>
        </w:trPr>
        <w:tc>
          <w:tcPr>
            <w:tcW w:w="4508" w:type="dxa"/>
          </w:tcPr>
          <w:p w14:paraId="05B41AB9" w14:textId="084A1E3F" w:rsidR="49235E8A" w:rsidRPr="003D3F9B" w:rsidRDefault="07B4582D" w:rsidP="49235E8A">
            <w:pPr>
              <w:rPr>
                <w:rFonts w:ascii="Simplified Arabic" w:hAnsi="Simplified Arabic" w:cs="Simplified Arabic"/>
                <w:sz w:val="28"/>
                <w:szCs w:val="28"/>
                <w:rtl/>
                <w:lang w:bidi="ar-LB"/>
              </w:rPr>
            </w:pPr>
            <w:r w:rsidRPr="485BEC77">
              <w:rPr>
                <w:rFonts w:ascii="Simplified Arabic" w:hAnsi="Simplified Arabic" w:cs="Simplified Arabic"/>
                <w:b/>
                <w:bCs/>
                <w:sz w:val="28"/>
                <w:szCs w:val="28"/>
                <w:lang w:bidi="ar-LB"/>
              </w:rPr>
              <w:t>1</w:t>
            </w:r>
            <w:r w:rsidR="271ED7F0" w:rsidRPr="485BEC77">
              <w:rPr>
                <w:rFonts w:ascii="Simplified Arabic" w:hAnsi="Simplified Arabic" w:cs="Simplified Arabic"/>
                <w:b/>
                <w:bCs/>
                <w:sz w:val="28"/>
                <w:szCs w:val="28"/>
                <w:lang w:bidi="ar-LB"/>
              </w:rPr>
              <w:t>3</w:t>
            </w:r>
          </w:p>
        </w:tc>
        <w:tc>
          <w:tcPr>
            <w:tcW w:w="4508" w:type="dxa"/>
          </w:tcPr>
          <w:p w14:paraId="4E71D6E0" w14:textId="271C75F2"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1-4 </w:t>
            </w:r>
            <w:r w:rsidRPr="003D3F9B">
              <w:rPr>
                <w:rFonts w:ascii="Simplified Arabic" w:hAnsi="Simplified Arabic" w:cs="Simplified Arabic" w:hint="cs"/>
                <w:b/>
                <w:bCs/>
                <w:sz w:val="28"/>
                <w:szCs w:val="28"/>
                <w:rtl/>
                <w:lang w:bidi="ar-LB"/>
              </w:rPr>
              <w:t>أسباب اختيار الموضوع</w:t>
            </w:r>
          </w:p>
        </w:tc>
      </w:tr>
      <w:tr w:rsidR="49235E8A" w:rsidRPr="003D3F9B" w14:paraId="3E9E70A8" w14:textId="77777777" w:rsidTr="5CE68889">
        <w:trPr>
          <w:trHeight w:val="300"/>
        </w:trPr>
        <w:tc>
          <w:tcPr>
            <w:tcW w:w="4508" w:type="dxa"/>
          </w:tcPr>
          <w:p w14:paraId="22651CD3" w14:textId="64C45DE4" w:rsidR="49235E8A" w:rsidRPr="003D3F9B" w:rsidRDefault="07B4582D" w:rsidP="49235E8A">
            <w:pPr>
              <w:rPr>
                <w:rFonts w:ascii="Simplified Arabic" w:hAnsi="Simplified Arabic" w:cs="Simplified Arabic"/>
                <w:sz w:val="28"/>
                <w:szCs w:val="28"/>
                <w:rtl/>
                <w:lang w:bidi="ar-LB"/>
              </w:rPr>
            </w:pPr>
            <w:r w:rsidRPr="2960AD57">
              <w:rPr>
                <w:rFonts w:ascii="Simplified Arabic" w:hAnsi="Simplified Arabic" w:cs="Simplified Arabic"/>
                <w:b/>
                <w:bCs/>
                <w:sz w:val="28"/>
                <w:szCs w:val="28"/>
                <w:lang w:bidi="ar-LB"/>
              </w:rPr>
              <w:t>1</w:t>
            </w:r>
            <w:r w:rsidR="2CD6FCF9" w:rsidRPr="2960AD57">
              <w:rPr>
                <w:rFonts w:ascii="Simplified Arabic" w:hAnsi="Simplified Arabic" w:cs="Simplified Arabic"/>
                <w:b/>
                <w:bCs/>
                <w:sz w:val="28"/>
                <w:szCs w:val="28"/>
                <w:lang w:bidi="ar-LB"/>
              </w:rPr>
              <w:t>3</w:t>
            </w:r>
          </w:p>
        </w:tc>
        <w:tc>
          <w:tcPr>
            <w:tcW w:w="4508" w:type="dxa"/>
          </w:tcPr>
          <w:p w14:paraId="07CDE3D8" w14:textId="367E18EF"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1-5 </w:t>
            </w:r>
            <w:r w:rsidRPr="003D3F9B">
              <w:rPr>
                <w:rFonts w:ascii="Simplified Arabic" w:hAnsi="Simplified Arabic" w:cs="Simplified Arabic" w:hint="cs"/>
                <w:b/>
                <w:bCs/>
                <w:sz w:val="28"/>
                <w:szCs w:val="28"/>
                <w:rtl/>
                <w:lang w:bidi="ar-LB"/>
              </w:rPr>
              <w:t>أهمية الدراسة</w:t>
            </w:r>
          </w:p>
        </w:tc>
      </w:tr>
      <w:tr w:rsidR="49235E8A" w:rsidRPr="003D3F9B" w14:paraId="70841DA9" w14:textId="77777777" w:rsidTr="5CE68889">
        <w:trPr>
          <w:trHeight w:val="300"/>
        </w:trPr>
        <w:tc>
          <w:tcPr>
            <w:tcW w:w="4508" w:type="dxa"/>
          </w:tcPr>
          <w:p w14:paraId="10FD8F6B" w14:textId="4832183D" w:rsidR="49235E8A" w:rsidRPr="003D3F9B" w:rsidRDefault="07B4582D" w:rsidP="49235E8A">
            <w:pPr>
              <w:rPr>
                <w:rFonts w:ascii="Simplified Arabic" w:hAnsi="Simplified Arabic" w:cs="Simplified Arabic"/>
                <w:sz w:val="28"/>
                <w:szCs w:val="28"/>
                <w:rtl/>
                <w:lang w:bidi="ar-LB"/>
              </w:rPr>
            </w:pPr>
            <w:r w:rsidRPr="2960AD57">
              <w:rPr>
                <w:rFonts w:ascii="Simplified Arabic" w:hAnsi="Simplified Arabic" w:cs="Simplified Arabic"/>
                <w:b/>
                <w:bCs/>
                <w:sz w:val="28"/>
                <w:szCs w:val="28"/>
                <w:lang w:bidi="ar-LB"/>
              </w:rPr>
              <w:t>1</w:t>
            </w:r>
            <w:r w:rsidR="2F666CE7" w:rsidRPr="2960AD57">
              <w:rPr>
                <w:rFonts w:ascii="Simplified Arabic" w:hAnsi="Simplified Arabic" w:cs="Simplified Arabic"/>
                <w:b/>
                <w:bCs/>
                <w:sz w:val="28"/>
                <w:szCs w:val="28"/>
                <w:lang w:bidi="ar-LB"/>
              </w:rPr>
              <w:t>4</w:t>
            </w:r>
          </w:p>
        </w:tc>
        <w:tc>
          <w:tcPr>
            <w:tcW w:w="4508" w:type="dxa"/>
          </w:tcPr>
          <w:p w14:paraId="7D50A3D4" w14:textId="764CCBBE"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1-6 </w:t>
            </w:r>
            <w:r w:rsidRPr="003D3F9B">
              <w:rPr>
                <w:rFonts w:ascii="Simplified Arabic" w:hAnsi="Simplified Arabic" w:cs="Simplified Arabic" w:hint="cs"/>
                <w:b/>
                <w:bCs/>
                <w:sz w:val="28"/>
                <w:szCs w:val="28"/>
                <w:rtl/>
                <w:lang w:bidi="ar-LB"/>
              </w:rPr>
              <w:t>أهداف</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الدراسة</w:t>
            </w:r>
          </w:p>
        </w:tc>
      </w:tr>
      <w:tr w:rsidR="49235E8A" w:rsidRPr="003D3F9B" w14:paraId="0AD7DC8A" w14:textId="77777777" w:rsidTr="5CE68889">
        <w:trPr>
          <w:trHeight w:val="300"/>
        </w:trPr>
        <w:tc>
          <w:tcPr>
            <w:tcW w:w="4508" w:type="dxa"/>
          </w:tcPr>
          <w:p w14:paraId="3A7755B0" w14:textId="38352A0D" w:rsidR="49235E8A" w:rsidRPr="003D3F9B" w:rsidRDefault="07B4582D" w:rsidP="49235E8A">
            <w:pPr>
              <w:rPr>
                <w:rFonts w:ascii="Simplified Arabic" w:hAnsi="Simplified Arabic" w:cs="Simplified Arabic"/>
                <w:sz w:val="28"/>
                <w:szCs w:val="28"/>
                <w:rtl/>
                <w:lang w:bidi="ar-LB"/>
              </w:rPr>
            </w:pPr>
            <w:r w:rsidRPr="1078CF3A">
              <w:rPr>
                <w:rFonts w:ascii="Simplified Arabic" w:hAnsi="Simplified Arabic" w:cs="Simplified Arabic"/>
                <w:b/>
                <w:bCs/>
                <w:sz w:val="28"/>
                <w:szCs w:val="28"/>
                <w:lang w:bidi="ar-LB"/>
              </w:rPr>
              <w:t>1</w:t>
            </w:r>
            <w:r w:rsidR="24D98BF2" w:rsidRPr="1078CF3A">
              <w:rPr>
                <w:rFonts w:ascii="Simplified Arabic" w:hAnsi="Simplified Arabic" w:cs="Simplified Arabic"/>
                <w:b/>
                <w:bCs/>
                <w:sz w:val="28"/>
                <w:szCs w:val="28"/>
                <w:lang w:bidi="ar-LB"/>
              </w:rPr>
              <w:t>4</w:t>
            </w:r>
          </w:p>
        </w:tc>
        <w:tc>
          <w:tcPr>
            <w:tcW w:w="4508" w:type="dxa"/>
          </w:tcPr>
          <w:p w14:paraId="38722DFF" w14:textId="5D952818"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1-7 </w:t>
            </w:r>
            <w:r w:rsidRPr="003D3F9B">
              <w:rPr>
                <w:rFonts w:ascii="Simplified Arabic" w:hAnsi="Simplified Arabic" w:cs="Simplified Arabic" w:hint="cs"/>
                <w:b/>
                <w:bCs/>
                <w:sz w:val="28"/>
                <w:szCs w:val="28"/>
                <w:rtl/>
                <w:lang w:bidi="ar-LB"/>
              </w:rPr>
              <w:t>تحديد</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المفاهيم والمصطلحات</w:t>
            </w:r>
          </w:p>
        </w:tc>
      </w:tr>
      <w:tr w:rsidR="49235E8A" w:rsidRPr="003D3F9B" w14:paraId="3BA5EC84" w14:textId="77777777" w:rsidTr="5CE68889">
        <w:trPr>
          <w:trHeight w:val="300"/>
        </w:trPr>
        <w:tc>
          <w:tcPr>
            <w:tcW w:w="9016" w:type="dxa"/>
            <w:gridSpan w:val="2"/>
          </w:tcPr>
          <w:p w14:paraId="248EBC4D" w14:textId="574F5C7B" w:rsidR="49235E8A" w:rsidRPr="003D3F9B" w:rsidRDefault="07B4582D" w:rsidP="564F9D18">
            <w:pPr>
              <w:jc w:val="cente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الإطار</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النظري</w:t>
            </w:r>
          </w:p>
        </w:tc>
      </w:tr>
      <w:tr w:rsidR="49235E8A" w:rsidRPr="003D3F9B" w14:paraId="1E0E3C5F" w14:textId="77777777" w:rsidTr="5CE68889">
        <w:trPr>
          <w:trHeight w:val="300"/>
        </w:trPr>
        <w:tc>
          <w:tcPr>
            <w:tcW w:w="4508" w:type="dxa"/>
          </w:tcPr>
          <w:p w14:paraId="4005A282" w14:textId="4B790FCD" w:rsidR="49235E8A" w:rsidRPr="003D3F9B" w:rsidRDefault="07B4582D" w:rsidP="49235E8A">
            <w:pPr>
              <w:rPr>
                <w:rFonts w:ascii="Simplified Arabic" w:hAnsi="Simplified Arabic" w:cs="Simplified Arabic"/>
                <w:sz w:val="28"/>
                <w:szCs w:val="28"/>
                <w:rtl/>
                <w:lang w:bidi="ar-LB"/>
              </w:rPr>
            </w:pPr>
            <w:r w:rsidRPr="03B8A8BE">
              <w:rPr>
                <w:rFonts w:ascii="Simplified Arabic" w:hAnsi="Simplified Arabic" w:cs="Simplified Arabic"/>
                <w:b/>
                <w:bCs/>
                <w:sz w:val="28"/>
                <w:szCs w:val="28"/>
                <w:lang w:bidi="ar-LB"/>
              </w:rPr>
              <w:t>1</w:t>
            </w:r>
            <w:r w:rsidR="2336DCB0" w:rsidRPr="03B8A8BE">
              <w:rPr>
                <w:rFonts w:ascii="Simplified Arabic" w:hAnsi="Simplified Arabic" w:cs="Simplified Arabic"/>
                <w:b/>
                <w:bCs/>
                <w:sz w:val="28"/>
                <w:szCs w:val="28"/>
                <w:lang w:bidi="ar-LB"/>
              </w:rPr>
              <w:t>7</w:t>
            </w:r>
          </w:p>
        </w:tc>
        <w:tc>
          <w:tcPr>
            <w:tcW w:w="4508" w:type="dxa"/>
          </w:tcPr>
          <w:p w14:paraId="62C1510D" w14:textId="20C2BF54"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2-1 </w:t>
            </w:r>
            <w:r w:rsidRPr="003D3F9B">
              <w:rPr>
                <w:rFonts w:ascii="Simplified Arabic" w:hAnsi="Simplified Arabic" w:cs="Simplified Arabic" w:hint="cs"/>
                <w:b/>
                <w:bCs/>
                <w:sz w:val="28"/>
                <w:szCs w:val="28"/>
                <w:rtl/>
                <w:lang w:bidi="ar-LB"/>
              </w:rPr>
              <w:t>الدراسات</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السابقة</w:t>
            </w:r>
          </w:p>
        </w:tc>
      </w:tr>
      <w:tr w:rsidR="49235E8A" w:rsidRPr="003D3F9B" w14:paraId="3CA0E232" w14:textId="77777777" w:rsidTr="5CE68889">
        <w:trPr>
          <w:trHeight w:val="300"/>
        </w:trPr>
        <w:tc>
          <w:tcPr>
            <w:tcW w:w="4508" w:type="dxa"/>
          </w:tcPr>
          <w:p w14:paraId="0CA60A5D" w14:textId="49A2A476" w:rsidR="49235E8A" w:rsidRPr="003D3F9B" w:rsidRDefault="07B4582D" w:rsidP="49235E8A">
            <w:pPr>
              <w:rPr>
                <w:rFonts w:ascii="Simplified Arabic" w:hAnsi="Simplified Arabic" w:cs="Simplified Arabic"/>
                <w:sz w:val="28"/>
                <w:szCs w:val="28"/>
                <w:rtl/>
                <w:lang w:bidi="ar-LB"/>
              </w:rPr>
            </w:pPr>
            <w:r w:rsidRPr="1BE8721C">
              <w:rPr>
                <w:rFonts w:ascii="Simplified Arabic" w:hAnsi="Simplified Arabic" w:cs="Simplified Arabic"/>
                <w:b/>
                <w:bCs/>
                <w:sz w:val="28"/>
                <w:szCs w:val="28"/>
                <w:lang w:bidi="ar-LB"/>
              </w:rPr>
              <w:t>2</w:t>
            </w:r>
            <w:r w:rsidR="66419957" w:rsidRPr="1BE8721C">
              <w:rPr>
                <w:rFonts w:ascii="Simplified Arabic" w:hAnsi="Simplified Arabic" w:cs="Simplified Arabic"/>
                <w:b/>
                <w:bCs/>
                <w:sz w:val="28"/>
                <w:szCs w:val="28"/>
                <w:lang w:bidi="ar-LB"/>
              </w:rPr>
              <w:t>2</w:t>
            </w:r>
          </w:p>
        </w:tc>
        <w:tc>
          <w:tcPr>
            <w:tcW w:w="4508" w:type="dxa"/>
          </w:tcPr>
          <w:p w14:paraId="63A4B81B" w14:textId="3274473B"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2-2 </w:t>
            </w:r>
            <w:r w:rsidRPr="003D3F9B">
              <w:rPr>
                <w:rFonts w:ascii="Simplified Arabic" w:hAnsi="Simplified Arabic" w:cs="Simplified Arabic" w:hint="cs"/>
                <w:b/>
                <w:bCs/>
                <w:sz w:val="28"/>
                <w:szCs w:val="28"/>
                <w:rtl/>
                <w:lang w:bidi="ar-LB"/>
              </w:rPr>
              <w:t>المقاربة النظرية</w:t>
            </w:r>
            <w:r w:rsidRPr="003D3F9B">
              <w:rPr>
                <w:rFonts w:ascii="Simplified Arabic" w:hAnsi="Simplified Arabic" w:cs="Simplified Arabic" w:hint="cs"/>
                <w:b/>
                <w:bCs/>
                <w:sz w:val="28"/>
                <w:szCs w:val="28"/>
                <w:lang w:bidi="ar-LB"/>
              </w:rPr>
              <w:t xml:space="preserve"> </w:t>
            </w:r>
          </w:p>
        </w:tc>
      </w:tr>
      <w:tr w:rsidR="49235E8A" w:rsidRPr="003D3F9B" w14:paraId="60EF4A84" w14:textId="77777777" w:rsidTr="5CE68889">
        <w:trPr>
          <w:trHeight w:val="300"/>
        </w:trPr>
        <w:tc>
          <w:tcPr>
            <w:tcW w:w="4508" w:type="dxa"/>
          </w:tcPr>
          <w:p w14:paraId="34DD39B8" w14:textId="16439A35"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25</w:t>
            </w:r>
          </w:p>
        </w:tc>
        <w:tc>
          <w:tcPr>
            <w:tcW w:w="4508" w:type="dxa"/>
          </w:tcPr>
          <w:p w14:paraId="707FC24E" w14:textId="0774327D"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2-3 </w:t>
            </w:r>
            <w:r w:rsidRPr="003D3F9B">
              <w:rPr>
                <w:rFonts w:ascii="Simplified Arabic" w:hAnsi="Simplified Arabic" w:cs="Simplified Arabic" w:hint="cs"/>
                <w:b/>
                <w:bCs/>
                <w:sz w:val="28"/>
                <w:szCs w:val="28"/>
                <w:rtl/>
                <w:lang w:bidi="ar-LB"/>
              </w:rPr>
              <w:t>منهج الدراسة</w:t>
            </w:r>
            <w:r w:rsidRPr="003D3F9B">
              <w:rPr>
                <w:rFonts w:ascii="Simplified Arabic" w:hAnsi="Simplified Arabic" w:cs="Simplified Arabic" w:hint="cs"/>
                <w:b/>
                <w:bCs/>
                <w:sz w:val="28"/>
                <w:szCs w:val="28"/>
                <w:lang w:bidi="ar-LB"/>
              </w:rPr>
              <w:t xml:space="preserve"> </w:t>
            </w:r>
          </w:p>
        </w:tc>
      </w:tr>
      <w:tr w:rsidR="49235E8A" w:rsidRPr="003D3F9B" w14:paraId="5BABE810" w14:textId="77777777" w:rsidTr="5CE68889">
        <w:trPr>
          <w:trHeight w:val="300"/>
        </w:trPr>
        <w:tc>
          <w:tcPr>
            <w:tcW w:w="4508" w:type="dxa"/>
          </w:tcPr>
          <w:p w14:paraId="3F7258F8" w14:textId="6FB5FA9E" w:rsidR="49235E8A" w:rsidRPr="003D3F9B" w:rsidRDefault="07B4582D" w:rsidP="49235E8A">
            <w:pPr>
              <w:rPr>
                <w:rFonts w:ascii="Simplified Arabic" w:hAnsi="Simplified Arabic" w:cs="Simplified Arabic"/>
                <w:sz w:val="28"/>
                <w:szCs w:val="28"/>
                <w:rtl/>
                <w:lang w:bidi="ar-LB"/>
              </w:rPr>
            </w:pPr>
            <w:r w:rsidRPr="52C044BC">
              <w:rPr>
                <w:rFonts w:ascii="Simplified Arabic" w:hAnsi="Simplified Arabic" w:cs="Simplified Arabic"/>
                <w:b/>
                <w:bCs/>
                <w:sz w:val="28"/>
                <w:szCs w:val="28"/>
                <w:lang w:bidi="ar-LB"/>
              </w:rPr>
              <w:t>2</w:t>
            </w:r>
            <w:r w:rsidR="5D79E2F1" w:rsidRPr="52C044BC">
              <w:rPr>
                <w:rFonts w:ascii="Simplified Arabic" w:hAnsi="Simplified Arabic" w:cs="Simplified Arabic"/>
                <w:b/>
                <w:bCs/>
                <w:sz w:val="28"/>
                <w:szCs w:val="28"/>
                <w:lang w:bidi="ar-LB"/>
              </w:rPr>
              <w:t>6</w:t>
            </w:r>
          </w:p>
        </w:tc>
        <w:tc>
          <w:tcPr>
            <w:tcW w:w="4508" w:type="dxa"/>
          </w:tcPr>
          <w:p w14:paraId="45803315" w14:textId="3859BE6D"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2-4 </w:t>
            </w:r>
            <w:r w:rsidRPr="003D3F9B">
              <w:rPr>
                <w:rFonts w:ascii="Simplified Arabic" w:hAnsi="Simplified Arabic" w:cs="Simplified Arabic" w:hint="cs"/>
                <w:b/>
                <w:bCs/>
                <w:sz w:val="28"/>
                <w:szCs w:val="28"/>
                <w:rtl/>
                <w:lang w:bidi="ar-LB"/>
              </w:rPr>
              <w:t>نوع الدراسة</w:t>
            </w:r>
          </w:p>
        </w:tc>
      </w:tr>
      <w:tr w:rsidR="49235E8A" w:rsidRPr="003D3F9B" w14:paraId="40D2E6F7" w14:textId="77777777" w:rsidTr="5CE68889">
        <w:trPr>
          <w:trHeight w:val="300"/>
        </w:trPr>
        <w:tc>
          <w:tcPr>
            <w:tcW w:w="4508" w:type="dxa"/>
          </w:tcPr>
          <w:p w14:paraId="639B1D33" w14:textId="01401A48" w:rsidR="49235E8A" w:rsidRPr="003D3F9B" w:rsidRDefault="07B4582D" w:rsidP="49235E8A">
            <w:pPr>
              <w:rPr>
                <w:rFonts w:ascii="Simplified Arabic" w:hAnsi="Simplified Arabic" w:cs="Simplified Arabic"/>
                <w:sz w:val="28"/>
                <w:szCs w:val="28"/>
                <w:rtl/>
                <w:lang w:bidi="ar-LB"/>
              </w:rPr>
            </w:pPr>
            <w:r w:rsidRPr="144BAF9B">
              <w:rPr>
                <w:rFonts w:ascii="Simplified Arabic" w:hAnsi="Simplified Arabic" w:cs="Simplified Arabic"/>
                <w:b/>
                <w:bCs/>
                <w:sz w:val="28"/>
                <w:szCs w:val="28"/>
                <w:lang w:bidi="ar-LB"/>
              </w:rPr>
              <w:t>2</w:t>
            </w:r>
            <w:r w:rsidR="7C23AD6C" w:rsidRPr="144BAF9B">
              <w:rPr>
                <w:rFonts w:ascii="Simplified Arabic" w:hAnsi="Simplified Arabic" w:cs="Simplified Arabic"/>
                <w:b/>
                <w:bCs/>
                <w:sz w:val="28"/>
                <w:szCs w:val="28"/>
                <w:lang w:bidi="ar-LB"/>
              </w:rPr>
              <w:t>6</w:t>
            </w:r>
          </w:p>
        </w:tc>
        <w:tc>
          <w:tcPr>
            <w:tcW w:w="4508" w:type="dxa"/>
          </w:tcPr>
          <w:p w14:paraId="749FD7A5" w14:textId="3276595E" w:rsidR="49235E8A" w:rsidRPr="003D3F9B" w:rsidRDefault="07B4582D"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2-5 </w:t>
            </w:r>
            <w:r w:rsidRPr="003D3F9B">
              <w:rPr>
                <w:rFonts w:ascii="Simplified Arabic" w:hAnsi="Simplified Arabic" w:cs="Simplified Arabic" w:hint="cs"/>
                <w:b/>
                <w:bCs/>
                <w:sz w:val="28"/>
                <w:szCs w:val="28"/>
                <w:rtl/>
                <w:lang w:bidi="ar-LB"/>
              </w:rPr>
              <w:t>عينة الدراسة</w:t>
            </w:r>
          </w:p>
        </w:tc>
      </w:tr>
      <w:tr w:rsidR="49235E8A" w:rsidRPr="003D3F9B" w14:paraId="73375DD0" w14:textId="77777777" w:rsidTr="5CE68889">
        <w:trPr>
          <w:trHeight w:val="300"/>
        </w:trPr>
        <w:tc>
          <w:tcPr>
            <w:tcW w:w="4508" w:type="dxa"/>
          </w:tcPr>
          <w:p w14:paraId="6D51D8F4" w14:textId="0708113E" w:rsidR="49235E8A" w:rsidRPr="003D3F9B" w:rsidRDefault="384B8F05" w:rsidP="49235E8A">
            <w:pPr>
              <w:rPr>
                <w:rFonts w:ascii="Simplified Arabic" w:hAnsi="Simplified Arabic" w:cs="Simplified Arabic"/>
                <w:sz w:val="28"/>
                <w:szCs w:val="28"/>
                <w:rtl/>
                <w:lang w:bidi="ar-LB"/>
              </w:rPr>
            </w:pPr>
            <w:r w:rsidRPr="36825140">
              <w:rPr>
                <w:rFonts w:ascii="Simplified Arabic" w:hAnsi="Simplified Arabic" w:cs="Simplified Arabic"/>
                <w:b/>
                <w:bCs/>
                <w:sz w:val="28"/>
                <w:szCs w:val="28"/>
                <w:lang w:bidi="ar-LB"/>
              </w:rPr>
              <w:t>2</w:t>
            </w:r>
            <w:r w:rsidR="6CE3A01A" w:rsidRPr="36825140">
              <w:rPr>
                <w:rFonts w:ascii="Simplified Arabic" w:hAnsi="Simplified Arabic" w:cs="Simplified Arabic"/>
                <w:b/>
                <w:bCs/>
                <w:sz w:val="28"/>
                <w:szCs w:val="28"/>
                <w:lang w:bidi="ar-LB"/>
              </w:rPr>
              <w:t>6</w:t>
            </w:r>
          </w:p>
        </w:tc>
        <w:tc>
          <w:tcPr>
            <w:tcW w:w="4508" w:type="dxa"/>
          </w:tcPr>
          <w:p w14:paraId="4B7040A5" w14:textId="7DD100A4" w:rsidR="49235E8A" w:rsidRPr="003D3F9B" w:rsidRDefault="07B4582D" w:rsidP="49235E8A">
            <w:pPr>
              <w:rPr>
                <w:rFonts w:ascii="Simplified Arabic" w:hAnsi="Simplified Arabic" w:cs="Simplified Arabic"/>
                <w:b/>
                <w:bCs/>
                <w:sz w:val="28"/>
                <w:szCs w:val="28"/>
                <w:rtl/>
                <w:lang w:bidi="ar-LB"/>
              </w:rPr>
            </w:pPr>
            <w:r w:rsidRPr="003D3F9B">
              <w:rPr>
                <w:rFonts w:ascii="Simplified Arabic" w:hAnsi="Simplified Arabic" w:cs="Simplified Arabic" w:hint="cs"/>
                <w:b/>
                <w:bCs/>
                <w:sz w:val="28"/>
                <w:szCs w:val="28"/>
                <w:lang w:bidi="ar-LB"/>
              </w:rPr>
              <w:t xml:space="preserve">2-6 </w:t>
            </w:r>
            <w:r w:rsidR="040BDFD5" w:rsidRPr="003D3F9B">
              <w:rPr>
                <w:rFonts w:ascii="Simplified Arabic" w:hAnsi="Simplified Arabic" w:cs="Simplified Arabic" w:hint="cs"/>
                <w:b/>
                <w:bCs/>
                <w:sz w:val="28"/>
                <w:szCs w:val="28"/>
                <w:rtl/>
                <w:lang w:bidi="ar-LB"/>
              </w:rPr>
              <w:t>أدوات جمع البيانات</w:t>
            </w:r>
          </w:p>
        </w:tc>
      </w:tr>
      <w:tr w:rsidR="49235E8A" w:rsidRPr="003D3F9B" w14:paraId="19A27C55" w14:textId="77777777" w:rsidTr="5CE68889">
        <w:trPr>
          <w:trHeight w:val="300"/>
        </w:trPr>
        <w:tc>
          <w:tcPr>
            <w:tcW w:w="4508" w:type="dxa"/>
          </w:tcPr>
          <w:p w14:paraId="062E2D41" w14:textId="1A615846" w:rsidR="49235E8A" w:rsidRPr="003D3F9B" w:rsidRDefault="14B75E54" w:rsidP="49235E8A">
            <w:pPr>
              <w:rPr>
                <w:rFonts w:ascii="Simplified Arabic" w:hAnsi="Simplified Arabic" w:cs="Simplified Arabic"/>
                <w:sz w:val="28"/>
                <w:szCs w:val="28"/>
                <w:rtl/>
                <w:lang w:bidi="ar-LB"/>
              </w:rPr>
            </w:pPr>
            <w:r w:rsidRPr="3B87C88E">
              <w:rPr>
                <w:rFonts w:ascii="Simplified Arabic" w:hAnsi="Simplified Arabic" w:cs="Simplified Arabic"/>
                <w:b/>
                <w:bCs/>
                <w:sz w:val="28"/>
                <w:szCs w:val="28"/>
                <w:lang w:bidi="ar-LB"/>
              </w:rPr>
              <w:t>2</w:t>
            </w:r>
            <w:r w:rsidR="4A971857" w:rsidRPr="3B87C88E">
              <w:rPr>
                <w:rFonts w:ascii="Simplified Arabic" w:hAnsi="Simplified Arabic" w:cs="Simplified Arabic"/>
                <w:b/>
                <w:bCs/>
                <w:sz w:val="28"/>
                <w:szCs w:val="28"/>
                <w:lang w:bidi="ar-LB"/>
              </w:rPr>
              <w:t>8</w:t>
            </w:r>
          </w:p>
        </w:tc>
        <w:tc>
          <w:tcPr>
            <w:tcW w:w="4508" w:type="dxa"/>
          </w:tcPr>
          <w:p w14:paraId="48A8990C" w14:textId="334AC26B" w:rsidR="49235E8A" w:rsidRPr="003D3F9B" w:rsidRDefault="14B75E54"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2-7 </w:t>
            </w:r>
            <w:r w:rsidRPr="003D3F9B">
              <w:rPr>
                <w:rFonts w:ascii="Simplified Arabic" w:hAnsi="Simplified Arabic" w:cs="Simplified Arabic" w:hint="cs"/>
                <w:b/>
                <w:bCs/>
                <w:sz w:val="28"/>
                <w:szCs w:val="28"/>
                <w:rtl/>
                <w:lang w:bidi="ar-LB"/>
              </w:rPr>
              <w:t>مجالات الدراسة</w:t>
            </w:r>
          </w:p>
        </w:tc>
      </w:tr>
      <w:tr w:rsidR="49235E8A" w:rsidRPr="003D3F9B" w14:paraId="596D0968" w14:textId="77777777" w:rsidTr="5CE68889">
        <w:trPr>
          <w:trHeight w:val="300"/>
        </w:trPr>
        <w:tc>
          <w:tcPr>
            <w:tcW w:w="9016" w:type="dxa"/>
            <w:gridSpan w:val="2"/>
          </w:tcPr>
          <w:p w14:paraId="28A092CC" w14:textId="58B347A9" w:rsidR="49235E8A" w:rsidRPr="003D3F9B" w:rsidRDefault="14B75E54" w:rsidP="79F9454B">
            <w:pPr>
              <w:jc w:val="cente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الإطار التطبيقي</w:t>
            </w:r>
            <w:r w:rsidRPr="003D3F9B">
              <w:rPr>
                <w:rFonts w:ascii="Simplified Arabic" w:hAnsi="Simplified Arabic" w:cs="Simplified Arabic" w:hint="cs"/>
                <w:b/>
                <w:bCs/>
                <w:sz w:val="28"/>
                <w:szCs w:val="28"/>
                <w:lang w:bidi="ar-LB"/>
              </w:rPr>
              <w:t xml:space="preserve"> </w:t>
            </w:r>
          </w:p>
        </w:tc>
      </w:tr>
      <w:tr w:rsidR="49235E8A" w:rsidRPr="003D3F9B" w14:paraId="03E742C6" w14:textId="77777777" w:rsidTr="5CE68889">
        <w:trPr>
          <w:trHeight w:val="300"/>
        </w:trPr>
        <w:tc>
          <w:tcPr>
            <w:tcW w:w="4508" w:type="dxa"/>
          </w:tcPr>
          <w:p w14:paraId="70B6C513" w14:textId="14965A9E" w:rsidR="49235E8A" w:rsidRPr="003D3F9B" w:rsidRDefault="64B66820" w:rsidP="49235E8A">
            <w:pPr>
              <w:rPr>
                <w:rtl/>
                <w:lang w:bidi="ar-LB"/>
              </w:rPr>
            </w:pPr>
            <w:r w:rsidRPr="33CB2C58">
              <w:rPr>
                <w:rFonts w:ascii="Simplified Arabic" w:hAnsi="Simplified Arabic" w:cs="Simplified Arabic"/>
                <w:b/>
                <w:bCs/>
                <w:sz w:val="28"/>
                <w:szCs w:val="28"/>
                <w:lang w:bidi="ar-LB"/>
              </w:rPr>
              <w:t>30</w:t>
            </w:r>
          </w:p>
        </w:tc>
        <w:tc>
          <w:tcPr>
            <w:tcW w:w="4508" w:type="dxa"/>
          </w:tcPr>
          <w:p w14:paraId="6726E68C" w14:textId="54FD4AE7"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lang w:bidi="ar-LB"/>
              </w:rPr>
              <w:t xml:space="preserve">3-1 </w:t>
            </w:r>
            <w:r w:rsidRPr="003D3F9B">
              <w:rPr>
                <w:rFonts w:ascii="Simplified Arabic" w:hAnsi="Simplified Arabic" w:cs="Simplified Arabic" w:hint="cs"/>
                <w:b/>
                <w:bCs/>
                <w:sz w:val="28"/>
                <w:szCs w:val="28"/>
                <w:rtl/>
                <w:lang w:bidi="ar-LB"/>
              </w:rPr>
              <w:t>تحليل الدراسة وتفريغ البيانات</w:t>
            </w:r>
            <w:r w:rsidRPr="003D3F9B">
              <w:rPr>
                <w:rFonts w:ascii="Simplified Arabic" w:hAnsi="Simplified Arabic" w:cs="Simplified Arabic" w:hint="cs"/>
                <w:b/>
                <w:bCs/>
                <w:sz w:val="28"/>
                <w:szCs w:val="28"/>
                <w:lang w:bidi="ar-LB"/>
              </w:rPr>
              <w:t xml:space="preserve"> </w:t>
            </w:r>
          </w:p>
        </w:tc>
      </w:tr>
      <w:tr w:rsidR="49235E8A" w:rsidRPr="003D3F9B" w14:paraId="2A140110" w14:textId="77777777" w:rsidTr="5CE68889">
        <w:trPr>
          <w:trHeight w:val="300"/>
        </w:trPr>
        <w:tc>
          <w:tcPr>
            <w:tcW w:w="4508" w:type="dxa"/>
          </w:tcPr>
          <w:p w14:paraId="23E5DF69" w14:textId="5AF54BE3" w:rsidR="49235E8A" w:rsidRPr="003D3F9B" w:rsidRDefault="4F19CCA9" w:rsidP="49235E8A">
            <w:pPr>
              <w:rPr>
                <w:rFonts w:ascii="Simplified Arabic" w:hAnsi="Simplified Arabic" w:cs="Simplified Arabic"/>
                <w:b/>
                <w:bCs/>
                <w:sz w:val="28"/>
                <w:szCs w:val="28"/>
                <w:rtl/>
                <w:lang w:bidi="ar-LB"/>
              </w:rPr>
            </w:pPr>
            <w:r w:rsidRPr="4B1E488A">
              <w:rPr>
                <w:rFonts w:ascii="Simplified Arabic" w:hAnsi="Simplified Arabic" w:cs="Simplified Arabic"/>
                <w:b/>
                <w:bCs/>
                <w:sz w:val="28"/>
                <w:szCs w:val="28"/>
                <w:lang w:bidi="ar-LB"/>
              </w:rPr>
              <w:t>30</w:t>
            </w:r>
          </w:p>
        </w:tc>
        <w:tc>
          <w:tcPr>
            <w:tcW w:w="4508" w:type="dxa"/>
          </w:tcPr>
          <w:p w14:paraId="6DC5AF52" w14:textId="3BA4295E"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المحور الأول/ البيانات العامة</w:t>
            </w:r>
          </w:p>
        </w:tc>
      </w:tr>
      <w:tr w:rsidR="49235E8A" w:rsidRPr="003D3F9B" w14:paraId="77ACBEBC" w14:textId="77777777" w:rsidTr="5CE68889">
        <w:trPr>
          <w:trHeight w:val="300"/>
        </w:trPr>
        <w:tc>
          <w:tcPr>
            <w:tcW w:w="4508" w:type="dxa"/>
          </w:tcPr>
          <w:p w14:paraId="68E0CD4D" w14:textId="69994618" w:rsidR="49235E8A" w:rsidRPr="003D3F9B" w:rsidRDefault="2DBE35E8" w:rsidP="49235E8A">
            <w:pPr>
              <w:rPr>
                <w:rFonts w:ascii="Simplified Arabic" w:hAnsi="Simplified Arabic" w:cs="Simplified Arabic"/>
                <w:b/>
                <w:bCs/>
                <w:sz w:val="28"/>
                <w:szCs w:val="28"/>
                <w:rtl/>
                <w:lang w:bidi="ar-LB"/>
              </w:rPr>
            </w:pPr>
            <w:r w:rsidRPr="003D3F9B">
              <w:rPr>
                <w:rFonts w:ascii="Simplified Arabic" w:hAnsi="Simplified Arabic" w:cs="Simplified Arabic" w:hint="cs"/>
                <w:b/>
                <w:bCs/>
                <w:sz w:val="28"/>
                <w:szCs w:val="28"/>
                <w:lang w:bidi="ar-LB"/>
              </w:rPr>
              <w:t>31</w:t>
            </w:r>
          </w:p>
        </w:tc>
        <w:tc>
          <w:tcPr>
            <w:tcW w:w="4508" w:type="dxa"/>
          </w:tcPr>
          <w:p w14:paraId="2B48F25D" w14:textId="71141C62"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المحور الثاني/</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استخدام مواقع التواصل الاجتماعي</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والإعلانات الرقمية</w:t>
            </w:r>
          </w:p>
        </w:tc>
      </w:tr>
      <w:tr w:rsidR="49235E8A" w:rsidRPr="003D3F9B" w14:paraId="7A93764E" w14:textId="77777777" w:rsidTr="5CE68889">
        <w:trPr>
          <w:trHeight w:val="300"/>
        </w:trPr>
        <w:tc>
          <w:tcPr>
            <w:tcW w:w="4508" w:type="dxa"/>
          </w:tcPr>
          <w:p w14:paraId="2ABE7BD2" w14:textId="5298E74D" w:rsidR="49235E8A" w:rsidRPr="003D3F9B" w:rsidRDefault="2DBE35E8" w:rsidP="49235E8A">
            <w:pPr>
              <w:rPr>
                <w:rFonts w:ascii="Simplified Arabic" w:hAnsi="Simplified Arabic" w:cs="Simplified Arabic"/>
                <w:sz w:val="28"/>
                <w:szCs w:val="28"/>
                <w:rtl/>
                <w:lang w:bidi="ar-LB"/>
              </w:rPr>
            </w:pPr>
            <w:r w:rsidRPr="005669B0">
              <w:rPr>
                <w:rFonts w:ascii="Simplified Arabic" w:hAnsi="Simplified Arabic" w:cs="Simplified Arabic"/>
                <w:b/>
                <w:bCs/>
                <w:sz w:val="28"/>
                <w:szCs w:val="28"/>
                <w:lang w:bidi="ar-LB"/>
              </w:rPr>
              <w:t>3</w:t>
            </w:r>
            <w:r w:rsidR="27CCE43F" w:rsidRPr="005669B0">
              <w:rPr>
                <w:rFonts w:ascii="Simplified Arabic" w:hAnsi="Simplified Arabic" w:cs="Simplified Arabic"/>
                <w:b/>
                <w:bCs/>
                <w:sz w:val="28"/>
                <w:szCs w:val="28"/>
                <w:lang w:bidi="ar-LB"/>
              </w:rPr>
              <w:t>3</w:t>
            </w:r>
          </w:p>
        </w:tc>
        <w:tc>
          <w:tcPr>
            <w:tcW w:w="4508" w:type="dxa"/>
          </w:tcPr>
          <w:p w14:paraId="0BF9AE15" w14:textId="2759F961"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المحور الثاني/ تأثر</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الإعلانات الرقمية عبر مواقع</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التواصل الاجتماعي</w:t>
            </w:r>
            <w:r w:rsidRPr="003D3F9B">
              <w:rPr>
                <w:rFonts w:ascii="Simplified Arabic" w:hAnsi="Simplified Arabic" w:cs="Simplified Arabic" w:hint="cs"/>
                <w:b/>
                <w:bCs/>
                <w:sz w:val="28"/>
                <w:szCs w:val="28"/>
                <w:lang w:bidi="ar-LB"/>
              </w:rPr>
              <w:t xml:space="preserve"> </w:t>
            </w:r>
            <w:r w:rsidRPr="003D3F9B">
              <w:rPr>
                <w:rFonts w:ascii="Simplified Arabic" w:hAnsi="Simplified Arabic" w:cs="Simplified Arabic" w:hint="cs"/>
                <w:b/>
                <w:bCs/>
                <w:sz w:val="28"/>
                <w:szCs w:val="28"/>
                <w:rtl/>
                <w:lang w:bidi="ar-LB"/>
              </w:rPr>
              <w:t>على السلوك الشرائي</w:t>
            </w:r>
          </w:p>
        </w:tc>
      </w:tr>
      <w:tr w:rsidR="49235E8A" w:rsidRPr="003D3F9B" w14:paraId="798C72E9" w14:textId="77777777" w:rsidTr="5CE68889">
        <w:trPr>
          <w:trHeight w:val="300"/>
        </w:trPr>
        <w:tc>
          <w:tcPr>
            <w:tcW w:w="4508" w:type="dxa"/>
          </w:tcPr>
          <w:p w14:paraId="2D0E0B19" w14:textId="5EE79A5B" w:rsidR="49235E8A" w:rsidRPr="003D3F9B" w:rsidRDefault="2DBE35E8" w:rsidP="5CE68889">
            <w:pPr>
              <w:rPr>
                <w:rFonts w:ascii="Simplified Arabic" w:hAnsi="Simplified Arabic" w:cs="Simplified Arabic"/>
                <w:b/>
                <w:bCs/>
                <w:sz w:val="28"/>
                <w:szCs w:val="28"/>
                <w:lang w:bidi="ar-LB"/>
              </w:rPr>
            </w:pPr>
            <w:r w:rsidRPr="5CE68889">
              <w:rPr>
                <w:rFonts w:ascii="Simplified Arabic" w:hAnsi="Simplified Arabic" w:cs="Simplified Arabic"/>
                <w:b/>
                <w:bCs/>
                <w:sz w:val="28"/>
                <w:szCs w:val="28"/>
                <w:lang w:bidi="ar-LB"/>
              </w:rPr>
              <w:lastRenderedPageBreak/>
              <w:t>3</w:t>
            </w:r>
            <w:r w:rsidR="5E635074" w:rsidRPr="5CE68889">
              <w:rPr>
                <w:rFonts w:ascii="Simplified Arabic" w:hAnsi="Simplified Arabic" w:cs="Simplified Arabic"/>
                <w:b/>
                <w:bCs/>
                <w:sz w:val="28"/>
                <w:szCs w:val="28"/>
                <w:lang w:bidi="ar-LB"/>
              </w:rPr>
              <w:t>4</w:t>
            </w:r>
          </w:p>
        </w:tc>
        <w:tc>
          <w:tcPr>
            <w:tcW w:w="4508" w:type="dxa"/>
          </w:tcPr>
          <w:p w14:paraId="2186410F" w14:textId="2616C680"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النتائج العامة للدراسة</w:t>
            </w:r>
          </w:p>
        </w:tc>
      </w:tr>
      <w:tr w:rsidR="49235E8A" w:rsidRPr="003D3F9B" w14:paraId="3FD15D7A" w14:textId="77777777" w:rsidTr="5CE68889">
        <w:trPr>
          <w:trHeight w:val="300"/>
        </w:trPr>
        <w:tc>
          <w:tcPr>
            <w:tcW w:w="4508" w:type="dxa"/>
          </w:tcPr>
          <w:p w14:paraId="7121CBFB" w14:textId="46B95DE4" w:rsidR="49235E8A" w:rsidRPr="003D3F9B" w:rsidRDefault="2DBE35E8" w:rsidP="49235E8A">
            <w:pPr>
              <w:rPr>
                <w:rFonts w:ascii="Simplified Arabic" w:hAnsi="Simplified Arabic" w:cs="Simplified Arabic"/>
                <w:sz w:val="28"/>
                <w:szCs w:val="28"/>
                <w:rtl/>
                <w:lang w:bidi="ar-LB"/>
              </w:rPr>
            </w:pPr>
            <w:r w:rsidRPr="5CE68889">
              <w:rPr>
                <w:rFonts w:ascii="Simplified Arabic" w:hAnsi="Simplified Arabic" w:cs="Simplified Arabic"/>
                <w:b/>
                <w:bCs/>
                <w:sz w:val="28"/>
                <w:szCs w:val="28"/>
                <w:lang w:bidi="ar-LB"/>
              </w:rPr>
              <w:t>3</w:t>
            </w:r>
            <w:r w:rsidR="218A8A42" w:rsidRPr="5CE68889">
              <w:rPr>
                <w:rFonts w:ascii="Simplified Arabic" w:hAnsi="Simplified Arabic" w:cs="Simplified Arabic"/>
                <w:b/>
                <w:bCs/>
                <w:sz w:val="28"/>
                <w:szCs w:val="28"/>
                <w:lang w:bidi="ar-LB"/>
              </w:rPr>
              <w:t>6</w:t>
            </w:r>
          </w:p>
        </w:tc>
        <w:tc>
          <w:tcPr>
            <w:tcW w:w="4508" w:type="dxa"/>
          </w:tcPr>
          <w:p w14:paraId="1EF6859D" w14:textId="5BCF8B68"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خاتمة</w:t>
            </w:r>
          </w:p>
        </w:tc>
      </w:tr>
      <w:tr w:rsidR="49235E8A" w:rsidRPr="003D3F9B" w14:paraId="12F86FAA" w14:textId="77777777" w:rsidTr="5CE68889">
        <w:trPr>
          <w:trHeight w:val="300"/>
        </w:trPr>
        <w:tc>
          <w:tcPr>
            <w:tcW w:w="4508" w:type="dxa"/>
          </w:tcPr>
          <w:p w14:paraId="4E164B43" w14:textId="3F989555" w:rsidR="49235E8A" w:rsidRPr="003D3F9B" w:rsidRDefault="2DBE35E8" w:rsidP="49235E8A">
            <w:pPr>
              <w:rPr>
                <w:rFonts w:ascii="Simplified Arabic" w:hAnsi="Simplified Arabic" w:cs="Simplified Arabic"/>
                <w:sz w:val="28"/>
                <w:szCs w:val="28"/>
                <w:rtl/>
                <w:lang w:bidi="ar-LB"/>
              </w:rPr>
            </w:pPr>
            <w:r w:rsidRPr="5CE68889">
              <w:rPr>
                <w:rFonts w:ascii="Simplified Arabic" w:hAnsi="Simplified Arabic" w:cs="Simplified Arabic"/>
                <w:b/>
                <w:bCs/>
                <w:sz w:val="28"/>
                <w:szCs w:val="28"/>
                <w:lang w:bidi="ar-LB"/>
              </w:rPr>
              <w:t>3</w:t>
            </w:r>
            <w:r w:rsidR="39BCE9A9" w:rsidRPr="5CE68889">
              <w:rPr>
                <w:rFonts w:ascii="Simplified Arabic" w:hAnsi="Simplified Arabic" w:cs="Simplified Arabic"/>
                <w:b/>
                <w:bCs/>
                <w:sz w:val="28"/>
                <w:szCs w:val="28"/>
                <w:lang w:bidi="ar-LB"/>
              </w:rPr>
              <w:t>6</w:t>
            </w:r>
          </w:p>
        </w:tc>
        <w:tc>
          <w:tcPr>
            <w:tcW w:w="4508" w:type="dxa"/>
          </w:tcPr>
          <w:p w14:paraId="49BAE650" w14:textId="36AA3F7D"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التوصيات</w:t>
            </w:r>
          </w:p>
        </w:tc>
      </w:tr>
      <w:tr w:rsidR="49235E8A" w:rsidRPr="003D3F9B" w14:paraId="434E42DD" w14:textId="77777777" w:rsidTr="5CE68889">
        <w:trPr>
          <w:trHeight w:val="300"/>
        </w:trPr>
        <w:tc>
          <w:tcPr>
            <w:tcW w:w="4508" w:type="dxa"/>
          </w:tcPr>
          <w:p w14:paraId="0787F114" w14:textId="0A09744F" w:rsidR="49235E8A" w:rsidRPr="003D3F9B" w:rsidRDefault="307C44E7" w:rsidP="49235E8A">
            <w:r w:rsidRPr="5CE68889">
              <w:rPr>
                <w:rFonts w:ascii="Simplified Arabic" w:hAnsi="Simplified Arabic" w:cs="Simplified Arabic"/>
                <w:b/>
                <w:bCs/>
                <w:sz w:val="28"/>
                <w:szCs w:val="28"/>
                <w:lang w:bidi="ar-LB"/>
              </w:rPr>
              <w:t>36-37</w:t>
            </w:r>
          </w:p>
        </w:tc>
        <w:tc>
          <w:tcPr>
            <w:tcW w:w="4508" w:type="dxa"/>
          </w:tcPr>
          <w:p w14:paraId="76C8D171" w14:textId="3AAF205D"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آفاق الدراسة</w:t>
            </w:r>
            <w:r w:rsidRPr="003D3F9B">
              <w:rPr>
                <w:rFonts w:ascii="Simplified Arabic" w:hAnsi="Simplified Arabic" w:cs="Simplified Arabic" w:hint="cs"/>
                <w:b/>
                <w:bCs/>
                <w:sz w:val="28"/>
                <w:szCs w:val="28"/>
                <w:lang w:bidi="ar-LB"/>
              </w:rPr>
              <w:t xml:space="preserve"> </w:t>
            </w:r>
          </w:p>
        </w:tc>
      </w:tr>
      <w:tr w:rsidR="49235E8A" w:rsidRPr="003D3F9B" w14:paraId="2B8307F5" w14:textId="77777777" w:rsidTr="5CE68889">
        <w:trPr>
          <w:trHeight w:val="300"/>
        </w:trPr>
        <w:tc>
          <w:tcPr>
            <w:tcW w:w="4508" w:type="dxa"/>
          </w:tcPr>
          <w:p w14:paraId="1F4BC9DC" w14:textId="746DBC4D" w:rsidR="49235E8A" w:rsidRPr="003D3F9B" w:rsidRDefault="2DBE35E8" w:rsidP="49235E8A">
            <w:pPr>
              <w:rPr>
                <w:rFonts w:ascii="Simplified Arabic" w:hAnsi="Simplified Arabic" w:cs="Simplified Arabic"/>
                <w:sz w:val="28"/>
                <w:szCs w:val="28"/>
                <w:rtl/>
                <w:lang w:bidi="ar-LB"/>
              </w:rPr>
            </w:pPr>
            <w:r w:rsidRPr="5CE68889">
              <w:rPr>
                <w:rFonts w:ascii="Simplified Arabic" w:hAnsi="Simplified Arabic" w:cs="Simplified Arabic"/>
                <w:b/>
                <w:bCs/>
                <w:sz w:val="28"/>
                <w:szCs w:val="28"/>
                <w:lang w:bidi="ar-LB"/>
              </w:rPr>
              <w:t>3</w:t>
            </w:r>
            <w:r w:rsidR="774E713B" w:rsidRPr="5CE68889">
              <w:rPr>
                <w:rFonts w:ascii="Simplified Arabic" w:hAnsi="Simplified Arabic" w:cs="Simplified Arabic"/>
                <w:b/>
                <w:bCs/>
                <w:sz w:val="28"/>
                <w:szCs w:val="28"/>
                <w:lang w:bidi="ar-LB"/>
              </w:rPr>
              <w:t>8</w:t>
            </w:r>
          </w:p>
        </w:tc>
        <w:tc>
          <w:tcPr>
            <w:tcW w:w="4508" w:type="dxa"/>
          </w:tcPr>
          <w:p w14:paraId="21F79F91" w14:textId="2E1BD6DD" w:rsidR="49235E8A" w:rsidRPr="003D3F9B" w:rsidRDefault="2DBE35E8" w:rsidP="49235E8A">
            <w:pPr>
              <w:rPr>
                <w:rFonts w:ascii="Simplified Arabic" w:hAnsi="Simplified Arabic" w:cs="Simplified Arabic"/>
                <w:sz w:val="28"/>
                <w:szCs w:val="28"/>
                <w:rtl/>
                <w:lang w:bidi="ar-LB"/>
              </w:rPr>
            </w:pPr>
            <w:r w:rsidRPr="003D3F9B">
              <w:rPr>
                <w:rFonts w:ascii="Simplified Arabic" w:hAnsi="Simplified Arabic" w:cs="Simplified Arabic" w:hint="cs"/>
                <w:b/>
                <w:bCs/>
                <w:sz w:val="28"/>
                <w:szCs w:val="28"/>
                <w:rtl/>
                <w:lang w:bidi="ar-LB"/>
              </w:rPr>
              <w:t>المصادر</w:t>
            </w:r>
          </w:p>
        </w:tc>
      </w:tr>
    </w:tbl>
    <w:p w14:paraId="4939F96E" w14:textId="2C30F672" w:rsidR="77E9477C" w:rsidRPr="003D3F9B" w:rsidRDefault="77E9477C" w:rsidP="49235E8A">
      <w:pPr>
        <w:bidi w:val="0"/>
        <w:rPr>
          <w:rFonts w:ascii="Simplified Arabic" w:hAnsi="Simplified Arabic" w:cs="Simplified Arabic"/>
          <w:b/>
          <w:bCs/>
          <w:sz w:val="28"/>
          <w:szCs w:val="28"/>
          <w:rtl/>
          <w:lang w:bidi="ar-LB"/>
        </w:rPr>
      </w:pPr>
    </w:p>
    <w:p w14:paraId="434CA003" w14:textId="380B9979" w:rsidR="003E0DDC" w:rsidRDefault="00B94B02" w:rsidP="0B1BFA0A">
      <w:pPr>
        <w:spacing w:line="278" w:lineRule="auto"/>
        <w:rPr>
          <w:rFonts w:asciiTheme="majorBidi" w:hAnsiTheme="majorBidi" w:cstheme="majorBidi"/>
          <w:b/>
          <w:bCs/>
          <w:sz w:val="26"/>
          <w:szCs w:val="26"/>
          <w:rtl/>
          <w:lang w:bidi="ar-LB"/>
        </w:rPr>
      </w:pPr>
      <w:r w:rsidRPr="77E9477C">
        <w:rPr>
          <w:rFonts w:asciiTheme="majorBidi" w:hAnsiTheme="majorBidi" w:cstheme="majorBidi"/>
          <w:b/>
          <w:bCs/>
          <w:sz w:val="26"/>
          <w:szCs w:val="26"/>
          <w:rtl/>
          <w:lang w:bidi="ar-LB"/>
        </w:rPr>
        <w:br w:type="page"/>
      </w:r>
    </w:p>
    <w:p w14:paraId="2D9A6EB2" w14:textId="225D92FE" w:rsidR="00054FC7" w:rsidRPr="007F598B" w:rsidRDefault="00D42067" w:rsidP="7A2AAA89">
      <w:pPr>
        <w:jc w:val="center"/>
        <w:rPr>
          <w:rFonts w:ascii="Simplified Arabic" w:eastAsia="Simplified Arabic" w:hAnsi="Simplified Arabic" w:cs="Simplified Arabic"/>
          <w:sz w:val="32"/>
          <w:szCs w:val="32"/>
          <w:rtl/>
          <w:lang w:bidi="ar-LB"/>
        </w:rPr>
      </w:pPr>
      <w:r w:rsidRPr="4F5A787C">
        <w:rPr>
          <w:rFonts w:ascii="Simplified Arabic" w:eastAsia="Simplified Arabic" w:hAnsi="Simplified Arabic" w:cs="Simplified Arabic"/>
          <w:sz w:val="32"/>
          <w:szCs w:val="32"/>
          <w:rtl/>
          <w:lang w:bidi="ar-LB"/>
        </w:rPr>
        <w:lastRenderedPageBreak/>
        <w:t xml:space="preserve">مقدمة </w:t>
      </w:r>
    </w:p>
    <w:p w14:paraId="262CDE45" w14:textId="77777777" w:rsidR="000C50E6" w:rsidRPr="007F598B" w:rsidRDefault="000C50E6" w:rsidP="38F95E0E">
      <w:pPr>
        <w:spacing w:before="100" w:beforeAutospacing="1" w:after="100" w:afterAutospacing="1" w:line="240" w:lineRule="auto"/>
        <w:jc w:val="center"/>
        <w:rPr>
          <w:rFonts w:ascii="Simplified Arabic" w:eastAsia="Simplified Arabic" w:hAnsi="Simplified Arabic" w:cs="Simplified Arabic"/>
          <w:sz w:val="28"/>
          <w:szCs w:val="28"/>
          <w14:ligatures w14:val="none"/>
        </w:rPr>
      </w:pPr>
      <w:r w:rsidRPr="007F598B">
        <w:rPr>
          <w:rFonts w:ascii="Simplified Arabic" w:eastAsia="Simplified Arabic" w:hAnsi="Simplified Arabic" w:cs="Simplified Arabic"/>
          <w:sz w:val="28"/>
          <w:szCs w:val="28"/>
          <w:rtl/>
          <w14:ligatures w14:val="none"/>
        </w:rPr>
        <w:t>أصبحت منصات التواصل الاجتماعي في السنوات الأخيرة جزءًا أساسيًا من الحياة اليومية، ولم يعد استخدامها يقتصر على التواصل والترفيه، بل أصبحت من أهم الوسائل التي تعتمد عليها الشركات في عرض منتجاتها والتواصل مع المستهلكين. ومع التطور المستمر في المحتوى الرقمي، أصبحت الإعلانات تظهر للمستخدمين بشكل متكرر عبر منصات مختلفة، مما جعلها وسيلة مهمة للتعريف بالمنتجات والخدمات والتأثير في قرارات الشراء. ومن هنا ظهرت الحاجة إلى دراسة دور الإعلانات الرقمية ومدى تأثيرها على سلوك المستهلك، خاصة مع زيادة الاعتماد على مواقع التواصل الاجتماعي في البحث عن المنتجات ومقارنتها واتخاذ قرار شرائها.</w:t>
      </w:r>
    </w:p>
    <w:p w14:paraId="2257BA23" w14:textId="77777777" w:rsidR="000C50E6" w:rsidRPr="007F598B" w:rsidRDefault="000C50E6" w:rsidP="38F95E0E">
      <w:pPr>
        <w:spacing w:before="100" w:beforeAutospacing="1" w:after="100" w:afterAutospacing="1" w:line="240" w:lineRule="auto"/>
        <w:jc w:val="center"/>
        <w:rPr>
          <w:rFonts w:ascii="Simplified Arabic" w:eastAsia="Simplified Arabic" w:hAnsi="Simplified Arabic" w:cs="Simplified Arabic"/>
          <w:sz w:val="28"/>
          <w:szCs w:val="28"/>
          <w:rtl/>
          <w14:ligatures w14:val="none"/>
        </w:rPr>
      </w:pPr>
      <w:r w:rsidRPr="007F598B">
        <w:rPr>
          <w:rFonts w:ascii="Simplified Arabic" w:eastAsia="Simplified Arabic" w:hAnsi="Simplified Arabic" w:cs="Simplified Arabic"/>
          <w:sz w:val="28"/>
          <w:szCs w:val="28"/>
          <w:rtl/>
          <w14:ligatures w14:val="none"/>
        </w:rPr>
        <w:t>وقد اهتمت العديد من الدراسات السابقة بموضوع الإعلانات الرقمية وتأثيرها على سلوك المستهلك، حيث أشارت بعض الدراسات إلى أن المحتوى الإعلاني الجذاب والتفاعلي يساعد في جذب انتباه المستخدم وزيادة اهتمامه بالمنتج، كما أوضحت دراسات أخرى أن عوامل مثل السعر والعروض وجودة المنتج وتقييمات العملاء يمكن أن تؤثر في القرار الشرائي. كذلك ساهم انتشار منصات مثل تيك توك وسناب شات وإنستقرام في زيادة فرص وصول الإعلانات إلى عدد أكبر من المستخدمين، وأصبح تفاعل المستهلك مع الإعلان من العوامل المهمة في قياس مدى فاعليته.</w:t>
      </w:r>
    </w:p>
    <w:p w14:paraId="1A8C859E" w14:textId="77777777" w:rsidR="000C50E6" w:rsidRPr="007F598B" w:rsidRDefault="000C50E6" w:rsidP="38F95E0E">
      <w:pPr>
        <w:spacing w:before="100" w:beforeAutospacing="1" w:after="100" w:afterAutospacing="1" w:line="240" w:lineRule="auto"/>
        <w:jc w:val="center"/>
        <w:rPr>
          <w:rFonts w:ascii="Simplified Arabic" w:eastAsia="Simplified Arabic" w:hAnsi="Simplified Arabic" w:cs="Simplified Arabic"/>
          <w:sz w:val="28"/>
          <w:szCs w:val="28"/>
          <w:rtl/>
          <w14:ligatures w14:val="none"/>
        </w:rPr>
      </w:pPr>
      <w:r w:rsidRPr="007F598B">
        <w:rPr>
          <w:rFonts w:ascii="Simplified Arabic" w:eastAsia="Simplified Arabic" w:hAnsi="Simplified Arabic" w:cs="Simplified Arabic"/>
          <w:sz w:val="28"/>
          <w:szCs w:val="28"/>
          <w:rtl/>
          <w14:ligatures w14:val="none"/>
        </w:rPr>
        <w:t>وعلى الرغم من تعدد الدراسات التي تناولت الإعلانات الرقمية ومواقع التواصل الاجتماعي، إلا أن الحاجة ما زالت قائمة إلى دراسة تأثير هذه الإعلانات على السلوك الشرائي لدى أفراد المجتمع السعودي، والتعرف على المنصات الأكثر استخدامًا لمشاهدة الإعلانات ومدى تفاعل المستهلك معها، إضافة إلى معرفة العوامل التي تؤثر في قراره عند شراء المنتجات بعد مشاهدة الإعلان. كما أن اختلاف سلوك المستهلك من مجتمع إلى آخر يجعل دراسة هذه العلاقة في البيئة السعودية أمرًا مهمًا لفهم طبيعة تفاعل المستهلك مع الإعلانات الرقمية.</w:t>
      </w:r>
    </w:p>
    <w:p w14:paraId="1BEEBB05" w14:textId="7873E0CB" w:rsidR="000C50E6" w:rsidRPr="007F598B" w:rsidRDefault="000C50E6" w:rsidP="38F95E0E">
      <w:pPr>
        <w:spacing w:before="100" w:beforeAutospacing="1" w:after="100" w:afterAutospacing="1" w:line="240" w:lineRule="auto"/>
        <w:jc w:val="center"/>
        <w:rPr>
          <w:rFonts w:ascii="Simplified Arabic" w:eastAsia="Simplified Arabic" w:hAnsi="Simplified Arabic" w:cs="Simplified Arabic"/>
          <w:sz w:val="28"/>
          <w:szCs w:val="28"/>
          <w:rtl/>
          <w14:ligatures w14:val="none"/>
        </w:rPr>
      </w:pPr>
      <w:r w:rsidRPr="007F598B">
        <w:rPr>
          <w:rFonts w:ascii="Simplified Arabic" w:eastAsia="Simplified Arabic" w:hAnsi="Simplified Arabic" w:cs="Simplified Arabic"/>
          <w:sz w:val="28"/>
          <w:szCs w:val="28"/>
          <w:rtl/>
          <w14:ligatures w14:val="none"/>
        </w:rPr>
        <w:t xml:space="preserve">وتأتي هذه الدراسة للتعرف على </w:t>
      </w:r>
      <w:r w:rsidRPr="007F598B">
        <w:rPr>
          <w:rFonts w:ascii="Simplified Arabic" w:eastAsia="Simplified Arabic" w:hAnsi="Simplified Arabic" w:cs="Simplified Arabic"/>
          <w:b/>
          <w:bCs/>
          <w:sz w:val="28"/>
          <w:szCs w:val="28"/>
          <w:rtl/>
          <w14:ligatures w14:val="none"/>
        </w:rPr>
        <w:t>تأثير الإعلانات الرقمية عبر مواقع التواصل الاجتماعي على السلوك الشرائي للجمهور السعودي</w:t>
      </w:r>
      <w:r w:rsidRPr="007F598B">
        <w:rPr>
          <w:rFonts w:ascii="Simplified Arabic" w:eastAsia="Simplified Arabic" w:hAnsi="Simplified Arabic" w:cs="Simplified Arabic"/>
          <w:sz w:val="28"/>
          <w:szCs w:val="28"/>
          <w:rtl/>
          <w14:ligatures w14:val="none"/>
        </w:rPr>
        <w:t>، من خلال دراسة مدى تعرض أفراد العينة لهذه الإعلانات وتفاعلهم معها، ومدى تأثيرها في قراراتهم الشرائية، إلى جانب التعرف على أبرز العوامل التي تسهم في اتخاذ قرار الشراء. كما تسعى الدراسة إلى الوصول إلى نتائج تساعد في توضيح دور الإعلانات الرقمية في التأثير على السلوك الشرائي، وتقديم صورة أوضح عن فاعلية الإعلانات عبر مواقع التواصل الاجتماعي</w:t>
      </w:r>
      <w:r w:rsidR="03EE70B9" w:rsidRPr="007F598B">
        <w:rPr>
          <w:rFonts w:ascii="Simplified Arabic" w:eastAsia="Simplified Arabic" w:hAnsi="Simplified Arabic" w:cs="Simplified Arabic"/>
          <w:sz w:val="28"/>
          <w:szCs w:val="28"/>
          <w14:ligatures w14:val="none"/>
        </w:rPr>
        <w:t>.</w:t>
      </w:r>
    </w:p>
    <w:p w14:paraId="57EE770C" w14:textId="77777777" w:rsidR="00A157FC" w:rsidRPr="007F598B" w:rsidRDefault="00A157FC" w:rsidP="0B1BFA0A">
      <w:pPr>
        <w:spacing w:line="278" w:lineRule="auto"/>
        <w:rPr>
          <w:rFonts w:asciiTheme="majorBidi" w:hAnsiTheme="majorBidi" w:cstheme="majorBidi"/>
          <w:b/>
          <w:bCs/>
          <w:sz w:val="28"/>
          <w:szCs w:val="28"/>
          <w:rtl/>
          <w:lang w:bidi="ar-LB"/>
        </w:rPr>
      </w:pPr>
      <w:r w:rsidRPr="007F598B">
        <w:rPr>
          <w:rFonts w:asciiTheme="majorBidi" w:hAnsiTheme="majorBidi" w:cstheme="majorBidi"/>
          <w:b/>
          <w:bCs/>
          <w:sz w:val="28"/>
          <w:szCs w:val="28"/>
          <w:rtl/>
          <w:lang w:bidi="ar-LB"/>
        </w:rPr>
        <w:br w:type="page"/>
      </w:r>
    </w:p>
    <w:p w14:paraId="67258BF9" w14:textId="77777777" w:rsidR="002C1A51" w:rsidRDefault="002C1A51" w:rsidP="0B1BFA0A">
      <w:pPr>
        <w:rPr>
          <w:rFonts w:asciiTheme="majorBidi" w:hAnsiTheme="majorBidi" w:cstheme="majorBidi"/>
          <w:b/>
          <w:bCs/>
          <w:sz w:val="26"/>
          <w:szCs w:val="26"/>
          <w:rtl/>
          <w:lang w:bidi="ar-LB"/>
        </w:rPr>
      </w:pPr>
    </w:p>
    <w:p w14:paraId="7DD330F1" w14:textId="77777777" w:rsidR="00DC071A" w:rsidRDefault="00DC071A" w:rsidP="0B1BFA0A">
      <w:pPr>
        <w:rPr>
          <w:rFonts w:asciiTheme="majorBidi" w:hAnsiTheme="majorBidi" w:cstheme="majorBidi"/>
          <w:b/>
          <w:bCs/>
          <w:sz w:val="26"/>
          <w:szCs w:val="26"/>
          <w:rtl/>
          <w:lang w:bidi="ar-LB"/>
        </w:rPr>
      </w:pPr>
    </w:p>
    <w:p w14:paraId="4C61CD58" w14:textId="77777777" w:rsidR="00DC071A" w:rsidRDefault="00DC071A" w:rsidP="0B1BFA0A">
      <w:pPr>
        <w:rPr>
          <w:rFonts w:asciiTheme="majorBidi" w:hAnsiTheme="majorBidi" w:cstheme="majorBidi"/>
          <w:b/>
          <w:bCs/>
          <w:sz w:val="26"/>
          <w:szCs w:val="26"/>
          <w:rtl/>
          <w:lang w:bidi="ar-LB"/>
        </w:rPr>
      </w:pPr>
    </w:p>
    <w:p w14:paraId="71F1A72B" w14:textId="77777777" w:rsidR="00DC071A" w:rsidRDefault="00DC071A" w:rsidP="0B1BFA0A">
      <w:pPr>
        <w:rPr>
          <w:rFonts w:asciiTheme="majorBidi" w:hAnsiTheme="majorBidi" w:cstheme="majorBidi"/>
          <w:b/>
          <w:bCs/>
          <w:sz w:val="26"/>
          <w:szCs w:val="26"/>
          <w:rtl/>
          <w:lang w:bidi="ar-LB"/>
        </w:rPr>
      </w:pPr>
    </w:p>
    <w:p w14:paraId="4BA500DA" w14:textId="77777777" w:rsidR="00DC071A" w:rsidRDefault="00DC071A" w:rsidP="0B1BFA0A">
      <w:pPr>
        <w:rPr>
          <w:rFonts w:asciiTheme="majorBidi" w:hAnsiTheme="majorBidi" w:cstheme="majorBidi"/>
          <w:b/>
          <w:bCs/>
          <w:sz w:val="26"/>
          <w:szCs w:val="26"/>
          <w:rtl/>
          <w:lang w:bidi="ar-LB"/>
        </w:rPr>
      </w:pPr>
    </w:p>
    <w:p w14:paraId="706FAC9F" w14:textId="77777777" w:rsidR="00DC071A" w:rsidRDefault="00DC071A" w:rsidP="0B1BFA0A">
      <w:pPr>
        <w:rPr>
          <w:rFonts w:asciiTheme="majorBidi" w:hAnsiTheme="majorBidi" w:cstheme="majorBidi"/>
          <w:b/>
          <w:bCs/>
          <w:sz w:val="26"/>
          <w:szCs w:val="26"/>
          <w:rtl/>
          <w:lang w:bidi="ar-LB"/>
        </w:rPr>
      </w:pPr>
    </w:p>
    <w:p w14:paraId="7BAB729E" w14:textId="77777777" w:rsidR="00DC071A" w:rsidRDefault="00DC071A" w:rsidP="0B1BFA0A">
      <w:pPr>
        <w:rPr>
          <w:rFonts w:asciiTheme="majorBidi" w:hAnsiTheme="majorBidi" w:cstheme="majorBidi"/>
          <w:b/>
          <w:bCs/>
          <w:sz w:val="26"/>
          <w:szCs w:val="26"/>
          <w:rtl/>
          <w:lang w:bidi="ar-LB"/>
        </w:rPr>
      </w:pPr>
    </w:p>
    <w:p w14:paraId="20E60368" w14:textId="77777777" w:rsidR="00DC071A" w:rsidRDefault="00DC071A" w:rsidP="0B1BFA0A">
      <w:pPr>
        <w:rPr>
          <w:rFonts w:asciiTheme="majorBidi" w:hAnsiTheme="majorBidi" w:cstheme="majorBidi"/>
          <w:b/>
          <w:bCs/>
          <w:sz w:val="26"/>
          <w:szCs w:val="26"/>
          <w:rtl/>
          <w:lang w:bidi="ar-LB"/>
        </w:rPr>
      </w:pPr>
    </w:p>
    <w:p w14:paraId="6CDA1BE8" w14:textId="77777777" w:rsidR="00875674" w:rsidRDefault="00875674" w:rsidP="0B1BFA0A">
      <w:pPr>
        <w:rPr>
          <w:rFonts w:asciiTheme="majorBidi" w:hAnsiTheme="majorBidi" w:cstheme="majorBidi"/>
          <w:b/>
          <w:bCs/>
          <w:sz w:val="26"/>
          <w:szCs w:val="26"/>
          <w:rtl/>
          <w:lang w:bidi="ar-LB"/>
        </w:rPr>
      </w:pPr>
    </w:p>
    <w:p w14:paraId="0D9CF883" w14:textId="77777777" w:rsidR="006E5892" w:rsidRDefault="006E5892" w:rsidP="0B1BFA0A">
      <w:pPr>
        <w:rPr>
          <w:rFonts w:asciiTheme="majorBidi" w:hAnsiTheme="majorBidi" w:cstheme="majorBidi"/>
          <w:b/>
          <w:bCs/>
          <w:sz w:val="48"/>
          <w:szCs w:val="48"/>
          <w:rtl/>
          <w:lang w:bidi="ar-LB"/>
        </w:rPr>
      </w:pPr>
    </w:p>
    <w:p w14:paraId="5BA68F29" w14:textId="77777777" w:rsidR="006E5892" w:rsidRDefault="006E5892" w:rsidP="0B1BFA0A">
      <w:pPr>
        <w:rPr>
          <w:rFonts w:ascii="Simplified Arabic" w:eastAsia="Simplified Arabic" w:hAnsi="Simplified Arabic" w:cs="Simplified Arabic"/>
          <w:b/>
          <w:bCs/>
          <w:sz w:val="48"/>
          <w:szCs w:val="48"/>
          <w:rtl/>
          <w:lang w:bidi="ar-LB"/>
        </w:rPr>
      </w:pPr>
    </w:p>
    <w:p w14:paraId="32C024D1" w14:textId="59F65EFA" w:rsidR="00786CE5" w:rsidRPr="004B0266" w:rsidRDefault="00786CE5" w:rsidP="1C04420B">
      <w:pPr>
        <w:jc w:val="center"/>
        <w:rPr>
          <w:rFonts w:ascii="Simplified Arabic" w:eastAsia="Simplified Arabic" w:hAnsi="Simplified Arabic" w:cs="Simplified Arabic"/>
          <w:b/>
          <w:bCs/>
          <w:sz w:val="56"/>
          <w:szCs w:val="56"/>
          <w:rtl/>
          <w:lang w:bidi="ar-LB"/>
        </w:rPr>
      </w:pPr>
      <w:r w:rsidRPr="4F5A787C">
        <w:rPr>
          <w:rFonts w:ascii="Simplified Arabic" w:eastAsia="Simplified Arabic" w:hAnsi="Simplified Arabic" w:cs="Simplified Arabic"/>
          <w:b/>
          <w:bCs/>
          <w:sz w:val="56"/>
          <w:szCs w:val="56"/>
          <w:rtl/>
          <w:lang w:bidi="ar-LB"/>
        </w:rPr>
        <w:t xml:space="preserve">الإطار المنهجي </w:t>
      </w:r>
    </w:p>
    <w:p w14:paraId="596BF6D2" w14:textId="77777777" w:rsidR="00786CE5" w:rsidRDefault="00786CE5" w:rsidP="0B1BFA0A">
      <w:pPr>
        <w:spacing w:line="278" w:lineRule="auto"/>
        <w:rPr>
          <w:rFonts w:asciiTheme="majorBidi" w:hAnsiTheme="majorBidi" w:cstheme="majorBidi"/>
          <w:b/>
          <w:bCs/>
          <w:sz w:val="40"/>
          <w:szCs w:val="40"/>
          <w:rtl/>
          <w:lang w:bidi="ar-LB"/>
        </w:rPr>
      </w:pPr>
      <w:r>
        <w:rPr>
          <w:rFonts w:asciiTheme="majorBidi" w:hAnsiTheme="majorBidi" w:cstheme="majorBidi"/>
          <w:b/>
          <w:bCs/>
          <w:sz w:val="40"/>
          <w:szCs w:val="40"/>
          <w:rtl/>
          <w:lang w:bidi="ar-LB"/>
        </w:rPr>
        <w:br w:type="page"/>
      </w:r>
    </w:p>
    <w:p w14:paraId="5488A9CF" w14:textId="45282042" w:rsidR="00875674" w:rsidRPr="000850C7" w:rsidRDefault="00F41DB8"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lastRenderedPageBreak/>
        <w:t xml:space="preserve">اولاً: الإطار المنهجي </w:t>
      </w:r>
    </w:p>
    <w:p w14:paraId="38AC58A9" w14:textId="6910FCF5" w:rsidR="00F73CC6" w:rsidRPr="000850C7" w:rsidRDefault="002B4830"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t>موضوع الدراسة وإشكاليتها:</w:t>
      </w:r>
      <w:r w:rsidR="007720D6" w:rsidRPr="4F5A787C">
        <w:rPr>
          <w:rFonts w:ascii="Simplified Arabic" w:eastAsia="Simplified Arabic" w:hAnsi="Simplified Arabic" w:cs="Simplified Arabic"/>
          <w:b/>
          <w:bCs/>
          <w:sz w:val="28"/>
          <w:szCs w:val="28"/>
          <w:rtl/>
          <w:lang w:bidi="ar-LB"/>
        </w:rPr>
        <w:t xml:space="preserve"> </w:t>
      </w:r>
    </w:p>
    <w:p w14:paraId="3BEB471E" w14:textId="36C3BDA2" w:rsidR="009A1A65" w:rsidRPr="000850C7" w:rsidRDefault="00581F7F"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t>١ —</w:t>
      </w:r>
      <w:r w:rsidR="00FA67AB" w:rsidRPr="4F5A787C">
        <w:rPr>
          <w:rFonts w:ascii="Simplified Arabic" w:eastAsia="Simplified Arabic" w:hAnsi="Simplified Arabic" w:cs="Simplified Arabic"/>
          <w:b/>
          <w:bCs/>
          <w:sz w:val="28"/>
          <w:szCs w:val="28"/>
          <w:rtl/>
          <w:lang w:bidi="ar-LB"/>
        </w:rPr>
        <w:t xml:space="preserve"> ١ الإشكالية :</w:t>
      </w:r>
    </w:p>
    <w:p w14:paraId="0034B61F" w14:textId="19AF428E" w:rsidR="00972FA3" w:rsidRPr="000850C7" w:rsidRDefault="002E6D84"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sz w:val="28"/>
          <w:szCs w:val="28"/>
          <w:rtl/>
          <w:lang w:bidi="ar-LB"/>
        </w:rPr>
        <w:t xml:space="preserve">شهدت السنوات </w:t>
      </w:r>
      <w:r w:rsidR="00963C1F" w:rsidRPr="4F5A787C">
        <w:rPr>
          <w:rFonts w:ascii="Simplified Arabic" w:eastAsia="Simplified Arabic" w:hAnsi="Simplified Arabic" w:cs="Simplified Arabic"/>
          <w:sz w:val="28"/>
          <w:szCs w:val="28"/>
          <w:rtl/>
          <w:lang w:bidi="ar-LB"/>
        </w:rPr>
        <w:t>الأخيرة تطور</w:t>
      </w:r>
      <w:r w:rsidR="00061444" w:rsidRPr="4F5A787C">
        <w:rPr>
          <w:rFonts w:ascii="Simplified Arabic" w:eastAsia="Simplified Arabic" w:hAnsi="Simplified Arabic" w:cs="Simplified Arabic"/>
          <w:sz w:val="28"/>
          <w:szCs w:val="28"/>
          <w:rtl/>
          <w:lang w:bidi="ar-LB"/>
        </w:rPr>
        <w:t xml:space="preserve">ا </w:t>
      </w:r>
      <w:r w:rsidR="001F2135" w:rsidRPr="4F5A787C">
        <w:rPr>
          <w:rFonts w:ascii="Simplified Arabic" w:eastAsia="Simplified Arabic" w:hAnsi="Simplified Arabic" w:cs="Simplified Arabic"/>
          <w:sz w:val="28"/>
          <w:szCs w:val="28"/>
          <w:rtl/>
          <w:lang w:bidi="ar-LB"/>
        </w:rPr>
        <w:t xml:space="preserve">متسارعا في وسائل الإتصال </w:t>
      </w:r>
      <w:r w:rsidR="00070BC2" w:rsidRPr="4F5A787C">
        <w:rPr>
          <w:rFonts w:ascii="Simplified Arabic" w:eastAsia="Simplified Arabic" w:hAnsi="Simplified Arabic" w:cs="Simplified Arabic"/>
          <w:sz w:val="28"/>
          <w:szCs w:val="28"/>
          <w:rtl/>
          <w:lang w:bidi="ar-LB"/>
        </w:rPr>
        <w:t>الرقمي</w:t>
      </w:r>
      <w:r w:rsidR="00D45C8B" w:rsidRPr="4F5A787C">
        <w:rPr>
          <w:rFonts w:ascii="Simplified Arabic" w:eastAsia="Simplified Arabic" w:hAnsi="Simplified Arabic" w:cs="Simplified Arabic"/>
          <w:sz w:val="28"/>
          <w:szCs w:val="28"/>
          <w:rtl/>
          <w:lang w:bidi="ar-LB"/>
        </w:rPr>
        <w:t>،</w:t>
      </w:r>
      <w:r w:rsidR="00A345AE" w:rsidRPr="4F5A787C">
        <w:rPr>
          <w:rFonts w:ascii="Simplified Arabic" w:eastAsia="Simplified Arabic" w:hAnsi="Simplified Arabic" w:cs="Simplified Arabic"/>
          <w:sz w:val="28"/>
          <w:szCs w:val="28"/>
          <w:rtl/>
          <w:lang w:bidi="ar-LB"/>
        </w:rPr>
        <w:t xml:space="preserve"> </w:t>
      </w:r>
      <w:r w:rsidR="00324189" w:rsidRPr="4F5A787C">
        <w:rPr>
          <w:rFonts w:ascii="Simplified Arabic" w:eastAsia="Simplified Arabic" w:hAnsi="Simplified Arabic" w:cs="Simplified Arabic"/>
          <w:sz w:val="28"/>
          <w:szCs w:val="28"/>
          <w:rtl/>
          <w:lang w:bidi="ar-LB"/>
        </w:rPr>
        <w:t xml:space="preserve">مما أسهم </w:t>
      </w:r>
      <w:r w:rsidR="007135AA" w:rsidRPr="4F5A787C">
        <w:rPr>
          <w:rFonts w:ascii="Simplified Arabic" w:eastAsia="Simplified Arabic" w:hAnsi="Simplified Arabic" w:cs="Simplified Arabic"/>
          <w:sz w:val="28"/>
          <w:szCs w:val="28"/>
          <w:rtl/>
          <w:lang w:bidi="ar-LB"/>
        </w:rPr>
        <w:t xml:space="preserve">في إحداث </w:t>
      </w:r>
      <w:r w:rsidR="008D48A6" w:rsidRPr="4F5A787C">
        <w:rPr>
          <w:rFonts w:ascii="Simplified Arabic" w:eastAsia="Simplified Arabic" w:hAnsi="Simplified Arabic" w:cs="Simplified Arabic"/>
          <w:sz w:val="28"/>
          <w:szCs w:val="28"/>
          <w:rtl/>
          <w:lang w:bidi="ar-LB"/>
        </w:rPr>
        <w:t xml:space="preserve">تحول جذري </w:t>
      </w:r>
      <w:r w:rsidR="00A958CA" w:rsidRPr="4F5A787C">
        <w:rPr>
          <w:rFonts w:ascii="Simplified Arabic" w:eastAsia="Simplified Arabic" w:hAnsi="Simplified Arabic" w:cs="Simplified Arabic"/>
          <w:sz w:val="28"/>
          <w:szCs w:val="28"/>
          <w:rtl/>
          <w:lang w:bidi="ar-LB"/>
        </w:rPr>
        <w:t xml:space="preserve">في </w:t>
      </w:r>
      <w:r w:rsidR="008668F7" w:rsidRPr="4F5A787C">
        <w:rPr>
          <w:rFonts w:ascii="Simplified Arabic" w:eastAsia="Simplified Arabic" w:hAnsi="Simplified Arabic" w:cs="Simplified Arabic"/>
          <w:sz w:val="28"/>
          <w:szCs w:val="28"/>
          <w:rtl/>
          <w:lang w:bidi="ar-LB"/>
        </w:rPr>
        <w:t xml:space="preserve">أساليب </w:t>
      </w:r>
      <w:r w:rsidR="00047A68" w:rsidRPr="4F5A787C">
        <w:rPr>
          <w:rFonts w:ascii="Simplified Arabic" w:eastAsia="Simplified Arabic" w:hAnsi="Simplified Arabic" w:cs="Simplified Arabic"/>
          <w:sz w:val="28"/>
          <w:szCs w:val="28"/>
          <w:rtl/>
          <w:lang w:bidi="ar-LB"/>
        </w:rPr>
        <w:t xml:space="preserve">التسويق والتواصل </w:t>
      </w:r>
      <w:r w:rsidR="00B56593" w:rsidRPr="4F5A787C">
        <w:rPr>
          <w:rFonts w:ascii="Simplified Arabic" w:eastAsia="Simplified Arabic" w:hAnsi="Simplified Arabic" w:cs="Simplified Arabic"/>
          <w:sz w:val="28"/>
          <w:szCs w:val="28"/>
          <w:rtl/>
          <w:lang w:bidi="ar-LB"/>
        </w:rPr>
        <w:t xml:space="preserve">بين </w:t>
      </w:r>
      <w:r w:rsidR="00BA6470" w:rsidRPr="4F5A787C">
        <w:rPr>
          <w:rFonts w:ascii="Simplified Arabic" w:eastAsia="Simplified Arabic" w:hAnsi="Simplified Arabic" w:cs="Simplified Arabic"/>
          <w:sz w:val="28"/>
          <w:szCs w:val="28"/>
          <w:rtl/>
          <w:lang w:bidi="ar-LB"/>
        </w:rPr>
        <w:t xml:space="preserve">المؤسسات </w:t>
      </w:r>
      <w:r w:rsidR="00241D53" w:rsidRPr="4F5A787C">
        <w:rPr>
          <w:rFonts w:ascii="Simplified Arabic" w:eastAsia="Simplified Arabic" w:hAnsi="Simplified Arabic" w:cs="Simplified Arabic"/>
          <w:sz w:val="28"/>
          <w:szCs w:val="28"/>
          <w:rtl/>
          <w:lang w:bidi="ar-LB"/>
        </w:rPr>
        <w:t xml:space="preserve">التجارية </w:t>
      </w:r>
      <w:r w:rsidR="00A5424F" w:rsidRPr="4F5A787C">
        <w:rPr>
          <w:rFonts w:ascii="Simplified Arabic" w:eastAsia="Simplified Arabic" w:hAnsi="Simplified Arabic" w:cs="Simplified Arabic"/>
          <w:sz w:val="28"/>
          <w:szCs w:val="28"/>
          <w:rtl/>
          <w:lang w:bidi="ar-LB"/>
        </w:rPr>
        <w:t xml:space="preserve">والمستهلكين. </w:t>
      </w:r>
      <w:r w:rsidR="009B46EC" w:rsidRPr="4F5A787C">
        <w:rPr>
          <w:rFonts w:ascii="Simplified Arabic" w:eastAsia="Simplified Arabic" w:hAnsi="Simplified Arabic" w:cs="Simplified Arabic"/>
          <w:sz w:val="28"/>
          <w:szCs w:val="28"/>
          <w:rtl/>
          <w:lang w:bidi="ar-LB"/>
        </w:rPr>
        <w:t xml:space="preserve">وأصبحت منصات </w:t>
      </w:r>
      <w:r w:rsidR="00A27F8B" w:rsidRPr="4F5A787C">
        <w:rPr>
          <w:rFonts w:ascii="Simplified Arabic" w:eastAsia="Simplified Arabic" w:hAnsi="Simplified Arabic" w:cs="Simplified Arabic"/>
          <w:sz w:val="28"/>
          <w:szCs w:val="28"/>
          <w:rtl/>
          <w:lang w:bidi="ar-LB"/>
        </w:rPr>
        <w:t xml:space="preserve">التواصل </w:t>
      </w:r>
      <w:r w:rsidR="00852BF8" w:rsidRPr="4F5A787C">
        <w:rPr>
          <w:rFonts w:ascii="Simplified Arabic" w:eastAsia="Simplified Arabic" w:hAnsi="Simplified Arabic" w:cs="Simplified Arabic"/>
          <w:sz w:val="28"/>
          <w:szCs w:val="28"/>
          <w:rtl/>
          <w:lang w:bidi="ar-LB"/>
        </w:rPr>
        <w:t>الاجتماعي</w:t>
      </w:r>
      <w:r w:rsidR="00B70CAF" w:rsidRPr="4F5A787C">
        <w:rPr>
          <w:rFonts w:ascii="Simplified Arabic" w:eastAsia="Simplified Arabic" w:hAnsi="Simplified Arabic" w:cs="Simplified Arabic"/>
          <w:sz w:val="28"/>
          <w:szCs w:val="28"/>
          <w:rtl/>
          <w:lang w:bidi="ar-LB"/>
        </w:rPr>
        <w:t xml:space="preserve"> </w:t>
      </w:r>
      <w:r w:rsidR="00996BAA" w:rsidRPr="4F5A787C">
        <w:rPr>
          <w:rFonts w:ascii="Simplified Arabic" w:eastAsia="Simplified Arabic" w:hAnsi="Simplified Arabic" w:cs="Simplified Arabic"/>
          <w:sz w:val="28"/>
          <w:szCs w:val="28"/>
          <w:rtl/>
          <w:lang w:bidi="ar-LB"/>
        </w:rPr>
        <w:t xml:space="preserve">من أبرز </w:t>
      </w:r>
      <w:r w:rsidR="00C5543A" w:rsidRPr="4F5A787C">
        <w:rPr>
          <w:rFonts w:ascii="Simplified Arabic" w:eastAsia="Simplified Arabic" w:hAnsi="Simplified Arabic" w:cs="Simplified Arabic"/>
          <w:sz w:val="28"/>
          <w:szCs w:val="28"/>
          <w:rtl/>
          <w:lang w:bidi="ar-LB"/>
        </w:rPr>
        <w:t xml:space="preserve">الوسائل التي </w:t>
      </w:r>
      <w:r w:rsidR="00626A2C" w:rsidRPr="4F5A787C">
        <w:rPr>
          <w:rFonts w:ascii="Simplified Arabic" w:eastAsia="Simplified Arabic" w:hAnsi="Simplified Arabic" w:cs="Simplified Arabic"/>
          <w:sz w:val="28"/>
          <w:szCs w:val="28"/>
          <w:rtl/>
          <w:lang w:bidi="ar-LB"/>
        </w:rPr>
        <w:t>تعتمد</w:t>
      </w:r>
      <w:r w:rsidR="007A1888" w:rsidRPr="4F5A787C">
        <w:rPr>
          <w:rFonts w:ascii="Simplified Arabic" w:eastAsia="Simplified Arabic" w:hAnsi="Simplified Arabic" w:cs="Simplified Arabic"/>
          <w:sz w:val="28"/>
          <w:szCs w:val="28"/>
          <w:rtl/>
          <w:lang w:bidi="ar-LB"/>
        </w:rPr>
        <w:t xml:space="preserve"> عليها الشركات </w:t>
      </w:r>
      <w:r w:rsidR="007C4EEB" w:rsidRPr="4F5A787C">
        <w:rPr>
          <w:rFonts w:ascii="Simplified Arabic" w:eastAsia="Simplified Arabic" w:hAnsi="Simplified Arabic" w:cs="Simplified Arabic"/>
          <w:sz w:val="28"/>
          <w:szCs w:val="28"/>
          <w:rtl/>
          <w:lang w:bidi="ar-LB"/>
        </w:rPr>
        <w:t xml:space="preserve">في الترويج </w:t>
      </w:r>
      <w:r w:rsidR="007D0DCD" w:rsidRPr="4F5A787C">
        <w:rPr>
          <w:rFonts w:ascii="Simplified Arabic" w:eastAsia="Simplified Arabic" w:hAnsi="Simplified Arabic" w:cs="Simplified Arabic"/>
          <w:sz w:val="28"/>
          <w:szCs w:val="28"/>
          <w:rtl/>
          <w:lang w:bidi="ar-LB"/>
        </w:rPr>
        <w:t xml:space="preserve">لمنتجاتها </w:t>
      </w:r>
      <w:r w:rsidR="00D45C8B" w:rsidRPr="4F5A787C">
        <w:rPr>
          <w:rFonts w:ascii="Simplified Arabic" w:eastAsia="Simplified Arabic" w:hAnsi="Simplified Arabic" w:cs="Simplified Arabic"/>
          <w:sz w:val="28"/>
          <w:szCs w:val="28"/>
          <w:rtl/>
          <w:lang w:bidi="ar-LB"/>
        </w:rPr>
        <w:t>وخدماتها</w:t>
      </w:r>
      <w:r w:rsidR="006D7910" w:rsidRPr="4F5A787C">
        <w:rPr>
          <w:rFonts w:ascii="Simplified Arabic" w:eastAsia="Simplified Arabic" w:hAnsi="Simplified Arabic" w:cs="Simplified Arabic"/>
          <w:sz w:val="28"/>
          <w:szCs w:val="28"/>
          <w:rtl/>
          <w:lang w:bidi="ar-LB"/>
        </w:rPr>
        <w:t>،</w:t>
      </w:r>
      <w:r w:rsidR="001F37ED" w:rsidRPr="4F5A787C">
        <w:rPr>
          <w:rFonts w:ascii="Simplified Arabic" w:eastAsia="Simplified Arabic" w:hAnsi="Simplified Arabic" w:cs="Simplified Arabic"/>
          <w:sz w:val="28"/>
          <w:szCs w:val="28"/>
          <w:rtl/>
          <w:lang w:bidi="ar-LB"/>
        </w:rPr>
        <w:t xml:space="preserve"> نظرا </w:t>
      </w:r>
      <w:r w:rsidR="00D51293" w:rsidRPr="4F5A787C">
        <w:rPr>
          <w:rFonts w:ascii="Simplified Arabic" w:eastAsia="Simplified Arabic" w:hAnsi="Simplified Arabic" w:cs="Simplified Arabic"/>
          <w:sz w:val="28"/>
          <w:szCs w:val="28"/>
          <w:rtl/>
          <w:lang w:bidi="ar-LB"/>
        </w:rPr>
        <w:t>لما تو</w:t>
      </w:r>
      <w:r w:rsidR="007B15DF" w:rsidRPr="4F5A787C">
        <w:rPr>
          <w:rFonts w:ascii="Simplified Arabic" w:eastAsia="Simplified Arabic" w:hAnsi="Simplified Arabic" w:cs="Simplified Arabic"/>
          <w:sz w:val="28"/>
          <w:szCs w:val="28"/>
          <w:rtl/>
          <w:lang w:bidi="ar-LB"/>
        </w:rPr>
        <w:t xml:space="preserve">فره </w:t>
      </w:r>
      <w:r w:rsidR="006652AD" w:rsidRPr="4F5A787C">
        <w:rPr>
          <w:rFonts w:ascii="Simplified Arabic" w:eastAsia="Simplified Arabic" w:hAnsi="Simplified Arabic" w:cs="Simplified Arabic"/>
          <w:sz w:val="28"/>
          <w:szCs w:val="28"/>
          <w:rtl/>
          <w:lang w:bidi="ar-LB"/>
        </w:rPr>
        <w:t xml:space="preserve">من سرعة </w:t>
      </w:r>
      <w:r w:rsidR="009823AC" w:rsidRPr="4F5A787C">
        <w:rPr>
          <w:rFonts w:ascii="Simplified Arabic" w:eastAsia="Simplified Arabic" w:hAnsi="Simplified Arabic" w:cs="Simplified Arabic"/>
          <w:sz w:val="28"/>
          <w:szCs w:val="28"/>
          <w:rtl/>
          <w:lang w:bidi="ar-LB"/>
        </w:rPr>
        <w:t xml:space="preserve">في الوصول </w:t>
      </w:r>
      <w:r w:rsidR="00D62BA4" w:rsidRPr="4F5A787C">
        <w:rPr>
          <w:rFonts w:ascii="Simplified Arabic" w:eastAsia="Simplified Arabic" w:hAnsi="Simplified Arabic" w:cs="Simplified Arabic"/>
          <w:sz w:val="28"/>
          <w:szCs w:val="28"/>
          <w:rtl/>
          <w:lang w:bidi="ar-LB"/>
        </w:rPr>
        <w:t xml:space="preserve">إلى الجمهور </w:t>
      </w:r>
      <w:r w:rsidR="00D5069E" w:rsidRPr="4F5A787C">
        <w:rPr>
          <w:rFonts w:ascii="Simplified Arabic" w:eastAsia="Simplified Arabic" w:hAnsi="Simplified Arabic" w:cs="Simplified Arabic"/>
          <w:sz w:val="28"/>
          <w:szCs w:val="28"/>
          <w:rtl/>
          <w:lang w:bidi="ar-LB"/>
        </w:rPr>
        <w:t>المستهدف</w:t>
      </w:r>
      <w:r w:rsidR="00962F4A" w:rsidRPr="4F5A787C">
        <w:rPr>
          <w:rFonts w:ascii="Simplified Arabic" w:eastAsia="Simplified Arabic" w:hAnsi="Simplified Arabic" w:cs="Simplified Arabic"/>
          <w:sz w:val="28"/>
          <w:szCs w:val="28"/>
          <w:rtl/>
          <w:lang w:bidi="ar-LB"/>
        </w:rPr>
        <w:t xml:space="preserve">، </w:t>
      </w:r>
      <w:r w:rsidR="00E065B6" w:rsidRPr="4F5A787C">
        <w:rPr>
          <w:rFonts w:ascii="Simplified Arabic" w:eastAsia="Simplified Arabic" w:hAnsi="Simplified Arabic" w:cs="Simplified Arabic"/>
          <w:sz w:val="28"/>
          <w:szCs w:val="28"/>
          <w:rtl/>
          <w:lang w:bidi="ar-LB"/>
        </w:rPr>
        <w:t xml:space="preserve">وإمكانية </w:t>
      </w:r>
      <w:r w:rsidR="00A07DBB" w:rsidRPr="4F5A787C">
        <w:rPr>
          <w:rFonts w:ascii="Simplified Arabic" w:eastAsia="Simplified Arabic" w:hAnsi="Simplified Arabic" w:cs="Simplified Arabic"/>
          <w:sz w:val="28"/>
          <w:szCs w:val="28"/>
          <w:rtl/>
          <w:lang w:bidi="ar-LB"/>
        </w:rPr>
        <w:t xml:space="preserve">التفاعل المباشر </w:t>
      </w:r>
      <w:r w:rsidR="0074498C" w:rsidRPr="4F5A787C">
        <w:rPr>
          <w:rFonts w:ascii="Simplified Arabic" w:eastAsia="Simplified Arabic" w:hAnsi="Simplified Arabic" w:cs="Simplified Arabic"/>
          <w:sz w:val="28"/>
          <w:szCs w:val="28"/>
          <w:rtl/>
          <w:lang w:bidi="ar-LB"/>
        </w:rPr>
        <w:t>معه</w:t>
      </w:r>
      <w:r w:rsidR="00464854" w:rsidRPr="4F5A787C">
        <w:rPr>
          <w:rFonts w:ascii="Simplified Arabic" w:eastAsia="Simplified Arabic" w:hAnsi="Simplified Arabic" w:cs="Simplified Arabic"/>
          <w:sz w:val="28"/>
          <w:szCs w:val="28"/>
          <w:rtl/>
          <w:lang w:bidi="ar-LB"/>
        </w:rPr>
        <w:t xml:space="preserve">، إلى جانب </w:t>
      </w:r>
      <w:r w:rsidR="00AF30A7" w:rsidRPr="4F5A787C">
        <w:rPr>
          <w:rFonts w:ascii="Simplified Arabic" w:eastAsia="Simplified Arabic" w:hAnsi="Simplified Arabic" w:cs="Simplified Arabic"/>
          <w:sz w:val="28"/>
          <w:szCs w:val="28"/>
          <w:rtl/>
          <w:lang w:bidi="ar-LB"/>
        </w:rPr>
        <w:t xml:space="preserve">ما تمتلكه </w:t>
      </w:r>
      <w:r w:rsidR="001F1F90" w:rsidRPr="4F5A787C">
        <w:rPr>
          <w:rFonts w:ascii="Simplified Arabic" w:eastAsia="Simplified Arabic" w:hAnsi="Simplified Arabic" w:cs="Simplified Arabic"/>
          <w:sz w:val="28"/>
          <w:szCs w:val="28"/>
          <w:rtl/>
          <w:lang w:bidi="ar-LB"/>
        </w:rPr>
        <w:t xml:space="preserve">من أدوات </w:t>
      </w:r>
      <w:r w:rsidR="00750CDE" w:rsidRPr="4F5A787C">
        <w:rPr>
          <w:rFonts w:ascii="Simplified Arabic" w:eastAsia="Simplified Arabic" w:hAnsi="Simplified Arabic" w:cs="Simplified Arabic"/>
          <w:sz w:val="28"/>
          <w:szCs w:val="28"/>
          <w:rtl/>
          <w:lang w:bidi="ar-LB"/>
        </w:rPr>
        <w:t xml:space="preserve">دقيقة لإستهداف الفئات </w:t>
      </w:r>
      <w:r w:rsidR="00FA79C7" w:rsidRPr="4F5A787C">
        <w:rPr>
          <w:rFonts w:ascii="Simplified Arabic" w:eastAsia="Simplified Arabic" w:hAnsi="Simplified Arabic" w:cs="Simplified Arabic"/>
          <w:sz w:val="28"/>
          <w:szCs w:val="28"/>
          <w:rtl/>
          <w:lang w:bidi="ar-LB"/>
        </w:rPr>
        <w:t xml:space="preserve">المختلفة </w:t>
      </w:r>
      <w:r w:rsidR="00D21FCD" w:rsidRPr="4F5A787C">
        <w:rPr>
          <w:rFonts w:ascii="Simplified Arabic" w:eastAsia="Simplified Arabic" w:hAnsi="Simplified Arabic" w:cs="Simplified Arabic"/>
          <w:sz w:val="28"/>
          <w:szCs w:val="28"/>
          <w:rtl/>
          <w:lang w:bidi="ar-LB"/>
        </w:rPr>
        <w:t>وفقا لخصائصها واهتما</w:t>
      </w:r>
      <w:r w:rsidR="004007E1" w:rsidRPr="4F5A787C">
        <w:rPr>
          <w:rFonts w:ascii="Simplified Arabic" w:eastAsia="Simplified Arabic" w:hAnsi="Simplified Arabic" w:cs="Simplified Arabic"/>
          <w:sz w:val="28"/>
          <w:szCs w:val="28"/>
          <w:rtl/>
          <w:lang w:bidi="ar-LB"/>
        </w:rPr>
        <w:t>ماتها</w:t>
      </w:r>
      <w:r w:rsidR="00D4564E" w:rsidRPr="4F5A787C">
        <w:rPr>
          <w:rFonts w:ascii="Simplified Arabic" w:eastAsia="Simplified Arabic" w:hAnsi="Simplified Arabic" w:cs="Simplified Arabic"/>
          <w:sz w:val="28"/>
          <w:szCs w:val="28"/>
          <w:rtl/>
          <w:lang w:bidi="ar-LB"/>
        </w:rPr>
        <w:t xml:space="preserve">. </w:t>
      </w:r>
    </w:p>
    <w:p w14:paraId="2D221548" w14:textId="5E548CE7" w:rsidR="00D74ACA" w:rsidRPr="000850C7" w:rsidRDefault="00CE7D3B"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sz w:val="28"/>
          <w:szCs w:val="28"/>
          <w:rtl/>
          <w:lang w:bidi="ar-LB"/>
        </w:rPr>
        <w:t xml:space="preserve">وفي المملكة العربية </w:t>
      </w:r>
      <w:r w:rsidR="00D2134C" w:rsidRPr="4F5A787C">
        <w:rPr>
          <w:rFonts w:ascii="Simplified Arabic" w:eastAsia="Simplified Arabic" w:hAnsi="Simplified Arabic" w:cs="Simplified Arabic"/>
          <w:sz w:val="28"/>
          <w:szCs w:val="28"/>
          <w:rtl/>
          <w:lang w:bidi="ar-LB"/>
        </w:rPr>
        <w:t xml:space="preserve">السعودية ازداد الإعتماد </w:t>
      </w:r>
      <w:r w:rsidR="00420B06" w:rsidRPr="4F5A787C">
        <w:rPr>
          <w:rFonts w:ascii="Simplified Arabic" w:eastAsia="Simplified Arabic" w:hAnsi="Simplified Arabic" w:cs="Simplified Arabic"/>
          <w:sz w:val="28"/>
          <w:szCs w:val="28"/>
          <w:rtl/>
          <w:lang w:bidi="ar-LB"/>
        </w:rPr>
        <w:t xml:space="preserve">على الإعلانات </w:t>
      </w:r>
      <w:r w:rsidR="004D59AE" w:rsidRPr="4F5A787C">
        <w:rPr>
          <w:rFonts w:ascii="Simplified Arabic" w:eastAsia="Simplified Arabic" w:hAnsi="Simplified Arabic" w:cs="Simplified Arabic"/>
          <w:sz w:val="28"/>
          <w:szCs w:val="28"/>
          <w:rtl/>
          <w:lang w:bidi="ar-LB"/>
        </w:rPr>
        <w:t xml:space="preserve">الرقمية </w:t>
      </w:r>
      <w:r w:rsidR="00395C13" w:rsidRPr="4F5A787C">
        <w:rPr>
          <w:rFonts w:ascii="Simplified Arabic" w:eastAsia="Simplified Arabic" w:hAnsi="Simplified Arabic" w:cs="Simplified Arabic"/>
          <w:sz w:val="28"/>
          <w:szCs w:val="28"/>
          <w:rtl/>
          <w:lang w:bidi="ar-LB"/>
        </w:rPr>
        <w:t xml:space="preserve">عبر </w:t>
      </w:r>
      <w:r w:rsidR="002E6A10" w:rsidRPr="4F5A787C">
        <w:rPr>
          <w:rFonts w:ascii="Simplified Arabic" w:eastAsia="Simplified Arabic" w:hAnsi="Simplified Arabic" w:cs="Simplified Arabic"/>
          <w:sz w:val="28"/>
          <w:szCs w:val="28"/>
          <w:rtl/>
          <w:lang w:bidi="ar-LB"/>
        </w:rPr>
        <w:t xml:space="preserve">منصات التواصل الاجتماعي </w:t>
      </w:r>
      <w:r w:rsidR="00B62D92" w:rsidRPr="4F5A787C">
        <w:rPr>
          <w:rFonts w:ascii="Simplified Arabic" w:eastAsia="Simplified Arabic" w:hAnsi="Simplified Arabic" w:cs="Simplified Arabic"/>
          <w:sz w:val="28"/>
          <w:szCs w:val="28"/>
          <w:rtl/>
          <w:lang w:bidi="ar-LB"/>
        </w:rPr>
        <w:t xml:space="preserve">بالتزامن مع الإرتفاع </w:t>
      </w:r>
      <w:r w:rsidR="00632100" w:rsidRPr="4F5A787C">
        <w:rPr>
          <w:rFonts w:ascii="Simplified Arabic" w:eastAsia="Simplified Arabic" w:hAnsi="Simplified Arabic" w:cs="Simplified Arabic"/>
          <w:sz w:val="28"/>
          <w:szCs w:val="28"/>
          <w:rtl/>
          <w:lang w:bidi="ar-LB"/>
        </w:rPr>
        <w:t xml:space="preserve">الملحوظ </w:t>
      </w:r>
      <w:r w:rsidR="00BB4A4A" w:rsidRPr="4F5A787C">
        <w:rPr>
          <w:rFonts w:ascii="Simplified Arabic" w:eastAsia="Simplified Arabic" w:hAnsi="Simplified Arabic" w:cs="Simplified Arabic"/>
          <w:sz w:val="28"/>
          <w:szCs w:val="28"/>
          <w:rtl/>
          <w:lang w:bidi="ar-LB"/>
        </w:rPr>
        <w:t xml:space="preserve">في معدلات </w:t>
      </w:r>
      <w:r w:rsidR="005774CC" w:rsidRPr="4F5A787C">
        <w:rPr>
          <w:rFonts w:ascii="Simplified Arabic" w:eastAsia="Simplified Arabic" w:hAnsi="Simplified Arabic" w:cs="Simplified Arabic"/>
          <w:sz w:val="28"/>
          <w:szCs w:val="28"/>
          <w:rtl/>
          <w:lang w:bidi="ar-LB"/>
        </w:rPr>
        <w:t xml:space="preserve">استخدام الإنترنت </w:t>
      </w:r>
      <w:r w:rsidR="0074696F" w:rsidRPr="4F5A787C">
        <w:rPr>
          <w:rFonts w:ascii="Simplified Arabic" w:eastAsia="Simplified Arabic" w:hAnsi="Simplified Arabic" w:cs="Simplified Arabic"/>
          <w:sz w:val="28"/>
          <w:szCs w:val="28"/>
          <w:rtl/>
          <w:lang w:bidi="ar-LB"/>
        </w:rPr>
        <w:t>والهواتف الذكية</w:t>
      </w:r>
      <w:r w:rsidR="00812710" w:rsidRPr="4F5A787C">
        <w:rPr>
          <w:rFonts w:ascii="Simplified Arabic" w:eastAsia="Simplified Arabic" w:hAnsi="Simplified Arabic" w:cs="Simplified Arabic"/>
          <w:sz w:val="28"/>
          <w:szCs w:val="28"/>
          <w:rtl/>
          <w:lang w:bidi="ar-LB"/>
        </w:rPr>
        <w:t xml:space="preserve">، </w:t>
      </w:r>
      <w:r w:rsidR="004C0F9B" w:rsidRPr="4F5A787C">
        <w:rPr>
          <w:rFonts w:ascii="Simplified Arabic" w:eastAsia="Simplified Arabic" w:hAnsi="Simplified Arabic" w:cs="Simplified Arabic"/>
          <w:sz w:val="28"/>
          <w:szCs w:val="28"/>
          <w:rtl/>
          <w:lang w:bidi="ar-LB"/>
        </w:rPr>
        <w:t xml:space="preserve">الأمر </w:t>
      </w:r>
      <w:r w:rsidR="003810D1" w:rsidRPr="4F5A787C">
        <w:rPr>
          <w:rFonts w:ascii="Simplified Arabic" w:eastAsia="Simplified Arabic" w:hAnsi="Simplified Arabic" w:cs="Simplified Arabic"/>
          <w:sz w:val="28"/>
          <w:szCs w:val="28"/>
          <w:rtl/>
          <w:lang w:bidi="ar-LB"/>
        </w:rPr>
        <w:t xml:space="preserve">الذي جعل هذه المنصات </w:t>
      </w:r>
      <w:r w:rsidR="006A0CBB" w:rsidRPr="4F5A787C">
        <w:rPr>
          <w:rFonts w:ascii="Simplified Arabic" w:eastAsia="Simplified Arabic" w:hAnsi="Simplified Arabic" w:cs="Simplified Arabic"/>
          <w:sz w:val="28"/>
          <w:szCs w:val="28"/>
          <w:rtl/>
          <w:lang w:bidi="ar-LB"/>
        </w:rPr>
        <w:t xml:space="preserve">عنصرا رئيسيا في التأثير </w:t>
      </w:r>
      <w:r w:rsidR="00E04153" w:rsidRPr="4F5A787C">
        <w:rPr>
          <w:rFonts w:ascii="Simplified Arabic" w:eastAsia="Simplified Arabic" w:hAnsi="Simplified Arabic" w:cs="Simplified Arabic"/>
          <w:sz w:val="28"/>
          <w:szCs w:val="28"/>
          <w:rtl/>
          <w:lang w:bidi="ar-LB"/>
        </w:rPr>
        <w:t xml:space="preserve">على قرارات المستهلكين الشرائية. </w:t>
      </w:r>
      <w:r w:rsidR="00A15FC4" w:rsidRPr="4F5A787C">
        <w:rPr>
          <w:rFonts w:ascii="Simplified Arabic" w:eastAsia="Simplified Arabic" w:hAnsi="Simplified Arabic" w:cs="Simplified Arabic"/>
          <w:sz w:val="28"/>
          <w:szCs w:val="28"/>
          <w:rtl/>
          <w:lang w:bidi="ar-LB"/>
        </w:rPr>
        <w:t>ومع ذلك</w:t>
      </w:r>
      <w:r w:rsidR="00D01234" w:rsidRPr="4F5A787C">
        <w:rPr>
          <w:rFonts w:ascii="Simplified Arabic" w:eastAsia="Simplified Arabic" w:hAnsi="Simplified Arabic" w:cs="Simplified Arabic"/>
          <w:sz w:val="28"/>
          <w:szCs w:val="28"/>
          <w:rtl/>
          <w:lang w:bidi="ar-LB"/>
        </w:rPr>
        <w:t xml:space="preserve">، فإن </w:t>
      </w:r>
      <w:r w:rsidR="00A50566" w:rsidRPr="4F5A787C">
        <w:rPr>
          <w:rFonts w:ascii="Simplified Arabic" w:eastAsia="Simplified Arabic" w:hAnsi="Simplified Arabic" w:cs="Simplified Arabic"/>
          <w:sz w:val="28"/>
          <w:szCs w:val="28"/>
          <w:rtl/>
          <w:lang w:bidi="ar-LB"/>
        </w:rPr>
        <w:t xml:space="preserve">هذا الإنتشار </w:t>
      </w:r>
      <w:r w:rsidR="000B1F0E" w:rsidRPr="4F5A787C">
        <w:rPr>
          <w:rFonts w:ascii="Simplified Arabic" w:eastAsia="Simplified Arabic" w:hAnsi="Simplified Arabic" w:cs="Simplified Arabic"/>
          <w:sz w:val="28"/>
          <w:szCs w:val="28"/>
          <w:rtl/>
          <w:lang w:bidi="ar-LB"/>
        </w:rPr>
        <w:t xml:space="preserve">الواسع </w:t>
      </w:r>
      <w:r w:rsidR="008C6EB7" w:rsidRPr="4F5A787C">
        <w:rPr>
          <w:rFonts w:ascii="Simplified Arabic" w:eastAsia="Simplified Arabic" w:hAnsi="Simplified Arabic" w:cs="Simplified Arabic"/>
          <w:sz w:val="28"/>
          <w:szCs w:val="28"/>
          <w:rtl/>
          <w:lang w:bidi="ar-LB"/>
        </w:rPr>
        <w:t xml:space="preserve">لا يعني </w:t>
      </w:r>
      <w:r w:rsidR="009A6099" w:rsidRPr="4F5A787C">
        <w:rPr>
          <w:rFonts w:ascii="Simplified Arabic" w:eastAsia="Simplified Arabic" w:hAnsi="Simplified Arabic" w:cs="Simplified Arabic"/>
          <w:sz w:val="28"/>
          <w:szCs w:val="28"/>
          <w:rtl/>
          <w:lang w:bidi="ar-LB"/>
        </w:rPr>
        <w:t xml:space="preserve">بالضرورة </w:t>
      </w:r>
      <w:r w:rsidR="008C1EBC" w:rsidRPr="4F5A787C">
        <w:rPr>
          <w:rFonts w:ascii="Simplified Arabic" w:eastAsia="Simplified Arabic" w:hAnsi="Simplified Arabic" w:cs="Simplified Arabic"/>
          <w:sz w:val="28"/>
          <w:szCs w:val="28"/>
          <w:rtl/>
          <w:lang w:bidi="ar-LB"/>
        </w:rPr>
        <w:t>أن جميع الإعلانات</w:t>
      </w:r>
      <w:r w:rsidR="00C87736" w:rsidRPr="4F5A787C">
        <w:rPr>
          <w:rFonts w:ascii="Simplified Arabic" w:eastAsia="Simplified Arabic" w:hAnsi="Simplified Arabic" w:cs="Simplified Arabic"/>
          <w:sz w:val="28"/>
          <w:szCs w:val="28"/>
          <w:rtl/>
          <w:lang w:bidi="ar-LB"/>
        </w:rPr>
        <w:t xml:space="preserve"> الرقمية </w:t>
      </w:r>
      <w:r w:rsidR="004A7C41" w:rsidRPr="4F5A787C">
        <w:rPr>
          <w:rFonts w:ascii="Simplified Arabic" w:eastAsia="Simplified Arabic" w:hAnsi="Simplified Arabic" w:cs="Simplified Arabic"/>
          <w:sz w:val="28"/>
          <w:szCs w:val="28"/>
          <w:rtl/>
          <w:lang w:bidi="ar-LB"/>
        </w:rPr>
        <w:t>تحقق</w:t>
      </w:r>
      <w:r w:rsidR="00630E4E" w:rsidRPr="4F5A787C">
        <w:rPr>
          <w:rFonts w:ascii="Simplified Arabic" w:eastAsia="Simplified Arabic" w:hAnsi="Simplified Arabic" w:cs="Simplified Arabic"/>
          <w:sz w:val="28"/>
          <w:szCs w:val="28"/>
          <w:rtl/>
          <w:lang w:bidi="ar-LB"/>
        </w:rPr>
        <w:t xml:space="preserve"> التأثير نفسه، </w:t>
      </w:r>
      <w:r w:rsidR="0022218E" w:rsidRPr="4F5A787C">
        <w:rPr>
          <w:rFonts w:ascii="Simplified Arabic" w:eastAsia="Simplified Arabic" w:hAnsi="Simplified Arabic" w:cs="Simplified Arabic"/>
          <w:sz w:val="28"/>
          <w:szCs w:val="28"/>
          <w:rtl/>
          <w:lang w:bidi="ar-LB"/>
        </w:rPr>
        <w:t xml:space="preserve">إذ تختلف </w:t>
      </w:r>
      <w:r w:rsidR="00296323" w:rsidRPr="4F5A787C">
        <w:rPr>
          <w:rFonts w:ascii="Simplified Arabic" w:eastAsia="Simplified Arabic" w:hAnsi="Simplified Arabic" w:cs="Simplified Arabic"/>
          <w:sz w:val="28"/>
          <w:szCs w:val="28"/>
          <w:rtl/>
          <w:lang w:bidi="ar-LB"/>
        </w:rPr>
        <w:t xml:space="preserve">استجابه الأفراد </w:t>
      </w:r>
      <w:r w:rsidR="005C3A72" w:rsidRPr="4F5A787C">
        <w:rPr>
          <w:rFonts w:ascii="Simplified Arabic" w:eastAsia="Simplified Arabic" w:hAnsi="Simplified Arabic" w:cs="Simplified Arabic"/>
          <w:sz w:val="28"/>
          <w:szCs w:val="28"/>
          <w:rtl/>
          <w:lang w:bidi="ar-LB"/>
        </w:rPr>
        <w:t>ل</w:t>
      </w:r>
      <w:r w:rsidR="004C34BB" w:rsidRPr="4F5A787C">
        <w:rPr>
          <w:rFonts w:ascii="Simplified Arabic" w:eastAsia="Simplified Arabic" w:hAnsi="Simplified Arabic" w:cs="Simplified Arabic"/>
          <w:sz w:val="28"/>
          <w:szCs w:val="28"/>
          <w:rtl/>
          <w:lang w:bidi="ar-LB"/>
        </w:rPr>
        <w:t>لإعلانات تبعا لعوامل متعددة</w:t>
      </w:r>
      <w:r w:rsidR="00913D18" w:rsidRPr="4F5A787C">
        <w:rPr>
          <w:rFonts w:ascii="Simplified Arabic" w:eastAsia="Simplified Arabic" w:hAnsi="Simplified Arabic" w:cs="Simplified Arabic"/>
          <w:sz w:val="28"/>
          <w:szCs w:val="28"/>
          <w:rtl/>
          <w:lang w:bidi="ar-LB"/>
        </w:rPr>
        <w:t>، مثل طبيع</w:t>
      </w:r>
      <w:r w:rsidR="003A100E" w:rsidRPr="4F5A787C">
        <w:rPr>
          <w:rFonts w:ascii="Simplified Arabic" w:eastAsia="Simplified Arabic" w:hAnsi="Simplified Arabic" w:cs="Simplified Arabic"/>
          <w:sz w:val="28"/>
          <w:szCs w:val="28"/>
          <w:rtl/>
          <w:lang w:bidi="ar-LB"/>
        </w:rPr>
        <w:t xml:space="preserve">ة المحتوى الإعلاني، ومستوى </w:t>
      </w:r>
      <w:r w:rsidR="0000285F" w:rsidRPr="4F5A787C">
        <w:rPr>
          <w:rFonts w:ascii="Simplified Arabic" w:eastAsia="Simplified Arabic" w:hAnsi="Simplified Arabic" w:cs="Simplified Arabic"/>
          <w:sz w:val="28"/>
          <w:szCs w:val="28"/>
          <w:rtl/>
          <w:lang w:bidi="ar-LB"/>
        </w:rPr>
        <w:t>مصداقيته، والمنصة المستخدمة، وطريقة عرض الإعلان</w:t>
      </w:r>
      <w:r w:rsidR="00A75DCE" w:rsidRPr="4F5A787C">
        <w:rPr>
          <w:rFonts w:ascii="Simplified Arabic" w:eastAsia="Simplified Arabic" w:hAnsi="Simplified Arabic" w:cs="Simplified Arabic"/>
          <w:sz w:val="28"/>
          <w:szCs w:val="28"/>
          <w:rtl/>
          <w:lang w:bidi="ar-LB"/>
        </w:rPr>
        <w:t xml:space="preserve">، </w:t>
      </w:r>
      <w:r w:rsidR="00B401A7" w:rsidRPr="4F5A787C">
        <w:rPr>
          <w:rFonts w:ascii="Simplified Arabic" w:eastAsia="Simplified Arabic" w:hAnsi="Simplified Arabic" w:cs="Simplified Arabic"/>
          <w:sz w:val="28"/>
          <w:szCs w:val="28"/>
          <w:rtl/>
          <w:lang w:bidi="ar-LB"/>
        </w:rPr>
        <w:t xml:space="preserve">إضافة إلى الخصائص </w:t>
      </w:r>
      <w:r w:rsidR="00651A54" w:rsidRPr="4F5A787C">
        <w:rPr>
          <w:rFonts w:ascii="Simplified Arabic" w:eastAsia="Simplified Arabic" w:hAnsi="Simplified Arabic" w:cs="Simplified Arabic"/>
          <w:sz w:val="28"/>
          <w:szCs w:val="28"/>
          <w:rtl/>
          <w:lang w:bidi="ar-LB"/>
        </w:rPr>
        <w:t>الديمو</w:t>
      </w:r>
      <w:r w:rsidR="00810FD5" w:rsidRPr="4F5A787C">
        <w:rPr>
          <w:rFonts w:ascii="Simplified Arabic" w:eastAsia="Simplified Arabic" w:hAnsi="Simplified Arabic" w:cs="Simplified Arabic"/>
          <w:sz w:val="28"/>
          <w:szCs w:val="28"/>
          <w:rtl/>
          <w:lang w:bidi="ar-LB"/>
        </w:rPr>
        <w:t>غرافية للمستهلكين</w:t>
      </w:r>
      <w:r w:rsidR="001010DB" w:rsidRPr="4F5A787C">
        <w:rPr>
          <w:rFonts w:ascii="Simplified Arabic" w:eastAsia="Simplified Arabic" w:hAnsi="Simplified Arabic" w:cs="Simplified Arabic"/>
          <w:sz w:val="28"/>
          <w:szCs w:val="28"/>
          <w:rtl/>
          <w:lang w:bidi="ar-LB"/>
        </w:rPr>
        <w:t>.</w:t>
      </w:r>
    </w:p>
    <w:p w14:paraId="7882179E" w14:textId="49EF023F" w:rsidR="001010DB" w:rsidRPr="000850C7" w:rsidRDefault="00A83802"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sz w:val="28"/>
          <w:szCs w:val="28"/>
          <w:rtl/>
          <w:lang w:bidi="ar-LB"/>
        </w:rPr>
        <w:t>ومن هذا المنطلق</w:t>
      </w:r>
      <w:r w:rsidR="00857964" w:rsidRPr="4F5A787C">
        <w:rPr>
          <w:rFonts w:ascii="Simplified Arabic" w:eastAsia="Simplified Arabic" w:hAnsi="Simplified Arabic" w:cs="Simplified Arabic"/>
          <w:sz w:val="28"/>
          <w:szCs w:val="28"/>
          <w:rtl/>
          <w:lang w:bidi="ar-LB"/>
        </w:rPr>
        <w:t xml:space="preserve">، </w:t>
      </w:r>
      <w:r w:rsidR="003A7269" w:rsidRPr="4F5A787C">
        <w:rPr>
          <w:rFonts w:ascii="Simplified Arabic" w:eastAsia="Simplified Arabic" w:hAnsi="Simplified Arabic" w:cs="Simplified Arabic"/>
          <w:sz w:val="28"/>
          <w:szCs w:val="28"/>
          <w:rtl/>
          <w:lang w:bidi="ar-LB"/>
        </w:rPr>
        <w:t>تبرز</w:t>
      </w:r>
      <w:r w:rsidR="00C81206" w:rsidRPr="4F5A787C">
        <w:rPr>
          <w:rFonts w:ascii="Simplified Arabic" w:eastAsia="Simplified Arabic" w:hAnsi="Simplified Arabic" w:cs="Simplified Arabic"/>
          <w:sz w:val="28"/>
          <w:szCs w:val="28"/>
          <w:rtl/>
          <w:lang w:bidi="ar-LB"/>
        </w:rPr>
        <w:t xml:space="preserve"> </w:t>
      </w:r>
      <w:r w:rsidR="007F25B1" w:rsidRPr="4F5A787C">
        <w:rPr>
          <w:rFonts w:ascii="Simplified Arabic" w:eastAsia="Simplified Arabic" w:hAnsi="Simplified Arabic" w:cs="Simplified Arabic"/>
          <w:sz w:val="28"/>
          <w:szCs w:val="28"/>
          <w:rtl/>
          <w:lang w:bidi="ar-LB"/>
        </w:rPr>
        <w:t xml:space="preserve">إشكالية </w:t>
      </w:r>
      <w:r w:rsidR="00FD1BFE" w:rsidRPr="4F5A787C">
        <w:rPr>
          <w:rFonts w:ascii="Simplified Arabic" w:eastAsia="Simplified Arabic" w:hAnsi="Simplified Arabic" w:cs="Simplified Arabic"/>
          <w:sz w:val="28"/>
          <w:szCs w:val="28"/>
          <w:rtl/>
          <w:lang w:bidi="ar-LB"/>
        </w:rPr>
        <w:t xml:space="preserve">البحث </w:t>
      </w:r>
      <w:r w:rsidR="00B740B7" w:rsidRPr="4F5A787C">
        <w:rPr>
          <w:rFonts w:ascii="Simplified Arabic" w:eastAsia="Simplified Arabic" w:hAnsi="Simplified Arabic" w:cs="Simplified Arabic"/>
          <w:sz w:val="28"/>
          <w:szCs w:val="28"/>
          <w:rtl/>
          <w:lang w:bidi="ar-LB"/>
        </w:rPr>
        <w:t xml:space="preserve">في الحاجة إلى التعرف </w:t>
      </w:r>
      <w:r w:rsidR="00E90701" w:rsidRPr="4F5A787C">
        <w:rPr>
          <w:rFonts w:ascii="Simplified Arabic" w:eastAsia="Simplified Arabic" w:hAnsi="Simplified Arabic" w:cs="Simplified Arabic"/>
          <w:sz w:val="28"/>
          <w:szCs w:val="28"/>
          <w:rtl/>
          <w:lang w:bidi="ar-LB"/>
        </w:rPr>
        <w:t xml:space="preserve">على مدى </w:t>
      </w:r>
      <w:r w:rsidR="00CD7DE2" w:rsidRPr="4F5A787C">
        <w:rPr>
          <w:rFonts w:ascii="Simplified Arabic" w:eastAsia="Simplified Arabic" w:hAnsi="Simplified Arabic" w:cs="Simplified Arabic"/>
          <w:sz w:val="28"/>
          <w:szCs w:val="28"/>
          <w:rtl/>
          <w:lang w:bidi="ar-LB"/>
        </w:rPr>
        <w:t xml:space="preserve">تأثير </w:t>
      </w:r>
      <w:r w:rsidR="00172300" w:rsidRPr="4F5A787C">
        <w:rPr>
          <w:rFonts w:ascii="Simplified Arabic" w:eastAsia="Simplified Arabic" w:hAnsi="Simplified Arabic" w:cs="Simplified Arabic"/>
          <w:sz w:val="28"/>
          <w:szCs w:val="28"/>
          <w:rtl/>
          <w:lang w:bidi="ar-LB"/>
        </w:rPr>
        <w:t xml:space="preserve">الإعلانات </w:t>
      </w:r>
      <w:r w:rsidR="00F22657" w:rsidRPr="4F5A787C">
        <w:rPr>
          <w:rFonts w:ascii="Simplified Arabic" w:eastAsia="Simplified Arabic" w:hAnsi="Simplified Arabic" w:cs="Simplified Arabic"/>
          <w:sz w:val="28"/>
          <w:szCs w:val="28"/>
          <w:rtl/>
          <w:lang w:bidi="ar-LB"/>
        </w:rPr>
        <w:t xml:space="preserve">الرقمية </w:t>
      </w:r>
      <w:r w:rsidR="00B724A2" w:rsidRPr="4F5A787C">
        <w:rPr>
          <w:rFonts w:ascii="Simplified Arabic" w:eastAsia="Simplified Arabic" w:hAnsi="Simplified Arabic" w:cs="Simplified Arabic"/>
          <w:sz w:val="28"/>
          <w:szCs w:val="28"/>
          <w:rtl/>
          <w:lang w:bidi="ar-LB"/>
        </w:rPr>
        <w:t>عبر</w:t>
      </w:r>
      <w:r w:rsidR="0078092A" w:rsidRPr="4F5A787C">
        <w:rPr>
          <w:rFonts w:ascii="Simplified Arabic" w:eastAsia="Simplified Arabic" w:hAnsi="Simplified Arabic" w:cs="Simplified Arabic"/>
          <w:sz w:val="28"/>
          <w:szCs w:val="28"/>
          <w:rtl/>
          <w:lang w:bidi="ar-LB"/>
        </w:rPr>
        <w:t xml:space="preserve"> مواقع التواصل الاجتماعي </w:t>
      </w:r>
      <w:r w:rsidR="00C369E1" w:rsidRPr="4F5A787C">
        <w:rPr>
          <w:rFonts w:ascii="Simplified Arabic" w:eastAsia="Simplified Arabic" w:hAnsi="Simplified Arabic" w:cs="Simplified Arabic"/>
          <w:sz w:val="28"/>
          <w:szCs w:val="28"/>
          <w:rtl/>
          <w:lang w:bidi="ar-LB"/>
        </w:rPr>
        <w:t>في السلوك الش</w:t>
      </w:r>
      <w:r w:rsidR="00A535F4" w:rsidRPr="4F5A787C">
        <w:rPr>
          <w:rFonts w:ascii="Simplified Arabic" w:eastAsia="Simplified Arabic" w:hAnsi="Simplified Arabic" w:cs="Simplified Arabic"/>
          <w:sz w:val="28"/>
          <w:szCs w:val="28"/>
          <w:rtl/>
          <w:lang w:bidi="ar-LB"/>
        </w:rPr>
        <w:t xml:space="preserve">رائي </w:t>
      </w:r>
      <w:r w:rsidR="0008193B" w:rsidRPr="4F5A787C">
        <w:rPr>
          <w:rFonts w:ascii="Simplified Arabic" w:eastAsia="Simplified Arabic" w:hAnsi="Simplified Arabic" w:cs="Simplified Arabic"/>
          <w:sz w:val="28"/>
          <w:szCs w:val="28"/>
          <w:rtl/>
          <w:lang w:bidi="ar-LB"/>
        </w:rPr>
        <w:t xml:space="preserve">للجمهور السعودي، والكشف عن طبيعة العلاقة بين التعرض </w:t>
      </w:r>
      <w:r w:rsidR="00F61AF3" w:rsidRPr="4F5A787C">
        <w:rPr>
          <w:rFonts w:ascii="Simplified Arabic" w:eastAsia="Simplified Arabic" w:hAnsi="Simplified Arabic" w:cs="Simplified Arabic"/>
          <w:sz w:val="28"/>
          <w:szCs w:val="28"/>
          <w:rtl/>
          <w:lang w:bidi="ar-LB"/>
        </w:rPr>
        <w:t xml:space="preserve">لهذه الإعلانات </w:t>
      </w:r>
      <w:r w:rsidR="00662DE0" w:rsidRPr="4F5A787C">
        <w:rPr>
          <w:rFonts w:ascii="Simplified Arabic" w:eastAsia="Simplified Arabic" w:hAnsi="Simplified Arabic" w:cs="Simplified Arabic"/>
          <w:sz w:val="28"/>
          <w:szCs w:val="28"/>
          <w:rtl/>
          <w:lang w:bidi="ar-LB"/>
        </w:rPr>
        <w:t xml:space="preserve">واتخاذ </w:t>
      </w:r>
      <w:r w:rsidR="00D8510D" w:rsidRPr="4F5A787C">
        <w:rPr>
          <w:rFonts w:ascii="Simplified Arabic" w:eastAsia="Simplified Arabic" w:hAnsi="Simplified Arabic" w:cs="Simplified Arabic"/>
          <w:sz w:val="28"/>
          <w:szCs w:val="28"/>
          <w:rtl/>
          <w:lang w:bidi="ar-LB"/>
        </w:rPr>
        <w:t>قرار الشراء</w:t>
      </w:r>
      <w:r w:rsidR="003F4A14" w:rsidRPr="4F5A787C">
        <w:rPr>
          <w:rFonts w:ascii="Simplified Arabic" w:eastAsia="Simplified Arabic" w:hAnsi="Simplified Arabic" w:cs="Simplified Arabic"/>
          <w:sz w:val="28"/>
          <w:szCs w:val="28"/>
          <w:rtl/>
          <w:lang w:bidi="ar-LB"/>
        </w:rPr>
        <w:t xml:space="preserve">. </w:t>
      </w:r>
      <w:r w:rsidR="00621DBB" w:rsidRPr="4F5A787C">
        <w:rPr>
          <w:rFonts w:ascii="Simplified Arabic" w:eastAsia="Simplified Arabic" w:hAnsi="Simplified Arabic" w:cs="Simplified Arabic"/>
          <w:sz w:val="28"/>
          <w:szCs w:val="28"/>
          <w:rtl/>
          <w:lang w:bidi="ar-LB"/>
        </w:rPr>
        <w:t xml:space="preserve">كما يسعى </w:t>
      </w:r>
      <w:r w:rsidR="00E916E5" w:rsidRPr="4F5A787C">
        <w:rPr>
          <w:rFonts w:ascii="Simplified Arabic" w:eastAsia="Simplified Arabic" w:hAnsi="Simplified Arabic" w:cs="Simplified Arabic"/>
          <w:sz w:val="28"/>
          <w:szCs w:val="28"/>
          <w:rtl/>
          <w:lang w:bidi="ar-LB"/>
        </w:rPr>
        <w:t xml:space="preserve">البحث إلى تحديد </w:t>
      </w:r>
      <w:r w:rsidR="007573AF" w:rsidRPr="4F5A787C">
        <w:rPr>
          <w:rFonts w:ascii="Simplified Arabic" w:eastAsia="Simplified Arabic" w:hAnsi="Simplified Arabic" w:cs="Simplified Arabic"/>
          <w:sz w:val="28"/>
          <w:szCs w:val="28"/>
          <w:rtl/>
          <w:lang w:bidi="ar-LB"/>
        </w:rPr>
        <w:t xml:space="preserve">الجوانب </w:t>
      </w:r>
      <w:r w:rsidR="00B96249" w:rsidRPr="4F5A787C">
        <w:rPr>
          <w:rFonts w:ascii="Simplified Arabic" w:eastAsia="Simplified Arabic" w:hAnsi="Simplified Arabic" w:cs="Simplified Arabic"/>
          <w:sz w:val="28"/>
          <w:szCs w:val="28"/>
          <w:rtl/>
          <w:lang w:bidi="ar-LB"/>
        </w:rPr>
        <w:t xml:space="preserve">التي </w:t>
      </w:r>
      <w:r w:rsidR="009F4FF2" w:rsidRPr="4F5A787C">
        <w:rPr>
          <w:rFonts w:ascii="Simplified Arabic" w:eastAsia="Simplified Arabic" w:hAnsi="Simplified Arabic" w:cs="Simplified Arabic"/>
          <w:sz w:val="28"/>
          <w:szCs w:val="28"/>
          <w:rtl/>
          <w:lang w:bidi="ar-LB"/>
        </w:rPr>
        <w:t xml:space="preserve">تجعل الإعلان </w:t>
      </w:r>
      <w:r w:rsidR="00E17D1F" w:rsidRPr="4F5A787C">
        <w:rPr>
          <w:rFonts w:ascii="Simplified Arabic" w:eastAsia="Simplified Arabic" w:hAnsi="Simplified Arabic" w:cs="Simplified Arabic"/>
          <w:sz w:val="28"/>
          <w:szCs w:val="28"/>
          <w:rtl/>
          <w:lang w:bidi="ar-LB"/>
        </w:rPr>
        <w:t>الرقمي</w:t>
      </w:r>
      <w:r w:rsidR="00DE4820" w:rsidRPr="4F5A787C">
        <w:rPr>
          <w:rFonts w:ascii="Simplified Arabic" w:eastAsia="Simplified Arabic" w:hAnsi="Simplified Arabic" w:cs="Simplified Arabic"/>
          <w:sz w:val="28"/>
          <w:szCs w:val="28"/>
          <w:rtl/>
          <w:lang w:bidi="ar-LB"/>
        </w:rPr>
        <w:t xml:space="preserve"> اكثر قدرة </w:t>
      </w:r>
      <w:r w:rsidR="00464C55" w:rsidRPr="4F5A787C">
        <w:rPr>
          <w:rFonts w:ascii="Simplified Arabic" w:eastAsia="Simplified Arabic" w:hAnsi="Simplified Arabic" w:cs="Simplified Arabic"/>
          <w:sz w:val="28"/>
          <w:szCs w:val="28"/>
          <w:rtl/>
          <w:lang w:bidi="ar-LB"/>
        </w:rPr>
        <w:t xml:space="preserve">على التأثير </w:t>
      </w:r>
      <w:r w:rsidR="00244CB3" w:rsidRPr="4F5A787C">
        <w:rPr>
          <w:rFonts w:ascii="Simplified Arabic" w:eastAsia="Simplified Arabic" w:hAnsi="Simplified Arabic" w:cs="Simplified Arabic"/>
          <w:sz w:val="28"/>
          <w:szCs w:val="28"/>
          <w:rtl/>
          <w:lang w:bidi="ar-LB"/>
        </w:rPr>
        <w:t>في المستهلك</w:t>
      </w:r>
      <w:r w:rsidR="008204B7" w:rsidRPr="4F5A787C">
        <w:rPr>
          <w:rFonts w:ascii="Simplified Arabic" w:eastAsia="Simplified Arabic" w:hAnsi="Simplified Arabic" w:cs="Simplified Arabic"/>
          <w:sz w:val="28"/>
          <w:szCs w:val="28"/>
          <w:rtl/>
          <w:lang w:bidi="ar-LB"/>
        </w:rPr>
        <w:t xml:space="preserve">، سواء </w:t>
      </w:r>
      <w:r w:rsidR="00074204" w:rsidRPr="4F5A787C">
        <w:rPr>
          <w:rFonts w:ascii="Simplified Arabic" w:eastAsia="Simplified Arabic" w:hAnsi="Simplified Arabic" w:cs="Simplified Arabic"/>
          <w:sz w:val="28"/>
          <w:szCs w:val="28"/>
          <w:rtl/>
          <w:lang w:bidi="ar-LB"/>
        </w:rPr>
        <w:t xml:space="preserve">من حيث المحتوى </w:t>
      </w:r>
      <w:r w:rsidR="00B363CD" w:rsidRPr="4F5A787C">
        <w:rPr>
          <w:rFonts w:ascii="Simplified Arabic" w:eastAsia="Simplified Arabic" w:hAnsi="Simplified Arabic" w:cs="Simplified Arabic"/>
          <w:sz w:val="28"/>
          <w:szCs w:val="28"/>
          <w:rtl/>
          <w:lang w:bidi="ar-LB"/>
        </w:rPr>
        <w:t xml:space="preserve">أو أسلوب العرض </w:t>
      </w:r>
      <w:r w:rsidR="00DD5CB1" w:rsidRPr="4F5A787C">
        <w:rPr>
          <w:rFonts w:ascii="Simplified Arabic" w:eastAsia="Simplified Arabic" w:hAnsi="Simplified Arabic" w:cs="Simplified Arabic"/>
          <w:sz w:val="28"/>
          <w:szCs w:val="28"/>
          <w:rtl/>
          <w:lang w:bidi="ar-LB"/>
        </w:rPr>
        <w:t xml:space="preserve">أو المنصة </w:t>
      </w:r>
      <w:r w:rsidR="002C7E9E" w:rsidRPr="4F5A787C">
        <w:rPr>
          <w:rFonts w:ascii="Simplified Arabic" w:eastAsia="Simplified Arabic" w:hAnsi="Simplified Arabic" w:cs="Simplified Arabic"/>
          <w:sz w:val="28"/>
          <w:szCs w:val="28"/>
          <w:rtl/>
          <w:lang w:bidi="ar-LB"/>
        </w:rPr>
        <w:t xml:space="preserve">المستخدمة. </w:t>
      </w:r>
    </w:p>
    <w:p w14:paraId="3011507A" w14:textId="56C478D1" w:rsidR="00F63266" w:rsidRPr="000850C7" w:rsidRDefault="00FA18CB"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sz w:val="28"/>
          <w:szCs w:val="28"/>
          <w:rtl/>
          <w:lang w:bidi="ar-LB"/>
        </w:rPr>
        <w:t xml:space="preserve">وتتجسد هذه الإشكالية بصورة اكثر تحديدا من خلال </w:t>
      </w:r>
      <w:r w:rsidR="00E24039" w:rsidRPr="4F5A787C">
        <w:rPr>
          <w:rFonts w:ascii="Simplified Arabic" w:eastAsia="Simplified Arabic" w:hAnsi="Simplified Arabic" w:cs="Simplified Arabic"/>
          <w:sz w:val="28"/>
          <w:szCs w:val="28"/>
          <w:rtl/>
          <w:lang w:bidi="ar-LB"/>
        </w:rPr>
        <w:t>دراسة عملاء شركة قصة بمدينة الرياض</w:t>
      </w:r>
      <w:r w:rsidR="007043F9" w:rsidRPr="4F5A787C">
        <w:rPr>
          <w:rFonts w:ascii="Simplified Arabic" w:eastAsia="Simplified Arabic" w:hAnsi="Simplified Arabic" w:cs="Simplified Arabic"/>
          <w:sz w:val="28"/>
          <w:szCs w:val="28"/>
          <w:rtl/>
          <w:lang w:bidi="ar-LB"/>
        </w:rPr>
        <w:t xml:space="preserve">، </w:t>
      </w:r>
      <w:r w:rsidR="00E316D3" w:rsidRPr="4F5A787C">
        <w:rPr>
          <w:rFonts w:ascii="Simplified Arabic" w:eastAsia="Simplified Arabic" w:hAnsi="Simplified Arabic" w:cs="Simplified Arabic"/>
          <w:sz w:val="28"/>
          <w:szCs w:val="28"/>
          <w:rtl/>
          <w:lang w:bidi="ar-LB"/>
        </w:rPr>
        <w:t xml:space="preserve">بوصفها إحدى </w:t>
      </w:r>
      <w:r w:rsidR="009C0876" w:rsidRPr="4F5A787C">
        <w:rPr>
          <w:rFonts w:ascii="Simplified Arabic" w:eastAsia="Simplified Arabic" w:hAnsi="Simplified Arabic" w:cs="Simplified Arabic"/>
          <w:sz w:val="28"/>
          <w:szCs w:val="28"/>
          <w:rtl/>
          <w:lang w:bidi="ar-LB"/>
        </w:rPr>
        <w:t xml:space="preserve">الشركات </w:t>
      </w:r>
      <w:r w:rsidR="009D07AE" w:rsidRPr="4F5A787C">
        <w:rPr>
          <w:rFonts w:ascii="Simplified Arabic" w:eastAsia="Simplified Arabic" w:hAnsi="Simplified Arabic" w:cs="Simplified Arabic"/>
          <w:sz w:val="28"/>
          <w:szCs w:val="28"/>
          <w:rtl/>
          <w:lang w:bidi="ar-LB"/>
        </w:rPr>
        <w:t xml:space="preserve">التي تعتمد </w:t>
      </w:r>
      <w:r w:rsidR="007512B4" w:rsidRPr="4F5A787C">
        <w:rPr>
          <w:rFonts w:ascii="Simplified Arabic" w:eastAsia="Simplified Arabic" w:hAnsi="Simplified Arabic" w:cs="Simplified Arabic"/>
          <w:sz w:val="28"/>
          <w:szCs w:val="28"/>
          <w:rtl/>
          <w:lang w:bidi="ar-LB"/>
        </w:rPr>
        <w:t xml:space="preserve">بصورة ملحوظة </w:t>
      </w:r>
      <w:r w:rsidR="009A18B3" w:rsidRPr="4F5A787C">
        <w:rPr>
          <w:rFonts w:ascii="Simplified Arabic" w:eastAsia="Simplified Arabic" w:hAnsi="Simplified Arabic" w:cs="Simplified Arabic"/>
          <w:sz w:val="28"/>
          <w:szCs w:val="28"/>
          <w:rtl/>
          <w:lang w:bidi="ar-LB"/>
        </w:rPr>
        <w:t>على التسو</w:t>
      </w:r>
      <w:r w:rsidR="00B84D2A" w:rsidRPr="4F5A787C">
        <w:rPr>
          <w:rFonts w:ascii="Simplified Arabic" w:eastAsia="Simplified Arabic" w:hAnsi="Simplified Arabic" w:cs="Simplified Arabic"/>
          <w:sz w:val="28"/>
          <w:szCs w:val="28"/>
          <w:rtl/>
          <w:lang w:bidi="ar-LB"/>
        </w:rPr>
        <w:t xml:space="preserve">يق الرقمي </w:t>
      </w:r>
      <w:r w:rsidR="00792090" w:rsidRPr="4F5A787C">
        <w:rPr>
          <w:rFonts w:ascii="Simplified Arabic" w:eastAsia="Simplified Arabic" w:hAnsi="Simplified Arabic" w:cs="Simplified Arabic"/>
          <w:sz w:val="28"/>
          <w:szCs w:val="28"/>
          <w:rtl/>
          <w:lang w:bidi="ar-LB"/>
        </w:rPr>
        <w:t xml:space="preserve">ومنصات </w:t>
      </w:r>
      <w:r w:rsidR="00B45643" w:rsidRPr="4F5A787C">
        <w:rPr>
          <w:rFonts w:ascii="Simplified Arabic" w:eastAsia="Simplified Arabic" w:hAnsi="Simplified Arabic" w:cs="Simplified Arabic"/>
          <w:sz w:val="28"/>
          <w:szCs w:val="28"/>
          <w:rtl/>
          <w:lang w:bidi="ar-LB"/>
        </w:rPr>
        <w:t xml:space="preserve">التواصل الاجتماعي </w:t>
      </w:r>
      <w:r w:rsidR="0096366B" w:rsidRPr="4F5A787C">
        <w:rPr>
          <w:rFonts w:ascii="Simplified Arabic" w:eastAsia="Simplified Arabic" w:hAnsi="Simplified Arabic" w:cs="Simplified Arabic"/>
          <w:sz w:val="28"/>
          <w:szCs w:val="28"/>
          <w:rtl/>
          <w:lang w:bidi="ar-LB"/>
        </w:rPr>
        <w:t>في الترويج لمنتجاتها</w:t>
      </w:r>
      <w:r w:rsidR="00552EC0" w:rsidRPr="4F5A787C">
        <w:rPr>
          <w:rFonts w:ascii="Simplified Arabic" w:eastAsia="Simplified Arabic" w:hAnsi="Simplified Arabic" w:cs="Simplified Arabic"/>
          <w:sz w:val="28"/>
          <w:szCs w:val="28"/>
          <w:rtl/>
          <w:lang w:bidi="ar-LB"/>
        </w:rPr>
        <w:t xml:space="preserve">. </w:t>
      </w:r>
      <w:r w:rsidR="00767405" w:rsidRPr="4F5A787C">
        <w:rPr>
          <w:rFonts w:ascii="Simplified Arabic" w:eastAsia="Simplified Arabic" w:hAnsi="Simplified Arabic" w:cs="Simplified Arabic"/>
          <w:sz w:val="28"/>
          <w:szCs w:val="28"/>
          <w:rtl/>
          <w:lang w:bidi="ar-LB"/>
        </w:rPr>
        <w:t xml:space="preserve">ويسهم ذلك </w:t>
      </w:r>
      <w:r w:rsidR="00F43031" w:rsidRPr="4F5A787C">
        <w:rPr>
          <w:rFonts w:ascii="Simplified Arabic" w:eastAsia="Simplified Arabic" w:hAnsi="Simplified Arabic" w:cs="Simplified Arabic"/>
          <w:sz w:val="28"/>
          <w:szCs w:val="28"/>
          <w:rtl/>
          <w:lang w:bidi="ar-LB"/>
        </w:rPr>
        <w:t xml:space="preserve">في توفير </w:t>
      </w:r>
      <w:r w:rsidR="00642BBA" w:rsidRPr="4F5A787C">
        <w:rPr>
          <w:rFonts w:ascii="Simplified Arabic" w:eastAsia="Simplified Arabic" w:hAnsi="Simplified Arabic" w:cs="Simplified Arabic"/>
          <w:sz w:val="28"/>
          <w:szCs w:val="28"/>
          <w:rtl/>
          <w:lang w:bidi="ar-LB"/>
        </w:rPr>
        <w:t xml:space="preserve">بيئة </w:t>
      </w:r>
      <w:r w:rsidR="007D7D1B" w:rsidRPr="4F5A787C">
        <w:rPr>
          <w:rFonts w:ascii="Simplified Arabic" w:eastAsia="Simplified Arabic" w:hAnsi="Simplified Arabic" w:cs="Simplified Arabic"/>
          <w:sz w:val="28"/>
          <w:szCs w:val="28"/>
          <w:rtl/>
          <w:lang w:bidi="ar-LB"/>
        </w:rPr>
        <w:t xml:space="preserve">تطبيقية </w:t>
      </w:r>
      <w:r w:rsidR="001C4BF1" w:rsidRPr="4F5A787C">
        <w:rPr>
          <w:rFonts w:ascii="Simplified Arabic" w:eastAsia="Simplified Arabic" w:hAnsi="Simplified Arabic" w:cs="Simplified Arabic"/>
          <w:sz w:val="28"/>
          <w:szCs w:val="28"/>
          <w:rtl/>
          <w:lang w:bidi="ar-LB"/>
        </w:rPr>
        <w:t xml:space="preserve">مناسبة لفهم </w:t>
      </w:r>
      <w:r w:rsidR="00B87ACD" w:rsidRPr="4F5A787C">
        <w:rPr>
          <w:rFonts w:ascii="Simplified Arabic" w:eastAsia="Simplified Arabic" w:hAnsi="Simplified Arabic" w:cs="Simplified Arabic"/>
          <w:sz w:val="28"/>
          <w:szCs w:val="28"/>
          <w:rtl/>
          <w:lang w:bidi="ar-LB"/>
        </w:rPr>
        <w:t xml:space="preserve">مدى تأثير </w:t>
      </w:r>
      <w:r w:rsidR="003F47E6" w:rsidRPr="4F5A787C">
        <w:rPr>
          <w:rFonts w:ascii="Simplified Arabic" w:eastAsia="Simplified Arabic" w:hAnsi="Simplified Arabic" w:cs="Simplified Arabic"/>
          <w:sz w:val="28"/>
          <w:szCs w:val="28"/>
          <w:rtl/>
          <w:lang w:bidi="ar-LB"/>
        </w:rPr>
        <w:t>الإعلانات الرقمية في تشكيل اتجاهات</w:t>
      </w:r>
      <w:r w:rsidR="00EF3EBC" w:rsidRPr="4F5A787C">
        <w:rPr>
          <w:rFonts w:ascii="Simplified Arabic" w:eastAsia="Simplified Arabic" w:hAnsi="Simplified Arabic" w:cs="Simplified Arabic"/>
          <w:sz w:val="28"/>
          <w:szCs w:val="28"/>
          <w:rtl/>
          <w:lang w:bidi="ar-LB"/>
        </w:rPr>
        <w:t xml:space="preserve"> العملاء </w:t>
      </w:r>
      <w:r w:rsidR="008315F3" w:rsidRPr="4F5A787C">
        <w:rPr>
          <w:rFonts w:ascii="Simplified Arabic" w:eastAsia="Simplified Arabic" w:hAnsi="Simplified Arabic" w:cs="Simplified Arabic"/>
          <w:sz w:val="28"/>
          <w:szCs w:val="28"/>
          <w:rtl/>
          <w:lang w:bidi="ar-LB"/>
        </w:rPr>
        <w:t>وسلوكهم الشرائي</w:t>
      </w:r>
      <w:r w:rsidR="00D04D6B" w:rsidRPr="4F5A787C">
        <w:rPr>
          <w:rFonts w:ascii="Simplified Arabic" w:eastAsia="Simplified Arabic" w:hAnsi="Simplified Arabic" w:cs="Simplified Arabic"/>
          <w:sz w:val="28"/>
          <w:szCs w:val="28"/>
          <w:rtl/>
          <w:lang w:bidi="ar-LB"/>
        </w:rPr>
        <w:t xml:space="preserve">، </w:t>
      </w:r>
      <w:r w:rsidR="00A26948" w:rsidRPr="4F5A787C">
        <w:rPr>
          <w:rFonts w:ascii="Simplified Arabic" w:eastAsia="Simplified Arabic" w:hAnsi="Simplified Arabic" w:cs="Simplified Arabic"/>
          <w:sz w:val="28"/>
          <w:szCs w:val="28"/>
          <w:rtl/>
          <w:lang w:bidi="ar-LB"/>
        </w:rPr>
        <w:t xml:space="preserve">والوقوف على </w:t>
      </w:r>
      <w:r w:rsidR="00DB45ED" w:rsidRPr="4F5A787C">
        <w:rPr>
          <w:rFonts w:ascii="Simplified Arabic" w:eastAsia="Simplified Arabic" w:hAnsi="Simplified Arabic" w:cs="Simplified Arabic"/>
          <w:sz w:val="28"/>
          <w:szCs w:val="28"/>
          <w:rtl/>
          <w:lang w:bidi="ar-LB"/>
        </w:rPr>
        <w:t>العوامل</w:t>
      </w:r>
      <w:r w:rsidR="00B1339D" w:rsidRPr="4F5A787C">
        <w:rPr>
          <w:rFonts w:ascii="Simplified Arabic" w:eastAsia="Simplified Arabic" w:hAnsi="Simplified Arabic" w:cs="Simplified Arabic"/>
          <w:sz w:val="28"/>
          <w:szCs w:val="28"/>
          <w:rtl/>
          <w:lang w:bidi="ar-LB"/>
        </w:rPr>
        <w:t xml:space="preserve"> </w:t>
      </w:r>
      <w:r w:rsidR="0059224E" w:rsidRPr="4F5A787C">
        <w:rPr>
          <w:rFonts w:ascii="Simplified Arabic" w:eastAsia="Simplified Arabic" w:hAnsi="Simplified Arabic" w:cs="Simplified Arabic"/>
          <w:sz w:val="28"/>
          <w:szCs w:val="28"/>
          <w:rtl/>
          <w:lang w:bidi="ar-LB"/>
        </w:rPr>
        <w:t>التي تعزز</w:t>
      </w:r>
      <w:r w:rsidR="00C645C4" w:rsidRPr="4F5A787C">
        <w:rPr>
          <w:rFonts w:ascii="Simplified Arabic" w:eastAsia="Simplified Arabic" w:hAnsi="Simplified Arabic" w:cs="Simplified Arabic"/>
          <w:sz w:val="28"/>
          <w:szCs w:val="28"/>
          <w:rtl/>
          <w:lang w:bidi="ar-LB"/>
        </w:rPr>
        <w:t xml:space="preserve"> فاعلية </w:t>
      </w:r>
      <w:r w:rsidR="00972442" w:rsidRPr="4F5A787C">
        <w:rPr>
          <w:rFonts w:ascii="Simplified Arabic" w:eastAsia="Simplified Arabic" w:hAnsi="Simplified Arabic" w:cs="Simplified Arabic"/>
          <w:sz w:val="28"/>
          <w:szCs w:val="28"/>
          <w:rtl/>
          <w:lang w:bidi="ar-LB"/>
        </w:rPr>
        <w:t xml:space="preserve">هذه </w:t>
      </w:r>
      <w:r w:rsidR="00B44ABD" w:rsidRPr="4F5A787C">
        <w:rPr>
          <w:rFonts w:ascii="Simplified Arabic" w:eastAsia="Simplified Arabic" w:hAnsi="Simplified Arabic" w:cs="Simplified Arabic"/>
          <w:sz w:val="28"/>
          <w:szCs w:val="28"/>
          <w:rtl/>
          <w:lang w:bidi="ar-LB"/>
        </w:rPr>
        <w:t xml:space="preserve">الإعلانات أو تحد </w:t>
      </w:r>
      <w:r w:rsidR="00BF6DF0" w:rsidRPr="4F5A787C">
        <w:rPr>
          <w:rFonts w:ascii="Simplified Arabic" w:eastAsia="Simplified Arabic" w:hAnsi="Simplified Arabic" w:cs="Simplified Arabic"/>
          <w:sz w:val="28"/>
          <w:szCs w:val="28"/>
          <w:rtl/>
          <w:lang w:bidi="ar-LB"/>
        </w:rPr>
        <w:t>من تأثيرها.</w:t>
      </w:r>
    </w:p>
    <w:p w14:paraId="7973DB92" w14:textId="3518E515" w:rsidR="004D435C" w:rsidRPr="000850C7" w:rsidRDefault="001D3845"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sz w:val="28"/>
          <w:szCs w:val="28"/>
          <w:rtl/>
          <w:lang w:bidi="ar-LB"/>
        </w:rPr>
        <w:lastRenderedPageBreak/>
        <w:t>وقد توصلنا إلى طرح السؤال الرئيسي:</w:t>
      </w:r>
    </w:p>
    <w:p w14:paraId="322B742D" w14:textId="740DE356" w:rsidR="0034531A" w:rsidRDefault="00882C35" w:rsidP="0B1BFA0A">
      <w:pPr>
        <w:rPr>
          <w:rtl/>
          <w:lang w:bidi="ar-LB"/>
        </w:rPr>
      </w:pPr>
      <w:r w:rsidRPr="4F5A787C">
        <w:rPr>
          <w:rFonts w:ascii="Simplified Arabic" w:eastAsia="Simplified Arabic" w:hAnsi="Simplified Arabic" w:cs="Simplified Arabic"/>
          <w:sz w:val="28"/>
          <w:szCs w:val="28"/>
          <w:rtl/>
          <w:lang w:bidi="ar-LB"/>
        </w:rPr>
        <w:t xml:space="preserve">ما مدى تأثير الإعلانات الرقمية </w:t>
      </w:r>
      <w:r w:rsidR="00E633DC" w:rsidRPr="4F5A787C">
        <w:rPr>
          <w:rFonts w:ascii="Simplified Arabic" w:eastAsia="Simplified Arabic" w:hAnsi="Simplified Arabic" w:cs="Simplified Arabic"/>
          <w:sz w:val="28"/>
          <w:szCs w:val="28"/>
          <w:rtl/>
          <w:lang w:bidi="ar-LB"/>
        </w:rPr>
        <w:t xml:space="preserve">عبر مواقع التواصل الاجتماعي </w:t>
      </w:r>
      <w:r w:rsidR="00932BF1" w:rsidRPr="4F5A787C">
        <w:rPr>
          <w:rFonts w:ascii="Simplified Arabic" w:eastAsia="Simplified Arabic" w:hAnsi="Simplified Arabic" w:cs="Simplified Arabic"/>
          <w:sz w:val="28"/>
          <w:szCs w:val="28"/>
          <w:rtl/>
          <w:lang w:bidi="ar-LB"/>
        </w:rPr>
        <w:t xml:space="preserve">على السلوك الشرائي للجمهور السعودي </w:t>
      </w:r>
      <w:r w:rsidR="00204A8E" w:rsidRPr="4F5A787C">
        <w:rPr>
          <w:rFonts w:ascii="Simplified Arabic" w:eastAsia="Simplified Arabic" w:hAnsi="Simplified Arabic" w:cs="Simplified Arabic"/>
          <w:sz w:val="28"/>
          <w:szCs w:val="28"/>
          <w:rtl/>
          <w:lang w:bidi="ar-LB"/>
        </w:rPr>
        <w:t>من عملاء شركة قصة بمدينة الرياض</w:t>
      </w:r>
      <w:r w:rsidR="00847330" w:rsidRPr="4F5A787C">
        <w:rPr>
          <w:rFonts w:ascii="Simplified Arabic" w:eastAsia="Simplified Arabic" w:hAnsi="Simplified Arabic" w:cs="Simplified Arabic"/>
          <w:sz w:val="28"/>
          <w:szCs w:val="28"/>
          <w:rtl/>
          <w:lang w:bidi="ar-LB"/>
        </w:rPr>
        <w:t>؟</w:t>
      </w:r>
    </w:p>
    <w:p w14:paraId="0C6A85FB" w14:textId="62FD9117" w:rsidR="4F5A787C" w:rsidRDefault="4F5A787C" w:rsidP="0B1BFA0A">
      <w:pPr>
        <w:rPr>
          <w:rFonts w:ascii="Simplified Arabic" w:eastAsia="Simplified Arabic" w:hAnsi="Simplified Arabic" w:cs="Simplified Arabic"/>
          <w:sz w:val="28"/>
          <w:szCs w:val="28"/>
          <w:rtl/>
          <w:lang w:bidi="ar-LB"/>
        </w:rPr>
      </w:pPr>
    </w:p>
    <w:p w14:paraId="69FABD8A" w14:textId="6C233E7F" w:rsidR="009A1A65" w:rsidRPr="002802C3" w:rsidRDefault="005B5FF8" w:rsidP="0B1BFA0A">
      <w:pPr>
        <w:spacing w:line="278" w:lineRule="auto"/>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b/>
          <w:bCs/>
          <w:sz w:val="28"/>
          <w:szCs w:val="28"/>
          <w:rtl/>
        </w:rPr>
        <w:t>١</w:t>
      </w:r>
      <w:r w:rsidR="0064011D" w:rsidRPr="4F5A787C">
        <w:rPr>
          <w:rFonts w:ascii="Simplified Arabic" w:eastAsia="Simplified Arabic" w:hAnsi="Simplified Arabic" w:cs="Simplified Arabic"/>
          <w:b/>
          <w:bCs/>
          <w:sz w:val="28"/>
          <w:szCs w:val="28"/>
          <w:rtl/>
          <w:lang w:bidi="ar-LB"/>
        </w:rPr>
        <w:t xml:space="preserve">–٢ </w:t>
      </w:r>
      <w:r w:rsidR="001063EC" w:rsidRPr="4F5A787C">
        <w:rPr>
          <w:rFonts w:ascii="Simplified Arabic" w:eastAsia="Simplified Arabic" w:hAnsi="Simplified Arabic" w:cs="Simplified Arabic"/>
          <w:b/>
          <w:bCs/>
          <w:sz w:val="28"/>
          <w:szCs w:val="28"/>
          <w:rtl/>
          <w:lang w:bidi="ar-LB"/>
        </w:rPr>
        <w:t>تسا</w:t>
      </w:r>
      <w:r w:rsidR="00351282" w:rsidRPr="4F5A787C">
        <w:rPr>
          <w:rFonts w:ascii="Simplified Arabic" w:eastAsia="Simplified Arabic" w:hAnsi="Simplified Arabic" w:cs="Simplified Arabic"/>
          <w:b/>
          <w:bCs/>
          <w:sz w:val="28"/>
          <w:szCs w:val="28"/>
          <w:rtl/>
          <w:lang w:bidi="ar-LB"/>
        </w:rPr>
        <w:t>ؤ</w:t>
      </w:r>
      <w:r w:rsidR="004A6B1D" w:rsidRPr="4F5A787C">
        <w:rPr>
          <w:rFonts w:ascii="Simplified Arabic" w:eastAsia="Simplified Arabic" w:hAnsi="Simplified Arabic" w:cs="Simplified Arabic"/>
          <w:b/>
          <w:bCs/>
          <w:sz w:val="28"/>
          <w:szCs w:val="28"/>
          <w:rtl/>
          <w:lang w:bidi="ar-LB"/>
        </w:rPr>
        <w:t>لات الدراسة</w:t>
      </w:r>
      <w:r w:rsidR="00646E93" w:rsidRPr="4F5A787C">
        <w:rPr>
          <w:rFonts w:ascii="Simplified Arabic" w:eastAsia="Simplified Arabic" w:hAnsi="Simplified Arabic" w:cs="Simplified Arabic"/>
          <w:b/>
          <w:bCs/>
          <w:sz w:val="28"/>
          <w:szCs w:val="28"/>
          <w:rtl/>
          <w:lang w:bidi="ar-LB"/>
        </w:rPr>
        <w:t>:</w:t>
      </w:r>
    </w:p>
    <w:p w14:paraId="70228D85" w14:textId="0290A527" w:rsidR="00646E93" w:rsidRDefault="00054D8C" w:rsidP="0B1BFA0A">
      <w:pPr>
        <w:pStyle w:val="a6"/>
        <w:numPr>
          <w:ilvl w:val="0"/>
          <w:numId w:val="1"/>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ما مدى </w:t>
      </w:r>
      <w:r w:rsidR="00974725" w:rsidRPr="4F5A787C">
        <w:rPr>
          <w:rFonts w:ascii="Simplified Arabic" w:eastAsia="Simplified Arabic" w:hAnsi="Simplified Arabic" w:cs="Simplified Arabic"/>
          <w:sz w:val="28"/>
          <w:szCs w:val="28"/>
          <w:rtl/>
          <w:lang w:bidi="ar-LB"/>
        </w:rPr>
        <w:t xml:space="preserve">تأثير </w:t>
      </w:r>
      <w:r w:rsidR="00057C28" w:rsidRPr="4F5A787C">
        <w:rPr>
          <w:rFonts w:ascii="Simplified Arabic" w:eastAsia="Simplified Arabic" w:hAnsi="Simplified Arabic" w:cs="Simplified Arabic"/>
          <w:sz w:val="28"/>
          <w:szCs w:val="28"/>
          <w:rtl/>
          <w:lang w:bidi="ar-LB"/>
        </w:rPr>
        <w:t xml:space="preserve">الإعلانات </w:t>
      </w:r>
      <w:r w:rsidR="0066043A" w:rsidRPr="4F5A787C">
        <w:rPr>
          <w:rFonts w:ascii="Simplified Arabic" w:eastAsia="Simplified Arabic" w:hAnsi="Simplified Arabic" w:cs="Simplified Arabic"/>
          <w:sz w:val="28"/>
          <w:szCs w:val="28"/>
          <w:rtl/>
          <w:lang w:bidi="ar-LB"/>
        </w:rPr>
        <w:t xml:space="preserve">الرقمية </w:t>
      </w:r>
      <w:r w:rsidR="00E36400" w:rsidRPr="4F5A787C">
        <w:rPr>
          <w:rFonts w:ascii="Simplified Arabic" w:eastAsia="Simplified Arabic" w:hAnsi="Simplified Arabic" w:cs="Simplified Arabic"/>
          <w:sz w:val="28"/>
          <w:szCs w:val="28"/>
          <w:rtl/>
          <w:lang w:bidi="ar-LB"/>
        </w:rPr>
        <w:t xml:space="preserve">عبر مواقع التواصل </w:t>
      </w:r>
      <w:r w:rsidR="00115D4F" w:rsidRPr="4F5A787C">
        <w:rPr>
          <w:rFonts w:ascii="Simplified Arabic" w:eastAsia="Simplified Arabic" w:hAnsi="Simplified Arabic" w:cs="Simplified Arabic"/>
          <w:sz w:val="28"/>
          <w:szCs w:val="28"/>
          <w:rtl/>
          <w:lang w:bidi="ar-LB"/>
        </w:rPr>
        <w:t xml:space="preserve">الاجتماعي </w:t>
      </w:r>
      <w:r w:rsidR="007D16C3" w:rsidRPr="4F5A787C">
        <w:rPr>
          <w:rFonts w:ascii="Simplified Arabic" w:eastAsia="Simplified Arabic" w:hAnsi="Simplified Arabic" w:cs="Simplified Arabic"/>
          <w:sz w:val="28"/>
          <w:szCs w:val="28"/>
          <w:rtl/>
          <w:lang w:bidi="ar-LB"/>
        </w:rPr>
        <w:t xml:space="preserve">في اتخاذ </w:t>
      </w:r>
      <w:r w:rsidR="00FB5DDE" w:rsidRPr="4F5A787C">
        <w:rPr>
          <w:rFonts w:ascii="Simplified Arabic" w:eastAsia="Simplified Arabic" w:hAnsi="Simplified Arabic" w:cs="Simplified Arabic"/>
          <w:sz w:val="28"/>
          <w:szCs w:val="28"/>
          <w:rtl/>
          <w:lang w:bidi="ar-LB"/>
        </w:rPr>
        <w:t>قرار الشراء لدى الجمهور السعودي؟</w:t>
      </w:r>
    </w:p>
    <w:p w14:paraId="19E6979E" w14:textId="0989E948" w:rsidR="00FB5DDE" w:rsidRDefault="00931634" w:rsidP="0B1BFA0A">
      <w:pPr>
        <w:pStyle w:val="a6"/>
        <w:numPr>
          <w:ilvl w:val="0"/>
          <w:numId w:val="1"/>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ما العوامل التي تسهم </w:t>
      </w:r>
      <w:r w:rsidR="004C4971" w:rsidRPr="4F5A787C">
        <w:rPr>
          <w:rFonts w:ascii="Simplified Arabic" w:eastAsia="Simplified Arabic" w:hAnsi="Simplified Arabic" w:cs="Simplified Arabic"/>
          <w:sz w:val="28"/>
          <w:szCs w:val="28"/>
          <w:rtl/>
          <w:lang w:bidi="ar-LB"/>
        </w:rPr>
        <w:t xml:space="preserve">في زيادة </w:t>
      </w:r>
      <w:r w:rsidR="00FA0364" w:rsidRPr="4F5A787C">
        <w:rPr>
          <w:rFonts w:ascii="Simplified Arabic" w:eastAsia="Simplified Arabic" w:hAnsi="Simplified Arabic" w:cs="Simplified Arabic"/>
          <w:sz w:val="28"/>
          <w:szCs w:val="28"/>
          <w:rtl/>
          <w:lang w:bidi="ar-LB"/>
        </w:rPr>
        <w:t xml:space="preserve">فاعلية </w:t>
      </w:r>
      <w:r w:rsidR="00187259" w:rsidRPr="4F5A787C">
        <w:rPr>
          <w:rFonts w:ascii="Simplified Arabic" w:eastAsia="Simplified Arabic" w:hAnsi="Simplified Arabic" w:cs="Simplified Arabic"/>
          <w:sz w:val="28"/>
          <w:szCs w:val="28"/>
          <w:rtl/>
          <w:lang w:bidi="ar-LB"/>
        </w:rPr>
        <w:t xml:space="preserve">الإعلانات </w:t>
      </w:r>
      <w:r w:rsidR="00CD6ED9" w:rsidRPr="4F5A787C">
        <w:rPr>
          <w:rFonts w:ascii="Simplified Arabic" w:eastAsia="Simplified Arabic" w:hAnsi="Simplified Arabic" w:cs="Simplified Arabic"/>
          <w:sz w:val="28"/>
          <w:szCs w:val="28"/>
          <w:rtl/>
          <w:lang w:bidi="ar-LB"/>
        </w:rPr>
        <w:t xml:space="preserve">الرقمية </w:t>
      </w:r>
      <w:r w:rsidR="00475F5C" w:rsidRPr="4F5A787C">
        <w:rPr>
          <w:rFonts w:ascii="Simplified Arabic" w:eastAsia="Simplified Arabic" w:hAnsi="Simplified Arabic" w:cs="Simplified Arabic"/>
          <w:sz w:val="28"/>
          <w:szCs w:val="28"/>
          <w:rtl/>
          <w:lang w:bidi="ar-LB"/>
        </w:rPr>
        <w:t xml:space="preserve">عبر مواقع </w:t>
      </w:r>
      <w:r w:rsidR="00131817" w:rsidRPr="4F5A787C">
        <w:rPr>
          <w:rFonts w:ascii="Simplified Arabic" w:eastAsia="Simplified Arabic" w:hAnsi="Simplified Arabic" w:cs="Simplified Arabic"/>
          <w:sz w:val="28"/>
          <w:szCs w:val="28"/>
          <w:rtl/>
          <w:lang w:bidi="ar-LB"/>
        </w:rPr>
        <w:t xml:space="preserve">التواصل الاجتماعي </w:t>
      </w:r>
      <w:r w:rsidR="00F71382" w:rsidRPr="4F5A787C">
        <w:rPr>
          <w:rFonts w:ascii="Simplified Arabic" w:eastAsia="Simplified Arabic" w:hAnsi="Simplified Arabic" w:cs="Simplified Arabic"/>
          <w:sz w:val="28"/>
          <w:szCs w:val="28"/>
          <w:rtl/>
          <w:lang w:bidi="ar-LB"/>
        </w:rPr>
        <w:t xml:space="preserve">في التأثير </w:t>
      </w:r>
      <w:r w:rsidR="00597C9A" w:rsidRPr="4F5A787C">
        <w:rPr>
          <w:rFonts w:ascii="Simplified Arabic" w:eastAsia="Simplified Arabic" w:hAnsi="Simplified Arabic" w:cs="Simplified Arabic"/>
          <w:sz w:val="28"/>
          <w:szCs w:val="28"/>
          <w:rtl/>
          <w:lang w:bidi="ar-LB"/>
        </w:rPr>
        <w:t xml:space="preserve">على السلوك </w:t>
      </w:r>
      <w:r w:rsidR="00E366CB" w:rsidRPr="4F5A787C">
        <w:rPr>
          <w:rFonts w:ascii="Simplified Arabic" w:eastAsia="Simplified Arabic" w:hAnsi="Simplified Arabic" w:cs="Simplified Arabic"/>
          <w:sz w:val="28"/>
          <w:szCs w:val="28"/>
          <w:rtl/>
          <w:lang w:bidi="ar-LB"/>
        </w:rPr>
        <w:t xml:space="preserve">الشرائي للجمهور </w:t>
      </w:r>
      <w:r w:rsidR="00F531DD" w:rsidRPr="4F5A787C">
        <w:rPr>
          <w:rFonts w:ascii="Simplified Arabic" w:eastAsia="Simplified Arabic" w:hAnsi="Simplified Arabic" w:cs="Simplified Arabic"/>
          <w:sz w:val="28"/>
          <w:szCs w:val="28"/>
          <w:rtl/>
          <w:lang w:bidi="ar-LB"/>
        </w:rPr>
        <w:t xml:space="preserve">السعودي؟ </w:t>
      </w:r>
    </w:p>
    <w:p w14:paraId="171D94C8" w14:textId="2A88FE3F" w:rsidR="00F531DD" w:rsidRDefault="00581A60" w:rsidP="0B1BFA0A">
      <w:pPr>
        <w:pStyle w:val="a6"/>
        <w:numPr>
          <w:ilvl w:val="0"/>
          <w:numId w:val="1"/>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هل تختلف درجة تأثير الإعلانات </w:t>
      </w:r>
      <w:r w:rsidR="00ED4124" w:rsidRPr="4F5A787C">
        <w:rPr>
          <w:rFonts w:ascii="Simplified Arabic" w:eastAsia="Simplified Arabic" w:hAnsi="Simplified Arabic" w:cs="Simplified Arabic"/>
          <w:sz w:val="28"/>
          <w:szCs w:val="28"/>
          <w:rtl/>
          <w:lang w:bidi="ar-LB"/>
        </w:rPr>
        <w:t xml:space="preserve">الرقمية عبر مواقع </w:t>
      </w:r>
      <w:r w:rsidR="00C903EF" w:rsidRPr="4F5A787C">
        <w:rPr>
          <w:rFonts w:ascii="Simplified Arabic" w:eastAsia="Simplified Arabic" w:hAnsi="Simplified Arabic" w:cs="Simplified Arabic"/>
          <w:sz w:val="28"/>
          <w:szCs w:val="28"/>
          <w:rtl/>
          <w:lang w:bidi="ar-LB"/>
        </w:rPr>
        <w:t xml:space="preserve">التواصل </w:t>
      </w:r>
      <w:r w:rsidR="00250E4F" w:rsidRPr="4F5A787C">
        <w:rPr>
          <w:rFonts w:ascii="Simplified Arabic" w:eastAsia="Simplified Arabic" w:hAnsi="Simplified Arabic" w:cs="Simplified Arabic"/>
          <w:sz w:val="28"/>
          <w:szCs w:val="28"/>
          <w:rtl/>
          <w:lang w:bidi="ar-LB"/>
        </w:rPr>
        <w:t xml:space="preserve">الاجتماعي </w:t>
      </w:r>
      <w:r w:rsidR="002A682E" w:rsidRPr="4F5A787C">
        <w:rPr>
          <w:rFonts w:ascii="Simplified Arabic" w:eastAsia="Simplified Arabic" w:hAnsi="Simplified Arabic" w:cs="Simplified Arabic"/>
          <w:sz w:val="28"/>
          <w:szCs w:val="28"/>
          <w:rtl/>
          <w:lang w:bidi="ar-LB"/>
        </w:rPr>
        <w:t xml:space="preserve">على السلوك الشرائي </w:t>
      </w:r>
      <w:r w:rsidR="00F7533D" w:rsidRPr="4F5A787C">
        <w:rPr>
          <w:rFonts w:ascii="Simplified Arabic" w:eastAsia="Simplified Arabic" w:hAnsi="Simplified Arabic" w:cs="Simplified Arabic"/>
          <w:sz w:val="28"/>
          <w:szCs w:val="28"/>
          <w:rtl/>
          <w:lang w:bidi="ar-LB"/>
        </w:rPr>
        <w:t>ب</w:t>
      </w:r>
      <w:r w:rsidR="00E60D66" w:rsidRPr="4F5A787C">
        <w:rPr>
          <w:rFonts w:ascii="Simplified Arabic" w:eastAsia="Simplified Arabic" w:hAnsi="Simplified Arabic" w:cs="Simplified Arabic"/>
          <w:sz w:val="28"/>
          <w:szCs w:val="28"/>
          <w:rtl/>
          <w:lang w:bidi="ar-LB"/>
        </w:rPr>
        <w:t xml:space="preserve">اختلاف </w:t>
      </w:r>
      <w:r w:rsidR="00B01239" w:rsidRPr="4F5A787C">
        <w:rPr>
          <w:rFonts w:ascii="Simplified Arabic" w:eastAsia="Simplified Arabic" w:hAnsi="Simplified Arabic" w:cs="Simplified Arabic"/>
          <w:sz w:val="28"/>
          <w:szCs w:val="28"/>
          <w:rtl/>
          <w:lang w:bidi="ar-LB"/>
        </w:rPr>
        <w:t xml:space="preserve">الخصائص </w:t>
      </w:r>
      <w:r w:rsidR="00111B93" w:rsidRPr="4F5A787C">
        <w:rPr>
          <w:rFonts w:ascii="Simplified Arabic" w:eastAsia="Simplified Arabic" w:hAnsi="Simplified Arabic" w:cs="Simplified Arabic"/>
          <w:sz w:val="28"/>
          <w:szCs w:val="28"/>
          <w:rtl/>
          <w:lang w:bidi="ar-LB"/>
        </w:rPr>
        <w:t>الديموغرافية</w:t>
      </w:r>
      <w:r w:rsidR="00170BE5" w:rsidRPr="4F5A787C">
        <w:rPr>
          <w:rFonts w:ascii="Simplified Arabic" w:eastAsia="Simplified Arabic" w:hAnsi="Simplified Arabic" w:cs="Simplified Arabic"/>
          <w:sz w:val="28"/>
          <w:szCs w:val="28"/>
          <w:rtl/>
          <w:lang w:bidi="ar-LB"/>
        </w:rPr>
        <w:t xml:space="preserve"> للجمهور السعودي </w:t>
      </w:r>
      <w:r w:rsidR="0082566D" w:rsidRPr="4F5A787C">
        <w:rPr>
          <w:rFonts w:ascii="Simplified Arabic" w:eastAsia="Simplified Arabic" w:hAnsi="Simplified Arabic" w:cs="Simplified Arabic"/>
          <w:sz w:val="28"/>
          <w:szCs w:val="28"/>
          <w:rtl/>
          <w:lang w:bidi="ar-LB"/>
        </w:rPr>
        <w:t xml:space="preserve">( مثل الجنس، </w:t>
      </w:r>
      <w:r w:rsidR="00041005" w:rsidRPr="4F5A787C">
        <w:rPr>
          <w:rFonts w:ascii="Simplified Arabic" w:eastAsia="Simplified Arabic" w:hAnsi="Simplified Arabic" w:cs="Simplified Arabic"/>
          <w:sz w:val="28"/>
          <w:szCs w:val="28"/>
          <w:rtl/>
          <w:lang w:bidi="ar-LB"/>
        </w:rPr>
        <w:t xml:space="preserve">والعمر، </w:t>
      </w:r>
      <w:r w:rsidR="00B57EBB" w:rsidRPr="4F5A787C">
        <w:rPr>
          <w:rFonts w:ascii="Simplified Arabic" w:eastAsia="Simplified Arabic" w:hAnsi="Simplified Arabic" w:cs="Simplified Arabic"/>
          <w:sz w:val="28"/>
          <w:szCs w:val="28"/>
          <w:rtl/>
          <w:lang w:bidi="ar-LB"/>
        </w:rPr>
        <w:t>والمستوى التعليمي )؟</w:t>
      </w:r>
    </w:p>
    <w:p w14:paraId="2AC9B3C7" w14:textId="6AE97004" w:rsidR="004C1FF8" w:rsidRDefault="004C1FF8" w:rsidP="0B1BFA0A">
      <w:pPr>
        <w:rPr>
          <w:rFonts w:ascii="Simplified Arabic" w:eastAsia="Simplified Arabic" w:hAnsi="Simplified Arabic" w:cs="Simplified Arabic"/>
          <w:sz w:val="28"/>
          <w:szCs w:val="28"/>
          <w:rtl/>
          <w:lang w:bidi="ar-LB"/>
        </w:rPr>
      </w:pPr>
    </w:p>
    <w:p w14:paraId="09F492D4" w14:textId="0F871CE4" w:rsidR="00141D2F" w:rsidRDefault="005244E3"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t xml:space="preserve">١–٣ </w:t>
      </w:r>
      <w:r w:rsidR="00C73597" w:rsidRPr="4F5A787C">
        <w:rPr>
          <w:rFonts w:ascii="Simplified Arabic" w:eastAsia="Simplified Arabic" w:hAnsi="Simplified Arabic" w:cs="Simplified Arabic"/>
          <w:b/>
          <w:bCs/>
          <w:sz w:val="28"/>
          <w:szCs w:val="28"/>
          <w:rtl/>
          <w:lang w:bidi="ar-LB"/>
        </w:rPr>
        <w:t xml:space="preserve">فرضيات الدراسة: </w:t>
      </w:r>
    </w:p>
    <w:p w14:paraId="2D995789" w14:textId="613B696E" w:rsidR="003477CC" w:rsidRDefault="0031518D" w:rsidP="0B1BFA0A">
      <w:pPr>
        <w:pStyle w:val="a6"/>
        <w:numPr>
          <w:ilvl w:val="0"/>
          <w:numId w:val="2"/>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توجد علاقة ذات دلالة إحصائية بين الإعلانات الرقمية </w:t>
      </w:r>
      <w:r w:rsidR="00E750B5" w:rsidRPr="4F5A787C">
        <w:rPr>
          <w:rFonts w:ascii="Simplified Arabic" w:eastAsia="Simplified Arabic" w:hAnsi="Simplified Arabic" w:cs="Simplified Arabic"/>
          <w:sz w:val="28"/>
          <w:szCs w:val="28"/>
          <w:rtl/>
          <w:lang w:bidi="ar-LB"/>
        </w:rPr>
        <w:t xml:space="preserve">عبر مواقع التواصل الاجتماعي </w:t>
      </w:r>
      <w:r w:rsidR="00863D30" w:rsidRPr="4F5A787C">
        <w:rPr>
          <w:rFonts w:ascii="Simplified Arabic" w:eastAsia="Simplified Arabic" w:hAnsi="Simplified Arabic" w:cs="Simplified Arabic"/>
          <w:sz w:val="28"/>
          <w:szCs w:val="28"/>
          <w:rtl/>
          <w:lang w:bidi="ar-LB"/>
        </w:rPr>
        <w:t xml:space="preserve">والسلوك الشرائي </w:t>
      </w:r>
      <w:r w:rsidR="00916BDE" w:rsidRPr="4F5A787C">
        <w:rPr>
          <w:rFonts w:ascii="Simplified Arabic" w:eastAsia="Simplified Arabic" w:hAnsi="Simplified Arabic" w:cs="Simplified Arabic"/>
          <w:sz w:val="28"/>
          <w:szCs w:val="28"/>
          <w:rtl/>
          <w:lang w:bidi="ar-LB"/>
        </w:rPr>
        <w:t>لدى الجمهور السعودي.</w:t>
      </w:r>
    </w:p>
    <w:p w14:paraId="5E7E6F65" w14:textId="20224B33" w:rsidR="00916BDE" w:rsidRDefault="00A30F28" w:rsidP="0B1BFA0A">
      <w:pPr>
        <w:pStyle w:val="a6"/>
        <w:numPr>
          <w:ilvl w:val="0"/>
          <w:numId w:val="2"/>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تؤثر </w:t>
      </w:r>
      <w:r w:rsidR="00BB0936" w:rsidRPr="4F5A787C">
        <w:rPr>
          <w:rFonts w:ascii="Simplified Arabic" w:eastAsia="Simplified Arabic" w:hAnsi="Simplified Arabic" w:cs="Simplified Arabic"/>
          <w:sz w:val="28"/>
          <w:szCs w:val="28"/>
          <w:rtl/>
          <w:lang w:bidi="ar-LB"/>
        </w:rPr>
        <w:t xml:space="preserve">خصائص </w:t>
      </w:r>
      <w:r w:rsidR="006C33E9" w:rsidRPr="4F5A787C">
        <w:rPr>
          <w:rFonts w:ascii="Simplified Arabic" w:eastAsia="Simplified Arabic" w:hAnsi="Simplified Arabic" w:cs="Simplified Arabic"/>
          <w:sz w:val="28"/>
          <w:szCs w:val="28"/>
          <w:rtl/>
          <w:lang w:bidi="ar-LB"/>
        </w:rPr>
        <w:t xml:space="preserve">الإعلانات </w:t>
      </w:r>
      <w:r w:rsidR="00A220AA" w:rsidRPr="4F5A787C">
        <w:rPr>
          <w:rFonts w:ascii="Simplified Arabic" w:eastAsia="Simplified Arabic" w:hAnsi="Simplified Arabic" w:cs="Simplified Arabic"/>
          <w:sz w:val="28"/>
          <w:szCs w:val="28"/>
          <w:rtl/>
          <w:lang w:bidi="ar-LB"/>
        </w:rPr>
        <w:t xml:space="preserve">الرقمية </w:t>
      </w:r>
      <w:r w:rsidR="00C70BDA" w:rsidRPr="4F5A787C">
        <w:rPr>
          <w:rFonts w:ascii="Simplified Arabic" w:eastAsia="Simplified Arabic" w:hAnsi="Simplified Arabic" w:cs="Simplified Arabic"/>
          <w:sz w:val="28"/>
          <w:szCs w:val="28"/>
          <w:rtl/>
          <w:lang w:bidi="ar-LB"/>
        </w:rPr>
        <w:t>عبر مواقع التواصل الاجتماعي</w:t>
      </w:r>
      <w:r w:rsidR="00B360C1" w:rsidRPr="4F5A787C">
        <w:rPr>
          <w:rFonts w:ascii="Simplified Arabic" w:eastAsia="Simplified Arabic" w:hAnsi="Simplified Arabic" w:cs="Simplified Arabic"/>
          <w:sz w:val="28"/>
          <w:szCs w:val="28"/>
          <w:rtl/>
          <w:lang w:bidi="ar-LB"/>
        </w:rPr>
        <w:t xml:space="preserve"> </w:t>
      </w:r>
      <w:r w:rsidR="00651ADA" w:rsidRPr="4F5A787C">
        <w:rPr>
          <w:rFonts w:ascii="Simplified Arabic" w:eastAsia="Simplified Arabic" w:hAnsi="Simplified Arabic" w:cs="Simplified Arabic"/>
          <w:sz w:val="28"/>
          <w:szCs w:val="28"/>
          <w:rtl/>
          <w:lang w:bidi="ar-LB"/>
        </w:rPr>
        <w:t xml:space="preserve">( مثل </w:t>
      </w:r>
      <w:r w:rsidR="00F221F8" w:rsidRPr="4F5A787C">
        <w:rPr>
          <w:rFonts w:ascii="Simplified Arabic" w:eastAsia="Simplified Arabic" w:hAnsi="Simplified Arabic" w:cs="Simplified Arabic"/>
          <w:sz w:val="28"/>
          <w:szCs w:val="28"/>
          <w:rtl/>
          <w:lang w:bidi="ar-LB"/>
        </w:rPr>
        <w:t xml:space="preserve">المصداقية، </w:t>
      </w:r>
      <w:r w:rsidR="001B1463" w:rsidRPr="4F5A787C">
        <w:rPr>
          <w:rFonts w:ascii="Simplified Arabic" w:eastAsia="Simplified Arabic" w:hAnsi="Simplified Arabic" w:cs="Simplified Arabic"/>
          <w:sz w:val="28"/>
          <w:szCs w:val="28"/>
          <w:rtl/>
          <w:lang w:bidi="ar-LB"/>
        </w:rPr>
        <w:t>وجود</w:t>
      </w:r>
      <w:r w:rsidR="00502C96" w:rsidRPr="4F5A787C">
        <w:rPr>
          <w:rFonts w:ascii="Simplified Arabic" w:eastAsia="Simplified Arabic" w:hAnsi="Simplified Arabic" w:cs="Simplified Arabic"/>
          <w:sz w:val="28"/>
          <w:szCs w:val="28"/>
          <w:rtl/>
          <w:lang w:bidi="ar-LB"/>
        </w:rPr>
        <w:t xml:space="preserve">ة المحتوى، </w:t>
      </w:r>
      <w:r w:rsidR="0034420F" w:rsidRPr="4F5A787C">
        <w:rPr>
          <w:rFonts w:ascii="Simplified Arabic" w:eastAsia="Simplified Arabic" w:hAnsi="Simplified Arabic" w:cs="Simplified Arabic"/>
          <w:sz w:val="28"/>
          <w:szCs w:val="28"/>
          <w:rtl/>
          <w:lang w:bidi="ar-LB"/>
        </w:rPr>
        <w:t xml:space="preserve">وجاذبية التصميم، </w:t>
      </w:r>
      <w:r w:rsidR="00FA121C" w:rsidRPr="4F5A787C">
        <w:rPr>
          <w:rFonts w:ascii="Simplified Arabic" w:eastAsia="Simplified Arabic" w:hAnsi="Simplified Arabic" w:cs="Simplified Arabic"/>
          <w:sz w:val="28"/>
          <w:szCs w:val="28"/>
          <w:rtl/>
          <w:lang w:bidi="ar-LB"/>
        </w:rPr>
        <w:t>والعروض الترويجية</w:t>
      </w:r>
      <w:r w:rsidR="00EA17A2" w:rsidRPr="4F5A787C">
        <w:rPr>
          <w:rFonts w:ascii="Simplified Arabic" w:eastAsia="Simplified Arabic" w:hAnsi="Simplified Arabic" w:cs="Simplified Arabic"/>
          <w:sz w:val="28"/>
          <w:szCs w:val="28"/>
          <w:rtl/>
          <w:lang w:bidi="ar-LB"/>
        </w:rPr>
        <w:t xml:space="preserve"> ) </w:t>
      </w:r>
      <w:r w:rsidR="00C00033" w:rsidRPr="4F5A787C">
        <w:rPr>
          <w:rFonts w:ascii="Simplified Arabic" w:eastAsia="Simplified Arabic" w:hAnsi="Simplified Arabic" w:cs="Simplified Arabic"/>
          <w:sz w:val="28"/>
          <w:szCs w:val="28"/>
          <w:rtl/>
          <w:lang w:bidi="ar-LB"/>
        </w:rPr>
        <w:t xml:space="preserve">تأثيرا ذا </w:t>
      </w:r>
      <w:r w:rsidR="00D45679" w:rsidRPr="4F5A787C">
        <w:rPr>
          <w:rFonts w:ascii="Simplified Arabic" w:eastAsia="Simplified Arabic" w:hAnsi="Simplified Arabic" w:cs="Simplified Arabic"/>
          <w:sz w:val="28"/>
          <w:szCs w:val="28"/>
          <w:rtl/>
          <w:lang w:bidi="ar-LB"/>
        </w:rPr>
        <w:t xml:space="preserve">دلالة </w:t>
      </w:r>
      <w:r w:rsidR="007543E8" w:rsidRPr="4F5A787C">
        <w:rPr>
          <w:rFonts w:ascii="Simplified Arabic" w:eastAsia="Simplified Arabic" w:hAnsi="Simplified Arabic" w:cs="Simplified Arabic"/>
          <w:sz w:val="28"/>
          <w:szCs w:val="28"/>
          <w:rtl/>
          <w:lang w:bidi="ar-LB"/>
        </w:rPr>
        <w:t xml:space="preserve">إحصائية </w:t>
      </w:r>
      <w:r w:rsidR="002656CF" w:rsidRPr="4F5A787C">
        <w:rPr>
          <w:rFonts w:ascii="Simplified Arabic" w:eastAsia="Simplified Arabic" w:hAnsi="Simplified Arabic" w:cs="Simplified Arabic"/>
          <w:sz w:val="28"/>
          <w:szCs w:val="28"/>
          <w:rtl/>
          <w:lang w:bidi="ar-LB"/>
        </w:rPr>
        <w:t xml:space="preserve">في السلوك الشرائي لدى الجمهور السعودي </w:t>
      </w:r>
    </w:p>
    <w:p w14:paraId="093BD9EB" w14:textId="4EF76B88" w:rsidR="002A7D30" w:rsidRDefault="001F3F4D" w:rsidP="0B1BFA0A">
      <w:pPr>
        <w:pStyle w:val="a6"/>
        <w:numPr>
          <w:ilvl w:val="0"/>
          <w:numId w:val="2"/>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توجد</w:t>
      </w:r>
      <w:r w:rsidR="000B5A8F" w:rsidRPr="4F5A787C">
        <w:rPr>
          <w:rFonts w:ascii="Simplified Arabic" w:eastAsia="Simplified Arabic" w:hAnsi="Simplified Arabic" w:cs="Simplified Arabic"/>
          <w:sz w:val="28"/>
          <w:szCs w:val="28"/>
          <w:rtl/>
          <w:lang w:bidi="ar-LB"/>
        </w:rPr>
        <w:t xml:space="preserve"> فروق ذات دلالة </w:t>
      </w:r>
      <w:r w:rsidR="00847E3F" w:rsidRPr="4F5A787C">
        <w:rPr>
          <w:rFonts w:ascii="Simplified Arabic" w:eastAsia="Simplified Arabic" w:hAnsi="Simplified Arabic" w:cs="Simplified Arabic"/>
          <w:sz w:val="28"/>
          <w:szCs w:val="28"/>
          <w:rtl/>
          <w:lang w:bidi="ar-LB"/>
        </w:rPr>
        <w:t xml:space="preserve">إحصائية </w:t>
      </w:r>
      <w:r w:rsidR="006B1A89" w:rsidRPr="4F5A787C">
        <w:rPr>
          <w:rFonts w:ascii="Simplified Arabic" w:eastAsia="Simplified Arabic" w:hAnsi="Simplified Arabic" w:cs="Simplified Arabic"/>
          <w:sz w:val="28"/>
          <w:szCs w:val="28"/>
          <w:rtl/>
          <w:lang w:bidi="ar-LB"/>
        </w:rPr>
        <w:t xml:space="preserve">في تأثير </w:t>
      </w:r>
      <w:r w:rsidR="00993A0E" w:rsidRPr="4F5A787C">
        <w:rPr>
          <w:rFonts w:ascii="Simplified Arabic" w:eastAsia="Simplified Arabic" w:hAnsi="Simplified Arabic" w:cs="Simplified Arabic"/>
          <w:sz w:val="28"/>
          <w:szCs w:val="28"/>
          <w:rtl/>
          <w:lang w:bidi="ar-LB"/>
        </w:rPr>
        <w:t xml:space="preserve">الإعلانات </w:t>
      </w:r>
      <w:r w:rsidR="0045509C" w:rsidRPr="4F5A787C">
        <w:rPr>
          <w:rFonts w:ascii="Simplified Arabic" w:eastAsia="Simplified Arabic" w:hAnsi="Simplified Arabic" w:cs="Simplified Arabic"/>
          <w:sz w:val="28"/>
          <w:szCs w:val="28"/>
          <w:rtl/>
          <w:lang w:bidi="ar-LB"/>
        </w:rPr>
        <w:t xml:space="preserve">الرقمية </w:t>
      </w:r>
      <w:r w:rsidR="00903E07" w:rsidRPr="4F5A787C">
        <w:rPr>
          <w:rFonts w:ascii="Simplified Arabic" w:eastAsia="Simplified Arabic" w:hAnsi="Simplified Arabic" w:cs="Simplified Arabic"/>
          <w:sz w:val="28"/>
          <w:szCs w:val="28"/>
          <w:rtl/>
          <w:lang w:bidi="ar-LB"/>
        </w:rPr>
        <w:t xml:space="preserve">عبر مواقع </w:t>
      </w:r>
      <w:r w:rsidR="00A2534C" w:rsidRPr="4F5A787C">
        <w:rPr>
          <w:rFonts w:ascii="Simplified Arabic" w:eastAsia="Simplified Arabic" w:hAnsi="Simplified Arabic" w:cs="Simplified Arabic"/>
          <w:sz w:val="28"/>
          <w:szCs w:val="28"/>
          <w:rtl/>
          <w:lang w:bidi="ar-LB"/>
        </w:rPr>
        <w:t xml:space="preserve">التواصل الاجتماعي </w:t>
      </w:r>
      <w:r w:rsidR="00235840" w:rsidRPr="4F5A787C">
        <w:rPr>
          <w:rFonts w:ascii="Simplified Arabic" w:eastAsia="Simplified Arabic" w:hAnsi="Simplified Arabic" w:cs="Simplified Arabic"/>
          <w:sz w:val="28"/>
          <w:szCs w:val="28"/>
          <w:rtl/>
          <w:lang w:bidi="ar-LB"/>
        </w:rPr>
        <w:t xml:space="preserve">على السلوك </w:t>
      </w:r>
      <w:r w:rsidR="00640F05" w:rsidRPr="4F5A787C">
        <w:rPr>
          <w:rFonts w:ascii="Simplified Arabic" w:eastAsia="Simplified Arabic" w:hAnsi="Simplified Arabic" w:cs="Simplified Arabic"/>
          <w:sz w:val="28"/>
          <w:szCs w:val="28"/>
          <w:rtl/>
          <w:lang w:bidi="ar-LB"/>
        </w:rPr>
        <w:t xml:space="preserve">الشرائي </w:t>
      </w:r>
      <w:r w:rsidR="00C93270" w:rsidRPr="4F5A787C">
        <w:rPr>
          <w:rFonts w:ascii="Simplified Arabic" w:eastAsia="Simplified Arabic" w:hAnsi="Simplified Arabic" w:cs="Simplified Arabic"/>
          <w:sz w:val="28"/>
          <w:szCs w:val="28"/>
          <w:rtl/>
          <w:lang w:bidi="ar-LB"/>
        </w:rPr>
        <w:t xml:space="preserve">لدى </w:t>
      </w:r>
      <w:r w:rsidR="008A7003" w:rsidRPr="4F5A787C">
        <w:rPr>
          <w:rFonts w:ascii="Simplified Arabic" w:eastAsia="Simplified Arabic" w:hAnsi="Simplified Arabic" w:cs="Simplified Arabic"/>
          <w:sz w:val="28"/>
          <w:szCs w:val="28"/>
          <w:rtl/>
          <w:lang w:bidi="ar-LB"/>
        </w:rPr>
        <w:t xml:space="preserve">الجمهور السعودي </w:t>
      </w:r>
      <w:r w:rsidR="00247B9A" w:rsidRPr="4F5A787C">
        <w:rPr>
          <w:rFonts w:ascii="Simplified Arabic" w:eastAsia="Simplified Arabic" w:hAnsi="Simplified Arabic" w:cs="Simplified Arabic"/>
          <w:sz w:val="28"/>
          <w:szCs w:val="28"/>
          <w:rtl/>
          <w:lang w:bidi="ar-LB"/>
        </w:rPr>
        <w:t xml:space="preserve">تُعزى إلى </w:t>
      </w:r>
      <w:r w:rsidR="00BF625B" w:rsidRPr="4F5A787C">
        <w:rPr>
          <w:rFonts w:ascii="Simplified Arabic" w:eastAsia="Simplified Arabic" w:hAnsi="Simplified Arabic" w:cs="Simplified Arabic"/>
          <w:sz w:val="28"/>
          <w:szCs w:val="28"/>
          <w:rtl/>
          <w:lang w:bidi="ar-LB"/>
        </w:rPr>
        <w:t>المتغيرات الديموغرافية</w:t>
      </w:r>
      <w:r w:rsidR="00281713" w:rsidRPr="4F5A787C">
        <w:rPr>
          <w:rFonts w:ascii="Simplified Arabic" w:eastAsia="Simplified Arabic" w:hAnsi="Simplified Arabic" w:cs="Simplified Arabic"/>
          <w:sz w:val="28"/>
          <w:szCs w:val="28"/>
          <w:rtl/>
          <w:lang w:bidi="ar-LB"/>
        </w:rPr>
        <w:t xml:space="preserve"> ( الجنس، </w:t>
      </w:r>
      <w:r w:rsidR="00874211" w:rsidRPr="4F5A787C">
        <w:rPr>
          <w:rFonts w:ascii="Simplified Arabic" w:eastAsia="Simplified Arabic" w:hAnsi="Simplified Arabic" w:cs="Simplified Arabic"/>
          <w:sz w:val="28"/>
          <w:szCs w:val="28"/>
          <w:rtl/>
          <w:lang w:bidi="ar-LB"/>
        </w:rPr>
        <w:t xml:space="preserve">والعمر، </w:t>
      </w:r>
      <w:r w:rsidR="00191F5B" w:rsidRPr="4F5A787C">
        <w:rPr>
          <w:rFonts w:ascii="Simplified Arabic" w:eastAsia="Simplified Arabic" w:hAnsi="Simplified Arabic" w:cs="Simplified Arabic"/>
          <w:sz w:val="28"/>
          <w:szCs w:val="28"/>
          <w:rtl/>
          <w:lang w:bidi="ar-LB"/>
        </w:rPr>
        <w:t>والمستوى التعليمي ).</w:t>
      </w:r>
    </w:p>
    <w:p w14:paraId="3D210784" w14:textId="77777777" w:rsidR="00BE0A78" w:rsidRDefault="00BE0A78" w:rsidP="0B1BFA0A">
      <w:pPr>
        <w:rPr>
          <w:rFonts w:ascii="Simplified Arabic" w:eastAsia="Simplified Arabic" w:hAnsi="Simplified Arabic" w:cs="Simplified Arabic"/>
          <w:sz w:val="28"/>
          <w:szCs w:val="28"/>
          <w:rtl/>
          <w:lang w:bidi="ar-LB"/>
        </w:rPr>
      </w:pPr>
    </w:p>
    <w:p w14:paraId="51C98187" w14:textId="5614F3B1" w:rsidR="005B7B0D" w:rsidRDefault="00D23917"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lastRenderedPageBreak/>
        <w:t xml:space="preserve">١–٤ </w:t>
      </w:r>
      <w:r w:rsidR="005C779B" w:rsidRPr="4F5A787C">
        <w:rPr>
          <w:rFonts w:ascii="Simplified Arabic" w:eastAsia="Simplified Arabic" w:hAnsi="Simplified Arabic" w:cs="Simplified Arabic"/>
          <w:b/>
          <w:bCs/>
          <w:sz w:val="28"/>
          <w:szCs w:val="28"/>
          <w:rtl/>
          <w:lang w:bidi="ar-LB"/>
        </w:rPr>
        <w:t>أسباب اختيار الموضوع:</w:t>
      </w:r>
    </w:p>
    <w:p w14:paraId="1C291774" w14:textId="60F57A59" w:rsidR="005C779B" w:rsidRPr="003C3E02" w:rsidRDefault="00163413"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t xml:space="preserve">اولاً </w:t>
      </w:r>
      <w:r w:rsidR="004207EB" w:rsidRPr="4F5A787C">
        <w:rPr>
          <w:rFonts w:ascii="Simplified Arabic" w:eastAsia="Simplified Arabic" w:hAnsi="Simplified Arabic" w:cs="Simplified Arabic"/>
          <w:b/>
          <w:bCs/>
          <w:sz w:val="28"/>
          <w:szCs w:val="28"/>
          <w:rtl/>
          <w:lang w:bidi="ar-LB"/>
        </w:rPr>
        <w:t>الأسباب الذاتية</w:t>
      </w:r>
      <w:r w:rsidR="0012395E" w:rsidRPr="4F5A787C">
        <w:rPr>
          <w:rFonts w:ascii="Simplified Arabic" w:eastAsia="Simplified Arabic" w:hAnsi="Simplified Arabic" w:cs="Simplified Arabic"/>
          <w:b/>
          <w:bCs/>
          <w:sz w:val="28"/>
          <w:szCs w:val="28"/>
          <w:rtl/>
          <w:lang w:bidi="ar-LB"/>
        </w:rPr>
        <w:t>:</w:t>
      </w:r>
    </w:p>
    <w:p w14:paraId="558BCA30" w14:textId="3D5ED725" w:rsidR="0012395E" w:rsidRDefault="00F431D5" w:rsidP="0B1BFA0A">
      <w:pPr>
        <w:pStyle w:val="a6"/>
        <w:numPr>
          <w:ilvl w:val="0"/>
          <w:numId w:val="3"/>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اهتمامي </w:t>
      </w:r>
      <w:r w:rsidR="00EB2696" w:rsidRPr="4F5A787C">
        <w:rPr>
          <w:rFonts w:ascii="Simplified Arabic" w:eastAsia="Simplified Arabic" w:hAnsi="Simplified Arabic" w:cs="Simplified Arabic"/>
          <w:sz w:val="28"/>
          <w:szCs w:val="28"/>
          <w:rtl/>
          <w:lang w:bidi="ar-LB"/>
        </w:rPr>
        <w:t>بمجال الإعلام الرقمي والتسويق الإلكتروني</w:t>
      </w:r>
      <w:r w:rsidR="001D5968" w:rsidRPr="4F5A787C">
        <w:rPr>
          <w:rFonts w:ascii="Simplified Arabic" w:eastAsia="Simplified Arabic" w:hAnsi="Simplified Arabic" w:cs="Simplified Arabic"/>
          <w:sz w:val="28"/>
          <w:szCs w:val="28"/>
          <w:rtl/>
          <w:lang w:bidi="ar-LB"/>
        </w:rPr>
        <w:t xml:space="preserve">، ورغبتي في التعمق </w:t>
      </w:r>
      <w:r w:rsidR="001D6257" w:rsidRPr="4F5A787C">
        <w:rPr>
          <w:rFonts w:ascii="Simplified Arabic" w:eastAsia="Simplified Arabic" w:hAnsi="Simplified Arabic" w:cs="Simplified Arabic"/>
          <w:sz w:val="28"/>
          <w:szCs w:val="28"/>
          <w:rtl/>
          <w:lang w:bidi="ar-LB"/>
        </w:rPr>
        <w:t xml:space="preserve">في دراسة </w:t>
      </w:r>
      <w:r w:rsidR="00881779" w:rsidRPr="4F5A787C">
        <w:rPr>
          <w:rFonts w:ascii="Simplified Arabic" w:eastAsia="Simplified Arabic" w:hAnsi="Simplified Arabic" w:cs="Simplified Arabic"/>
          <w:sz w:val="28"/>
          <w:szCs w:val="28"/>
          <w:rtl/>
          <w:lang w:bidi="ar-LB"/>
        </w:rPr>
        <w:t>تأثير الإعلانات الرقمية</w:t>
      </w:r>
      <w:r w:rsidR="00C72600" w:rsidRPr="4F5A787C">
        <w:rPr>
          <w:rFonts w:ascii="Simplified Arabic" w:eastAsia="Simplified Arabic" w:hAnsi="Simplified Arabic" w:cs="Simplified Arabic"/>
          <w:sz w:val="28"/>
          <w:szCs w:val="28"/>
          <w:rtl/>
          <w:lang w:bidi="ar-LB"/>
        </w:rPr>
        <w:t xml:space="preserve"> عبر مواقع التواصل الاجتماعي </w:t>
      </w:r>
      <w:r w:rsidR="00F208EB" w:rsidRPr="4F5A787C">
        <w:rPr>
          <w:rFonts w:ascii="Simplified Arabic" w:eastAsia="Simplified Arabic" w:hAnsi="Simplified Arabic" w:cs="Simplified Arabic"/>
          <w:sz w:val="28"/>
          <w:szCs w:val="28"/>
          <w:rtl/>
          <w:lang w:bidi="ar-LB"/>
        </w:rPr>
        <w:t>على السلوك الشرائي.</w:t>
      </w:r>
    </w:p>
    <w:p w14:paraId="4AD0667D" w14:textId="49E80A30" w:rsidR="00F208EB" w:rsidRDefault="00416E56" w:rsidP="0B1BFA0A">
      <w:pPr>
        <w:pStyle w:val="a6"/>
        <w:numPr>
          <w:ilvl w:val="0"/>
          <w:numId w:val="3"/>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ارتباط </w:t>
      </w:r>
      <w:r w:rsidR="009B7E85" w:rsidRPr="4F5A787C">
        <w:rPr>
          <w:rFonts w:ascii="Simplified Arabic" w:eastAsia="Simplified Arabic" w:hAnsi="Simplified Arabic" w:cs="Simplified Arabic"/>
          <w:sz w:val="28"/>
          <w:szCs w:val="28"/>
          <w:rtl/>
          <w:lang w:bidi="ar-LB"/>
        </w:rPr>
        <w:t xml:space="preserve">موضوع </w:t>
      </w:r>
      <w:r w:rsidR="00955F9E" w:rsidRPr="4F5A787C">
        <w:rPr>
          <w:rFonts w:ascii="Simplified Arabic" w:eastAsia="Simplified Arabic" w:hAnsi="Simplified Arabic" w:cs="Simplified Arabic"/>
          <w:sz w:val="28"/>
          <w:szCs w:val="28"/>
          <w:rtl/>
          <w:lang w:bidi="ar-LB"/>
        </w:rPr>
        <w:t xml:space="preserve">الدراسة بطبيعة </w:t>
      </w:r>
      <w:r w:rsidR="00481B31" w:rsidRPr="4F5A787C">
        <w:rPr>
          <w:rFonts w:ascii="Simplified Arabic" w:eastAsia="Simplified Arabic" w:hAnsi="Simplified Arabic" w:cs="Simplified Arabic"/>
          <w:sz w:val="28"/>
          <w:szCs w:val="28"/>
          <w:rtl/>
          <w:lang w:bidi="ar-LB"/>
        </w:rPr>
        <w:t xml:space="preserve">عملي في مجال </w:t>
      </w:r>
      <w:r w:rsidR="007F300B" w:rsidRPr="4F5A787C">
        <w:rPr>
          <w:rFonts w:ascii="Simplified Arabic" w:eastAsia="Simplified Arabic" w:hAnsi="Simplified Arabic" w:cs="Simplified Arabic"/>
          <w:sz w:val="28"/>
          <w:szCs w:val="28"/>
          <w:rtl/>
          <w:lang w:bidi="ar-LB"/>
        </w:rPr>
        <w:t>التسويق</w:t>
      </w:r>
      <w:r w:rsidR="001E29A3" w:rsidRPr="4F5A787C">
        <w:rPr>
          <w:rFonts w:ascii="Simplified Arabic" w:eastAsia="Simplified Arabic" w:hAnsi="Simplified Arabic" w:cs="Simplified Arabic"/>
          <w:sz w:val="28"/>
          <w:szCs w:val="28"/>
          <w:rtl/>
          <w:lang w:bidi="ar-LB"/>
        </w:rPr>
        <w:t xml:space="preserve">، </w:t>
      </w:r>
      <w:r w:rsidR="005D4CDC" w:rsidRPr="4F5A787C">
        <w:rPr>
          <w:rFonts w:ascii="Simplified Arabic" w:eastAsia="Simplified Arabic" w:hAnsi="Simplified Arabic" w:cs="Simplified Arabic"/>
          <w:sz w:val="28"/>
          <w:szCs w:val="28"/>
          <w:rtl/>
          <w:lang w:bidi="ar-LB"/>
        </w:rPr>
        <w:t xml:space="preserve">مما دفعني </w:t>
      </w:r>
      <w:r w:rsidR="00917192" w:rsidRPr="4F5A787C">
        <w:rPr>
          <w:rFonts w:ascii="Simplified Arabic" w:eastAsia="Simplified Arabic" w:hAnsi="Simplified Arabic" w:cs="Simplified Arabic"/>
          <w:sz w:val="28"/>
          <w:szCs w:val="28"/>
          <w:rtl/>
          <w:lang w:bidi="ar-LB"/>
        </w:rPr>
        <w:t>إلى فهم</w:t>
      </w:r>
      <w:r w:rsidR="005F3B8F" w:rsidRPr="4F5A787C">
        <w:rPr>
          <w:rFonts w:ascii="Simplified Arabic" w:eastAsia="Simplified Arabic" w:hAnsi="Simplified Arabic" w:cs="Simplified Arabic"/>
          <w:sz w:val="28"/>
          <w:szCs w:val="28"/>
          <w:rtl/>
          <w:lang w:bidi="ar-LB"/>
        </w:rPr>
        <w:t xml:space="preserve"> العوامل التي تجعل الإعلانات الرقمية </w:t>
      </w:r>
      <w:r w:rsidR="004420FD" w:rsidRPr="4F5A787C">
        <w:rPr>
          <w:rFonts w:ascii="Simplified Arabic" w:eastAsia="Simplified Arabic" w:hAnsi="Simplified Arabic" w:cs="Simplified Arabic"/>
          <w:sz w:val="28"/>
          <w:szCs w:val="28"/>
          <w:rtl/>
          <w:lang w:bidi="ar-LB"/>
        </w:rPr>
        <w:t xml:space="preserve">أكثر </w:t>
      </w:r>
      <w:r w:rsidR="007D2523" w:rsidRPr="4F5A787C">
        <w:rPr>
          <w:rFonts w:ascii="Simplified Arabic" w:eastAsia="Simplified Arabic" w:hAnsi="Simplified Arabic" w:cs="Simplified Arabic"/>
          <w:sz w:val="28"/>
          <w:szCs w:val="28"/>
          <w:rtl/>
          <w:lang w:bidi="ar-LB"/>
        </w:rPr>
        <w:t xml:space="preserve">تأثيرا في قرارات </w:t>
      </w:r>
      <w:r w:rsidR="006C667E" w:rsidRPr="4F5A787C">
        <w:rPr>
          <w:rFonts w:ascii="Simplified Arabic" w:eastAsia="Simplified Arabic" w:hAnsi="Simplified Arabic" w:cs="Simplified Arabic"/>
          <w:sz w:val="28"/>
          <w:szCs w:val="28"/>
          <w:rtl/>
          <w:lang w:bidi="ar-LB"/>
        </w:rPr>
        <w:t>الشراء لدى المستهلكين</w:t>
      </w:r>
      <w:r w:rsidR="002F5E27" w:rsidRPr="4F5A787C">
        <w:rPr>
          <w:rFonts w:ascii="Simplified Arabic" w:eastAsia="Simplified Arabic" w:hAnsi="Simplified Arabic" w:cs="Simplified Arabic"/>
          <w:sz w:val="28"/>
          <w:szCs w:val="28"/>
          <w:rtl/>
          <w:lang w:bidi="ar-LB"/>
        </w:rPr>
        <w:t>.</w:t>
      </w:r>
    </w:p>
    <w:p w14:paraId="39F1D32E" w14:textId="1A8A8A37" w:rsidR="002F5E27" w:rsidRDefault="00842D9B" w:rsidP="0B1BFA0A">
      <w:pPr>
        <w:pStyle w:val="a6"/>
        <w:numPr>
          <w:ilvl w:val="0"/>
          <w:numId w:val="3"/>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رغبتي في توظيف </w:t>
      </w:r>
      <w:r w:rsidR="00261C90" w:rsidRPr="4F5A787C">
        <w:rPr>
          <w:rFonts w:ascii="Simplified Arabic" w:eastAsia="Simplified Arabic" w:hAnsi="Simplified Arabic" w:cs="Simplified Arabic"/>
          <w:sz w:val="28"/>
          <w:szCs w:val="28"/>
          <w:rtl/>
          <w:lang w:bidi="ar-LB"/>
        </w:rPr>
        <w:t>الجانب</w:t>
      </w:r>
      <w:r w:rsidR="006625E3" w:rsidRPr="4F5A787C">
        <w:rPr>
          <w:rFonts w:ascii="Simplified Arabic" w:eastAsia="Simplified Arabic" w:hAnsi="Simplified Arabic" w:cs="Simplified Arabic"/>
          <w:sz w:val="28"/>
          <w:szCs w:val="28"/>
          <w:rtl/>
          <w:lang w:bidi="ar-LB"/>
        </w:rPr>
        <w:t xml:space="preserve"> الأكاديمي </w:t>
      </w:r>
      <w:r w:rsidR="00C95DB5" w:rsidRPr="4F5A787C">
        <w:rPr>
          <w:rFonts w:ascii="Simplified Arabic" w:eastAsia="Simplified Arabic" w:hAnsi="Simplified Arabic" w:cs="Simplified Arabic"/>
          <w:sz w:val="28"/>
          <w:szCs w:val="28"/>
          <w:rtl/>
          <w:lang w:bidi="ar-LB"/>
        </w:rPr>
        <w:t xml:space="preserve">لخدمة </w:t>
      </w:r>
      <w:r w:rsidR="009A6A51" w:rsidRPr="4F5A787C">
        <w:rPr>
          <w:rFonts w:ascii="Simplified Arabic" w:eastAsia="Simplified Arabic" w:hAnsi="Simplified Arabic" w:cs="Simplified Arabic"/>
          <w:sz w:val="28"/>
          <w:szCs w:val="28"/>
          <w:rtl/>
          <w:lang w:bidi="ar-LB"/>
        </w:rPr>
        <w:t>الجانب العملي،</w:t>
      </w:r>
      <w:r w:rsidR="008D2151" w:rsidRPr="4F5A787C">
        <w:rPr>
          <w:rFonts w:ascii="Simplified Arabic" w:eastAsia="Simplified Arabic" w:hAnsi="Simplified Arabic" w:cs="Simplified Arabic"/>
          <w:sz w:val="28"/>
          <w:szCs w:val="28"/>
          <w:rtl/>
          <w:lang w:bidi="ar-LB"/>
        </w:rPr>
        <w:t xml:space="preserve"> </w:t>
      </w:r>
      <w:r w:rsidR="00F63FA8" w:rsidRPr="4F5A787C">
        <w:rPr>
          <w:rFonts w:ascii="Simplified Arabic" w:eastAsia="Simplified Arabic" w:hAnsi="Simplified Arabic" w:cs="Simplified Arabic"/>
          <w:sz w:val="28"/>
          <w:szCs w:val="28"/>
          <w:rtl/>
          <w:lang w:bidi="ar-LB"/>
        </w:rPr>
        <w:t xml:space="preserve">والاستفادة </w:t>
      </w:r>
      <w:r w:rsidR="00104D85" w:rsidRPr="4F5A787C">
        <w:rPr>
          <w:rFonts w:ascii="Simplified Arabic" w:eastAsia="Simplified Arabic" w:hAnsi="Simplified Arabic" w:cs="Simplified Arabic"/>
          <w:sz w:val="28"/>
          <w:szCs w:val="28"/>
          <w:rtl/>
          <w:lang w:bidi="ar-LB"/>
        </w:rPr>
        <w:t xml:space="preserve">من نتائج الدراسة </w:t>
      </w:r>
      <w:r w:rsidR="00766C94" w:rsidRPr="4F5A787C">
        <w:rPr>
          <w:rFonts w:ascii="Simplified Arabic" w:eastAsia="Simplified Arabic" w:hAnsi="Simplified Arabic" w:cs="Simplified Arabic"/>
          <w:sz w:val="28"/>
          <w:szCs w:val="28"/>
          <w:rtl/>
          <w:lang w:bidi="ar-LB"/>
        </w:rPr>
        <w:t>في تطوير الحملات التسويقية</w:t>
      </w:r>
      <w:r w:rsidR="005A77A8" w:rsidRPr="4F5A787C">
        <w:rPr>
          <w:rFonts w:ascii="Simplified Arabic" w:eastAsia="Simplified Arabic" w:hAnsi="Simplified Arabic" w:cs="Simplified Arabic"/>
          <w:sz w:val="28"/>
          <w:szCs w:val="28"/>
          <w:rtl/>
          <w:lang w:bidi="ar-LB"/>
        </w:rPr>
        <w:t xml:space="preserve"> الرقمية </w:t>
      </w:r>
      <w:r w:rsidR="00C4096B" w:rsidRPr="4F5A787C">
        <w:rPr>
          <w:rFonts w:ascii="Simplified Arabic" w:eastAsia="Simplified Arabic" w:hAnsi="Simplified Arabic" w:cs="Simplified Arabic"/>
          <w:sz w:val="28"/>
          <w:szCs w:val="28"/>
          <w:rtl/>
          <w:lang w:bidi="ar-LB"/>
        </w:rPr>
        <w:t>ورفع مستوى فاعليتها.</w:t>
      </w:r>
    </w:p>
    <w:p w14:paraId="24786689" w14:textId="306F9EFA" w:rsidR="00C4096B" w:rsidRPr="003C3E02" w:rsidRDefault="003C3E02"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t xml:space="preserve">ثانيا </w:t>
      </w:r>
      <w:r w:rsidR="007A575E" w:rsidRPr="4F5A787C">
        <w:rPr>
          <w:rFonts w:ascii="Simplified Arabic" w:eastAsia="Simplified Arabic" w:hAnsi="Simplified Arabic" w:cs="Simplified Arabic"/>
          <w:b/>
          <w:bCs/>
          <w:sz w:val="28"/>
          <w:szCs w:val="28"/>
          <w:rtl/>
          <w:lang w:bidi="ar-LB"/>
        </w:rPr>
        <w:t>ا</w:t>
      </w:r>
      <w:r w:rsidR="00AC3912" w:rsidRPr="4F5A787C">
        <w:rPr>
          <w:rFonts w:ascii="Simplified Arabic" w:eastAsia="Simplified Arabic" w:hAnsi="Simplified Arabic" w:cs="Simplified Arabic"/>
          <w:b/>
          <w:bCs/>
          <w:sz w:val="28"/>
          <w:szCs w:val="28"/>
          <w:rtl/>
          <w:lang w:bidi="ar-LB"/>
        </w:rPr>
        <w:t>لأسباب الموضوعية</w:t>
      </w:r>
      <w:r w:rsidR="00782161" w:rsidRPr="4F5A787C">
        <w:rPr>
          <w:rFonts w:ascii="Simplified Arabic" w:eastAsia="Simplified Arabic" w:hAnsi="Simplified Arabic" w:cs="Simplified Arabic"/>
          <w:b/>
          <w:bCs/>
          <w:sz w:val="28"/>
          <w:szCs w:val="28"/>
          <w:rtl/>
          <w:lang w:bidi="ar-LB"/>
        </w:rPr>
        <w:t>:</w:t>
      </w:r>
    </w:p>
    <w:p w14:paraId="1B5836D5" w14:textId="6D0E9F89" w:rsidR="003769E7" w:rsidRDefault="003D3844" w:rsidP="0B1BFA0A">
      <w:pPr>
        <w:pStyle w:val="a6"/>
        <w:numPr>
          <w:ilvl w:val="0"/>
          <w:numId w:val="4"/>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الإنتشار المتزاي</w:t>
      </w:r>
      <w:r w:rsidR="005B6F08" w:rsidRPr="4F5A787C">
        <w:rPr>
          <w:rFonts w:ascii="Simplified Arabic" w:eastAsia="Simplified Arabic" w:hAnsi="Simplified Arabic" w:cs="Simplified Arabic"/>
          <w:sz w:val="28"/>
          <w:szCs w:val="28"/>
          <w:rtl/>
          <w:lang w:bidi="ar-LB"/>
        </w:rPr>
        <w:t xml:space="preserve">د لمواقع </w:t>
      </w:r>
      <w:r w:rsidR="009A0B58" w:rsidRPr="4F5A787C">
        <w:rPr>
          <w:rFonts w:ascii="Simplified Arabic" w:eastAsia="Simplified Arabic" w:hAnsi="Simplified Arabic" w:cs="Simplified Arabic"/>
          <w:sz w:val="28"/>
          <w:szCs w:val="28"/>
          <w:rtl/>
          <w:lang w:bidi="ar-LB"/>
        </w:rPr>
        <w:t xml:space="preserve">التواصل الاجتماعي </w:t>
      </w:r>
      <w:r w:rsidR="00FF039A" w:rsidRPr="4F5A787C">
        <w:rPr>
          <w:rFonts w:ascii="Simplified Arabic" w:eastAsia="Simplified Arabic" w:hAnsi="Simplified Arabic" w:cs="Simplified Arabic"/>
          <w:sz w:val="28"/>
          <w:szCs w:val="28"/>
          <w:rtl/>
          <w:lang w:bidi="ar-LB"/>
        </w:rPr>
        <w:t xml:space="preserve">واعتماد الشركات عليها </w:t>
      </w:r>
      <w:r w:rsidR="00D20E06" w:rsidRPr="4F5A787C">
        <w:rPr>
          <w:rFonts w:ascii="Simplified Arabic" w:eastAsia="Simplified Arabic" w:hAnsi="Simplified Arabic" w:cs="Simplified Arabic"/>
          <w:sz w:val="28"/>
          <w:szCs w:val="28"/>
          <w:rtl/>
          <w:lang w:bidi="ar-LB"/>
        </w:rPr>
        <w:t>باعتبارها</w:t>
      </w:r>
      <w:r w:rsidR="00DC61A9" w:rsidRPr="4F5A787C">
        <w:rPr>
          <w:rFonts w:ascii="Simplified Arabic" w:eastAsia="Simplified Arabic" w:hAnsi="Simplified Arabic" w:cs="Simplified Arabic"/>
          <w:sz w:val="28"/>
          <w:szCs w:val="28"/>
          <w:rtl/>
          <w:lang w:bidi="ar-LB"/>
        </w:rPr>
        <w:t xml:space="preserve"> </w:t>
      </w:r>
      <w:r w:rsidR="00C80491" w:rsidRPr="4F5A787C">
        <w:rPr>
          <w:rFonts w:ascii="Simplified Arabic" w:eastAsia="Simplified Arabic" w:hAnsi="Simplified Arabic" w:cs="Simplified Arabic"/>
          <w:sz w:val="28"/>
          <w:szCs w:val="28"/>
          <w:rtl/>
          <w:lang w:bidi="ar-LB"/>
        </w:rPr>
        <w:t xml:space="preserve">من أهم وسائل </w:t>
      </w:r>
      <w:r w:rsidR="00E53D85" w:rsidRPr="4F5A787C">
        <w:rPr>
          <w:rFonts w:ascii="Simplified Arabic" w:eastAsia="Simplified Arabic" w:hAnsi="Simplified Arabic" w:cs="Simplified Arabic"/>
          <w:sz w:val="28"/>
          <w:szCs w:val="28"/>
          <w:rtl/>
          <w:lang w:bidi="ar-LB"/>
        </w:rPr>
        <w:t xml:space="preserve">التسويق الرقمي </w:t>
      </w:r>
      <w:r w:rsidR="00FF5AB1" w:rsidRPr="4F5A787C">
        <w:rPr>
          <w:rFonts w:ascii="Simplified Arabic" w:eastAsia="Simplified Arabic" w:hAnsi="Simplified Arabic" w:cs="Simplified Arabic"/>
          <w:sz w:val="28"/>
          <w:szCs w:val="28"/>
          <w:rtl/>
          <w:lang w:bidi="ar-LB"/>
        </w:rPr>
        <w:t xml:space="preserve">في </w:t>
      </w:r>
      <w:r w:rsidR="00585E60" w:rsidRPr="4F5A787C">
        <w:rPr>
          <w:rFonts w:ascii="Simplified Arabic" w:eastAsia="Simplified Arabic" w:hAnsi="Simplified Arabic" w:cs="Simplified Arabic"/>
          <w:sz w:val="28"/>
          <w:szCs w:val="28"/>
          <w:rtl/>
          <w:lang w:bidi="ar-LB"/>
        </w:rPr>
        <w:t xml:space="preserve">الوصول </w:t>
      </w:r>
      <w:r w:rsidR="00D66C3F" w:rsidRPr="4F5A787C">
        <w:rPr>
          <w:rFonts w:ascii="Simplified Arabic" w:eastAsia="Simplified Arabic" w:hAnsi="Simplified Arabic" w:cs="Simplified Arabic"/>
          <w:sz w:val="28"/>
          <w:szCs w:val="28"/>
          <w:rtl/>
          <w:lang w:bidi="ar-LB"/>
        </w:rPr>
        <w:t xml:space="preserve">إلى الجمهور المستهدف </w:t>
      </w:r>
    </w:p>
    <w:p w14:paraId="6494561D" w14:textId="6CFB9937" w:rsidR="005A06E9" w:rsidRDefault="00717DB8" w:rsidP="0B1BFA0A">
      <w:pPr>
        <w:pStyle w:val="a6"/>
        <w:numPr>
          <w:ilvl w:val="0"/>
          <w:numId w:val="4"/>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التوسع الملحوظ في </w:t>
      </w:r>
      <w:r w:rsidR="00F43D1C" w:rsidRPr="4F5A787C">
        <w:rPr>
          <w:rFonts w:ascii="Simplified Arabic" w:eastAsia="Simplified Arabic" w:hAnsi="Simplified Arabic" w:cs="Simplified Arabic"/>
          <w:sz w:val="28"/>
          <w:szCs w:val="28"/>
          <w:rtl/>
          <w:lang w:bidi="ar-LB"/>
        </w:rPr>
        <w:t xml:space="preserve">استخدام الإعلانات الرقمية </w:t>
      </w:r>
      <w:r w:rsidR="000655CB" w:rsidRPr="4F5A787C">
        <w:rPr>
          <w:rFonts w:ascii="Simplified Arabic" w:eastAsia="Simplified Arabic" w:hAnsi="Simplified Arabic" w:cs="Simplified Arabic"/>
          <w:sz w:val="28"/>
          <w:szCs w:val="28"/>
          <w:rtl/>
          <w:lang w:bidi="ar-LB"/>
        </w:rPr>
        <w:t xml:space="preserve">وانعكاسه على سلوك المستهلكين </w:t>
      </w:r>
      <w:r w:rsidR="00906D9B" w:rsidRPr="4F5A787C">
        <w:rPr>
          <w:rFonts w:ascii="Simplified Arabic" w:eastAsia="Simplified Arabic" w:hAnsi="Simplified Arabic" w:cs="Simplified Arabic"/>
          <w:sz w:val="28"/>
          <w:szCs w:val="28"/>
          <w:rtl/>
          <w:lang w:bidi="ar-LB"/>
        </w:rPr>
        <w:t>وقرارتهم الشرائية</w:t>
      </w:r>
      <w:r w:rsidR="000D6080" w:rsidRPr="4F5A787C">
        <w:rPr>
          <w:rFonts w:ascii="Simplified Arabic" w:eastAsia="Simplified Arabic" w:hAnsi="Simplified Arabic" w:cs="Simplified Arabic"/>
          <w:sz w:val="28"/>
          <w:szCs w:val="28"/>
          <w:rtl/>
          <w:lang w:bidi="ar-LB"/>
        </w:rPr>
        <w:t>،</w:t>
      </w:r>
      <w:r w:rsidR="00C36DA6" w:rsidRPr="4F5A787C">
        <w:rPr>
          <w:rFonts w:ascii="Simplified Arabic" w:eastAsia="Simplified Arabic" w:hAnsi="Simplified Arabic" w:cs="Simplified Arabic"/>
          <w:sz w:val="28"/>
          <w:szCs w:val="28"/>
          <w:rtl/>
          <w:lang w:bidi="ar-LB"/>
        </w:rPr>
        <w:t xml:space="preserve"> مما يجعل </w:t>
      </w:r>
      <w:r w:rsidR="000F022C" w:rsidRPr="4F5A787C">
        <w:rPr>
          <w:rFonts w:ascii="Simplified Arabic" w:eastAsia="Simplified Arabic" w:hAnsi="Simplified Arabic" w:cs="Simplified Arabic"/>
          <w:sz w:val="28"/>
          <w:szCs w:val="28"/>
          <w:rtl/>
          <w:lang w:bidi="ar-LB"/>
        </w:rPr>
        <w:t xml:space="preserve">دراستها </w:t>
      </w:r>
      <w:r w:rsidR="009A2438" w:rsidRPr="4F5A787C">
        <w:rPr>
          <w:rFonts w:ascii="Simplified Arabic" w:eastAsia="Simplified Arabic" w:hAnsi="Simplified Arabic" w:cs="Simplified Arabic"/>
          <w:sz w:val="28"/>
          <w:szCs w:val="28"/>
          <w:rtl/>
          <w:lang w:bidi="ar-LB"/>
        </w:rPr>
        <w:t>ضرورة في ظل التطور المتسارع للتسويق الرقمي</w:t>
      </w:r>
      <w:r w:rsidR="005A06E9" w:rsidRPr="4F5A787C">
        <w:rPr>
          <w:rFonts w:ascii="Simplified Arabic" w:eastAsia="Simplified Arabic" w:hAnsi="Simplified Arabic" w:cs="Simplified Arabic"/>
          <w:sz w:val="28"/>
          <w:szCs w:val="28"/>
          <w:rtl/>
          <w:lang w:bidi="ar-LB"/>
        </w:rPr>
        <w:t>.</w:t>
      </w:r>
    </w:p>
    <w:p w14:paraId="5AFB432D" w14:textId="1D49B28F" w:rsidR="00972003" w:rsidRDefault="00D40952" w:rsidP="0B1BFA0A">
      <w:pPr>
        <w:pStyle w:val="a6"/>
        <w:numPr>
          <w:ilvl w:val="0"/>
          <w:numId w:val="4"/>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أهمية </w:t>
      </w:r>
      <w:r w:rsidR="00CB5816" w:rsidRPr="4F5A787C">
        <w:rPr>
          <w:rFonts w:ascii="Simplified Arabic" w:eastAsia="Simplified Arabic" w:hAnsi="Simplified Arabic" w:cs="Simplified Arabic"/>
          <w:sz w:val="28"/>
          <w:szCs w:val="28"/>
          <w:rtl/>
          <w:lang w:bidi="ar-LB"/>
        </w:rPr>
        <w:t xml:space="preserve">النتائج المتوقعة للدراسة في تقديم </w:t>
      </w:r>
      <w:r w:rsidR="008A7A2C" w:rsidRPr="4F5A787C">
        <w:rPr>
          <w:rFonts w:ascii="Simplified Arabic" w:eastAsia="Simplified Arabic" w:hAnsi="Simplified Arabic" w:cs="Simplified Arabic"/>
          <w:sz w:val="28"/>
          <w:szCs w:val="28"/>
          <w:rtl/>
          <w:lang w:bidi="ar-LB"/>
        </w:rPr>
        <w:t xml:space="preserve">توصيات </w:t>
      </w:r>
      <w:r w:rsidR="00D21496" w:rsidRPr="4F5A787C">
        <w:rPr>
          <w:rFonts w:ascii="Simplified Arabic" w:eastAsia="Simplified Arabic" w:hAnsi="Simplified Arabic" w:cs="Simplified Arabic"/>
          <w:sz w:val="28"/>
          <w:szCs w:val="28"/>
          <w:rtl/>
          <w:lang w:bidi="ar-LB"/>
        </w:rPr>
        <w:t xml:space="preserve">يمكن ان تساعد </w:t>
      </w:r>
      <w:r w:rsidR="003150ED" w:rsidRPr="4F5A787C">
        <w:rPr>
          <w:rFonts w:ascii="Simplified Arabic" w:eastAsia="Simplified Arabic" w:hAnsi="Simplified Arabic" w:cs="Simplified Arabic"/>
          <w:sz w:val="28"/>
          <w:szCs w:val="28"/>
          <w:rtl/>
          <w:lang w:bidi="ar-LB"/>
        </w:rPr>
        <w:t xml:space="preserve">الشركات </w:t>
      </w:r>
      <w:r w:rsidR="00827560" w:rsidRPr="4F5A787C">
        <w:rPr>
          <w:rFonts w:ascii="Simplified Arabic" w:eastAsia="Simplified Arabic" w:hAnsi="Simplified Arabic" w:cs="Simplified Arabic"/>
          <w:sz w:val="28"/>
          <w:szCs w:val="28"/>
          <w:rtl/>
          <w:lang w:bidi="ar-LB"/>
        </w:rPr>
        <w:t xml:space="preserve">والمسوقين </w:t>
      </w:r>
      <w:r w:rsidR="00AC3F57" w:rsidRPr="4F5A787C">
        <w:rPr>
          <w:rFonts w:ascii="Simplified Arabic" w:eastAsia="Simplified Arabic" w:hAnsi="Simplified Arabic" w:cs="Simplified Arabic"/>
          <w:sz w:val="28"/>
          <w:szCs w:val="28"/>
          <w:rtl/>
          <w:lang w:bidi="ar-LB"/>
        </w:rPr>
        <w:t xml:space="preserve">على تطوير </w:t>
      </w:r>
      <w:r w:rsidR="00185F00" w:rsidRPr="4F5A787C">
        <w:rPr>
          <w:rFonts w:ascii="Simplified Arabic" w:eastAsia="Simplified Arabic" w:hAnsi="Simplified Arabic" w:cs="Simplified Arabic"/>
          <w:sz w:val="28"/>
          <w:szCs w:val="28"/>
          <w:rtl/>
          <w:lang w:bidi="ar-LB"/>
        </w:rPr>
        <w:t xml:space="preserve">استراتيجيات إعلانية </w:t>
      </w:r>
      <w:r w:rsidR="00C74D68" w:rsidRPr="4F5A787C">
        <w:rPr>
          <w:rFonts w:ascii="Simplified Arabic" w:eastAsia="Simplified Arabic" w:hAnsi="Simplified Arabic" w:cs="Simplified Arabic"/>
          <w:sz w:val="28"/>
          <w:szCs w:val="28"/>
          <w:rtl/>
          <w:lang w:bidi="ar-LB"/>
        </w:rPr>
        <w:t>أكثر فاعلية</w:t>
      </w:r>
      <w:r w:rsidR="00802A85" w:rsidRPr="4F5A787C">
        <w:rPr>
          <w:rFonts w:ascii="Simplified Arabic" w:eastAsia="Simplified Arabic" w:hAnsi="Simplified Arabic" w:cs="Simplified Arabic"/>
          <w:sz w:val="28"/>
          <w:szCs w:val="28"/>
          <w:rtl/>
          <w:lang w:bidi="ar-LB"/>
        </w:rPr>
        <w:t xml:space="preserve"> وتحقق </w:t>
      </w:r>
      <w:r w:rsidR="0035319B" w:rsidRPr="4F5A787C">
        <w:rPr>
          <w:rFonts w:ascii="Simplified Arabic" w:eastAsia="Simplified Arabic" w:hAnsi="Simplified Arabic" w:cs="Simplified Arabic"/>
          <w:sz w:val="28"/>
          <w:szCs w:val="28"/>
          <w:rtl/>
          <w:lang w:bidi="ar-LB"/>
        </w:rPr>
        <w:t>تواصل أفضل مع الجمهور المستهدف.</w:t>
      </w:r>
    </w:p>
    <w:p w14:paraId="40AF383B" w14:textId="77777777" w:rsidR="00DD650A" w:rsidRPr="00DD650A" w:rsidRDefault="00DD650A" w:rsidP="0B1BFA0A">
      <w:pPr>
        <w:ind w:left="360"/>
        <w:rPr>
          <w:rFonts w:ascii="Simplified Arabic" w:eastAsia="Simplified Arabic" w:hAnsi="Simplified Arabic" w:cs="Simplified Arabic"/>
          <w:sz w:val="28"/>
          <w:szCs w:val="28"/>
          <w:rtl/>
          <w:lang w:bidi="ar-LB"/>
        </w:rPr>
      </w:pPr>
    </w:p>
    <w:p w14:paraId="7106A4E0" w14:textId="6AD8980A" w:rsidR="006B16DC" w:rsidRDefault="006B16DC"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t xml:space="preserve">١–٥ </w:t>
      </w:r>
      <w:r w:rsidR="00405C3C" w:rsidRPr="4F5A787C">
        <w:rPr>
          <w:rFonts w:ascii="Simplified Arabic" w:eastAsia="Simplified Arabic" w:hAnsi="Simplified Arabic" w:cs="Simplified Arabic"/>
          <w:b/>
          <w:bCs/>
          <w:sz w:val="28"/>
          <w:szCs w:val="28"/>
          <w:rtl/>
          <w:lang w:bidi="ar-LB"/>
        </w:rPr>
        <w:t>أهم</w:t>
      </w:r>
      <w:r w:rsidR="00334023" w:rsidRPr="4F5A787C">
        <w:rPr>
          <w:rFonts w:ascii="Simplified Arabic" w:eastAsia="Simplified Arabic" w:hAnsi="Simplified Arabic" w:cs="Simplified Arabic"/>
          <w:b/>
          <w:bCs/>
          <w:sz w:val="28"/>
          <w:szCs w:val="28"/>
          <w:rtl/>
          <w:lang w:bidi="ar-LB"/>
        </w:rPr>
        <w:t xml:space="preserve">ية الدراسة: </w:t>
      </w:r>
    </w:p>
    <w:p w14:paraId="48BAF3B3" w14:textId="796FB8CB" w:rsidR="00334023" w:rsidRDefault="00433111"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sz w:val="28"/>
          <w:szCs w:val="28"/>
          <w:rtl/>
          <w:lang w:bidi="ar-LB"/>
        </w:rPr>
        <w:t xml:space="preserve">تنبع </w:t>
      </w:r>
      <w:r w:rsidR="001A19C0" w:rsidRPr="4F5A787C">
        <w:rPr>
          <w:rFonts w:ascii="Simplified Arabic" w:eastAsia="Simplified Arabic" w:hAnsi="Simplified Arabic" w:cs="Simplified Arabic"/>
          <w:sz w:val="28"/>
          <w:szCs w:val="28"/>
          <w:rtl/>
          <w:lang w:bidi="ar-LB"/>
        </w:rPr>
        <w:t>أهمية هذه الدراسة</w:t>
      </w:r>
      <w:r w:rsidR="00B764F1" w:rsidRPr="4F5A787C">
        <w:rPr>
          <w:rFonts w:ascii="Simplified Arabic" w:eastAsia="Simplified Arabic" w:hAnsi="Simplified Arabic" w:cs="Simplified Arabic"/>
          <w:sz w:val="28"/>
          <w:szCs w:val="28"/>
          <w:rtl/>
          <w:lang w:bidi="ar-LB"/>
        </w:rPr>
        <w:t xml:space="preserve"> من تناولها </w:t>
      </w:r>
      <w:r w:rsidR="00E45A16" w:rsidRPr="4F5A787C">
        <w:rPr>
          <w:rFonts w:ascii="Simplified Arabic" w:eastAsia="Simplified Arabic" w:hAnsi="Simplified Arabic" w:cs="Simplified Arabic"/>
          <w:sz w:val="28"/>
          <w:szCs w:val="28"/>
          <w:rtl/>
          <w:lang w:bidi="ar-LB"/>
        </w:rPr>
        <w:t>أحد ال</w:t>
      </w:r>
      <w:r w:rsidR="00841CA7" w:rsidRPr="4F5A787C">
        <w:rPr>
          <w:rFonts w:ascii="Simplified Arabic" w:eastAsia="Simplified Arabic" w:hAnsi="Simplified Arabic" w:cs="Simplified Arabic"/>
          <w:sz w:val="28"/>
          <w:szCs w:val="28"/>
          <w:rtl/>
          <w:lang w:bidi="ar-LB"/>
        </w:rPr>
        <w:t xml:space="preserve">موضوعات المعاصرة في مجال الإعلام الرقمي </w:t>
      </w:r>
      <w:r w:rsidR="00727DAC" w:rsidRPr="4F5A787C">
        <w:rPr>
          <w:rFonts w:ascii="Simplified Arabic" w:eastAsia="Simplified Arabic" w:hAnsi="Simplified Arabic" w:cs="Simplified Arabic"/>
          <w:sz w:val="28"/>
          <w:szCs w:val="28"/>
          <w:rtl/>
          <w:lang w:bidi="ar-LB"/>
        </w:rPr>
        <w:t>والتسويق</w:t>
      </w:r>
      <w:r w:rsidR="008D759D" w:rsidRPr="4F5A787C">
        <w:rPr>
          <w:rFonts w:ascii="Simplified Arabic" w:eastAsia="Simplified Arabic" w:hAnsi="Simplified Arabic" w:cs="Simplified Arabic"/>
          <w:sz w:val="28"/>
          <w:szCs w:val="28"/>
          <w:rtl/>
          <w:lang w:bidi="ar-LB"/>
        </w:rPr>
        <w:t xml:space="preserve">، والمتمثل في تأثير </w:t>
      </w:r>
      <w:r w:rsidR="00AF6F01" w:rsidRPr="4F5A787C">
        <w:rPr>
          <w:rFonts w:ascii="Simplified Arabic" w:eastAsia="Simplified Arabic" w:hAnsi="Simplified Arabic" w:cs="Simplified Arabic"/>
          <w:sz w:val="28"/>
          <w:szCs w:val="28"/>
          <w:rtl/>
          <w:lang w:bidi="ar-LB"/>
        </w:rPr>
        <w:t xml:space="preserve">الإعلانات </w:t>
      </w:r>
      <w:r w:rsidR="000076E8" w:rsidRPr="4F5A787C">
        <w:rPr>
          <w:rFonts w:ascii="Simplified Arabic" w:eastAsia="Simplified Arabic" w:hAnsi="Simplified Arabic" w:cs="Simplified Arabic"/>
          <w:sz w:val="28"/>
          <w:szCs w:val="28"/>
          <w:rtl/>
          <w:lang w:bidi="ar-LB"/>
        </w:rPr>
        <w:t xml:space="preserve">الرقمية </w:t>
      </w:r>
      <w:r w:rsidR="00305E42" w:rsidRPr="4F5A787C">
        <w:rPr>
          <w:rFonts w:ascii="Simplified Arabic" w:eastAsia="Simplified Arabic" w:hAnsi="Simplified Arabic" w:cs="Simplified Arabic"/>
          <w:sz w:val="28"/>
          <w:szCs w:val="28"/>
          <w:rtl/>
          <w:lang w:bidi="ar-LB"/>
        </w:rPr>
        <w:t xml:space="preserve">عبر مواقع </w:t>
      </w:r>
      <w:r w:rsidR="00CF5AA4" w:rsidRPr="4F5A787C">
        <w:rPr>
          <w:rFonts w:ascii="Simplified Arabic" w:eastAsia="Simplified Arabic" w:hAnsi="Simplified Arabic" w:cs="Simplified Arabic"/>
          <w:sz w:val="28"/>
          <w:szCs w:val="28"/>
          <w:rtl/>
          <w:lang w:bidi="ar-LB"/>
        </w:rPr>
        <w:t>التواصل الاجتماعي</w:t>
      </w:r>
      <w:r w:rsidR="004326F5" w:rsidRPr="4F5A787C">
        <w:rPr>
          <w:rFonts w:ascii="Simplified Arabic" w:eastAsia="Simplified Arabic" w:hAnsi="Simplified Arabic" w:cs="Simplified Arabic"/>
          <w:sz w:val="28"/>
          <w:szCs w:val="28"/>
          <w:rtl/>
          <w:lang w:bidi="ar-LB"/>
        </w:rPr>
        <w:t xml:space="preserve"> </w:t>
      </w:r>
      <w:r w:rsidR="00C9468C" w:rsidRPr="4F5A787C">
        <w:rPr>
          <w:rFonts w:ascii="Simplified Arabic" w:eastAsia="Simplified Arabic" w:hAnsi="Simplified Arabic" w:cs="Simplified Arabic"/>
          <w:sz w:val="28"/>
          <w:szCs w:val="28"/>
          <w:rtl/>
          <w:lang w:bidi="ar-LB"/>
        </w:rPr>
        <w:t xml:space="preserve">على السلوك الشرائي </w:t>
      </w:r>
      <w:r w:rsidR="00A926BC" w:rsidRPr="4F5A787C">
        <w:rPr>
          <w:rFonts w:ascii="Simplified Arabic" w:eastAsia="Simplified Arabic" w:hAnsi="Simplified Arabic" w:cs="Simplified Arabic"/>
          <w:sz w:val="28"/>
          <w:szCs w:val="28"/>
          <w:rtl/>
          <w:lang w:bidi="ar-LB"/>
        </w:rPr>
        <w:t>للجمهور السعودي</w:t>
      </w:r>
      <w:r w:rsidR="00940E4F" w:rsidRPr="4F5A787C">
        <w:rPr>
          <w:rFonts w:ascii="Simplified Arabic" w:eastAsia="Simplified Arabic" w:hAnsi="Simplified Arabic" w:cs="Simplified Arabic"/>
          <w:sz w:val="28"/>
          <w:szCs w:val="28"/>
          <w:rtl/>
          <w:lang w:bidi="ar-LB"/>
        </w:rPr>
        <w:t xml:space="preserve">. </w:t>
      </w:r>
      <w:r w:rsidR="005A1E5C" w:rsidRPr="4F5A787C">
        <w:rPr>
          <w:rFonts w:ascii="Simplified Arabic" w:eastAsia="Simplified Arabic" w:hAnsi="Simplified Arabic" w:cs="Simplified Arabic"/>
          <w:sz w:val="28"/>
          <w:szCs w:val="28"/>
          <w:rtl/>
          <w:lang w:bidi="ar-LB"/>
        </w:rPr>
        <w:t xml:space="preserve">وتسعى الدراسة </w:t>
      </w:r>
      <w:r w:rsidR="00AE6248" w:rsidRPr="4F5A787C">
        <w:rPr>
          <w:rFonts w:ascii="Simplified Arabic" w:eastAsia="Simplified Arabic" w:hAnsi="Simplified Arabic" w:cs="Simplified Arabic"/>
          <w:sz w:val="28"/>
          <w:szCs w:val="28"/>
          <w:rtl/>
          <w:lang w:bidi="ar-LB"/>
        </w:rPr>
        <w:t xml:space="preserve">إلى </w:t>
      </w:r>
      <w:r w:rsidR="00706B3D" w:rsidRPr="4F5A787C">
        <w:rPr>
          <w:rFonts w:ascii="Simplified Arabic" w:eastAsia="Simplified Arabic" w:hAnsi="Simplified Arabic" w:cs="Simplified Arabic"/>
          <w:sz w:val="28"/>
          <w:szCs w:val="28"/>
          <w:rtl/>
          <w:lang w:bidi="ar-LB"/>
        </w:rPr>
        <w:t xml:space="preserve">الكشف عن طبيعة </w:t>
      </w:r>
      <w:r w:rsidR="006F2FB4" w:rsidRPr="4F5A787C">
        <w:rPr>
          <w:rFonts w:ascii="Simplified Arabic" w:eastAsia="Simplified Arabic" w:hAnsi="Simplified Arabic" w:cs="Simplified Arabic"/>
          <w:sz w:val="28"/>
          <w:szCs w:val="28"/>
          <w:rtl/>
          <w:lang w:bidi="ar-LB"/>
        </w:rPr>
        <w:t xml:space="preserve">هذا التأثير </w:t>
      </w:r>
      <w:r w:rsidR="00C0191C" w:rsidRPr="4F5A787C">
        <w:rPr>
          <w:rFonts w:ascii="Simplified Arabic" w:eastAsia="Simplified Arabic" w:hAnsi="Simplified Arabic" w:cs="Simplified Arabic"/>
          <w:sz w:val="28"/>
          <w:szCs w:val="28"/>
          <w:rtl/>
          <w:lang w:bidi="ar-LB"/>
        </w:rPr>
        <w:t>والعوامل المرتبطة به</w:t>
      </w:r>
      <w:r w:rsidR="006D2387" w:rsidRPr="4F5A787C">
        <w:rPr>
          <w:rFonts w:ascii="Simplified Arabic" w:eastAsia="Simplified Arabic" w:hAnsi="Simplified Arabic" w:cs="Simplified Arabic"/>
          <w:sz w:val="28"/>
          <w:szCs w:val="28"/>
          <w:rtl/>
          <w:lang w:bidi="ar-LB"/>
        </w:rPr>
        <w:t xml:space="preserve">، </w:t>
      </w:r>
      <w:r w:rsidR="00B34E3D" w:rsidRPr="4F5A787C">
        <w:rPr>
          <w:rFonts w:ascii="Simplified Arabic" w:eastAsia="Simplified Arabic" w:hAnsi="Simplified Arabic" w:cs="Simplified Arabic"/>
          <w:sz w:val="28"/>
          <w:szCs w:val="28"/>
          <w:rtl/>
          <w:lang w:bidi="ar-LB"/>
        </w:rPr>
        <w:t xml:space="preserve">بما يسهم في دعم المعرفة </w:t>
      </w:r>
      <w:r w:rsidR="00A845A2" w:rsidRPr="4F5A787C">
        <w:rPr>
          <w:rFonts w:ascii="Simplified Arabic" w:eastAsia="Simplified Arabic" w:hAnsi="Simplified Arabic" w:cs="Simplified Arabic"/>
          <w:sz w:val="28"/>
          <w:szCs w:val="28"/>
          <w:rtl/>
          <w:lang w:bidi="ar-LB"/>
        </w:rPr>
        <w:t xml:space="preserve">العلمية </w:t>
      </w:r>
      <w:r w:rsidR="000D280A" w:rsidRPr="4F5A787C">
        <w:rPr>
          <w:rFonts w:ascii="Simplified Arabic" w:eastAsia="Simplified Arabic" w:hAnsi="Simplified Arabic" w:cs="Simplified Arabic"/>
          <w:sz w:val="28"/>
          <w:szCs w:val="28"/>
          <w:rtl/>
          <w:lang w:bidi="ar-LB"/>
        </w:rPr>
        <w:t xml:space="preserve">في هذا </w:t>
      </w:r>
      <w:r w:rsidR="00EA744B" w:rsidRPr="4F5A787C">
        <w:rPr>
          <w:rFonts w:ascii="Simplified Arabic" w:eastAsia="Simplified Arabic" w:hAnsi="Simplified Arabic" w:cs="Simplified Arabic"/>
          <w:sz w:val="28"/>
          <w:szCs w:val="28"/>
          <w:rtl/>
          <w:lang w:bidi="ar-LB"/>
        </w:rPr>
        <w:t xml:space="preserve">المجال. </w:t>
      </w:r>
    </w:p>
    <w:p w14:paraId="0739F7BC" w14:textId="1B9B4790" w:rsidR="00DD650A" w:rsidRDefault="00DD650A" w:rsidP="0B1BFA0A">
      <w:pPr>
        <w:rPr>
          <w:rFonts w:asciiTheme="majorBidi" w:hAnsiTheme="majorBidi" w:cstheme="majorBidi"/>
          <w:b/>
          <w:bCs/>
          <w:rtl/>
          <w:lang w:bidi="ar-LB"/>
        </w:rPr>
      </w:pPr>
    </w:p>
    <w:p w14:paraId="75579101" w14:textId="3C157D1B" w:rsidR="002D2E3B" w:rsidRDefault="002D2E3B" w:rsidP="0B1BFA0A">
      <w:pPr>
        <w:rPr>
          <w:rFonts w:asciiTheme="majorBidi" w:hAnsiTheme="majorBidi" w:cstheme="majorBidi"/>
          <w:b/>
          <w:bCs/>
          <w:rtl/>
          <w:lang w:bidi="ar-LB"/>
        </w:rPr>
      </w:pPr>
    </w:p>
    <w:p w14:paraId="4EDEF6A3" w14:textId="1408CC96" w:rsidR="00361E7D" w:rsidRDefault="00C9710E"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lastRenderedPageBreak/>
        <w:t>١–</w:t>
      </w:r>
      <w:r w:rsidR="00E33E96" w:rsidRPr="4F5A787C">
        <w:rPr>
          <w:rFonts w:ascii="Simplified Arabic" w:eastAsia="Simplified Arabic" w:hAnsi="Simplified Arabic" w:cs="Simplified Arabic"/>
          <w:b/>
          <w:bCs/>
          <w:sz w:val="28"/>
          <w:szCs w:val="28"/>
          <w:rtl/>
          <w:lang w:bidi="ar-LB"/>
        </w:rPr>
        <w:t xml:space="preserve">٦ </w:t>
      </w:r>
      <w:r w:rsidR="00361E7D" w:rsidRPr="4F5A787C">
        <w:rPr>
          <w:rFonts w:ascii="Simplified Arabic" w:eastAsia="Simplified Arabic" w:hAnsi="Simplified Arabic" w:cs="Simplified Arabic"/>
          <w:b/>
          <w:bCs/>
          <w:sz w:val="28"/>
          <w:szCs w:val="28"/>
          <w:rtl/>
          <w:lang w:bidi="ar-LB"/>
        </w:rPr>
        <w:t>أهداف الدراسة:</w:t>
      </w:r>
    </w:p>
    <w:p w14:paraId="1CCCA509" w14:textId="25BA936F" w:rsidR="00390084" w:rsidRDefault="00FF64D6"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sz w:val="28"/>
          <w:szCs w:val="28"/>
          <w:rtl/>
          <w:lang w:bidi="ar-LB"/>
        </w:rPr>
        <w:t>تهدف الدراسة إلى:</w:t>
      </w:r>
    </w:p>
    <w:p w14:paraId="5AEBB0D7" w14:textId="319A72E2" w:rsidR="00FF64D6" w:rsidRDefault="006D3370" w:rsidP="0B1BFA0A">
      <w:pPr>
        <w:pStyle w:val="a6"/>
        <w:numPr>
          <w:ilvl w:val="0"/>
          <w:numId w:val="5"/>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التعرف </w:t>
      </w:r>
      <w:r w:rsidR="00A61FA0" w:rsidRPr="4F5A787C">
        <w:rPr>
          <w:rFonts w:ascii="Simplified Arabic" w:eastAsia="Simplified Arabic" w:hAnsi="Simplified Arabic" w:cs="Simplified Arabic"/>
          <w:sz w:val="28"/>
          <w:szCs w:val="28"/>
          <w:rtl/>
          <w:lang w:bidi="ar-LB"/>
        </w:rPr>
        <w:t xml:space="preserve">على مدى تأثير الإعلانات </w:t>
      </w:r>
      <w:r w:rsidR="00050999" w:rsidRPr="4F5A787C">
        <w:rPr>
          <w:rFonts w:ascii="Simplified Arabic" w:eastAsia="Simplified Arabic" w:hAnsi="Simplified Arabic" w:cs="Simplified Arabic"/>
          <w:sz w:val="28"/>
          <w:szCs w:val="28"/>
          <w:rtl/>
          <w:lang w:bidi="ar-LB"/>
        </w:rPr>
        <w:t xml:space="preserve">الرقمية </w:t>
      </w:r>
      <w:r w:rsidR="000E18B9" w:rsidRPr="4F5A787C">
        <w:rPr>
          <w:rFonts w:ascii="Simplified Arabic" w:eastAsia="Simplified Arabic" w:hAnsi="Simplified Arabic" w:cs="Simplified Arabic"/>
          <w:sz w:val="28"/>
          <w:szCs w:val="28"/>
          <w:rtl/>
          <w:lang w:bidi="ar-LB"/>
        </w:rPr>
        <w:t xml:space="preserve">عبر مواقع التواصل الاجتماعي </w:t>
      </w:r>
      <w:r w:rsidR="00327B06" w:rsidRPr="4F5A787C">
        <w:rPr>
          <w:rFonts w:ascii="Simplified Arabic" w:eastAsia="Simplified Arabic" w:hAnsi="Simplified Arabic" w:cs="Simplified Arabic"/>
          <w:sz w:val="28"/>
          <w:szCs w:val="28"/>
          <w:rtl/>
          <w:lang w:bidi="ar-LB"/>
        </w:rPr>
        <w:t xml:space="preserve">على </w:t>
      </w:r>
      <w:r w:rsidR="00A41A17" w:rsidRPr="4F5A787C">
        <w:rPr>
          <w:rFonts w:ascii="Simplified Arabic" w:eastAsia="Simplified Arabic" w:hAnsi="Simplified Arabic" w:cs="Simplified Arabic"/>
          <w:sz w:val="28"/>
          <w:szCs w:val="28"/>
          <w:rtl/>
          <w:lang w:bidi="ar-LB"/>
        </w:rPr>
        <w:t xml:space="preserve">السلوك </w:t>
      </w:r>
      <w:r w:rsidR="006C5CD4" w:rsidRPr="4F5A787C">
        <w:rPr>
          <w:rFonts w:ascii="Simplified Arabic" w:eastAsia="Simplified Arabic" w:hAnsi="Simplified Arabic" w:cs="Simplified Arabic"/>
          <w:sz w:val="28"/>
          <w:szCs w:val="28"/>
          <w:rtl/>
          <w:lang w:bidi="ar-LB"/>
        </w:rPr>
        <w:t>ال</w:t>
      </w:r>
      <w:r w:rsidR="008B03ED" w:rsidRPr="4F5A787C">
        <w:rPr>
          <w:rFonts w:ascii="Simplified Arabic" w:eastAsia="Simplified Arabic" w:hAnsi="Simplified Arabic" w:cs="Simplified Arabic"/>
          <w:sz w:val="28"/>
          <w:szCs w:val="28"/>
          <w:rtl/>
          <w:lang w:bidi="ar-LB"/>
        </w:rPr>
        <w:t xml:space="preserve">شرائي لدى </w:t>
      </w:r>
      <w:r w:rsidR="00695693" w:rsidRPr="4F5A787C">
        <w:rPr>
          <w:rFonts w:ascii="Simplified Arabic" w:eastAsia="Simplified Arabic" w:hAnsi="Simplified Arabic" w:cs="Simplified Arabic"/>
          <w:sz w:val="28"/>
          <w:szCs w:val="28"/>
          <w:rtl/>
          <w:lang w:bidi="ar-LB"/>
        </w:rPr>
        <w:t>الجمهور السعودي.</w:t>
      </w:r>
    </w:p>
    <w:p w14:paraId="6D571389" w14:textId="59B46BAE" w:rsidR="00695693" w:rsidRDefault="00B72166" w:rsidP="0B1BFA0A">
      <w:pPr>
        <w:pStyle w:val="a6"/>
        <w:numPr>
          <w:ilvl w:val="0"/>
          <w:numId w:val="5"/>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تحديد العوامل </w:t>
      </w:r>
      <w:r w:rsidR="005B297B" w:rsidRPr="4F5A787C">
        <w:rPr>
          <w:rFonts w:ascii="Simplified Arabic" w:eastAsia="Simplified Arabic" w:hAnsi="Simplified Arabic" w:cs="Simplified Arabic"/>
          <w:sz w:val="28"/>
          <w:szCs w:val="28"/>
          <w:rtl/>
          <w:lang w:bidi="ar-LB"/>
        </w:rPr>
        <w:t xml:space="preserve">التي تسهم </w:t>
      </w:r>
      <w:r w:rsidR="00BE55C4" w:rsidRPr="4F5A787C">
        <w:rPr>
          <w:rFonts w:ascii="Simplified Arabic" w:eastAsia="Simplified Arabic" w:hAnsi="Simplified Arabic" w:cs="Simplified Arabic"/>
          <w:sz w:val="28"/>
          <w:szCs w:val="28"/>
          <w:rtl/>
          <w:lang w:bidi="ar-LB"/>
        </w:rPr>
        <w:t xml:space="preserve">في تعزيز فاعلية </w:t>
      </w:r>
      <w:r w:rsidR="007D2E2C" w:rsidRPr="4F5A787C">
        <w:rPr>
          <w:rFonts w:ascii="Simplified Arabic" w:eastAsia="Simplified Arabic" w:hAnsi="Simplified Arabic" w:cs="Simplified Arabic"/>
          <w:sz w:val="28"/>
          <w:szCs w:val="28"/>
          <w:rtl/>
          <w:lang w:bidi="ar-LB"/>
        </w:rPr>
        <w:t xml:space="preserve">الإعلانات الرقمية </w:t>
      </w:r>
      <w:r w:rsidR="009962D2" w:rsidRPr="4F5A787C">
        <w:rPr>
          <w:rFonts w:ascii="Simplified Arabic" w:eastAsia="Simplified Arabic" w:hAnsi="Simplified Arabic" w:cs="Simplified Arabic"/>
          <w:sz w:val="28"/>
          <w:szCs w:val="28"/>
          <w:rtl/>
          <w:lang w:bidi="ar-LB"/>
        </w:rPr>
        <w:t xml:space="preserve">عبر مواقع التواصل الاجتماعي </w:t>
      </w:r>
      <w:r w:rsidR="00E1314F" w:rsidRPr="4F5A787C">
        <w:rPr>
          <w:rFonts w:ascii="Simplified Arabic" w:eastAsia="Simplified Arabic" w:hAnsi="Simplified Arabic" w:cs="Simplified Arabic"/>
          <w:sz w:val="28"/>
          <w:szCs w:val="28"/>
          <w:rtl/>
          <w:lang w:bidi="ar-LB"/>
        </w:rPr>
        <w:t xml:space="preserve">في التأثير </w:t>
      </w:r>
      <w:r w:rsidR="0026628C" w:rsidRPr="4F5A787C">
        <w:rPr>
          <w:rFonts w:ascii="Simplified Arabic" w:eastAsia="Simplified Arabic" w:hAnsi="Simplified Arabic" w:cs="Simplified Arabic"/>
          <w:sz w:val="28"/>
          <w:szCs w:val="28"/>
          <w:rtl/>
          <w:lang w:bidi="ar-LB"/>
        </w:rPr>
        <w:t>على السلوك الشرائي.</w:t>
      </w:r>
    </w:p>
    <w:p w14:paraId="09607269" w14:textId="2AEA2872" w:rsidR="00B04A08" w:rsidRDefault="00C271B6" w:rsidP="0B1BFA0A">
      <w:pPr>
        <w:pStyle w:val="a6"/>
        <w:numPr>
          <w:ilvl w:val="0"/>
          <w:numId w:val="5"/>
        </w:numPr>
        <w:rPr>
          <w:rFonts w:ascii="Simplified Arabic" w:eastAsia="Simplified Arabic" w:hAnsi="Simplified Arabic" w:cs="Simplified Arabic"/>
          <w:sz w:val="28"/>
          <w:szCs w:val="28"/>
          <w:lang w:bidi="ar-LB"/>
        </w:rPr>
      </w:pPr>
      <w:r w:rsidRPr="4F5A787C">
        <w:rPr>
          <w:rFonts w:ascii="Simplified Arabic" w:eastAsia="Simplified Arabic" w:hAnsi="Simplified Arabic" w:cs="Simplified Arabic"/>
          <w:sz w:val="28"/>
          <w:szCs w:val="28"/>
          <w:rtl/>
          <w:lang w:bidi="ar-LB"/>
        </w:rPr>
        <w:t xml:space="preserve">الكشف عن الفروق </w:t>
      </w:r>
      <w:r w:rsidR="006C3C22" w:rsidRPr="4F5A787C">
        <w:rPr>
          <w:rFonts w:ascii="Simplified Arabic" w:eastAsia="Simplified Arabic" w:hAnsi="Simplified Arabic" w:cs="Simplified Arabic"/>
          <w:sz w:val="28"/>
          <w:szCs w:val="28"/>
          <w:rtl/>
          <w:lang w:bidi="ar-LB"/>
        </w:rPr>
        <w:t xml:space="preserve">في تأثير </w:t>
      </w:r>
      <w:r w:rsidR="00B41D66" w:rsidRPr="4F5A787C">
        <w:rPr>
          <w:rFonts w:ascii="Simplified Arabic" w:eastAsia="Simplified Arabic" w:hAnsi="Simplified Arabic" w:cs="Simplified Arabic"/>
          <w:sz w:val="28"/>
          <w:szCs w:val="28"/>
          <w:rtl/>
          <w:lang w:bidi="ar-LB"/>
        </w:rPr>
        <w:t>الإعلانات</w:t>
      </w:r>
      <w:r w:rsidR="000B21EF" w:rsidRPr="4F5A787C">
        <w:rPr>
          <w:rFonts w:ascii="Simplified Arabic" w:eastAsia="Simplified Arabic" w:hAnsi="Simplified Arabic" w:cs="Simplified Arabic"/>
          <w:sz w:val="28"/>
          <w:szCs w:val="28"/>
          <w:rtl/>
          <w:lang w:bidi="ar-LB"/>
        </w:rPr>
        <w:t xml:space="preserve"> </w:t>
      </w:r>
      <w:r w:rsidR="002C6695" w:rsidRPr="4F5A787C">
        <w:rPr>
          <w:rFonts w:ascii="Simplified Arabic" w:eastAsia="Simplified Arabic" w:hAnsi="Simplified Arabic" w:cs="Simplified Arabic"/>
          <w:sz w:val="28"/>
          <w:szCs w:val="28"/>
          <w:rtl/>
          <w:lang w:bidi="ar-LB"/>
        </w:rPr>
        <w:t>الرقمية عبر مواقع التواصل</w:t>
      </w:r>
      <w:r w:rsidR="007D0E2B" w:rsidRPr="4F5A787C">
        <w:rPr>
          <w:rFonts w:ascii="Simplified Arabic" w:eastAsia="Simplified Arabic" w:hAnsi="Simplified Arabic" w:cs="Simplified Arabic"/>
          <w:sz w:val="28"/>
          <w:szCs w:val="28"/>
          <w:rtl/>
          <w:lang w:bidi="ar-LB"/>
        </w:rPr>
        <w:t xml:space="preserve"> الاجتماعي </w:t>
      </w:r>
      <w:r w:rsidR="00103FDE" w:rsidRPr="4F5A787C">
        <w:rPr>
          <w:rFonts w:ascii="Simplified Arabic" w:eastAsia="Simplified Arabic" w:hAnsi="Simplified Arabic" w:cs="Simplified Arabic"/>
          <w:sz w:val="28"/>
          <w:szCs w:val="28"/>
          <w:rtl/>
          <w:lang w:bidi="ar-LB"/>
        </w:rPr>
        <w:t xml:space="preserve">على السلوك </w:t>
      </w:r>
      <w:r w:rsidR="003B5C19" w:rsidRPr="4F5A787C">
        <w:rPr>
          <w:rFonts w:ascii="Simplified Arabic" w:eastAsia="Simplified Arabic" w:hAnsi="Simplified Arabic" w:cs="Simplified Arabic"/>
          <w:sz w:val="28"/>
          <w:szCs w:val="28"/>
          <w:rtl/>
          <w:lang w:bidi="ar-LB"/>
        </w:rPr>
        <w:t xml:space="preserve">الشرائي </w:t>
      </w:r>
      <w:r w:rsidR="00F824D6" w:rsidRPr="4F5A787C">
        <w:rPr>
          <w:rFonts w:ascii="Simplified Arabic" w:eastAsia="Simplified Arabic" w:hAnsi="Simplified Arabic" w:cs="Simplified Arabic"/>
          <w:sz w:val="28"/>
          <w:szCs w:val="28"/>
          <w:rtl/>
          <w:lang w:bidi="ar-LB"/>
        </w:rPr>
        <w:t>لدى</w:t>
      </w:r>
      <w:r w:rsidR="002D2E3B" w:rsidRPr="4F5A787C">
        <w:rPr>
          <w:rFonts w:ascii="Simplified Arabic" w:eastAsia="Simplified Arabic" w:hAnsi="Simplified Arabic" w:cs="Simplified Arabic"/>
          <w:sz w:val="28"/>
          <w:szCs w:val="28"/>
          <w:rtl/>
          <w:lang w:bidi="ar-LB"/>
        </w:rPr>
        <w:t xml:space="preserve"> الجمهور</w:t>
      </w:r>
      <w:r w:rsidR="00A64538" w:rsidRPr="4F5A787C">
        <w:rPr>
          <w:rFonts w:ascii="Simplified Arabic" w:eastAsia="Simplified Arabic" w:hAnsi="Simplified Arabic" w:cs="Simplified Arabic"/>
          <w:sz w:val="28"/>
          <w:szCs w:val="28"/>
          <w:rtl/>
          <w:lang w:bidi="ar-LB"/>
        </w:rPr>
        <w:t xml:space="preserve"> وفقا للمتغيرات الديموغرافية.</w:t>
      </w:r>
    </w:p>
    <w:p w14:paraId="4DDDA0CA" w14:textId="7CC0955C" w:rsidR="00B04A08" w:rsidRDefault="00B04A08" w:rsidP="0B1BFA0A">
      <w:pPr>
        <w:rPr>
          <w:rFonts w:ascii="Simplified Arabic" w:eastAsia="Simplified Arabic" w:hAnsi="Simplified Arabic" w:cs="Simplified Arabic"/>
          <w:sz w:val="28"/>
          <w:szCs w:val="28"/>
          <w:rtl/>
          <w:lang w:bidi="ar-LB"/>
        </w:rPr>
      </w:pPr>
    </w:p>
    <w:p w14:paraId="37C9A672" w14:textId="6C722F7B" w:rsidR="005E2F78" w:rsidRDefault="0018284F" w:rsidP="0B1BFA0A">
      <w:pPr>
        <w:rPr>
          <w:rFonts w:ascii="Simplified Arabic" w:eastAsia="Simplified Arabic" w:hAnsi="Simplified Arabic" w:cs="Simplified Arabic"/>
          <w:b/>
          <w:bCs/>
          <w:sz w:val="28"/>
          <w:szCs w:val="28"/>
          <w:rtl/>
          <w:lang w:bidi="ar-LB"/>
        </w:rPr>
      </w:pPr>
      <w:r w:rsidRPr="4F5A787C">
        <w:rPr>
          <w:rFonts w:ascii="Simplified Arabic" w:eastAsia="Simplified Arabic" w:hAnsi="Simplified Arabic" w:cs="Simplified Arabic"/>
          <w:b/>
          <w:bCs/>
          <w:sz w:val="28"/>
          <w:szCs w:val="28"/>
          <w:rtl/>
          <w:lang w:bidi="ar-LB"/>
        </w:rPr>
        <w:t xml:space="preserve">١–٧ تحديد المفاهيم: </w:t>
      </w:r>
    </w:p>
    <w:p w14:paraId="1BA8A092" w14:textId="2791D53C" w:rsidR="00A073A4" w:rsidRPr="00990E84" w:rsidRDefault="00D80A52"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b/>
          <w:bCs/>
          <w:sz w:val="28"/>
          <w:szCs w:val="28"/>
          <w:rtl/>
          <w:lang w:bidi="ar-LB"/>
        </w:rPr>
        <w:t>م</w:t>
      </w:r>
      <w:r w:rsidR="0075435F" w:rsidRPr="4F5A787C">
        <w:rPr>
          <w:rFonts w:ascii="Simplified Arabic" w:eastAsia="Simplified Arabic" w:hAnsi="Simplified Arabic" w:cs="Simplified Arabic"/>
          <w:b/>
          <w:bCs/>
          <w:sz w:val="28"/>
          <w:szCs w:val="28"/>
          <w:rtl/>
          <w:lang w:bidi="ar-LB"/>
        </w:rPr>
        <w:t>ف</w:t>
      </w:r>
      <w:r w:rsidR="00F974C7" w:rsidRPr="4F5A787C">
        <w:rPr>
          <w:rFonts w:ascii="Simplified Arabic" w:eastAsia="Simplified Arabic" w:hAnsi="Simplified Arabic" w:cs="Simplified Arabic"/>
          <w:b/>
          <w:bCs/>
          <w:sz w:val="28"/>
          <w:szCs w:val="28"/>
          <w:rtl/>
          <w:lang w:bidi="ar-LB"/>
        </w:rPr>
        <w:t xml:space="preserve">هوم </w:t>
      </w:r>
      <w:r w:rsidR="00190E05" w:rsidRPr="4F5A787C">
        <w:rPr>
          <w:rFonts w:ascii="Simplified Arabic" w:eastAsia="Simplified Arabic" w:hAnsi="Simplified Arabic" w:cs="Simplified Arabic"/>
          <w:b/>
          <w:bCs/>
          <w:sz w:val="28"/>
          <w:szCs w:val="28"/>
          <w:rtl/>
          <w:lang w:bidi="ar-LB"/>
        </w:rPr>
        <w:t>الإعلان</w:t>
      </w:r>
      <w:r w:rsidR="00ED2A5F" w:rsidRPr="4F5A787C">
        <w:rPr>
          <w:rFonts w:ascii="Simplified Arabic" w:eastAsia="Simplified Arabic" w:hAnsi="Simplified Arabic" w:cs="Simplified Arabic"/>
          <w:b/>
          <w:bCs/>
          <w:sz w:val="28"/>
          <w:szCs w:val="28"/>
          <w:rtl/>
          <w:lang w:bidi="ar-LB"/>
        </w:rPr>
        <w:t>ات الرقمية:</w:t>
      </w:r>
      <w:r w:rsidR="00990E84" w:rsidRPr="4F5A787C">
        <w:rPr>
          <w:rFonts w:ascii="Simplified Arabic" w:eastAsia="Simplified Arabic" w:hAnsi="Simplified Arabic" w:cs="Simplified Arabic"/>
          <w:b/>
          <w:bCs/>
          <w:sz w:val="28"/>
          <w:szCs w:val="28"/>
          <w:rtl/>
          <w:lang w:bidi="ar-LB"/>
        </w:rPr>
        <w:t xml:space="preserve"> </w:t>
      </w:r>
      <w:r w:rsidR="00990E84" w:rsidRPr="4F5A787C">
        <w:rPr>
          <w:rFonts w:ascii="Simplified Arabic" w:eastAsia="Simplified Arabic" w:hAnsi="Simplified Arabic" w:cs="Simplified Arabic"/>
          <w:sz w:val="28"/>
          <w:szCs w:val="28"/>
          <w:rtl/>
          <w:lang w:bidi="ar-LB"/>
        </w:rPr>
        <w:t>( محمد المؤلف ٢٠٢٤</w:t>
      </w:r>
      <w:r w:rsidR="006D44B8">
        <w:rPr>
          <w:rFonts w:ascii="Simplified Arabic" w:eastAsia="Simplified Arabic" w:hAnsi="Simplified Arabic" w:cs="Simplified Arabic"/>
          <w:sz w:val="28"/>
          <w:szCs w:val="28"/>
          <w:rtl/>
          <w:lang w:val="en-GB" w:bidi="ar-LB"/>
        </w:rPr>
        <w:t xml:space="preserve"> </w:t>
      </w:r>
      <w:r w:rsidR="006D44B8">
        <w:rPr>
          <w:rFonts w:ascii="Simplified Arabic" w:eastAsia="Simplified Arabic" w:hAnsi="Simplified Arabic" w:cs="Simplified Arabic" w:hint="cs"/>
          <w:sz w:val="28"/>
          <w:szCs w:val="28"/>
          <w:rtl/>
          <w:lang w:val="en-GB"/>
        </w:rPr>
        <w:t>)</w:t>
      </w:r>
      <w:r w:rsidR="003D0262">
        <w:rPr>
          <w:rStyle w:val="ad"/>
          <w:rFonts w:ascii="Simplified Arabic" w:eastAsia="Simplified Arabic" w:hAnsi="Simplified Arabic" w:cs="Simplified Arabic"/>
          <w:sz w:val="28"/>
          <w:szCs w:val="28"/>
          <w:rtl/>
          <w:lang w:bidi="ar-LB"/>
        </w:rPr>
        <w:footnoteReference w:id="1"/>
      </w:r>
    </w:p>
    <w:p w14:paraId="07E24345" w14:textId="79BE8181" w:rsidR="00ED2A5F" w:rsidRDefault="00896297" w:rsidP="0B1BFA0A">
      <w:pPr>
        <w:rPr>
          <w:rFonts w:ascii="Simplified Arabic" w:eastAsia="Simplified Arabic" w:hAnsi="Simplified Arabic" w:cs="Simplified Arabic"/>
          <w:sz w:val="28"/>
          <w:szCs w:val="28"/>
          <w:rtl/>
          <w:lang w:bidi="ar-LB"/>
        </w:rPr>
      </w:pPr>
      <w:r w:rsidRPr="4F5A787C">
        <w:rPr>
          <w:rFonts w:ascii="Simplified Arabic" w:eastAsia="Simplified Arabic" w:hAnsi="Simplified Arabic" w:cs="Simplified Arabic"/>
          <w:b/>
          <w:bCs/>
          <w:sz w:val="28"/>
          <w:szCs w:val="28"/>
          <w:rtl/>
          <w:lang w:bidi="ar-LB"/>
        </w:rPr>
        <w:t xml:space="preserve">لغة: </w:t>
      </w:r>
      <w:r w:rsidR="00F930BC" w:rsidRPr="4F5A787C">
        <w:rPr>
          <w:rFonts w:ascii="Simplified Arabic" w:eastAsia="Simplified Arabic" w:hAnsi="Simplified Arabic" w:cs="Simplified Arabic"/>
          <w:sz w:val="28"/>
          <w:szCs w:val="28"/>
          <w:rtl/>
          <w:lang w:bidi="ar-LB"/>
        </w:rPr>
        <w:t xml:space="preserve">الإعلانات: </w:t>
      </w:r>
      <w:r w:rsidR="006317F6" w:rsidRPr="4F5A787C">
        <w:rPr>
          <w:rFonts w:ascii="Simplified Arabic" w:eastAsia="Simplified Arabic" w:hAnsi="Simplified Arabic" w:cs="Simplified Arabic"/>
          <w:sz w:val="28"/>
          <w:szCs w:val="28"/>
          <w:rtl/>
          <w:lang w:bidi="ar-LB"/>
        </w:rPr>
        <w:t>مشتق</w:t>
      </w:r>
      <w:r w:rsidR="0050529C" w:rsidRPr="4F5A787C">
        <w:rPr>
          <w:rFonts w:ascii="Simplified Arabic" w:eastAsia="Simplified Arabic" w:hAnsi="Simplified Arabic" w:cs="Simplified Arabic"/>
          <w:sz w:val="28"/>
          <w:szCs w:val="28"/>
          <w:rtl/>
          <w:lang w:bidi="ar-LB"/>
        </w:rPr>
        <w:t xml:space="preserve"> </w:t>
      </w:r>
      <w:r w:rsidR="006317F6" w:rsidRPr="4F5A787C">
        <w:rPr>
          <w:rFonts w:ascii="Simplified Arabic" w:eastAsia="Simplified Arabic" w:hAnsi="Simplified Arabic" w:cs="Simplified Arabic"/>
          <w:sz w:val="28"/>
          <w:szCs w:val="28"/>
          <w:rtl/>
          <w:lang w:bidi="ar-LB"/>
        </w:rPr>
        <w:t xml:space="preserve">من </w:t>
      </w:r>
      <w:r w:rsidR="001D65DA" w:rsidRPr="4F5A787C">
        <w:rPr>
          <w:rFonts w:ascii="Simplified Arabic" w:eastAsia="Simplified Arabic" w:hAnsi="Simplified Arabic" w:cs="Simplified Arabic"/>
          <w:sz w:val="28"/>
          <w:szCs w:val="28"/>
          <w:rtl/>
          <w:lang w:bidi="ar-LB"/>
        </w:rPr>
        <w:t xml:space="preserve">الفعل ( اعلن ) </w:t>
      </w:r>
      <w:r w:rsidR="0085042F" w:rsidRPr="4F5A787C">
        <w:rPr>
          <w:rFonts w:ascii="Simplified Arabic" w:eastAsia="Simplified Arabic" w:hAnsi="Simplified Arabic" w:cs="Simplified Arabic"/>
          <w:sz w:val="28"/>
          <w:szCs w:val="28"/>
          <w:rtl/>
          <w:lang w:bidi="ar-LB"/>
        </w:rPr>
        <w:t xml:space="preserve">ويعني </w:t>
      </w:r>
      <w:r w:rsidR="00621CD8" w:rsidRPr="4F5A787C">
        <w:rPr>
          <w:rFonts w:ascii="Simplified Arabic" w:eastAsia="Simplified Arabic" w:hAnsi="Simplified Arabic" w:cs="Simplified Arabic"/>
          <w:sz w:val="28"/>
          <w:szCs w:val="28"/>
          <w:rtl/>
          <w:lang w:bidi="ar-LB"/>
        </w:rPr>
        <w:t>الإظهار والنشر</w:t>
      </w:r>
      <w:r w:rsidR="00187E62" w:rsidRPr="4F5A787C">
        <w:rPr>
          <w:rFonts w:ascii="Simplified Arabic" w:eastAsia="Simplified Arabic" w:hAnsi="Simplified Arabic" w:cs="Simplified Arabic"/>
          <w:sz w:val="28"/>
          <w:szCs w:val="28"/>
          <w:rtl/>
          <w:lang w:bidi="ar-LB"/>
        </w:rPr>
        <w:t xml:space="preserve">. الرقمية: </w:t>
      </w:r>
      <w:r w:rsidR="00F160F9" w:rsidRPr="4F5A787C">
        <w:rPr>
          <w:rFonts w:ascii="Simplified Arabic" w:eastAsia="Simplified Arabic" w:hAnsi="Simplified Arabic" w:cs="Simplified Arabic"/>
          <w:sz w:val="28"/>
          <w:szCs w:val="28"/>
          <w:rtl/>
          <w:lang w:bidi="ar-LB"/>
        </w:rPr>
        <w:t xml:space="preserve">نسبة إلى </w:t>
      </w:r>
      <w:r w:rsidR="00790A4E" w:rsidRPr="4F5A787C">
        <w:rPr>
          <w:rFonts w:ascii="Simplified Arabic" w:eastAsia="Simplified Arabic" w:hAnsi="Simplified Arabic" w:cs="Simplified Arabic"/>
          <w:sz w:val="28"/>
          <w:szCs w:val="28"/>
          <w:rtl/>
          <w:lang w:bidi="ar-LB"/>
        </w:rPr>
        <w:t xml:space="preserve">" الرقم " </w:t>
      </w:r>
      <w:r w:rsidR="001A1C27" w:rsidRPr="4F5A787C">
        <w:rPr>
          <w:rFonts w:ascii="Simplified Arabic" w:eastAsia="Simplified Arabic" w:hAnsi="Simplified Arabic" w:cs="Simplified Arabic"/>
          <w:sz w:val="28"/>
          <w:szCs w:val="28"/>
          <w:rtl/>
          <w:lang w:bidi="ar-LB"/>
        </w:rPr>
        <w:t>وتدل على التقنية</w:t>
      </w:r>
      <w:r w:rsidR="00DD4CEB" w:rsidRPr="4F5A787C">
        <w:rPr>
          <w:rFonts w:ascii="Simplified Arabic" w:eastAsia="Simplified Arabic" w:hAnsi="Simplified Arabic" w:cs="Simplified Arabic"/>
          <w:sz w:val="28"/>
          <w:szCs w:val="28"/>
          <w:rtl/>
          <w:lang w:bidi="ar-LB"/>
        </w:rPr>
        <w:t xml:space="preserve"> </w:t>
      </w:r>
      <w:r w:rsidR="00C40619" w:rsidRPr="4F5A787C">
        <w:rPr>
          <w:rFonts w:ascii="Simplified Arabic" w:eastAsia="Simplified Arabic" w:hAnsi="Simplified Arabic" w:cs="Simplified Arabic"/>
          <w:sz w:val="28"/>
          <w:szCs w:val="28"/>
          <w:rtl/>
          <w:lang w:bidi="ar-LB"/>
        </w:rPr>
        <w:t>والاتصال</w:t>
      </w:r>
      <w:r w:rsidR="007211AE" w:rsidRPr="4F5A787C">
        <w:rPr>
          <w:rFonts w:ascii="Simplified Arabic" w:eastAsia="Simplified Arabic" w:hAnsi="Simplified Arabic" w:cs="Simplified Arabic"/>
          <w:sz w:val="28"/>
          <w:szCs w:val="28"/>
          <w:rtl/>
          <w:lang w:bidi="ar-LB"/>
        </w:rPr>
        <w:t xml:space="preserve"> الإلكتروني عبر الشبكات</w:t>
      </w:r>
      <w:r w:rsidR="00E7667F" w:rsidRPr="4F5A787C">
        <w:rPr>
          <w:rFonts w:ascii="Simplified Arabic" w:eastAsia="Simplified Arabic" w:hAnsi="Simplified Arabic" w:cs="Simplified Arabic"/>
          <w:sz w:val="28"/>
          <w:szCs w:val="28"/>
          <w:rtl/>
          <w:lang w:bidi="ar-LB"/>
        </w:rPr>
        <w:t>.</w:t>
      </w:r>
    </w:p>
    <w:p w14:paraId="2797AD2D" w14:textId="044107EF" w:rsidR="003F6AEF" w:rsidRDefault="00E7667F" w:rsidP="0B1BFA0A">
      <w:pPr>
        <w:rPr>
          <w:rFonts w:ascii="Simplified Arabic" w:eastAsia="Simplified Arabic" w:hAnsi="Simplified Arabic" w:cs="Simplified Arabic"/>
          <w:sz w:val="28"/>
          <w:szCs w:val="28"/>
          <w:rtl/>
        </w:rPr>
      </w:pPr>
      <w:r w:rsidRPr="4F5A787C">
        <w:rPr>
          <w:rFonts w:ascii="Simplified Arabic" w:eastAsia="Simplified Arabic" w:hAnsi="Simplified Arabic" w:cs="Simplified Arabic"/>
          <w:b/>
          <w:bCs/>
          <w:sz w:val="28"/>
          <w:szCs w:val="28"/>
          <w:rtl/>
          <w:lang w:bidi="ar-LB"/>
        </w:rPr>
        <w:t xml:space="preserve">اصطلاحا: </w:t>
      </w:r>
      <w:r w:rsidR="00736460" w:rsidRPr="4F5A787C">
        <w:rPr>
          <w:rFonts w:ascii="Simplified Arabic" w:eastAsia="Simplified Arabic" w:hAnsi="Simplified Arabic" w:cs="Simplified Arabic"/>
          <w:sz w:val="28"/>
          <w:szCs w:val="28"/>
          <w:rtl/>
          <w:lang w:bidi="ar-LB"/>
        </w:rPr>
        <w:t xml:space="preserve">هي الحملات الترويجية التي تُنفذ </w:t>
      </w:r>
      <w:r w:rsidR="00EA1F71" w:rsidRPr="4F5A787C">
        <w:rPr>
          <w:rFonts w:ascii="Simplified Arabic" w:eastAsia="Simplified Arabic" w:hAnsi="Simplified Arabic" w:cs="Simplified Arabic"/>
          <w:sz w:val="28"/>
          <w:szCs w:val="28"/>
          <w:rtl/>
          <w:lang w:bidi="ar-LB"/>
        </w:rPr>
        <w:t xml:space="preserve">عبر الإنترنت باستخدام </w:t>
      </w:r>
      <w:r w:rsidR="000A2C48" w:rsidRPr="4F5A787C">
        <w:rPr>
          <w:rFonts w:ascii="Simplified Arabic" w:eastAsia="Simplified Arabic" w:hAnsi="Simplified Arabic" w:cs="Simplified Arabic"/>
          <w:sz w:val="28"/>
          <w:szCs w:val="28"/>
          <w:rtl/>
          <w:lang w:bidi="ar-LB"/>
        </w:rPr>
        <w:t>أدوات مثل محركات البحث</w:t>
      </w:r>
      <w:r w:rsidR="00517E95" w:rsidRPr="4F5A787C">
        <w:rPr>
          <w:rFonts w:ascii="Simplified Arabic" w:eastAsia="Simplified Arabic" w:hAnsi="Simplified Arabic" w:cs="Simplified Arabic"/>
          <w:sz w:val="28"/>
          <w:szCs w:val="28"/>
          <w:rtl/>
          <w:lang w:bidi="ar-LB"/>
        </w:rPr>
        <w:t xml:space="preserve">، ووسائل </w:t>
      </w:r>
      <w:r w:rsidR="004A4847" w:rsidRPr="4F5A787C">
        <w:rPr>
          <w:rFonts w:ascii="Simplified Arabic" w:eastAsia="Simplified Arabic" w:hAnsi="Simplified Arabic" w:cs="Simplified Arabic"/>
          <w:sz w:val="28"/>
          <w:szCs w:val="28"/>
          <w:rtl/>
          <w:lang w:bidi="ar-LB"/>
        </w:rPr>
        <w:t>التواصل الاجتماعي، والبريد الإلكتروني</w:t>
      </w:r>
      <w:r w:rsidR="005940AE" w:rsidRPr="4F5A787C">
        <w:rPr>
          <w:rFonts w:ascii="Simplified Arabic" w:eastAsia="Simplified Arabic" w:hAnsi="Simplified Arabic" w:cs="Simplified Arabic"/>
          <w:sz w:val="28"/>
          <w:szCs w:val="28"/>
          <w:rtl/>
          <w:lang w:bidi="ar-LB"/>
        </w:rPr>
        <w:t xml:space="preserve">، وغيرها من </w:t>
      </w:r>
      <w:r w:rsidR="00E10E04" w:rsidRPr="4F5A787C">
        <w:rPr>
          <w:rFonts w:ascii="Simplified Arabic" w:eastAsia="Simplified Arabic" w:hAnsi="Simplified Arabic" w:cs="Simplified Arabic"/>
          <w:sz w:val="28"/>
          <w:szCs w:val="28"/>
          <w:rtl/>
          <w:lang w:bidi="ar-LB"/>
        </w:rPr>
        <w:t>الوسائل الرقمية</w:t>
      </w:r>
      <w:r w:rsidR="004309E7" w:rsidRPr="4F5A787C">
        <w:rPr>
          <w:rFonts w:ascii="Simplified Arabic" w:eastAsia="Simplified Arabic" w:hAnsi="Simplified Arabic" w:cs="Simplified Arabic"/>
          <w:sz w:val="28"/>
          <w:szCs w:val="28"/>
          <w:rtl/>
          <w:lang w:bidi="ar-LB"/>
        </w:rPr>
        <w:t>.</w:t>
      </w:r>
    </w:p>
    <w:p w14:paraId="2EE0C902" w14:textId="585FADF6" w:rsidR="00C77842" w:rsidRDefault="002478CD" w:rsidP="0B1BFA0A">
      <w:pPr>
        <w:rPr>
          <w:rFonts w:ascii="Simplified Arabic" w:eastAsia="Simplified Arabic" w:hAnsi="Simplified Arabic" w:cs="Simplified Arabic"/>
          <w:sz w:val="28"/>
          <w:szCs w:val="28"/>
          <w:rtl/>
        </w:rPr>
      </w:pPr>
      <w:r w:rsidRPr="4F5A787C">
        <w:rPr>
          <w:rFonts w:ascii="Simplified Arabic" w:eastAsia="Simplified Arabic" w:hAnsi="Simplified Arabic" w:cs="Simplified Arabic"/>
          <w:b/>
          <w:bCs/>
          <w:sz w:val="28"/>
          <w:szCs w:val="28"/>
          <w:rtl/>
        </w:rPr>
        <w:t xml:space="preserve">إجرائيا: </w:t>
      </w:r>
      <w:r w:rsidRPr="4F5A787C">
        <w:rPr>
          <w:rFonts w:ascii="Simplified Arabic" w:eastAsia="Simplified Arabic" w:hAnsi="Simplified Arabic" w:cs="Simplified Arabic"/>
          <w:sz w:val="28"/>
          <w:szCs w:val="28"/>
          <w:rtl/>
        </w:rPr>
        <w:t>الإعلانات التي تنشرها الشركات عبر مواقع التواصل الاجتماعي للترويج لمنتجاتها او خدماتها والتأثير في السلوك الشرائي للجمهور السعودي</w:t>
      </w:r>
      <w:r w:rsidR="00C77842" w:rsidRPr="4F5A787C">
        <w:rPr>
          <w:rFonts w:ascii="Simplified Arabic" w:eastAsia="Simplified Arabic" w:hAnsi="Simplified Arabic" w:cs="Simplified Arabic"/>
          <w:sz w:val="28"/>
          <w:szCs w:val="28"/>
          <w:rtl/>
        </w:rPr>
        <w:t>.</w:t>
      </w:r>
    </w:p>
    <w:p w14:paraId="2E09EC3A" w14:textId="0EF3BED4" w:rsidR="00CF1E4E" w:rsidRDefault="00CF1E4E" w:rsidP="0B1BFA0A">
      <w:pPr>
        <w:rPr>
          <w:rFonts w:ascii="Simplified Arabic" w:eastAsia="Simplified Arabic" w:hAnsi="Simplified Arabic" w:cs="Simplified Arabic"/>
          <w:b/>
          <w:bCs/>
          <w:sz w:val="28"/>
          <w:szCs w:val="28"/>
          <w:rtl/>
        </w:rPr>
      </w:pPr>
    </w:p>
    <w:p w14:paraId="75FAF4DD" w14:textId="414C7AA5" w:rsidR="00C77842" w:rsidRPr="00891BEF" w:rsidRDefault="00C77842" w:rsidP="0B1BFA0A">
      <w:pPr>
        <w:rPr>
          <w:rFonts w:ascii="Simplified Arabic" w:eastAsia="Simplified Arabic" w:hAnsi="Simplified Arabic" w:cs="Simplified Arabic"/>
          <w:sz w:val="28"/>
          <w:szCs w:val="28"/>
          <w:rtl/>
        </w:rPr>
      </w:pPr>
      <w:r w:rsidRPr="4F5A787C">
        <w:rPr>
          <w:rFonts w:ascii="Simplified Arabic" w:eastAsia="Simplified Arabic" w:hAnsi="Simplified Arabic" w:cs="Simplified Arabic"/>
          <w:b/>
          <w:bCs/>
          <w:sz w:val="28"/>
          <w:szCs w:val="28"/>
          <w:rtl/>
        </w:rPr>
        <w:t xml:space="preserve">مفهوم </w:t>
      </w:r>
      <w:r w:rsidR="00891BEF" w:rsidRPr="4F5A787C">
        <w:rPr>
          <w:rFonts w:ascii="Simplified Arabic" w:eastAsia="Simplified Arabic" w:hAnsi="Simplified Arabic" w:cs="Simplified Arabic"/>
          <w:b/>
          <w:bCs/>
          <w:sz w:val="28"/>
          <w:szCs w:val="28"/>
          <w:rtl/>
        </w:rPr>
        <w:t xml:space="preserve">مواقع التواصل الاجتماعي: </w:t>
      </w:r>
      <w:r w:rsidR="00891BEF" w:rsidRPr="4F5A787C">
        <w:rPr>
          <w:rFonts w:ascii="Simplified Arabic" w:eastAsia="Simplified Arabic" w:hAnsi="Simplified Arabic" w:cs="Simplified Arabic"/>
          <w:sz w:val="28"/>
          <w:szCs w:val="28"/>
          <w:rtl/>
        </w:rPr>
        <w:t xml:space="preserve">( </w:t>
      </w:r>
      <w:r w:rsidR="00EE6151" w:rsidRPr="4F5A787C">
        <w:rPr>
          <w:rFonts w:ascii="Simplified Arabic" w:eastAsia="Simplified Arabic" w:hAnsi="Simplified Arabic" w:cs="Simplified Arabic"/>
          <w:sz w:val="28"/>
          <w:szCs w:val="28"/>
          <w:rtl/>
        </w:rPr>
        <w:t>د. ريم عمر شريتح ٢٠٢٥ )</w:t>
      </w:r>
      <w:r w:rsidR="006F237D" w:rsidRPr="4F5A787C">
        <w:rPr>
          <w:rStyle w:val="ad"/>
          <w:rFonts w:ascii="Simplified Arabic" w:eastAsia="Simplified Arabic" w:hAnsi="Simplified Arabic" w:cs="Simplified Arabic"/>
          <w:sz w:val="28"/>
          <w:szCs w:val="28"/>
          <w:rtl/>
        </w:rPr>
        <w:footnoteReference w:id="2"/>
      </w:r>
    </w:p>
    <w:p w14:paraId="0D82EFA1" w14:textId="75E6701B" w:rsidR="00891BEF" w:rsidRPr="00EE6151" w:rsidRDefault="00891BEF" w:rsidP="0B1BFA0A">
      <w:pPr>
        <w:rPr>
          <w:rFonts w:ascii="Simplified Arabic" w:eastAsia="Simplified Arabic" w:hAnsi="Simplified Arabic" w:cs="Simplified Arabic"/>
          <w:sz w:val="28"/>
          <w:szCs w:val="28"/>
          <w:rtl/>
        </w:rPr>
      </w:pPr>
      <w:r w:rsidRPr="4F5A787C">
        <w:rPr>
          <w:rFonts w:ascii="Simplified Arabic" w:eastAsia="Simplified Arabic" w:hAnsi="Simplified Arabic" w:cs="Simplified Arabic"/>
          <w:b/>
          <w:bCs/>
          <w:sz w:val="28"/>
          <w:szCs w:val="28"/>
          <w:rtl/>
        </w:rPr>
        <w:t>لغة:</w:t>
      </w:r>
      <w:r w:rsidR="00EE6151" w:rsidRPr="4F5A787C">
        <w:rPr>
          <w:rFonts w:ascii="Simplified Arabic" w:eastAsia="Simplified Arabic" w:hAnsi="Simplified Arabic" w:cs="Simplified Arabic"/>
          <w:b/>
          <w:bCs/>
          <w:sz w:val="28"/>
          <w:szCs w:val="28"/>
          <w:rtl/>
        </w:rPr>
        <w:t xml:space="preserve"> </w:t>
      </w:r>
      <w:r w:rsidR="00EE6151" w:rsidRPr="4F5A787C">
        <w:rPr>
          <w:rFonts w:ascii="Simplified Arabic" w:eastAsia="Simplified Arabic" w:hAnsi="Simplified Arabic" w:cs="Simplified Arabic"/>
          <w:sz w:val="28"/>
          <w:szCs w:val="28"/>
          <w:rtl/>
        </w:rPr>
        <w:t>التواصل</w:t>
      </w:r>
      <w:r w:rsidR="007E47E5" w:rsidRPr="4F5A787C">
        <w:rPr>
          <w:rFonts w:ascii="Simplified Arabic" w:eastAsia="Simplified Arabic" w:hAnsi="Simplified Arabic" w:cs="Simplified Arabic"/>
          <w:sz w:val="28"/>
          <w:szCs w:val="28"/>
          <w:rtl/>
        </w:rPr>
        <w:t xml:space="preserve">: من وصل الشيء </w:t>
      </w:r>
      <w:r w:rsidR="003E2A30" w:rsidRPr="4F5A787C">
        <w:rPr>
          <w:rFonts w:ascii="Simplified Arabic" w:eastAsia="Simplified Arabic" w:hAnsi="Simplified Arabic" w:cs="Simplified Arabic"/>
          <w:sz w:val="28"/>
          <w:szCs w:val="28"/>
          <w:rtl/>
        </w:rPr>
        <w:t xml:space="preserve">بالشيء مشتق من الفعل </w:t>
      </w:r>
      <w:r w:rsidR="00E22F50" w:rsidRPr="4F5A787C">
        <w:rPr>
          <w:rFonts w:ascii="Simplified Arabic" w:eastAsia="Simplified Arabic" w:hAnsi="Simplified Arabic" w:cs="Simplified Arabic"/>
          <w:sz w:val="28"/>
          <w:szCs w:val="28"/>
          <w:rtl/>
        </w:rPr>
        <w:t>" وصل</w:t>
      </w:r>
      <w:r w:rsidR="005754EA" w:rsidRPr="4F5A787C">
        <w:rPr>
          <w:rFonts w:ascii="Simplified Arabic" w:eastAsia="Simplified Arabic" w:hAnsi="Simplified Arabic" w:cs="Simplified Arabic"/>
          <w:sz w:val="28"/>
          <w:szCs w:val="28"/>
          <w:rtl/>
        </w:rPr>
        <w:t xml:space="preserve"> "</w:t>
      </w:r>
      <w:r w:rsidR="00AC2F72" w:rsidRPr="4F5A787C">
        <w:rPr>
          <w:rFonts w:ascii="Simplified Arabic" w:eastAsia="Simplified Arabic" w:hAnsi="Simplified Arabic" w:cs="Simplified Arabic"/>
          <w:sz w:val="28"/>
          <w:szCs w:val="28"/>
          <w:rtl/>
        </w:rPr>
        <w:t xml:space="preserve">. الاجتماعي: </w:t>
      </w:r>
      <w:r w:rsidR="003D3B8A" w:rsidRPr="4F5A787C">
        <w:rPr>
          <w:rFonts w:ascii="Simplified Arabic" w:eastAsia="Simplified Arabic" w:hAnsi="Simplified Arabic" w:cs="Simplified Arabic"/>
          <w:sz w:val="28"/>
          <w:szCs w:val="28"/>
          <w:rtl/>
        </w:rPr>
        <w:t xml:space="preserve">إسم منسوب إلى اجتماع </w:t>
      </w:r>
    </w:p>
    <w:p w14:paraId="544DD9E2" w14:textId="5807D878" w:rsidR="00891BEF" w:rsidRDefault="00891BEF" w:rsidP="0B1BFA0A">
      <w:pPr>
        <w:rPr>
          <w:rFonts w:ascii="Simplified Arabic" w:eastAsia="Simplified Arabic" w:hAnsi="Simplified Arabic" w:cs="Simplified Arabic"/>
          <w:sz w:val="28"/>
          <w:szCs w:val="28"/>
          <w:rtl/>
        </w:rPr>
      </w:pPr>
      <w:r w:rsidRPr="4F5A787C">
        <w:rPr>
          <w:rFonts w:ascii="Simplified Arabic" w:eastAsia="Simplified Arabic" w:hAnsi="Simplified Arabic" w:cs="Simplified Arabic"/>
          <w:b/>
          <w:bCs/>
          <w:sz w:val="28"/>
          <w:szCs w:val="28"/>
          <w:rtl/>
        </w:rPr>
        <w:lastRenderedPageBreak/>
        <w:t>اصطلاحا:</w:t>
      </w:r>
      <w:r w:rsidR="003D3B8A" w:rsidRPr="4F5A787C">
        <w:rPr>
          <w:rFonts w:ascii="Simplified Arabic" w:eastAsia="Simplified Arabic" w:hAnsi="Simplified Arabic" w:cs="Simplified Arabic"/>
          <w:b/>
          <w:bCs/>
          <w:sz w:val="28"/>
          <w:szCs w:val="28"/>
          <w:rtl/>
        </w:rPr>
        <w:t xml:space="preserve"> </w:t>
      </w:r>
      <w:r w:rsidR="00AC0942" w:rsidRPr="4F5A787C">
        <w:rPr>
          <w:rFonts w:ascii="Simplified Arabic" w:eastAsia="Simplified Arabic" w:hAnsi="Simplified Arabic" w:cs="Simplified Arabic"/>
          <w:sz w:val="28"/>
          <w:szCs w:val="28"/>
          <w:rtl/>
        </w:rPr>
        <w:t>تُعرف مواقع التواصل الاجتماعي بانها عبارة</w:t>
      </w:r>
      <w:r w:rsidR="00D8407C" w:rsidRPr="4F5A787C">
        <w:rPr>
          <w:rFonts w:ascii="Simplified Arabic" w:eastAsia="Simplified Arabic" w:hAnsi="Simplified Arabic" w:cs="Simplified Arabic"/>
          <w:sz w:val="28"/>
          <w:szCs w:val="28"/>
          <w:rtl/>
        </w:rPr>
        <w:t xml:space="preserve"> عن تطبيقات تكنولوجية مسندة إلى الويب تتيح التفاعل </w:t>
      </w:r>
      <w:r w:rsidR="0056671D" w:rsidRPr="4F5A787C">
        <w:rPr>
          <w:rFonts w:ascii="Simplified Arabic" w:eastAsia="Simplified Arabic" w:hAnsi="Simplified Arabic" w:cs="Simplified Arabic"/>
          <w:sz w:val="28"/>
          <w:szCs w:val="28"/>
          <w:rtl/>
        </w:rPr>
        <w:t xml:space="preserve">بين الناس </w:t>
      </w:r>
      <w:r w:rsidR="001B05FF" w:rsidRPr="4F5A787C">
        <w:rPr>
          <w:rFonts w:ascii="Simplified Arabic" w:eastAsia="Simplified Arabic" w:hAnsi="Simplified Arabic" w:cs="Simplified Arabic"/>
          <w:sz w:val="28"/>
          <w:szCs w:val="28"/>
          <w:rtl/>
        </w:rPr>
        <w:t xml:space="preserve">وتسمح بنقل </w:t>
      </w:r>
      <w:r w:rsidR="00F53AE7" w:rsidRPr="4F5A787C">
        <w:rPr>
          <w:rFonts w:ascii="Simplified Arabic" w:eastAsia="Simplified Arabic" w:hAnsi="Simplified Arabic" w:cs="Simplified Arabic"/>
          <w:sz w:val="28"/>
          <w:szCs w:val="28"/>
          <w:rtl/>
        </w:rPr>
        <w:t xml:space="preserve">البيانات </w:t>
      </w:r>
      <w:r w:rsidR="004F306C" w:rsidRPr="4F5A787C">
        <w:rPr>
          <w:rFonts w:ascii="Simplified Arabic" w:eastAsia="Simplified Arabic" w:hAnsi="Simplified Arabic" w:cs="Simplified Arabic"/>
          <w:sz w:val="28"/>
          <w:szCs w:val="28"/>
          <w:rtl/>
        </w:rPr>
        <w:t xml:space="preserve">الإلكترونية </w:t>
      </w:r>
      <w:r w:rsidR="00626400" w:rsidRPr="4F5A787C">
        <w:rPr>
          <w:rFonts w:ascii="Simplified Arabic" w:eastAsia="Simplified Arabic" w:hAnsi="Simplified Arabic" w:cs="Simplified Arabic"/>
          <w:sz w:val="28"/>
          <w:szCs w:val="28"/>
          <w:rtl/>
        </w:rPr>
        <w:t xml:space="preserve">وتبادلها بسهولة وتوفر للمستخدمين إمكانية العثور </w:t>
      </w:r>
      <w:r w:rsidR="00D07040" w:rsidRPr="4F5A787C">
        <w:rPr>
          <w:rFonts w:ascii="Simplified Arabic" w:eastAsia="Simplified Arabic" w:hAnsi="Simplified Arabic" w:cs="Simplified Arabic"/>
          <w:sz w:val="28"/>
          <w:szCs w:val="28"/>
          <w:rtl/>
        </w:rPr>
        <w:t>على اخرين يش</w:t>
      </w:r>
      <w:r w:rsidR="00580476" w:rsidRPr="4F5A787C">
        <w:rPr>
          <w:rFonts w:ascii="Simplified Arabic" w:eastAsia="Simplified Arabic" w:hAnsi="Simplified Arabic" w:cs="Simplified Arabic"/>
          <w:sz w:val="28"/>
          <w:szCs w:val="28"/>
          <w:rtl/>
        </w:rPr>
        <w:t xml:space="preserve">تركون </w:t>
      </w:r>
      <w:r w:rsidR="006A352A" w:rsidRPr="4F5A787C">
        <w:rPr>
          <w:rFonts w:ascii="Simplified Arabic" w:eastAsia="Simplified Arabic" w:hAnsi="Simplified Arabic" w:cs="Simplified Arabic"/>
          <w:sz w:val="28"/>
          <w:szCs w:val="28"/>
          <w:rtl/>
        </w:rPr>
        <w:t xml:space="preserve">في نفس الاهتمامات. </w:t>
      </w:r>
    </w:p>
    <w:p w14:paraId="1C528D2F" w14:textId="07CB49EC" w:rsidR="006A352A" w:rsidRDefault="006A352A" w:rsidP="0B1BFA0A">
      <w:pPr>
        <w:rPr>
          <w:rFonts w:ascii="Simplified Arabic" w:eastAsia="Simplified Arabic" w:hAnsi="Simplified Arabic" w:cs="Simplified Arabic"/>
          <w:sz w:val="28"/>
          <w:szCs w:val="28"/>
          <w:rtl/>
        </w:rPr>
      </w:pPr>
      <w:r w:rsidRPr="4F5A787C">
        <w:rPr>
          <w:rFonts w:ascii="Simplified Arabic" w:eastAsia="Simplified Arabic" w:hAnsi="Simplified Arabic" w:cs="Simplified Arabic"/>
          <w:b/>
          <w:bCs/>
          <w:sz w:val="28"/>
          <w:szCs w:val="28"/>
          <w:rtl/>
        </w:rPr>
        <w:t xml:space="preserve">إجرائيا: </w:t>
      </w:r>
      <w:r w:rsidR="00E14377" w:rsidRPr="4F5A787C">
        <w:rPr>
          <w:rFonts w:ascii="Simplified Arabic" w:eastAsia="Simplified Arabic" w:hAnsi="Simplified Arabic" w:cs="Simplified Arabic"/>
          <w:sz w:val="28"/>
          <w:szCs w:val="28"/>
          <w:rtl/>
        </w:rPr>
        <w:t xml:space="preserve">المنصات الرقمية التي تستخدمها الشركات </w:t>
      </w:r>
      <w:r w:rsidR="005A3892" w:rsidRPr="4F5A787C">
        <w:rPr>
          <w:rFonts w:ascii="Simplified Arabic" w:eastAsia="Simplified Arabic" w:hAnsi="Simplified Arabic" w:cs="Simplified Arabic"/>
          <w:sz w:val="28"/>
          <w:szCs w:val="28"/>
          <w:rtl/>
        </w:rPr>
        <w:t xml:space="preserve">لنشر الإعلانات </w:t>
      </w:r>
      <w:r w:rsidR="00E867D6" w:rsidRPr="4F5A787C">
        <w:rPr>
          <w:rFonts w:ascii="Simplified Arabic" w:eastAsia="Simplified Arabic" w:hAnsi="Simplified Arabic" w:cs="Simplified Arabic"/>
          <w:sz w:val="28"/>
          <w:szCs w:val="28"/>
          <w:rtl/>
        </w:rPr>
        <w:t xml:space="preserve">والترويج </w:t>
      </w:r>
      <w:r w:rsidR="002223E2" w:rsidRPr="4F5A787C">
        <w:rPr>
          <w:rFonts w:ascii="Simplified Arabic" w:eastAsia="Simplified Arabic" w:hAnsi="Simplified Arabic" w:cs="Simplified Arabic"/>
          <w:sz w:val="28"/>
          <w:szCs w:val="28"/>
          <w:rtl/>
        </w:rPr>
        <w:t xml:space="preserve">لمنتجاتها </w:t>
      </w:r>
      <w:r w:rsidR="00A90130" w:rsidRPr="4F5A787C">
        <w:rPr>
          <w:rFonts w:ascii="Simplified Arabic" w:eastAsia="Simplified Arabic" w:hAnsi="Simplified Arabic" w:cs="Simplified Arabic"/>
          <w:sz w:val="28"/>
          <w:szCs w:val="28"/>
          <w:rtl/>
        </w:rPr>
        <w:t>او خدماتها</w:t>
      </w:r>
      <w:r w:rsidR="001A647A" w:rsidRPr="4F5A787C">
        <w:rPr>
          <w:rFonts w:ascii="Simplified Arabic" w:eastAsia="Simplified Arabic" w:hAnsi="Simplified Arabic" w:cs="Simplified Arabic"/>
          <w:sz w:val="28"/>
          <w:szCs w:val="28"/>
          <w:rtl/>
        </w:rPr>
        <w:t xml:space="preserve"> </w:t>
      </w:r>
      <w:r w:rsidR="00A03AD7" w:rsidRPr="4F5A787C">
        <w:rPr>
          <w:rFonts w:ascii="Simplified Arabic" w:eastAsia="Simplified Arabic" w:hAnsi="Simplified Arabic" w:cs="Simplified Arabic"/>
          <w:sz w:val="28"/>
          <w:szCs w:val="28"/>
          <w:rtl/>
        </w:rPr>
        <w:t>مثل إنستغرام</w:t>
      </w:r>
      <w:r w:rsidR="00FE216A" w:rsidRPr="4F5A787C">
        <w:rPr>
          <w:rFonts w:ascii="Simplified Arabic" w:eastAsia="Simplified Arabic" w:hAnsi="Simplified Arabic" w:cs="Simplified Arabic"/>
          <w:sz w:val="28"/>
          <w:szCs w:val="28"/>
          <w:rtl/>
        </w:rPr>
        <w:t xml:space="preserve">، </w:t>
      </w:r>
      <w:r w:rsidR="00A424FA" w:rsidRPr="4F5A787C">
        <w:rPr>
          <w:rFonts w:ascii="Simplified Arabic" w:eastAsia="Simplified Arabic" w:hAnsi="Simplified Arabic" w:cs="Simplified Arabic"/>
          <w:sz w:val="28"/>
          <w:szCs w:val="28"/>
          <w:rtl/>
        </w:rPr>
        <w:t>و سناب شات، و</w:t>
      </w:r>
      <w:r w:rsidR="00AC601D" w:rsidRPr="4F5A787C">
        <w:rPr>
          <w:rFonts w:ascii="Simplified Arabic" w:eastAsia="Simplified Arabic" w:hAnsi="Simplified Arabic" w:cs="Simplified Arabic"/>
          <w:sz w:val="28"/>
          <w:szCs w:val="28"/>
          <w:rtl/>
        </w:rPr>
        <w:t>إكس</w:t>
      </w:r>
      <w:r w:rsidR="00EB47DA" w:rsidRPr="4F5A787C">
        <w:rPr>
          <w:rFonts w:ascii="Simplified Arabic" w:eastAsia="Simplified Arabic" w:hAnsi="Simplified Arabic" w:cs="Simplified Arabic"/>
          <w:sz w:val="28"/>
          <w:szCs w:val="28"/>
          <w:rtl/>
        </w:rPr>
        <w:t xml:space="preserve">، </w:t>
      </w:r>
      <w:r w:rsidR="006E5F79" w:rsidRPr="4F5A787C">
        <w:rPr>
          <w:rFonts w:ascii="Simplified Arabic" w:eastAsia="Simplified Arabic" w:hAnsi="Simplified Arabic" w:cs="Simplified Arabic"/>
          <w:sz w:val="28"/>
          <w:szCs w:val="28"/>
          <w:rtl/>
        </w:rPr>
        <w:t xml:space="preserve">وتيك توك، </w:t>
      </w:r>
      <w:r w:rsidR="00D81046" w:rsidRPr="4F5A787C">
        <w:rPr>
          <w:rFonts w:ascii="Simplified Arabic" w:eastAsia="Simplified Arabic" w:hAnsi="Simplified Arabic" w:cs="Simplified Arabic"/>
          <w:sz w:val="28"/>
          <w:szCs w:val="28"/>
          <w:rtl/>
        </w:rPr>
        <w:t>بهدف الوصول إلى الجمهور والتأثير في سلوكه الشرائي.</w:t>
      </w:r>
    </w:p>
    <w:p w14:paraId="53184351" w14:textId="77777777" w:rsidR="00CF1E4E" w:rsidRDefault="00CF1E4E" w:rsidP="0B1BFA0A">
      <w:pPr>
        <w:rPr>
          <w:rFonts w:asciiTheme="majorBidi" w:hAnsiTheme="majorBidi" w:cstheme="majorBidi"/>
          <w:b/>
          <w:bCs/>
          <w:rtl/>
        </w:rPr>
      </w:pPr>
    </w:p>
    <w:p w14:paraId="163FDFD7" w14:textId="4E349A82" w:rsidR="00D84ECC" w:rsidRPr="00013A1E" w:rsidRDefault="00C51439" w:rsidP="0B1BFA0A">
      <w:pPr>
        <w:rPr>
          <w:rFonts w:ascii="Simplified Arabic" w:hAnsi="Simplified Arabic" w:cs="Simplified Arabic"/>
          <w:sz w:val="28"/>
          <w:szCs w:val="28"/>
          <w:rtl/>
        </w:rPr>
      </w:pPr>
      <w:r w:rsidRPr="00013A1E">
        <w:rPr>
          <w:rFonts w:ascii="Simplified Arabic" w:hAnsi="Simplified Arabic" w:cs="Simplified Arabic"/>
          <w:b/>
          <w:bCs/>
          <w:sz w:val="28"/>
          <w:szCs w:val="28"/>
          <w:rtl/>
        </w:rPr>
        <w:t>مفهوم المستهلك</w:t>
      </w:r>
      <w:r w:rsidR="008B201F" w:rsidRPr="00013A1E">
        <w:rPr>
          <w:rFonts w:ascii="Simplified Arabic" w:hAnsi="Simplified Arabic" w:cs="Simplified Arabic"/>
          <w:b/>
          <w:bCs/>
          <w:sz w:val="28"/>
          <w:szCs w:val="28"/>
          <w:rtl/>
        </w:rPr>
        <w:t xml:space="preserve">: </w:t>
      </w:r>
      <w:r w:rsidR="00F20204" w:rsidRPr="00013A1E">
        <w:rPr>
          <w:rFonts w:ascii="Simplified Arabic" w:hAnsi="Simplified Arabic" w:cs="Simplified Arabic"/>
          <w:sz w:val="28"/>
          <w:szCs w:val="28"/>
          <w:rtl/>
        </w:rPr>
        <w:t>( د. ريم عمر شريتح ٢٠٢٥ )</w:t>
      </w:r>
      <w:r w:rsidR="007C20BF" w:rsidRPr="00013A1E">
        <w:rPr>
          <w:rStyle w:val="ad"/>
          <w:rFonts w:ascii="Simplified Arabic" w:hAnsi="Simplified Arabic" w:cs="Simplified Arabic"/>
          <w:sz w:val="28"/>
          <w:szCs w:val="28"/>
          <w:rtl/>
        </w:rPr>
        <w:footnoteReference w:id="3"/>
      </w:r>
    </w:p>
    <w:p w14:paraId="3B96A60E" w14:textId="75BEFB72" w:rsidR="008B201F" w:rsidRPr="00013A1E" w:rsidRDefault="002F381F" w:rsidP="0B1BFA0A">
      <w:pPr>
        <w:rPr>
          <w:rFonts w:ascii="Simplified Arabic" w:hAnsi="Simplified Arabic" w:cs="Simplified Arabic"/>
          <w:sz w:val="28"/>
          <w:szCs w:val="28"/>
          <w:rtl/>
        </w:rPr>
      </w:pPr>
      <w:r w:rsidRPr="00013A1E">
        <w:rPr>
          <w:rFonts w:ascii="Simplified Arabic" w:hAnsi="Simplified Arabic" w:cs="Simplified Arabic"/>
          <w:b/>
          <w:bCs/>
          <w:sz w:val="28"/>
          <w:szCs w:val="28"/>
          <w:rtl/>
        </w:rPr>
        <w:t xml:space="preserve">لغة: </w:t>
      </w:r>
      <w:r w:rsidRPr="00013A1E">
        <w:rPr>
          <w:rFonts w:ascii="Simplified Arabic" w:hAnsi="Simplified Arabic" w:cs="Simplified Arabic"/>
          <w:sz w:val="28"/>
          <w:szCs w:val="28"/>
          <w:rtl/>
        </w:rPr>
        <w:t>فرد يشتري او يستخدم سلعة</w:t>
      </w:r>
      <w:r w:rsidR="00DB020F" w:rsidRPr="00013A1E">
        <w:rPr>
          <w:rFonts w:ascii="Simplified Arabic" w:hAnsi="Simplified Arabic" w:cs="Simplified Arabic"/>
          <w:sz w:val="28"/>
          <w:szCs w:val="28"/>
          <w:rtl/>
        </w:rPr>
        <w:t>.</w:t>
      </w:r>
    </w:p>
    <w:p w14:paraId="23F38D41" w14:textId="1A98FADB" w:rsidR="00DB020F" w:rsidRPr="00013A1E" w:rsidRDefault="00DB020F" w:rsidP="0B1BFA0A">
      <w:pPr>
        <w:rPr>
          <w:rFonts w:ascii="Simplified Arabic" w:hAnsi="Simplified Arabic" w:cs="Simplified Arabic"/>
          <w:sz w:val="28"/>
          <w:szCs w:val="28"/>
          <w:rtl/>
        </w:rPr>
      </w:pPr>
      <w:r w:rsidRPr="00013A1E">
        <w:rPr>
          <w:rFonts w:ascii="Simplified Arabic" w:hAnsi="Simplified Arabic" w:cs="Simplified Arabic"/>
          <w:b/>
          <w:bCs/>
          <w:sz w:val="28"/>
          <w:szCs w:val="28"/>
          <w:rtl/>
        </w:rPr>
        <w:t xml:space="preserve">اصطلاحا: </w:t>
      </w:r>
      <w:r w:rsidRPr="00013A1E">
        <w:rPr>
          <w:rFonts w:ascii="Simplified Arabic" w:hAnsi="Simplified Arabic" w:cs="Simplified Arabic"/>
          <w:sz w:val="28"/>
          <w:szCs w:val="28"/>
          <w:rtl/>
        </w:rPr>
        <w:t xml:space="preserve">الشخص الذي </w:t>
      </w:r>
      <w:r w:rsidR="00C50EB7" w:rsidRPr="00013A1E">
        <w:rPr>
          <w:rFonts w:ascii="Simplified Arabic" w:hAnsi="Simplified Arabic" w:cs="Simplified Arabic"/>
          <w:sz w:val="28"/>
          <w:szCs w:val="28"/>
          <w:rtl/>
        </w:rPr>
        <w:t xml:space="preserve">يشتري </w:t>
      </w:r>
      <w:r w:rsidR="008273EF" w:rsidRPr="00013A1E">
        <w:rPr>
          <w:rFonts w:ascii="Simplified Arabic" w:hAnsi="Simplified Arabic" w:cs="Simplified Arabic"/>
          <w:sz w:val="28"/>
          <w:szCs w:val="28"/>
          <w:rtl/>
        </w:rPr>
        <w:t xml:space="preserve">او لديه القدرة </w:t>
      </w:r>
      <w:r w:rsidR="002B33EE" w:rsidRPr="00013A1E">
        <w:rPr>
          <w:rFonts w:ascii="Simplified Arabic" w:hAnsi="Simplified Arabic" w:cs="Simplified Arabic"/>
          <w:sz w:val="28"/>
          <w:szCs w:val="28"/>
          <w:rtl/>
        </w:rPr>
        <w:t xml:space="preserve">لشراء السلع </w:t>
      </w:r>
      <w:r w:rsidR="00E65762" w:rsidRPr="00013A1E">
        <w:rPr>
          <w:rFonts w:ascii="Simplified Arabic" w:hAnsi="Simplified Arabic" w:cs="Simplified Arabic"/>
          <w:sz w:val="28"/>
          <w:szCs w:val="28"/>
          <w:rtl/>
        </w:rPr>
        <w:t>و الخدمات المعروضة للبيع</w:t>
      </w:r>
      <w:r w:rsidR="00147037" w:rsidRPr="00013A1E">
        <w:rPr>
          <w:rFonts w:ascii="Simplified Arabic" w:hAnsi="Simplified Arabic" w:cs="Simplified Arabic"/>
          <w:sz w:val="28"/>
          <w:szCs w:val="28"/>
          <w:rtl/>
        </w:rPr>
        <w:t xml:space="preserve">، بهدف إشباع الحاجات والرغبات </w:t>
      </w:r>
      <w:r w:rsidR="00DC3747" w:rsidRPr="00013A1E">
        <w:rPr>
          <w:rFonts w:ascii="Simplified Arabic" w:hAnsi="Simplified Arabic" w:cs="Simplified Arabic"/>
          <w:sz w:val="28"/>
          <w:szCs w:val="28"/>
          <w:rtl/>
        </w:rPr>
        <w:t>الشخصية او العائلية.</w:t>
      </w:r>
    </w:p>
    <w:p w14:paraId="246DCAD3" w14:textId="39EAB173" w:rsidR="007C20BF" w:rsidRPr="00013A1E" w:rsidRDefault="00DC3747" w:rsidP="0B1BFA0A">
      <w:pPr>
        <w:rPr>
          <w:rFonts w:ascii="Simplified Arabic" w:hAnsi="Simplified Arabic" w:cs="Simplified Arabic"/>
          <w:sz w:val="28"/>
          <w:szCs w:val="28"/>
          <w:rtl/>
        </w:rPr>
      </w:pPr>
      <w:r w:rsidRPr="00013A1E">
        <w:rPr>
          <w:rFonts w:ascii="Simplified Arabic" w:hAnsi="Simplified Arabic" w:cs="Simplified Arabic"/>
          <w:b/>
          <w:bCs/>
          <w:sz w:val="28"/>
          <w:szCs w:val="28"/>
          <w:rtl/>
        </w:rPr>
        <w:t xml:space="preserve">إجرائيا: </w:t>
      </w:r>
      <w:r w:rsidR="007B26AC" w:rsidRPr="00013A1E">
        <w:rPr>
          <w:rFonts w:ascii="Simplified Arabic" w:hAnsi="Simplified Arabic" w:cs="Simplified Arabic"/>
          <w:sz w:val="28"/>
          <w:szCs w:val="28"/>
          <w:rtl/>
        </w:rPr>
        <w:t xml:space="preserve">الأفراد من الجمهور </w:t>
      </w:r>
      <w:r w:rsidR="00386950" w:rsidRPr="00013A1E">
        <w:rPr>
          <w:rFonts w:ascii="Simplified Arabic" w:hAnsi="Simplified Arabic" w:cs="Simplified Arabic"/>
          <w:sz w:val="28"/>
          <w:szCs w:val="28"/>
          <w:rtl/>
        </w:rPr>
        <w:t xml:space="preserve">الذين يتعرضون للإعلانات </w:t>
      </w:r>
      <w:r w:rsidR="00033EE7" w:rsidRPr="00013A1E">
        <w:rPr>
          <w:rFonts w:ascii="Simplified Arabic" w:hAnsi="Simplified Arabic" w:cs="Simplified Arabic"/>
          <w:sz w:val="28"/>
          <w:szCs w:val="28"/>
          <w:rtl/>
        </w:rPr>
        <w:t xml:space="preserve">الرقمية </w:t>
      </w:r>
      <w:r w:rsidR="001916AF" w:rsidRPr="00013A1E">
        <w:rPr>
          <w:rFonts w:ascii="Simplified Arabic" w:hAnsi="Simplified Arabic" w:cs="Simplified Arabic"/>
          <w:sz w:val="28"/>
          <w:szCs w:val="28"/>
          <w:rtl/>
        </w:rPr>
        <w:t>عبر مواقع التواصل الاجتماعي</w:t>
      </w:r>
      <w:r w:rsidR="00744F46" w:rsidRPr="00013A1E">
        <w:rPr>
          <w:rFonts w:ascii="Simplified Arabic" w:hAnsi="Simplified Arabic" w:cs="Simplified Arabic"/>
          <w:sz w:val="28"/>
          <w:szCs w:val="28"/>
          <w:rtl/>
        </w:rPr>
        <w:t>، ويشترون المنتجات او الخدمات التي يتم الترويج لها من خلالها.</w:t>
      </w:r>
    </w:p>
    <w:p w14:paraId="72F41A20" w14:textId="77777777" w:rsidR="00CF1E4E" w:rsidRPr="00013A1E" w:rsidRDefault="00CF1E4E" w:rsidP="0B1BFA0A">
      <w:pPr>
        <w:rPr>
          <w:rFonts w:ascii="Simplified Arabic" w:hAnsi="Simplified Arabic" w:cs="Simplified Arabic"/>
          <w:b/>
          <w:bCs/>
          <w:sz w:val="28"/>
          <w:szCs w:val="28"/>
          <w:rtl/>
        </w:rPr>
      </w:pPr>
    </w:p>
    <w:p w14:paraId="37C92897" w14:textId="27473CCC" w:rsidR="00684A5C" w:rsidRPr="00013A1E" w:rsidRDefault="00DF7291" w:rsidP="0B1BFA0A">
      <w:pPr>
        <w:rPr>
          <w:rFonts w:ascii="Simplified Arabic" w:hAnsi="Simplified Arabic" w:cs="Simplified Arabic"/>
          <w:sz w:val="28"/>
          <w:szCs w:val="28"/>
          <w:rtl/>
        </w:rPr>
      </w:pPr>
      <w:r w:rsidRPr="00013A1E">
        <w:rPr>
          <w:rFonts w:ascii="Simplified Arabic" w:hAnsi="Simplified Arabic" w:cs="Simplified Arabic"/>
          <w:b/>
          <w:bCs/>
          <w:sz w:val="28"/>
          <w:szCs w:val="28"/>
          <w:rtl/>
        </w:rPr>
        <w:t>مفهوم قرار الشراء:</w:t>
      </w:r>
      <w:r w:rsidR="00EA5E4A" w:rsidRPr="00013A1E">
        <w:rPr>
          <w:rFonts w:ascii="Simplified Arabic" w:hAnsi="Simplified Arabic" w:cs="Simplified Arabic"/>
          <w:sz w:val="28"/>
          <w:szCs w:val="28"/>
          <w:rtl/>
        </w:rPr>
        <w:t xml:space="preserve"> ( محمد الناجي الجعفري ٢٠١٩ )</w:t>
      </w:r>
      <w:r w:rsidR="00FA0509" w:rsidRPr="00013A1E">
        <w:rPr>
          <w:rFonts w:ascii="Simplified Arabic" w:hAnsi="Simplified Arabic" w:cs="Simplified Arabic"/>
          <w:sz w:val="28"/>
          <w:szCs w:val="28"/>
          <w:rtl/>
        </w:rPr>
        <w:t xml:space="preserve"> </w:t>
      </w:r>
      <w:r w:rsidR="00852358" w:rsidRPr="00013A1E">
        <w:rPr>
          <w:rStyle w:val="ad"/>
          <w:rFonts w:ascii="Simplified Arabic" w:hAnsi="Simplified Arabic" w:cs="Simplified Arabic"/>
          <w:sz w:val="28"/>
          <w:szCs w:val="28"/>
          <w:rtl/>
        </w:rPr>
        <w:footnoteReference w:id="4"/>
      </w:r>
    </w:p>
    <w:p w14:paraId="73EDD28F" w14:textId="5087BBE3" w:rsidR="00954001" w:rsidRPr="00013A1E" w:rsidRDefault="00D556D5" w:rsidP="0B1BFA0A">
      <w:pPr>
        <w:rPr>
          <w:rFonts w:ascii="Simplified Arabic" w:hAnsi="Simplified Arabic" w:cs="Simplified Arabic"/>
          <w:sz w:val="28"/>
          <w:szCs w:val="28"/>
          <w:rtl/>
          <w:lang w:val="en-GB"/>
        </w:rPr>
      </w:pPr>
      <w:r w:rsidRPr="00013A1E">
        <w:rPr>
          <w:rFonts w:ascii="Simplified Arabic" w:hAnsi="Simplified Arabic" w:cs="Simplified Arabic"/>
          <w:b/>
          <w:bCs/>
          <w:sz w:val="28"/>
          <w:szCs w:val="28"/>
          <w:rtl/>
        </w:rPr>
        <w:t>لغة:</w:t>
      </w:r>
      <w:r w:rsidR="00161D5C" w:rsidRPr="00013A1E">
        <w:rPr>
          <w:rFonts w:ascii="Simplified Arabic" w:hAnsi="Simplified Arabic" w:cs="Simplified Arabic"/>
          <w:b/>
          <w:bCs/>
          <w:sz w:val="28"/>
          <w:szCs w:val="28"/>
          <w:rtl/>
          <w:lang w:val="en-GB"/>
        </w:rPr>
        <w:t xml:space="preserve"> </w:t>
      </w:r>
      <w:r w:rsidR="00D170CD" w:rsidRPr="00013A1E">
        <w:rPr>
          <w:rFonts w:ascii="Simplified Arabic" w:hAnsi="Simplified Arabic" w:cs="Simplified Arabic"/>
          <w:sz w:val="28"/>
          <w:szCs w:val="28"/>
          <w:rtl/>
          <w:lang w:val="en-GB"/>
        </w:rPr>
        <w:t xml:space="preserve">القرار: الثبات والاستقرار. </w:t>
      </w:r>
      <w:r w:rsidR="003B6513" w:rsidRPr="00013A1E">
        <w:rPr>
          <w:rFonts w:ascii="Simplified Arabic" w:hAnsi="Simplified Arabic" w:cs="Simplified Arabic"/>
          <w:sz w:val="28"/>
          <w:szCs w:val="28"/>
          <w:rtl/>
          <w:lang w:val="en-GB"/>
        </w:rPr>
        <w:t>الشراء</w:t>
      </w:r>
      <w:r w:rsidR="004D6C1C" w:rsidRPr="00013A1E">
        <w:rPr>
          <w:rFonts w:ascii="Simplified Arabic" w:hAnsi="Simplified Arabic" w:cs="Simplified Arabic"/>
          <w:sz w:val="28"/>
          <w:szCs w:val="28"/>
          <w:rtl/>
          <w:lang w:val="en-GB"/>
        </w:rPr>
        <w:t>: المبادلة</w:t>
      </w:r>
      <w:r w:rsidR="00AA0F3A" w:rsidRPr="00013A1E">
        <w:rPr>
          <w:rFonts w:ascii="Simplified Arabic" w:hAnsi="Simplified Arabic" w:cs="Simplified Arabic"/>
          <w:sz w:val="28"/>
          <w:szCs w:val="28"/>
          <w:rtl/>
          <w:lang w:val="en-GB"/>
        </w:rPr>
        <w:t>.</w:t>
      </w:r>
    </w:p>
    <w:p w14:paraId="368C87F3" w14:textId="2563C769" w:rsidR="00D556D5" w:rsidRPr="00013A1E" w:rsidRDefault="00D556D5" w:rsidP="0B1BFA0A">
      <w:pPr>
        <w:rPr>
          <w:rFonts w:ascii="Simplified Arabic" w:hAnsi="Simplified Arabic" w:cs="Simplified Arabic"/>
          <w:sz w:val="28"/>
          <w:szCs w:val="28"/>
          <w:rtl/>
        </w:rPr>
      </w:pPr>
      <w:r w:rsidRPr="00013A1E">
        <w:rPr>
          <w:rFonts w:ascii="Simplified Arabic" w:hAnsi="Simplified Arabic" w:cs="Simplified Arabic"/>
          <w:b/>
          <w:bCs/>
          <w:sz w:val="28"/>
          <w:szCs w:val="28"/>
          <w:rtl/>
        </w:rPr>
        <w:t xml:space="preserve">اصطلاحا: </w:t>
      </w:r>
      <w:r w:rsidR="00930191" w:rsidRPr="00013A1E">
        <w:rPr>
          <w:rFonts w:ascii="Simplified Arabic" w:hAnsi="Simplified Arabic" w:cs="Simplified Arabic"/>
          <w:sz w:val="28"/>
          <w:szCs w:val="28"/>
          <w:rtl/>
        </w:rPr>
        <w:t xml:space="preserve">المرحلة التي </w:t>
      </w:r>
      <w:r w:rsidR="00057107" w:rsidRPr="00013A1E">
        <w:rPr>
          <w:rFonts w:ascii="Simplified Arabic" w:hAnsi="Simplified Arabic" w:cs="Simplified Arabic"/>
          <w:sz w:val="28"/>
          <w:szCs w:val="28"/>
          <w:rtl/>
        </w:rPr>
        <w:t>يكون المشتري قد اتخذ قرار</w:t>
      </w:r>
      <w:r w:rsidR="003C7BAD" w:rsidRPr="00013A1E">
        <w:rPr>
          <w:rFonts w:ascii="Simplified Arabic" w:hAnsi="Simplified Arabic" w:cs="Simplified Arabic"/>
          <w:sz w:val="28"/>
          <w:szCs w:val="28"/>
          <w:rtl/>
        </w:rPr>
        <w:t xml:space="preserve">ا </w:t>
      </w:r>
      <w:r w:rsidR="009F5A9B" w:rsidRPr="00013A1E">
        <w:rPr>
          <w:rFonts w:ascii="Simplified Arabic" w:hAnsi="Simplified Arabic" w:cs="Simplified Arabic"/>
          <w:sz w:val="28"/>
          <w:szCs w:val="28"/>
          <w:rtl/>
        </w:rPr>
        <w:t xml:space="preserve">بعد </w:t>
      </w:r>
      <w:r w:rsidR="00C71EB9" w:rsidRPr="00013A1E">
        <w:rPr>
          <w:rFonts w:ascii="Simplified Arabic" w:hAnsi="Simplified Arabic" w:cs="Simplified Arabic"/>
          <w:sz w:val="28"/>
          <w:szCs w:val="28"/>
          <w:rtl/>
        </w:rPr>
        <w:t xml:space="preserve">تقييم </w:t>
      </w:r>
      <w:r w:rsidR="008737CC" w:rsidRPr="00013A1E">
        <w:rPr>
          <w:rFonts w:ascii="Simplified Arabic" w:hAnsi="Simplified Arabic" w:cs="Simplified Arabic"/>
          <w:sz w:val="28"/>
          <w:szCs w:val="28"/>
          <w:rtl/>
        </w:rPr>
        <w:t xml:space="preserve">كل </w:t>
      </w:r>
      <w:r w:rsidR="00C71EB9" w:rsidRPr="00013A1E">
        <w:rPr>
          <w:rFonts w:ascii="Simplified Arabic" w:hAnsi="Simplified Arabic" w:cs="Simplified Arabic"/>
          <w:sz w:val="28"/>
          <w:szCs w:val="28"/>
          <w:rtl/>
        </w:rPr>
        <w:t xml:space="preserve">البدائل </w:t>
      </w:r>
      <w:r w:rsidR="00F913CF" w:rsidRPr="00013A1E">
        <w:rPr>
          <w:rFonts w:ascii="Simplified Arabic" w:hAnsi="Simplified Arabic" w:cs="Simplified Arabic"/>
          <w:sz w:val="28"/>
          <w:szCs w:val="28"/>
          <w:rtl/>
        </w:rPr>
        <w:t xml:space="preserve">فيما يخص السلع والماركات </w:t>
      </w:r>
      <w:r w:rsidR="0009103C" w:rsidRPr="00013A1E">
        <w:rPr>
          <w:rFonts w:ascii="Simplified Arabic" w:hAnsi="Simplified Arabic" w:cs="Simplified Arabic"/>
          <w:sz w:val="28"/>
          <w:szCs w:val="28"/>
          <w:rtl/>
        </w:rPr>
        <w:t xml:space="preserve">والمنتج وطريقة الشراء </w:t>
      </w:r>
      <w:r w:rsidR="00F50EC2" w:rsidRPr="00013A1E">
        <w:rPr>
          <w:rFonts w:ascii="Simplified Arabic" w:hAnsi="Simplified Arabic" w:cs="Simplified Arabic"/>
          <w:sz w:val="28"/>
          <w:szCs w:val="28"/>
          <w:rtl/>
        </w:rPr>
        <w:t>وزمن الشراء.</w:t>
      </w:r>
    </w:p>
    <w:p w14:paraId="43063ED7" w14:textId="29C09F5A" w:rsidR="00852358" w:rsidRPr="00013A1E" w:rsidRDefault="00852358" w:rsidP="0B1BFA0A">
      <w:pPr>
        <w:rPr>
          <w:rFonts w:ascii="Simplified Arabic" w:hAnsi="Simplified Arabic" w:cs="Simplified Arabic"/>
          <w:sz w:val="28"/>
          <w:szCs w:val="28"/>
          <w:rtl/>
        </w:rPr>
      </w:pPr>
      <w:r w:rsidRPr="00013A1E">
        <w:rPr>
          <w:rFonts w:ascii="Simplified Arabic" w:hAnsi="Simplified Arabic" w:cs="Simplified Arabic"/>
          <w:b/>
          <w:bCs/>
          <w:sz w:val="28"/>
          <w:szCs w:val="28"/>
          <w:rtl/>
        </w:rPr>
        <w:t xml:space="preserve">إجرائيا: </w:t>
      </w:r>
      <w:r w:rsidR="005F2613" w:rsidRPr="00013A1E">
        <w:rPr>
          <w:rFonts w:ascii="Simplified Arabic" w:hAnsi="Simplified Arabic" w:cs="Simplified Arabic"/>
          <w:sz w:val="28"/>
          <w:szCs w:val="28"/>
          <w:rtl/>
        </w:rPr>
        <w:t>القرار</w:t>
      </w:r>
      <w:r w:rsidR="00366134" w:rsidRPr="00013A1E">
        <w:rPr>
          <w:rFonts w:ascii="Simplified Arabic" w:hAnsi="Simplified Arabic" w:cs="Simplified Arabic"/>
          <w:sz w:val="28"/>
          <w:szCs w:val="28"/>
          <w:rtl/>
        </w:rPr>
        <w:t xml:space="preserve"> الذي يتخذه المستهلك بشأن شراء المنتج او الخدمة به اطلاعه </w:t>
      </w:r>
      <w:r w:rsidR="00A86981" w:rsidRPr="00013A1E">
        <w:rPr>
          <w:rFonts w:ascii="Simplified Arabic" w:hAnsi="Simplified Arabic" w:cs="Simplified Arabic"/>
          <w:sz w:val="28"/>
          <w:szCs w:val="28"/>
          <w:rtl/>
        </w:rPr>
        <w:t xml:space="preserve">على الإعلانات </w:t>
      </w:r>
      <w:r w:rsidR="00515881" w:rsidRPr="00013A1E">
        <w:rPr>
          <w:rFonts w:ascii="Simplified Arabic" w:hAnsi="Simplified Arabic" w:cs="Simplified Arabic"/>
          <w:sz w:val="28"/>
          <w:szCs w:val="28"/>
          <w:rtl/>
        </w:rPr>
        <w:t xml:space="preserve">الرقمية عبر مواقع التواصل </w:t>
      </w:r>
      <w:r w:rsidR="006E2AC2" w:rsidRPr="00013A1E">
        <w:rPr>
          <w:rFonts w:ascii="Simplified Arabic" w:hAnsi="Simplified Arabic" w:cs="Simplified Arabic"/>
          <w:sz w:val="28"/>
          <w:szCs w:val="28"/>
          <w:rtl/>
        </w:rPr>
        <w:t>الاجتماعي.</w:t>
      </w:r>
    </w:p>
    <w:p w14:paraId="44C46BB1" w14:textId="692FD3A9" w:rsidR="00C25DCC" w:rsidRPr="00712B99" w:rsidRDefault="00C25DCC" w:rsidP="0B1BFA0A">
      <w:pPr>
        <w:spacing w:line="278" w:lineRule="auto"/>
        <w:rPr>
          <w:rFonts w:asciiTheme="majorBidi" w:hAnsiTheme="majorBidi" w:cstheme="majorBidi"/>
          <w:rtl/>
          <w:lang w:bidi="ar-LB"/>
        </w:rPr>
      </w:pPr>
    </w:p>
    <w:p w14:paraId="1398C71A" w14:textId="77777777" w:rsidR="00712B99" w:rsidRDefault="00712B99" w:rsidP="0B1BFA0A">
      <w:pPr>
        <w:pStyle w:val="a3"/>
        <w:ind w:left="2880"/>
        <w:rPr>
          <w:b/>
          <w:bCs/>
          <w:rtl/>
          <w:lang w:bidi="ar-LB"/>
        </w:rPr>
      </w:pPr>
    </w:p>
    <w:p w14:paraId="0ECEB917" w14:textId="77777777" w:rsidR="00712B99" w:rsidRDefault="00712B99" w:rsidP="0B1BFA0A">
      <w:pPr>
        <w:pStyle w:val="a3"/>
        <w:ind w:left="2880"/>
        <w:rPr>
          <w:b/>
          <w:bCs/>
          <w:rtl/>
          <w:lang w:bidi="ar-LB"/>
        </w:rPr>
      </w:pPr>
    </w:p>
    <w:p w14:paraId="1AFC5419" w14:textId="77777777" w:rsidR="00712B99" w:rsidRDefault="00712B99" w:rsidP="0B1BFA0A">
      <w:pPr>
        <w:pStyle w:val="a3"/>
        <w:ind w:left="2880"/>
        <w:rPr>
          <w:b/>
          <w:bCs/>
          <w:rtl/>
          <w:lang w:bidi="ar-LB"/>
        </w:rPr>
      </w:pPr>
    </w:p>
    <w:p w14:paraId="082F31DB" w14:textId="77777777" w:rsidR="00712B99" w:rsidRDefault="00712B99" w:rsidP="0B1BFA0A">
      <w:pPr>
        <w:pStyle w:val="a3"/>
        <w:ind w:left="2880"/>
        <w:rPr>
          <w:b/>
          <w:bCs/>
          <w:rtl/>
          <w:lang w:bidi="ar-LB"/>
        </w:rPr>
      </w:pPr>
    </w:p>
    <w:p w14:paraId="10C946D9" w14:textId="77777777" w:rsidR="00712B99" w:rsidRDefault="00712B99" w:rsidP="0B1BFA0A">
      <w:pPr>
        <w:pStyle w:val="a3"/>
        <w:ind w:left="2880"/>
        <w:rPr>
          <w:b/>
          <w:bCs/>
          <w:rtl/>
          <w:lang w:bidi="ar-LB"/>
        </w:rPr>
      </w:pPr>
    </w:p>
    <w:p w14:paraId="332703E1" w14:textId="77777777" w:rsidR="00712B99" w:rsidRDefault="00712B99" w:rsidP="0B1BFA0A">
      <w:pPr>
        <w:pStyle w:val="a3"/>
        <w:ind w:left="2880"/>
        <w:rPr>
          <w:b/>
          <w:bCs/>
          <w:rtl/>
          <w:lang w:bidi="ar-LB"/>
        </w:rPr>
      </w:pPr>
    </w:p>
    <w:p w14:paraId="00391B19" w14:textId="77777777" w:rsidR="00712B99" w:rsidRDefault="00712B99" w:rsidP="0B1BFA0A">
      <w:pPr>
        <w:pStyle w:val="a3"/>
        <w:ind w:left="2880"/>
        <w:rPr>
          <w:b/>
          <w:bCs/>
          <w:rtl/>
          <w:lang w:bidi="ar-LB"/>
        </w:rPr>
      </w:pPr>
    </w:p>
    <w:p w14:paraId="5A73EC24" w14:textId="77777777" w:rsidR="00712B99" w:rsidRDefault="00712B99" w:rsidP="0B1BFA0A">
      <w:pPr>
        <w:pStyle w:val="a3"/>
        <w:ind w:left="2880"/>
        <w:rPr>
          <w:b/>
          <w:bCs/>
          <w:rtl/>
          <w:lang w:bidi="ar-LB"/>
        </w:rPr>
      </w:pPr>
    </w:p>
    <w:p w14:paraId="55BA8A3B" w14:textId="77777777" w:rsidR="00712B99" w:rsidRDefault="00712B99" w:rsidP="0B1BFA0A">
      <w:pPr>
        <w:pStyle w:val="a3"/>
        <w:ind w:left="2880"/>
        <w:rPr>
          <w:b/>
          <w:bCs/>
          <w:rtl/>
          <w:lang w:bidi="ar-LB"/>
        </w:rPr>
      </w:pPr>
    </w:p>
    <w:p w14:paraId="7DA6F577" w14:textId="2C3704A9" w:rsidR="00C4709B" w:rsidRDefault="00843291" w:rsidP="0B1BFA0A">
      <w:pPr>
        <w:pStyle w:val="a3"/>
        <w:ind w:left="2880"/>
        <w:rPr>
          <w:b/>
          <w:bCs/>
          <w:rtl/>
          <w:lang w:bidi="ar-LB"/>
        </w:rPr>
      </w:pPr>
      <w:r w:rsidRPr="004B0266">
        <w:rPr>
          <w:rFonts w:hint="cs"/>
          <w:b/>
          <w:bCs/>
          <w:rtl/>
          <w:lang w:bidi="ar-LB"/>
        </w:rPr>
        <w:t>ال</w:t>
      </w:r>
      <w:r w:rsidR="00FD1967" w:rsidRPr="004B0266">
        <w:rPr>
          <w:rFonts w:hint="cs"/>
          <w:b/>
          <w:bCs/>
          <w:rtl/>
          <w:lang w:bidi="ar-LB"/>
        </w:rPr>
        <w:t>إطار النظري</w:t>
      </w:r>
    </w:p>
    <w:p w14:paraId="28E513F2" w14:textId="773B0221" w:rsidR="00E94E0D" w:rsidRPr="0088063F" w:rsidRDefault="00C4709B" w:rsidP="0B1BFA0A">
      <w:pPr>
        <w:spacing w:line="278" w:lineRule="auto"/>
        <w:rPr>
          <w:rFonts w:ascii="Simplified Arabic" w:hAnsi="Simplified Arabic" w:cs="Simplified Arabic"/>
          <w:b/>
          <w:bCs/>
          <w:sz w:val="28"/>
          <w:szCs w:val="28"/>
          <w:rtl/>
          <w:lang w:bidi="ar-LB"/>
        </w:rPr>
      </w:pPr>
      <w:r w:rsidRPr="0088063F">
        <w:rPr>
          <w:rFonts w:ascii="Simplified Arabic" w:hAnsi="Simplified Arabic" w:cs="Simplified Arabic"/>
          <w:b/>
          <w:bCs/>
          <w:sz w:val="28"/>
          <w:szCs w:val="28"/>
          <w:rtl/>
          <w:lang w:bidi="ar-LB"/>
        </w:rPr>
        <w:br w:type="page"/>
      </w:r>
    </w:p>
    <w:p w14:paraId="722D0E26" w14:textId="48CE72DE" w:rsidR="001B44D7" w:rsidRPr="0088063F" w:rsidRDefault="00CE7DD8" w:rsidP="0B1BFA0A">
      <w:pPr>
        <w:spacing w:line="278" w:lineRule="auto"/>
        <w:rPr>
          <w:rFonts w:ascii="Simplified Arabic" w:hAnsi="Simplified Arabic" w:cs="Simplified Arabic"/>
          <w:b/>
          <w:bCs/>
          <w:sz w:val="28"/>
          <w:szCs w:val="28"/>
          <w:rtl/>
          <w:lang w:bidi="ar-LB"/>
        </w:rPr>
      </w:pPr>
      <w:r w:rsidRPr="0088063F">
        <w:rPr>
          <w:rFonts w:ascii="Simplified Arabic" w:hAnsi="Simplified Arabic" w:cs="Simplified Arabic"/>
          <w:b/>
          <w:bCs/>
          <w:sz w:val="28"/>
          <w:szCs w:val="28"/>
          <w:rtl/>
          <w:lang w:bidi="ar-LB"/>
        </w:rPr>
        <w:lastRenderedPageBreak/>
        <w:t xml:space="preserve">٢–١ </w:t>
      </w:r>
      <w:r w:rsidR="0046330F" w:rsidRPr="0088063F">
        <w:rPr>
          <w:rFonts w:ascii="Simplified Arabic" w:hAnsi="Simplified Arabic" w:cs="Simplified Arabic"/>
          <w:b/>
          <w:bCs/>
          <w:sz w:val="28"/>
          <w:szCs w:val="28"/>
          <w:rtl/>
          <w:lang w:bidi="ar-LB"/>
        </w:rPr>
        <w:t>الدراسات السابقة</w:t>
      </w:r>
      <w:r w:rsidR="00AA2D9D" w:rsidRPr="0088063F">
        <w:rPr>
          <w:rFonts w:ascii="Simplified Arabic" w:hAnsi="Simplified Arabic" w:cs="Simplified Arabic"/>
          <w:b/>
          <w:bCs/>
          <w:sz w:val="28"/>
          <w:szCs w:val="28"/>
          <w:rtl/>
          <w:lang w:bidi="ar-LB"/>
        </w:rPr>
        <w:t>:</w:t>
      </w:r>
    </w:p>
    <w:p w14:paraId="1CA0EDC4" w14:textId="77777777" w:rsidR="00140613" w:rsidRDefault="000E364B" w:rsidP="0B1BFA0A">
      <w:pPr>
        <w:spacing w:line="278" w:lineRule="auto"/>
        <w:rPr>
          <w:rFonts w:ascii="Simplified Arabic" w:hAnsi="Simplified Arabic" w:cs="Simplified Arabic"/>
          <w:sz w:val="28"/>
          <w:szCs w:val="28"/>
          <w:rtl/>
          <w:lang w:bidi="ar-LB"/>
        </w:rPr>
      </w:pPr>
      <w:r w:rsidRPr="00140613">
        <w:rPr>
          <w:rFonts w:ascii="Simplified Arabic" w:hAnsi="Simplified Arabic" w:cs="Simplified Arabic"/>
          <w:sz w:val="28"/>
          <w:szCs w:val="28"/>
          <w:rtl/>
          <w:lang w:bidi="ar-LB"/>
        </w:rPr>
        <w:t>الدراسة الأولى:</w:t>
      </w:r>
      <w:r w:rsidR="00645AF8" w:rsidRPr="00140613">
        <w:rPr>
          <w:rStyle w:val="ad"/>
          <w:rFonts w:ascii="Simplified Arabic" w:hAnsi="Simplified Arabic" w:cs="Simplified Arabic"/>
          <w:sz w:val="28"/>
          <w:szCs w:val="28"/>
          <w:rtl/>
          <w:lang w:bidi="ar-LB"/>
        </w:rPr>
        <w:footnoteReference w:id="5"/>
      </w:r>
    </w:p>
    <w:p w14:paraId="56011D87" w14:textId="571A078F" w:rsidR="00B24009" w:rsidRPr="00140613" w:rsidRDefault="00E85595" w:rsidP="0B1BFA0A">
      <w:pPr>
        <w:spacing w:line="278" w:lineRule="auto"/>
        <w:rPr>
          <w:rFonts w:ascii="Simplified Arabic" w:hAnsi="Simplified Arabic" w:cs="Simplified Arabic"/>
          <w:sz w:val="28"/>
          <w:szCs w:val="28"/>
          <w:rtl/>
          <w:lang w:bidi="ar-LB"/>
        </w:rPr>
      </w:pPr>
      <w:r w:rsidRPr="00140613">
        <w:rPr>
          <w:rFonts w:ascii="Simplified Arabic" w:eastAsiaTheme="minorEastAsia" w:hAnsi="Simplified Arabic" w:cs="Simplified Arabic"/>
          <w:sz w:val="28"/>
          <w:szCs w:val="28"/>
          <w:rtl/>
          <w14:ligatures w14:val="none"/>
        </w:rPr>
        <w:t xml:space="preserve">دراسة روابي ناصر الخليفي (2024) بعنوان </w:t>
      </w:r>
      <w:r w:rsidR="00B55281" w:rsidRPr="00140613">
        <w:rPr>
          <w:rFonts w:ascii="Simplified Arabic" w:eastAsiaTheme="minorEastAsia" w:hAnsi="Simplified Arabic" w:cs="Simplified Arabic"/>
          <w:sz w:val="28"/>
          <w:szCs w:val="28"/>
          <w:rtl/>
          <w14:ligatures w14:val="none"/>
        </w:rPr>
        <w:t>"</w:t>
      </w:r>
      <w:r w:rsidR="002F0C6F"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الإعلانات الرقمية ودورها في دعم نجاح العلامة التجارية السعودية</w:t>
      </w:r>
      <w:r w:rsidR="002F0C6F" w:rsidRPr="00140613">
        <w:rPr>
          <w:rFonts w:ascii="Simplified Arabic" w:eastAsiaTheme="minorEastAsia" w:hAnsi="Simplified Arabic" w:cs="Simplified Arabic"/>
          <w:sz w:val="28"/>
          <w:szCs w:val="28"/>
          <w:rtl/>
          <w14:ligatures w14:val="none"/>
        </w:rPr>
        <w:t xml:space="preserve"> </w:t>
      </w:r>
      <w:r w:rsidR="00F94E89" w:rsidRPr="00140613">
        <w:rPr>
          <w:rFonts w:ascii="Simplified Arabic" w:eastAsiaTheme="minorEastAsia" w:hAnsi="Simplified Arabic" w:cs="Simplified Arabic"/>
          <w:sz w:val="28"/>
          <w:szCs w:val="28"/>
          <w:rtl/>
          <w14:ligatures w14:val="none"/>
        </w:rPr>
        <w:t>"</w:t>
      </w:r>
      <w:r w:rsidRPr="00140613">
        <w:rPr>
          <w:rFonts w:ascii="Simplified Arabic" w:eastAsiaTheme="minorEastAsia" w:hAnsi="Simplified Arabic" w:cs="Simplified Arabic"/>
          <w:sz w:val="28"/>
          <w:szCs w:val="28"/>
          <w:rtl/>
          <w14:ligatures w14:val="none"/>
        </w:rPr>
        <w:t>، هدفت إلى التعرف على دور الإعلانات الرقمية في دعم نجاح العلامة التجارية السعودية. واعتمدت الدراسة على المنهج الوصفي التحليلي، واستخدمت الاستبانة أداةً لجمع البيانات، وطُبقت على عينة عشوائية مكونة من (200) فرد من المجتمع السعودي. وتوصلت الدراسة إلى أن الإعلانات الرقمية تسهم في زيادة الوعي بالعلامة التجارية السعودية ودعم استدامتها، كما أظهرت عدم وجود فروق ذات دلالة إحصائية تعزى إلى الجنس أو المؤهل الدراسي أو سنوات الخبرة.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71106732" w14:textId="77777777" w:rsidR="00B24009" w:rsidRPr="00140613" w:rsidRDefault="00B24009" w:rsidP="0B1BFA0A">
      <w:pPr>
        <w:spacing w:after="0" w:line="240" w:lineRule="auto"/>
        <w:rPr>
          <w:rFonts w:ascii="Simplified Arabic" w:eastAsiaTheme="minorEastAsia" w:hAnsi="Simplified Arabic" w:cs="Simplified Arabic"/>
          <w:sz w:val="28"/>
          <w:szCs w:val="28"/>
          <w:rtl/>
          <w14:ligatures w14:val="none"/>
        </w:rPr>
      </w:pPr>
    </w:p>
    <w:p w14:paraId="06AD35DB" w14:textId="434CB6DF" w:rsidR="000D75E6" w:rsidRPr="00140613" w:rsidRDefault="00E8756C"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hAnsi="Simplified Arabic" w:cs="Simplified Arabic"/>
          <w:sz w:val="28"/>
          <w:szCs w:val="28"/>
          <w:rtl/>
          <w:lang w:bidi="ar-LB"/>
        </w:rPr>
        <w:t>الدراسة الثانية:</w:t>
      </w:r>
      <w:r w:rsidR="009B4442" w:rsidRPr="00140613">
        <w:rPr>
          <w:rStyle w:val="ad"/>
          <w:rFonts w:ascii="Simplified Arabic" w:hAnsi="Simplified Arabic" w:cs="Simplified Arabic"/>
          <w:sz w:val="28"/>
          <w:szCs w:val="28"/>
          <w:rtl/>
          <w:lang w:bidi="ar-LB"/>
        </w:rPr>
        <w:footnoteReference w:id="6"/>
      </w:r>
    </w:p>
    <w:p w14:paraId="29C89743" w14:textId="293A02C4" w:rsidR="00B24009" w:rsidRPr="00140613" w:rsidRDefault="00541704" w:rsidP="0B1BFA0A">
      <w:pPr>
        <w:spacing w:after="0" w:line="240" w:lineRule="auto"/>
        <w:rPr>
          <w:rtl/>
        </w:rPr>
      </w:pPr>
      <w:r w:rsidRPr="00140613">
        <w:rPr>
          <w:rFonts w:ascii="Simplified Arabic" w:eastAsiaTheme="minorEastAsia" w:hAnsi="Simplified Arabic" w:cs="Simplified Arabic"/>
          <w:sz w:val="28"/>
          <w:szCs w:val="28"/>
          <w:rtl/>
          <w14:ligatures w14:val="none"/>
        </w:rPr>
        <w:t xml:space="preserve">دراسة هند سلامة محمد شديد (2025) بعنوان </w:t>
      </w:r>
      <w:r w:rsidR="0008101A"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تأثير تعرض الجمهور للإعلانات الصحفية الرقمية على السلوك الشرائي: دراسة ميدانية</w:t>
      </w:r>
      <w:r w:rsidR="0008101A"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 xml:space="preserve">، هدفت إلى التعرف على تأثير تعرض الجمهور للإعلانات الصحفية الرقمية على السلوك الشرائي، وتحليل العلاقة بين عناصر الإعلان الرقمي واستجابة الجمهور في ضوء نموذج </w:t>
      </w:r>
      <w:r w:rsidRPr="00140613">
        <w:rPr>
          <w:rFonts w:ascii="Simplified Arabic" w:eastAsiaTheme="minorEastAsia" w:hAnsi="Simplified Arabic" w:cs="Simplified Arabic"/>
          <w:sz w:val="28"/>
          <w:szCs w:val="28"/>
          <w14:ligatures w14:val="none"/>
        </w:rPr>
        <w:t>AIDA</w:t>
      </w:r>
      <w:r w:rsidRPr="00140613">
        <w:rPr>
          <w:rFonts w:ascii="Simplified Arabic" w:eastAsiaTheme="minorEastAsia" w:hAnsi="Simplified Arabic" w:cs="Simplified Arabic"/>
          <w:sz w:val="28"/>
          <w:szCs w:val="28"/>
          <w:rtl/>
          <w14:ligatures w14:val="none"/>
        </w:rPr>
        <w:t>. واعتمدت الدراسة على المنهج الإعلامي، واستخدمت الاستبانة أداةً لجمع البيانات، وطُبقت على عينة قوامها (400) مفردة من محافظات القاهرة والمنوفية والجيزة. وتوصلت الدراسة إلى وجود علاقة ارتباطية ذات دلالة إحصائية بين كثافة التعرض للإعلانات الرقمية والسلوك الشرائي، كما أظهرت أن تصميم الإعلان ومصداقية محتواه يؤثران في قرارات الشراء، وأن مواقع التواصل الاجتماعي جاءت في المرتبة الأولى كمصدر للإعلانات الرقمية.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59AD2433" w14:textId="566CC6C8" w:rsidR="0E69667E" w:rsidRDefault="0E69667E" w:rsidP="0E69667E">
      <w:pPr>
        <w:spacing w:after="0" w:line="240" w:lineRule="auto"/>
        <w:rPr>
          <w:rFonts w:ascii="Simplified Arabic" w:eastAsiaTheme="minorEastAsia" w:hAnsi="Simplified Arabic" w:cs="Simplified Arabic"/>
          <w:sz w:val="28"/>
          <w:szCs w:val="28"/>
          <w:rtl/>
        </w:rPr>
      </w:pPr>
    </w:p>
    <w:p w14:paraId="16E153A8" w14:textId="3342EE9C" w:rsidR="005F7A53" w:rsidRPr="00140613" w:rsidRDefault="005F7A53"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الدراسة الثالثة:</w:t>
      </w:r>
      <w:r w:rsidR="00C70F21" w:rsidRPr="00140613">
        <w:rPr>
          <w:rStyle w:val="ad"/>
          <w:rFonts w:ascii="Simplified Arabic" w:eastAsiaTheme="minorEastAsia" w:hAnsi="Simplified Arabic" w:cs="Simplified Arabic"/>
          <w:sz w:val="28"/>
          <w:szCs w:val="28"/>
          <w:rtl/>
          <w14:ligatures w14:val="none"/>
        </w:rPr>
        <w:footnoteReference w:id="7"/>
      </w:r>
    </w:p>
    <w:p w14:paraId="78CB9CA0" w14:textId="5414C5B6" w:rsidR="005F7A53" w:rsidRPr="00140613" w:rsidRDefault="005F7A53"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 xml:space="preserve">دراسة عمر بن يحيى بن إبراهيم هزازي (2025) بعنوان </w:t>
      </w:r>
      <w:r w:rsidR="00332570"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دوافع تعرض الجمهور للحملات التسويقية الرقمية وعلاقتها بسلوكهم الشرائي للمنتجات السياحية السعودية: دراسة مسحية</w:t>
      </w:r>
      <w:r w:rsidR="00BF74FD"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 هدفت إلى التعرف على دوافع تعرض الجمهور للحملات التسويقية الرقمية، وبيان علاقتها بالسلوك الشرائي للمنتجات السياحية السعودية. واعتمدت الدراسة على المنهج المسحي، واستخدمت الاستبانة أداةً لجمع البيانات. وتوصلت الدراسة إلى وجود علاقة بين دوافع تعرض الجمهور للحملات التسويقية الرقمية والسلوك الشرائي، كما أكدت أهمية توظيف الحملات التسويقية الرقمية عبر مواقع التواصل الاجتماعي في التأثير على قرارات المستهلكين الشرائية، والاستفادة منها في تطوير استراتيجيات الاتصال التسويقي.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6194C0FC" w14:textId="77777777" w:rsidR="00B24009" w:rsidRPr="00140613" w:rsidRDefault="00B24009" w:rsidP="0B1BFA0A">
      <w:pPr>
        <w:spacing w:after="0" w:line="240" w:lineRule="auto"/>
        <w:rPr>
          <w:rFonts w:ascii="Simplified Arabic" w:eastAsiaTheme="minorEastAsia" w:hAnsi="Simplified Arabic" w:cs="Simplified Arabic"/>
          <w:sz w:val="28"/>
          <w:szCs w:val="28"/>
          <w:rtl/>
          <w14:ligatures w14:val="none"/>
        </w:rPr>
      </w:pPr>
    </w:p>
    <w:p w14:paraId="3270CCF2" w14:textId="2FECC9E2" w:rsidR="00B24009" w:rsidRPr="00140613" w:rsidRDefault="00B24009"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الدراسة الرابعة:</w:t>
      </w:r>
      <w:r w:rsidR="00AC1AA4" w:rsidRPr="00140613">
        <w:rPr>
          <w:rStyle w:val="ad"/>
          <w:rFonts w:ascii="Simplified Arabic" w:eastAsiaTheme="minorEastAsia" w:hAnsi="Simplified Arabic" w:cs="Simplified Arabic"/>
          <w:sz w:val="28"/>
          <w:szCs w:val="28"/>
          <w:rtl/>
          <w14:ligatures w14:val="none"/>
        </w:rPr>
        <w:footnoteReference w:id="8"/>
      </w:r>
    </w:p>
    <w:p w14:paraId="6FAC8A44" w14:textId="488DA5D2" w:rsidR="00C649AE" w:rsidRPr="00140613" w:rsidRDefault="00C649AE" w:rsidP="0B1BFA0A">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t xml:space="preserve">دراسة أسمهان عبيدات ودلال شواد هجرة (2022) بعنوان </w:t>
      </w:r>
      <w:r w:rsidR="00F81331" w:rsidRPr="0B1BFA0A">
        <w:rPr>
          <w:rFonts w:ascii="Simplified Arabic" w:eastAsiaTheme="minorEastAsia" w:hAnsi="Simplified Arabic" w:cs="Simplified Arabic"/>
          <w:sz w:val="28"/>
          <w:szCs w:val="28"/>
          <w:rtl/>
        </w:rPr>
        <w:t xml:space="preserve">" </w:t>
      </w:r>
      <w:r w:rsidRPr="0B1BFA0A">
        <w:rPr>
          <w:rFonts w:ascii="Simplified Arabic" w:eastAsiaTheme="minorEastAsia" w:hAnsi="Simplified Arabic" w:cs="Simplified Arabic"/>
          <w:sz w:val="28"/>
          <w:szCs w:val="28"/>
          <w:rtl/>
        </w:rPr>
        <w:t>تأثير إعلانات الفيديو عبر موقع اليوتيوب على سلوك الطلبة الجامعيين: دراسة ميدانية</w:t>
      </w:r>
      <w:r w:rsidR="00F81331" w:rsidRPr="0B1BFA0A">
        <w:rPr>
          <w:rFonts w:ascii="Simplified Arabic" w:eastAsiaTheme="minorEastAsia" w:hAnsi="Simplified Arabic" w:cs="Simplified Arabic"/>
          <w:sz w:val="28"/>
          <w:szCs w:val="28"/>
          <w:rtl/>
        </w:rPr>
        <w:t xml:space="preserve"> "</w:t>
      </w:r>
      <w:r w:rsidRPr="0B1BFA0A">
        <w:rPr>
          <w:rFonts w:ascii="Simplified Arabic" w:eastAsiaTheme="minorEastAsia" w:hAnsi="Simplified Arabic" w:cs="Simplified Arabic"/>
          <w:sz w:val="28"/>
          <w:szCs w:val="28"/>
          <w:rtl/>
        </w:rPr>
        <w:t>، هدفت إلى التعرف على تأثير إعلانات الفيديو عبر موقع اليوتيوب على السلوك الشرائي للطلبة الجامعيين. واعتمدت الدراسة على المنهج المسحي، واستخدمت الاستبانة الإلكترونية أداةً لجمع البيانات، وطُبقت على عينة عشوائية طبقية مكونة من (93) طالبًا وطالبة من طلبة الماجستير بجامعة فلسطين. وتوصلت الدراسة إلى عدم وجود تأثير ذي دلالة لإعلانات الفيديو عبر اليوتيوب على السلوك الشرائي لعينة الدراسة، وعدم قدرة مضامين هذه الإعلانات على مساعدتهم في اتخاذ القرار الشرائي.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50867A7C" w14:textId="31473D2F" w:rsidR="00140613" w:rsidRDefault="00140613" w:rsidP="0B1BFA0A">
      <w:pPr>
        <w:spacing w:after="0" w:line="240" w:lineRule="auto"/>
        <w:rPr>
          <w:rFonts w:ascii="Simplified Arabic" w:eastAsiaTheme="minorEastAsia" w:hAnsi="Simplified Arabic" w:cs="Simplified Arabic"/>
          <w:sz w:val="28"/>
          <w:szCs w:val="28"/>
          <w:rtl/>
          <w14:ligatures w14:val="none"/>
        </w:rPr>
      </w:pPr>
    </w:p>
    <w:p w14:paraId="724BCBFF" w14:textId="77777777" w:rsidR="00140613" w:rsidRDefault="00140613" w:rsidP="0B1BFA0A">
      <w:pPr>
        <w:spacing w:after="0" w:line="240" w:lineRule="auto"/>
        <w:rPr>
          <w:rFonts w:ascii="Simplified Arabic" w:eastAsiaTheme="minorEastAsia" w:hAnsi="Simplified Arabic" w:cs="Simplified Arabic"/>
          <w:sz w:val="28"/>
          <w:szCs w:val="28"/>
          <w:rtl/>
          <w14:ligatures w14:val="none"/>
        </w:rPr>
      </w:pPr>
    </w:p>
    <w:p w14:paraId="42E53AD4" w14:textId="77777777" w:rsidR="0088063F" w:rsidRDefault="0088063F" w:rsidP="0B1BFA0A">
      <w:pPr>
        <w:spacing w:after="0" w:line="240" w:lineRule="auto"/>
        <w:rPr>
          <w:rFonts w:ascii="Simplified Arabic" w:eastAsiaTheme="minorEastAsia" w:hAnsi="Simplified Arabic" w:cs="Simplified Arabic"/>
          <w:sz w:val="28"/>
          <w:szCs w:val="28"/>
          <w:rtl/>
          <w14:ligatures w14:val="none"/>
        </w:rPr>
      </w:pPr>
    </w:p>
    <w:p w14:paraId="21E5B042" w14:textId="77777777" w:rsidR="0088063F" w:rsidRDefault="0088063F" w:rsidP="0B1BFA0A">
      <w:pPr>
        <w:spacing w:after="0" w:line="240" w:lineRule="auto"/>
        <w:rPr>
          <w:rFonts w:ascii="Simplified Arabic" w:eastAsiaTheme="minorEastAsia" w:hAnsi="Simplified Arabic" w:cs="Simplified Arabic"/>
          <w:sz w:val="28"/>
          <w:szCs w:val="28"/>
          <w:rtl/>
          <w14:ligatures w14:val="none"/>
        </w:rPr>
      </w:pPr>
    </w:p>
    <w:p w14:paraId="207A04B7" w14:textId="3DEE1942" w:rsidR="003E41B5" w:rsidRPr="00140613" w:rsidRDefault="003E41B5"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lastRenderedPageBreak/>
        <w:t>الدراسة الخامسة:</w:t>
      </w:r>
      <w:r w:rsidR="004E5658" w:rsidRPr="00140613">
        <w:rPr>
          <w:rStyle w:val="ad"/>
          <w:rFonts w:ascii="Simplified Arabic" w:eastAsiaTheme="minorEastAsia" w:hAnsi="Simplified Arabic" w:cs="Simplified Arabic"/>
          <w:sz w:val="28"/>
          <w:szCs w:val="28"/>
          <w:rtl/>
          <w14:ligatures w14:val="none"/>
        </w:rPr>
        <w:footnoteReference w:id="9"/>
      </w:r>
    </w:p>
    <w:p w14:paraId="6C4B567D" w14:textId="505DE5E4" w:rsidR="004F7234" w:rsidRPr="00140613" w:rsidRDefault="004F7234"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 xml:space="preserve">دراسة أ. مها دهران مرج أبا الخيل (2025) بعنوان: </w:t>
      </w:r>
      <w:r w:rsidR="002F0C6F"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تأثير الإعلانات التفاعلية على مواقع التواصل الاجتماعي في تفعيل قدرة الجمهور الكويتي على السلوك الاستهلاكي: دراسة تحليلية</w:t>
      </w:r>
      <w:r w:rsidR="002F0C6F"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 هدفت الدراسة إلى التعرف على تأثير الإعلانات التفاعلية عبر مواقع التواصل الاجتماعي في السلوك الاستهلاكي للجمهور الكويتي، واعتمدت على المنهج الوصفي التحليلي، واستخدمت تحليل المضمون أداةً لجمع البيانات وتحليلها. وتوصلت الدراسة إلى أن الإعلانات التفاعلية تسهم في التأثير على السلوك الاستهلاكي، وأن تنوع أساليبها ومحتواها يزيد من قدرتها على جذب الجمهور والتأثير في استجابته الاستهلاكية.</w:t>
      </w:r>
    </w:p>
    <w:p w14:paraId="2C17A395" w14:textId="21EB4DF8" w:rsidR="005A24EA" w:rsidRPr="00140613" w:rsidRDefault="004F7234"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وأستفيد من هذه الدراسة في دعم الإطار النظري لدراستي، والاستناد إلى نتائجها في تفسير أثر الإعلانات الرقمية عبر مواقع التواصل الاجتماعي في السلوك الشرائي، مع الاستفادة من تناولها للعناصر التي تزيد من فاعلية الإعلانات في التأثير على الجمهور.</w:t>
      </w:r>
    </w:p>
    <w:p w14:paraId="395D5A5A" w14:textId="77777777" w:rsidR="005A24EA" w:rsidRPr="00140613" w:rsidRDefault="005A24EA" w:rsidP="0B1BFA0A">
      <w:pPr>
        <w:spacing w:after="0" w:line="240" w:lineRule="auto"/>
        <w:rPr>
          <w:rFonts w:ascii="Simplified Arabic" w:eastAsiaTheme="minorEastAsia" w:hAnsi="Simplified Arabic" w:cs="Simplified Arabic"/>
          <w:sz w:val="28"/>
          <w:szCs w:val="28"/>
          <w:rtl/>
          <w14:ligatures w14:val="none"/>
        </w:rPr>
      </w:pPr>
    </w:p>
    <w:p w14:paraId="17D438A7" w14:textId="325FD957" w:rsidR="003E1CA3" w:rsidRPr="00140613" w:rsidRDefault="005A24EA"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الدراسة السادسة:</w:t>
      </w:r>
      <w:r w:rsidR="005B1938" w:rsidRPr="00140613">
        <w:rPr>
          <w:rStyle w:val="ad"/>
          <w:rFonts w:ascii="Simplified Arabic" w:eastAsiaTheme="minorEastAsia" w:hAnsi="Simplified Arabic" w:cs="Simplified Arabic"/>
          <w:sz w:val="28"/>
          <w:szCs w:val="28"/>
          <w:rtl/>
          <w14:ligatures w14:val="none"/>
        </w:rPr>
        <w:footnoteReference w:id="10"/>
      </w:r>
    </w:p>
    <w:p w14:paraId="586C64BC" w14:textId="0523852E" w:rsidR="009D0BF3" w:rsidRPr="00140613" w:rsidRDefault="009D0BF3"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 xml:space="preserve">دراسة بن أحمد يوسف (2022) بعنوان </w:t>
      </w:r>
      <w:r w:rsidR="00F146BF"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فعالية التسويق بالمحتوى عبر مواقع التواصل الاجتماعي في تنمية الوعي الاستهلاكي لدى المستهلك الجزائري: دراسة ميدانية لعينة من أعضاء المنظمة الجزائرية لحماية وإرشاد المستهلك (</w:t>
      </w:r>
      <w:r w:rsidRPr="00140613">
        <w:rPr>
          <w:rFonts w:ascii="Simplified Arabic" w:eastAsiaTheme="minorEastAsia" w:hAnsi="Simplified Arabic" w:cs="Simplified Arabic"/>
          <w:sz w:val="28"/>
          <w:szCs w:val="28"/>
          <w14:ligatures w14:val="none"/>
        </w:rPr>
        <w:t>APOCE</w:t>
      </w:r>
      <w:r w:rsidRPr="00140613">
        <w:rPr>
          <w:rFonts w:ascii="Simplified Arabic" w:eastAsiaTheme="minorEastAsia" w:hAnsi="Simplified Arabic" w:cs="Simplified Arabic"/>
          <w:sz w:val="28"/>
          <w:szCs w:val="28"/>
          <w:rtl/>
          <w14:ligatures w14:val="none"/>
        </w:rPr>
        <w:t>)</w:t>
      </w:r>
      <w:r w:rsidR="00F146BF"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 هدفت إلى التعرف على فعالية التسويق بالمحتوى عبر مواقع التواصل الاجتماعي في تنمية الوعي الاستهلاكي لدى المستهلك الجزائري. واعتمدت الدراسة على المنهج الوصفي التحليلي، واستخدمت الاستبانة الإلكترونية أداةً لجمع البيانات، وطُبقت على عينة بلغت (90) مفردة من أعضاء المنظمة الجزائرية لحماية وإرشاد المستهلك. وتوصلت الدراسة إلى وجود تأثير إيجابي وذي دلالة إحصائية للتسويق بالمحتوى عبر مواقع التواصل الاجتماعي في تنمية الوعي الاستهلاكي لدى أفراد العينة.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673B5272" w14:textId="77777777" w:rsidR="00B14BCF" w:rsidRPr="00140613" w:rsidRDefault="00B14BCF" w:rsidP="0B1BFA0A">
      <w:pPr>
        <w:spacing w:after="0" w:line="240" w:lineRule="auto"/>
        <w:rPr>
          <w:rFonts w:ascii="Simplified Arabic" w:eastAsiaTheme="minorEastAsia" w:hAnsi="Simplified Arabic" w:cs="Simplified Arabic"/>
          <w:sz w:val="28"/>
          <w:szCs w:val="28"/>
          <w:rtl/>
          <w14:ligatures w14:val="none"/>
        </w:rPr>
      </w:pPr>
    </w:p>
    <w:p w14:paraId="6EF7F3FD" w14:textId="77777777" w:rsidR="00B14BCF" w:rsidRPr="00140613" w:rsidRDefault="00B14BCF" w:rsidP="0B1BFA0A">
      <w:pPr>
        <w:spacing w:after="0" w:line="240" w:lineRule="auto"/>
        <w:rPr>
          <w:rFonts w:ascii="Simplified Arabic" w:eastAsiaTheme="minorEastAsia" w:hAnsi="Simplified Arabic" w:cs="Simplified Arabic"/>
          <w:sz w:val="28"/>
          <w:szCs w:val="28"/>
          <w:rtl/>
          <w14:ligatures w14:val="none"/>
        </w:rPr>
      </w:pPr>
    </w:p>
    <w:p w14:paraId="043C1B7F" w14:textId="77777777" w:rsidR="00B14BCF" w:rsidRPr="00140613" w:rsidRDefault="00B14BCF" w:rsidP="0B1BFA0A">
      <w:pPr>
        <w:spacing w:after="0" w:line="240" w:lineRule="auto"/>
        <w:rPr>
          <w:rFonts w:ascii="Simplified Arabic" w:eastAsiaTheme="minorEastAsia" w:hAnsi="Simplified Arabic" w:cs="Simplified Arabic"/>
          <w:sz w:val="28"/>
          <w:szCs w:val="28"/>
          <w:rtl/>
          <w14:ligatures w14:val="none"/>
        </w:rPr>
      </w:pPr>
    </w:p>
    <w:p w14:paraId="5AC3C578" w14:textId="77777777" w:rsidR="00B14BCF" w:rsidRPr="00140613" w:rsidRDefault="00B14BCF" w:rsidP="0B1BFA0A">
      <w:pPr>
        <w:spacing w:after="0" w:line="240" w:lineRule="auto"/>
        <w:rPr>
          <w:rFonts w:ascii="Simplified Arabic" w:eastAsiaTheme="minorEastAsia" w:hAnsi="Simplified Arabic" w:cs="Simplified Arabic"/>
          <w:sz w:val="28"/>
          <w:szCs w:val="28"/>
          <w:rtl/>
          <w14:ligatures w14:val="none"/>
        </w:rPr>
      </w:pPr>
    </w:p>
    <w:p w14:paraId="524BC885" w14:textId="172A4F71" w:rsidR="00B14BCF" w:rsidRPr="00140613" w:rsidRDefault="00B14BCF"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lastRenderedPageBreak/>
        <w:t>الدراسة السابعة:</w:t>
      </w:r>
      <w:r w:rsidR="00F7175F" w:rsidRPr="00140613">
        <w:rPr>
          <w:rStyle w:val="ad"/>
          <w:rFonts w:ascii="Simplified Arabic" w:eastAsiaTheme="minorEastAsia" w:hAnsi="Simplified Arabic" w:cs="Simplified Arabic"/>
          <w:sz w:val="28"/>
          <w:szCs w:val="28"/>
          <w:rtl/>
          <w14:ligatures w14:val="none"/>
        </w:rPr>
        <w:footnoteReference w:id="11"/>
      </w:r>
    </w:p>
    <w:p w14:paraId="3F9C3B6F" w14:textId="44705D9C" w:rsidR="00B14BCF" w:rsidRPr="00140613" w:rsidRDefault="00DC16A1" w:rsidP="0B1BFA0A">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t xml:space="preserve">دراسة بوصيري (2023) بعنوان </w:t>
      </w:r>
      <w:r w:rsidR="00F7175F" w:rsidRPr="0B1BFA0A">
        <w:rPr>
          <w:rFonts w:ascii="Simplified Arabic" w:eastAsiaTheme="minorEastAsia" w:hAnsi="Simplified Arabic" w:cs="Simplified Arabic"/>
          <w:sz w:val="28"/>
          <w:szCs w:val="28"/>
          <w:rtl/>
        </w:rPr>
        <w:t xml:space="preserve">" </w:t>
      </w:r>
      <w:r w:rsidRPr="0B1BFA0A">
        <w:rPr>
          <w:rFonts w:ascii="Simplified Arabic" w:eastAsiaTheme="minorEastAsia" w:hAnsi="Simplified Arabic" w:cs="Simplified Arabic"/>
          <w:sz w:val="28"/>
          <w:szCs w:val="28"/>
          <w:rtl/>
        </w:rPr>
        <w:t xml:space="preserve">أثر التسويق الإلكتروني عبر مواقع التواصل الاجتماعي في تغيير سلوك المستهلك وفق نموذج </w:t>
      </w:r>
      <w:r w:rsidRPr="0B1BFA0A">
        <w:rPr>
          <w:rFonts w:ascii="Simplified Arabic" w:eastAsiaTheme="minorEastAsia" w:hAnsi="Simplified Arabic" w:cs="Simplified Arabic"/>
          <w:sz w:val="28"/>
          <w:szCs w:val="28"/>
        </w:rPr>
        <w:t>AIDA</w:t>
      </w:r>
      <w:r w:rsidRPr="0B1BFA0A">
        <w:rPr>
          <w:rFonts w:ascii="Simplified Arabic" w:eastAsiaTheme="minorEastAsia" w:hAnsi="Simplified Arabic" w:cs="Simplified Arabic"/>
          <w:sz w:val="28"/>
          <w:szCs w:val="28"/>
          <w:rtl/>
        </w:rPr>
        <w:t>: دراسة على عينة من عملاء متعاملي الهاتف النقال بالجزائر (موبيليس، جيزي، أوريدو)</w:t>
      </w:r>
      <w:r w:rsidR="00F7175F" w:rsidRPr="0B1BFA0A">
        <w:rPr>
          <w:rFonts w:ascii="Simplified Arabic" w:eastAsiaTheme="minorEastAsia" w:hAnsi="Simplified Arabic" w:cs="Simplified Arabic"/>
          <w:sz w:val="28"/>
          <w:szCs w:val="28"/>
          <w:rtl/>
        </w:rPr>
        <w:t xml:space="preserve"> "</w:t>
      </w:r>
      <w:r w:rsidRPr="0B1BFA0A">
        <w:rPr>
          <w:rFonts w:ascii="Simplified Arabic" w:eastAsiaTheme="minorEastAsia" w:hAnsi="Simplified Arabic" w:cs="Simplified Arabic"/>
          <w:sz w:val="28"/>
          <w:szCs w:val="28"/>
          <w:rtl/>
        </w:rPr>
        <w:t xml:space="preserve">، هدفت إلى التعرف على أثر التسويق الإلكتروني عبر مواقع التواصل الاجتماعي في تغيير سلوك المستهلك وفق نموذج </w:t>
      </w:r>
      <w:r w:rsidRPr="0B1BFA0A">
        <w:rPr>
          <w:rFonts w:ascii="Simplified Arabic" w:eastAsiaTheme="minorEastAsia" w:hAnsi="Simplified Arabic" w:cs="Simplified Arabic"/>
          <w:sz w:val="28"/>
          <w:szCs w:val="28"/>
        </w:rPr>
        <w:t>AIDA</w:t>
      </w:r>
      <w:r w:rsidRPr="0B1BFA0A">
        <w:rPr>
          <w:rFonts w:ascii="Simplified Arabic" w:eastAsiaTheme="minorEastAsia" w:hAnsi="Simplified Arabic" w:cs="Simplified Arabic"/>
          <w:sz w:val="28"/>
          <w:szCs w:val="28"/>
          <w:rtl/>
        </w:rPr>
        <w:t xml:space="preserve">. واعتمدت الدراسة على المنهج الوصفي التحليلي، واستخدمت الاستبانة أداةً لجمع البيانات، وطُبقت على عينة مكونة من (211) مفردة من عملاء شركات الهاتف النقال في الجزائر. وتوصلت الدراسة إلى وجود تأثير إيجابي للتسويق الإلكتروني عبر مواقع التواصل الاجتماعي في تغيير سلوك المستهلك، كما تبين أن أبعاد الخدمة الإلكترونية، والترويج الإلكتروني، والتوزيع الإلكتروني كان لها أثر إيجابي في سلوك المستهلك، وأوصت الدراسة بتبني التقنيات الحديثة والذكاء الاصطناعي لتعزيز فعالية التسويق الإلكتروني. وأستفيد من هذه الدراسة في دعم الإطار النظري لبحثي، والاستفادة من نموذج </w:t>
      </w:r>
      <w:r w:rsidRPr="0B1BFA0A">
        <w:rPr>
          <w:rFonts w:ascii="Simplified Arabic" w:eastAsiaTheme="minorEastAsia" w:hAnsi="Simplified Arabic" w:cs="Simplified Arabic"/>
          <w:sz w:val="28"/>
          <w:szCs w:val="28"/>
        </w:rPr>
        <w:t>AIDA</w:t>
      </w:r>
      <w:r w:rsidRPr="0B1BFA0A">
        <w:rPr>
          <w:rFonts w:ascii="Simplified Arabic" w:eastAsiaTheme="minorEastAsia" w:hAnsi="Simplified Arabic" w:cs="Simplified Arabic"/>
          <w:sz w:val="28"/>
          <w:szCs w:val="28"/>
          <w:rtl/>
        </w:rPr>
        <w:t xml:space="preserve"> في تفسير تأثير الإعلانات الرقمية على السلوك الشرائي، إضافة إلى مقارنة نتائجها بنتائج الدراسة الحالية المتعلقة بتأثير الإعلانات الرقمية عبر مواقع التواصل الاجتماعي على السلوك الشرائي للجمهور السعودي.  </w:t>
      </w:r>
    </w:p>
    <w:p w14:paraId="2578522E" w14:textId="77777777" w:rsidR="00F15450" w:rsidRPr="00140613" w:rsidRDefault="00F15450" w:rsidP="0B1BFA0A">
      <w:pPr>
        <w:spacing w:after="0" w:line="240" w:lineRule="auto"/>
        <w:rPr>
          <w:rFonts w:ascii="Simplified Arabic" w:eastAsiaTheme="minorEastAsia" w:hAnsi="Simplified Arabic" w:cs="Simplified Arabic"/>
          <w:sz w:val="28"/>
          <w:szCs w:val="28"/>
          <w:rtl/>
          <w14:ligatures w14:val="none"/>
        </w:rPr>
      </w:pPr>
    </w:p>
    <w:p w14:paraId="71CD9F4E" w14:textId="5D1BD41C" w:rsidR="009D0BF3" w:rsidRPr="00140613" w:rsidRDefault="00F15450"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الدراسة الثامنة:</w:t>
      </w:r>
      <w:r w:rsidR="00E302B7" w:rsidRPr="00140613">
        <w:rPr>
          <w:rStyle w:val="ad"/>
          <w:rFonts w:ascii="Simplified Arabic" w:eastAsiaTheme="minorEastAsia" w:hAnsi="Simplified Arabic" w:cs="Simplified Arabic"/>
          <w:sz w:val="28"/>
          <w:szCs w:val="28"/>
          <w:rtl/>
          <w14:ligatures w14:val="none"/>
        </w:rPr>
        <w:footnoteReference w:id="12"/>
      </w:r>
    </w:p>
    <w:p w14:paraId="77B981C6" w14:textId="548251E7" w:rsidR="00036C6A" w:rsidRPr="00140613" w:rsidRDefault="00036C6A"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 xml:space="preserve">دراسة مجدل (2026) بعنوان </w:t>
      </w:r>
      <w:r w:rsidR="002700D5"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فاعلية تسويق المحتوى عبر وسائل التواصل الاجتماعي في تنمية وعي المستهلك: دراسة ميدانية</w:t>
      </w:r>
      <w:r w:rsidR="002700D5"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 هدفت إلى التعرف على فاعلية تسويق المحتوى عبر وسائل التواصل الاجتماعي في تنمية وعي المستهلك، مع دراسة الدور الوسيط لمنصة فيسبوك في تعزيز هذه العلاقة. واعتمدت الدراسة على المنهج الوصفي التحليلي، واستخدمت الاستبانة الإلكترونية أداةً لجمع البيانات، وطُبقت على عينة مكونة من (90) مشاركًا من أعضاء المنظمة الجزائرية لحماية المستهلك وإرشاده (</w:t>
      </w:r>
      <w:r w:rsidRPr="00140613">
        <w:rPr>
          <w:rFonts w:ascii="Simplified Arabic" w:eastAsiaTheme="minorEastAsia" w:hAnsi="Simplified Arabic" w:cs="Simplified Arabic"/>
          <w:sz w:val="28"/>
          <w:szCs w:val="28"/>
          <w14:ligatures w14:val="none"/>
        </w:rPr>
        <w:t>APOCE</w:t>
      </w:r>
      <w:r w:rsidRPr="00140613">
        <w:rPr>
          <w:rFonts w:ascii="Simplified Arabic" w:eastAsiaTheme="minorEastAsia" w:hAnsi="Simplified Arabic" w:cs="Simplified Arabic"/>
          <w:sz w:val="28"/>
          <w:szCs w:val="28"/>
          <w:rtl/>
          <w14:ligatures w14:val="none"/>
        </w:rPr>
        <w:t>). كما استخدمت الدراسة نمذجة المعادلات الهيكلية بطريقة المربعات الصغرى الجزئية (</w:t>
      </w:r>
      <w:r w:rsidRPr="00140613">
        <w:rPr>
          <w:rFonts w:ascii="Simplified Arabic" w:eastAsiaTheme="minorEastAsia" w:hAnsi="Simplified Arabic" w:cs="Simplified Arabic"/>
          <w:sz w:val="28"/>
          <w:szCs w:val="28"/>
          <w14:ligatures w14:val="none"/>
        </w:rPr>
        <w:t>PLS-SEM</w:t>
      </w:r>
      <w:r w:rsidRPr="00140613">
        <w:rPr>
          <w:rFonts w:ascii="Simplified Arabic" w:eastAsiaTheme="minorEastAsia" w:hAnsi="Simplified Arabic" w:cs="Simplified Arabic"/>
          <w:sz w:val="28"/>
          <w:szCs w:val="28"/>
          <w:rtl/>
          <w14:ligatures w14:val="none"/>
        </w:rPr>
        <w:t xml:space="preserve">) لتحليل البيانات. وتوصلت الدراسة إلى وجود أثر إيجابي ذي دلالة إحصائية لتسويق المحتوى عبر وسائل التواصل الاجتماعي في تنمية وعي المستهلك، كما بينت أن ملاءمة المحتوى ومصداقيته كانتا أكثر العوامل تأثيرًا، إضافة إلى وجود دور وسيط فعال لمنصة فيسبوك في تعزيز العلاقة بين تسويق المحتوى ووعي المستهلك. وأوصت الدراسة بالتركيز على إنتاج محتوى ملائم وموثوق والاستفادة من خصائص منصات التواصل الاجتماعي لتعزيز وعي المستهلك. وأستفيد من هذه الدراسة في دعم الإطار النظري المتعلق بتسويق المحتوى والإعلانات الرقمية عبر مواقع التواصل الاجتماعي، </w:t>
      </w:r>
      <w:r w:rsidRPr="00140613">
        <w:rPr>
          <w:rFonts w:ascii="Simplified Arabic" w:eastAsiaTheme="minorEastAsia" w:hAnsi="Simplified Arabic" w:cs="Simplified Arabic"/>
          <w:sz w:val="28"/>
          <w:szCs w:val="28"/>
          <w:rtl/>
          <w14:ligatures w14:val="none"/>
        </w:rPr>
        <w:lastRenderedPageBreak/>
        <w:t>والاستفادة من منهجيتها ونتائجها في تفسير العلاقة بين المحتوى الرقمي والسلوك الشرائي، وإجراء المقارنة بين نتائجها ونتائج الدراسة الحالية.</w:t>
      </w:r>
    </w:p>
    <w:p w14:paraId="37733173" w14:textId="77777777" w:rsidR="00E20E5C" w:rsidRPr="00140613" w:rsidRDefault="00E20E5C" w:rsidP="0B1BFA0A">
      <w:pPr>
        <w:spacing w:after="0" w:line="240" w:lineRule="auto"/>
        <w:rPr>
          <w:rFonts w:ascii="Simplified Arabic" w:eastAsiaTheme="minorEastAsia" w:hAnsi="Simplified Arabic" w:cs="Simplified Arabic"/>
          <w:sz w:val="28"/>
          <w:szCs w:val="28"/>
          <w:rtl/>
          <w14:ligatures w14:val="none"/>
        </w:rPr>
      </w:pPr>
    </w:p>
    <w:p w14:paraId="6D761DE4" w14:textId="4E1E5671" w:rsidR="00E20E5C" w:rsidRPr="00140613" w:rsidRDefault="00E20E5C"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الدراسة التاسعة:</w:t>
      </w:r>
      <w:r w:rsidR="004D438A" w:rsidRPr="00140613">
        <w:rPr>
          <w:rStyle w:val="ad"/>
          <w:rFonts w:ascii="Simplified Arabic" w:eastAsiaTheme="minorEastAsia" w:hAnsi="Simplified Arabic" w:cs="Simplified Arabic"/>
          <w:sz w:val="28"/>
          <w:szCs w:val="28"/>
          <w:rtl/>
          <w14:ligatures w14:val="none"/>
        </w:rPr>
        <w:footnoteReference w:id="13"/>
      </w:r>
    </w:p>
    <w:p w14:paraId="79F14C6F" w14:textId="25DA98A2" w:rsidR="00E67913" w:rsidRPr="00140613" w:rsidRDefault="00E85986" w:rsidP="0B1BFA0A">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t xml:space="preserve">دراسة زوبيري سعيد زين الدين، وابشا سمية (2026) بعنوان </w:t>
      </w:r>
      <w:r w:rsidR="004D438A" w:rsidRPr="0B1BFA0A">
        <w:rPr>
          <w:rFonts w:ascii="Simplified Arabic" w:eastAsiaTheme="minorEastAsia" w:hAnsi="Simplified Arabic" w:cs="Simplified Arabic"/>
          <w:sz w:val="28"/>
          <w:szCs w:val="28"/>
          <w:rtl/>
        </w:rPr>
        <w:t xml:space="preserve">" </w:t>
      </w:r>
      <w:r w:rsidRPr="0B1BFA0A">
        <w:rPr>
          <w:rFonts w:ascii="Simplified Arabic" w:eastAsiaTheme="minorEastAsia" w:hAnsi="Simplified Arabic" w:cs="Simplified Arabic"/>
          <w:sz w:val="28"/>
          <w:szCs w:val="28"/>
          <w:rtl/>
        </w:rPr>
        <w:t xml:space="preserve">تحولات التسويق الرقمي في العصر الحديث وتأثيره على سلوك المستهلكين: دراسة حالة شركة </w:t>
      </w:r>
      <w:proofErr w:type="spellStart"/>
      <w:r w:rsidRPr="0B1BFA0A">
        <w:rPr>
          <w:rFonts w:ascii="Simplified Arabic" w:eastAsiaTheme="minorEastAsia" w:hAnsi="Simplified Arabic" w:cs="Simplified Arabic"/>
          <w:sz w:val="28"/>
          <w:szCs w:val="28"/>
        </w:rPr>
        <w:t>Yassir</w:t>
      </w:r>
      <w:proofErr w:type="spellEnd"/>
      <w:r w:rsidR="004D438A" w:rsidRPr="0B1BFA0A">
        <w:rPr>
          <w:rFonts w:ascii="Simplified Arabic" w:eastAsiaTheme="minorEastAsia" w:hAnsi="Simplified Arabic" w:cs="Simplified Arabic"/>
          <w:sz w:val="28"/>
          <w:szCs w:val="28"/>
          <w:rtl/>
        </w:rPr>
        <w:t xml:space="preserve"> "</w:t>
      </w:r>
      <w:r w:rsidRPr="0B1BFA0A">
        <w:rPr>
          <w:rFonts w:ascii="Simplified Arabic" w:eastAsiaTheme="minorEastAsia" w:hAnsi="Simplified Arabic" w:cs="Simplified Arabic"/>
          <w:sz w:val="28"/>
          <w:szCs w:val="28"/>
          <w:rtl/>
        </w:rPr>
        <w:t xml:space="preserve">، هدفت إلى التعرف على أثر التحولات في التسويق الرقمي على سلوك المستهلكين في الجزائر، من خلال دراسة حالة شركة </w:t>
      </w:r>
      <w:proofErr w:type="spellStart"/>
      <w:r w:rsidRPr="0B1BFA0A">
        <w:rPr>
          <w:rFonts w:ascii="Simplified Arabic" w:eastAsiaTheme="minorEastAsia" w:hAnsi="Simplified Arabic" w:cs="Simplified Arabic"/>
          <w:sz w:val="28"/>
          <w:szCs w:val="28"/>
        </w:rPr>
        <w:t>Yassir</w:t>
      </w:r>
      <w:proofErr w:type="spellEnd"/>
      <w:r w:rsidRPr="0B1BFA0A">
        <w:rPr>
          <w:rFonts w:ascii="Simplified Arabic" w:eastAsiaTheme="minorEastAsia" w:hAnsi="Simplified Arabic" w:cs="Simplified Arabic"/>
          <w:sz w:val="28"/>
          <w:szCs w:val="28"/>
          <w:rtl/>
        </w:rPr>
        <w:t xml:space="preserve">، مع تحليل استراتيجيات التسويق الرقمي المستخدمة وأثرها في قرارات الاستخدام والولاء والثقة لدى المستهلكين. واعتمدت الدراسة على المنهج الوصفي التحليلي، واستخدمت الاستبانة أداةً لجمع البيانات، وطُبقت على عينة عشوائية طبقية مكونة من (200) مستخدم لتطبيق </w:t>
      </w:r>
      <w:proofErr w:type="spellStart"/>
      <w:r w:rsidRPr="0B1BFA0A">
        <w:rPr>
          <w:rFonts w:ascii="Simplified Arabic" w:eastAsiaTheme="minorEastAsia" w:hAnsi="Simplified Arabic" w:cs="Simplified Arabic"/>
          <w:sz w:val="28"/>
          <w:szCs w:val="28"/>
        </w:rPr>
        <w:t>Yassir</w:t>
      </w:r>
      <w:proofErr w:type="spellEnd"/>
      <w:r w:rsidRPr="0B1BFA0A">
        <w:rPr>
          <w:rFonts w:ascii="Simplified Arabic" w:eastAsiaTheme="minorEastAsia" w:hAnsi="Simplified Arabic" w:cs="Simplified Arabic"/>
          <w:sz w:val="28"/>
          <w:szCs w:val="28"/>
          <w:rtl/>
        </w:rPr>
        <w:t xml:space="preserve"> في ولايات الجزائر العاصمة وتيبازة وتيزي وزو، كما استخدمت برنامج </w:t>
      </w:r>
      <w:r w:rsidRPr="0B1BFA0A">
        <w:rPr>
          <w:rFonts w:ascii="Simplified Arabic" w:eastAsiaTheme="minorEastAsia" w:hAnsi="Simplified Arabic" w:cs="Simplified Arabic"/>
          <w:sz w:val="28"/>
          <w:szCs w:val="28"/>
        </w:rPr>
        <w:t>SPSS</w:t>
      </w:r>
      <w:r w:rsidRPr="0B1BFA0A">
        <w:rPr>
          <w:rFonts w:ascii="Simplified Arabic" w:eastAsiaTheme="minorEastAsia" w:hAnsi="Simplified Arabic" w:cs="Simplified Arabic"/>
          <w:sz w:val="28"/>
          <w:szCs w:val="28"/>
          <w:rtl/>
        </w:rPr>
        <w:t xml:space="preserve"> لتحليل البيانات واختبار الفرضيات. وتوصلت الدراسة إلى وجود علاقة إيجابية ذات دلالة إحصائية بين استراتيجيات التسويق الرقمي وسلوك المستهلك، حيث كانت العروض الترويجية والإعلانات الرقمية والمحتوى المخصص أكثر العوامل تأثيرًا في قرار الاستخدام، بينما كان تأثير التسويق عبر المؤثرين أقل مقارنةً بها. كما أظهرت النتائج أن تجربة المستخدم تعزز الولاء والثقة واستمرار استخدام التطبيق، مع وجود بعض التحديات المتعلقة بالخصوصية والأعطال التقنية. وأوصت الدراسة بتعزيز سياسات الخصوصية، وتحسين الأداء التقني، وإعادة تقييم استراتيجية التسويق عبر المؤثرين، وتطوير المحتوى التسويقي بما يتناسب مع خصائص الفئات المستهدفة. </w:t>
      </w:r>
    </w:p>
    <w:p w14:paraId="0C2EC50F" w14:textId="794A99BA" w:rsidR="007B508A" w:rsidRPr="00140613" w:rsidRDefault="00E85986"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وأستفيد من هذه الدراسة في دعم الإطار النظري المتعلق بالتسويق الرقمي وتأثيره على السلوك الشرائي، والاستفادة من منهجيتها وأداتها الإحصائية في بناء الدراسة الحالية، إضافةً إلى المقارنة بين نتائجها ونتائج الدراسة الحالية. </w:t>
      </w:r>
    </w:p>
    <w:p w14:paraId="5A9F83FB" w14:textId="32CAED59" w:rsidR="004C4F78" w:rsidRPr="00140613" w:rsidRDefault="004C4F78" w:rsidP="0B1BFA0A">
      <w:pPr>
        <w:spacing w:after="0" w:line="240" w:lineRule="auto"/>
        <w:rPr>
          <w:rFonts w:ascii="Simplified Arabic" w:eastAsiaTheme="minorEastAsia" w:hAnsi="Simplified Arabic" w:cs="Simplified Arabic"/>
          <w:sz w:val="28"/>
          <w:szCs w:val="28"/>
          <w:rtl/>
          <w14:ligatures w14:val="none"/>
        </w:rPr>
      </w:pPr>
    </w:p>
    <w:p w14:paraId="3EE070A1" w14:textId="415A63DB" w:rsidR="007B508A" w:rsidRPr="00140613" w:rsidRDefault="007B508A"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الدراسة العاشرة</w:t>
      </w:r>
      <w:r w:rsidR="000336E2" w:rsidRPr="00140613">
        <w:rPr>
          <w:rFonts w:ascii="Simplified Arabic" w:eastAsiaTheme="minorEastAsia" w:hAnsi="Simplified Arabic" w:cs="Simplified Arabic"/>
          <w:sz w:val="28"/>
          <w:szCs w:val="28"/>
          <w:rtl/>
          <w14:ligatures w14:val="none"/>
        </w:rPr>
        <w:t>:</w:t>
      </w:r>
      <w:r w:rsidR="00C41B2D" w:rsidRPr="00140613">
        <w:rPr>
          <w:rStyle w:val="ad"/>
          <w:rFonts w:ascii="Simplified Arabic" w:eastAsiaTheme="minorEastAsia" w:hAnsi="Simplified Arabic" w:cs="Simplified Arabic"/>
          <w:sz w:val="28"/>
          <w:szCs w:val="28"/>
          <w:rtl/>
          <w14:ligatures w14:val="none"/>
        </w:rPr>
        <w:footnoteReference w:id="14"/>
      </w:r>
    </w:p>
    <w:p w14:paraId="2FDDBD6E" w14:textId="1F42739E" w:rsidR="004C4F78" w:rsidRDefault="008108E4"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دراسة الحملي وفاروق (</w:t>
      </w:r>
      <w:r w:rsidRPr="00140613">
        <w:rPr>
          <w:rFonts w:ascii="Simplified Arabic" w:eastAsiaTheme="minorEastAsia" w:hAnsi="Simplified Arabic" w:cs="Simplified Arabic"/>
          <w:sz w:val="28"/>
          <w:szCs w:val="28"/>
          <w14:ligatures w14:val="none"/>
        </w:rPr>
        <w:t xml:space="preserve">Al </w:t>
      </w:r>
      <w:proofErr w:type="spellStart"/>
      <w:r w:rsidRPr="00140613">
        <w:rPr>
          <w:rFonts w:ascii="Simplified Arabic" w:eastAsiaTheme="minorEastAsia" w:hAnsi="Simplified Arabic" w:cs="Simplified Arabic"/>
          <w:sz w:val="28"/>
          <w:szCs w:val="28"/>
          <w14:ligatures w14:val="none"/>
        </w:rPr>
        <w:t>Hamli</w:t>
      </w:r>
      <w:proofErr w:type="spellEnd"/>
      <w:r w:rsidRPr="00140613">
        <w:rPr>
          <w:rFonts w:ascii="Simplified Arabic" w:eastAsiaTheme="minorEastAsia" w:hAnsi="Simplified Arabic" w:cs="Simplified Arabic"/>
          <w:sz w:val="28"/>
          <w:szCs w:val="28"/>
          <w:rtl/>
          <w14:ligatures w14:val="none"/>
        </w:rPr>
        <w:t xml:space="preserve"> &amp; </w:t>
      </w:r>
      <w:r w:rsidRPr="00140613">
        <w:rPr>
          <w:rFonts w:ascii="Simplified Arabic" w:eastAsiaTheme="minorEastAsia" w:hAnsi="Simplified Arabic" w:cs="Simplified Arabic"/>
          <w:sz w:val="28"/>
          <w:szCs w:val="28"/>
          <w14:ligatures w14:val="none"/>
        </w:rPr>
        <w:t>Farouk، 2022</w:t>
      </w:r>
      <w:r w:rsidRPr="00140613">
        <w:rPr>
          <w:rFonts w:ascii="Simplified Arabic" w:eastAsiaTheme="minorEastAsia" w:hAnsi="Simplified Arabic" w:cs="Simplified Arabic"/>
          <w:sz w:val="28"/>
          <w:szCs w:val="28"/>
          <w:rtl/>
          <w14:ligatures w14:val="none"/>
        </w:rPr>
        <w:t xml:space="preserve">) بعنوان " </w:t>
      </w:r>
      <w:r w:rsidRPr="00140613">
        <w:rPr>
          <w:rFonts w:ascii="Simplified Arabic" w:eastAsiaTheme="minorEastAsia" w:hAnsi="Simplified Arabic" w:cs="Simplified Arabic"/>
          <w:sz w:val="28"/>
          <w:szCs w:val="28"/>
          <w14:ligatures w14:val="none"/>
        </w:rPr>
        <w:t>The Influence of Social Media on Shopping Behavior among Youth in the United Arab Emirates</w:t>
      </w:r>
      <w:r w:rsidRPr="00140613">
        <w:rPr>
          <w:rFonts w:ascii="Simplified Arabic" w:eastAsiaTheme="minorEastAsia" w:hAnsi="Simplified Arabic" w:cs="Simplified Arabic"/>
          <w:sz w:val="28"/>
          <w:szCs w:val="28"/>
          <w:rtl/>
          <w14:ligatures w14:val="none"/>
        </w:rPr>
        <w:t xml:space="preserve"> "، هدفت إلى التعرف على تأثير وسائل التواصل الاجتماعي في السلوك الشرائي للشباب في دولة الإمارات العربية المتحدة، والكشف عن دور منصات التواصل الاجتماعي والمؤثرين في توجيه قرارات الشراء عبر </w:t>
      </w:r>
      <w:r w:rsidRPr="00140613">
        <w:rPr>
          <w:rFonts w:ascii="Simplified Arabic" w:eastAsiaTheme="minorEastAsia" w:hAnsi="Simplified Arabic" w:cs="Simplified Arabic"/>
          <w:sz w:val="28"/>
          <w:szCs w:val="28"/>
          <w:rtl/>
          <w14:ligatures w14:val="none"/>
        </w:rPr>
        <w:lastRenderedPageBreak/>
        <w:t>الإنترنت. واعتمدت الدراسة على المنهج الكمي، واستخدمت الاستبانة أداةً لجمع البيانات، وطُبقت على عينة مكونة من (253) شابًا وشابة من المقيمين في دولة الإمارات العربية المتحدة. وتوصلت الدراسة إلى أن الشباب يتمتعون بدرجة عالية من الوعي بالتسوق الإلكتروني، وأنهم يميلون إلى الشراء عبر الإنترنت لما يوفره من سهولة، وتوفير للوقت، وتنوع في المنتجات، والعروض والخصومات، كما بينت النتائج أن منصة إنستغرام تعد الأكثر استخدامًا في التسوق الإلكتروني، وأن المؤثرين عبر وسائل التواصل الاجتماعي يؤدون دورًا مهمًا في تعريف المستهلكين بأحدث المنتجات والاتجاهات، مما يؤثر في قراراتهم الشرائية. كما أظهرت النتائج أن الثقة في المنصة وجودة تجربة التسوق الإلكتروني تعدان من أبرز العوامل المؤثرة في السلوك الشرائي. وأستفيد من هذه الدراسة في دعم الإطار النظري المتعلق بتأثير وسائل التواصل الاجتماعي على السلوك الشرائي، والاستفادة من منهجيتها وأداة جمع البيانات، بالإضافة إلى المقارنة بين نتائجها ونتائج الدراسة الحالية. </w:t>
      </w:r>
    </w:p>
    <w:p w14:paraId="1A256664" w14:textId="77777777" w:rsidR="004C4F78" w:rsidRPr="004C4F78" w:rsidRDefault="004C4F78" w:rsidP="0B1BFA0A">
      <w:pPr>
        <w:spacing w:after="0" w:line="240" w:lineRule="auto"/>
        <w:rPr>
          <w:rFonts w:ascii="Simplified Arabic" w:eastAsiaTheme="minorEastAsia" w:hAnsi="Simplified Arabic" w:cs="Simplified Arabic"/>
          <w:b/>
          <w:bCs/>
          <w:sz w:val="28"/>
          <w:szCs w:val="28"/>
          <w:rtl/>
          <w14:ligatures w14:val="none"/>
        </w:rPr>
      </w:pPr>
    </w:p>
    <w:p w14:paraId="4E062F43" w14:textId="0E27AAD7" w:rsidR="000336E2" w:rsidRPr="004C4F78" w:rsidRDefault="004E7178" w:rsidP="0B1BFA0A">
      <w:pPr>
        <w:spacing w:after="0" w:line="240" w:lineRule="auto"/>
        <w:rPr>
          <w:rFonts w:ascii="Simplified Arabic" w:eastAsiaTheme="minorEastAsia" w:hAnsi="Simplified Arabic" w:cs="Simplified Arabic"/>
          <w:b/>
          <w:bCs/>
          <w:sz w:val="28"/>
          <w:szCs w:val="28"/>
          <w:rtl/>
          <w14:ligatures w14:val="none"/>
        </w:rPr>
      </w:pPr>
      <w:r w:rsidRPr="004C4F78">
        <w:rPr>
          <w:rFonts w:ascii="Simplified Arabic" w:eastAsiaTheme="minorEastAsia" w:hAnsi="Simplified Arabic" w:cs="Simplified Arabic"/>
          <w:b/>
          <w:bCs/>
          <w:sz w:val="28"/>
          <w:szCs w:val="28"/>
          <w:rtl/>
          <w14:ligatures w14:val="none"/>
        </w:rPr>
        <w:t xml:space="preserve">٢–٢ المقاربة </w:t>
      </w:r>
      <w:r w:rsidR="009065B7" w:rsidRPr="004C4F78">
        <w:rPr>
          <w:rFonts w:ascii="Simplified Arabic" w:eastAsiaTheme="minorEastAsia" w:hAnsi="Simplified Arabic" w:cs="Simplified Arabic"/>
          <w:b/>
          <w:bCs/>
          <w:sz w:val="28"/>
          <w:szCs w:val="28"/>
          <w:rtl/>
          <w14:ligatures w14:val="none"/>
        </w:rPr>
        <w:t>النظرية للدراسة:</w:t>
      </w:r>
    </w:p>
    <w:p w14:paraId="3F184FDB" w14:textId="77777777" w:rsidR="00FB3F8C" w:rsidRPr="00140613" w:rsidRDefault="00FB3F8C" w:rsidP="0B1BFA0A">
      <w:pPr>
        <w:spacing w:after="0" w:line="240" w:lineRule="auto"/>
        <w:rPr>
          <w:rFonts w:ascii="Simplified Arabic" w:eastAsiaTheme="minorEastAsia" w:hAnsi="Simplified Arabic" w:cs="Simplified Arabic"/>
          <w:sz w:val="28"/>
          <w:szCs w:val="28"/>
          <w:rtl/>
          <w14:ligatures w14:val="none"/>
        </w:rPr>
      </w:pPr>
    </w:p>
    <w:p w14:paraId="61FD4700" w14:textId="14192879" w:rsidR="003939E9" w:rsidRPr="00140613" w:rsidRDefault="00FB3F8C" w:rsidP="0B1BFA0A">
      <w:pPr>
        <w:spacing w:after="0" w:line="240" w:lineRule="auto"/>
        <w:rPr>
          <w:rtl/>
        </w:rPr>
      </w:pPr>
      <w:r w:rsidRPr="0E69667E">
        <w:rPr>
          <w:rFonts w:ascii="Simplified Arabic" w:eastAsiaTheme="minorEastAsia" w:hAnsi="Simplified Arabic" w:cs="Simplified Arabic"/>
          <w:b/>
          <w:bCs/>
          <w:sz w:val="28"/>
          <w:szCs w:val="28"/>
          <w:rtl/>
        </w:rPr>
        <w:t>1/ نظرية التأثير الإعلامي (</w:t>
      </w:r>
      <w:r w:rsidRPr="0E69667E">
        <w:rPr>
          <w:rFonts w:ascii="Simplified Arabic" w:eastAsiaTheme="minorEastAsia" w:hAnsi="Simplified Arabic" w:cs="Simplified Arabic"/>
          <w:b/>
          <w:bCs/>
          <w:sz w:val="28"/>
          <w:szCs w:val="28"/>
        </w:rPr>
        <w:t>Media Effects Theory</w:t>
      </w:r>
      <w:r w:rsidRPr="0E69667E">
        <w:rPr>
          <w:rFonts w:ascii="Simplified Arabic" w:eastAsiaTheme="minorEastAsia" w:hAnsi="Simplified Arabic" w:cs="Simplified Arabic"/>
          <w:b/>
          <w:bCs/>
          <w:sz w:val="28"/>
          <w:szCs w:val="28"/>
          <w:rtl/>
        </w:rPr>
        <w:t>)</w:t>
      </w:r>
    </w:p>
    <w:p w14:paraId="134CEA1E" w14:textId="5822E6A9" w:rsidR="0E69667E" w:rsidRDefault="0E69667E" w:rsidP="0E69667E">
      <w:pPr>
        <w:spacing w:after="0" w:line="240" w:lineRule="auto"/>
        <w:rPr>
          <w:rFonts w:ascii="Simplified Arabic" w:eastAsiaTheme="minorEastAsia" w:hAnsi="Simplified Arabic" w:cs="Simplified Arabic"/>
          <w:b/>
          <w:bCs/>
          <w:sz w:val="28"/>
          <w:szCs w:val="28"/>
          <w:rtl/>
        </w:rPr>
      </w:pPr>
    </w:p>
    <w:p w14:paraId="72F231BC" w14:textId="512A61F8" w:rsidR="00FB3F8C" w:rsidRPr="00140613" w:rsidRDefault="00FB3F8C"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مفهوم النظرية:</w:t>
      </w:r>
    </w:p>
    <w:p w14:paraId="3E3F9DD7" w14:textId="77777777" w:rsidR="00F74F8D" w:rsidRPr="00140613" w:rsidRDefault="00FB3F8C"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تنطلق نظرية التأثير الإعلامي من فرضية أساسية مفادها أن وسائل الإعلام، بمختلف أشكالها التقليدية والرقمية، تؤثر في معارف الأفراد واتجاهاتهم وسلوكياتهم من خلال الرسائل التي تقدمها بصورة مستمرة. وترى النظرية أن هذا التأثير لا يقتصر على تزويد الجمهور بالمعلومات، بل يمتد إلى تكوين الآراء، وتعديل الاتجاهات، والتأثير في القرارات والسلوكيات، ويختلف مستوى هذا التأثير باختلاف طبيعة الرسالة الإعلامية، وخصائص الجمهور، والوسيلة المستخدمة في نقلها.</w:t>
      </w:r>
      <w:r w:rsidR="00602A8B"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وفي ظل التطور الرقمي، أصبحت مواقع التواصل الاجتماعي من أكثر الوسائل تأثيرًا في الجمهور؛ لما تتميز به من سرعة انتشار الرسائل الإعلانية، والتفاعل المباشر مع المستخدمين، وإمكانية استهداف فئات محددة، مما يزيد من قدرتها على التأثير في السلوك الشرائي للمستهلكين.</w:t>
      </w:r>
    </w:p>
    <w:p w14:paraId="0A9E5F45" w14:textId="77777777" w:rsidR="00F74F8D" w:rsidRPr="00140613" w:rsidRDefault="00F74F8D" w:rsidP="0B1BFA0A">
      <w:pPr>
        <w:spacing w:after="0" w:line="240" w:lineRule="auto"/>
        <w:rPr>
          <w:rFonts w:ascii="Simplified Arabic" w:eastAsiaTheme="minorEastAsia" w:hAnsi="Simplified Arabic" w:cs="Simplified Arabic"/>
          <w:b/>
          <w:bCs/>
          <w:sz w:val="28"/>
          <w:szCs w:val="28"/>
          <w:rtl/>
          <w14:ligatures w14:val="none"/>
        </w:rPr>
      </w:pPr>
    </w:p>
    <w:p w14:paraId="582D9E7F" w14:textId="63107D28" w:rsidR="00B64C40" w:rsidRPr="00140613" w:rsidRDefault="00B64C40"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نشأة النظرية وروادها:</w:t>
      </w:r>
    </w:p>
    <w:p w14:paraId="7069DC5C" w14:textId="64D7BB9D" w:rsidR="004F2936" w:rsidRPr="00140613" w:rsidRDefault="00B64C40" w:rsidP="0B1BFA0A">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t>ترجع بدايات نظرية التأثير الإعلامي إلى بدايات القرن العشرين مع تطور وسائل الإعلام الجماهيرية، واهتمام الباحثين بدراسة تأثير الرسائل الإعلامية في الجمهور. ويعد هارولد لاسويل (</w:t>
      </w:r>
      <w:r w:rsidRPr="0B1BFA0A">
        <w:rPr>
          <w:rFonts w:ascii="Simplified Arabic" w:eastAsiaTheme="minorEastAsia" w:hAnsi="Simplified Arabic" w:cs="Simplified Arabic"/>
          <w:sz w:val="28"/>
          <w:szCs w:val="28"/>
        </w:rPr>
        <w:t xml:space="preserve">Harold </w:t>
      </w:r>
      <w:proofErr w:type="spellStart"/>
      <w:r w:rsidRPr="0B1BFA0A">
        <w:rPr>
          <w:rFonts w:ascii="Simplified Arabic" w:eastAsiaTheme="minorEastAsia" w:hAnsi="Simplified Arabic" w:cs="Simplified Arabic"/>
          <w:sz w:val="28"/>
          <w:szCs w:val="28"/>
        </w:rPr>
        <w:t>Lasswell</w:t>
      </w:r>
      <w:proofErr w:type="spellEnd"/>
      <w:r w:rsidRPr="0B1BFA0A">
        <w:rPr>
          <w:rFonts w:ascii="Simplified Arabic" w:eastAsiaTheme="minorEastAsia" w:hAnsi="Simplified Arabic" w:cs="Simplified Arabic"/>
          <w:sz w:val="28"/>
          <w:szCs w:val="28"/>
          <w:rtl/>
        </w:rPr>
        <w:t>) من أبرز روادها، إذ قدم نموذجًا يوضح عملية الاتصال وتأثير الرسائل الإعلامية في الأفراد، كما أسهم بول لازارسفيلد (</w:t>
      </w:r>
      <w:r w:rsidRPr="0B1BFA0A">
        <w:rPr>
          <w:rFonts w:ascii="Simplified Arabic" w:eastAsiaTheme="minorEastAsia" w:hAnsi="Simplified Arabic" w:cs="Simplified Arabic"/>
          <w:sz w:val="28"/>
          <w:szCs w:val="28"/>
        </w:rPr>
        <w:t xml:space="preserve">Paul </w:t>
      </w:r>
      <w:proofErr w:type="spellStart"/>
      <w:r w:rsidRPr="0B1BFA0A">
        <w:rPr>
          <w:rFonts w:ascii="Simplified Arabic" w:eastAsiaTheme="minorEastAsia" w:hAnsi="Simplified Arabic" w:cs="Simplified Arabic"/>
          <w:sz w:val="28"/>
          <w:szCs w:val="28"/>
        </w:rPr>
        <w:t>Lazarsfeld</w:t>
      </w:r>
      <w:proofErr w:type="spellEnd"/>
      <w:r w:rsidRPr="0B1BFA0A">
        <w:rPr>
          <w:rFonts w:ascii="Simplified Arabic" w:eastAsiaTheme="minorEastAsia" w:hAnsi="Simplified Arabic" w:cs="Simplified Arabic"/>
          <w:sz w:val="28"/>
          <w:szCs w:val="28"/>
          <w:rtl/>
        </w:rPr>
        <w:t>) وكارل هوفلاند (</w:t>
      </w:r>
      <w:r w:rsidRPr="0B1BFA0A">
        <w:rPr>
          <w:rFonts w:ascii="Simplified Arabic" w:eastAsiaTheme="minorEastAsia" w:hAnsi="Simplified Arabic" w:cs="Simplified Arabic"/>
          <w:sz w:val="28"/>
          <w:szCs w:val="28"/>
        </w:rPr>
        <w:t xml:space="preserve">Carl </w:t>
      </w:r>
      <w:proofErr w:type="spellStart"/>
      <w:r w:rsidRPr="0B1BFA0A">
        <w:rPr>
          <w:rFonts w:ascii="Simplified Arabic" w:eastAsiaTheme="minorEastAsia" w:hAnsi="Simplified Arabic" w:cs="Simplified Arabic"/>
          <w:sz w:val="28"/>
          <w:szCs w:val="28"/>
        </w:rPr>
        <w:t>Hovland</w:t>
      </w:r>
      <w:proofErr w:type="spellEnd"/>
      <w:r w:rsidRPr="0B1BFA0A">
        <w:rPr>
          <w:rFonts w:ascii="Simplified Arabic" w:eastAsiaTheme="minorEastAsia" w:hAnsi="Simplified Arabic" w:cs="Simplified Arabic"/>
          <w:sz w:val="28"/>
          <w:szCs w:val="28"/>
          <w:rtl/>
        </w:rPr>
        <w:t xml:space="preserve">) في تطوير </w:t>
      </w:r>
      <w:r w:rsidRPr="0B1BFA0A">
        <w:rPr>
          <w:rFonts w:ascii="Simplified Arabic" w:eastAsiaTheme="minorEastAsia" w:hAnsi="Simplified Arabic" w:cs="Simplified Arabic"/>
          <w:sz w:val="28"/>
          <w:szCs w:val="28"/>
          <w:rtl/>
        </w:rPr>
        <w:lastRenderedPageBreak/>
        <w:t>النظرية من خلال دراسة مستويات التأثير الإعلامي والعوامل التي تؤثر في استجابة الجمهور للرسائل الإعلامية.</w:t>
      </w:r>
    </w:p>
    <w:p w14:paraId="78D2D43D" w14:textId="77777777" w:rsidR="004F2936" w:rsidRPr="00140613" w:rsidRDefault="004F2936" w:rsidP="0B1BFA0A">
      <w:pPr>
        <w:spacing w:after="0" w:line="240" w:lineRule="auto"/>
        <w:rPr>
          <w:rFonts w:ascii="Simplified Arabic" w:eastAsiaTheme="minorEastAsia" w:hAnsi="Simplified Arabic" w:cs="Simplified Arabic"/>
          <w:b/>
          <w:bCs/>
          <w:sz w:val="28"/>
          <w:szCs w:val="28"/>
          <w:rtl/>
          <w14:ligatures w14:val="none"/>
        </w:rPr>
      </w:pPr>
    </w:p>
    <w:p w14:paraId="23B89E30" w14:textId="77777777" w:rsidR="003351BA" w:rsidRPr="00140613" w:rsidRDefault="003351BA"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عناصر النظرية وآليات عملها:</w:t>
      </w:r>
    </w:p>
    <w:p w14:paraId="218AF148" w14:textId="77777777" w:rsidR="003351BA" w:rsidRPr="00140613" w:rsidRDefault="003351BA"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تعتمد نظرية التأثير الإعلامي على مجموعة من العناصر الرئيسة التي تفسر كيفية تأثير الرسائل الإعلامية في الجمهور، وهي:</w:t>
      </w:r>
    </w:p>
    <w:p w14:paraId="5C517F62" w14:textId="77777777" w:rsidR="00517540" w:rsidRPr="00140613" w:rsidRDefault="00517540" w:rsidP="0B1BFA0A">
      <w:pPr>
        <w:numPr>
          <w:ilvl w:val="0"/>
          <w:numId w:val="6"/>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الرسالة الإعلامية: وتمثل المحتوى الذي يتضمن المعلومات أو الإعلانات الموجهة إلى الجمهور.</w:t>
      </w:r>
    </w:p>
    <w:p w14:paraId="0EF33C18" w14:textId="77777777" w:rsidR="00376976" w:rsidRPr="00140613" w:rsidRDefault="00376976" w:rsidP="0B1BFA0A">
      <w:pPr>
        <w:numPr>
          <w:ilvl w:val="0"/>
          <w:numId w:val="6"/>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وسيلة الاتصال: وهي القناة التي يتم من خلالها نقل الرسالة، مثل مواقع التواصل الاجتماعي.</w:t>
      </w:r>
    </w:p>
    <w:p w14:paraId="2CF21EC0" w14:textId="77777777" w:rsidR="00EC6273" w:rsidRPr="00140613" w:rsidRDefault="00EC6273" w:rsidP="0B1BFA0A">
      <w:pPr>
        <w:numPr>
          <w:ilvl w:val="0"/>
          <w:numId w:val="6"/>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الجمهور: ويقصد به الأفراد الذين يتعرضون للرسالة الإعلامية ويتفاعلون معها.</w:t>
      </w:r>
    </w:p>
    <w:p w14:paraId="48BA3F84" w14:textId="50C71166" w:rsidR="00230C92" w:rsidRPr="00000D16" w:rsidRDefault="00AF75A6" w:rsidP="0B1BFA0A">
      <w:pPr>
        <w:numPr>
          <w:ilvl w:val="0"/>
          <w:numId w:val="6"/>
        </w:numPr>
        <w:spacing w:after="0" w:line="240" w:lineRule="auto"/>
        <w:rPr>
          <w:rFonts w:ascii="Simplified Arabic" w:eastAsia="Times New Roman" w:hAnsi="Simplified Arabic" w:cs="Simplified Arabic"/>
          <w:sz w:val="28"/>
          <w:szCs w:val="28"/>
          <w:rtl/>
          <w14:ligatures w14:val="none"/>
        </w:rPr>
      </w:pPr>
      <w:r w:rsidRPr="00140613">
        <w:rPr>
          <w:rFonts w:ascii="Simplified Arabic" w:eastAsia="Times New Roman" w:hAnsi="Simplified Arabic" w:cs="Simplified Arabic"/>
          <w:sz w:val="28"/>
          <w:szCs w:val="28"/>
          <w:rtl/>
          <w14:ligatures w14:val="none"/>
        </w:rPr>
        <w:t>الاستجابة: وهي الأثر الناتج عن التعرض للرسالة، والذي قد يتمثل في تغيير المعرفة أو الاتجاه أو السلوك.</w:t>
      </w:r>
    </w:p>
    <w:p w14:paraId="69AFF128" w14:textId="77777777" w:rsidR="00230C92" w:rsidRPr="00140613" w:rsidRDefault="00230C92" w:rsidP="0B1BFA0A">
      <w:pPr>
        <w:spacing w:after="0" w:line="240" w:lineRule="auto"/>
        <w:rPr>
          <w:rFonts w:ascii="Simplified Arabic" w:eastAsia="Times New Roman" w:hAnsi="Simplified Arabic" w:cs="Simplified Arabic"/>
          <w:b/>
          <w:bCs/>
          <w:sz w:val="28"/>
          <w:szCs w:val="28"/>
          <w:rtl/>
          <w14:ligatures w14:val="none"/>
        </w:rPr>
      </w:pPr>
    </w:p>
    <w:p w14:paraId="2C104685" w14:textId="77777777" w:rsidR="00230C92" w:rsidRPr="00140613" w:rsidRDefault="00230C92"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أهداف النظرية وفروضها:</w:t>
      </w:r>
    </w:p>
    <w:p w14:paraId="26C4F4E0" w14:textId="77777777" w:rsidR="00230C92" w:rsidRPr="00140613" w:rsidRDefault="00230C92"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تسعى نظرية التأثير الإعلامي إلى تفسير العلاقة بين التعرض للرسائل الإعلامية والسلوك الناتج عنها، وتنطلق من عدة فروض، من أهمها:</w:t>
      </w:r>
    </w:p>
    <w:p w14:paraId="3B34F17A" w14:textId="77777777" w:rsidR="00F6318F" w:rsidRPr="00140613" w:rsidRDefault="00F6318F" w:rsidP="0B1BFA0A">
      <w:pPr>
        <w:numPr>
          <w:ilvl w:val="0"/>
          <w:numId w:val="7"/>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أن التعرض المتكرر للرسائل الإعلامية يزيد من احتمالية تأثيرها في اتجاهات وسلوك الجمهور.</w:t>
      </w:r>
    </w:p>
    <w:p w14:paraId="60D6E1C8" w14:textId="77777777" w:rsidR="007C5129" w:rsidRPr="00140613" w:rsidRDefault="007C5129" w:rsidP="0B1BFA0A">
      <w:pPr>
        <w:numPr>
          <w:ilvl w:val="0"/>
          <w:numId w:val="7"/>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أن قوة تأثير الرسالة تختلف باختلاف أسلوب عرضها ومحتواها ومدى مصداقيتها.</w:t>
      </w:r>
    </w:p>
    <w:p w14:paraId="31CD6213" w14:textId="77777777" w:rsidR="008D0BC7" w:rsidRPr="00140613" w:rsidRDefault="008D0BC7" w:rsidP="0B1BFA0A">
      <w:pPr>
        <w:numPr>
          <w:ilvl w:val="0"/>
          <w:numId w:val="7"/>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أن خصائص الجمهور، مثل العمر والجنس والخبرة، تؤثر في درجة استجابته للرسائل الإعلامية.</w:t>
      </w:r>
    </w:p>
    <w:p w14:paraId="2EAD215E" w14:textId="2064C46D" w:rsidR="007A6ADB" w:rsidRPr="00000D16" w:rsidRDefault="00D37216" w:rsidP="0B1BFA0A">
      <w:pPr>
        <w:numPr>
          <w:ilvl w:val="0"/>
          <w:numId w:val="7"/>
        </w:numPr>
        <w:spacing w:after="0" w:line="240" w:lineRule="auto"/>
        <w:rPr>
          <w:rFonts w:ascii="Simplified Arabic" w:eastAsia="Times New Roman" w:hAnsi="Simplified Arabic" w:cs="Simplified Arabic"/>
          <w:sz w:val="28"/>
          <w:szCs w:val="28"/>
          <w:rtl/>
          <w14:ligatures w14:val="none"/>
        </w:rPr>
      </w:pPr>
      <w:r w:rsidRPr="00140613">
        <w:rPr>
          <w:rFonts w:ascii="Simplified Arabic" w:eastAsia="Times New Roman" w:hAnsi="Simplified Arabic" w:cs="Simplified Arabic"/>
          <w:sz w:val="28"/>
          <w:szCs w:val="28"/>
          <w:rtl/>
          <w14:ligatures w14:val="none"/>
        </w:rPr>
        <w:t>أن الرسائل الإعلانية عبر وسائل الإعلام الرقمية قادرة على التأثير في قرارات الشراء لدى المستهلكين.</w:t>
      </w:r>
    </w:p>
    <w:p w14:paraId="49DBA02F" w14:textId="77777777" w:rsidR="007E052C" w:rsidRPr="00140613" w:rsidRDefault="007E052C"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إسقاطات النظرية على الدراسة الحالية (التطبيق الميداني):</w:t>
      </w:r>
    </w:p>
    <w:p w14:paraId="4868EADE" w14:textId="4A4DCC72" w:rsidR="00724E8F" w:rsidRPr="00140613" w:rsidRDefault="007E052C"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يمكن توظيف نظرية التأثير الإعلامي في تفسير العلاقة بين الإعلانات الرقمية عبر مواقع التواصل الاجتماعي والسلوك الشرائي للجمهور السعودي، إذ تفترض الدراسة أن التعرض للإعلانات الرقمية يسهم في تكوين اتجاهات إيجابية نحو المنتجات والخدمات، ويؤثر في قرار الشراء بدرجات متفاوتة تبعًا لمحتوى الإعلان، وطريقة عرضه، ومدى التفاعل معه. كما تساعد هذه النظرية في تفسير العلاقة بين كثافة التعرض للإعلانات الرقمية والسلوك الشرائي لدى عينة الدراسة من عملاء شركة قصة، وربط النتائج الميدانية بالإطار النظري للدراسة.</w:t>
      </w:r>
    </w:p>
    <w:p w14:paraId="488EA7A3" w14:textId="77777777" w:rsidR="00B141F3" w:rsidRPr="00000D16" w:rsidRDefault="00B141F3" w:rsidP="0B1BFA0A">
      <w:pPr>
        <w:spacing w:after="0" w:line="240" w:lineRule="auto"/>
        <w:rPr>
          <w:rFonts w:ascii="Simplified Arabic" w:eastAsiaTheme="minorEastAsia" w:hAnsi="Simplified Arabic" w:cs="Simplified Arabic"/>
          <w:b/>
          <w:bCs/>
          <w:sz w:val="28"/>
          <w:szCs w:val="28"/>
          <w:rtl/>
          <w14:ligatures w14:val="none"/>
        </w:rPr>
      </w:pPr>
    </w:p>
    <w:p w14:paraId="55BAE451" w14:textId="38A504BC" w:rsidR="00B141F3" w:rsidRPr="00000D16" w:rsidRDefault="00B141F3" w:rsidP="0B1BFA0A">
      <w:pPr>
        <w:spacing w:after="0" w:line="240" w:lineRule="auto"/>
        <w:rPr>
          <w:rFonts w:ascii="Simplified Arabic" w:eastAsiaTheme="minorEastAsia" w:hAnsi="Simplified Arabic" w:cs="Simplified Arabic"/>
          <w:b/>
          <w:bCs/>
          <w:sz w:val="28"/>
          <w:szCs w:val="28"/>
          <w14:ligatures w14:val="none"/>
        </w:rPr>
      </w:pPr>
      <w:r w:rsidRPr="00000D16">
        <w:rPr>
          <w:rFonts w:ascii="Simplified Arabic" w:eastAsiaTheme="minorEastAsia" w:hAnsi="Simplified Arabic" w:cs="Simplified Arabic"/>
          <w:b/>
          <w:bCs/>
          <w:sz w:val="28"/>
          <w:szCs w:val="28"/>
          <w:rtl/>
          <w14:ligatures w14:val="none"/>
        </w:rPr>
        <w:t>٢/ نظرية الاعتماد على وسائل الإعلام (</w:t>
      </w:r>
      <w:r w:rsidRPr="00000D16">
        <w:rPr>
          <w:rFonts w:ascii="Simplified Arabic" w:eastAsiaTheme="minorEastAsia" w:hAnsi="Simplified Arabic" w:cs="Simplified Arabic"/>
          <w:b/>
          <w:bCs/>
          <w:sz w:val="28"/>
          <w:szCs w:val="28"/>
          <w14:ligatures w14:val="none"/>
        </w:rPr>
        <w:t>Media Dependency Theory</w:t>
      </w:r>
      <w:r w:rsidRPr="00000D16">
        <w:rPr>
          <w:rFonts w:ascii="Simplified Arabic" w:eastAsiaTheme="minorEastAsia" w:hAnsi="Simplified Arabic" w:cs="Simplified Arabic"/>
          <w:b/>
          <w:bCs/>
          <w:sz w:val="28"/>
          <w:szCs w:val="28"/>
          <w:rtl/>
          <w14:ligatures w14:val="none"/>
        </w:rPr>
        <w:t>)</w:t>
      </w:r>
    </w:p>
    <w:p w14:paraId="2203B4A5" w14:textId="77777777" w:rsidR="00B141F3" w:rsidRPr="00000D16" w:rsidRDefault="00B141F3" w:rsidP="0B1BFA0A">
      <w:pPr>
        <w:spacing w:after="0" w:line="240" w:lineRule="auto"/>
        <w:rPr>
          <w:rFonts w:ascii="Simplified Arabic" w:eastAsiaTheme="minorEastAsia" w:hAnsi="Simplified Arabic" w:cs="Simplified Arabic"/>
          <w:b/>
          <w:bCs/>
          <w:sz w:val="28"/>
          <w:szCs w:val="28"/>
          <w:rtl/>
          <w14:ligatures w14:val="none"/>
        </w:rPr>
      </w:pPr>
    </w:p>
    <w:p w14:paraId="0E0F17C9" w14:textId="0E1A4CDF" w:rsidR="00B141F3" w:rsidRPr="00140613" w:rsidRDefault="00B141F3"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مفهوم النظرية:</w:t>
      </w:r>
    </w:p>
    <w:p w14:paraId="2B85F49F" w14:textId="77777777" w:rsidR="00B141F3" w:rsidRPr="00140613" w:rsidRDefault="00B141F3"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تُعد نظرية الاعتماد على وسائل الإعلام من أبرز النظريات في مجال الاتصال الجماهيري، وتقوم على فرضية أن تأثير وسائل الإعلام يزداد كلما زاد اعتماد الأفراد عليها في الحصول على المعلومات وإشباع احتياجاتهم المختلفة. وترى النظرية أن الجمهور ليس متلقيًا سلبيًا، بل يعتمد على وسائل الإعلام لتحقيق أهداف معرفية واجتماعية وسلوكية، ويختلف مستوى التأثير تبعًا لدرجة هذا الاعتماد.</w:t>
      </w:r>
    </w:p>
    <w:p w14:paraId="0389F43F" w14:textId="77777777" w:rsidR="00B141F3" w:rsidRPr="00140613" w:rsidRDefault="00B141F3"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وفي ظل التطور الرقمي، أصبحت مواقع التواصل الاجتماعي من أهم مصادر المعلومات التي يعتمد عليها الأفراد في التعرف على المنتجات والخدمات، والاطلاع على آراء المستهلكين، ومتابعة الإعلانات الرقمية والعروض التسويقية، مما جعلها تؤثر بصورة مباشرة في اتجاهات المستهلكين وسلوكهم الشرائي.</w:t>
      </w:r>
    </w:p>
    <w:p w14:paraId="3281A102" w14:textId="77777777" w:rsidR="007317A4" w:rsidRPr="00140613" w:rsidRDefault="007317A4" w:rsidP="0B1BFA0A">
      <w:pPr>
        <w:spacing w:after="0" w:line="240" w:lineRule="auto"/>
        <w:rPr>
          <w:rFonts w:ascii="Simplified Arabic" w:eastAsiaTheme="minorEastAsia" w:hAnsi="Simplified Arabic" w:cs="Simplified Arabic"/>
          <w:b/>
          <w:bCs/>
          <w:sz w:val="28"/>
          <w:szCs w:val="28"/>
          <w:rtl/>
          <w14:ligatures w14:val="none"/>
        </w:rPr>
      </w:pPr>
    </w:p>
    <w:p w14:paraId="5D741012" w14:textId="77777777" w:rsidR="007317A4" w:rsidRPr="00140613" w:rsidRDefault="007317A4"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نشأة النظرية:</w:t>
      </w:r>
    </w:p>
    <w:p w14:paraId="3E9C455C" w14:textId="77777777" w:rsidR="007317A4" w:rsidRPr="00140613" w:rsidRDefault="007317A4" w:rsidP="0B1BFA0A">
      <w:pPr>
        <w:spacing w:after="0" w:line="240" w:lineRule="auto"/>
        <w:rPr>
          <w:rFonts w:ascii="Simplified Arabic" w:eastAsiaTheme="minorEastAsia" w:hAnsi="Simplified Arabic" w:cs="Simplified Arabic"/>
          <w:sz w:val="28"/>
          <w:szCs w:val="28"/>
          <w14:ligatures w14:val="none"/>
        </w:rPr>
      </w:pPr>
      <w:r w:rsidRPr="0B1BFA0A">
        <w:rPr>
          <w:rFonts w:ascii="Simplified Arabic" w:eastAsiaTheme="minorEastAsia" w:hAnsi="Simplified Arabic" w:cs="Simplified Arabic"/>
          <w:sz w:val="28"/>
          <w:szCs w:val="28"/>
          <w:rtl/>
        </w:rPr>
        <w:t>ظهرت نظرية الاعتماد على وسائل الإعلام عام 1976م على يد الباحثين ساندرا بول روكيتش (</w:t>
      </w:r>
      <w:r w:rsidRPr="0B1BFA0A">
        <w:rPr>
          <w:rFonts w:ascii="Simplified Arabic" w:eastAsiaTheme="minorEastAsia" w:hAnsi="Simplified Arabic" w:cs="Simplified Arabic"/>
          <w:sz w:val="28"/>
          <w:szCs w:val="28"/>
        </w:rPr>
        <w:t xml:space="preserve">Sandra </w:t>
      </w:r>
      <w:proofErr w:type="spellStart"/>
      <w:r w:rsidRPr="0B1BFA0A">
        <w:rPr>
          <w:rFonts w:ascii="Simplified Arabic" w:eastAsiaTheme="minorEastAsia" w:hAnsi="Simplified Arabic" w:cs="Simplified Arabic"/>
          <w:sz w:val="28"/>
          <w:szCs w:val="28"/>
        </w:rPr>
        <w:t>Ball-Rokeach</w:t>
      </w:r>
      <w:proofErr w:type="spellEnd"/>
      <w:r w:rsidRPr="0B1BFA0A">
        <w:rPr>
          <w:rFonts w:ascii="Simplified Arabic" w:eastAsiaTheme="minorEastAsia" w:hAnsi="Simplified Arabic" w:cs="Simplified Arabic"/>
          <w:sz w:val="28"/>
          <w:szCs w:val="28"/>
          <w:rtl/>
        </w:rPr>
        <w:t>) وميلفن ديفلير (</w:t>
      </w:r>
      <w:r w:rsidRPr="0B1BFA0A">
        <w:rPr>
          <w:rFonts w:ascii="Simplified Arabic" w:eastAsiaTheme="minorEastAsia" w:hAnsi="Simplified Arabic" w:cs="Simplified Arabic"/>
          <w:sz w:val="28"/>
          <w:szCs w:val="28"/>
        </w:rPr>
        <w:t xml:space="preserve">Melvin </w:t>
      </w:r>
      <w:proofErr w:type="spellStart"/>
      <w:r w:rsidRPr="0B1BFA0A">
        <w:rPr>
          <w:rFonts w:ascii="Simplified Arabic" w:eastAsiaTheme="minorEastAsia" w:hAnsi="Simplified Arabic" w:cs="Simplified Arabic"/>
          <w:sz w:val="28"/>
          <w:szCs w:val="28"/>
        </w:rPr>
        <w:t>DeFleur</w:t>
      </w:r>
      <w:proofErr w:type="spellEnd"/>
      <w:r w:rsidRPr="0B1BFA0A">
        <w:rPr>
          <w:rFonts w:ascii="Simplified Arabic" w:eastAsiaTheme="minorEastAsia" w:hAnsi="Simplified Arabic" w:cs="Simplified Arabic"/>
          <w:sz w:val="28"/>
          <w:szCs w:val="28"/>
          <w:rtl/>
        </w:rPr>
        <w:t>)، حيث قدما النظرية لتفسير العلاقة بين وسائل الإعلام والجمهور والنظام الاجتماعي، وافترضا أن تأثير وسائل الإعلام يزداد كلما ارتفع اعتماد الجمهور عليها في الحصول على المعلومات، خاصة في أوقات التغيرات الاجتماعية والاقتصادية والتكنولوجية.</w:t>
      </w:r>
    </w:p>
    <w:p w14:paraId="68DE93ED" w14:textId="77777777" w:rsidR="007317A4" w:rsidRPr="00140613" w:rsidRDefault="007317A4"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ومع تطور وسائل الإعلام الرقمية، توسع تطبيق هذه النظرية ليشمل الإنترنت ومواقع التواصل الاجتماعي، باعتبارها من أكثر الوسائل التي يعتمد عليها الجمهور في الحصول على المعلومات والتفاعل مع المحتوى الرقمي، الأمر الذي عزز تأثيرها في تشكيل الاتجاهات والقرارات المختلفة، ومن بينها القرارات الشرائية.</w:t>
      </w:r>
    </w:p>
    <w:p w14:paraId="26C889E8" w14:textId="1DF85868" w:rsidR="00DD47DB" w:rsidRPr="00140613" w:rsidRDefault="00DD47DB" w:rsidP="0B1BFA0A">
      <w:pPr>
        <w:spacing w:after="0" w:line="240" w:lineRule="auto"/>
        <w:rPr>
          <w:rFonts w:ascii="Simplified Arabic" w:eastAsiaTheme="minorEastAsia" w:hAnsi="Simplified Arabic" w:cs="Simplified Arabic"/>
          <w:sz w:val="28"/>
          <w:szCs w:val="28"/>
          <w:rtl/>
          <w14:ligatures w14:val="none"/>
        </w:rPr>
      </w:pPr>
    </w:p>
    <w:p w14:paraId="3023248B" w14:textId="16636D30" w:rsidR="006376B8" w:rsidRPr="00140613" w:rsidRDefault="006376B8"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عناصر النظرية:</w:t>
      </w:r>
    </w:p>
    <w:p w14:paraId="0D5585F0" w14:textId="77777777" w:rsidR="006376B8" w:rsidRPr="00140613" w:rsidRDefault="006376B8"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تعتمد نظرية الاعتماد على وسائل الإعلام على ثلاثة عناصر رئيسة، هي:</w:t>
      </w:r>
    </w:p>
    <w:p w14:paraId="0FFFD3A2" w14:textId="77777777" w:rsidR="00C87E64" w:rsidRPr="00140613" w:rsidRDefault="00C87E64" w:rsidP="0B1BFA0A">
      <w:pPr>
        <w:numPr>
          <w:ilvl w:val="0"/>
          <w:numId w:val="8"/>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وسائل الإعلام: وتمثل المصدر الذي يقدم المعلومات والمحتوى للجمهور، وتشمل في الدراسة الحالية مواقع التواصل الاجتماعي.</w:t>
      </w:r>
    </w:p>
    <w:p w14:paraId="1BE5046D" w14:textId="77777777" w:rsidR="00FB4ED2" w:rsidRPr="00140613" w:rsidRDefault="00FB4ED2" w:rsidP="0B1BFA0A">
      <w:pPr>
        <w:numPr>
          <w:ilvl w:val="0"/>
          <w:numId w:val="8"/>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الجمهور: ويتمثل في الأفراد الذين يعتمدون على مواقع التواصل الاجتماعي للحصول على المعلومات المتعلقة بالمنتجات والخدمات.</w:t>
      </w:r>
    </w:p>
    <w:p w14:paraId="5C28D5EA" w14:textId="77777777" w:rsidR="000F3E95" w:rsidRPr="00140613" w:rsidRDefault="00F54783" w:rsidP="0B1BFA0A">
      <w:pPr>
        <w:numPr>
          <w:ilvl w:val="0"/>
          <w:numId w:val="8"/>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الاعتماد: ويقصد به درجة اعتماد الجمهور على وسائل الإعلام في تلبية احتياجاته المعرفية واتخاذ قراراته، ويزداد تأثير الوسيلة كلما ارتفع مستوى الاعتماد عليها.</w:t>
      </w:r>
    </w:p>
    <w:p w14:paraId="5D917B86" w14:textId="75F7E1DA" w:rsidR="0E69667E" w:rsidRDefault="0E69667E" w:rsidP="0E69667E">
      <w:pPr>
        <w:spacing w:after="0" w:line="240" w:lineRule="auto"/>
        <w:rPr>
          <w:rFonts w:ascii="Simplified Arabic" w:eastAsia="Times New Roman" w:hAnsi="Simplified Arabic" w:cs="Simplified Arabic"/>
          <w:b/>
          <w:bCs/>
          <w:sz w:val="28"/>
          <w:szCs w:val="28"/>
          <w:rtl/>
        </w:rPr>
      </w:pPr>
    </w:p>
    <w:p w14:paraId="65A61237" w14:textId="58337810" w:rsidR="000F3E95" w:rsidRPr="00140613" w:rsidRDefault="000F3E95" w:rsidP="0B1BFA0A">
      <w:pPr>
        <w:spacing w:after="0" w:line="240" w:lineRule="auto"/>
        <w:rPr>
          <w:rFonts w:ascii="Simplified Arabic" w:eastAsia="Times New Roman"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lastRenderedPageBreak/>
        <w:t>أهداف وفروض النظرية:</w:t>
      </w:r>
    </w:p>
    <w:p w14:paraId="172E7613" w14:textId="7E1B4900" w:rsidR="007D7A7B" w:rsidRPr="00140613" w:rsidRDefault="000F3E95"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تهدف نظرية الاعتماد على وسائل الإعلام إلى تفسير العلاقة بين وسائل الإعلام والجمهور، وبيان مدى تأثير وسائل الإعلام في تشكيل المعرفة والاتجاهات والسلوك. وتنطلق من مجموعة من الفروض، أهمها:</w:t>
      </w:r>
    </w:p>
    <w:p w14:paraId="0C43B0A4" w14:textId="77777777" w:rsidR="00EC65BD" w:rsidRPr="00140613" w:rsidRDefault="00EC65BD" w:rsidP="0B1BFA0A">
      <w:pPr>
        <w:numPr>
          <w:ilvl w:val="0"/>
          <w:numId w:val="9"/>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يزداد تأثير وسائل الإعلام كلما زادت درجة اعتماد الجمهور عليها.</w:t>
      </w:r>
    </w:p>
    <w:p w14:paraId="3319B2FF" w14:textId="77777777" w:rsidR="003E25F4" w:rsidRPr="00140613" w:rsidRDefault="003E25F4" w:rsidP="0B1BFA0A">
      <w:pPr>
        <w:numPr>
          <w:ilvl w:val="0"/>
          <w:numId w:val="9"/>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تختلف درجة التأثير باختلاف احتياجات الأفراد واهتماماتهم.</w:t>
      </w:r>
    </w:p>
    <w:p w14:paraId="0ABC588F" w14:textId="77777777" w:rsidR="00F229DC" w:rsidRPr="00140613" w:rsidRDefault="00F229DC" w:rsidP="0B1BFA0A">
      <w:pPr>
        <w:numPr>
          <w:ilvl w:val="0"/>
          <w:numId w:val="9"/>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تؤثر وسائل الإعلام في الجوانب المعرفية والوجدانية والسلوكية للأفراد.</w:t>
      </w:r>
    </w:p>
    <w:p w14:paraId="1954D2D4" w14:textId="63DE4646" w:rsidR="00112C49" w:rsidRPr="00140613" w:rsidRDefault="002C0348" w:rsidP="0B1BFA0A">
      <w:pPr>
        <w:numPr>
          <w:ilvl w:val="0"/>
          <w:numId w:val="9"/>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تسهم الرسائل الإعلامية والإعلانية في تكوين الاتجاهات والتأثير في القرارات المختلفة، ومنها القرار الشرائي.</w:t>
      </w:r>
    </w:p>
    <w:p w14:paraId="435B42DC" w14:textId="77777777" w:rsidR="00DD3D61" w:rsidRPr="00140613" w:rsidRDefault="00DD3D61" w:rsidP="0B1BFA0A">
      <w:pPr>
        <w:spacing w:after="0" w:line="240" w:lineRule="auto"/>
        <w:rPr>
          <w:rFonts w:ascii="Simplified Arabic" w:eastAsia="Times New Roman" w:hAnsi="Simplified Arabic" w:cs="Simplified Arabic"/>
          <w:b/>
          <w:bCs/>
          <w:sz w:val="28"/>
          <w:szCs w:val="28"/>
          <w:rtl/>
          <w14:ligatures w14:val="none"/>
        </w:rPr>
      </w:pPr>
    </w:p>
    <w:p w14:paraId="2F8E5E9B" w14:textId="77777777" w:rsidR="00DD3D61" w:rsidRPr="00140613" w:rsidRDefault="00DD3D61"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إسقاط النظرية على الدراسة الحالية:</w:t>
      </w:r>
    </w:p>
    <w:p w14:paraId="09B9E980" w14:textId="4DA1ED6D" w:rsidR="00AE294F" w:rsidRPr="00140613" w:rsidRDefault="00DD3D61"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يمكن توظيف نظرية الاعتماد على وسائل الإعلام في تفسير العلاقة بين الإعلانات الرقمية عبر مواقع التواصل الاجتماعي والسلوك الشرائي للجمهور السعودي، إذ يعتمد كثير من المستهلكين على مواقع التواصل الاجتماعي في التعرف على المنتجات والخدمات ومقارنة الأسعار ومتابعة العروض والإعلانات قبل اتخاذ قرار الشراء. وكلما ازداد اعتماد الجمهور على هذه المنصات بوصفها مصدرًا للمعلومات، زادت احتمالية تأثره بالإعلانات الرقمية واتجاهاته نحو المنتجات المعروضة.</w:t>
      </w:r>
    </w:p>
    <w:p w14:paraId="3A92D5A9" w14:textId="77777777" w:rsidR="00AE294F" w:rsidRPr="00140613" w:rsidRDefault="00AE294F" w:rsidP="0B1BFA0A">
      <w:pPr>
        <w:spacing w:after="0" w:line="240" w:lineRule="auto"/>
        <w:rPr>
          <w:rFonts w:ascii="Simplified Arabic" w:eastAsiaTheme="minorEastAsia" w:hAnsi="Simplified Arabic" w:cs="Simplified Arabic"/>
          <w:b/>
          <w:bCs/>
          <w:sz w:val="28"/>
          <w:szCs w:val="28"/>
          <w:rtl/>
          <w14:ligatures w14:val="none"/>
        </w:rPr>
      </w:pPr>
    </w:p>
    <w:p w14:paraId="302ECD1E" w14:textId="77777777" w:rsidR="00AE294F" w:rsidRPr="00140613" w:rsidRDefault="00AE294F" w:rsidP="0B1BFA0A">
      <w:pPr>
        <w:spacing w:after="0" w:line="240" w:lineRule="auto"/>
        <w:rPr>
          <w:rFonts w:ascii="Simplified Arabic" w:eastAsiaTheme="minorEastAsia" w:hAnsi="Simplified Arabic" w:cs="Simplified Arabic"/>
          <w:b/>
          <w:bCs/>
          <w:sz w:val="28"/>
          <w:szCs w:val="28"/>
          <w:rtl/>
          <w14:ligatures w14:val="none"/>
        </w:rPr>
      </w:pPr>
      <w:r w:rsidRPr="0E69667E">
        <w:rPr>
          <w:rFonts w:ascii="Simplified Arabic" w:eastAsiaTheme="minorEastAsia" w:hAnsi="Simplified Arabic" w:cs="Simplified Arabic"/>
          <w:b/>
          <w:bCs/>
          <w:sz w:val="28"/>
          <w:szCs w:val="28"/>
          <w:rtl/>
          <w14:ligatures w14:val="none"/>
        </w:rPr>
        <w:t>متغيرات الدراسة وفقًا للنظرية:</w:t>
      </w:r>
    </w:p>
    <w:p w14:paraId="12BA5DA0" w14:textId="77777777" w:rsidR="00221D52" w:rsidRPr="00140613" w:rsidRDefault="00221D52" w:rsidP="0B1BFA0A">
      <w:pPr>
        <w:numPr>
          <w:ilvl w:val="0"/>
          <w:numId w:val="10"/>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الاعتماد على مواقع التواصل الاجتماعي: يقاس من خلال مدى متابعة أفراد العينة للإعلانات الرقمية، ودرجة اعتمادهم عليها في الحصول على المعلومات المتعلقة بالمنتجات والخدمات.</w:t>
      </w:r>
    </w:p>
    <w:p w14:paraId="7D2B3995" w14:textId="7987A598" w:rsidR="007B0295" w:rsidRPr="00DD47DB" w:rsidRDefault="00564BDC" w:rsidP="0B1BFA0A">
      <w:pPr>
        <w:pStyle w:val="a6"/>
        <w:numPr>
          <w:ilvl w:val="0"/>
          <w:numId w:val="10"/>
        </w:num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السلوك الشرائي: يقاس من خلال مدى تأثير الإعلانات الرقمية في تكوين اتجاهات المستهلكين واتخاذهم قرار الشراء.</w:t>
      </w:r>
    </w:p>
    <w:p w14:paraId="62DA8E94" w14:textId="634503F1" w:rsidR="0E69667E" w:rsidRDefault="0E69667E" w:rsidP="0E69667E">
      <w:pPr>
        <w:spacing w:after="0" w:line="240" w:lineRule="auto"/>
        <w:rPr>
          <w:rFonts w:ascii="Simplified Arabic" w:eastAsiaTheme="minorEastAsia" w:hAnsi="Simplified Arabic" w:cs="Simplified Arabic"/>
          <w:b/>
          <w:bCs/>
          <w:sz w:val="28"/>
          <w:szCs w:val="28"/>
          <w:rtl/>
        </w:rPr>
      </w:pPr>
    </w:p>
    <w:p w14:paraId="6A7A89EC" w14:textId="35E7D382" w:rsidR="007B0295" w:rsidRPr="00140613" w:rsidRDefault="007B0295" w:rsidP="0B1BFA0A">
      <w:pPr>
        <w:spacing w:after="0" w:line="240" w:lineRule="auto"/>
        <w:rPr>
          <w:rFonts w:ascii="Simplified Arabic" w:eastAsiaTheme="minorEastAsia" w:hAnsi="Simplified Arabic" w:cs="Simplified Arabic"/>
          <w:b/>
          <w:bCs/>
          <w:sz w:val="28"/>
          <w:szCs w:val="28"/>
          <w:rtl/>
          <w14:ligatures w14:val="none"/>
        </w:rPr>
      </w:pPr>
      <w:r w:rsidRPr="0E69667E">
        <w:rPr>
          <w:rFonts w:ascii="Simplified Arabic" w:eastAsiaTheme="minorEastAsia" w:hAnsi="Simplified Arabic" w:cs="Simplified Arabic"/>
          <w:b/>
          <w:bCs/>
          <w:sz w:val="28"/>
          <w:szCs w:val="28"/>
          <w:rtl/>
          <w14:ligatures w14:val="none"/>
        </w:rPr>
        <w:t>٢–٣ منهج</w:t>
      </w:r>
      <w:r w:rsidR="008C353D" w:rsidRPr="0E69667E">
        <w:rPr>
          <w:rFonts w:ascii="Simplified Arabic" w:eastAsiaTheme="minorEastAsia" w:hAnsi="Simplified Arabic" w:cs="Simplified Arabic"/>
          <w:b/>
          <w:bCs/>
          <w:sz w:val="28"/>
          <w:szCs w:val="28"/>
          <w:rtl/>
          <w14:ligatures w14:val="none"/>
        </w:rPr>
        <w:t xml:space="preserve"> الدراسة</w:t>
      </w:r>
      <w:r w:rsidR="0057080E" w:rsidRPr="0E69667E">
        <w:rPr>
          <w:rFonts w:ascii="Simplified Arabic" w:eastAsiaTheme="minorEastAsia" w:hAnsi="Simplified Arabic" w:cs="Simplified Arabic"/>
          <w:b/>
          <w:bCs/>
          <w:sz w:val="28"/>
          <w:szCs w:val="28"/>
          <w:rtl/>
          <w14:ligatures w14:val="none"/>
        </w:rPr>
        <w:t>:</w:t>
      </w:r>
    </w:p>
    <w:p w14:paraId="426290F2" w14:textId="77777777" w:rsidR="00EC4419" w:rsidRPr="00140613" w:rsidRDefault="00EC4419"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يقصد بمنهج الدراسة الأسلوب العلمي الذي يتبعه الباحث لدراسة مشكلة البحث، بهدف جمع البيانات وتحليلها للوصول إلى نتائج تساعد في تحقيق أهداف الدراسة والإجابة عن تساؤلاتها. ويُعد المنهج الأساس الذي يستند إليه الباحث في دراسة الظاهرة محل البحث بطريقة علمية ومنظمة.</w:t>
      </w:r>
    </w:p>
    <w:p w14:paraId="1BAEA385" w14:textId="4794311E" w:rsidR="00EC4419" w:rsidRPr="00140613" w:rsidRDefault="00EC4419"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 xml:space="preserve">ونظرًا لطبيعة الدراسة الحالية الموسومة بعنوان </w:t>
      </w:r>
      <w:r w:rsidR="00CF5F0B"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تأثير الإعلانات الرقمية عبر مواقع التواصل الاجتماعي على السلوك الشرائي للجمهور السعودي: دراسة ميدانية على عينة من عملاء شركة قصة</w:t>
      </w:r>
      <w:r w:rsidR="00660FF2" w:rsidRPr="00140613">
        <w:rPr>
          <w:rFonts w:ascii="Simplified Arabic" w:eastAsiaTheme="minorEastAsia" w:hAnsi="Simplified Arabic" w:cs="Simplified Arabic"/>
          <w:sz w:val="28"/>
          <w:szCs w:val="28"/>
          <w:rtl/>
          <w14:ligatures w14:val="none"/>
        </w:rPr>
        <w:t xml:space="preserve"> "</w:t>
      </w:r>
      <w:r w:rsidRPr="00140613">
        <w:rPr>
          <w:rFonts w:ascii="Simplified Arabic" w:eastAsiaTheme="minorEastAsia" w:hAnsi="Simplified Arabic" w:cs="Simplified Arabic"/>
          <w:sz w:val="28"/>
          <w:szCs w:val="28"/>
          <w:rtl/>
          <w14:ligatures w14:val="none"/>
        </w:rPr>
        <w:t xml:space="preserve">، فقد اعتمد الباحث على المنهج الوصفي المسحي؛ لأنه الأنسب لتحقيق أهداف الدراسة، حيث يساعد على جمع </w:t>
      </w:r>
      <w:r w:rsidRPr="00140613">
        <w:rPr>
          <w:rFonts w:ascii="Simplified Arabic" w:eastAsiaTheme="minorEastAsia" w:hAnsi="Simplified Arabic" w:cs="Simplified Arabic"/>
          <w:sz w:val="28"/>
          <w:szCs w:val="28"/>
          <w:rtl/>
          <w14:ligatures w14:val="none"/>
        </w:rPr>
        <w:lastRenderedPageBreak/>
        <w:t>البيانات من أفراد عينة الدراسة وتحليلها، للتعرف على مدى تأثير الإعلانات الرقمية عبر مواقع التواصل الاجتماعي في السلوك الشرائي للجمهور السعودي.</w:t>
      </w:r>
    </w:p>
    <w:p w14:paraId="4B40C4C3" w14:textId="331C0871" w:rsidR="00F05B71" w:rsidRPr="00140613" w:rsidRDefault="00EC4419"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ويُعد المنهج الوصفي المسحي مناسبًا لهذه الدراسة؛ لأنه يصف الظاهرة كما هي في الواقع، ويساعد في تحليلها، والتوصل إلى نتائج توضح العلاقة بين الإعلانات الرقمية والسلوك الشرائي لدى أفراد عينة الدراسة</w:t>
      </w:r>
      <w:r w:rsidR="005E7F98" w:rsidRPr="00140613">
        <w:rPr>
          <w:rFonts w:ascii="Simplified Arabic" w:eastAsiaTheme="minorEastAsia" w:hAnsi="Simplified Arabic" w:cs="Simplified Arabic"/>
          <w:sz w:val="28"/>
          <w:szCs w:val="28"/>
          <w:rtl/>
          <w14:ligatures w14:val="none"/>
        </w:rPr>
        <w:t>.</w:t>
      </w:r>
    </w:p>
    <w:p w14:paraId="1B343907" w14:textId="77777777" w:rsidR="00682BF5" w:rsidRPr="00DD47DB" w:rsidRDefault="00682BF5" w:rsidP="0B1BFA0A">
      <w:pPr>
        <w:spacing w:after="0" w:line="240" w:lineRule="auto"/>
        <w:rPr>
          <w:rFonts w:ascii="Simplified Arabic" w:eastAsiaTheme="minorEastAsia" w:hAnsi="Simplified Arabic" w:cs="Simplified Arabic"/>
          <w:b/>
          <w:bCs/>
          <w:sz w:val="28"/>
          <w:szCs w:val="28"/>
          <w:rtl/>
          <w14:ligatures w14:val="none"/>
        </w:rPr>
      </w:pPr>
    </w:p>
    <w:p w14:paraId="21C6C662" w14:textId="7A45B00E" w:rsidR="00F05B71" w:rsidRPr="00DD47DB" w:rsidRDefault="00C65DFE" w:rsidP="0B1BFA0A">
      <w:pPr>
        <w:spacing w:after="0" w:line="240" w:lineRule="auto"/>
        <w:rPr>
          <w:rFonts w:ascii="Simplified Arabic" w:eastAsiaTheme="minorEastAsia" w:hAnsi="Simplified Arabic" w:cs="Simplified Arabic"/>
          <w:b/>
          <w:bCs/>
          <w:sz w:val="28"/>
          <w:szCs w:val="28"/>
          <w:rtl/>
          <w14:ligatures w14:val="none"/>
        </w:rPr>
      </w:pPr>
      <w:r w:rsidRPr="00DD47DB">
        <w:rPr>
          <w:rFonts w:ascii="Simplified Arabic" w:eastAsiaTheme="minorEastAsia" w:hAnsi="Simplified Arabic" w:cs="Simplified Arabic"/>
          <w:b/>
          <w:bCs/>
          <w:sz w:val="28"/>
          <w:szCs w:val="28"/>
          <w:rtl/>
          <w14:ligatures w14:val="none"/>
        </w:rPr>
        <w:t>٢–٤</w:t>
      </w:r>
      <w:r w:rsidR="00BA62A6" w:rsidRPr="00DD47DB">
        <w:rPr>
          <w:rFonts w:ascii="Simplified Arabic" w:eastAsiaTheme="minorEastAsia" w:hAnsi="Simplified Arabic" w:cs="Simplified Arabic"/>
          <w:b/>
          <w:bCs/>
          <w:sz w:val="28"/>
          <w:szCs w:val="28"/>
          <w:rtl/>
          <w14:ligatures w14:val="none"/>
        </w:rPr>
        <w:t xml:space="preserve"> نوع </w:t>
      </w:r>
      <w:r w:rsidR="00682BF5" w:rsidRPr="00DD47DB">
        <w:rPr>
          <w:rFonts w:ascii="Simplified Arabic" w:eastAsiaTheme="minorEastAsia" w:hAnsi="Simplified Arabic" w:cs="Simplified Arabic"/>
          <w:b/>
          <w:bCs/>
          <w:sz w:val="28"/>
          <w:szCs w:val="28"/>
          <w:rtl/>
          <w14:ligatures w14:val="none"/>
        </w:rPr>
        <w:t>الدراسة:</w:t>
      </w:r>
    </w:p>
    <w:p w14:paraId="704E1D07" w14:textId="77777777" w:rsidR="003F329A" w:rsidRPr="00140613" w:rsidRDefault="003F329A"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تعتمد الدراسة الحالية على الدراسة الوصفية؛ لكونها تهدف إلى وصف واقع تأثير الإعلانات الرقمية عبر مواقع التواصل الاجتماعي على السلوك الشرائي للجمهور السعودي، والتعرف على طبيعة العلاقة بين الإعلانات الرقمية والسلوك الشرائي كما تظهر لدى أفراد عينة الدراسة من عملاء شركة قصة.</w:t>
      </w:r>
    </w:p>
    <w:p w14:paraId="3EB91D14" w14:textId="65071E74" w:rsidR="003F329A" w:rsidRPr="00140613" w:rsidRDefault="003F329A"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كما تتضمن الدراسة بُعدًا ارتباطيًا (وصفيًا تحليليًا)؛ لفحص العلاقة بين متغيرات الدراسة، والمتمثلة في الإعلانات الرقمية عبر مواقع التواصل الاجتماعي بوصفها متغيرًا مستقلًا، والسلوك الشرائي للجمهور السعودي بوصفه متغيرًا تابعًا، إضافة إلى التعرف على الفروق في مستوى هذا التأثير وفقًا للمتغيرات الديموغرافية لعينة الدراسة.</w:t>
      </w:r>
    </w:p>
    <w:p w14:paraId="2DB9E5D7" w14:textId="77777777" w:rsidR="008C3263" w:rsidRPr="006B14BD" w:rsidRDefault="008C3263" w:rsidP="0B1BFA0A">
      <w:pPr>
        <w:spacing w:after="0" w:line="240" w:lineRule="auto"/>
        <w:rPr>
          <w:rFonts w:ascii="Simplified Arabic" w:eastAsiaTheme="minorEastAsia" w:hAnsi="Simplified Arabic" w:cs="Simplified Arabic"/>
          <w:b/>
          <w:bCs/>
          <w:sz w:val="28"/>
          <w:szCs w:val="28"/>
          <w:rtl/>
          <w14:ligatures w14:val="none"/>
        </w:rPr>
      </w:pPr>
    </w:p>
    <w:p w14:paraId="5DE8DCBD" w14:textId="723DBCA3" w:rsidR="002414AB" w:rsidRPr="006B14BD" w:rsidRDefault="002E6B70" w:rsidP="0B1BFA0A">
      <w:pPr>
        <w:spacing w:after="0" w:line="240" w:lineRule="auto"/>
        <w:rPr>
          <w:rFonts w:ascii="Simplified Arabic" w:eastAsiaTheme="minorEastAsia" w:hAnsi="Simplified Arabic" w:cs="Simplified Arabic"/>
          <w:b/>
          <w:bCs/>
          <w:sz w:val="28"/>
          <w:szCs w:val="28"/>
          <w:rtl/>
          <w14:ligatures w14:val="none"/>
        </w:rPr>
      </w:pPr>
      <w:r w:rsidRPr="006B14BD">
        <w:rPr>
          <w:rFonts w:ascii="Simplified Arabic" w:eastAsiaTheme="minorEastAsia" w:hAnsi="Simplified Arabic" w:cs="Simplified Arabic"/>
          <w:b/>
          <w:bCs/>
          <w:sz w:val="28"/>
          <w:szCs w:val="28"/>
          <w:rtl/>
          <w14:ligatures w14:val="none"/>
        </w:rPr>
        <w:t xml:space="preserve">٢–٥ </w:t>
      </w:r>
      <w:r w:rsidR="000C51C7" w:rsidRPr="006B14BD">
        <w:rPr>
          <w:rFonts w:ascii="Simplified Arabic" w:eastAsiaTheme="minorEastAsia" w:hAnsi="Simplified Arabic" w:cs="Simplified Arabic"/>
          <w:b/>
          <w:bCs/>
          <w:sz w:val="28"/>
          <w:szCs w:val="28"/>
          <w:rtl/>
          <w14:ligatures w14:val="none"/>
        </w:rPr>
        <w:t>عينة الدراسة:</w:t>
      </w:r>
    </w:p>
    <w:p w14:paraId="5615813E" w14:textId="77777777" w:rsidR="003574FC" w:rsidRPr="00140613" w:rsidRDefault="003574FC" w:rsidP="0B1BFA0A">
      <w:pPr>
        <w:pStyle w:val="a6"/>
        <w:numPr>
          <w:ilvl w:val="0"/>
          <w:numId w:val="11"/>
        </w:num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تتمثل عينة الدراسة في عملاء شركة قصة بمدينة الرياض في المملكة العربية السعودية.</w:t>
      </w:r>
    </w:p>
    <w:p w14:paraId="1BC07F72" w14:textId="77777777" w:rsidR="009A68AD" w:rsidRPr="00140613" w:rsidRDefault="009A68AD" w:rsidP="0B1BFA0A">
      <w:pPr>
        <w:pStyle w:val="a6"/>
        <w:numPr>
          <w:ilvl w:val="0"/>
          <w:numId w:val="11"/>
        </w:num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اعتمدت الدراسة على العينة القصدية، وذلك من خلال اختيار عملاء شركة قصة الذين سبق لهم التعرض للإعلانات الرقمية عبر مواقع التواصل الاجتماعي؛ لكونهم الفئة الأكثر ارتباطًا بموضوع الدراسة.</w:t>
      </w:r>
    </w:p>
    <w:p w14:paraId="10504DCF" w14:textId="084A5191" w:rsidR="003574FC" w:rsidRPr="00140613" w:rsidRDefault="0082652D" w:rsidP="0B1BFA0A">
      <w:pPr>
        <w:pStyle w:val="a6"/>
        <w:numPr>
          <w:ilvl w:val="0"/>
          <w:numId w:val="11"/>
        </w:num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رُوعي في اختيار العينة أن تكون من العملاء الذين يمكن الوصول إليهم إلكترونيًا، بما يسهم في الحصول على بيانات تخدم أهداف الدراسة، وتمثل مجتمع الدراسة بالشكل المناسب.</w:t>
      </w:r>
    </w:p>
    <w:p w14:paraId="3AE90577" w14:textId="0E226F34" w:rsidR="0E69667E" w:rsidRDefault="0E69667E" w:rsidP="0E69667E">
      <w:pPr>
        <w:spacing w:after="0" w:line="240" w:lineRule="auto"/>
        <w:rPr>
          <w:rFonts w:ascii="Simplified Arabic" w:eastAsiaTheme="minorEastAsia" w:hAnsi="Simplified Arabic" w:cs="Simplified Arabic"/>
          <w:b/>
          <w:bCs/>
          <w:sz w:val="28"/>
          <w:szCs w:val="28"/>
          <w:rtl/>
        </w:rPr>
      </w:pPr>
    </w:p>
    <w:p w14:paraId="5B1BFA92" w14:textId="3B6324CA" w:rsidR="00492683" w:rsidRPr="006B14BD" w:rsidRDefault="00492683" w:rsidP="0B1BFA0A">
      <w:pPr>
        <w:spacing w:after="0" w:line="240" w:lineRule="auto"/>
        <w:rPr>
          <w:rFonts w:ascii="Simplified Arabic" w:eastAsiaTheme="minorEastAsia" w:hAnsi="Simplified Arabic" w:cs="Simplified Arabic"/>
          <w:b/>
          <w:bCs/>
          <w:sz w:val="28"/>
          <w:szCs w:val="28"/>
          <w:rtl/>
          <w14:ligatures w14:val="none"/>
        </w:rPr>
      </w:pPr>
      <w:r w:rsidRPr="006B14BD">
        <w:rPr>
          <w:rFonts w:ascii="Simplified Arabic" w:eastAsiaTheme="minorEastAsia" w:hAnsi="Simplified Arabic" w:cs="Simplified Arabic"/>
          <w:b/>
          <w:bCs/>
          <w:sz w:val="28"/>
          <w:szCs w:val="28"/>
          <w:rtl/>
          <w14:ligatures w14:val="none"/>
        </w:rPr>
        <w:t xml:space="preserve">٢–٦ </w:t>
      </w:r>
      <w:r w:rsidR="00CC1858" w:rsidRPr="006B14BD">
        <w:rPr>
          <w:rFonts w:ascii="Simplified Arabic" w:eastAsiaTheme="minorEastAsia" w:hAnsi="Simplified Arabic" w:cs="Simplified Arabic"/>
          <w:b/>
          <w:bCs/>
          <w:sz w:val="28"/>
          <w:szCs w:val="28"/>
          <w:rtl/>
          <w14:ligatures w14:val="none"/>
        </w:rPr>
        <w:t>أدوات جمع البيانات:</w:t>
      </w:r>
    </w:p>
    <w:p w14:paraId="0993B780" w14:textId="77777777" w:rsidR="009244B4" w:rsidRPr="00140613" w:rsidRDefault="009244B4"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اعتمدت الدراسة على الاستبانة بوصفها الأداة الرئيسة لجمع البيانات؛ لكونها من أكثر الأدوات ملاءمة لطبيعة الدراسة، حيث تساعد في جمع البيانات من أفراد عينة الدراسة، والتعرف على آرائهم حول تأثير الإعلانات الرقمية عبر مواقع التواصل الاجتماعي في السلوك الشرائي.</w:t>
      </w:r>
    </w:p>
    <w:p w14:paraId="39BD77AA" w14:textId="77777777" w:rsidR="009244B4" w:rsidRDefault="009244B4" w:rsidP="0B1BFA0A">
      <w:pPr>
        <w:spacing w:after="0" w:line="240" w:lineRule="auto"/>
        <w:rPr>
          <w:rFonts w:ascii="Simplified Arabic" w:eastAsiaTheme="minorEastAsia" w:hAnsi="Simplified Arabic" w:cs="Simplified Arabic"/>
          <w:b/>
          <w:bCs/>
          <w:sz w:val="28"/>
          <w:szCs w:val="28"/>
          <w:rtl/>
          <w14:ligatures w14:val="none"/>
        </w:rPr>
      </w:pPr>
    </w:p>
    <w:p w14:paraId="6EB6CEC6" w14:textId="77777777" w:rsidR="0088063F" w:rsidRDefault="0088063F" w:rsidP="0B1BFA0A">
      <w:pPr>
        <w:spacing w:after="0" w:line="240" w:lineRule="auto"/>
        <w:rPr>
          <w:rFonts w:ascii="Simplified Arabic" w:eastAsiaTheme="minorEastAsia" w:hAnsi="Simplified Arabic" w:cs="Simplified Arabic"/>
          <w:b/>
          <w:bCs/>
          <w:sz w:val="28"/>
          <w:szCs w:val="28"/>
          <w:rtl/>
          <w14:ligatures w14:val="none"/>
        </w:rPr>
      </w:pPr>
    </w:p>
    <w:p w14:paraId="6228C195" w14:textId="77777777" w:rsidR="0088063F" w:rsidRPr="00140613" w:rsidRDefault="0088063F" w:rsidP="0B1BFA0A">
      <w:pPr>
        <w:spacing w:after="0" w:line="240" w:lineRule="auto"/>
        <w:rPr>
          <w:rFonts w:ascii="Simplified Arabic" w:eastAsiaTheme="minorEastAsia" w:hAnsi="Simplified Arabic" w:cs="Simplified Arabic"/>
          <w:b/>
          <w:bCs/>
          <w:sz w:val="28"/>
          <w:szCs w:val="28"/>
          <w:rtl/>
          <w14:ligatures w14:val="none"/>
        </w:rPr>
      </w:pPr>
    </w:p>
    <w:p w14:paraId="4E2E69E3" w14:textId="752F7C38" w:rsidR="009244B4" w:rsidRPr="00140613" w:rsidRDefault="009244B4" w:rsidP="0B1BFA0A">
      <w:pPr>
        <w:spacing w:after="0" w:line="240" w:lineRule="auto"/>
        <w:rPr>
          <w:rFonts w:ascii="Simplified Arabic" w:eastAsiaTheme="minorEastAsia" w:hAnsi="Simplified Arabic" w:cs="Simplified Arabic"/>
          <w:b/>
          <w:bCs/>
          <w:sz w:val="28"/>
          <w:szCs w:val="28"/>
          <w:rtl/>
          <w14:ligatures w14:val="none"/>
        </w:rPr>
      </w:pPr>
      <w:r w:rsidRPr="0E69667E">
        <w:rPr>
          <w:rFonts w:ascii="Simplified Arabic" w:eastAsiaTheme="minorEastAsia" w:hAnsi="Simplified Arabic" w:cs="Simplified Arabic"/>
          <w:b/>
          <w:bCs/>
          <w:sz w:val="28"/>
          <w:szCs w:val="28"/>
          <w:rtl/>
          <w14:ligatures w14:val="none"/>
        </w:rPr>
        <w:lastRenderedPageBreak/>
        <w:t>وتضمنت الاستبانة ثلاثة محاور رئيسة، هي:</w:t>
      </w:r>
    </w:p>
    <w:p w14:paraId="049F88B3" w14:textId="77777777" w:rsidR="00B11578" w:rsidRPr="00140613" w:rsidRDefault="00B11578" w:rsidP="0B1BFA0A">
      <w:pPr>
        <w:spacing w:after="0" w:line="240" w:lineRule="auto"/>
        <w:rPr>
          <w:rFonts w:ascii="Simplified Arabic" w:eastAsiaTheme="minorEastAsia" w:hAnsi="Simplified Arabic" w:cs="Simplified Arabic"/>
          <w:b/>
          <w:bCs/>
          <w:sz w:val="28"/>
          <w:szCs w:val="28"/>
          <w:rtl/>
          <w14:ligatures w14:val="none"/>
        </w:rPr>
      </w:pPr>
    </w:p>
    <w:p w14:paraId="42BF5BFE" w14:textId="587466FB" w:rsidR="009F0877" w:rsidRPr="00140613" w:rsidRDefault="009F0877"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المحور الأول: البيانات العامة</w:t>
      </w:r>
    </w:p>
    <w:p w14:paraId="6A7D391E" w14:textId="55336808" w:rsidR="009F0877" w:rsidRPr="00140613" w:rsidRDefault="009F0877"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يتضمن هذا المحور البيانات الديموغرافية لعينة الدراسة، وتشمل:</w:t>
      </w:r>
    </w:p>
    <w:p w14:paraId="50369302" w14:textId="639E4428" w:rsidR="001D01F2" w:rsidRPr="00140613" w:rsidRDefault="001D01F2" w:rsidP="0B1BFA0A">
      <w:pPr>
        <w:pStyle w:val="a6"/>
        <w:numPr>
          <w:ilvl w:val="0"/>
          <w:numId w:val="12"/>
        </w:num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العمر.</w:t>
      </w:r>
    </w:p>
    <w:p w14:paraId="0D0435F0" w14:textId="1266E723" w:rsidR="001D01F2" w:rsidRPr="00140613" w:rsidRDefault="001D01F2" w:rsidP="0B1BFA0A">
      <w:pPr>
        <w:pStyle w:val="a6"/>
        <w:numPr>
          <w:ilvl w:val="0"/>
          <w:numId w:val="12"/>
        </w:num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الجنس.</w:t>
      </w:r>
    </w:p>
    <w:p w14:paraId="5C8D6103" w14:textId="4A0E8D63" w:rsidR="006C7779" w:rsidRPr="00140613" w:rsidRDefault="004C6AAE" w:rsidP="0B1BFA0A">
      <w:pPr>
        <w:pStyle w:val="a6"/>
        <w:numPr>
          <w:ilvl w:val="0"/>
          <w:numId w:val="12"/>
        </w:num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المستوى التعليمي.</w:t>
      </w:r>
    </w:p>
    <w:p w14:paraId="2F59F777" w14:textId="77777777" w:rsidR="006C7779" w:rsidRPr="00140613" w:rsidRDefault="006C7779" w:rsidP="0B1BFA0A">
      <w:pPr>
        <w:spacing w:after="0" w:line="240" w:lineRule="auto"/>
        <w:rPr>
          <w:rFonts w:ascii="Simplified Arabic" w:eastAsiaTheme="minorEastAsia" w:hAnsi="Simplified Arabic" w:cs="Simplified Arabic"/>
          <w:b/>
          <w:bCs/>
          <w:sz w:val="28"/>
          <w:szCs w:val="28"/>
          <w:rtl/>
          <w14:ligatures w14:val="none"/>
        </w:rPr>
      </w:pPr>
    </w:p>
    <w:p w14:paraId="517C943C" w14:textId="77777777" w:rsidR="006C7779" w:rsidRPr="00140613" w:rsidRDefault="006C7779" w:rsidP="0B1BFA0A">
      <w:pPr>
        <w:spacing w:after="0" w:line="240" w:lineRule="auto"/>
        <w:rPr>
          <w:rFonts w:ascii="Simplified Arabic" w:eastAsiaTheme="minorEastAsia"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المحور الثاني: الإعلانات الرقمية عبر مواقع التواصل الاجتماعي</w:t>
      </w:r>
    </w:p>
    <w:p w14:paraId="1162DEC2" w14:textId="77777777" w:rsidR="006C7779" w:rsidRPr="00140613" w:rsidRDefault="006C7779"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يهدف هذا المحور إلى قياس مدى تعرض أفراد العينة للإعلانات الرقمية، والعوامل التي تسهم في زيادة تأثيرها في السلوك الشرائي، وذلك من خلال بنود تتعلق بـ:</w:t>
      </w:r>
    </w:p>
    <w:p w14:paraId="00E800F7" w14:textId="77777777" w:rsidR="00640E30" w:rsidRPr="00140613" w:rsidRDefault="00640E30" w:rsidP="0B1BFA0A">
      <w:pPr>
        <w:numPr>
          <w:ilvl w:val="0"/>
          <w:numId w:val="13"/>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معدل التعرض للإعلانات الرقمية عبر مواقع التواصل الاجتماعي.</w:t>
      </w:r>
    </w:p>
    <w:p w14:paraId="550F5C84" w14:textId="77777777" w:rsidR="007B7326" w:rsidRPr="00140613" w:rsidRDefault="007B7326" w:rsidP="0B1BFA0A">
      <w:pPr>
        <w:numPr>
          <w:ilvl w:val="0"/>
          <w:numId w:val="13"/>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أكثر منصات التواصل الاجتماعي استخدامًا.</w:t>
      </w:r>
    </w:p>
    <w:p w14:paraId="32608B57" w14:textId="77777777" w:rsidR="0009040E" w:rsidRPr="00140613" w:rsidRDefault="0009040E" w:rsidP="0B1BFA0A">
      <w:pPr>
        <w:numPr>
          <w:ilvl w:val="0"/>
          <w:numId w:val="13"/>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مدى الثقة بالإعلانات الرقمية.</w:t>
      </w:r>
    </w:p>
    <w:p w14:paraId="112B8299" w14:textId="77777777" w:rsidR="00DD7F83" w:rsidRPr="00140613" w:rsidRDefault="00DD7F83" w:rsidP="0B1BFA0A">
      <w:pPr>
        <w:numPr>
          <w:ilvl w:val="0"/>
          <w:numId w:val="13"/>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جاذبية تصميم الإعلان ومحتواه.</w:t>
      </w:r>
    </w:p>
    <w:p w14:paraId="0E8F67B2" w14:textId="77777777" w:rsidR="0018681B" w:rsidRPr="00140613" w:rsidRDefault="0018681B" w:rsidP="0B1BFA0A">
      <w:pPr>
        <w:numPr>
          <w:ilvl w:val="0"/>
          <w:numId w:val="13"/>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تأثير العروض والخصومات في جذب الانتباه.</w:t>
      </w:r>
    </w:p>
    <w:p w14:paraId="3925A81D" w14:textId="77777777" w:rsidR="00B6099B" w:rsidRPr="00140613" w:rsidRDefault="0063367E" w:rsidP="0B1BFA0A">
      <w:pPr>
        <w:numPr>
          <w:ilvl w:val="0"/>
          <w:numId w:val="13"/>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مدى التفاعل مع الإعلانات الرقمية.</w:t>
      </w:r>
    </w:p>
    <w:p w14:paraId="5F828E78" w14:textId="1B7DD250" w:rsidR="00B6099B" w:rsidRPr="00140613" w:rsidRDefault="00B6099B" w:rsidP="0B1BFA0A">
      <w:pPr>
        <w:spacing w:after="0" w:line="240" w:lineRule="auto"/>
        <w:rPr>
          <w:rFonts w:ascii="Simplified Arabic" w:eastAsia="Times New Roman" w:hAnsi="Simplified Arabic" w:cs="Simplified Arabic"/>
          <w:b/>
          <w:bCs/>
          <w:sz w:val="28"/>
          <w:szCs w:val="28"/>
          <w:rtl/>
          <w14:ligatures w14:val="none"/>
        </w:rPr>
      </w:pPr>
    </w:p>
    <w:p w14:paraId="26200036" w14:textId="3A837093" w:rsidR="00474CD4" w:rsidRPr="00140613" w:rsidRDefault="00474CD4" w:rsidP="0B1BFA0A">
      <w:pPr>
        <w:spacing w:after="0" w:line="240" w:lineRule="auto"/>
        <w:rPr>
          <w:rFonts w:ascii="Simplified Arabic" w:eastAsia="Times New Roman" w:hAnsi="Simplified Arabic" w:cs="Simplified Arabic"/>
          <w:b/>
          <w:bCs/>
          <w:sz w:val="28"/>
          <w:szCs w:val="28"/>
          <w14:ligatures w14:val="none"/>
        </w:rPr>
      </w:pPr>
      <w:r w:rsidRPr="0E69667E">
        <w:rPr>
          <w:rFonts w:ascii="Simplified Arabic" w:eastAsiaTheme="minorEastAsia" w:hAnsi="Simplified Arabic" w:cs="Simplified Arabic"/>
          <w:b/>
          <w:bCs/>
          <w:sz w:val="28"/>
          <w:szCs w:val="28"/>
          <w:rtl/>
          <w14:ligatures w14:val="none"/>
        </w:rPr>
        <w:t>المحور الثالث: السلوك الشرائي</w:t>
      </w:r>
    </w:p>
    <w:p w14:paraId="17E5BDA0" w14:textId="77777777" w:rsidR="00474CD4" w:rsidRPr="00140613" w:rsidRDefault="00474CD4"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يهدف هذا المحور إلى قياس أثر الإعلانات الرقمية في السلوك الشرائي لأفراد العينة، من خلال بنود تتعلق بـ:</w:t>
      </w:r>
    </w:p>
    <w:p w14:paraId="053FA0D0" w14:textId="77777777" w:rsidR="006C6D29" w:rsidRPr="00140613" w:rsidRDefault="006C6D29" w:rsidP="0B1BFA0A">
      <w:pPr>
        <w:numPr>
          <w:ilvl w:val="0"/>
          <w:numId w:val="14"/>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تأثير الإعلانات الرقمية في اتخاذ قرار الشراء.</w:t>
      </w:r>
    </w:p>
    <w:p w14:paraId="3A39424C" w14:textId="77777777" w:rsidR="00077657" w:rsidRPr="00140613" w:rsidRDefault="00077657" w:rsidP="0B1BFA0A">
      <w:pPr>
        <w:numPr>
          <w:ilvl w:val="0"/>
          <w:numId w:val="14"/>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الرغبة في شراء المنتجات أو الخدمات المعلن عنها.</w:t>
      </w:r>
    </w:p>
    <w:p w14:paraId="498553C9" w14:textId="77777777" w:rsidR="008F7DF2" w:rsidRPr="00140613" w:rsidRDefault="008F7DF2" w:rsidP="0B1BFA0A">
      <w:pPr>
        <w:numPr>
          <w:ilvl w:val="0"/>
          <w:numId w:val="14"/>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الاعتماد على الإعلانات الرقمية قبل اتخاذ قرار الشراء.</w:t>
      </w:r>
    </w:p>
    <w:p w14:paraId="27905AE3" w14:textId="77777777" w:rsidR="0004433E" w:rsidRPr="00140613" w:rsidRDefault="0004433E" w:rsidP="0B1BFA0A">
      <w:pPr>
        <w:numPr>
          <w:ilvl w:val="0"/>
          <w:numId w:val="14"/>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تكرار الشراء نتيجة التعرض للإعلانات الرقمية.</w:t>
      </w:r>
    </w:p>
    <w:p w14:paraId="5D3C17BA" w14:textId="7AF6BF1E" w:rsidR="00474CD4" w:rsidRPr="00140613" w:rsidRDefault="007E7084" w:rsidP="0B1BFA0A">
      <w:pPr>
        <w:numPr>
          <w:ilvl w:val="0"/>
          <w:numId w:val="14"/>
        </w:numPr>
        <w:spacing w:after="0" w:line="240" w:lineRule="auto"/>
        <w:rPr>
          <w:rFonts w:ascii="Simplified Arabic" w:eastAsia="Times New Roman" w:hAnsi="Simplified Arabic" w:cs="Simplified Arabic"/>
          <w:sz w:val="28"/>
          <w:szCs w:val="28"/>
          <w14:ligatures w14:val="none"/>
        </w:rPr>
      </w:pPr>
      <w:r w:rsidRPr="00140613">
        <w:rPr>
          <w:rFonts w:ascii="Simplified Arabic" w:eastAsia="Times New Roman" w:hAnsi="Simplified Arabic" w:cs="Simplified Arabic"/>
          <w:sz w:val="28"/>
          <w:szCs w:val="28"/>
          <w:rtl/>
          <w14:ligatures w14:val="none"/>
        </w:rPr>
        <w:t>التوصية بالمنتجات أو الخدمات للآخرين بعد شرائها.</w:t>
      </w:r>
    </w:p>
    <w:p w14:paraId="510574B8" w14:textId="77777777" w:rsidR="00BF1964" w:rsidRPr="00140613" w:rsidRDefault="00BF1964" w:rsidP="0B1BFA0A">
      <w:pPr>
        <w:spacing w:after="0" w:line="240" w:lineRule="auto"/>
        <w:rPr>
          <w:rFonts w:ascii="Simplified Arabic" w:eastAsia="Times New Roman" w:hAnsi="Simplified Arabic" w:cs="Simplified Arabic"/>
          <w:sz w:val="28"/>
          <w:szCs w:val="28"/>
          <w:rtl/>
          <w14:ligatures w14:val="none"/>
        </w:rPr>
      </w:pPr>
    </w:p>
    <w:p w14:paraId="2B640E3F" w14:textId="2F6567A4" w:rsidR="00BF1964" w:rsidRDefault="00BF1964" w:rsidP="0B1BFA0A">
      <w:pPr>
        <w:spacing w:after="0" w:line="240" w:lineRule="auto"/>
        <w:rPr>
          <w:rFonts w:ascii="Simplified Arabic" w:eastAsia="Times New Roman" w:hAnsi="Simplified Arabic" w:cs="Simplified Arabic"/>
          <w:b/>
          <w:bCs/>
          <w:sz w:val="28"/>
          <w:szCs w:val="28"/>
          <w14:ligatures w14:val="none"/>
        </w:rPr>
      </w:pPr>
    </w:p>
    <w:p w14:paraId="4CEF6485" w14:textId="0CAEBC01" w:rsidR="00EE7220" w:rsidRDefault="00EE7220" w:rsidP="0B1BFA0A">
      <w:pPr>
        <w:spacing w:after="0" w:line="240" w:lineRule="auto"/>
        <w:rPr>
          <w:rFonts w:ascii="Simplified Arabic" w:eastAsia="Times New Roman" w:hAnsi="Simplified Arabic" w:cs="Simplified Arabic"/>
          <w:b/>
          <w:bCs/>
          <w:sz w:val="28"/>
          <w:szCs w:val="28"/>
          <w14:ligatures w14:val="none"/>
        </w:rPr>
      </w:pPr>
    </w:p>
    <w:p w14:paraId="140AAF61" w14:textId="735DC20E" w:rsidR="00EE7220" w:rsidRPr="006B14BD" w:rsidRDefault="00EE7220" w:rsidP="0B1BFA0A">
      <w:pPr>
        <w:spacing w:after="0" w:line="240" w:lineRule="auto"/>
        <w:rPr>
          <w:rFonts w:ascii="Simplified Arabic" w:eastAsia="Times New Roman" w:hAnsi="Simplified Arabic" w:cs="Simplified Arabic"/>
          <w:b/>
          <w:bCs/>
          <w:sz w:val="28"/>
          <w:szCs w:val="28"/>
          <w:rtl/>
          <w14:ligatures w14:val="none"/>
        </w:rPr>
      </w:pPr>
    </w:p>
    <w:p w14:paraId="15EB65BA" w14:textId="3449DD4F" w:rsidR="00654E53" w:rsidRPr="006B14BD" w:rsidRDefault="00977390" w:rsidP="0B1BFA0A">
      <w:pPr>
        <w:spacing w:after="0" w:line="240" w:lineRule="auto"/>
        <w:rPr>
          <w:rtl/>
        </w:rPr>
      </w:pPr>
      <w:r w:rsidRPr="006B14BD">
        <w:rPr>
          <w:rFonts w:ascii="Simplified Arabic" w:eastAsia="Times New Roman" w:hAnsi="Simplified Arabic" w:cs="Simplified Arabic"/>
          <w:b/>
          <w:bCs/>
          <w:sz w:val="28"/>
          <w:szCs w:val="28"/>
          <w:rtl/>
          <w14:ligatures w14:val="none"/>
        </w:rPr>
        <w:lastRenderedPageBreak/>
        <w:t>٢–</w:t>
      </w:r>
      <w:r w:rsidR="00DA1D11" w:rsidRPr="006B14BD">
        <w:rPr>
          <w:rFonts w:ascii="Simplified Arabic" w:eastAsia="Times New Roman" w:hAnsi="Simplified Arabic" w:cs="Simplified Arabic"/>
          <w:b/>
          <w:bCs/>
          <w:sz w:val="28"/>
          <w:szCs w:val="28"/>
          <w:rtl/>
          <w14:ligatures w14:val="none"/>
        </w:rPr>
        <w:t xml:space="preserve">٧ </w:t>
      </w:r>
      <w:r w:rsidR="00BE7FC7" w:rsidRPr="006B14BD">
        <w:rPr>
          <w:rFonts w:ascii="Simplified Arabic" w:eastAsia="Times New Roman" w:hAnsi="Simplified Arabic" w:cs="Simplified Arabic"/>
          <w:b/>
          <w:bCs/>
          <w:sz w:val="28"/>
          <w:szCs w:val="28"/>
          <w:rtl/>
          <w14:ligatures w14:val="none"/>
        </w:rPr>
        <w:t>مجالات</w:t>
      </w:r>
      <w:r w:rsidR="005766C7" w:rsidRPr="006B14BD">
        <w:rPr>
          <w:rFonts w:ascii="Simplified Arabic" w:eastAsia="Times New Roman" w:hAnsi="Simplified Arabic" w:cs="Simplified Arabic"/>
          <w:b/>
          <w:bCs/>
          <w:sz w:val="28"/>
          <w:szCs w:val="28"/>
          <w:rtl/>
          <w14:ligatures w14:val="none"/>
        </w:rPr>
        <w:t xml:space="preserve"> الدراسة:</w:t>
      </w:r>
    </w:p>
    <w:p w14:paraId="5F8CC0D9" w14:textId="5EB61D9A" w:rsidR="00864CC6" w:rsidRDefault="00864CC6" w:rsidP="0B1BFA0A">
      <w:pPr>
        <w:spacing w:after="0" w:line="240" w:lineRule="auto"/>
        <w:rPr>
          <w:rFonts w:ascii="Simplified Arabic" w:eastAsia="Times New Roman" w:hAnsi="Simplified Arabic" w:cs="Simplified Arabic"/>
          <w:b/>
          <w:bCs/>
          <w:sz w:val="28"/>
          <w:szCs w:val="28"/>
          <w:rtl/>
        </w:rPr>
      </w:pPr>
    </w:p>
    <w:p w14:paraId="1B9062BE" w14:textId="51A3C71E" w:rsidR="00D86345" w:rsidRPr="00140613" w:rsidRDefault="00D86345" w:rsidP="0E69667E">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 المجال المكاني:</w:t>
      </w:r>
    </w:p>
    <w:p w14:paraId="0D28D2CA" w14:textId="77777777" w:rsidR="00D86345" w:rsidRPr="00140613" w:rsidRDefault="00D86345"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يتضمن المجال المكاني للدراسة مدينة الرياض بالمملكة العربية السعودية، حيث طُبقت الدراسة على عينة من عملاء شركة قصة بمدينة الرياض، ممن تنطبق عليهم معايير الدراسة.</w:t>
      </w:r>
    </w:p>
    <w:p w14:paraId="613A369F" w14:textId="77777777" w:rsidR="00D6416E" w:rsidRPr="00140613" w:rsidRDefault="00D6416E" w:rsidP="0B1BFA0A">
      <w:pPr>
        <w:spacing w:after="0" w:line="240" w:lineRule="auto"/>
        <w:rPr>
          <w:rFonts w:ascii="Simplified Arabic" w:eastAsiaTheme="minorEastAsia" w:hAnsi="Simplified Arabic" w:cs="Simplified Arabic"/>
          <w:sz w:val="28"/>
          <w:szCs w:val="28"/>
          <w:rtl/>
          <w14:ligatures w14:val="none"/>
        </w:rPr>
      </w:pPr>
    </w:p>
    <w:p w14:paraId="0958BCDC" w14:textId="795D111A" w:rsidR="00C052F9" w:rsidRPr="00140613" w:rsidRDefault="00C052F9" w:rsidP="0E69667E">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 المجال الزمني:</w:t>
      </w:r>
    </w:p>
    <w:p w14:paraId="2C520184" w14:textId="77777777" w:rsidR="00C052F9" w:rsidRPr="00140613" w:rsidRDefault="00C052F9" w:rsidP="0B1BFA0A">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جُمعت البيانات الميدانية خلال الفترة من 30/5/2026م إلى 29/8/2026م، وهي الفترة التي تم خلالها توزيع الاستبانة على أفراد عينة الدراسة، وجمع الاستجابات، تمهيدًا لتحليل البيانات واستخلاص النتائج.</w:t>
      </w:r>
    </w:p>
    <w:p w14:paraId="56F0824E" w14:textId="77777777" w:rsidR="00D623D7" w:rsidRPr="00140613" w:rsidRDefault="00D623D7" w:rsidP="0B1BFA0A">
      <w:pPr>
        <w:spacing w:after="0" w:line="240" w:lineRule="auto"/>
        <w:rPr>
          <w:rFonts w:ascii="Simplified Arabic" w:eastAsiaTheme="minorEastAsia" w:hAnsi="Simplified Arabic" w:cs="Simplified Arabic"/>
          <w:sz w:val="28"/>
          <w:szCs w:val="28"/>
          <w:rtl/>
          <w14:ligatures w14:val="none"/>
        </w:rPr>
      </w:pPr>
    </w:p>
    <w:p w14:paraId="7B70CC57" w14:textId="600958E2" w:rsidR="008C29A2" w:rsidRPr="00140613" w:rsidRDefault="008C29A2" w:rsidP="0E69667E">
      <w:pPr>
        <w:spacing w:after="0" w:line="240" w:lineRule="auto"/>
        <w:rPr>
          <w:rFonts w:ascii="Simplified Arabic" w:eastAsiaTheme="minorEastAsia" w:hAnsi="Simplified Arabic" w:cs="Simplified Arabic"/>
          <w:sz w:val="28"/>
          <w:szCs w:val="28"/>
          <w:rtl/>
          <w14:ligatures w14:val="none"/>
        </w:rPr>
      </w:pPr>
      <w:r w:rsidRPr="00140613">
        <w:rPr>
          <w:rFonts w:ascii="Simplified Arabic" w:eastAsiaTheme="minorEastAsia" w:hAnsi="Simplified Arabic" w:cs="Simplified Arabic"/>
          <w:sz w:val="28"/>
          <w:szCs w:val="28"/>
          <w:rtl/>
          <w14:ligatures w14:val="none"/>
        </w:rPr>
        <w:t>- المجال البشري:</w:t>
      </w:r>
    </w:p>
    <w:p w14:paraId="315C1A6B" w14:textId="77777777" w:rsidR="008C29A2" w:rsidRPr="00140613" w:rsidRDefault="008C29A2" w:rsidP="0B1BFA0A">
      <w:pPr>
        <w:spacing w:after="0" w:line="240" w:lineRule="auto"/>
        <w:rPr>
          <w:rFonts w:ascii="Simplified Arabic" w:eastAsiaTheme="minorEastAsia" w:hAnsi="Simplified Arabic" w:cs="Simplified Arabic"/>
          <w:sz w:val="28"/>
          <w:szCs w:val="28"/>
          <w14:ligatures w14:val="none"/>
        </w:rPr>
      </w:pPr>
      <w:r w:rsidRPr="00140613">
        <w:rPr>
          <w:rFonts w:ascii="Simplified Arabic" w:eastAsiaTheme="minorEastAsia" w:hAnsi="Simplified Arabic" w:cs="Simplified Arabic"/>
          <w:sz w:val="28"/>
          <w:szCs w:val="28"/>
          <w:rtl/>
          <w14:ligatures w14:val="none"/>
        </w:rPr>
        <w:t>شمل المجال البشري للدراسة عملاء شركة قصة بمدينة الرياض في المملكة العربية السعودية، ممن سبق لهم التعرض للإعلانات الرقمية عبر مواقع التواصل الاجتماعي، وذلك للتعرف على مدى تأثير هذه الإعلانات في السلوك الشرائي لديهم.</w:t>
      </w:r>
    </w:p>
    <w:p w14:paraId="68440447" w14:textId="77777777" w:rsidR="00D623D7" w:rsidRPr="00B315CD" w:rsidRDefault="00D623D7" w:rsidP="0B1BFA0A">
      <w:pPr>
        <w:spacing w:after="0" w:line="240" w:lineRule="auto"/>
        <w:rPr>
          <w:rFonts w:ascii=".AppleSystemUIFont" w:eastAsiaTheme="minorEastAsia" w:hAnsi=".AppleSystemUIFont" w:cs="Times New Roman" w:hint="eastAsia"/>
          <w14:ligatures w14:val="none"/>
        </w:rPr>
      </w:pPr>
    </w:p>
    <w:p w14:paraId="04805B91" w14:textId="77777777" w:rsidR="00D6416E" w:rsidRPr="00B315CD" w:rsidRDefault="00D6416E" w:rsidP="0B1BFA0A">
      <w:pPr>
        <w:spacing w:after="0" w:line="240" w:lineRule="auto"/>
        <w:rPr>
          <w:rFonts w:ascii=".AppleSystemUIFont" w:eastAsiaTheme="minorEastAsia" w:hAnsi=".AppleSystemUIFont" w:cs="Times New Roman" w:hint="eastAsia"/>
          <w:b/>
          <w:bCs/>
          <w14:ligatures w14:val="none"/>
        </w:rPr>
      </w:pPr>
    </w:p>
    <w:p w14:paraId="749CFC5E" w14:textId="77777777" w:rsidR="0045304E" w:rsidRPr="00B315CD" w:rsidRDefault="0045304E" w:rsidP="0B1BFA0A">
      <w:pPr>
        <w:spacing w:after="0" w:line="240" w:lineRule="auto"/>
        <w:rPr>
          <w:rFonts w:ascii=".AppleSystemUIFont" w:eastAsia="Times New Roman" w:hAnsi=".AppleSystemUIFont" w:cs="Times New Roman"/>
          <w:b/>
          <w:bCs/>
          <w14:ligatures w14:val="none"/>
        </w:rPr>
      </w:pPr>
    </w:p>
    <w:p w14:paraId="61E63B05" w14:textId="77777777" w:rsidR="009244B4" w:rsidRPr="00B315CD" w:rsidRDefault="009244B4" w:rsidP="0B1BFA0A">
      <w:pPr>
        <w:spacing w:after="0" w:line="240" w:lineRule="auto"/>
        <w:rPr>
          <w:rFonts w:ascii=".AppleSystemUIFont" w:eastAsiaTheme="minorEastAsia" w:hAnsi=".AppleSystemUIFont" w:cs="Times New Roman" w:hint="eastAsia"/>
          <w:b/>
          <w:bCs/>
          <w:rtl/>
          <w14:ligatures w14:val="none"/>
        </w:rPr>
      </w:pPr>
    </w:p>
    <w:p w14:paraId="0F715B9F" w14:textId="7A947CE5" w:rsidR="00CC1858" w:rsidRPr="00B315CD" w:rsidRDefault="00CC1858" w:rsidP="0B1BFA0A">
      <w:pPr>
        <w:spacing w:after="0" w:line="240" w:lineRule="auto"/>
        <w:rPr>
          <w:rFonts w:ascii=".AppleSystemUIFont" w:eastAsiaTheme="minorEastAsia" w:hAnsi=".AppleSystemUIFont" w:cs="Times New Roman" w:hint="eastAsia"/>
          <w:b/>
          <w:bCs/>
          <w:rtl/>
          <w14:ligatures w14:val="none"/>
        </w:rPr>
      </w:pPr>
    </w:p>
    <w:p w14:paraId="5F763CD3" w14:textId="77777777" w:rsidR="002414AB" w:rsidRPr="00B315CD" w:rsidRDefault="002414AB" w:rsidP="0B1BFA0A">
      <w:pPr>
        <w:spacing w:after="0" w:line="240" w:lineRule="auto"/>
        <w:rPr>
          <w:rFonts w:ascii=".AppleSystemUIFont" w:eastAsiaTheme="minorEastAsia" w:hAnsi=".AppleSystemUIFont" w:cs="Times New Roman" w:hint="eastAsia"/>
          <w:b/>
          <w:bCs/>
          <w:rtl/>
          <w14:ligatures w14:val="none"/>
        </w:rPr>
      </w:pPr>
    </w:p>
    <w:p w14:paraId="1B236ECE" w14:textId="77777777" w:rsidR="002414AB" w:rsidRPr="00B315CD" w:rsidRDefault="002414AB" w:rsidP="0B1BFA0A">
      <w:pPr>
        <w:spacing w:after="0" w:line="240" w:lineRule="auto"/>
        <w:rPr>
          <w:rFonts w:ascii=".AppleSystemUIFont" w:eastAsiaTheme="minorEastAsia" w:hAnsi=".AppleSystemUIFont" w:cs="Times New Roman" w:hint="eastAsia"/>
          <w:b/>
          <w:bCs/>
          <w14:ligatures w14:val="none"/>
        </w:rPr>
      </w:pPr>
    </w:p>
    <w:p w14:paraId="04F04F11" w14:textId="77777777" w:rsidR="007A6ADB" w:rsidRPr="00474CD4" w:rsidRDefault="007A6ADB" w:rsidP="0B1BFA0A">
      <w:pPr>
        <w:spacing w:after="0" w:line="240" w:lineRule="auto"/>
        <w:rPr>
          <w:rFonts w:ascii=".AppleSystemUIFont" w:eastAsia="Times New Roman" w:hAnsi=".AppleSystemUIFont" w:cs="Times New Roman"/>
          <w14:ligatures w14:val="none"/>
        </w:rPr>
      </w:pPr>
    </w:p>
    <w:p w14:paraId="70870BF8" w14:textId="77777777" w:rsidR="00230C92" w:rsidRPr="00474CD4" w:rsidRDefault="00230C92" w:rsidP="0B1BFA0A">
      <w:pPr>
        <w:spacing w:after="0" w:line="240" w:lineRule="auto"/>
        <w:rPr>
          <w:rFonts w:ascii=".AppleSystemUIFont" w:eastAsia="Times New Roman" w:hAnsi=".AppleSystemUIFont" w:cs="Times New Roman"/>
          <w14:ligatures w14:val="none"/>
        </w:rPr>
      </w:pPr>
    </w:p>
    <w:p w14:paraId="042890A3" w14:textId="77777777" w:rsidR="00333418" w:rsidRPr="00474CD4" w:rsidRDefault="00333418" w:rsidP="0B1BFA0A">
      <w:pPr>
        <w:spacing w:after="0" w:line="240" w:lineRule="auto"/>
        <w:rPr>
          <w:rFonts w:ascii="UICTFontTextStyleEmphasizedBody" w:eastAsia="Times New Roman" w:hAnsi="UICTFontTextStyleEmphasizedBody" w:cs="Times New Roman"/>
          <w:b/>
          <w:bCs/>
          <w:rtl/>
          <w14:ligatures w14:val="none"/>
        </w:rPr>
      </w:pPr>
    </w:p>
    <w:p w14:paraId="46694516" w14:textId="77777777" w:rsidR="00D8177C" w:rsidRPr="00474CD4" w:rsidRDefault="00D8177C" w:rsidP="0B1BFA0A">
      <w:pPr>
        <w:spacing w:after="0" w:line="240" w:lineRule="auto"/>
        <w:rPr>
          <w:rFonts w:ascii="UICTFontTextStyleEmphasizedBody" w:eastAsia="Times New Roman" w:hAnsi="UICTFontTextStyleEmphasizedBody" w:cs="Times New Roman"/>
          <w:b/>
          <w:bCs/>
          <w:rtl/>
          <w14:ligatures w14:val="none"/>
        </w:rPr>
      </w:pPr>
    </w:p>
    <w:p w14:paraId="4EB0971D" w14:textId="77777777" w:rsidR="00D8177C" w:rsidRPr="00474CD4" w:rsidRDefault="00D8177C" w:rsidP="0B1BFA0A">
      <w:pPr>
        <w:spacing w:after="0" w:line="240" w:lineRule="auto"/>
        <w:rPr>
          <w:rFonts w:ascii=".AppleSystemUIFont" w:eastAsia="Times New Roman" w:hAnsi=".AppleSystemUIFont" w:cs="Times New Roman"/>
          <w14:ligatures w14:val="none"/>
        </w:rPr>
      </w:pPr>
    </w:p>
    <w:p w14:paraId="6A1D39E1" w14:textId="77777777" w:rsidR="004F2936" w:rsidRPr="00474CD4" w:rsidRDefault="004F2936" w:rsidP="0B1BFA0A">
      <w:pPr>
        <w:spacing w:after="0" w:line="240" w:lineRule="auto"/>
        <w:rPr>
          <w:rFonts w:ascii=".AppleSystemUIFont" w:eastAsiaTheme="minorEastAsia" w:hAnsi=".AppleSystemUIFont" w:cs="Times New Roman" w:hint="eastAsia"/>
          <w14:ligatures w14:val="none"/>
        </w:rPr>
      </w:pPr>
    </w:p>
    <w:p w14:paraId="70381B16" w14:textId="77777777" w:rsidR="00B64C40" w:rsidRPr="007317A4" w:rsidRDefault="00B64C40" w:rsidP="0B1BFA0A">
      <w:pPr>
        <w:spacing w:after="0" w:line="240" w:lineRule="auto"/>
        <w:rPr>
          <w:rFonts w:ascii=".AppleSystemUIFont" w:eastAsiaTheme="minorEastAsia" w:hAnsi=".AppleSystemUIFont" w:cs="Times New Roman" w:hint="eastAsia"/>
          <w:rtl/>
          <w14:ligatures w14:val="none"/>
        </w:rPr>
      </w:pPr>
    </w:p>
    <w:p w14:paraId="07CBC33C" w14:textId="77777777" w:rsidR="00B64C40" w:rsidRPr="007317A4" w:rsidRDefault="00B64C40" w:rsidP="0B1BFA0A">
      <w:pPr>
        <w:spacing w:after="0" w:line="240" w:lineRule="auto"/>
        <w:rPr>
          <w:rFonts w:ascii=".AppleSystemUIFont" w:eastAsiaTheme="minorEastAsia" w:hAnsi=".AppleSystemUIFont" w:cs="Times New Roman" w:hint="eastAsia"/>
          <w:rtl/>
          <w14:ligatures w14:val="none"/>
        </w:rPr>
      </w:pPr>
    </w:p>
    <w:p w14:paraId="3365CBCB" w14:textId="77777777" w:rsidR="00B64C40" w:rsidRDefault="00B64C40" w:rsidP="0B1BFA0A">
      <w:pPr>
        <w:spacing w:after="0" w:line="240" w:lineRule="auto"/>
        <w:rPr>
          <w:rFonts w:ascii=".AppleSystemUIFont" w:eastAsiaTheme="minorEastAsia" w:hAnsi=".AppleSystemUIFont" w:cs="Times New Roman" w:hint="eastAsia"/>
          <w:rtl/>
          <w14:ligatures w14:val="none"/>
        </w:rPr>
      </w:pPr>
    </w:p>
    <w:p w14:paraId="5DE77486" w14:textId="77777777" w:rsidR="00B64C40" w:rsidRPr="00CB7FF1" w:rsidRDefault="00B64C40" w:rsidP="0B1BFA0A">
      <w:pPr>
        <w:spacing w:after="0" w:line="240" w:lineRule="auto"/>
        <w:rPr>
          <w:rFonts w:ascii=".AppleSystemUIFont" w:eastAsiaTheme="minorEastAsia" w:hAnsi=".AppleSystemUIFont" w:cs="Times New Roman" w:hint="eastAsia"/>
          <w14:ligatures w14:val="none"/>
        </w:rPr>
      </w:pPr>
    </w:p>
    <w:p w14:paraId="61339C58" w14:textId="3124A7E0" w:rsidR="009B02FC" w:rsidRPr="00CB7FF1" w:rsidRDefault="009B02FC" w:rsidP="0B1BFA0A">
      <w:pPr>
        <w:spacing w:after="0" w:line="240" w:lineRule="auto"/>
        <w:rPr>
          <w:rFonts w:ascii=".AppleSystemUIFont" w:eastAsiaTheme="minorEastAsia" w:hAnsi=".AppleSystemUIFont" w:cs="Times New Roman" w:hint="eastAsia"/>
          <w:b/>
          <w:bCs/>
          <w14:ligatures w14:val="none"/>
        </w:rPr>
      </w:pPr>
    </w:p>
    <w:p w14:paraId="1C482986" w14:textId="77777777" w:rsidR="00E85986" w:rsidRPr="00CB7FF1" w:rsidRDefault="00E85986" w:rsidP="0B1BFA0A">
      <w:pPr>
        <w:spacing w:after="0" w:line="240" w:lineRule="auto"/>
        <w:rPr>
          <w:rFonts w:ascii="UICTFontTextStyleBody" w:eastAsiaTheme="minorEastAsia" w:hAnsi="UICTFontTextStyleBody" w:cs="Times New Roman" w:hint="eastAsia"/>
          <w14:ligatures w14:val="none"/>
        </w:rPr>
      </w:pPr>
    </w:p>
    <w:p w14:paraId="0D662D93" w14:textId="77777777" w:rsidR="00036C6A" w:rsidRPr="00CB7FF1" w:rsidRDefault="00036C6A" w:rsidP="0B1BFA0A">
      <w:pPr>
        <w:spacing w:after="0" w:line="240" w:lineRule="auto"/>
        <w:rPr>
          <w:rFonts w:ascii=".AppleSystemUIFont" w:eastAsiaTheme="minorEastAsia" w:hAnsi=".AppleSystemUIFont" w:cs="Times New Roman" w:hint="eastAsia"/>
          <w:rtl/>
          <w14:ligatures w14:val="none"/>
        </w:rPr>
      </w:pPr>
    </w:p>
    <w:p w14:paraId="5A493114" w14:textId="77777777" w:rsidR="003E41B5" w:rsidRPr="00C41B2D" w:rsidRDefault="003E41B5" w:rsidP="0B1BFA0A">
      <w:pPr>
        <w:spacing w:after="0" w:line="240" w:lineRule="auto"/>
        <w:rPr>
          <w:rFonts w:ascii=".AppleSystemUIFont" w:eastAsiaTheme="minorEastAsia" w:hAnsi=".AppleSystemUIFont" w:cs="Times New Roman" w:hint="eastAsia"/>
          <w14:ligatures w14:val="none"/>
        </w:rPr>
      </w:pPr>
    </w:p>
    <w:p w14:paraId="4867FE9F" w14:textId="77777777" w:rsidR="00B24009" w:rsidRPr="00E67913" w:rsidRDefault="00B24009" w:rsidP="0B1BFA0A">
      <w:pPr>
        <w:spacing w:after="0" w:line="240" w:lineRule="auto"/>
        <w:rPr>
          <w:rFonts w:ascii=".AppleSystemUIFont" w:eastAsiaTheme="minorEastAsia" w:hAnsi=".AppleSystemUIFont" w:cs="Times New Roman" w:hint="eastAsia"/>
          <w:rtl/>
          <w14:ligatures w14:val="none"/>
        </w:rPr>
      </w:pPr>
    </w:p>
    <w:p w14:paraId="5C5029BC" w14:textId="77777777" w:rsidR="001A6494" w:rsidRDefault="001A6494" w:rsidP="0B1BFA0A">
      <w:pPr>
        <w:spacing w:line="278" w:lineRule="auto"/>
        <w:rPr>
          <w:sz w:val="56"/>
          <w:szCs w:val="56"/>
          <w:rtl/>
        </w:rPr>
      </w:pPr>
    </w:p>
    <w:p w14:paraId="4A2F8B52" w14:textId="77777777" w:rsidR="006643AE" w:rsidRDefault="006643AE" w:rsidP="0B1BFA0A">
      <w:pPr>
        <w:spacing w:line="278" w:lineRule="auto"/>
        <w:rPr>
          <w:sz w:val="56"/>
          <w:szCs w:val="56"/>
          <w:rtl/>
        </w:rPr>
      </w:pPr>
    </w:p>
    <w:p w14:paraId="323B5CD4" w14:textId="77777777" w:rsidR="006643AE" w:rsidRDefault="006643AE" w:rsidP="0B1BFA0A">
      <w:pPr>
        <w:spacing w:line="278" w:lineRule="auto"/>
        <w:rPr>
          <w:sz w:val="56"/>
          <w:szCs w:val="56"/>
          <w:rtl/>
        </w:rPr>
      </w:pPr>
    </w:p>
    <w:p w14:paraId="7E5EC7C2" w14:textId="77777777" w:rsidR="006643AE" w:rsidRDefault="006643AE" w:rsidP="0B1BFA0A">
      <w:pPr>
        <w:spacing w:line="278" w:lineRule="auto"/>
        <w:rPr>
          <w:sz w:val="56"/>
          <w:szCs w:val="56"/>
          <w:rtl/>
        </w:rPr>
      </w:pPr>
    </w:p>
    <w:p w14:paraId="608AE3BD" w14:textId="77777777" w:rsidR="006643AE" w:rsidRDefault="006643AE" w:rsidP="0B1BFA0A">
      <w:pPr>
        <w:spacing w:line="278" w:lineRule="auto"/>
        <w:rPr>
          <w:sz w:val="56"/>
          <w:szCs w:val="56"/>
          <w:rtl/>
        </w:rPr>
      </w:pPr>
    </w:p>
    <w:p w14:paraId="4A120DBB" w14:textId="77777777" w:rsidR="006643AE" w:rsidRDefault="006643AE" w:rsidP="0B1BFA0A">
      <w:pPr>
        <w:spacing w:line="278" w:lineRule="auto"/>
        <w:rPr>
          <w:sz w:val="56"/>
          <w:szCs w:val="56"/>
          <w:rtl/>
        </w:rPr>
      </w:pPr>
    </w:p>
    <w:p w14:paraId="5AF531CB" w14:textId="77777777" w:rsidR="0088063F" w:rsidRDefault="0088063F" w:rsidP="0B1BFA0A">
      <w:pPr>
        <w:spacing w:line="278" w:lineRule="auto"/>
        <w:rPr>
          <w:sz w:val="56"/>
          <w:szCs w:val="56"/>
          <w:rtl/>
        </w:rPr>
      </w:pPr>
    </w:p>
    <w:p w14:paraId="6775F762" w14:textId="77777777" w:rsidR="0088063F" w:rsidRDefault="0088063F" w:rsidP="0B1BFA0A">
      <w:pPr>
        <w:spacing w:line="278" w:lineRule="auto"/>
        <w:rPr>
          <w:sz w:val="56"/>
          <w:szCs w:val="56"/>
          <w:rtl/>
        </w:rPr>
      </w:pPr>
    </w:p>
    <w:p w14:paraId="28DB58CA" w14:textId="77777777" w:rsidR="0088063F" w:rsidRDefault="0088063F" w:rsidP="0B1BFA0A">
      <w:pPr>
        <w:spacing w:line="278" w:lineRule="auto"/>
        <w:rPr>
          <w:sz w:val="56"/>
          <w:szCs w:val="56"/>
          <w:rtl/>
        </w:rPr>
      </w:pPr>
    </w:p>
    <w:p w14:paraId="7D9F8476" w14:textId="6A4A9207" w:rsidR="004043CE" w:rsidRDefault="006E083A" w:rsidP="0B1BFA0A">
      <w:pPr>
        <w:spacing w:line="278" w:lineRule="auto"/>
        <w:ind w:left="2880"/>
        <w:rPr>
          <w:b/>
          <w:bCs/>
          <w:sz w:val="56"/>
          <w:szCs w:val="56"/>
          <w:rtl/>
        </w:rPr>
      </w:pPr>
      <w:r w:rsidRPr="006E083A">
        <w:rPr>
          <w:rFonts w:hint="cs"/>
          <w:b/>
          <w:bCs/>
          <w:sz w:val="56"/>
          <w:szCs w:val="56"/>
          <w:rtl/>
        </w:rPr>
        <w:t>الإطار التطبيقي</w:t>
      </w:r>
      <w:r w:rsidR="00322113">
        <w:rPr>
          <w:rFonts w:hint="cs"/>
          <w:b/>
          <w:bCs/>
          <w:sz w:val="56"/>
          <w:szCs w:val="56"/>
          <w:rtl/>
        </w:rPr>
        <w:t xml:space="preserve"> </w:t>
      </w:r>
    </w:p>
    <w:p w14:paraId="509E7710" w14:textId="70C40657" w:rsidR="001A6494" w:rsidRPr="006C097B" w:rsidRDefault="004043CE" w:rsidP="0B1BFA0A">
      <w:pPr>
        <w:spacing w:line="278" w:lineRule="auto"/>
        <w:rPr>
          <w:rFonts w:ascii="Simplified Arabic" w:hAnsi="Simplified Arabic" w:cs="Simplified Arabic"/>
          <w:b/>
          <w:bCs/>
          <w:sz w:val="28"/>
          <w:szCs w:val="28"/>
          <w:rtl/>
        </w:rPr>
      </w:pPr>
      <w:r w:rsidRPr="006C097B">
        <w:rPr>
          <w:rFonts w:ascii="Simplified Arabic" w:hAnsi="Simplified Arabic" w:cs="Simplified Arabic"/>
          <w:b/>
          <w:bCs/>
          <w:sz w:val="28"/>
          <w:szCs w:val="28"/>
          <w:rtl/>
        </w:rPr>
        <w:br w:type="page"/>
      </w:r>
    </w:p>
    <w:p w14:paraId="15422E73" w14:textId="7F77A1FB" w:rsidR="006C3E05" w:rsidRPr="006C097B" w:rsidRDefault="006C3E05" w:rsidP="0B1BFA0A">
      <w:pPr>
        <w:spacing w:line="278" w:lineRule="auto"/>
        <w:rPr>
          <w:rFonts w:ascii="Simplified Arabic" w:eastAsiaTheme="minorEastAsia" w:hAnsi="Simplified Arabic" w:cs="Simplified Arabic"/>
          <w:b/>
          <w:bCs/>
          <w:kern w:val="2"/>
          <w:sz w:val="28"/>
          <w:szCs w:val="28"/>
          <w:rtl/>
        </w:rPr>
      </w:pPr>
      <w:r w:rsidRPr="006C097B">
        <w:rPr>
          <w:rFonts w:ascii="Simplified Arabic" w:eastAsiaTheme="minorEastAsia" w:hAnsi="Simplified Arabic" w:cs="Simplified Arabic"/>
          <w:b/>
          <w:bCs/>
          <w:kern w:val="2"/>
          <w:sz w:val="28"/>
          <w:szCs w:val="28"/>
          <w:rtl/>
        </w:rPr>
        <w:lastRenderedPageBreak/>
        <w:t>٣–١ تحليل الدراسة وتفريغ البيانات:</w:t>
      </w:r>
      <w:r w:rsidRPr="0E69667E">
        <w:rPr>
          <w:rFonts w:ascii="Simplified Arabic" w:eastAsiaTheme="minorEastAsia" w:hAnsi="Simplified Arabic" w:cs="Simplified Arabic"/>
          <w:b/>
          <w:bCs/>
          <w:kern w:val="2"/>
          <w:sz w:val="28"/>
          <w:szCs w:val="28"/>
          <w:rtl/>
        </w:rPr>
        <w:t xml:space="preserve"> </w:t>
      </w:r>
    </w:p>
    <w:p w14:paraId="26FCA029" w14:textId="77777777" w:rsidR="00A539B9" w:rsidRPr="00A539B9" w:rsidRDefault="006C3E05" w:rsidP="00A539B9">
      <w:pPr>
        <w:spacing w:line="278" w:lineRule="auto"/>
        <w:rPr>
          <w:rFonts w:ascii="Simplified Arabic" w:eastAsiaTheme="minorEastAsia" w:hAnsi="Simplified Arabic" w:cs="Simplified Arabic"/>
          <w:b/>
          <w:bCs/>
          <w:kern w:val="2"/>
          <w:sz w:val="28"/>
          <w:szCs w:val="28"/>
          <w:rtl/>
        </w:rPr>
      </w:pPr>
      <w:r w:rsidRPr="0E69667E">
        <w:rPr>
          <w:rFonts w:ascii="Simplified Arabic" w:eastAsiaTheme="minorEastAsia" w:hAnsi="Simplified Arabic" w:cs="Simplified Arabic"/>
          <w:b/>
          <w:bCs/>
          <w:kern w:val="2"/>
          <w:sz w:val="28"/>
          <w:szCs w:val="28"/>
          <w:rtl/>
        </w:rPr>
        <w:t>١/ محور البيانات العامة:</w:t>
      </w:r>
    </w:p>
    <w:p w14:paraId="3DFE2958" w14:textId="559A3DD1" w:rsidR="006C3E05" w:rsidRPr="006C097B" w:rsidRDefault="00314FB6"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noProof/>
          <w:sz w:val="28"/>
          <w:szCs w:val="28"/>
          <w14:ligatures w14:val="none"/>
        </w:rPr>
        <w:drawing>
          <wp:anchor distT="0" distB="0" distL="114300" distR="114300" simplePos="0" relativeHeight="251658242" behindDoc="0" locked="0" layoutInCell="1" allowOverlap="1" wp14:anchorId="49D56273" wp14:editId="687AC20F">
            <wp:simplePos x="0" y="0"/>
            <wp:positionH relativeFrom="column">
              <wp:posOffset>1671320</wp:posOffset>
            </wp:positionH>
            <wp:positionV relativeFrom="paragraph">
              <wp:posOffset>378460</wp:posOffset>
            </wp:positionV>
            <wp:extent cx="2991485" cy="1214755"/>
            <wp:effectExtent l="0" t="0" r="5715" b="4445"/>
            <wp:wrapTopAndBottom/>
            <wp:docPr id="6187624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62499" name=""/>
                    <pic:cNvPicPr/>
                  </pic:nvPicPr>
                  <pic:blipFill>
                    <a:blip r:embed="rId8"/>
                    <a:stretch>
                      <a:fillRect/>
                    </a:stretch>
                  </pic:blipFill>
                  <pic:spPr>
                    <a:xfrm>
                      <a:off x="0" y="0"/>
                      <a:ext cx="2991485" cy="1214755"/>
                    </a:xfrm>
                    <a:prstGeom prst="rect">
                      <a:avLst/>
                    </a:prstGeom>
                  </pic:spPr>
                </pic:pic>
              </a:graphicData>
            </a:graphic>
            <wp14:sizeRelH relativeFrom="margin">
              <wp14:pctWidth>0</wp14:pctWidth>
            </wp14:sizeRelH>
            <wp14:sizeRelV relativeFrom="margin">
              <wp14:pctHeight>0</wp14:pctHeight>
            </wp14:sizeRelV>
          </wp:anchor>
        </w:drawing>
      </w:r>
      <w:r w:rsidR="006C3E05" w:rsidRPr="006C097B">
        <w:rPr>
          <w:rFonts w:ascii="Simplified Arabic" w:eastAsiaTheme="minorEastAsia" w:hAnsi="Simplified Arabic" w:cs="Simplified Arabic"/>
          <w:sz w:val="28"/>
          <w:szCs w:val="28"/>
          <w:rtl/>
          <w14:ligatures w14:val="none"/>
        </w:rPr>
        <w:t>شكل رقم (1): يوضح عمر العملاء.</w:t>
      </w:r>
    </w:p>
    <w:p w14:paraId="38FB2AAC" w14:textId="30636AD5" w:rsidR="006C3E05" w:rsidRPr="006C097B" w:rsidRDefault="006C3E05" w:rsidP="00322F2D">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نلاحظ من خلال الرسم البياني تباينًا في أعمار العملاء، حيث جاءت الفئة العمرية 40 سنة فأكثر في المرتبة الأولى بنسبة 43%، تلتها الفئة العمرية من 20 إلى 30 سنة بنسبة 30.4%، بينما جاءت الفئة العمرية من 30 إلى 40 سنة في المرتبة الأخيرة بنسبة 26.6%.</w:t>
      </w:r>
    </w:p>
    <w:p w14:paraId="16A0E88C" w14:textId="7777777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وتفسر هذه النتيجة بأن الفئة العمرية 40 سنة فأكثر كانت الأكثر مشاركة في الدراسة، مما يشير إلى اهتمام هذه الفئة بمتابعة الإعلانات الرقمية وتأثيرها في قرارات الشراء.</w:t>
      </w:r>
    </w:p>
    <w:p w14:paraId="6034F7D2" w14:textId="2870B086" w:rsidR="00FD7650" w:rsidRDefault="006C3E05" w:rsidP="00322F2D">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كما تشير النتائج إلى وجود مشاركة من مختلف الفئات العمرية، الأمر الذي يسهم في تنوع آراء عملاء شركة قصة ويعطي تصورًا أشمل عن تأثير الإعلانات الرقمية عبر مواقع التواصل الاجتماعي على السلوك الشرائي.</w:t>
      </w:r>
    </w:p>
    <w:p w14:paraId="3A45DF2C" w14:textId="4CDF6A4D"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شكل رقم (2): يوضح جنس العملاء.</w:t>
      </w:r>
    </w:p>
    <w:p w14:paraId="258F6BD5" w14:textId="7777777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p>
    <w:p w14:paraId="54226AA9" w14:textId="5115FA20" w:rsidR="006C3E05" w:rsidRPr="006C097B" w:rsidRDefault="00FD7650" w:rsidP="00322F2D">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noProof/>
          <w:sz w:val="28"/>
          <w:szCs w:val="28"/>
          <w14:ligatures w14:val="none"/>
        </w:rPr>
        <w:drawing>
          <wp:anchor distT="0" distB="0" distL="114300" distR="114300" simplePos="0" relativeHeight="251658246" behindDoc="0" locked="0" layoutInCell="1" allowOverlap="1" wp14:anchorId="0A16CB57" wp14:editId="3793D14E">
            <wp:simplePos x="0" y="0"/>
            <wp:positionH relativeFrom="column">
              <wp:posOffset>2065301</wp:posOffset>
            </wp:positionH>
            <wp:positionV relativeFrom="paragraph">
              <wp:posOffset>-443</wp:posOffset>
            </wp:positionV>
            <wp:extent cx="2704833" cy="1087805"/>
            <wp:effectExtent l="0" t="0" r="635" b="4445"/>
            <wp:wrapTopAndBottom/>
            <wp:docPr id="2792181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18179" name=""/>
                    <pic:cNvPicPr/>
                  </pic:nvPicPr>
                  <pic:blipFill>
                    <a:blip r:embed="rId9"/>
                    <a:stretch>
                      <a:fillRect/>
                    </a:stretch>
                  </pic:blipFill>
                  <pic:spPr>
                    <a:xfrm>
                      <a:off x="0" y="0"/>
                      <a:ext cx="2704833" cy="1087805"/>
                    </a:xfrm>
                    <a:prstGeom prst="rect">
                      <a:avLst/>
                    </a:prstGeom>
                  </pic:spPr>
                </pic:pic>
              </a:graphicData>
            </a:graphic>
            <wp14:sizeRelH relativeFrom="margin">
              <wp14:pctWidth>0</wp14:pctWidth>
            </wp14:sizeRelH>
            <wp14:sizeRelV relativeFrom="margin">
              <wp14:pctHeight>0</wp14:pctHeight>
            </wp14:sizeRelV>
          </wp:anchor>
        </w:drawing>
      </w:r>
      <w:r w:rsidR="006C3E05" w:rsidRPr="006C097B">
        <w:rPr>
          <w:rFonts w:ascii="Simplified Arabic" w:eastAsiaTheme="minorEastAsia" w:hAnsi="Simplified Arabic" w:cs="Simplified Arabic"/>
          <w:sz w:val="28"/>
          <w:szCs w:val="28"/>
          <w:rtl/>
          <w14:ligatures w14:val="none"/>
        </w:rPr>
        <w:t>نلاحظ من خلال الرسم البياني تفاوتًا في توزيع العملاء حسب الجنس، حيث شكلت الإناث النسبة الأكبر من المشاركين بنسبة 94.9%، في حين بلغت نسبة الذكور 5.1% فقط، مما يدل على ارتفاع مشاركة الإناث مقارنة بالذكور في هذه الدراسة.</w:t>
      </w:r>
      <w:r w:rsidRPr="00FD7650">
        <w:rPr>
          <w:rFonts w:ascii="Simplified Arabic" w:eastAsiaTheme="minorEastAsia" w:hAnsi="Simplified Arabic" w:cs="Simplified Arabic"/>
          <w:noProof/>
          <w:sz w:val="28"/>
          <w:szCs w:val="28"/>
          <w14:ligatures w14:val="none"/>
        </w:rPr>
        <w:t xml:space="preserve"> </w:t>
      </w:r>
    </w:p>
    <w:p w14:paraId="4762C364" w14:textId="6A6516CA"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وتفسر هذه النتيجة بأن الفئة الأكثر اهتمامًا بالمشاركة في الدراسة كانت من الإناث، وهو ما قد يعود إلى ارتفاع تفاعلهن مع موضوع الإعلانات الرقمية ومتابعتهن لمواقع التواصل الاجتماعي.</w:t>
      </w:r>
    </w:p>
    <w:p w14:paraId="32EE9FAE" w14:textId="329D63AF"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lastRenderedPageBreak/>
        <w:t>كما توضح النتائج أن غالبية البيانات التي اعتمدت عليها الدراسة تعكس آراء الإناث، الأمر الذي يسهم في تقديم تصور أوضح حول تأثير الإعلانات الرقمية على السلوك الشرائي من وجهة نظر الفئة الأكثر مشاركة.</w:t>
      </w:r>
    </w:p>
    <w:p w14:paraId="747A1D64"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p>
    <w:p w14:paraId="0BC689CE"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شكل رقم (3): يوضح المؤهل العلمي للعملاء.</w:t>
      </w:r>
    </w:p>
    <w:p w14:paraId="5AA15CB5" w14:textId="7777777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noProof/>
          <w:kern w:val="2"/>
          <w:sz w:val="28"/>
          <w:szCs w:val="28"/>
        </w:rPr>
        <w:drawing>
          <wp:anchor distT="0" distB="0" distL="114300" distR="114300" simplePos="0" relativeHeight="251658243" behindDoc="0" locked="0" layoutInCell="1" allowOverlap="1" wp14:anchorId="2E745598" wp14:editId="40048102">
            <wp:simplePos x="0" y="0"/>
            <wp:positionH relativeFrom="column">
              <wp:posOffset>1304374</wp:posOffset>
            </wp:positionH>
            <wp:positionV relativeFrom="paragraph">
              <wp:posOffset>40</wp:posOffset>
            </wp:positionV>
            <wp:extent cx="3465195" cy="1376680"/>
            <wp:effectExtent l="0" t="0" r="1905" b="0"/>
            <wp:wrapTopAndBottom/>
            <wp:docPr id="1490284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84738" name=""/>
                    <pic:cNvPicPr/>
                  </pic:nvPicPr>
                  <pic:blipFill>
                    <a:blip r:embed="rId10"/>
                    <a:stretch>
                      <a:fillRect/>
                    </a:stretch>
                  </pic:blipFill>
                  <pic:spPr>
                    <a:xfrm>
                      <a:off x="0" y="0"/>
                      <a:ext cx="3465195" cy="1376680"/>
                    </a:xfrm>
                    <a:prstGeom prst="rect">
                      <a:avLst/>
                    </a:prstGeom>
                  </pic:spPr>
                </pic:pic>
              </a:graphicData>
            </a:graphic>
            <wp14:sizeRelH relativeFrom="margin">
              <wp14:pctWidth>0</wp14:pctWidth>
            </wp14:sizeRelH>
            <wp14:sizeRelV relativeFrom="margin">
              <wp14:pctHeight>0</wp14:pctHeight>
            </wp14:sizeRelV>
          </wp:anchor>
        </w:drawing>
      </w:r>
    </w:p>
    <w:p w14:paraId="5475F2D0" w14:textId="122736BB" w:rsidR="006C3E05" w:rsidRPr="006C097B" w:rsidRDefault="006C3E05" w:rsidP="00505071">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نلاحظ من خلال الرسم البياني تباينًا في المؤهل العلمي للعملاء، حيث جاءت فئة الحاصلين على مؤهل جامعي في المرتبة الأولى بنسبة 51.9%، تلتها فئة الحاصلين على مؤهل ثانوي بنسبة 39.2%، بينما جاءت فئة غير ذلك في المرتبة الأخيرة بنسبة 8.9%.</w:t>
      </w:r>
    </w:p>
    <w:p w14:paraId="776D3972" w14:textId="20CF7C9E" w:rsidR="006C3E05" w:rsidRPr="006C097B" w:rsidRDefault="006C3E05" w:rsidP="00505071">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وتفسر هذه النتيجة بأن غالبية العملاء يتمتعون بمستوى تعليمي جامعي، وهو ما قد يسهم في زيادة وعيهم بالإعلانات الرقمية وقدرتهم على تقييمها واتخاذ قراراتهم الشرائية بناءً عليها.</w:t>
      </w:r>
    </w:p>
    <w:p w14:paraId="3441C539" w14:textId="7777777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كما تشير النتائج إلى تنوع المستويات التعليمية بين العملاء، مما يعزز من شمولية الدراسة ويتيح التعرف على آراء فئات تعليمية مختلفة حول تأثير الإعلانات الرقمية عبر مواقع التواصل الاجتماعي على السلوك الشرائي.</w:t>
      </w:r>
    </w:p>
    <w:p w14:paraId="629D81A7" w14:textId="11FAD2EE" w:rsidR="00314FB6" w:rsidRPr="004C3978" w:rsidRDefault="00314FB6" w:rsidP="0B1BFA0A">
      <w:pPr>
        <w:spacing w:after="0" w:line="240" w:lineRule="auto"/>
        <w:rPr>
          <w:rFonts w:ascii="Simplified Arabic" w:eastAsiaTheme="minorEastAsia" w:hAnsi="Simplified Arabic" w:cs="Simplified Arabic"/>
          <w:b/>
          <w:bCs/>
          <w:sz w:val="28"/>
          <w:szCs w:val="28"/>
          <w:rtl/>
          <w14:ligatures w14:val="none"/>
        </w:rPr>
      </w:pPr>
    </w:p>
    <w:p w14:paraId="0E529763" w14:textId="77777777" w:rsidR="006C3E05" w:rsidRPr="004C3978" w:rsidRDefault="006C3E05" w:rsidP="0B1BFA0A">
      <w:pPr>
        <w:spacing w:after="0" w:line="240" w:lineRule="auto"/>
        <w:rPr>
          <w:rFonts w:ascii="Simplified Arabic" w:eastAsiaTheme="minorEastAsia" w:hAnsi="Simplified Arabic" w:cs="Simplified Arabic"/>
          <w:b/>
          <w:bCs/>
          <w:sz w:val="28"/>
          <w:szCs w:val="28"/>
          <w:rtl/>
          <w14:ligatures w14:val="none"/>
        </w:rPr>
      </w:pPr>
      <w:r w:rsidRPr="004C3978">
        <w:rPr>
          <w:rFonts w:ascii="Simplified Arabic" w:eastAsiaTheme="minorEastAsia" w:hAnsi="Simplified Arabic" w:cs="Simplified Arabic"/>
          <w:b/>
          <w:bCs/>
          <w:sz w:val="28"/>
          <w:szCs w:val="28"/>
          <w:rtl/>
          <w14:ligatures w14:val="none"/>
        </w:rPr>
        <w:t>٢/ محور استخدام مواقع التواصل الاجتماعي والإعلانات الرقمية:</w:t>
      </w:r>
    </w:p>
    <w:p w14:paraId="2226A9F6" w14:textId="77777777" w:rsidR="00322F2D" w:rsidRDefault="00322F2D" w:rsidP="0B1BFA0A">
      <w:pPr>
        <w:spacing w:after="0" w:line="240" w:lineRule="auto"/>
        <w:rPr>
          <w:rFonts w:ascii="Simplified Arabic" w:eastAsiaTheme="minorEastAsia" w:hAnsi="Simplified Arabic" w:cs="Simplified Arabic"/>
          <w:sz w:val="28"/>
          <w:szCs w:val="28"/>
          <w:rtl/>
          <w14:ligatures w14:val="none"/>
        </w:rPr>
      </w:pPr>
    </w:p>
    <w:p w14:paraId="523D8D45"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شكل رقم (4): يوضح أكثر منصات التواصل الاجتماعي التي يشاهد من خلالها العملاء الإعلانات الرقمية.</w:t>
      </w:r>
    </w:p>
    <w:p w14:paraId="1E617765" w14:textId="0784EE34" w:rsidR="006C3E05" w:rsidRPr="006C097B" w:rsidRDefault="006643AE" w:rsidP="0B1BFA0A">
      <w:pPr>
        <w:spacing w:after="0" w:line="240" w:lineRule="auto"/>
        <w:rPr>
          <w:rFonts w:ascii="Simplified Arabic" w:eastAsiaTheme="minorEastAsia" w:hAnsi="Simplified Arabic" w:cs="Simplified Arabic"/>
          <w:sz w:val="28"/>
          <w:szCs w:val="28"/>
          <w:rtl/>
          <w14:ligatures w14:val="none"/>
        </w:rPr>
      </w:pPr>
      <w:r>
        <w:rPr>
          <w:noProof/>
        </w:rPr>
        <w:drawing>
          <wp:inline distT="0" distB="0" distL="0" distR="0" wp14:anchorId="11B3065A" wp14:editId="1C076CC9">
            <wp:extent cx="3520440" cy="1347926"/>
            <wp:effectExtent l="0" t="0" r="0" b="0"/>
            <wp:docPr id="18870103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76233" name=""/>
                    <pic:cNvPicPr/>
                  </pic:nvPicPr>
                  <pic:blipFill>
                    <a:blip r:embed="rId11"/>
                    <a:stretch>
                      <a:fillRect/>
                    </a:stretch>
                  </pic:blipFill>
                  <pic:spPr>
                    <a:xfrm>
                      <a:off x="0" y="0"/>
                      <a:ext cx="3522833" cy="1348842"/>
                    </a:xfrm>
                    <a:prstGeom prst="rect">
                      <a:avLst/>
                    </a:prstGeom>
                  </pic:spPr>
                </pic:pic>
              </a:graphicData>
            </a:graphic>
          </wp:inline>
        </w:drawing>
      </w:r>
    </w:p>
    <w:p w14:paraId="311B705A" w14:textId="52DFFD63" w:rsidR="006C3E05" w:rsidRPr="006C097B" w:rsidRDefault="006C3E05" w:rsidP="00322F2D">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lastRenderedPageBreak/>
        <w:t>نلاحظ من خلال الرسم البياني اختلافًا في المنصات التي يشاهد من خلالها العملاء الإعلانات الرقمية، حيث جاء تيك توك في المرتبة الأولى بنسبة 42.3%، تلاه سناب شات بنسبة 32.1%، ثم إنستقرام بنسبة 21.8%، بينما جاء إكس (</w:t>
      </w:r>
      <w:r w:rsidRPr="006C097B">
        <w:rPr>
          <w:rFonts w:ascii="Simplified Arabic" w:eastAsiaTheme="minorEastAsia" w:hAnsi="Simplified Arabic" w:cs="Simplified Arabic"/>
          <w:sz w:val="28"/>
          <w:szCs w:val="28"/>
          <w14:ligatures w14:val="none"/>
        </w:rPr>
        <w:t>X</w:t>
      </w:r>
      <w:r w:rsidRPr="006C097B">
        <w:rPr>
          <w:rFonts w:ascii="Simplified Arabic" w:eastAsiaTheme="minorEastAsia" w:hAnsi="Simplified Arabic" w:cs="Simplified Arabic"/>
          <w:sz w:val="28"/>
          <w:szCs w:val="28"/>
          <w:rtl/>
          <w14:ligatures w14:val="none"/>
        </w:rPr>
        <w:t>) في المرتبة الأخيرة بنسبة 3.8%.</w:t>
      </w:r>
    </w:p>
    <w:p w14:paraId="398F8B86" w14:textId="6CB82E1D" w:rsidR="006C3E05" w:rsidRPr="006C097B" w:rsidRDefault="006C3E05" w:rsidP="00322F2D">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وتفسر هذه النتيجة بأن منصة تيك توك تعد المنصة الأكثر استخدامًا لمشاهدة الإعلانات الرقمية بين العملاء، مما يعكس قدرتها على جذب المستخدمين والوصول إليهم بشكل أكبر مقارنة ببقية المنصات.</w:t>
      </w:r>
    </w:p>
    <w:p w14:paraId="52E86BF2" w14:textId="78D6A714"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B1BFA0A">
        <w:rPr>
          <w:rFonts w:ascii="Simplified Arabic" w:eastAsiaTheme="minorEastAsia" w:hAnsi="Simplified Arabic" w:cs="Simplified Arabic"/>
          <w:sz w:val="28"/>
          <w:szCs w:val="28"/>
          <w:rtl/>
        </w:rPr>
        <w:t>كما تشير النتائج إلى أن سناب شات وإنستقرام لا يزالان من المنصات المؤثرة في عرض الإعلانات الرقمية، في حين سجلت منصة إكس أقل نسبة، مما يدل على أن تأثيرها الإعلاني لدى العملاء كان محدودًا مقارنة بالمنصات الأخرى</w:t>
      </w:r>
    </w:p>
    <w:p w14:paraId="47849B16" w14:textId="77777777" w:rsidR="00E00F97" w:rsidRDefault="00E00F97" w:rsidP="0B1BFA0A">
      <w:pPr>
        <w:spacing w:after="0" w:line="240" w:lineRule="auto"/>
        <w:rPr>
          <w:rFonts w:ascii="Simplified Arabic" w:eastAsiaTheme="minorEastAsia" w:hAnsi="Simplified Arabic" w:cs="Simplified Arabic"/>
          <w:sz w:val="28"/>
          <w:szCs w:val="28"/>
          <w:rtl/>
          <w14:ligatures w14:val="none"/>
        </w:rPr>
      </w:pPr>
    </w:p>
    <w:p w14:paraId="60AF2842" w14:textId="22F3E610" w:rsidR="006C3E05" w:rsidRPr="006C097B" w:rsidRDefault="006643AE" w:rsidP="0B1BFA0A">
      <w:pPr>
        <w:spacing w:after="0" w:line="240" w:lineRule="auto"/>
        <w:rPr>
          <w:rFonts w:ascii="Simplified Arabic" w:eastAsiaTheme="minorEastAsia" w:hAnsi="Simplified Arabic" w:cs="Simplified Arabic"/>
          <w:kern w:val="2"/>
          <w:sz w:val="28"/>
          <w:szCs w:val="28"/>
        </w:rPr>
      </w:pPr>
      <w:r w:rsidRPr="006C097B">
        <w:rPr>
          <w:rFonts w:ascii="Simplified Arabic" w:eastAsiaTheme="minorEastAsia" w:hAnsi="Simplified Arabic" w:cs="Simplified Arabic"/>
          <w:noProof/>
          <w:kern w:val="2"/>
          <w:sz w:val="28"/>
          <w:szCs w:val="28"/>
        </w:rPr>
        <w:drawing>
          <wp:anchor distT="0" distB="0" distL="114300" distR="114300" simplePos="0" relativeHeight="251658247" behindDoc="0" locked="0" layoutInCell="1" allowOverlap="1" wp14:anchorId="1D8C29F3" wp14:editId="229C43D7">
            <wp:simplePos x="0" y="0"/>
            <wp:positionH relativeFrom="column">
              <wp:posOffset>1449705</wp:posOffset>
            </wp:positionH>
            <wp:positionV relativeFrom="paragraph">
              <wp:posOffset>771539</wp:posOffset>
            </wp:positionV>
            <wp:extent cx="3622765" cy="1447187"/>
            <wp:effectExtent l="0" t="0" r="0" b="635"/>
            <wp:wrapTopAndBottom/>
            <wp:docPr id="6696264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26463" name=""/>
                    <pic:cNvPicPr/>
                  </pic:nvPicPr>
                  <pic:blipFill>
                    <a:blip r:embed="rId12"/>
                    <a:stretch>
                      <a:fillRect/>
                    </a:stretch>
                  </pic:blipFill>
                  <pic:spPr>
                    <a:xfrm>
                      <a:off x="0" y="0"/>
                      <a:ext cx="3622765" cy="1447187"/>
                    </a:xfrm>
                    <a:prstGeom prst="rect">
                      <a:avLst/>
                    </a:prstGeom>
                  </pic:spPr>
                </pic:pic>
              </a:graphicData>
            </a:graphic>
            <wp14:sizeRelH relativeFrom="margin">
              <wp14:pctWidth>0</wp14:pctWidth>
            </wp14:sizeRelH>
            <wp14:sizeRelV relativeFrom="margin">
              <wp14:pctHeight>0</wp14:pctHeight>
            </wp14:sizeRelV>
          </wp:anchor>
        </w:drawing>
      </w:r>
      <w:r w:rsidR="006C3E05" w:rsidRPr="006C097B">
        <w:rPr>
          <w:rFonts w:ascii="Simplified Arabic" w:eastAsiaTheme="minorEastAsia" w:hAnsi="Simplified Arabic" w:cs="Simplified Arabic"/>
          <w:sz w:val="28"/>
          <w:szCs w:val="28"/>
          <w:rtl/>
          <w14:ligatures w14:val="none"/>
        </w:rPr>
        <w:t>شكل رقم (5): يوضح مدى قيام العملاء بالضغط على إعلان رقمي عبر مواقع التواصل الاجتماعي لمعرفة تفاصيل المنتج.</w:t>
      </w:r>
      <w:r w:rsidR="00B0303F" w:rsidRPr="00B0303F">
        <w:rPr>
          <w:rFonts w:ascii="Simplified Arabic" w:eastAsiaTheme="minorEastAsia" w:hAnsi="Simplified Arabic" w:cs="Simplified Arabic"/>
          <w:noProof/>
          <w:kern w:val="2"/>
          <w:sz w:val="28"/>
          <w:szCs w:val="28"/>
        </w:rPr>
        <w:t xml:space="preserve"> </w:t>
      </w:r>
    </w:p>
    <w:p w14:paraId="3AA84AE9" w14:textId="7777777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p>
    <w:p w14:paraId="1621CB8A" w14:textId="0383A343" w:rsidR="006C3E05" w:rsidRPr="006C097B" w:rsidRDefault="006C3E05" w:rsidP="00CD2C1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نلاحظ من خلال الرسم البياني ارتفاع نسبة العملاء الذين سبق لهم الضغط على إعلان رقمي عبر مواقع التواصل الاجتماعي لمعرفة تفاصيل المنتج، حيث بلغت نسبة الإجابة بـ “نعم” 87.2%، بينما بلغت نسبة الإجابة بـ “لا” 12.8%.</w:t>
      </w:r>
    </w:p>
    <w:p w14:paraId="298A2E79" w14:textId="7777777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وتفسر هذه النتيجة بأن الإعلانات الرقمية تنجح في جذب انتباه معظم العملاء ودفعهم للتفاعل معها، من خلال الضغط على الإعلان للحصول على معلومات إضافية عن المنتج أو الخدمة.</w:t>
      </w:r>
    </w:p>
    <w:p w14:paraId="35259A6B" w14:textId="7777777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كما تشير النتائج إلى أن غالبية العملاء لا يكتفون بمشاهدة الإعلان فقط، بل يتجهون إلى استكشاف تفاصيله، مما يعكس فعالية الإعلانات الرقمية عبر مواقع التواصل الاجتماعي في إثارة اهتمام المستهلك وتحفيزه على التفاعل معها.</w:t>
      </w:r>
    </w:p>
    <w:p w14:paraId="5A1FEEFD" w14:textId="128E7E86" w:rsidR="006C3E05" w:rsidRDefault="006C3E05" w:rsidP="0B1BFA0A">
      <w:pPr>
        <w:spacing w:after="0" w:line="240" w:lineRule="auto"/>
        <w:rPr>
          <w:rFonts w:ascii="Simplified Arabic" w:eastAsiaTheme="minorEastAsia" w:hAnsi="Simplified Arabic" w:cs="Simplified Arabic"/>
          <w:b/>
          <w:bCs/>
          <w:sz w:val="28"/>
          <w:szCs w:val="28"/>
          <w14:ligatures w14:val="none"/>
        </w:rPr>
      </w:pPr>
    </w:p>
    <w:p w14:paraId="358B8425" w14:textId="42BE17BD" w:rsidR="009D7A25" w:rsidRDefault="009D7A25" w:rsidP="0B1BFA0A">
      <w:pPr>
        <w:spacing w:after="0" w:line="240" w:lineRule="auto"/>
        <w:rPr>
          <w:rFonts w:ascii="Simplified Arabic" w:eastAsiaTheme="minorEastAsia" w:hAnsi="Simplified Arabic" w:cs="Simplified Arabic"/>
          <w:b/>
          <w:bCs/>
          <w:sz w:val="28"/>
          <w:szCs w:val="28"/>
          <w14:ligatures w14:val="none"/>
        </w:rPr>
      </w:pPr>
    </w:p>
    <w:p w14:paraId="2EA9D709" w14:textId="71653B28" w:rsidR="009D7A25" w:rsidRDefault="009D7A25" w:rsidP="0B1BFA0A">
      <w:pPr>
        <w:spacing w:after="0" w:line="240" w:lineRule="auto"/>
        <w:rPr>
          <w:rFonts w:ascii="Simplified Arabic" w:eastAsiaTheme="minorEastAsia" w:hAnsi="Simplified Arabic" w:cs="Simplified Arabic"/>
          <w:b/>
          <w:bCs/>
          <w:sz w:val="28"/>
          <w:szCs w:val="28"/>
          <w14:ligatures w14:val="none"/>
        </w:rPr>
      </w:pPr>
    </w:p>
    <w:p w14:paraId="7AA6DC6D" w14:textId="75C66245" w:rsidR="009D7A25" w:rsidRPr="006C097B" w:rsidRDefault="009D7A25" w:rsidP="0B1BFA0A">
      <w:pPr>
        <w:spacing w:after="0" w:line="240" w:lineRule="auto"/>
        <w:rPr>
          <w:rFonts w:ascii="Simplified Arabic" w:eastAsiaTheme="minorEastAsia" w:hAnsi="Simplified Arabic" w:cs="Simplified Arabic"/>
          <w:b/>
          <w:bCs/>
          <w:sz w:val="28"/>
          <w:szCs w:val="28"/>
          <w:rtl/>
          <w14:ligatures w14:val="none"/>
        </w:rPr>
      </w:pPr>
    </w:p>
    <w:p w14:paraId="16203DF3" w14:textId="77777777" w:rsidR="006C3E05" w:rsidRPr="006C097B" w:rsidRDefault="006C3E05" w:rsidP="0B1BFA0A">
      <w:pPr>
        <w:spacing w:after="0" w:line="240" w:lineRule="auto"/>
        <w:rPr>
          <w:rFonts w:ascii="Simplified Arabic" w:eastAsiaTheme="minorEastAsia" w:hAnsi="Simplified Arabic" w:cs="Simplified Arabic"/>
          <w:b/>
          <w:bCs/>
          <w:sz w:val="28"/>
          <w:szCs w:val="28"/>
          <w:rtl/>
          <w14:ligatures w14:val="none"/>
        </w:rPr>
      </w:pPr>
      <w:r w:rsidRPr="08E5A74B">
        <w:rPr>
          <w:rFonts w:ascii="Simplified Arabic" w:eastAsiaTheme="minorEastAsia" w:hAnsi="Simplified Arabic" w:cs="Simplified Arabic"/>
          <w:b/>
          <w:bCs/>
          <w:sz w:val="28"/>
          <w:szCs w:val="28"/>
          <w:rtl/>
          <w14:ligatures w14:val="none"/>
        </w:rPr>
        <w:lastRenderedPageBreak/>
        <w:t>٣/ محور تأثير الإعلانات الرقمية عبر مواقع التواصل الاجتماعي على السلوك الشرائي:</w:t>
      </w:r>
    </w:p>
    <w:p w14:paraId="6DF5452D" w14:textId="77777777" w:rsidR="00CD2C1A" w:rsidRPr="006C097B" w:rsidRDefault="00CD2C1A" w:rsidP="0B1BFA0A">
      <w:pPr>
        <w:spacing w:after="0" w:line="240" w:lineRule="auto"/>
        <w:rPr>
          <w:rFonts w:ascii="Simplified Arabic" w:eastAsiaTheme="minorEastAsia" w:hAnsi="Simplified Arabic" w:cs="Simplified Arabic"/>
          <w:sz w:val="28"/>
          <w:szCs w:val="28"/>
          <w:rtl/>
          <w14:ligatures w14:val="none"/>
        </w:rPr>
      </w:pPr>
    </w:p>
    <w:p w14:paraId="43DDE7C8"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noProof/>
          <w:sz w:val="28"/>
          <w:szCs w:val="28"/>
          <w14:ligatures w14:val="none"/>
        </w:rPr>
        <w:drawing>
          <wp:anchor distT="0" distB="0" distL="114300" distR="114300" simplePos="0" relativeHeight="251658244" behindDoc="0" locked="0" layoutInCell="1" allowOverlap="1" wp14:anchorId="30A5B834" wp14:editId="7F4BC86A">
            <wp:simplePos x="0" y="0"/>
            <wp:positionH relativeFrom="column">
              <wp:posOffset>1549606</wp:posOffset>
            </wp:positionH>
            <wp:positionV relativeFrom="paragraph">
              <wp:posOffset>789545</wp:posOffset>
            </wp:positionV>
            <wp:extent cx="3422469" cy="1352348"/>
            <wp:effectExtent l="0" t="0" r="0" b="0"/>
            <wp:wrapTopAndBottom/>
            <wp:docPr id="578956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5675" name=""/>
                    <pic:cNvPicPr/>
                  </pic:nvPicPr>
                  <pic:blipFill>
                    <a:blip r:embed="rId13"/>
                    <a:stretch>
                      <a:fillRect/>
                    </a:stretch>
                  </pic:blipFill>
                  <pic:spPr>
                    <a:xfrm>
                      <a:off x="0" y="0"/>
                      <a:ext cx="3422469" cy="1352348"/>
                    </a:xfrm>
                    <a:prstGeom prst="rect">
                      <a:avLst/>
                    </a:prstGeom>
                  </pic:spPr>
                </pic:pic>
              </a:graphicData>
            </a:graphic>
            <wp14:sizeRelH relativeFrom="margin">
              <wp14:pctWidth>0</wp14:pctWidth>
            </wp14:sizeRelH>
            <wp14:sizeRelV relativeFrom="margin">
              <wp14:pctHeight>0</wp14:pctHeight>
            </wp14:sizeRelV>
          </wp:anchor>
        </w:drawing>
      </w:r>
      <w:r w:rsidRPr="006C097B">
        <w:rPr>
          <w:rFonts w:ascii="Simplified Arabic" w:eastAsiaTheme="minorEastAsia" w:hAnsi="Simplified Arabic" w:cs="Simplified Arabic"/>
          <w:sz w:val="28"/>
          <w:szCs w:val="28"/>
          <w:rtl/>
          <w14:ligatures w14:val="none"/>
        </w:rPr>
        <w:t>شكل رقم (6): يوضح مدى قيام أفراد العملاء بشراء منتج بعد مشاهدة إعلان عبر مواقع التواصل الاجتماعي.</w:t>
      </w:r>
    </w:p>
    <w:p w14:paraId="3311B10F" w14:textId="77777777" w:rsidR="006C3E05" w:rsidRPr="006C097B" w:rsidRDefault="006C3E05" w:rsidP="0B1BFA0A">
      <w:pPr>
        <w:bidi w:val="0"/>
        <w:spacing w:after="0" w:line="240" w:lineRule="auto"/>
        <w:rPr>
          <w:rFonts w:ascii="Simplified Arabic" w:eastAsiaTheme="minorEastAsia" w:hAnsi="Simplified Arabic" w:cs="Simplified Arabic"/>
          <w:sz w:val="28"/>
          <w:szCs w:val="28"/>
          <w:rtl/>
          <w14:ligatures w14:val="none"/>
        </w:rPr>
      </w:pPr>
    </w:p>
    <w:p w14:paraId="48C25847"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نلاحظ من خلال الرسم البياني ارتفاع نسبة العملاء الذين سبق لهم شراء منتج بعد مشاهدة إعلان عبر مواقع التواصل الاجتماعي، حيث بلغت نسبة الإجابة بـ “نعم” 74.7%، بينما بلغت نسبة الإجابة بـ “لا” 25.3%.</w:t>
      </w:r>
    </w:p>
    <w:p w14:paraId="62C16EBD" w14:textId="77777777" w:rsidR="006C3E05" w:rsidRPr="006C097B" w:rsidRDefault="006C3E05" w:rsidP="0B1BFA0A">
      <w:pPr>
        <w:bidi w:val="0"/>
        <w:spacing w:after="0" w:line="240" w:lineRule="auto"/>
        <w:rPr>
          <w:rFonts w:ascii="Simplified Arabic" w:eastAsiaTheme="minorEastAsia" w:hAnsi="Simplified Arabic" w:cs="Simplified Arabic"/>
          <w:sz w:val="28"/>
          <w:szCs w:val="28"/>
          <w:rtl/>
          <w14:ligatures w14:val="none"/>
        </w:rPr>
      </w:pPr>
    </w:p>
    <w:p w14:paraId="31C2256C"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وتفسر هذه النتيجة بأن الإعلانات الرقمية عبر مواقع التواصل الاجتماعي كان لها تأثير واضح في تحفيز غالبية العملاء على اتخاذ قرار الشراء، مما يعكس قدرتها على التأثير في سلوك المستهلك.</w:t>
      </w:r>
    </w:p>
    <w:p w14:paraId="2BF20169" w14:textId="7C8595B7" w:rsidR="006C3E05" w:rsidRPr="006C097B" w:rsidRDefault="006C3E0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كما تشير النتائج إلى أن نسبة محدودة من العملاء لم تتأثر بالإعلانات الرقمية في اتخاذ قرار الشراء، وهو ما يدل على وجود عوامل أخرى قد تؤثر في قرار الشراء إلى جانب الإعلانات الرقمية.</w:t>
      </w:r>
    </w:p>
    <w:p w14:paraId="1AD79D3A" w14:textId="7B6FECD4" w:rsidR="006C3E05" w:rsidRPr="006C097B" w:rsidRDefault="00C316ED"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noProof/>
          <w:sz w:val="28"/>
          <w:szCs w:val="28"/>
          <w14:ligatures w14:val="none"/>
        </w:rPr>
        <w:drawing>
          <wp:anchor distT="0" distB="0" distL="114300" distR="114300" simplePos="0" relativeHeight="251658245" behindDoc="0" locked="0" layoutInCell="1" allowOverlap="1" wp14:anchorId="521604B6" wp14:editId="286FF013">
            <wp:simplePos x="0" y="0"/>
            <wp:positionH relativeFrom="column">
              <wp:posOffset>1422980</wp:posOffset>
            </wp:positionH>
            <wp:positionV relativeFrom="paragraph">
              <wp:posOffset>485030</wp:posOffset>
            </wp:positionV>
            <wp:extent cx="3387634" cy="1324051"/>
            <wp:effectExtent l="0" t="0" r="3810" b="0"/>
            <wp:wrapTopAndBottom/>
            <wp:docPr id="8627041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04105" name=""/>
                    <pic:cNvPicPr/>
                  </pic:nvPicPr>
                  <pic:blipFill>
                    <a:blip r:embed="rId14"/>
                    <a:stretch>
                      <a:fillRect/>
                    </a:stretch>
                  </pic:blipFill>
                  <pic:spPr>
                    <a:xfrm>
                      <a:off x="0" y="0"/>
                      <a:ext cx="3387634" cy="1324051"/>
                    </a:xfrm>
                    <a:prstGeom prst="rect">
                      <a:avLst/>
                    </a:prstGeom>
                  </pic:spPr>
                </pic:pic>
              </a:graphicData>
            </a:graphic>
            <wp14:sizeRelH relativeFrom="margin">
              <wp14:pctWidth>0</wp14:pctWidth>
            </wp14:sizeRelH>
            <wp14:sizeRelV relativeFrom="margin">
              <wp14:pctHeight>0</wp14:pctHeight>
            </wp14:sizeRelV>
          </wp:anchor>
        </w:drawing>
      </w:r>
      <w:r w:rsidR="006C3E05" w:rsidRPr="006C097B">
        <w:rPr>
          <w:rFonts w:ascii="Simplified Arabic" w:eastAsiaTheme="minorEastAsia" w:hAnsi="Simplified Arabic" w:cs="Simplified Arabic"/>
          <w:sz w:val="28"/>
          <w:szCs w:val="28"/>
          <w:rtl/>
          <w14:ligatures w14:val="none"/>
        </w:rPr>
        <w:t>شكل رقم (7): يوضح العامل الأكثر تأثيرًا في قرار الشراء لدى العملاء.</w:t>
      </w:r>
    </w:p>
    <w:p w14:paraId="5CB76A19"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نلاحظ من خلال الرسم البياني اختلافًا في العوامل الأكثر تأثيرًا في قرار الشراء لدى العملاء، حيث جاء السعر والعروض في المرتبة الأولى بنسبة 36.7%، تلاه كل من جودة المنتج وتقييمات العملاء بنسبة 30.4% لكل منهما، بينما جاء الإعلان نفسه في المرتبة الأخيرة بنسبة 2.5%.</w:t>
      </w:r>
    </w:p>
    <w:p w14:paraId="036E2B7C" w14:textId="77777777" w:rsidR="006C3E05" w:rsidRPr="006C097B" w:rsidRDefault="006C3E05" w:rsidP="0B1BFA0A">
      <w:pPr>
        <w:bidi w:val="0"/>
        <w:spacing w:after="0" w:line="240" w:lineRule="auto"/>
        <w:rPr>
          <w:rFonts w:ascii="Simplified Arabic" w:eastAsiaTheme="minorEastAsia" w:hAnsi="Simplified Arabic" w:cs="Simplified Arabic"/>
          <w:sz w:val="28"/>
          <w:szCs w:val="28"/>
          <w:rtl/>
          <w14:ligatures w14:val="none"/>
        </w:rPr>
      </w:pPr>
    </w:p>
    <w:p w14:paraId="3486E4D4"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lastRenderedPageBreak/>
        <w:t>وتفسر هذه النتيجة بأن السعر والعروض يعدان العامل الأكثر تأثيرًا في اتخاذ قرار الشراء لدى العملاء، مما يشير إلى أن المستهلكين يهتمون بالقيمة التي يحصلون عليها عند شراء المنتج.</w:t>
      </w:r>
    </w:p>
    <w:p w14:paraId="36055602"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كما تشير النتائج إلى أن جودة المنتج وتقييمات العملاء تمثلان عاملين مؤثرين أيضًا في قرار الشراء، في حين كان تأثير الإعلان نفسه محدودًا، مما يدل على أن الإعلان يسهم في جذب الانتباه، إلا أن قرار الشراء يتأثر بشكل أكبر بعوامل أخرى</w:t>
      </w:r>
    </w:p>
    <w:p w14:paraId="72D34374" w14:textId="77777777" w:rsidR="006D0782" w:rsidRPr="006C097B" w:rsidRDefault="006D0782" w:rsidP="0B1BFA0A">
      <w:pPr>
        <w:spacing w:after="0" w:line="240" w:lineRule="auto"/>
        <w:rPr>
          <w:rFonts w:ascii="Simplified Arabic" w:eastAsiaTheme="minorEastAsia" w:hAnsi="Simplified Arabic" w:cs="Simplified Arabic"/>
          <w:b/>
          <w:bCs/>
          <w:sz w:val="28"/>
          <w:szCs w:val="28"/>
          <w:rtl/>
          <w14:ligatures w14:val="none"/>
        </w:rPr>
      </w:pPr>
    </w:p>
    <w:p w14:paraId="2ACF7EC6" w14:textId="2C5C7A79" w:rsidR="006C3E05" w:rsidRPr="006C097B" w:rsidRDefault="006C3E05" w:rsidP="0B1BFA0A">
      <w:pPr>
        <w:spacing w:after="0" w:line="240" w:lineRule="auto"/>
        <w:rPr>
          <w:rFonts w:ascii="Simplified Arabic" w:eastAsiaTheme="minorEastAsia" w:hAnsi="Simplified Arabic" w:cs="Simplified Arabic"/>
          <w:b/>
          <w:bCs/>
          <w:sz w:val="28"/>
          <w:szCs w:val="28"/>
          <w14:ligatures w14:val="none"/>
        </w:rPr>
      </w:pPr>
      <w:r w:rsidRPr="08E5A74B">
        <w:rPr>
          <w:rFonts w:ascii="Simplified Arabic" w:eastAsiaTheme="minorEastAsia" w:hAnsi="Simplified Arabic" w:cs="Simplified Arabic"/>
          <w:b/>
          <w:bCs/>
          <w:sz w:val="28"/>
          <w:szCs w:val="28"/>
          <w:rtl/>
          <w14:ligatures w14:val="none"/>
        </w:rPr>
        <w:t>النتائج العامة للدراسة:</w:t>
      </w:r>
    </w:p>
    <w:p w14:paraId="753F342A" w14:textId="77777777" w:rsidR="006C3E05" w:rsidRPr="006C097B" w:rsidRDefault="006C3E05" w:rsidP="0B1BFA0A">
      <w:pPr>
        <w:bidi w:val="0"/>
        <w:spacing w:after="0" w:line="240" w:lineRule="auto"/>
        <w:rPr>
          <w:rFonts w:ascii="Simplified Arabic" w:eastAsiaTheme="minorEastAsia" w:hAnsi="Simplified Arabic" w:cs="Simplified Arabic"/>
          <w:sz w:val="28"/>
          <w:szCs w:val="28"/>
          <w:rtl/>
          <w14:ligatures w14:val="none"/>
        </w:rPr>
      </w:pPr>
    </w:p>
    <w:p w14:paraId="4FCE3011" w14:textId="2F4250F2" w:rsidR="006C3E05" w:rsidRPr="006C097B" w:rsidRDefault="006C3E05" w:rsidP="0B1BFA0A">
      <w:pPr>
        <w:numPr>
          <w:ilvl w:val="0"/>
          <w:numId w:val="15"/>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أظهرت الدراسة أن الإعلانات الرقمية عبر مواقع التواصل الاجتماعي تؤثر في السلوك الشرائي لدى عملاء شركة قصة، حيث ساهمت في جذب انتباههم وتحفيزهم على التفاعل مع الإعلانات.</w:t>
      </w:r>
    </w:p>
    <w:p w14:paraId="255A28D2" w14:textId="0EDCBD6F" w:rsidR="00146897" w:rsidRPr="006C097B" w:rsidRDefault="00146897" w:rsidP="0B1BFA0A">
      <w:pPr>
        <w:spacing w:after="0" w:line="240" w:lineRule="auto"/>
        <w:ind w:left="720"/>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 xml:space="preserve"> </w:t>
      </w:r>
    </w:p>
    <w:p w14:paraId="768CC1A8" w14:textId="15E71A7A" w:rsidR="00146897" w:rsidRPr="006C097B" w:rsidRDefault="006C3E05" w:rsidP="0B1BFA0A">
      <w:pPr>
        <w:numPr>
          <w:ilvl w:val="0"/>
          <w:numId w:val="15"/>
        </w:numPr>
        <w:spacing w:after="0" w:line="240" w:lineRule="auto"/>
        <w:rPr>
          <w:rFonts w:ascii="Simplified Arabic" w:eastAsia="Times New Roman" w:hAnsi="Simplified Arabic" w:cs="Simplified Arabic"/>
          <w:sz w:val="28"/>
          <w:szCs w:val="28"/>
          <w14:ligatures w14:val="none"/>
        </w:rPr>
      </w:pPr>
      <w:r w:rsidRPr="0B1BFA0A">
        <w:rPr>
          <w:rFonts w:ascii="Simplified Arabic" w:eastAsia="Times New Roman" w:hAnsi="Simplified Arabic" w:cs="Simplified Arabic"/>
          <w:sz w:val="28"/>
          <w:szCs w:val="28"/>
          <w:rtl/>
        </w:rPr>
        <w:t>بينت النتائج أن منصة تيك توك جاءت في المرتبة الأولى من حيث مشاهدة الإعلانات الرقمية، تلتها منصة سناب شات ثم إنستقرام، مما يدل على اختلاف مستوى تأثير المنصات في وصول الإعلانات إلى الجمهور.</w:t>
      </w:r>
    </w:p>
    <w:p w14:paraId="462E72F4" w14:textId="77777777" w:rsidR="00146897" w:rsidRPr="006C097B" w:rsidRDefault="00146897" w:rsidP="0B1BFA0A">
      <w:pPr>
        <w:spacing w:after="0" w:line="240" w:lineRule="auto"/>
        <w:rPr>
          <w:rFonts w:ascii="Simplified Arabic" w:eastAsia="Times New Roman" w:hAnsi="Simplified Arabic" w:cs="Simplified Arabic"/>
          <w:sz w:val="28"/>
          <w:szCs w:val="28"/>
          <w14:ligatures w14:val="none"/>
        </w:rPr>
      </w:pPr>
    </w:p>
    <w:p w14:paraId="56F7C30E" w14:textId="77777777" w:rsidR="006C3E05" w:rsidRPr="006C097B" w:rsidRDefault="006C3E05" w:rsidP="0B1BFA0A">
      <w:pPr>
        <w:numPr>
          <w:ilvl w:val="0"/>
          <w:numId w:val="15"/>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أشارت النتائج إلى أن غالبية العملاء سبق لهم الضغط على إعلان رقمي لمعرفة تفاصيل المنتج، وهو ما يعكس نجاح الإعلانات الرقمية في إثارة اهتمام المستهلكين ودفعهم للتعرف على المنتجات أو الخدمات.</w:t>
      </w:r>
    </w:p>
    <w:p w14:paraId="7A02E532" w14:textId="77777777" w:rsidR="006C3E05" w:rsidRPr="006C097B" w:rsidRDefault="006C3E05" w:rsidP="0B1BFA0A">
      <w:pPr>
        <w:spacing w:after="0" w:line="240" w:lineRule="auto"/>
        <w:ind w:left="1080"/>
        <w:rPr>
          <w:rFonts w:ascii="Simplified Arabic" w:eastAsia="Times New Roman" w:hAnsi="Simplified Arabic" w:cs="Simplified Arabic"/>
          <w:sz w:val="28"/>
          <w:szCs w:val="28"/>
          <w14:ligatures w14:val="none"/>
        </w:rPr>
      </w:pPr>
    </w:p>
    <w:p w14:paraId="5C1FABB2" w14:textId="77777777" w:rsidR="006C3E05" w:rsidRPr="006C097B" w:rsidRDefault="006C3E05" w:rsidP="0B1BFA0A">
      <w:pPr>
        <w:numPr>
          <w:ilvl w:val="0"/>
          <w:numId w:val="15"/>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كما أظهرت النتائج أن نسبة كبيرة من عملاء شركة قصة سبق لهم شراء منتج بعد مشاهدة إعلان عبر مواقع التواصل الاجتماعي، مما يؤكد وجود تأثير للإعلانات الرقمية في تعزيز قرار الشراء.</w:t>
      </w:r>
    </w:p>
    <w:p w14:paraId="460AA128" w14:textId="77777777" w:rsidR="006C3E05" w:rsidRPr="006C097B" w:rsidRDefault="006C3E05" w:rsidP="0B1BFA0A">
      <w:pPr>
        <w:spacing w:after="0" w:line="240" w:lineRule="auto"/>
        <w:ind w:left="1080"/>
        <w:rPr>
          <w:rFonts w:ascii="Simplified Arabic" w:eastAsia="Times New Roman" w:hAnsi="Simplified Arabic" w:cs="Simplified Arabic"/>
          <w:sz w:val="28"/>
          <w:szCs w:val="28"/>
          <w14:ligatures w14:val="none"/>
        </w:rPr>
      </w:pPr>
    </w:p>
    <w:p w14:paraId="20D55F0A" w14:textId="77777777" w:rsidR="006C3E05" w:rsidRPr="006C097B" w:rsidRDefault="006C3E05" w:rsidP="0B1BFA0A">
      <w:pPr>
        <w:numPr>
          <w:ilvl w:val="0"/>
          <w:numId w:val="15"/>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أوضحت النتائج أن السعر والعروض يعدان العامل الأكثر تأثيرًا في قرار الشراء، يليهما جودة المنتج وتقييمات العملاء، بينما جاء تأثير الإعلان نفسه في المرتبة الأخيرة، مما يشير إلى أن الإعلان يسهم في جذب الانتباه، إلا أن قرار الشراء يعتمد بدرجة أكبر على عوامل أخرى.</w:t>
      </w:r>
    </w:p>
    <w:p w14:paraId="34ABBE80" w14:textId="77777777" w:rsidR="006C3E05" w:rsidRPr="006C097B" w:rsidRDefault="006C3E05" w:rsidP="0B1BFA0A">
      <w:pPr>
        <w:spacing w:after="0" w:line="240" w:lineRule="auto"/>
        <w:ind w:left="1080"/>
        <w:rPr>
          <w:rFonts w:ascii="Simplified Arabic" w:eastAsiaTheme="minorEastAsia" w:hAnsi="Simplified Arabic" w:cs="Simplified Arabic"/>
          <w:sz w:val="28"/>
          <w:szCs w:val="28"/>
          <w14:ligatures w14:val="none"/>
        </w:rPr>
      </w:pPr>
    </w:p>
    <w:p w14:paraId="3BB8135C" w14:textId="77777777" w:rsidR="006C3E05" w:rsidRPr="006C097B" w:rsidRDefault="006C3E05" w:rsidP="0B1BFA0A">
      <w:pPr>
        <w:numPr>
          <w:ilvl w:val="0"/>
          <w:numId w:val="15"/>
        </w:num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lastRenderedPageBreak/>
        <w:t>بينت النتائج أن أغلب عملاء شركة قصة من حملة المؤهل الجامعي، كما شكلت الإناث النسبة الأكبر من المشاركين، وهو ما وفر تصورًا واضحًا حول آراء الفئة الأكثر مشاركة في الدراسة تجاه تأثير الإعلانات الرقمية عبر مواقع التواصل الاجتماعي على السلوك الشرائي.</w:t>
      </w:r>
    </w:p>
    <w:p w14:paraId="17873565" w14:textId="77777777" w:rsidR="00DD6517" w:rsidRPr="006C097B" w:rsidRDefault="00DD6517" w:rsidP="0B1BFA0A">
      <w:pPr>
        <w:pStyle w:val="a6"/>
        <w:rPr>
          <w:rFonts w:ascii="Simplified Arabic" w:eastAsiaTheme="minorEastAsia" w:hAnsi="Simplified Arabic" w:cs="Simplified Arabic"/>
          <w:sz w:val="28"/>
          <w:szCs w:val="28"/>
          <w:rtl/>
          <w14:ligatures w14:val="none"/>
        </w:rPr>
      </w:pPr>
    </w:p>
    <w:p w14:paraId="5918627D" w14:textId="674EFF19" w:rsidR="00DD6517" w:rsidRPr="006C097B" w:rsidRDefault="00DD6517" w:rsidP="0B1BFA0A">
      <w:pPr>
        <w:numPr>
          <w:ilvl w:val="0"/>
          <w:numId w:val="15"/>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تكشف النتائج أن قرار الشراء لا يعتمد على الإعلان وحده، بل يتأثر بمجموعة من العوامل، من أبرزها السعر والعروض وجودة المنتج وتقييمات العملاء.</w:t>
      </w:r>
    </w:p>
    <w:p w14:paraId="750444CE" w14:textId="77777777" w:rsidR="00DD6517" w:rsidRPr="006C097B" w:rsidRDefault="00DD6517" w:rsidP="0B1BFA0A">
      <w:pPr>
        <w:pStyle w:val="a6"/>
        <w:rPr>
          <w:rFonts w:ascii="Simplified Arabic" w:eastAsia="Times New Roman" w:hAnsi="Simplified Arabic" w:cs="Simplified Arabic"/>
          <w:sz w:val="28"/>
          <w:szCs w:val="28"/>
          <w:rtl/>
          <w14:ligatures w14:val="none"/>
        </w:rPr>
      </w:pPr>
    </w:p>
    <w:p w14:paraId="50FAC0F2" w14:textId="77777777" w:rsidR="004956E1" w:rsidRPr="006C097B" w:rsidRDefault="000D59C3" w:rsidP="0B1BFA0A">
      <w:pPr>
        <w:numPr>
          <w:ilvl w:val="0"/>
          <w:numId w:val="15"/>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كما توضح النتائج أن الإعلانات الرقمية أصبحت وسيلة فعالة للتأثير في المستهلك، خاصة عندما تجمع بين جذب الانتباه وتقديم معلومات واضحة عن المنتج، مما يزيد من احتمالية تفاعل المستهلك معه واتخاذ قرار بالشراء.</w:t>
      </w:r>
    </w:p>
    <w:p w14:paraId="3EC8F0EF" w14:textId="77777777" w:rsidR="004956E1" w:rsidRPr="006C097B" w:rsidRDefault="004956E1" w:rsidP="0B1BFA0A">
      <w:pPr>
        <w:pStyle w:val="a6"/>
        <w:rPr>
          <w:rFonts w:ascii="Simplified Arabic" w:eastAsia="Times New Roman" w:hAnsi="Simplified Arabic" w:cs="Simplified Arabic"/>
          <w:sz w:val="28"/>
          <w:szCs w:val="28"/>
          <w:rtl/>
          <w14:ligatures w14:val="none"/>
        </w:rPr>
      </w:pPr>
    </w:p>
    <w:p w14:paraId="174AEAD0" w14:textId="7783DD8E" w:rsidR="000D59C3" w:rsidRPr="006C097B" w:rsidRDefault="004956E1" w:rsidP="0B1BFA0A">
      <w:pPr>
        <w:numPr>
          <w:ilvl w:val="0"/>
          <w:numId w:val="15"/>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تشير النتائج إلى أن التفاعل مع الإعلانات الرقمية يمثل جانبًا مهمًا في سلوك المستهلك، حيث لا يقتصر دوره على مشاهدة الإعلان، بل قد يمتد إلى البحث عن تفاصيل المنتج ثم اتخاذ قرار الشراء</w:t>
      </w:r>
    </w:p>
    <w:p w14:paraId="181B7076" w14:textId="77777777" w:rsidR="00C316ED" w:rsidRDefault="00C316ED" w:rsidP="0B1BFA0A">
      <w:pPr>
        <w:spacing w:after="0" w:line="240" w:lineRule="auto"/>
        <w:ind w:left="3600"/>
        <w:rPr>
          <w:rFonts w:ascii="Simplified Arabic" w:eastAsiaTheme="minorEastAsia" w:hAnsi="Simplified Arabic" w:cs="Simplified Arabic"/>
          <w:sz w:val="28"/>
          <w:szCs w:val="28"/>
          <w:rtl/>
          <w14:ligatures w14:val="none"/>
        </w:rPr>
      </w:pPr>
    </w:p>
    <w:p w14:paraId="3B5CD86E" w14:textId="77777777" w:rsidR="00C316ED" w:rsidRDefault="00C316ED" w:rsidP="0B1BFA0A">
      <w:pPr>
        <w:spacing w:after="0" w:line="240" w:lineRule="auto"/>
        <w:ind w:left="3600"/>
        <w:rPr>
          <w:rFonts w:ascii="Simplified Arabic" w:eastAsiaTheme="minorEastAsia" w:hAnsi="Simplified Arabic" w:cs="Simplified Arabic"/>
          <w:sz w:val="28"/>
          <w:szCs w:val="28"/>
          <w:rtl/>
          <w14:ligatures w14:val="none"/>
        </w:rPr>
      </w:pPr>
    </w:p>
    <w:p w14:paraId="1BA4679E" w14:textId="77777777" w:rsidR="00C316ED" w:rsidRDefault="00C316ED" w:rsidP="0B1BFA0A">
      <w:pPr>
        <w:spacing w:after="0" w:line="240" w:lineRule="auto"/>
        <w:ind w:left="3600"/>
        <w:rPr>
          <w:rFonts w:ascii="Simplified Arabic" w:eastAsiaTheme="minorEastAsia" w:hAnsi="Simplified Arabic" w:cs="Simplified Arabic"/>
          <w:sz w:val="28"/>
          <w:szCs w:val="28"/>
          <w:rtl/>
          <w14:ligatures w14:val="none"/>
        </w:rPr>
      </w:pPr>
    </w:p>
    <w:p w14:paraId="4C630F6C" w14:textId="77777777" w:rsidR="00C316ED" w:rsidRDefault="00C316ED" w:rsidP="0B1BFA0A">
      <w:pPr>
        <w:spacing w:after="0" w:line="240" w:lineRule="auto"/>
        <w:ind w:left="3600"/>
        <w:rPr>
          <w:rFonts w:ascii="Simplified Arabic" w:eastAsiaTheme="minorEastAsia" w:hAnsi="Simplified Arabic" w:cs="Simplified Arabic"/>
          <w:sz w:val="28"/>
          <w:szCs w:val="28"/>
          <w:rtl/>
          <w14:ligatures w14:val="none"/>
        </w:rPr>
      </w:pPr>
    </w:p>
    <w:p w14:paraId="7EC3E1E0" w14:textId="0C93E1F4" w:rsidR="08E5A74B" w:rsidRDefault="08E5A74B" w:rsidP="08E5A74B">
      <w:pPr>
        <w:spacing w:after="0" w:line="240" w:lineRule="auto"/>
        <w:ind w:left="3600"/>
        <w:rPr>
          <w:rFonts w:ascii="Simplified Arabic" w:eastAsiaTheme="minorEastAsia" w:hAnsi="Simplified Arabic" w:cs="Simplified Arabic"/>
          <w:sz w:val="28"/>
          <w:szCs w:val="28"/>
          <w:rtl/>
        </w:rPr>
      </w:pPr>
    </w:p>
    <w:p w14:paraId="20E774DE" w14:textId="46A401CC" w:rsidR="08E5A74B" w:rsidRDefault="08E5A74B" w:rsidP="08E5A74B">
      <w:pPr>
        <w:spacing w:after="0" w:line="240" w:lineRule="auto"/>
        <w:ind w:left="3600"/>
        <w:rPr>
          <w:rFonts w:ascii="Simplified Arabic" w:eastAsiaTheme="minorEastAsia" w:hAnsi="Simplified Arabic" w:cs="Simplified Arabic"/>
          <w:sz w:val="28"/>
          <w:szCs w:val="28"/>
          <w:rtl/>
        </w:rPr>
      </w:pPr>
    </w:p>
    <w:p w14:paraId="141D27E2" w14:textId="3FF7EC19" w:rsidR="08E5A74B" w:rsidRDefault="08E5A74B" w:rsidP="08E5A74B">
      <w:pPr>
        <w:spacing w:after="0" w:line="240" w:lineRule="auto"/>
        <w:ind w:left="3600"/>
        <w:rPr>
          <w:rFonts w:ascii="Simplified Arabic" w:eastAsiaTheme="minorEastAsia" w:hAnsi="Simplified Arabic" w:cs="Simplified Arabic"/>
          <w:sz w:val="28"/>
          <w:szCs w:val="28"/>
          <w:rtl/>
        </w:rPr>
      </w:pPr>
    </w:p>
    <w:p w14:paraId="4EB80D9E" w14:textId="2506C6C8" w:rsidR="08E5A74B" w:rsidRDefault="08E5A74B" w:rsidP="08E5A74B">
      <w:pPr>
        <w:spacing w:after="0" w:line="240" w:lineRule="auto"/>
        <w:ind w:left="3600"/>
        <w:rPr>
          <w:rFonts w:ascii="Simplified Arabic" w:eastAsiaTheme="minorEastAsia" w:hAnsi="Simplified Arabic" w:cs="Simplified Arabic"/>
          <w:sz w:val="28"/>
          <w:szCs w:val="28"/>
          <w:rtl/>
        </w:rPr>
      </w:pPr>
    </w:p>
    <w:p w14:paraId="263BFDAE" w14:textId="3FFF613E" w:rsidR="08E5A74B" w:rsidRDefault="08E5A74B" w:rsidP="08E5A74B">
      <w:pPr>
        <w:spacing w:after="0" w:line="240" w:lineRule="auto"/>
        <w:ind w:left="3600"/>
        <w:rPr>
          <w:rFonts w:ascii="Simplified Arabic" w:eastAsiaTheme="minorEastAsia" w:hAnsi="Simplified Arabic" w:cs="Simplified Arabic"/>
          <w:sz w:val="28"/>
          <w:szCs w:val="28"/>
          <w:rtl/>
        </w:rPr>
      </w:pPr>
    </w:p>
    <w:p w14:paraId="0BAF27CB" w14:textId="518269F2" w:rsidR="08E5A74B" w:rsidRDefault="08E5A74B" w:rsidP="08E5A74B">
      <w:pPr>
        <w:spacing w:after="0" w:line="240" w:lineRule="auto"/>
        <w:ind w:left="3600"/>
        <w:rPr>
          <w:rFonts w:ascii="Simplified Arabic" w:eastAsiaTheme="minorEastAsia" w:hAnsi="Simplified Arabic" w:cs="Simplified Arabic"/>
          <w:sz w:val="28"/>
          <w:szCs w:val="28"/>
          <w:rtl/>
        </w:rPr>
      </w:pPr>
    </w:p>
    <w:p w14:paraId="26389609" w14:textId="286BF517" w:rsidR="08E5A74B" w:rsidRDefault="08E5A74B" w:rsidP="00F117E8">
      <w:pPr>
        <w:spacing w:after="0" w:line="240" w:lineRule="auto"/>
        <w:rPr>
          <w:rFonts w:ascii="Simplified Arabic" w:eastAsiaTheme="minorEastAsia" w:hAnsi="Simplified Arabic" w:cs="Simplified Arabic"/>
          <w:sz w:val="28"/>
          <w:szCs w:val="28"/>
          <w:rtl/>
        </w:rPr>
      </w:pPr>
    </w:p>
    <w:p w14:paraId="31F1B398" w14:textId="77777777" w:rsidR="004E42B6" w:rsidRDefault="004E42B6" w:rsidP="00F117E8">
      <w:pPr>
        <w:spacing w:after="0" w:line="240" w:lineRule="auto"/>
        <w:rPr>
          <w:rFonts w:ascii="Simplified Arabic" w:eastAsiaTheme="minorEastAsia" w:hAnsi="Simplified Arabic" w:cs="Simplified Arabic"/>
          <w:sz w:val="28"/>
          <w:szCs w:val="28"/>
          <w:rtl/>
        </w:rPr>
      </w:pPr>
    </w:p>
    <w:p w14:paraId="758E1C39" w14:textId="77777777" w:rsidR="004E42B6" w:rsidRDefault="004E42B6" w:rsidP="00F117E8">
      <w:pPr>
        <w:spacing w:after="0" w:line="240" w:lineRule="auto"/>
        <w:rPr>
          <w:rFonts w:ascii="Simplified Arabic" w:eastAsiaTheme="minorEastAsia" w:hAnsi="Simplified Arabic" w:cs="Simplified Arabic"/>
          <w:sz w:val="28"/>
          <w:szCs w:val="28"/>
          <w:rtl/>
        </w:rPr>
      </w:pPr>
    </w:p>
    <w:p w14:paraId="78126969" w14:textId="77777777" w:rsidR="004E42B6" w:rsidRDefault="004E42B6" w:rsidP="00F117E8">
      <w:pPr>
        <w:spacing w:after="0" w:line="240" w:lineRule="auto"/>
        <w:rPr>
          <w:rFonts w:ascii="Simplified Arabic" w:eastAsiaTheme="minorEastAsia" w:hAnsi="Simplified Arabic" w:cs="Simplified Arabic"/>
          <w:sz w:val="28"/>
          <w:szCs w:val="28"/>
          <w:rtl/>
        </w:rPr>
      </w:pPr>
    </w:p>
    <w:p w14:paraId="1FCB889D" w14:textId="0F539002" w:rsidR="006C3E05" w:rsidRPr="006C097B" w:rsidRDefault="00CF7E96" w:rsidP="08E5A74B">
      <w:pPr>
        <w:spacing w:after="0" w:line="240" w:lineRule="auto"/>
        <w:ind w:left="3600"/>
        <w:jc w:val="both"/>
        <w:rPr>
          <w:rtl/>
        </w:rPr>
      </w:pPr>
      <w:r w:rsidRPr="006C097B">
        <w:rPr>
          <w:rFonts w:ascii="Simplified Arabic" w:eastAsiaTheme="minorEastAsia" w:hAnsi="Simplified Arabic" w:cs="Simplified Arabic"/>
          <w:sz w:val="28"/>
          <w:szCs w:val="28"/>
          <w:rtl/>
          <w14:ligatures w14:val="none"/>
        </w:rPr>
        <w:lastRenderedPageBreak/>
        <w:t>خاتمة</w:t>
      </w:r>
    </w:p>
    <w:p w14:paraId="5B6DDB80" w14:textId="6A8D9045" w:rsidR="08E5A74B" w:rsidRDefault="08E5A74B" w:rsidP="08E5A74B">
      <w:pPr>
        <w:spacing w:after="0" w:line="240" w:lineRule="auto"/>
        <w:ind w:left="3600"/>
        <w:jc w:val="both"/>
        <w:rPr>
          <w:rFonts w:ascii="Simplified Arabic" w:eastAsiaTheme="minorEastAsia" w:hAnsi="Simplified Arabic" w:cs="Simplified Arabic"/>
          <w:sz w:val="28"/>
          <w:szCs w:val="28"/>
          <w:rtl/>
        </w:rPr>
      </w:pPr>
    </w:p>
    <w:p w14:paraId="77C8B241" w14:textId="1659D193" w:rsidR="00EB6E85" w:rsidRPr="006C097B" w:rsidRDefault="00EB6E85" w:rsidP="08E5A74B">
      <w:pPr>
        <w:spacing w:after="0" w:line="240" w:lineRule="auto"/>
        <w:ind w:left="2880"/>
        <w:rPr>
          <w:rtl/>
        </w:rPr>
      </w:pPr>
      <w:r w:rsidRPr="006C097B">
        <w:rPr>
          <w:rFonts w:ascii="Simplified Arabic" w:eastAsiaTheme="minorEastAsia" w:hAnsi="Simplified Arabic" w:cs="Simplified Arabic"/>
          <w:sz w:val="28"/>
          <w:szCs w:val="28"/>
          <w:rtl/>
          <w14:ligatures w14:val="none"/>
        </w:rPr>
        <w:t>الحمد لله الذي بنعمته تتم الصالحات</w:t>
      </w:r>
    </w:p>
    <w:p w14:paraId="696B5E86" w14:textId="77777777" w:rsidR="00EB6E85" w:rsidRPr="006C097B" w:rsidRDefault="00EB6E8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هدفت هذه الدراسة إلى استكشاف تأثير الإعلانات الرقمية عبر مواقع التواصل الاجتماعي على السلوك الشرائي، من خلال دراسة ميدانية على عينة من عملاء شركة قصة في مدينة الرياض.</w:t>
      </w:r>
    </w:p>
    <w:p w14:paraId="57161EB5"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06A4F267" w14:textId="77777777" w:rsidR="00EB6E85" w:rsidRPr="006C097B" w:rsidRDefault="00EB6E8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وتؤكد هذه الدراسة أهمية الإعلانات الرقمية في التأثير على السلوك الشرائي لدى المستهلكين، خاصة في ظل الانتشار المتزايد لمواقع التواصل الاجتماعي واستخدامها في عرض المنتجات والترويج لها. وقد أظهرت النتائج ارتفاع مستوى تفاعل أفراد العينة مع الإعلانات الرقمية، ووجود تأثير واضح لها في قرارات الشراء، إلى جانب أهمية السعر والعروض وجودة المنتج وتقييمات العملاء في تحديد القرار الشرائي.</w:t>
      </w:r>
    </w:p>
    <w:p w14:paraId="00F41B6F"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2FCD25C6" w14:textId="77777777" w:rsidR="00EB6E85" w:rsidRPr="006C097B" w:rsidRDefault="00EB6E8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التوصيات:</w:t>
      </w:r>
    </w:p>
    <w:p w14:paraId="6C2EFC76"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619836E9" w14:textId="77777777" w:rsidR="00EB6E85" w:rsidRPr="006C097B" w:rsidRDefault="00EB6E85" w:rsidP="0B1BFA0A">
      <w:pPr>
        <w:numPr>
          <w:ilvl w:val="0"/>
          <w:numId w:val="16"/>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تطوير محتوى إعلاني رقمي جذاب وواضح يتناسب مع طبيعة مستخدمي مواقع التواصل الاجتماعي.</w:t>
      </w:r>
    </w:p>
    <w:p w14:paraId="277F6A6E" w14:textId="77777777" w:rsidR="00EB6E85" w:rsidRPr="006C097B" w:rsidRDefault="00EB6E85" w:rsidP="0B1BFA0A">
      <w:pPr>
        <w:numPr>
          <w:ilvl w:val="0"/>
          <w:numId w:val="16"/>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التركيز على إبراز الأسعار والعروض وجودة المنتجات وتقييمات العملاء في الإعلانات الرقمية.</w:t>
      </w:r>
    </w:p>
    <w:p w14:paraId="5E22B302" w14:textId="77777777" w:rsidR="00EB6E85" w:rsidRPr="006C097B" w:rsidRDefault="00EB6E85" w:rsidP="0B1BFA0A">
      <w:pPr>
        <w:numPr>
          <w:ilvl w:val="0"/>
          <w:numId w:val="16"/>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الاستفادة من المنصات الأكثر استخدامًا من قبل العملاء، وتطوير أساليب إعلانية مناسبة لكل منصة.</w:t>
      </w:r>
    </w:p>
    <w:p w14:paraId="743A44A4"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7A683D83" w14:textId="77777777" w:rsidR="00EB6E85" w:rsidRPr="006C097B" w:rsidRDefault="00EB6E85" w:rsidP="0B1BFA0A">
      <w:pPr>
        <w:spacing w:after="0" w:line="240" w:lineRule="auto"/>
        <w:rPr>
          <w:rFonts w:ascii="Simplified Arabic" w:eastAsiaTheme="minorEastAsia" w:hAnsi="Simplified Arabic" w:cs="Simplified Arabic"/>
          <w:sz w:val="28"/>
          <w:szCs w:val="28"/>
          <w14:ligatures w14:val="none"/>
        </w:rPr>
      </w:pPr>
      <w:r w:rsidRPr="006C097B">
        <w:rPr>
          <w:rFonts w:ascii="Simplified Arabic" w:eastAsiaTheme="minorEastAsia" w:hAnsi="Simplified Arabic" w:cs="Simplified Arabic"/>
          <w:sz w:val="28"/>
          <w:szCs w:val="28"/>
          <w:rtl/>
          <w14:ligatures w14:val="none"/>
        </w:rPr>
        <w:t>آفاق الدراسة:</w:t>
      </w:r>
    </w:p>
    <w:p w14:paraId="0C0CC70D"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784ED698" w14:textId="1502B0CE" w:rsidR="00EB6E85" w:rsidRPr="006C097B" w:rsidRDefault="00EB6E85" w:rsidP="00F117E8">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t>1/ الإطار النظري:</w:t>
      </w:r>
    </w:p>
    <w:p w14:paraId="038B8952" w14:textId="77777777" w:rsidR="00EB6E85" w:rsidRPr="006C097B" w:rsidRDefault="00EB6E85" w:rsidP="0B1BFA0A">
      <w:pPr>
        <w:numPr>
          <w:ilvl w:val="0"/>
          <w:numId w:val="17"/>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دراسة نظريات تأثير الإعلانات ووسائل التواصل الاجتماعي على السلوك الشرائي.</w:t>
      </w:r>
    </w:p>
    <w:p w14:paraId="1B1FCB42" w14:textId="77777777" w:rsidR="00EB6E85" w:rsidRPr="006C097B" w:rsidRDefault="00EB6E85" w:rsidP="0B1BFA0A">
      <w:pPr>
        <w:numPr>
          <w:ilvl w:val="0"/>
          <w:numId w:val="17"/>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التوسع في دراسة العلاقة بين الإعلانات الرقمية واتخاذ القرار الشرائي.</w:t>
      </w:r>
    </w:p>
    <w:p w14:paraId="2DC56CDB"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0762BF44" w14:textId="60EC9E39" w:rsidR="00EB6E85" w:rsidRPr="006C097B" w:rsidRDefault="00EB6E85" w:rsidP="00F117E8">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t>2/ الإطار الميداني:</w:t>
      </w:r>
    </w:p>
    <w:p w14:paraId="7250387D" w14:textId="404D01B8" w:rsidR="00EB6E85" w:rsidRPr="006C097B" w:rsidRDefault="00EB6E85" w:rsidP="0B1BFA0A">
      <w:pPr>
        <w:numPr>
          <w:ilvl w:val="0"/>
          <w:numId w:val="18"/>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دراسة ميدانية على عين</w:t>
      </w:r>
      <w:r w:rsidR="00927B67" w:rsidRPr="006C097B">
        <w:rPr>
          <w:rFonts w:ascii="Simplified Arabic" w:eastAsia="Times New Roman" w:hAnsi="Simplified Arabic" w:cs="Simplified Arabic"/>
          <w:sz w:val="28"/>
          <w:szCs w:val="28"/>
          <w:rtl/>
          <w14:ligatures w14:val="none"/>
        </w:rPr>
        <w:t>ة</w:t>
      </w:r>
      <w:r w:rsidR="00E6034E" w:rsidRPr="006C097B">
        <w:rPr>
          <w:rFonts w:ascii="Simplified Arabic" w:eastAsia="Times New Roman" w:hAnsi="Simplified Arabic" w:cs="Simplified Arabic"/>
          <w:sz w:val="28"/>
          <w:szCs w:val="28"/>
          <w:rtl/>
          <w14:ligatures w14:val="none"/>
        </w:rPr>
        <w:t xml:space="preserve"> </w:t>
      </w:r>
      <w:r w:rsidRPr="006C097B">
        <w:rPr>
          <w:rFonts w:ascii="Simplified Arabic" w:eastAsia="Times New Roman" w:hAnsi="Simplified Arabic" w:cs="Simplified Arabic"/>
          <w:sz w:val="28"/>
          <w:szCs w:val="28"/>
          <w:rtl/>
          <w14:ligatures w14:val="none"/>
        </w:rPr>
        <w:t xml:space="preserve">من عملاء </w:t>
      </w:r>
      <w:r w:rsidR="00E63A1C" w:rsidRPr="006C097B">
        <w:rPr>
          <w:rFonts w:ascii="Simplified Arabic" w:eastAsia="Times New Roman" w:hAnsi="Simplified Arabic" w:cs="Simplified Arabic"/>
          <w:sz w:val="28"/>
          <w:szCs w:val="28"/>
          <w:rtl/>
          <w14:ligatures w14:val="none"/>
        </w:rPr>
        <w:t xml:space="preserve">شركة قصة في </w:t>
      </w:r>
      <w:r w:rsidR="00DB15DD" w:rsidRPr="006C097B">
        <w:rPr>
          <w:rFonts w:ascii="Simplified Arabic" w:eastAsia="Times New Roman" w:hAnsi="Simplified Arabic" w:cs="Simplified Arabic"/>
          <w:sz w:val="28"/>
          <w:szCs w:val="28"/>
          <w:rtl/>
          <w14:ligatures w14:val="none"/>
        </w:rPr>
        <w:t>الرياض</w:t>
      </w:r>
      <w:r w:rsidRPr="006C097B">
        <w:rPr>
          <w:rFonts w:ascii="Simplified Arabic" w:eastAsia="Times New Roman" w:hAnsi="Simplified Arabic" w:cs="Simplified Arabic"/>
          <w:sz w:val="28"/>
          <w:szCs w:val="28"/>
          <w:rtl/>
          <w14:ligatures w14:val="none"/>
        </w:rPr>
        <w:t>.</w:t>
      </w:r>
    </w:p>
    <w:p w14:paraId="0A941ABC" w14:textId="77777777" w:rsidR="00EB6E85" w:rsidRPr="006C097B" w:rsidRDefault="00EB6E85" w:rsidP="0B1BFA0A">
      <w:pPr>
        <w:numPr>
          <w:ilvl w:val="0"/>
          <w:numId w:val="18"/>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التركيز على تجربة العملاء مع الإعلانات الرقمية وطرق تفاعلهم معها.</w:t>
      </w:r>
    </w:p>
    <w:p w14:paraId="6ED2536B"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7A1D08ED" w14:textId="01A3EFE6" w:rsidR="00EB6E85" w:rsidRPr="006C097B" w:rsidRDefault="00EB6E85" w:rsidP="00F117E8">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lastRenderedPageBreak/>
        <w:t>3/ الإطار العلمي:</w:t>
      </w:r>
    </w:p>
    <w:p w14:paraId="46EC68EE" w14:textId="77777777" w:rsidR="00EB6E85" w:rsidRPr="006C097B" w:rsidRDefault="00EB6E85" w:rsidP="0B1BFA0A">
      <w:pPr>
        <w:numPr>
          <w:ilvl w:val="0"/>
          <w:numId w:val="19"/>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دراسة تأثير محتوى الإعلانات الرقمية على قرار الشراء.</w:t>
      </w:r>
    </w:p>
    <w:p w14:paraId="76823D76" w14:textId="77777777" w:rsidR="00EB6E85" w:rsidRPr="006C097B" w:rsidRDefault="00EB6E85" w:rsidP="0B1BFA0A">
      <w:pPr>
        <w:numPr>
          <w:ilvl w:val="0"/>
          <w:numId w:val="19"/>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دراسة دور تقييمات العملاء وجودة المنتج في تعزيز تأثير الإعلان.</w:t>
      </w:r>
    </w:p>
    <w:p w14:paraId="7D7CD13F"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64C5D908" w14:textId="35A62C39" w:rsidR="00EB6E85" w:rsidRPr="006C097B" w:rsidRDefault="00EB6E85" w:rsidP="00F117E8">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4/ الحدود الجغرافية والزمنية:</w:t>
      </w:r>
    </w:p>
    <w:p w14:paraId="1523E160" w14:textId="77777777" w:rsidR="00EB6E85" w:rsidRPr="006C097B" w:rsidRDefault="00EB6E85" w:rsidP="0B1BFA0A">
      <w:pPr>
        <w:numPr>
          <w:ilvl w:val="0"/>
          <w:numId w:val="20"/>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المكان: مدينة الرياض، المملكة العربية السعودية.</w:t>
      </w:r>
    </w:p>
    <w:p w14:paraId="1C89CEB5" w14:textId="77777777" w:rsidR="00EB6E85" w:rsidRPr="006C097B" w:rsidRDefault="00EB6E85" w:rsidP="0B1BFA0A">
      <w:pPr>
        <w:numPr>
          <w:ilvl w:val="0"/>
          <w:numId w:val="20"/>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الزمان: من 30/5/2026 إلى 29/8/2026.</w:t>
      </w:r>
    </w:p>
    <w:p w14:paraId="6DCBBD62"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30AF3FDD" w14:textId="5BBA55B3" w:rsidR="00EB6E85" w:rsidRPr="006C097B" w:rsidRDefault="00EB6E85" w:rsidP="00F117E8">
      <w:pPr>
        <w:spacing w:after="0" w:line="240" w:lineRule="auto"/>
        <w:rPr>
          <w:rFonts w:ascii="Simplified Arabic" w:eastAsiaTheme="minorEastAsia" w:hAnsi="Simplified Arabic" w:cs="Simplified Arabic"/>
          <w:sz w:val="28"/>
          <w:szCs w:val="28"/>
          <w:rtl/>
          <w14:ligatures w14:val="none"/>
        </w:rPr>
      </w:pPr>
      <w:r w:rsidRPr="0B1BFA0A">
        <w:rPr>
          <w:rFonts w:ascii="Simplified Arabic" w:eastAsiaTheme="minorEastAsia" w:hAnsi="Simplified Arabic" w:cs="Simplified Arabic"/>
          <w:sz w:val="28"/>
          <w:szCs w:val="28"/>
          <w:rtl/>
        </w:rPr>
        <w:t>5/ حدود العينة:</w:t>
      </w:r>
    </w:p>
    <w:p w14:paraId="4E31C82B" w14:textId="77777777" w:rsidR="00EB6E85" w:rsidRPr="006C097B" w:rsidRDefault="00EB6E85" w:rsidP="0B1BFA0A">
      <w:pPr>
        <w:numPr>
          <w:ilvl w:val="0"/>
          <w:numId w:val="21"/>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المجتمع: عملاء شركة قصة في مدينة الرياض.</w:t>
      </w:r>
    </w:p>
    <w:p w14:paraId="66D8ED04" w14:textId="68D8A8DD" w:rsidR="00EB6E85" w:rsidRPr="006C097B" w:rsidRDefault="00EB6E85" w:rsidP="0B1BFA0A">
      <w:pPr>
        <w:numPr>
          <w:ilvl w:val="0"/>
          <w:numId w:val="21"/>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 xml:space="preserve">العينة: </w:t>
      </w:r>
      <w:r w:rsidR="00440765" w:rsidRPr="006C097B">
        <w:rPr>
          <w:rFonts w:ascii="Simplified Arabic" w:eastAsia="Times New Roman" w:hAnsi="Simplified Arabic" w:cs="Simplified Arabic"/>
          <w:sz w:val="28"/>
          <w:szCs w:val="28"/>
          <w:rtl/>
          <w14:ligatures w14:val="none"/>
        </w:rPr>
        <w:t>٧٩ عميل</w:t>
      </w:r>
      <w:r w:rsidRPr="006C097B">
        <w:rPr>
          <w:rFonts w:ascii="Simplified Arabic" w:eastAsia="Times New Roman" w:hAnsi="Simplified Arabic" w:cs="Simplified Arabic"/>
          <w:sz w:val="28"/>
          <w:szCs w:val="28"/>
          <w:rtl/>
          <w14:ligatures w14:val="none"/>
        </w:rPr>
        <w:t>.</w:t>
      </w:r>
    </w:p>
    <w:p w14:paraId="2B0992AA"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6D3D3B77" w14:textId="5A116299" w:rsidR="00EB6E85" w:rsidRPr="006C097B" w:rsidRDefault="00EB6E85" w:rsidP="00F117E8">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6/ الحدود المنهجية:</w:t>
      </w:r>
    </w:p>
    <w:p w14:paraId="611F324C" w14:textId="77777777" w:rsidR="00EB6E85" w:rsidRPr="006C097B" w:rsidRDefault="00EB6E85" w:rsidP="0B1BFA0A">
      <w:pPr>
        <w:numPr>
          <w:ilvl w:val="0"/>
          <w:numId w:val="22"/>
        </w:numPr>
        <w:spacing w:after="0" w:line="240" w:lineRule="auto"/>
        <w:rPr>
          <w:rFonts w:ascii="Simplified Arabic" w:eastAsia="Times New Roman" w:hAnsi="Simplified Arabic" w:cs="Simplified Arabic"/>
          <w:sz w:val="28"/>
          <w:szCs w:val="28"/>
          <w14:ligatures w14:val="none"/>
        </w:rPr>
      </w:pPr>
      <w:r w:rsidRPr="006C097B">
        <w:rPr>
          <w:rFonts w:ascii="Simplified Arabic" w:eastAsia="Times New Roman" w:hAnsi="Simplified Arabic" w:cs="Simplified Arabic"/>
          <w:sz w:val="28"/>
          <w:szCs w:val="28"/>
          <w:rtl/>
          <w14:ligatures w14:val="none"/>
        </w:rPr>
        <w:t>استخدام المنهج الوصفي المسحي في دراسة تأثير الإعلانات الرقمية على السلوك الشرائي.</w:t>
      </w:r>
    </w:p>
    <w:p w14:paraId="04D9875F" w14:textId="77777777" w:rsidR="00EB6E85" w:rsidRPr="006C097B" w:rsidRDefault="00EB6E85" w:rsidP="0B1BFA0A">
      <w:pPr>
        <w:numPr>
          <w:ilvl w:val="0"/>
          <w:numId w:val="22"/>
        </w:numPr>
        <w:spacing w:after="0" w:line="240" w:lineRule="auto"/>
        <w:rPr>
          <w:rFonts w:ascii="Simplified Arabic" w:eastAsia="Times New Roman" w:hAnsi="Simplified Arabic" w:cs="Simplified Arabic"/>
          <w:sz w:val="28"/>
          <w:szCs w:val="28"/>
          <w:rtl/>
          <w14:ligatures w14:val="none"/>
        </w:rPr>
      </w:pPr>
      <w:r w:rsidRPr="006C097B">
        <w:rPr>
          <w:rFonts w:ascii="Simplified Arabic" w:eastAsia="Times New Roman" w:hAnsi="Simplified Arabic" w:cs="Simplified Arabic"/>
          <w:sz w:val="28"/>
          <w:szCs w:val="28"/>
          <w:rtl/>
          <w14:ligatures w14:val="none"/>
        </w:rPr>
        <w:t>التركيز على آراء عملاء شركة قصة حول تأثير الإعلانات الرقمية على قراراتهم الشرائية.</w:t>
      </w:r>
    </w:p>
    <w:p w14:paraId="282B015C" w14:textId="77777777" w:rsidR="00EB6E85" w:rsidRPr="006C097B" w:rsidRDefault="00EB6E85" w:rsidP="0B1BFA0A">
      <w:pPr>
        <w:bidi w:val="0"/>
        <w:spacing w:after="0" w:line="240" w:lineRule="auto"/>
        <w:rPr>
          <w:rFonts w:ascii="Simplified Arabic" w:eastAsiaTheme="minorEastAsia" w:hAnsi="Simplified Arabic" w:cs="Simplified Arabic"/>
          <w:sz w:val="28"/>
          <w:szCs w:val="28"/>
          <w:rtl/>
          <w14:ligatures w14:val="none"/>
        </w:rPr>
      </w:pPr>
    </w:p>
    <w:p w14:paraId="5E44C0DB" w14:textId="088E36E3" w:rsidR="006C3E05" w:rsidRPr="006C097B" w:rsidRDefault="00EB6E85" w:rsidP="0B1BFA0A">
      <w:pPr>
        <w:spacing w:after="0" w:line="240" w:lineRule="auto"/>
        <w:rPr>
          <w:rFonts w:ascii="Simplified Arabic" w:eastAsiaTheme="minorEastAsia" w:hAnsi="Simplified Arabic" w:cs="Simplified Arabic"/>
          <w:sz w:val="28"/>
          <w:szCs w:val="28"/>
          <w:rtl/>
          <w14:ligatures w14:val="none"/>
        </w:rPr>
      </w:pPr>
      <w:r w:rsidRPr="006C097B">
        <w:rPr>
          <w:rFonts w:ascii="Simplified Arabic" w:eastAsiaTheme="minorEastAsia" w:hAnsi="Simplified Arabic" w:cs="Simplified Arabic"/>
          <w:sz w:val="28"/>
          <w:szCs w:val="28"/>
          <w:rtl/>
          <w14:ligatures w14:val="none"/>
        </w:rPr>
        <w:t>هذه الآفاق تحدد نطاق الدراسة وتوضح المجالات التي يمكن التوسع فيها مستقبلًا لفهم تأثير الإعلانات الرقمية على السلوك الشرائي، والاستفادة من النتائج في تطوير أساليب الإعلان عبر مواقع التواصل الاجتماع</w:t>
      </w:r>
      <w:r w:rsidR="00460B22" w:rsidRPr="006C097B">
        <w:rPr>
          <w:rFonts w:ascii="Simplified Arabic" w:eastAsiaTheme="minorEastAsia" w:hAnsi="Simplified Arabic" w:cs="Simplified Arabic"/>
          <w:sz w:val="28"/>
          <w:szCs w:val="28"/>
          <w:rtl/>
          <w14:ligatures w14:val="none"/>
        </w:rPr>
        <w:t>ي.</w:t>
      </w:r>
    </w:p>
    <w:p w14:paraId="0EA778E3" w14:textId="77777777" w:rsidR="006C3E05" w:rsidRPr="006C097B" w:rsidRDefault="006C3E05" w:rsidP="0B1BFA0A">
      <w:pPr>
        <w:spacing w:after="0" w:line="240" w:lineRule="auto"/>
        <w:rPr>
          <w:rFonts w:ascii="Simplified Arabic" w:eastAsiaTheme="minorEastAsia" w:hAnsi="Simplified Arabic" w:cs="Simplified Arabic"/>
          <w:sz w:val="28"/>
          <w:szCs w:val="28"/>
          <w14:ligatures w14:val="none"/>
        </w:rPr>
      </w:pPr>
    </w:p>
    <w:p w14:paraId="25AC6979" w14:textId="11C64347" w:rsidR="00460B22" w:rsidRPr="006C097B" w:rsidRDefault="00460B22" w:rsidP="0B1BFA0A">
      <w:pPr>
        <w:spacing w:line="278" w:lineRule="auto"/>
        <w:rPr>
          <w:rFonts w:ascii="Simplified Arabic" w:hAnsi="Simplified Arabic" w:cs="Simplified Arabic"/>
          <w:sz w:val="28"/>
          <w:szCs w:val="28"/>
          <w:rtl/>
        </w:rPr>
      </w:pPr>
    </w:p>
    <w:p w14:paraId="7E0FC651" w14:textId="77777777" w:rsidR="00460B22" w:rsidRPr="006C097B" w:rsidRDefault="00460B22" w:rsidP="0B1BFA0A">
      <w:pPr>
        <w:spacing w:line="278" w:lineRule="auto"/>
        <w:rPr>
          <w:rFonts w:ascii="Simplified Arabic" w:hAnsi="Simplified Arabic" w:cs="Simplified Arabic"/>
          <w:sz w:val="28"/>
          <w:szCs w:val="28"/>
          <w:rtl/>
        </w:rPr>
      </w:pPr>
      <w:r w:rsidRPr="006C097B">
        <w:rPr>
          <w:rFonts w:ascii="Simplified Arabic" w:hAnsi="Simplified Arabic" w:cs="Simplified Arabic"/>
          <w:sz w:val="28"/>
          <w:szCs w:val="28"/>
          <w:rtl/>
        </w:rPr>
        <w:br w:type="page"/>
      </w:r>
    </w:p>
    <w:p w14:paraId="1FCC4B4B" w14:textId="1F8B0C67" w:rsidR="001522D0" w:rsidRDefault="001522D0" w:rsidP="7E671A54">
      <w:pPr>
        <w:spacing w:line="278" w:lineRule="auto"/>
        <w:ind w:left="3600"/>
        <w:rPr>
          <w:sz w:val="36"/>
          <w:szCs w:val="36"/>
          <w:rtl/>
        </w:rPr>
      </w:pPr>
      <w:r>
        <w:rPr>
          <w:rFonts w:hint="cs"/>
          <w:b/>
          <w:bCs/>
          <w:sz w:val="36"/>
          <w:szCs w:val="36"/>
          <w:rtl/>
        </w:rPr>
        <w:lastRenderedPageBreak/>
        <w:t>المصادر</w:t>
      </w:r>
    </w:p>
    <w:p w14:paraId="65AFC22F"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14:ligatures w14:val="none"/>
        </w:rPr>
      </w:pPr>
      <w:r w:rsidRPr="000839AC">
        <w:rPr>
          <w:rFonts w:ascii="Simplified Arabic" w:eastAsiaTheme="minorEastAsia" w:hAnsi="Simplified Arabic" w:cs="Simplified Arabic" w:hint="cs"/>
          <w:sz w:val="28"/>
          <w:szCs w:val="28"/>
          <w:rtl/>
          <w14:ligatures w14:val="none"/>
        </w:rPr>
        <w:t xml:space="preserve">أبا الخيل، مها دهيران مرمح. (2025). تأثير الإعلانات التفاعلية على مواقع التواصل الاجتماعي في تفعيل قدرة الجمهور الكويتي على السلوك الاستهلاكي: دراسة تحليلية. </w:t>
      </w:r>
      <w:r w:rsidRPr="000839AC">
        <w:rPr>
          <w:rFonts w:ascii="Simplified Arabic" w:eastAsiaTheme="minorEastAsia" w:hAnsi="Simplified Arabic" w:cs="Simplified Arabic" w:hint="cs"/>
          <w:i/>
          <w:iCs/>
          <w:sz w:val="28"/>
          <w:szCs w:val="28"/>
          <w:rtl/>
          <w14:ligatures w14:val="none"/>
        </w:rPr>
        <w:t>المجلة العلمية لبحوث العلاقات العامة والإعلان، 34</w:t>
      </w:r>
      <w:r w:rsidRPr="000839AC">
        <w:rPr>
          <w:rFonts w:ascii="Simplified Arabic" w:eastAsiaTheme="minorEastAsia" w:hAnsi="Simplified Arabic" w:cs="Simplified Arabic" w:hint="cs"/>
          <w:sz w:val="28"/>
          <w:szCs w:val="28"/>
          <w:rtl/>
          <w14:ligatures w14:val="none"/>
        </w:rPr>
        <w:t>، 235–268.</w:t>
      </w:r>
    </w:p>
    <w:p w14:paraId="22B971B9"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أحمد، يوسف بن. (2022). </w:t>
      </w:r>
      <w:r w:rsidRPr="000839AC">
        <w:rPr>
          <w:rFonts w:ascii="Simplified Arabic" w:eastAsiaTheme="minorEastAsia" w:hAnsi="Simplified Arabic" w:cs="Simplified Arabic" w:hint="cs"/>
          <w:i/>
          <w:iCs/>
          <w:sz w:val="28"/>
          <w:szCs w:val="28"/>
          <w:rtl/>
          <w14:ligatures w14:val="none"/>
        </w:rPr>
        <w:t xml:space="preserve">فعالية التسويق بالمحتوى عبر مواقع التواصل الاجتماعي في تنمية الوعي الاستهلاكي لدى المستهلك الجزائري: دراسة ميدانية لعينة من أعضاء المنظمة الجزائرية لحماية وإرشاد المستهلك ومحيطه </w:t>
      </w:r>
      <w:r w:rsidRPr="000839AC">
        <w:rPr>
          <w:rFonts w:ascii="Simplified Arabic" w:eastAsiaTheme="minorEastAsia" w:hAnsi="Simplified Arabic" w:cs="Simplified Arabic" w:hint="cs"/>
          <w:i/>
          <w:iCs/>
          <w:sz w:val="28"/>
          <w:szCs w:val="28"/>
          <w14:ligatures w14:val="none"/>
        </w:rPr>
        <w:t>APOCE</w:t>
      </w:r>
      <w:r w:rsidRPr="000839AC">
        <w:rPr>
          <w:rFonts w:ascii="Simplified Arabic" w:eastAsiaTheme="minorEastAsia" w:hAnsi="Simplified Arabic" w:cs="Simplified Arabic" w:hint="cs"/>
          <w:sz w:val="28"/>
          <w:szCs w:val="28"/>
          <w:rtl/>
          <w14:ligatures w14:val="none"/>
        </w:rPr>
        <w:t xml:space="preserve"> [رسالة ماجستير، جامعة غرداية].</w:t>
      </w:r>
    </w:p>
    <w:p w14:paraId="3F4C8838"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الخليفي، روابي ناصر. (2024). الإعلانات الرقمية ودورها في دعم نجاح العلامة التجارية السعودية. </w:t>
      </w:r>
      <w:r w:rsidRPr="000839AC">
        <w:rPr>
          <w:rFonts w:ascii="Simplified Arabic" w:eastAsiaTheme="minorEastAsia" w:hAnsi="Simplified Arabic" w:cs="Simplified Arabic" w:hint="cs"/>
          <w:i/>
          <w:iCs/>
          <w:sz w:val="28"/>
          <w:szCs w:val="28"/>
          <w:rtl/>
          <w14:ligatures w14:val="none"/>
        </w:rPr>
        <w:t>مجلة العلوم التربوية والإنسانية، 35</w:t>
      </w:r>
      <w:r w:rsidRPr="000839AC">
        <w:rPr>
          <w:rFonts w:ascii="Simplified Arabic" w:eastAsiaTheme="minorEastAsia" w:hAnsi="Simplified Arabic" w:cs="Simplified Arabic" w:hint="cs"/>
          <w:sz w:val="28"/>
          <w:szCs w:val="28"/>
          <w:rtl/>
          <w14:ligatures w14:val="none"/>
        </w:rPr>
        <w:t>، 137–173.</w:t>
      </w:r>
    </w:p>
    <w:p w14:paraId="7612A727"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شريتح، ريم عمر. (2017). </w:t>
      </w:r>
      <w:r w:rsidRPr="000839AC">
        <w:rPr>
          <w:rFonts w:ascii="Simplified Arabic" w:eastAsiaTheme="minorEastAsia" w:hAnsi="Simplified Arabic" w:cs="Simplified Arabic" w:hint="cs"/>
          <w:i/>
          <w:iCs/>
          <w:sz w:val="28"/>
          <w:szCs w:val="28"/>
          <w:rtl/>
          <w14:ligatures w14:val="none"/>
        </w:rPr>
        <w:t>الإعلان الإلكتروني: مفاهيم واستراتيجيات معاصرة</w:t>
      </w:r>
      <w:r w:rsidRPr="000839AC">
        <w:rPr>
          <w:rFonts w:ascii="Simplified Arabic" w:eastAsiaTheme="minorEastAsia" w:hAnsi="Simplified Arabic" w:cs="Simplified Arabic" w:hint="cs"/>
          <w:sz w:val="28"/>
          <w:szCs w:val="28"/>
          <w:rtl/>
          <w14:ligatures w14:val="none"/>
        </w:rPr>
        <w:t>. المنهل.</w:t>
      </w:r>
    </w:p>
    <w:p w14:paraId="44A38911"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شديد، هند سلامة محمد، ومحمد، محمد سعد أحمد. (2025). تعرض الجمهور للإعلانات الصحفية الرقمية وتأثيره على السلوك الشرائي: دراسة ميدانية. </w:t>
      </w:r>
      <w:r w:rsidRPr="000839AC">
        <w:rPr>
          <w:rFonts w:ascii="Simplified Arabic" w:eastAsiaTheme="minorEastAsia" w:hAnsi="Simplified Arabic" w:cs="Simplified Arabic" w:hint="cs"/>
          <w:i/>
          <w:iCs/>
          <w:sz w:val="28"/>
          <w:szCs w:val="28"/>
          <w:rtl/>
          <w14:ligatures w14:val="none"/>
        </w:rPr>
        <w:t>مجلة البحوث والدراسات الإعلامية، 32</w:t>
      </w:r>
      <w:r w:rsidRPr="000839AC">
        <w:rPr>
          <w:rFonts w:ascii="Simplified Arabic" w:eastAsiaTheme="minorEastAsia" w:hAnsi="Simplified Arabic" w:cs="Simplified Arabic" w:hint="cs"/>
          <w:sz w:val="28"/>
          <w:szCs w:val="28"/>
          <w:rtl/>
          <w14:ligatures w14:val="none"/>
        </w:rPr>
        <w:t>(3)، 493–563.</w:t>
      </w:r>
    </w:p>
    <w:p w14:paraId="50CE1B6E"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عبيدات، أسمهان، وشواد، هجيرة دلال. (2022). </w:t>
      </w:r>
      <w:r w:rsidRPr="000839AC">
        <w:rPr>
          <w:rFonts w:ascii="Simplified Arabic" w:eastAsiaTheme="minorEastAsia" w:hAnsi="Simplified Arabic" w:cs="Simplified Arabic" w:hint="cs"/>
          <w:i/>
          <w:iCs/>
          <w:sz w:val="28"/>
          <w:szCs w:val="28"/>
          <w:rtl/>
          <w14:ligatures w14:val="none"/>
        </w:rPr>
        <w:t>تأثير إعلان الفيديو عبر موقع اليوتيوب على سلوك الطلبة الجامعيين: دراسة ميدانية على عينة من طلبة الماستر بكلية علوم الإعلام والاتصال والسمعي البصري جامعة قسنطينة-3</w:t>
      </w:r>
      <w:r w:rsidRPr="000839AC">
        <w:rPr>
          <w:rFonts w:ascii="Simplified Arabic" w:eastAsiaTheme="minorEastAsia" w:hAnsi="Simplified Arabic" w:cs="Simplified Arabic" w:hint="cs"/>
          <w:sz w:val="28"/>
          <w:szCs w:val="28"/>
          <w:rtl/>
          <w14:ligatures w14:val="none"/>
        </w:rPr>
        <w:t xml:space="preserve"> [رسالة ماجستير، جامعة صالح بوبنيدر قسنطينة-3].</w:t>
      </w:r>
    </w:p>
    <w:p w14:paraId="0DFF2507"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حمزي، عمر بن يحيى بن إبراهيم. (2025). دوافع تعرض الجمهور للحملات التسويقية الرقمية وعلاقتها بسلوكهم الشرائي للمنتجات السياحية السعودية: دراسة مسحية. </w:t>
      </w:r>
      <w:r w:rsidRPr="000839AC">
        <w:rPr>
          <w:rFonts w:ascii="Simplified Arabic" w:eastAsiaTheme="minorEastAsia" w:hAnsi="Simplified Arabic" w:cs="Simplified Arabic" w:hint="cs"/>
          <w:i/>
          <w:iCs/>
          <w:sz w:val="28"/>
          <w:szCs w:val="28"/>
          <w:rtl/>
          <w14:ligatures w14:val="none"/>
        </w:rPr>
        <w:t>المجلة المصرية لبحوث الاتصال الجماهيري، 8</w:t>
      </w:r>
      <w:r w:rsidRPr="000839AC">
        <w:rPr>
          <w:rFonts w:ascii="Simplified Arabic" w:eastAsiaTheme="minorEastAsia" w:hAnsi="Simplified Arabic" w:cs="Simplified Arabic" w:hint="cs"/>
          <w:sz w:val="28"/>
          <w:szCs w:val="28"/>
          <w:rtl/>
          <w14:ligatures w14:val="none"/>
        </w:rPr>
        <w:t>(2)، 285–354.</w:t>
      </w:r>
    </w:p>
    <w:p w14:paraId="103C3DC2"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زوبيري، سعيد زين الدين، وباشا، سمية. (2026). تحولات التسويق الرقمي في العصر الحديث وتأثيره على سلوك المستهلكين: دراسة حالة شركة </w:t>
      </w:r>
      <w:proofErr w:type="spellStart"/>
      <w:r w:rsidRPr="000839AC">
        <w:rPr>
          <w:rFonts w:ascii="Simplified Arabic" w:eastAsiaTheme="minorEastAsia" w:hAnsi="Simplified Arabic" w:cs="Simplified Arabic" w:hint="cs"/>
          <w:sz w:val="28"/>
          <w:szCs w:val="28"/>
          <w14:ligatures w14:val="none"/>
        </w:rPr>
        <w:t>Yassir</w:t>
      </w:r>
      <w:proofErr w:type="spellEnd"/>
      <w:r w:rsidRPr="000839AC">
        <w:rPr>
          <w:rFonts w:ascii="Simplified Arabic" w:eastAsiaTheme="minorEastAsia" w:hAnsi="Simplified Arabic" w:cs="Simplified Arabic" w:hint="cs"/>
          <w:sz w:val="28"/>
          <w:szCs w:val="28"/>
          <w:rtl/>
          <w14:ligatures w14:val="none"/>
        </w:rPr>
        <w:t xml:space="preserve">. </w:t>
      </w:r>
      <w:r w:rsidRPr="000839AC">
        <w:rPr>
          <w:rFonts w:ascii="Simplified Arabic" w:eastAsiaTheme="minorEastAsia" w:hAnsi="Simplified Arabic" w:cs="Simplified Arabic" w:hint="cs"/>
          <w:i/>
          <w:iCs/>
          <w:sz w:val="28"/>
          <w:szCs w:val="28"/>
          <w:rtl/>
          <w14:ligatures w14:val="none"/>
        </w:rPr>
        <w:t>دفاتر البحوث العلمية، 14</w:t>
      </w:r>
      <w:r w:rsidRPr="000839AC">
        <w:rPr>
          <w:rFonts w:ascii="Simplified Arabic" w:eastAsiaTheme="minorEastAsia" w:hAnsi="Simplified Arabic" w:cs="Simplified Arabic" w:hint="cs"/>
          <w:sz w:val="28"/>
          <w:szCs w:val="28"/>
          <w:rtl/>
          <w14:ligatures w14:val="none"/>
        </w:rPr>
        <w:t>(1)، 382–401.</w:t>
      </w:r>
    </w:p>
    <w:p w14:paraId="721A0880"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شريتح، ريم عمر. (2017). </w:t>
      </w:r>
      <w:r w:rsidRPr="000839AC">
        <w:rPr>
          <w:rFonts w:ascii="Simplified Arabic" w:eastAsiaTheme="minorEastAsia" w:hAnsi="Simplified Arabic" w:cs="Simplified Arabic" w:hint="cs"/>
          <w:i/>
          <w:iCs/>
          <w:sz w:val="28"/>
          <w:szCs w:val="28"/>
          <w:rtl/>
          <w14:ligatures w14:val="none"/>
        </w:rPr>
        <w:t>الإعلان الإلكتروني: مفاهيم واستراتيجيات معاصرة</w:t>
      </w:r>
      <w:r w:rsidRPr="000839AC">
        <w:rPr>
          <w:rFonts w:ascii="Simplified Arabic" w:eastAsiaTheme="minorEastAsia" w:hAnsi="Simplified Arabic" w:cs="Simplified Arabic" w:hint="cs"/>
          <w:sz w:val="28"/>
          <w:szCs w:val="28"/>
          <w:rtl/>
          <w14:ligatures w14:val="none"/>
        </w:rPr>
        <w:t>. المنهل.</w:t>
      </w:r>
    </w:p>
    <w:p w14:paraId="6BC50C36"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المؤلف، محمد. (2024). </w:t>
      </w:r>
      <w:r w:rsidRPr="000839AC">
        <w:rPr>
          <w:rFonts w:ascii="Simplified Arabic" w:eastAsiaTheme="minorEastAsia" w:hAnsi="Simplified Arabic" w:cs="Simplified Arabic" w:hint="cs"/>
          <w:i/>
          <w:iCs/>
          <w:sz w:val="28"/>
          <w:szCs w:val="28"/>
          <w14:ligatures w14:val="none"/>
        </w:rPr>
        <w:t>Limited Dot Marketing</w:t>
      </w:r>
      <w:r w:rsidRPr="000839AC">
        <w:rPr>
          <w:rFonts w:ascii="Simplified Arabic" w:eastAsiaTheme="minorEastAsia" w:hAnsi="Simplified Arabic" w:cs="Simplified Arabic" w:hint="cs"/>
          <w:sz w:val="28"/>
          <w:szCs w:val="28"/>
          <w:rtl/>
          <w14:ligatures w14:val="none"/>
        </w:rPr>
        <w:t>.</w:t>
      </w:r>
    </w:p>
    <w:p w14:paraId="01725B3F"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lastRenderedPageBreak/>
        <w:t xml:space="preserve">مجـدل. (2026). </w:t>
      </w:r>
      <w:r w:rsidRPr="000839AC">
        <w:rPr>
          <w:rFonts w:ascii="Simplified Arabic" w:eastAsiaTheme="minorEastAsia" w:hAnsi="Simplified Arabic" w:cs="Simplified Arabic" w:hint="cs"/>
          <w:i/>
          <w:iCs/>
          <w:sz w:val="28"/>
          <w:szCs w:val="28"/>
          <w:rtl/>
          <w14:ligatures w14:val="none"/>
        </w:rPr>
        <w:t>فاعلية تسويق المحتوى عبر وسائل التواصل الاجتماعي في تنمية وعي المستهلك: دراسة ميدانية</w:t>
      </w:r>
      <w:r w:rsidRPr="000839AC">
        <w:rPr>
          <w:rFonts w:ascii="Simplified Arabic" w:eastAsiaTheme="minorEastAsia" w:hAnsi="Simplified Arabic" w:cs="Simplified Arabic" w:hint="cs"/>
          <w:sz w:val="28"/>
          <w:szCs w:val="28"/>
          <w:rtl/>
          <w14:ligatures w14:val="none"/>
        </w:rPr>
        <w:t>.</w:t>
      </w:r>
    </w:p>
    <w:p w14:paraId="1B233B75"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بوصيري، بسمة. (2023). أثر التسويق الإلكتروني عبر مواقع التواصل الاجتماعي في تغيير سلوك المستهلك وفق نموذج </w:t>
      </w:r>
      <w:r w:rsidRPr="000839AC">
        <w:rPr>
          <w:rFonts w:ascii="Simplified Arabic" w:eastAsiaTheme="minorEastAsia" w:hAnsi="Simplified Arabic" w:cs="Simplified Arabic" w:hint="cs"/>
          <w:sz w:val="28"/>
          <w:szCs w:val="28"/>
          <w14:ligatures w14:val="none"/>
        </w:rPr>
        <w:t>AIDA</w:t>
      </w:r>
      <w:r w:rsidRPr="000839AC">
        <w:rPr>
          <w:rFonts w:ascii="Simplified Arabic" w:eastAsiaTheme="minorEastAsia" w:hAnsi="Simplified Arabic" w:cs="Simplified Arabic" w:hint="cs"/>
          <w:sz w:val="28"/>
          <w:szCs w:val="28"/>
          <w:rtl/>
          <w14:ligatures w14:val="none"/>
        </w:rPr>
        <w:t xml:space="preserve">: دراسة عينة من عملاء متعاملي الهاتف النقال بالجزائر موبيليس، جيزي، أوريدو. </w:t>
      </w:r>
      <w:r w:rsidRPr="000839AC">
        <w:rPr>
          <w:rFonts w:ascii="Simplified Arabic" w:eastAsiaTheme="minorEastAsia" w:hAnsi="Simplified Arabic" w:cs="Simplified Arabic" w:hint="cs"/>
          <w:i/>
          <w:iCs/>
          <w:sz w:val="28"/>
          <w:szCs w:val="28"/>
          <w:rtl/>
          <w14:ligatures w14:val="none"/>
        </w:rPr>
        <w:t>المجلة الجزائرية للتنمية الاقتصادية، 10</w:t>
      </w:r>
      <w:r w:rsidRPr="000839AC">
        <w:rPr>
          <w:rFonts w:ascii="Simplified Arabic" w:eastAsiaTheme="minorEastAsia" w:hAnsi="Simplified Arabic" w:cs="Simplified Arabic" w:hint="cs"/>
          <w:sz w:val="28"/>
          <w:szCs w:val="28"/>
          <w:rtl/>
          <w14:ligatures w14:val="none"/>
        </w:rPr>
        <w:t>(1)، 107–122.</w:t>
      </w:r>
    </w:p>
    <w:p w14:paraId="31ACBA7E" w14:textId="77777777" w:rsidR="00325849" w:rsidRPr="000839AC" w:rsidRDefault="00325849" w:rsidP="00F73B9D">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0839AC">
        <w:rPr>
          <w:rFonts w:ascii="Simplified Arabic" w:eastAsiaTheme="minorEastAsia" w:hAnsi="Simplified Arabic" w:cs="Simplified Arabic" w:hint="cs"/>
          <w:sz w:val="28"/>
          <w:szCs w:val="28"/>
          <w:rtl/>
          <w14:ligatures w14:val="none"/>
        </w:rPr>
        <w:t xml:space="preserve">الجعفري، محمد الناجي. (2019). </w:t>
      </w:r>
      <w:r w:rsidRPr="000839AC">
        <w:rPr>
          <w:rFonts w:ascii="Simplified Arabic" w:eastAsiaTheme="minorEastAsia" w:hAnsi="Simplified Arabic" w:cs="Simplified Arabic" w:hint="cs"/>
          <w:i/>
          <w:iCs/>
          <w:sz w:val="28"/>
          <w:szCs w:val="28"/>
          <w:rtl/>
          <w14:ligatures w14:val="none"/>
        </w:rPr>
        <w:t>التسويق</w:t>
      </w:r>
      <w:r w:rsidRPr="000839AC">
        <w:rPr>
          <w:rFonts w:ascii="Simplified Arabic" w:eastAsiaTheme="minorEastAsia" w:hAnsi="Simplified Arabic" w:cs="Simplified Arabic" w:hint="cs"/>
          <w:sz w:val="28"/>
          <w:szCs w:val="28"/>
          <w:rtl/>
          <w14:ligatures w14:val="none"/>
        </w:rPr>
        <w:t>.</w:t>
      </w:r>
    </w:p>
    <w:p w14:paraId="4A7B4196" w14:textId="77777777" w:rsidR="00325849" w:rsidRPr="000839AC" w:rsidRDefault="00325849" w:rsidP="007C594E">
      <w:pPr>
        <w:spacing w:before="100" w:beforeAutospacing="1" w:after="100" w:afterAutospacing="1" w:line="240" w:lineRule="auto"/>
        <w:outlineLvl w:val="2"/>
        <w:rPr>
          <w:rFonts w:ascii="Simplified Arabic" w:eastAsia="Times New Roman" w:hAnsi="Simplified Arabic" w:cs="Simplified Arabic"/>
          <w:sz w:val="28"/>
          <w:szCs w:val="28"/>
          <w:rtl/>
          <w14:ligatures w14:val="none"/>
        </w:rPr>
      </w:pPr>
      <w:r w:rsidRPr="000839AC">
        <w:rPr>
          <w:rFonts w:ascii="Simplified Arabic" w:eastAsia="Times New Roman" w:hAnsi="Simplified Arabic" w:cs="Simplified Arabic" w:hint="cs"/>
          <w:sz w:val="28"/>
          <w:szCs w:val="28"/>
          <w:rtl/>
          <w14:ligatures w14:val="none"/>
        </w:rPr>
        <w:t>المراجع الأجنبية</w:t>
      </w:r>
    </w:p>
    <w:p w14:paraId="758FF676" w14:textId="77777777" w:rsidR="00325849" w:rsidRPr="000839AC" w:rsidRDefault="00325849" w:rsidP="00325849">
      <w:pPr>
        <w:bidi w:val="0"/>
        <w:spacing w:before="100" w:beforeAutospacing="1" w:after="100" w:afterAutospacing="1" w:line="240" w:lineRule="auto"/>
        <w:rPr>
          <w:rFonts w:ascii="Simplified Arabic" w:eastAsiaTheme="minorEastAsia" w:hAnsi="Simplified Arabic" w:cs="Simplified Arabic"/>
          <w:sz w:val="28"/>
          <w:szCs w:val="28"/>
          <w14:ligatures w14:val="none"/>
        </w:rPr>
      </w:pPr>
      <w:r w:rsidRPr="000839AC">
        <w:rPr>
          <w:rFonts w:ascii="Simplified Arabic" w:eastAsiaTheme="minorEastAsia" w:hAnsi="Simplified Arabic" w:cs="Simplified Arabic" w:hint="cs"/>
          <w:sz w:val="28"/>
          <w:szCs w:val="28"/>
          <w14:ligatures w14:val="none"/>
        </w:rPr>
        <w:t xml:space="preserve">Al </w:t>
      </w:r>
      <w:proofErr w:type="spellStart"/>
      <w:r w:rsidRPr="000839AC">
        <w:rPr>
          <w:rFonts w:ascii="Simplified Arabic" w:eastAsiaTheme="minorEastAsia" w:hAnsi="Simplified Arabic" w:cs="Simplified Arabic" w:hint="cs"/>
          <w:sz w:val="28"/>
          <w:szCs w:val="28"/>
          <w14:ligatures w14:val="none"/>
        </w:rPr>
        <w:t>Hamli</w:t>
      </w:r>
      <w:proofErr w:type="spellEnd"/>
      <w:r w:rsidRPr="000839AC">
        <w:rPr>
          <w:rFonts w:ascii="Simplified Arabic" w:eastAsiaTheme="minorEastAsia" w:hAnsi="Simplified Arabic" w:cs="Simplified Arabic" w:hint="cs"/>
          <w:sz w:val="28"/>
          <w:szCs w:val="28"/>
          <w14:ligatures w14:val="none"/>
        </w:rPr>
        <w:t xml:space="preserve">, M., &amp; Farouk, A. (2022). The influence of social media on shopping behavior among youth in the United Arab Emirates. </w:t>
      </w:r>
      <w:r w:rsidRPr="000839AC">
        <w:rPr>
          <w:rFonts w:ascii="Simplified Arabic" w:eastAsiaTheme="minorEastAsia" w:hAnsi="Simplified Arabic" w:cs="Simplified Arabic" w:hint="cs"/>
          <w:i/>
          <w:iCs/>
          <w:sz w:val="28"/>
          <w:szCs w:val="28"/>
          <w14:ligatures w14:val="none"/>
        </w:rPr>
        <w:t xml:space="preserve">Revue </w:t>
      </w:r>
      <w:proofErr w:type="spellStart"/>
      <w:r w:rsidRPr="000839AC">
        <w:rPr>
          <w:rFonts w:ascii="Simplified Arabic" w:eastAsiaTheme="minorEastAsia" w:hAnsi="Simplified Arabic" w:cs="Simplified Arabic" w:hint="cs"/>
          <w:i/>
          <w:iCs/>
          <w:sz w:val="28"/>
          <w:szCs w:val="28"/>
          <w14:ligatures w14:val="none"/>
        </w:rPr>
        <w:t>Algérienne</w:t>
      </w:r>
      <w:proofErr w:type="spellEnd"/>
      <w:r w:rsidRPr="000839AC">
        <w:rPr>
          <w:rFonts w:ascii="Simplified Arabic" w:eastAsiaTheme="minorEastAsia" w:hAnsi="Simplified Arabic" w:cs="Simplified Arabic" w:hint="cs"/>
          <w:i/>
          <w:iCs/>
          <w:sz w:val="28"/>
          <w:szCs w:val="28"/>
          <w14:ligatures w14:val="none"/>
        </w:rPr>
        <w:t xml:space="preserve"> de la Communication, 24</w:t>
      </w:r>
      <w:r w:rsidRPr="000839AC">
        <w:rPr>
          <w:rFonts w:ascii="Simplified Arabic" w:eastAsiaTheme="minorEastAsia" w:hAnsi="Simplified Arabic" w:cs="Simplified Arabic" w:hint="cs"/>
          <w:sz w:val="28"/>
          <w:szCs w:val="28"/>
          <w14:ligatures w14:val="none"/>
        </w:rPr>
        <w:t>(2), 33–41.</w:t>
      </w:r>
    </w:p>
    <w:p w14:paraId="2959F58C" w14:textId="39A0ADFD" w:rsidR="7E671A54" w:rsidRPr="000839AC" w:rsidRDefault="7E671A54" w:rsidP="269F22FB">
      <w:pPr>
        <w:spacing w:line="278" w:lineRule="auto"/>
        <w:rPr>
          <w:rStyle w:val="af"/>
          <w:rFonts w:ascii="Simplified Arabic" w:hAnsi="Simplified Arabic" w:cs="Simplified Arabic"/>
          <w:sz w:val="28"/>
          <w:szCs w:val="28"/>
        </w:rPr>
      </w:pPr>
    </w:p>
    <w:p w14:paraId="611E9916" w14:textId="4BACBA6C" w:rsidR="417EC3FF" w:rsidRPr="000839AC" w:rsidRDefault="417EC3FF" w:rsidP="417EC3FF">
      <w:pPr>
        <w:spacing w:line="278" w:lineRule="auto"/>
        <w:rPr>
          <w:rStyle w:val="af"/>
          <w:rFonts w:ascii="Simplified Arabic" w:hAnsi="Simplified Arabic" w:cs="Simplified Arabic"/>
          <w:sz w:val="28"/>
          <w:szCs w:val="28"/>
          <w:rtl/>
        </w:rPr>
      </w:pPr>
    </w:p>
    <w:p w14:paraId="0639F0CA" w14:textId="2FC015F4" w:rsidR="00B7077C" w:rsidRDefault="00B7077C" w:rsidP="7E671A54">
      <w:pPr>
        <w:spacing w:line="278" w:lineRule="auto"/>
        <w:rPr>
          <w:rStyle w:val="af"/>
          <w:sz w:val="28"/>
          <w:szCs w:val="28"/>
          <w:rtl/>
        </w:rPr>
      </w:pPr>
    </w:p>
    <w:sectPr w:rsidR="00B7077C" w:rsidSect="002C1A51">
      <w:footerReference w:type="even" r:id="rId15"/>
      <w:footerReference w:type="default" r:id="rId16"/>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6F051A2" w14:textId="77777777" w:rsidR="001F20ED" w:rsidRDefault="001F20ED" w:rsidP="00F33F41">
      <w:pPr>
        <w:spacing w:after="0" w:line="240" w:lineRule="auto"/>
      </w:pPr>
      <w:r>
        <w:separator/>
      </w:r>
    </w:p>
  </w:endnote>
  <w:endnote w:type="continuationSeparator" w:id="0">
    <w:p w14:paraId="3CF6B663" w14:textId="77777777" w:rsidR="001F20ED" w:rsidRDefault="001F20ED" w:rsidP="00F33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Yu Mincho">
    <w:panose1 w:val="02020400000000000000"/>
    <w:charset w:val="80"/>
    <w:family w:val="roman"/>
    <w:notTrueType/>
    <w:pitch w:val="variable"/>
    <w:sig w:usb0="800002E7" w:usb1="2AC7FCFF" w:usb2="00000012" w:usb3="00000000" w:csb0="0002009F" w:csb1="00000000"/>
  </w:font>
  <w:font w:name="UICTFontTextStyleBody">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0"/>
        <w:rtl/>
      </w:rPr>
      <w:id w:val="-175585512"/>
      <w:docPartObj>
        <w:docPartGallery w:val="Page Numbers (Bottom of Page)"/>
        <w:docPartUnique/>
      </w:docPartObj>
    </w:sdtPr>
    <w:sdtEndPr>
      <w:rPr>
        <w:rStyle w:val="af0"/>
      </w:rPr>
    </w:sdtEndPr>
    <w:sdtContent>
      <w:p w14:paraId="6E7724A2" w14:textId="0B62FAE6" w:rsidR="00CF7A8C" w:rsidRDefault="00CF7A8C">
        <w:pPr>
          <w:pStyle w:val="ab"/>
          <w:framePr w:wrap="none" w:vAnchor="text" w:hAnchor="text" w:y="1"/>
          <w:rPr>
            <w:rStyle w:val="af0"/>
          </w:rPr>
        </w:pPr>
        <w:r>
          <w:rPr>
            <w:rStyle w:val="af0"/>
            <w:rtl/>
          </w:rPr>
          <w:fldChar w:fldCharType="begin"/>
        </w:r>
        <w:r>
          <w:rPr>
            <w:rStyle w:val="af0"/>
          </w:rPr>
          <w:instrText xml:space="preserve"> PAGE </w:instrText>
        </w:r>
        <w:r>
          <w:rPr>
            <w:rStyle w:val="af0"/>
            <w:rtl/>
          </w:rPr>
          <w:fldChar w:fldCharType="end"/>
        </w:r>
      </w:p>
    </w:sdtContent>
  </w:sdt>
  <w:p w14:paraId="228B83B8" w14:textId="77777777" w:rsidR="00CF7A8C" w:rsidRDefault="00CF7A8C" w:rsidP="00CF7A8C">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0"/>
        <w:rtl/>
      </w:rPr>
      <w:id w:val="-65426468"/>
      <w:docPartObj>
        <w:docPartGallery w:val="Page Numbers (Bottom of Page)"/>
        <w:docPartUnique/>
      </w:docPartObj>
    </w:sdtPr>
    <w:sdtEndPr>
      <w:rPr>
        <w:rStyle w:val="af0"/>
      </w:rPr>
    </w:sdtEndPr>
    <w:sdtContent>
      <w:p w14:paraId="1DAEDF8B" w14:textId="3AC30FA0" w:rsidR="00CF7A8C" w:rsidRDefault="00CF7A8C">
        <w:pPr>
          <w:pStyle w:val="ab"/>
          <w:framePr w:wrap="none" w:vAnchor="text" w:hAnchor="text" w:y="1"/>
          <w:rPr>
            <w:rStyle w:val="af0"/>
          </w:rPr>
        </w:pPr>
        <w:r>
          <w:rPr>
            <w:rStyle w:val="af0"/>
            <w:rtl/>
          </w:rPr>
          <w:fldChar w:fldCharType="begin"/>
        </w:r>
        <w:r>
          <w:rPr>
            <w:rStyle w:val="af0"/>
          </w:rPr>
          <w:instrText xml:space="preserve"> PAGE </w:instrText>
        </w:r>
        <w:r>
          <w:rPr>
            <w:rStyle w:val="af0"/>
            <w:rtl/>
          </w:rPr>
          <w:fldChar w:fldCharType="separate"/>
        </w:r>
        <w:r>
          <w:rPr>
            <w:rStyle w:val="af0"/>
            <w:noProof/>
            <w:rtl/>
          </w:rPr>
          <w:t>1</w:t>
        </w:r>
        <w:r>
          <w:rPr>
            <w:rStyle w:val="af0"/>
            <w:rtl/>
          </w:rPr>
          <w:fldChar w:fldCharType="end"/>
        </w:r>
      </w:p>
    </w:sdtContent>
  </w:sdt>
  <w:p w14:paraId="63A9936B" w14:textId="77777777" w:rsidR="00FE2451" w:rsidRPr="00A42782" w:rsidRDefault="00FE2451" w:rsidP="00CF7A8C">
    <w:pPr>
      <w:pStyle w:val="ab"/>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DA50EB" w14:textId="77777777" w:rsidR="001F20ED" w:rsidRDefault="001F20ED" w:rsidP="00F33F41">
      <w:pPr>
        <w:spacing w:after="0" w:line="240" w:lineRule="auto"/>
      </w:pPr>
      <w:r>
        <w:separator/>
      </w:r>
    </w:p>
  </w:footnote>
  <w:footnote w:type="continuationSeparator" w:id="0">
    <w:p w14:paraId="75A6D081" w14:textId="77777777" w:rsidR="001F20ED" w:rsidRDefault="001F20ED" w:rsidP="00F33F41">
      <w:pPr>
        <w:spacing w:after="0" w:line="240" w:lineRule="auto"/>
      </w:pPr>
      <w:r>
        <w:continuationSeparator/>
      </w:r>
    </w:p>
  </w:footnote>
  <w:footnote w:id="1">
    <w:p w14:paraId="20AE1AAB" w14:textId="3B7DAE0E" w:rsidR="003D0262" w:rsidRPr="00CD3058" w:rsidRDefault="003D0262">
      <w:pPr>
        <w:pStyle w:val="ac"/>
        <w:rPr>
          <w:lang w:val="en-GB"/>
        </w:rPr>
      </w:pPr>
      <w:r>
        <w:rPr>
          <w:rStyle w:val="ad"/>
        </w:rPr>
        <w:footnoteRef/>
      </w:r>
      <w:r>
        <w:rPr>
          <w:rtl/>
        </w:rPr>
        <w:t xml:space="preserve"> </w:t>
      </w:r>
      <w:r w:rsidR="00932BFE">
        <w:rPr>
          <w:rFonts w:hint="cs"/>
          <w:rtl/>
        </w:rPr>
        <w:t xml:space="preserve">محمد المؤلف (٢٠٢٤ ) </w:t>
      </w:r>
      <w:r w:rsidR="00CD3058">
        <w:rPr>
          <w:lang w:val="en-GB"/>
        </w:rPr>
        <w:t xml:space="preserve">Marketing Dot </w:t>
      </w:r>
      <w:r w:rsidR="000822D0">
        <w:rPr>
          <w:lang w:val="en-GB"/>
        </w:rPr>
        <w:t xml:space="preserve">Limited </w:t>
      </w:r>
    </w:p>
  </w:footnote>
  <w:footnote w:id="2">
    <w:p w14:paraId="40FF1313" w14:textId="07299764" w:rsidR="006F237D" w:rsidRDefault="006F237D">
      <w:pPr>
        <w:pStyle w:val="ac"/>
        <w:rPr>
          <w:rtl/>
        </w:rPr>
      </w:pPr>
      <w:r>
        <w:rPr>
          <w:rStyle w:val="ad"/>
        </w:rPr>
        <w:footnoteRef/>
      </w:r>
      <w:r>
        <w:rPr>
          <w:rtl/>
        </w:rPr>
        <w:t xml:space="preserve"> </w:t>
      </w:r>
      <w:r w:rsidR="0073195D">
        <w:rPr>
          <w:rFonts w:hint="cs"/>
          <w:rtl/>
        </w:rPr>
        <w:t xml:space="preserve">د. ريم عمر شريتح (٢٠٢٥). </w:t>
      </w:r>
      <w:r w:rsidR="00847AD8">
        <w:rPr>
          <w:rFonts w:hint="cs"/>
          <w:rtl/>
        </w:rPr>
        <w:t xml:space="preserve">الإعلان الإلكتروني </w:t>
      </w:r>
      <w:r w:rsidR="00863010">
        <w:rPr>
          <w:rFonts w:hint="cs"/>
          <w:rtl/>
        </w:rPr>
        <w:t>مفاهيم واستراتيجيات معاصرة،</w:t>
      </w:r>
      <w:r w:rsidR="008215F3">
        <w:rPr>
          <w:rFonts w:hint="cs"/>
          <w:rtl/>
        </w:rPr>
        <w:t xml:space="preserve"> المرجع الإلكتروني للمعلوماتية.</w:t>
      </w:r>
    </w:p>
  </w:footnote>
  <w:footnote w:id="3">
    <w:p w14:paraId="7D01DA5C" w14:textId="77777777" w:rsidR="007C20BF" w:rsidRDefault="007C20BF">
      <w:pPr>
        <w:pStyle w:val="ac"/>
        <w:rPr>
          <w:rtl/>
        </w:rPr>
      </w:pPr>
      <w:r>
        <w:rPr>
          <w:rStyle w:val="ad"/>
        </w:rPr>
        <w:footnoteRef/>
      </w:r>
      <w:r>
        <w:rPr>
          <w:rtl/>
        </w:rPr>
        <w:t xml:space="preserve"> </w:t>
      </w:r>
      <w:r>
        <w:rPr>
          <w:rFonts w:hint="cs"/>
          <w:rtl/>
        </w:rPr>
        <w:t>د. ريم عمر شريتح (٢٠٢٥). الإعلان الإلكتروني مفاهيم واستراتيجيات معاصرة، المرجع الإلكتروني للمعلوماتية.</w:t>
      </w:r>
    </w:p>
    <w:p w14:paraId="041E278A" w14:textId="4B22E9F1" w:rsidR="007C20BF" w:rsidRDefault="007C20BF">
      <w:pPr>
        <w:pStyle w:val="ac"/>
        <w:rPr>
          <w:rtl/>
        </w:rPr>
      </w:pPr>
    </w:p>
  </w:footnote>
  <w:footnote w:id="4">
    <w:p w14:paraId="72FEB1C6" w14:textId="039FBE96" w:rsidR="00852358" w:rsidRDefault="00852358">
      <w:pPr>
        <w:pStyle w:val="ac"/>
        <w:rPr>
          <w:rtl/>
        </w:rPr>
      </w:pPr>
      <w:r>
        <w:rPr>
          <w:rStyle w:val="ad"/>
        </w:rPr>
        <w:footnoteRef/>
      </w:r>
      <w:r>
        <w:rPr>
          <w:rtl/>
        </w:rPr>
        <w:t xml:space="preserve"> </w:t>
      </w:r>
      <w:r w:rsidR="0033454C">
        <w:rPr>
          <w:rFonts w:hint="cs"/>
          <w:rtl/>
        </w:rPr>
        <w:t>محمد الناجي الجعفري</w:t>
      </w:r>
      <w:r w:rsidR="002D48F3">
        <w:rPr>
          <w:rFonts w:hint="cs"/>
          <w:rtl/>
        </w:rPr>
        <w:t xml:space="preserve"> (٢٠١٩). التسويق،</w:t>
      </w:r>
      <w:r w:rsidR="00354D6A">
        <w:rPr>
          <w:rFonts w:hint="cs"/>
          <w:rtl/>
        </w:rPr>
        <w:t xml:space="preserve"> المرجع الإلكتروني للمعلوماتية.</w:t>
      </w:r>
    </w:p>
  </w:footnote>
  <w:footnote w:id="5">
    <w:p w14:paraId="2072E03F" w14:textId="77777777" w:rsidR="00F168A3" w:rsidRPr="00F168A3" w:rsidRDefault="00645AF8">
      <w:pPr>
        <w:pStyle w:val="p1"/>
        <w:rPr>
          <w:rFonts w:ascii="Helvetica" w:hAnsi="Helvetica"/>
          <w:sz w:val="18"/>
          <w:szCs w:val="18"/>
        </w:rPr>
      </w:pPr>
      <w:r>
        <w:rPr>
          <w:rStyle w:val="ad"/>
        </w:rPr>
        <w:footnoteRef/>
      </w:r>
      <w:r>
        <w:rPr>
          <w:rtl/>
        </w:rPr>
        <w:t xml:space="preserve"> </w:t>
      </w:r>
      <w:hyperlink r:id="rId1" w:history="1">
        <w:r w:rsidR="00F168A3" w:rsidRPr="002A416A">
          <w:rPr>
            <w:rFonts w:ascii="Helvetica" w:hAnsi="Helvetica"/>
            <w:color w:val="0000FF"/>
            <w:sz w:val="16"/>
            <w:szCs w:val="16"/>
            <w:u w:val="single"/>
          </w:rPr>
          <w:t>https://journals.ekb.eg/article_355613_a11cae225fca29f13aec0a854583c44d.pdf</w:t>
        </w:r>
      </w:hyperlink>
    </w:p>
    <w:p w14:paraId="6E44D8F2" w14:textId="72118DA7" w:rsidR="00645AF8" w:rsidRDefault="00645AF8">
      <w:pPr>
        <w:pStyle w:val="ac"/>
        <w:rPr>
          <w:rtl/>
        </w:rPr>
      </w:pPr>
    </w:p>
  </w:footnote>
  <w:footnote w:id="6">
    <w:p w14:paraId="221DEE43" w14:textId="77777777" w:rsidR="00161CC6" w:rsidRPr="00161CC6" w:rsidRDefault="009B4442">
      <w:pPr>
        <w:pStyle w:val="p1"/>
        <w:rPr>
          <w:rFonts w:ascii="Helvetica" w:hAnsi="Helvetica"/>
          <w:sz w:val="18"/>
          <w:szCs w:val="18"/>
        </w:rPr>
      </w:pPr>
      <w:r>
        <w:rPr>
          <w:rStyle w:val="ad"/>
        </w:rPr>
        <w:footnoteRef/>
      </w:r>
      <w:r>
        <w:rPr>
          <w:rtl/>
        </w:rPr>
        <w:t xml:space="preserve"> </w:t>
      </w:r>
      <w:hyperlink r:id="rId2" w:history="1">
        <w:r w:rsidR="00161CC6" w:rsidRPr="00AD75AD">
          <w:rPr>
            <w:rFonts w:ascii="Helvetica" w:hAnsi="Helvetica"/>
            <w:color w:val="0000FF"/>
            <w:sz w:val="16"/>
            <w:szCs w:val="16"/>
            <w:u w:val="single"/>
          </w:rPr>
          <w:t>https://mjsm.journals.ekb.eg/article_447495_bf60760959ead7d9b069ab037e5a894e.pdf</w:t>
        </w:r>
      </w:hyperlink>
    </w:p>
    <w:p w14:paraId="171D18C1" w14:textId="714A4CC4" w:rsidR="009B4442" w:rsidRDefault="009B4442">
      <w:pPr>
        <w:pStyle w:val="ac"/>
        <w:rPr>
          <w:rtl/>
        </w:rPr>
      </w:pPr>
    </w:p>
  </w:footnote>
  <w:footnote w:id="7">
    <w:p w14:paraId="08D1C527" w14:textId="77777777" w:rsidR="00A02890" w:rsidRPr="00A02890" w:rsidRDefault="00C70F21">
      <w:pPr>
        <w:pStyle w:val="p1"/>
        <w:rPr>
          <w:rFonts w:ascii="Helvetica" w:hAnsi="Helvetica"/>
          <w:sz w:val="18"/>
          <w:szCs w:val="18"/>
        </w:rPr>
      </w:pPr>
      <w:r>
        <w:rPr>
          <w:rStyle w:val="ad"/>
        </w:rPr>
        <w:footnoteRef/>
      </w:r>
      <w:r>
        <w:rPr>
          <w:rtl/>
        </w:rPr>
        <w:t xml:space="preserve"> </w:t>
      </w:r>
      <w:hyperlink r:id="rId3" w:history="1">
        <w:r w:rsidR="00A02890" w:rsidRPr="00B24009">
          <w:rPr>
            <w:rFonts w:ascii="Helvetica" w:hAnsi="Helvetica"/>
            <w:color w:val="0000FF"/>
            <w:sz w:val="16"/>
            <w:szCs w:val="16"/>
            <w:u w:val="single"/>
          </w:rPr>
          <w:t>https://journals.ekb.eg/article_414656_56160da466bb87429cee88c295025e19.pdf</w:t>
        </w:r>
      </w:hyperlink>
    </w:p>
    <w:p w14:paraId="483DF0E6" w14:textId="72852A34" w:rsidR="00C70F21" w:rsidRDefault="00C70F21">
      <w:pPr>
        <w:pStyle w:val="ac"/>
        <w:rPr>
          <w:rtl/>
        </w:rPr>
      </w:pPr>
    </w:p>
  </w:footnote>
  <w:footnote w:id="8">
    <w:p w14:paraId="43876055" w14:textId="77777777" w:rsidR="00A600A2" w:rsidRPr="00A600A2" w:rsidRDefault="00AC1AA4">
      <w:pPr>
        <w:pStyle w:val="p1"/>
        <w:rPr>
          <w:rFonts w:ascii="Helvetica" w:hAnsi="Helvetica"/>
          <w:sz w:val="18"/>
          <w:szCs w:val="18"/>
        </w:rPr>
      </w:pPr>
      <w:r>
        <w:rPr>
          <w:rStyle w:val="ad"/>
        </w:rPr>
        <w:footnoteRef/>
      </w:r>
      <w:r>
        <w:rPr>
          <w:rtl/>
        </w:rPr>
        <w:t xml:space="preserve"> </w:t>
      </w:r>
      <w:hyperlink r:id="rId4" w:history="1">
        <w:r w:rsidR="00A600A2" w:rsidRPr="003E41B5">
          <w:rPr>
            <w:rFonts w:ascii="Helvetica" w:hAnsi="Helvetica"/>
            <w:color w:val="0000FF"/>
            <w:sz w:val="16"/>
            <w:szCs w:val="16"/>
            <w:u w:val="single"/>
          </w:rPr>
          <w:t>https://journals.ekb.eg/article_355613_a11cae225fca29f13aec0a854583c44d.pdf</w:t>
        </w:r>
      </w:hyperlink>
    </w:p>
    <w:p w14:paraId="2A09BAEB" w14:textId="3B877D63" w:rsidR="00AC1AA4" w:rsidRDefault="00AC1AA4">
      <w:pPr>
        <w:pStyle w:val="ac"/>
        <w:rPr>
          <w:rtl/>
        </w:rPr>
      </w:pPr>
    </w:p>
  </w:footnote>
  <w:footnote w:id="9">
    <w:p w14:paraId="7C415499" w14:textId="77777777" w:rsidR="00C20323" w:rsidRPr="00C20323" w:rsidRDefault="004E5658">
      <w:pPr>
        <w:pStyle w:val="p1"/>
        <w:rPr>
          <w:rFonts w:ascii="Helvetica" w:hAnsi="Helvetica"/>
          <w:sz w:val="18"/>
          <w:szCs w:val="18"/>
        </w:rPr>
      </w:pPr>
      <w:r>
        <w:rPr>
          <w:rStyle w:val="ad"/>
        </w:rPr>
        <w:footnoteRef/>
      </w:r>
      <w:r>
        <w:rPr>
          <w:rtl/>
        </w:rPr>
        <w:t xml:space="preserve"> </w:t>
      </w:r>
      <w:hyperlink r:id="rId5" w:history="1">
        <w:r w:rsidR="00C20323" w:rsidRPr="00AE4CA4">
          <w:rPr>
            <w:rFonts w:ascii="Helvetica" w:hAnsi="Helvetica"/>
            <w:color w:val="0000FF"/>
            <w:sz w:val="16"/>
            <w:szCs w:val="16"/>
            <w:u w:val="single"/>
          </w:rPr>
          <w:t>https://journals.ekb.eg/article_466505_05d788ecd4a2b8f819c399b1bf694820.pdf</w:t>
        </w:r>
      </w:hyperlink>
    </w:p>
    <w:p w14:paraId="076E792F" w14:textId="715763EC" w:rsidR="004E5658" w:rsidRDefault="004E5658">
      <w:pPr>
        <w:pStyle w:val="ac"/>
        <w:rPr>
          <w:rtl/>
        </w:rPr>
      </w:pPr>
    </w:p>
  </w:footnote>
  <w:footnote w:id="10">
    <w:p w14:paraId="6C3EAE43" w14:textId="77777777" w:rsidR="004F78BD" w:rsidRPr="004F78BD" w:rsidRDefault="005B1938">
      <w:pPr>
        <w:pStyle w:val="p1"/>
        <w:rPr>
          <w:rFonts w:ascii="Helvetica" w:hAnsi="Helvetica"/>
          <w:sz w:val="18"/>
          <w:szCs w:val="18"/>
        </w:rPr>
      </w:pPr>
      <w:r>
        <w:rPr>
          <w:rStyle w:val="ad"/>
        </w:rPr>
        <w:footnoteRef/>
      </w:r>
      <w:r>
        <w:rPr>
          <w:rtl/>
        </w:rPr>
        <w:t xml:space="preserve"> </w:t>
      </w:r>
      <w:hyperlink r:id="rId6" w:history="1">
        <w:r w:rsidR="004F78BD" w:rsidRPr="00B14BCF">
          <w:rPr>
            <w:rFonts w:ascii="Helvetica" w:hAnsi="Helvetica"/>
            <w:color w:val="0000FF"/>
            <w:sz w:val="16"/>
            <w:szCs w:val="16"/>
            <w:u w:val="single"/>
          </w:rPr>
          <w:t>https://dspace.univ-ghardaia.edu.dz/server/api/core/bitstreams/f4d60f99-aeca-43ef-b69d-1b1de83a9fec/content</w:t>
        </w:r>
      </w:hyperlink>
    </w:p>
    <w:p w14:paraId="2221BC0B" w14:textId="3BB036E1" w:rsidR="005B1938" w:rsidRDefault="005B1938">
      <w:pPr>
        <w:pStyle w:val="ac"/>
        <w:rPr>
          <w:rtl/>
        </w:rPr>
      </w:pPr>
    </w:p>
  </w:footnote>
  <w:footnote w:id="11">
    <w:p w14:paraId="497452D7" w14:textId="77777777" w:rsidR="007433E4" w:rsidRPr="007433E4" w:rsidRDefault="00F7175F">
      <w:pPr>
        <w:pStyle w:val="p1"/>
        <w:rPr>
          <w:rFonts w:ascii="Helvetica" w:hAnsi="Helvetica"/>
          <w:sz w:val="18"/>
          <w:szCs w:val="18"/>
        </w:rPr>
      </w:pPr>
      <w:r>
        <w:rPr>
          <w:rStyle w:val="ad"/>
        </w:rPr>
        <w:footnoteRef/>
      </w:r>
      <w:r>
        <w:rPr>
          <w:rtl/>
        </w:rPr>
        <w:t xml:space="preserve"> </w:t>
      </w:r>
      <w:hyperlink r:id="rId7" w:history="1">
        <w:r w:rsidR="007433E4" w:rsidRPr="00F15450">
          <w:rPr>
            <w:rFonts w:ascii="Helvetica" w:hAnsi="Helvetica"/>
            <w:color w:val="0000FF"/>
            <w:sz w:val="16"/>
            <w:szCs w:val="16"/>
            <w:u w:val="single"/>
          </w:rPr>
          <w:t>https://asjp.cerist.dz/index.php/en/article/225934</w:t>
        </w:r>
      </w:hyperlink>
    </w:p>
    <w:p w14:paraId="4D366CFB" w14:textId="0E9AE23E" w:rsidR="00F7175F" w:rsidRDefault="00F7175F">
      <w:pPr>
        <w:pStyle w:val="ac"/>
      </w:pPr>
    </w:p>
  </w:footnote>
  <w:footnote w:id="12">
    <w:p w14:paraId="5FCFFC22" w14:textId="77777777" w:rsidR="00500A34" w:rsidRPr="00500A34" w:rsidRDefault="00E302B7">
      <w:pPr>
        <w:pStyle w:val="p1"/>
        <w:rPr>
          <w:rFonts w:ascii="Helvetica" w:hAnsi="Helvetica"/>
          <w:sz w:val="18"/>
          <w:szCs w:val="18"/>
        </w:rPr>
      </w:pPr>
      <w:r>
        <w:rPr>
          <w:rStyle w:val="ad"/>
        </w:rPr>
        <w:footnoteRef/>
      </w:r>
      <w:r>
        <w:rPr>
          <w:rtl/>
        </w:rPr>
        <w:t xml:space="preserve"> </w:t>
      </w:r>
      <w:hyperlink r:id="rId8" w:history="1">
        <w:r w:rsidR="00500A34" w:rsidRPr="00E20E5C">
          <w:rPr>
            <w:rFonts w:ascii="Helvetica" w:hAnsi="Helvetica"/>
            <w:color w:val="0000FF"/>
            <w:sz w:val="16"/>
            <w:szCs w:val="16"/>
            <w:u w:val="single"/>
          </w:rPr>
          <w:t>https://asjp.cerist.dz/en/article/297466</w:t>
        </w:r>
      </w:hyperlink>
    </w:p>
    <w:p w14:paraId="0FA521C6" w14:textId="49087DD1" w:rsidR="00E302B7" w:rsidRDefault="00E302B7">
      <w:pPr>
        <w:pStyle w:val="ac"/>
        <w:rPr>
          <w:rtl/>
        </w:rPr>
      </w:pPr>
    </w:p>
  </w:footnote>
  <w:footnote w:id="13">
    <w:p w14:paraId="7138F7F2" w14:textId="77777777" w:rsidR="006B6E9D" w:rsidRPr="006B6E9D" w:rsidRDefault="004D438A">
      <w:pPr>
        <w:pStyle w:val="p1"/>
        <w:rPr>
          <w:rFonts w:ascii="Helvetica" w:hAnsi="Helvetica"/>
          <w:sz w:val="18"/>
          <w:szCs w:val="18"/>
        </w:rPr>
      </w:pPr>
      <w:r>
        <w:rPr>
          <w:rStyle w:val="ad"/>
        </w:rPr>
        <w:footnoteRef/>
      </w:r>
      <w:r>
        <w:rPr>
          <w:rtl/>
        </w:rPr>
        <w:t xml:space="preserve"> </w:t>
      </w:r>
      <w:hyperlink r:id="rId9" w:history="1">
        <w:r w:rsidR="006B6E9D" w:rsidRPr="009D71D7">
          <w:rPr>
            <w:rFonts w:ascii="Helvetica" w:hAnsi="Helvetica"/>
            <w:color w:val="0000FF"/>
            <w:sz w:val="16"/>
            <w:szCs w:val="16"/>
            <w:u w:val="single"/>
          </w:rPr>
          <w:t>https://asjp.cerist.dz/en/article/292865</w:t>
        </w:r>
      </w:hyperlink>
    </w:p>
    <w:p w14:paraId="7CE713D9" w14:textId="318CE02C" w:rsidR="004D438A" w:rsidRDefault="004D438A">
      <w:pPr>
        <w:pStyle w:val="ac"/>
        <w:rPr>
          <w:rtl/>
        </w:rPr>
      </w:pPr>
    </w:p>
  </w:footnote>
  <w:footnote w:id="14">
    <w:p w14:paraId="123C93B6" w14:textId="77777777" w:rsidR="009A4F55" w:rsidRPr="009A4F55" w:rsidRDefault="00C41B2D">
      <w:pPr>
        <w:pStyle w:val="p1"/>
        <w:rPr>
          <w:rFonts w:ascii="Helvetica" w:hAnsi="Helvetica"/>
          <w:sz w:val="18"/>
          <w:szCs w:val="18"/>
        </w:rPr>
      </w:pPr>
      <w:r>
        <w:rPr>
          <w:rStyle w:val="ad"/>
        </w:rPr>
        <w:footnoteRef/>
      </w:r>
      <w:r>
        <w:rPr>
          <w:rtl/>
        </w:rPr>
        <w:t xml:space="preserve"> </w:t>
      </w:r>
      <w:hyperlink r:id="rId10" w:history="1">
        <w:r w:rsidR="009A4F55" w:rsidRPr="001209B3">
          <w:rPr>
            <w:rFonts w:ascii="Helvetica" w:hAnsi="Helvetica"/>
            <w:color w:val="0000FF"/>
            <w:sz w:val="16"/>
            <w:szCs w:val="16"/>
            <w:u w:val="single"/>
          </w:rPr>
          <w:t>https://asjp.cerist.dz/index.php/en/article/205962</w:t>
        </w:r>
      </w:hyperlink>
    </w:p>
    <w:p w14:paraId="43B5A818" w14:textId="38FB7965" w:rsidR="00C41B2D" w:rsidRDefault="00C41B2D">
      <w:pPr>
        <w:pStyle w:val="ac"/>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1C570A"/>
    <w:multiLevelType w:val="hybridMultilevel"/>
    <w:tmpl w:val="C1B01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434B1"/>
    <w:multiLevelType w:val="hybridMultilevel"/>
    <w:tmpl w:val="43E89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E52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521FB0"/>
    <w:multiLevelType w:val="hybridMultilevel"/>
    <w:tmpl w:val="F3BC0B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966A51"/>
    <w:multiLevelType w:val="hybridMultilevel"/>
    <w:tmpl w:val="E05A7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2F4A75"/>
    <w:multiLevelType w:val="hybridMultilevel"/>
    <w:tmpl w:val="4EA0C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248DC"/>
    <w:multiLevelType w:val="hybridMultilevel"/>
    <w:tmpl w:val="E0000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0436F0"/>
    <w:multiLevelType w:val="hybridMultilevel"/>
    <w:tmpl w:val="944C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072D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B7201E"/>
    <w:multiLevelType w:val="hybridMultilevel"/>
    <w:tmpl w:val="A114E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73023D"/>
    <w:multiLevelType w:val="hybridMultilevel"/>
    <w:tmpl w:val="028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057C88"/>
    <w:multiLevelType w:val="hybridMultilevel"/>
    <w:tmpl w:val="3CC25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987379"/>
    <w:multiLevelType w:val="hybridMultilevel"/>
    <w:tmpl w:val="87240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1447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0131B5"/>
    <w:multiLevelType w:val="hybridMultilevel"/>
    <w:tmpl w:val="4DE84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654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BC5A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AA5B4A"/>
    <w:multiLevelType w:val="hybridMultilevel"/>
    <w:tmpl w:val="D552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5D66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6544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C051F5E"/>
    <w:multiLevelType w:val="hybridMultilevel"/>
    <w:tmpl w:val="3D729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B830A1"/>
    <w:multiLevelType w:val="hybridMultilevel"/>
    <w:tmpl w:val="937EB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0649118">
    <w:abstractNumId w:val="3"/>
  </w:num>
  <w:num w:numId="2" w16cid:durableId="282738372">
    <w:abstractNumId w:val="9"/>
  </w:num>
  <w:num w:numId="3" w16cid:durableId="1087994595">
    <w:abstractNumId w:val="6"/>
  </w:num>
  <w:num w:numId="4" w16cid:durableId="1821848823">
    <w:abstractNumId w:val="12"/>
  </w:num>
  <w:num w:numId="5" w16cid:durableId="282270204">
    <w:abstractNumId w:val="4"/>
  </w:num>
  <w:num w:numId="6" w16cid:durableId="717315526">
    <w:abstractNumId w:val="7"/>
  </w:num>
  <w:num w:numId="7" w16cid:durableId="1333877416">
    <w:abstractNumId w:val="5"/>
  </w:num>
  <w:num w:numId="8" w16cid:durableId="1204707828">
    <w:abstractNumId w:val="1"/>
  </w:num>
  <w:num w:numId="9" w16cid:durableId="1453666799">
    <w:abstractNumId w:val="14"/>
  </w:num>
  <w:num w:numId="10" w16cid:durableId="787969264">
    <w:abstractNumId w:val="21"/>
  </w:num>
  <w:num w:numId="11" w16cid:durableId="1011455">
    <w:abstractNumId w:val="0"/>
  </w:num>
  <w:num w:numId="12" w16cid:durableId="1794864318">
    <w:abstractNumId w:val="20"/>
  </w:num>
  <w:num w:numId="13" w16cid:durableId="1541629657">
    <w:abstractNumId w:val="17"/>
  </w:num>
  <w:num w:numId="14" w16cid:durableId="1102459948">
    <w:abstractNumId w:val="10"/>
  </w:num>
  <w:num w:numId="15" w16cid:durableId="48965605">
    <w:abstractNumId w:val="11"/>
  </w:num>
  <w:num w:numId="16" w16cid:durableId="737898329">
    <w:abstractNumId w:val="16"/>
  </w:num>
  <w:num w:numId="17" w16cid:durableId="1294748315">
    <w:abstractNumId w:val="19"/>
  </w:num>
  <w:num w:numId="18" w16cid:durableId="1181579324">
    <w:abstractNumId w:val="15"/>
  </w:num>
  <w:num w:numId="19" w16cid:durableId="1512377345">
    <w:abstractNumId w:val="18"/>
  </w:num>
  <w:num w:numId="20" w16cid:durableId="797991080">
    <w:abstractNumId w:val="8"/>
  </w:num>
  <w:num w:numId="21" w16cid:durableId="188877217">
    <w:abstractNumId w:val="13"/>
  </w:num>
  <w:num w:numId="22" w16cid:durableId="1820460273">
    <w:abstractNumId w:val="2"/>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D16"/>
    <w:rsid w:val="00001054"/>
    <w:rsid w:val="000023B4"/>
    <w:rsid w:val="00002707"/>
    <w:rsid w:val="0000285F"/>
    <w:rsid w:val="00003C3D"/>
    <w:rsid w:val="000058EF"/>
    <w:rsid w:val="000076E8"/>
    <w:rsid w:val="00007F17"/>
    <w:rsid w:val="000104E9"/>
    <w:rsid w:val="00011BEF"/>
    <w:rsid w:val="00013A1E"/>
    <w:rsid w:val="0001635B"/>
    <w:rsid w:val="000171D5"/>
    <w:rsid w:val="00023445"/>
    <w:rsid w:val="000234B1"/>
    <w:rsid w:val="000239DF"/>
    <w:rsid w:val="00024131"/>
    <w:rsid w:val="00025793"/>
    <w:rsid w:val="0003062F"/>
    <w:rsid w:val="00031392"/>
    <w:rsid w:val="00031E54"/>
    <w:rsid w:val="000321F0"/>
    <w:rsid w:val="000336E2"/>
    <w:rsid w:val="00033EE7"/>
    <w:rsid w:val="00036C6A"/>
    <w:rsid w:val="00041005"/>
    <w:rsid w:val="00041566"/>
    <w:rsid w:val="000439FC"/>
    <w:rsid w:val="0004433E"/>
    <w:rsid w:val="00046E8E"/>
    <w:rsid w:val="00047A68"/>
    <w:rsid w:val="00050999"/>
    <w:rsid w:val="0005107D"/>
    <w:rsid w:val="00052184"/>
    <w:rsid w:val="00054ADE"/>
    <w:rsid w:val="00054D8C"/>
    <w:rsid w:val="00054FC7"/>
    <w:rsid w:val="00056FAB"/>
    <w:rsid w:val="00057107"/>
    <w:rsid w:val="00057C28"/>
    <w:rsid w:val="00060565"/>
    <w:rsid w:val="00061444"/>
    <w:rsid w:val="0006209D"/>
    <w:rsid w:val="00063E25"/>
    <w:rsid w:val="00064041"/>
    <w:rsid w:val="000655CB"/>
    <w:rsid w:val="00066E4C"/>
    <w:rsid w:val="00067EB8"/>
    <w:rsid w:val="00070A8C"/>
    <w:rsid w:val="00070BC2"/>
    <w:rsid w:val="00070C54"/>
    <w:rsid w:val="00072B3B"/>
    <w:rsid w:val="00074204"/>
    <w:rsid w:val="00076E81"/>
    <w:rsid w:val="000771B1"/>
    <w:rsid w:val="00077657"/>
    <w:rsid w:val="0008101A"/>
    <w:rsid w:val="0008193B"/>
    <w:rsid w:val="000822D0"/>
    <w:rsid w:val="000839AC"/>
    <w:rsid w:val="000850C7"/>
    <w:rsid w:val="000862A2"/>
    <w:rsid w:val="00087038"/>
    <w:rsid w:val="00087112"/>
    <w:rsid w:val="00087149"/>
    <w:rsid w:val="00087BBD"/>
    <w:rsid w:val="0008C934"/>
    <w:rsid w:val="0009040E"/>
    <w:rsid w:val="0009103C"/>
    <w:rsid w:val="00091138"/>
    <w:rsid w:val="000914C4"/>
    <w:rsid w:val="00092B3B"/>
    <w:rsid w:val="00092CA7"/>
    <w:rsid w:val="00093016"/>
    <w:rsid w:val="000931FE"/>
    <w:rsid w:val="00096E50"/>
    <w:rsid w:val="0009706E"/>
    <w:rsid w:val="000A0D15"/>
    <w:rsid w:val="000A0D77"/>
    <w:rsid w:val="000A2C48"/>
    <w:rsid w:val="000A3BBC"/>
    <w:rsid w:val="000A3FE1"/>
    <w:rsid w:val="000A4745"/>
    <w:rsid w:val="000A5E77"/>
    <w:rsid w:val="000A6BF8"/>
    <w:rsid w:val="000A6D19"/>
    <w:rsid w:val="000B174F"/>
    <w:rsid w:val="000B1F0E"/>
    <w:rsid w:val="000B21EF"/>
    <w:rsid w:val="000B36CF"/>
    <w:rsid w:val="000B384A"/>
    <w:rsid w:val="000B413A"/>
    <w:rsid w:val="000B5713"/>
    <w:rsid w:val="000B5A8F"/>
    <w:rsid w:val="000B5F90"/>
    <w:rsid w:val="000B6D9D"/>
    <w:rsid w:val="000C1D70"/>
    <w:rsid w:val="000C2482"/>
    <w:rsid w:val="000C2F05"/>
    <w:rsid w:val="000C38D8"/>
    <w:rsid w:val="000C470F"/>
    <w:rsid w:val="000C50E6"/>
    <w:rsid w:val="000C51C7"/>
    <w:rsid w:val="000C7437"/>
    <w:rsid w:val="000C7C3F"/>
    <w:rsid w:val="000D0EFC"/>
    <w:rsid w:val="000D2707"/>
    <w:rsid w:val="000D280A"/>
    <w:rsid w:val="000D46AC"/>
    <w:rsid w:val="000D53C7"/>
    <w:rsid w:val="000D59C3"/>
    <w:rsid w:val="000D5BA6"/>
    <w:rsid w:val="000D6080"/>
    <w:rsid w:val="000D7579"/>
    <w:rsid w:val="000D75E6"/>
    <w:rsid w:val="000E18B9"/>
    <w:rsid w:val="000E1CF4"/>
    <w:rsid w:val="000E249C"/>
    <w:rsid w:val="000E3128"/>
    <w:rsid w:val="000E364B"/>
    <w:rsid w:val="000E4F24"/>
    <w:rsid w:val="000E5482"/>
    <w:rsid w:val="000E5EBD"/>
    <w:rsid w:val="000E66FD"/>
    <w:rsid w:val="000F022C"/>
    <w:rsid w:val="000F069C"/>
    <w:rsid w:val="000F3E95"/>
    <w:rsid w:val="00100C2A"/>
    <w:rsid w:val="001010DB"/>
    <w:rsid w:val="00102033"/>
    <w:rsid w:val="001020BA"/>
    <w:rsid w:val="001028CF"/>
    <w:rsid w:val="00103FDE"/>
    <w:rsid w:val="00104D85"/>
    <w:rsid w:val="00105B81"/>
    <w:rsid w:val="001063EC"/>
    <w:rsid w:val="001066A6"/>
    <w:rsid w:val="00111152"/>
    <w:rsid w:val="00111B93"/>
    <w:rsid w:val="00112C49"/>
    <w:rsid w:val="00113FC2"/>
    <w:rsid w:val="00113FD2"/>
    <w:rsid w:val="00115D4F"/>
    <w:rsid w:val="00116446"/>
    <w:rsid w:val="00117726"/>
    <w:rsid w:val="00117D4D"/>
    <w:rsid w:val="00117FD0"/>
    <w:rsid w:val="001206A0"/>
    <w:rsid w:val="00120894"/>
    <w:rsid w:val="001209B3"/>
    <w:rsid w:val="0012121F"/>
    <w:rsid w:val="001227DC"/>
    <w:rsid w:val="0012288D"/>
    <w:rsid w:val="0012395E"/>
    <w:rsid w:val="001251A9"/>
    <w:rsid w:val="0012582F"/>
    <w:rsid w:val="00125E7A"/>
    <w:rsid w:val="00130D02"/>
    <w:rsid w:val="00131678"/>
    <w:rsid w:val="00131817"/>
    <w:rsid w:val="0013336B"/>
    <w:rsid w:val="00133A8A"/>
    <w:rsid w:val="00133F75"/>
    <w:rsid w:val="00134B9E"/>
    <w:rsid w:val="00136B20"/>
    <w:rsid w:val="00140613"/>
    <w:rsid w:val="00141D2F"/>
    <w:rsid w:val="0014266F"/>
    <w:rsid w:val="00143899"/>
    <w:rsid w:val="001462B5"/>
    <w:rsid w:val="0014663B"/>
    <w:rsid w:val="00146897"/>
    <w:rsid w:val="00146969"/>
    <w:rsid w:val="00147037"/>
    <w:rsid w:val="00150C96"/>
    <w:rsid w:val="0015204C"/>
    <w:rsid w:val="001522D0"/>
    <w:rsid w:val="0015444C"/>
    <w:rsid w:val="001553DD"/>
    <w:rsid w:val="00160B59"/>
    <w:rsid w:val="0016186F"/>
    <w:rsid w:val="00161CC6"/>
    <w:rsid w:val="00161D5C"/>
    <w:rsid w:val="00163413"/>
    <w:rsid w:val="00164EC3"/>
    <w:rsid w:val="001650FD"/>
    <w:rsid w:val="001664F9"/>
    <w:rsid w:val="00170BE5"/>
    <w:rsid w:val="00171F71"/>
    <w:rsid w:val="00172300"/>
    <w:rsid w:val="001745AE"/>
    <w:rsid w:val="00174EF2"/>
    <w:rsid w:val="0017513B"/>
    <w:rsid w:val="00177B54"/>
    <w:rsid w:val="00177FF2"/>
    <w:rsid w:val="0018284F"/>
    <w:rsid w:val="00182B4E"/>
    <w:rsid w:val="0018442E"/>
    <w:rsid w:val="00185F00"/>
    <w:rsid w:val="0018681B"/>
    <w:rsid w:val="00187259"/>
    <w:rsid w:val="00187C5E"/>
    <w:rsid w:val="00187E62"/>
    <w:rsid w:val="00190E05"/>
    <w:rsid w:val="001916AF"/>
    <w:rsid w:val="00191F5B"/>
    <w:rsid w:val="00192FC1"/>
    <w:rsid w:val="0019608A"/>
    <w:rsid w:val="001966B8"/>
    <w:rsid w:val="00197263"/>
    <w:rsid w:val="0019763D"/>
    <w:rsid w:val="001A006C"/>
    <w:rsid w:val="001A19C0"/>
    <w:rsid w:val="001A1C27"/>
    <w:rsid w:val="001A6421"/>
    <w:rsid w:val="001A647A"/>
    <w:rsid w:val="001A6494"/>
    <w:rsid w:val="001A708D"/>
    <w:rsid w:val="001A70E7"/>
    <w:rsid w:val="001B05FF"/>
    <w:rsid w:val="001B1463"/>
    <w:rsid w:val="001B1590"/>
    <w:rsid w:val="001B2A3C"/>
    <w:rsid w:val="001B44D7"/>
    <w:rsid w:val="001B71CF"/>
    <w:rsid w:val="001B765D"/>
    <w:rsid w:val="001C0ED1"/>
    <w:rsid w:val="001C22F8"/>
    <w:rsid w:val="001C3ECF"/>
    <w:rsid w:val="001C4BF1"/>
    <w:rsid w:val="001D0054"/>
    <w:rsid w:val="001D01F2"/>
    <w:rsid w:val="001D3845"/>
    <w:rsid w:val="001D3DF8"/>
    <w:rsid w:val="001D5968"/>
    <w:rsid w:val="001D5C4A"/>
    <w:rsid w:val="001D6257"/>
    <w:rsid w:val="001D65DA"/>
    <w:rsid w:val="001E05B0"/>
    <w:rsid w:val="001E140B"/>
    <w:rsid w:val="001E1A6A"/>
    <w:rsid w:val="001E29A3"/>
    <w:rsid w:val="001E40F7"/>
    <w:rsid w:val="001E6E76"/>
    <w:rsid w:val="001F07B8"/>
    <w:rsid w:val="001F176A"/>
    <w:rsid w:val="001F19EE"/>
    <w:rsid w:val="001F1E5B"/>
    <w:rsid w:val="001F1F90"/>
    <w:rsid w:val="001F20ED"/>
    <w:rsid w:val="001F2135"/>
    <w:rsid w:val="001F37ED"/>
    <w:rsid w:val="001F3F4D"/>
    <w:rsid w:val="001F4E93"/>
    <w:rsid w:val="001F60E0"/>
    <w:rsid w:val="001F67A2"/>
    <w:rsid w:val="001F7158"/>
    <w:rsid w:val="0020312A"/>
    <w:rsid w:val="00204A8E"/>
    <w:rsid w:val="00204DD7"/>
    <w:rsid w:val="0020621F"/>
    <w:rsid w:val="00206D6F"/>
    <w:rsid w:val="002073D2"/>
    <w:rsid w:val="0021084C"/>
    <w:rsid w:val="00212461"/>
    <w:rsid w:val="002125A3"/>
    <w:rsid w:val="00213962"/>
    <w:rsid w:val="00216A14"/>
    <w:rsid w:val="00220F93"/>
    <w:rsid w:val="00221D52"/>
    <w:rsid w:val="0022218E"/>
    <w:rsid w:val="002223E2"/>
    <w:rsid w:val="002262EB"/>
    <w:rsid w:val="00227347"/>
    <w:rsid w:val="00230C92"/>
    <w:rsid w:val="00234D36"/>
    <w:rsid w:val="00235333"/>
    <w:rsid w:val="00235840"/>
    <w:rsid w:val="00235E0A"/>
    <w:rsid w:val="00237C7F"/>
    <w:rsid w:val="002414AB"/>
    <w:rsid w:val="00241897"/>
    <w:rsid w:val="00241D53"/>
    <w:rsid w:val="00242877"/>
    <w:rsid w:val="00242885"/>
    <w:rsid w:val="00243708"/>
    <w:rsid w:val="00244C4A"/>
    <w:rsid w:val="00244CB3"/>
    <w:rsid w:val="00246201"/>
    <w:rsid w:val="002478CD"/>
    <w:rsid w:val="00247B9A"/>
    <w:rsid w:val="00250CB9"/>
    <w:rsid w:val="00250E4F"/>
    <w:rsid w:val="00251E2D"/>
    <w:rsid w:val="00253A67"/>
    <w:rsid w:val="00254AFF"/>
    <w:rsid w:val="0025670C"/>
    <w:rsid w:val="00261B7E"/>
    <w:rsid w:val="00261C90"/>
    <w:rsid w:val="00263C2B"/>
    <w:rsid w:val="002656CF"/>
    <w:rsid w:val="002657F3"/>
    <w:rsid w:val="0026628C"/>
    <w:rsid w:val="002700D5"/>
    <w:rsid w:val="00270D01"/>
    <w:rsid w:val="00272837"/>
    <w:rsid w:val="00274DE8"/>
    <w:rsid w:val="00274FE2"/>
    <w:rsid w:val="002753C3"/>
    <w:rsid w:val="00276D5B"/>
    <w:rsid w:val="002802C3"/>
    <w:rsid w:val="00281713"/>
    <w:rsid w:val="00282079"/>
    <w:rsid w:val="002856A1"/>
    <w:rsid w:val="00285EAE"/>
    <w:rsid w:val="00285EEA"/>
    <w:rsid w:val="0029045A"/>
    <w:rsid w:val="00291B61"/>
    <w:rsid w:val="00296228"/>
    <w:rsid w:val="00296323"/>
    <w:rsid w:val="002A15A6"/>
    <w:rsid w:val="002A16AA"/>
    <w:rsid w:val="002A416A"/>
    <w:rsid w:val="002A437D"/>
    <w:rsid w:val="002A5459"/>
    <w:rsid w:val="002A5756"/>
    <w:rsid w:val="002A587C"/>
    <w:rsid w:val="002A59FC"/>
    <w:rsid w:val="002A682E"/>
    <w:rsid w:val="002A7BE2"/>
    <w:rsid w:val="002A7D30"/>
    <w:rsid w:val="002B33EE"/>
    <w:rsid w:val="002B4830"/>
    <w:rsid w:val="002B5674"/>
    <w:rsid w:val="002B5820"/>
    <w:rsid w:val="002B68DF"/>
    <w:rsid w:val="002C0348"/>
    <w:rsid w:val="002C0BED"/>
    <w:rsid w:val="002C18D2"/>
    <w:rsid w:val="002C1A51"/>
    <w:rsid w:val="002C34CE"/>
    <w:rsid w:val="002C492C"/>
    <w:rsid w:val="002C62F6"/>
    <w:rsid w:val="002C6695"/>
    <w:rsid w:val="002C6B45"/>
    <w:rsid w:val="002C7E9E"/>
    <w:rsid w:val="002D0689"/>
    <w:rsid w:val="002D0F0D"/>
    <w:rsid w:val="002D2C14"/>
    <w:rsid w:val="002D2E3B"/>
    <w:rsid w:val="002D351C"/>
    <w:rsid w:val="002D48F3"/>
    <w:rsid w:val="002D50EA"/>
    <w:rsid w:val="002D6D1B"/>
    <w:rsid w:val="002D7333"/>
    <w:rsid w:val="002E149B"/>
    <w:rsid w:val="002E1905"/>
    <w:rsid w:val="002E5A4E"/>
    <w:rsid w:val="002E6A10"/>
    <w:rsid w:val="002E6B70"/>
    <w:rsid w:val="002E6D84"/>
    <w:rsid w:val="002E7F87"/>
    <w:rsid w:val="002F0C6F"/>
    <w:rsid w:val="002F0D33"/>
    <w:rsid w:val="002F2C30"/>
    <w:rsid w:val="002F2CC1"/>
    <w:rsid w:val="002F333E"/>
    <w:rsid w:val="002F381F"/>
    <w:rsid w:val="002F4780"/>
    <w:rsid w:val="002F5E27"/>
    <w:rsid w:val="002F7E7B"/>
    <w:rsid w:val="00300E80"/>
    <w:rsid w:val="00301013"/>
    <w:rsid w:val="00302637"/>
    <w:rsid w:val="003034DC"/>
    <w:rsid w:val="003039B6"/>
    <w:rsid w:val="00304803"/>
    <w:rsid w:val="00305445"/>
    <w:rsid w:val="00305E42"/>
    <w:rsid w:val="00307E40"/>
    <w:rsid w:val="003109A7"/>
    <w:rsid w:val="00314E8F"/>
    <w:rsid w:val="00314EDE"/>
    <w:rsid w:val="00314FB6"/>
    <w:rsid w:val="003150ED"/>
    <w:rsid w:val="0031518D"/>
    <w:rsid w:val="003153BB"/>
    <w:rsid w:val="00316028"/>
    <w:rsid w:val="00316CF6"/>
    <w:rsid w:val="00322113"/>
    <w:rsid w:val="00322F2D"/>
    <w:rsid w:val="0032315F"/>
    <w:rsid w:val="00324189"/>
    <w:rsid w:val="00325849"/>
    <w:rsid w:val="00326550"/>
    <w:rsid w:val="00327B06"/>
    <w:rsid w:val="00332570"/>
    <w:rsid w:val="00333418"/>
    <w:rsid w:val="00334023"/>
    <w:rsid w:val="0033454C"/>
    <w:rsid w:val="00334AD2"/>
    <w:rsid w:val="003351BA"/>
    <w:rsid w:val="00335C95"/>
    <w:rsid w:val="00335E48"/>
    <w:rsid w:val="00335FA2"/>
    <w:rsid w:val="00336969"/>
    <w:rsid w:val="00337995"/>
    <w:rsid w:val="00341483"/>
    <w:rsid w:val="0034352E"/>
    <w:rsid w:val="0034420F"/>
    <w:rsid w:val="003445D0"/>
    <w:rsid w:val="0034531A"/>
    <w:rsid w:val="0034738A"/>
    <w:rsid w:val="003477CC"/>
    <w:rsid w:val="00351282"/>
    <w:rsid w:val="00351C73"/>
    <w:rsid w:val="0035319B"/>
    <w:rsid w:val="00354D6A"/>
    <w:rsid w:val="0035622D"/>
    <w:rsid w:val="003574FC"/>
    <w:rsid w:val="00360D06"/>
    <w:rsid w:val="00360ECB"/>
    <w:rsid w:val="00361E7D"/>
    <w:rsid w:val="0036258C"/>
    <w:rsid w:val="00366134"/>
    <w:rsid w:val="00366956"/>
    <w:rsid w:val="0037226B"/>
    <w:rsid w:val="00373705"/>
    <w:rsid w:val="00375301"/>
    <w:rsid w:val="00376976"/>
    <w:rsid w:val="003769E7"/>
    <w:rsid w:val="00380661"/>
    <w:rsid w:val="003810D1"/>
    <w:rsid w:val="00382A48"/>
    <w:rsid w:val="00384A1E"/>
    <w:rsid w:val="00385816"/>
    <w:rsid w:val="00385CFE"/>
    <w:rsid w:val="00386942"/>
    <w:rsid w:val="00386950"/>
    <w:rsid w:val="00390084"/>
    <w:rsid w:val="00391B73"/>
    <w:rsid w:val="00391D2C"/>
    <w:rsid w:val="003921AA"/>
    <w:rsid w:val="00392B15"/>
    <w:rsid w:val="0039363D"/>
    <w:rsid w:val="003939E9"/>
    <w:rsid w:val="00393EDB"/>
    <w:rsid w:val="00395C13"/>
    <w:rsid w:val="00397C8D"/>
    <w:rsid w:val="003A100E"/>
    <w:rsid w:val="003A1504"/>
    <w:rsid w:val="003A2A32"/>
    <w:rsid w:val="003A4A7D"/>
    <w:rsid w:val="003A4CA8"/>
    <w:rsid w:val="003A4D11"/>
    <w:rsid w:val="003A5994"/>
    <w:rsid w:val="003A61EF"/>
    <w:rsid w:val="003A7269"/>
    <w:rsid w:val="003B0193"/>
    <w:rsid w:val="003B06F0"/>
    <w:rsid w:val="003B076B"/>
    <w:rsid w:val="003B4E24"/>
    <w:rsid w:val="003B4ED9"/>
    <w:rsid w:val="003B51EF"/>
    <w:rsid w:val="003B5C19"/>
    <w:rsid w:val="003B5F0F"/>
    <w:rsid w:val="003B624B"/>
    <w:rsid w:val="003B6513"/>
    <w:rsid w:val="003B6996"/>
    <w:rsid w:val="003B7154"/>
    <w:rsid w:val="003C2F33"/>
    <w:rsid w:val="003C3A74"/>
    <w:rsid w:val="003C3E02"/>
    <w:rsid w:val="003C45E5"/>
    <w:rsid w:val="003C73E1"/>
    <w:rsid w:val="003C7BAD"/>
    <w:rsid w:val="003C7CB6"/>
    <w:rsid w:val="003D0262"/>
    <w:rsid w:val="003D0482"/>
    <w:rsid w:val="003D0AA3"/>
    <w:rsid w:val="003D18F0"/>
    <w:rsid w:val="003D19DD"/>
    <w:rsid w:val="003D25AA"/>
    <w:rsid w:val="003D3844"/>
    <w:rsid w:val="003D3B8A"/>
    <w:rsid w:val="003D3F9B"/>
    <w:rsid w:val="003D5A15"/>
    <w:rsid w:val="003D6DB7"/>
    <w:rsid w:val="003DF269"/>
    <w:rsid w:val="003E0DDC"/>
    <w:rsid w:val="003E1C17"/>
    <w:rsid w:val="003E1CA3"/>
    <w:rsid w:val="003E25F4"/>
    <w:rsid w:val="003E2A30"/>
    <w:rsid w:val="003E41B5"/>
    <w:rsid w:val="003E4C06"/>
    <w:rsid w:val="003E56E4"/>
    <w:rsid w:val="003E7C36"/>
    <w:rsid w:val="003E9601"/>
    <w:rsid w:val="003F0C64"/>
    <w:rsid w:val="003F24E0"/>
    <w:rsid w:val="003F2FCC"/>
    <w:rsid w:val="003F329A"/>
    <w:rsid w:val="003F3B9B"/>
    <w:rsid w:val="003F47E6"/>
    <w:rsid w:val="003F4A14"/>
    <w:rsid w:val="003F532D"/>
    <w:rsid w:val="003F6AEF"/>
    <w:rsid w:val="003F6EBC"/>
    <w:rsid w:val="004007E1"/>
    <w:rsid w:val="00400C75"/>
    <w:rsid w:val="004019B2"/>
    <w:rsid w:val="00402CB0"/>
    <w:rsid w:val="004043CE"/>
    <w:rsid w:val="00405C3C"/>
    <w:rsid w:val="00407057"/>
    <w:rsid w:val="00415070"/>
    <w:rsid w:val="00416E56"/>
    <w:rsid w:val="00417BDF"/>
    <w:rsid w:val="004207EB"/>
    <w:rsid w:val="00420B06"/>
    <w:rsid w:val="00420FDD"/>
    <w:rsid w:val="00422FD2"/>
    <w:rsid w:val="00423D74"/>
    <w:rsid w:val="00423EDD"/>
    <w:rsid w:val="004309E7"/>
    <w:rsid w:val="0043169E"/>
    <w:rsid w:val="004326F5"/>
    <w:rsid w:val="00432C26"/>
    <w:rsid w:val="00433111"/>
    <w:rsid w:val="0043418F"/>
    <w:rsid w:val="0043458B"/>
    <w:rsid w:val="00435673"/>
    <w:rsid w:val="00437440"/>
    <w:rsid w:val="00440765"/>
    <w:rsid w:val="0044162C"/>
    <w:rsid w:val="004420FD"/>
    <w:rsid w:val="0044217B"/>
    <w:rsid w:val="00442601"/>
    <w:rsid w:val="004432A0"/>
    <w:rsid w:val="00443EFC"/>
    <w:rsid w:val="00444B61"/>
    <w:rsid w:val="004453CE"/>
    <w:rsid w:val="0044762B"/>
    <w:rsid w:val="0044790D"/>
    <w:rsid w:val="0045304E"/>
    <w:rsid w:val="00453507"/>
    <w:rsid w:val="0045509C"/>
    <w:rsid w:val="00456F8A"/>
    <w:rsid w:val="004577E9"/>
    <w:rsid w:val="00460B22"/>
    <w:rsid w:val="0046104D"/>
    <w:rsid w:val="004623C6"/>
    <w:rsid w:val="0046330F"/>
    <w:rsid w:val="004641E5"/>
    <w:rsid w:val="00464854"/>
    <w:rsid w:val="00464C55"/>
    <w:rsid w:val="004658DA"/>
    <w:rsid w:val="004700F8"/>
    <w:rsid w:val="00471404"/>
    <w:rsid w:val="00474CD4"/>
    <w:rsid w:val="00475F5C"/>
    <w:rsid w:val="00477FBB"/>
    <w:rsid w:val="00481200"/>
    <w:rsid w:val="00481B31"/>
    <w:rsid w:val="004874EA"/>
    <w:rsid w:val="00487830"/>
    <w:rsid w:val="0049044B"/>
    <w:rsid w:val="00491EF6"/>
    <w:rsid w:val="00492078"/>
    <w:rsid w:val="00492683"/>
    <w:rsid w:val="00492E6A"/>
    <w:rsid w:val="004936AE"/>
    <w:rsid w:val="0049459C"/>
    <w:rsid w:val="004956E1"/>
    <w:rsid w:val="00495B47"/>
    <w:rsid w:val="004962C3"/>
    <w:rsid w:val="00497517"/>
    <w:rsid w:val="004A0587"/>
    <w:rsid w:val="004A1DD1"/>
    <w:rsid w:val="004A4847"/>
    <w:rsid w:val="004A506A"/>
    <w:rsid w:val="004A527F"/>
    <w:rsid w:val="004A6208"/>
    <w:rsid w:val="004A6347"/>
    <w:rsid w:val="004A6B1D"/>
    <w:rsid w:val="004A7B2F"/>
    <w:rsid w:val="004A7C41"/>
    <w:rsid w:val="004B0266"/>
    <w:rsid w:val="004B2313"/>
    <w:rsid w:val="004B288F"/>
    <w:rsid w:val="004B3406"/>
    <w:rsid w:val="004B39B9"/>
    <w:rsid w:val="004B7182"/>
    <w:rsid w:val="004B7A15"/>
    <w:rsid w:val="004C0F9B"/>
    <w:rsid w:val="004C1FF8"/>
    <w:rsid w:val="004C31E5"/>
    <w:rsid w:val="004C34BB"/>
    <w:rsid w:val="004C3978"/>
    <w:rsid w:val="004C4971"/>
    <w:rsid w:val="004C4AD7"/>
    <w:rsid w:val="004C4F78"/>
    <w:rsid w:val="004C6AAE"/>
    <w:rsid w:val="004C6FA4"/>
    <w:rsid w:val="004D118C"/>
    <w:rsid w:val="004D12C1"/>
    <w:rsid w:val="004D298F"/>
    <w:rsid w:val="004D435C"/>
    <w:rsid w:val="004D438A"/>
    <w:rsid w:val="004D49FE"/>
    <w:rsid w:val="004D4FF8"/>
    <w:rsid w:val="004D5922"/>
    <w:rsid w:val="004D59AE"/>
    <w:rsid w:val="004D5FF9"/>
    <w:rsid w:val="004D6C1C"/>
    <w:rsid w:val="004D6E1F"/>
    <w:rsid w:val="004E1B3A"/>
    <w:rsid w:val="004E42B6"/>
    <w:rsid w:val="004E5658"/>
    <w:rsid w:val="004E69D2"/>
    <w:rsid w:val="004E7178"/>
    <w:rsid w:val="004E718D"/>
    <w:rsid w:val="004F2100"/>
    <w:rsid w:val="004F2559"/>
    <w:rsid w:val="004F2936"/>
    <w:rsid w:val="004F2ECC"/>
    <w:rsid w:val="004F306C"/>
    <w:rsid w:val="004F4E9D"/>
    <w:rsid w:val="004F705C"/>
    <w:rsid w:val="004F7234"/>
    <w:rsid w:val="004F78BD"/>
    <w:rsid w:val="00500429"/>
    <w:rsid w:val="00500A34"/>
    <w:rsid w:val="00501834"/>
    <w:rsid w:val="0050275B"/>
    <w:rsid w:val="00502C96"/>
    <w:rsid w:val="00502E89"/>
    <w:rsid w:val="005046FC"/>
    <w:rsid w:val="00505071"/>
    <w:rsid w:val="0050529C"/>
    <w:rsid w:val="005056F6"/>
    <w:rsid w:val="00506299"/>
    <w:rsid w:val="00512016"/>
    <w:rsid w:val="00512337"/>
    <w:rsid w:val="00514D31"/>
    <w:rsid w:val="00515881"/>
    <w:rsid w:val="00517540"/>
    <w:rsid w:val="005177FB"/>
    <w:rsid w:val="00517E95"/>
    <w:rsid w:val="005203EC"/>
    <w:rsid w:val="005231E0"/>
    <w:rsid w:val="005244E3"/>
    <w:rsid w:val="005245C7"/>
    <w:rsid w:val="005271C0"/>
    <w:rsid w:val="005318CA"/>
    <w:rsid w:val="00532F71"/>
    <w:rsid w:val="00535F6E"/>
    <w:rsid w:val="00541704"/>
    <w:rsid w:val="0054215F"/>
    <w:rsid w:val="00545D28"/>
    <w:rsid w:val="00552EC0"/>
    <w:rsid w:val="00553B96"/>
    <w:rsid w:val="00561935"/>
    <w:rsid w:val="00561AF6"/>
    <w:rsid w:val="0056372C"/>
    <w:rsid w:val="00564BDC"/>
    <w:rsid w:val="0056671D"/>
    <w:rsid w:val="005669B0"/>
    <w:rsid w:val="0057080E"/>
    <w:rsid w:val="005708FA"/>
    <w:rsid w:val="005715F7"/>
    <w:rsid w:val="00572186"/>
    <w:rsid w:val="00572414"/>
    <w:rsid w:val="00574607"/>
    <w:rsid w:val="00574AA3"/>
    <w:rsid w:val="00575186"/>
    <w:rsid w:val="005754EA"/>
    <w:rsid w:val="005762B6"/>
    <w:rsid w:val="005766C7"/>
    <w:rsid w:val="005774CC"/>
    <w:rsid w:val="00577BE6"/>
    <w:rsid w:val="00580476"/>
    <w:rsid w:val="005806F8"/>
    <w:rsid w:val="00580817"/>
    <w:rsid w:val="005809C7"/>
    <w:rsid w:val="0058191D"/>
    <w:rsid w:val="00581A60"/>
    <w:rsid w:val="00581F7F"/>
    <w:rsid w:val="00585B36"/>
    <w:rsid w:val="00585E60"/>
    <w:rsid w:val="00586738"/>
    <w:rsid w:val="00586FC4"/>
    <w:rsid w:val="0059044D"/>
    <w:rsid w:val="0059224E"/>
    <w:rsid w:val="00592309"/>
    <w:rsid w:val="00592B8C"/>
    <w:rsid w:val="00593FB8"/>
    <w:rsid w:val="005940AE"/>
    <w:rsid w:val="005946D3"/>
    <w:rsid w:val="005948DD"/>
    <w:rsid w:val="0059582E"/>
    <w:rsid w:val="00597C9A"/>
    <w:rsid w:val="00597EA7"/>
    <w:rsid w:val="00597F8F"/>
    <w:rsid w:val="005A06E9"/>
    <w:rsid w:val="005A10E0"/>
    <w:rsid w:val="005A17C5"/>
    <w:rsid w:val="005A1E5C"/>
    <w:rsid w:val="005A24EA"/>
    <w:rsid w:val="005A25CC"/>
    <w:rsid w:val="005A2A02"/>
    <w:rsid w:val="005A3322"/>
    <w:rsid w:val="005A3892"/>
    <w:rsid w:val="005A3FE6"/>
    <w:rsid w:val="005A4A9A"/>
    <w:rsid w:val="005A4BBF"/>
    <w:rsid w:val="005A6688"/>
    <w:rsid w:val="005A6FE4"/>
    <w:rsid w:val="005A77A8"/>
    <w:rsid w:val="005B1938"/>
    <w:rsid w:val="005B297B"/>
    <w:rsid w:val="005B3059"/>
    <w:rsid w:val="005B5FF8"/>
    <w:rsid w:val="005B6F08"/>
    <w:rsid w:val="005B7B0D"/>
    <w:rsid w:val="005B7C4A"/>
    <w:rsid w:val="005C0A1C"/>
    <w:rsid w:val="005C17E4"/>
    <w:rsid w:val="005C38F5"/>
    <w:rsid w:val="005C3A72"/>
    <w:rsid w:val="005C4155"/>
    <w:rsid w:val="005C47A8"/>
    <w:rsid w:val="005C6698"/>
    <w:rsid w:val="005C6DED"/>
    <w:rsid w:val="005C779B"/>
    <w:rsid w:val="005D34E8"/>
    <w:rsid w:val="005D4842"/>
    <w:rsid w:val="005D4CDC"/>
    <w:rsid w:val="005D6004"/>
    <w:rsid w:val="005E0818"/>
    <w:rsid w:val="005E2800"/>
    <w:rsid w:val="005E2F78"/>
    <w:rsid w:val="005E3C77"/>
    <w:rsid w:val="005E3CAA"/>
    <w:rsid w:val="005E411F"/>
    <w:rsid w:val="005E41AF"/>
    <w:rsid w:val="005E60DA"/>
    <w:rsid w:val="005E735F"/>
    <w:rsid w:val="005E7F98"/>
    <w:rsid w:val="005F0315"/>
    <w:rsid w:val="005F0E9F"/>
    <w:rsid w:val="005F1D02"/>
    <w:rsid w:val="005F1FCD"/>
    <w:rsid w:val="005F2613"/>
    <w:rsid w:val="005F2725"/>
    <w:rsid w:val="005F3B8F"/>
    <w:rsid w:val="005F50E2"/>
    <w:rsid w:val="005F71E4"/>
    <w:rsid w:val="005F7A22"/>
    <w:rsid w:val="005F7A53"/>
    <w:rsid w:val="00600B52"/>
    <w:rsid w:val="00601A46"/>
    <w:rsid w:val="006020B9"/>
    <w:rsid w:val="0060249D"/>
    <w:rsid w:val="00602A8B"/>
    <w:rsid w:val="006041B2"/>
    <w:rsid w:val="00605452"/>
    <w:rsid w:val="006057F2"/>
    <w:rsid w:val="00605BFB"/>
    <w:rsid w:val="0060602F"/>
    <w:rsid w:val="006061B7"/>
    <w:rsid w:val="00606E23"/>
    <w:rsid w:val="006115B6"/>
    <w:rsid w:val="006119BB"/>
    <w:rsid w:val="00611ABB"/>
    <w:rsid w:val="00613AE6"/>
    <w:rsid w:val="00613EC5"/>
    <w:rsid w:val="00615071"/>
    <w:rsid w:val="0061512C"/>
    <w:rsid w:val="00621CD8"/>
    <w:rsid w:val="00621DBB"/>
    <w:rsid w:val="006230D1"/>
    <w:rsid w:val="006242B2"/>
    <w:rsid w:val="00624587"/>
    <w:rsid w:val="00625238"/>
    <w:rsid w:val="00626400"/>
    <w:rsid w:val="00626437"/>
    <w:rsid w:val="006269CE"/>
    <w:rsid w:val="00626A2C"/>
    <w:rsid w:val="006272FC"/>
    <w:rsid w:val="00630665"/>
    <w:rsid w:val="00630E4E"/>
    <w:rsid w:val="006317F6"/>
    <w:rsid w:val="00632100"/>
    <w:rsid w:val="00632CBE"/>
    <w:rsid w:val="0063367E"/>
    <w:rsid w:val="00633970"/>
    <w:rsid w:val="00633FBF"/>
    <w:rsid w:val="00637649"/>
    <w:rsid w:val="006376B8"/>
    <w:rsid w:val="0064011D"/>
    <w:rsid w:val="00640524"/>
    <w:rsid w:val="0064069F"/>
    <w:rsid w:val="00640DDE"/>
    <w:rsid w:val="00640E30"/>
    <w:rsid w:val="00640F05"/>
    <w:rsid w:val="0064182C"/>
    <w:rsid w:val="00642BBA"/>
    <w:rsid w:val="00645186"/>
    <w:rsid w:val="00645AF8"/>
    <w:rsid w:val="00645D8D"/>
    <w:rsid w:val="00646E93"/>
    <w:rsid w:val="00650458"/>
    <w:rsid w:val="006507CD"/>
    <w:rsid w:val="00650D89"/>
    <w:rsid w:val="00651A54"/>
    <w:rsid w:val="00651A91"/>
    <w:rsid w:val="00651ADA"/>
    <w:rsid w:val="00652355"/>
    <w:rsid w:val="0065289A"/>
    <w:rsid w:val="00654D95"/>
    <w:rsid w:val="00654E53"/>
    <w:rsid w:val="00655C26"/>
    <w:rsid w:val="00656E4F"/>
    <w:rsid w:val="00657969"/>
    <w:rsid w:val="0066043A"/>
    <w:rsid w:val="00660FF2"/>
    <w:rsid w:val="006612FF"/>
    <w:rsid w:val="00662152"/>
    <w:rsid w:val="006625E3"/>
    <w:rsid w:val="00662DE0"/>
    <w:rsid w:val="006643AE"/>
    <w:rsid w:val="00664DCE"/>
    <w:rsid w:val="006652AD"/>
    <w:rsid w:val="00665D6F"/>
    <w:rsid w:val="006676EE"/>
    <w:rsid w:val="00673A0A"/>
    <w:rsid w:val="0067426F"/>
    <w:rsid w:val="006742AE"/>
    <w:rsid w:val="006743C0"/>
    <w:rsid w:val="00676513"/>
    <w:rsid w:val="00677254"/>
    <w:rsid w:val="00682BF5"/>
    <w:rsid w:val="006836C4"/>
    <w:rsid w:val="0068400F"/>
    <w:rsid w:val="00684A5C"/>
    <w:rsid w:val="006851B2"/>
    <w:rsid w:val="00686EDB"/>
    <w:rsid w:val="00690F28"/>
    <w:rsid w:val="00691E33"/>
    <w:rsid w:val="0069262B"/>
    <w:rsid w:val="00693CC2"/>
    <w:rsid w:val="00694610"/>
    <w:rsid w:val="00695693"/>
    <w:rsid w:val="006964ED"/>
    <w:rsid w:val="006A0445"/>
    <w:rsid w:val="006A0CBB"/>
    <w:rsid w:val="006A0E59"/>
    <w:rsid w:val="006A12C4"/>
    <w:rsid w:val="006A2F62"/>
    <w:rsid w:val="006A34FA"/>
    <w:rsid w:val="006A352A"/>
    <w:rsid w:val="006A3F5F"/>
    <w:rsid w:val="006A5A99"/>
    <w:rsid w:val="006A7184"/>
    <w:rsid w:val="006B0141"/>
    <w:rsid w:val="006B14BD"/>
    <w:rsid w:val="006B16DC"/>
    <w:rsid w:val="006B1A89"/>
    <w:rsid w:val="006B41E6"/>
    <w:rsid w:val="006B4E0B"/>
    <w:rsid w:val="006B5D13"/>
    <w:rsid w:val="006B6E9D"/>
    <w:rsid w:val="006B70E3"/>
    <w:rsid w:val="006C097B"/>
    <w:rsid w:val="006C107A"/>
    <w:rsid w:val="006C1897"/>
    <w:rsid w:val="006C33E9"/>
    <w:rsid w:val="006C3C22"/>
    <w:rsid w:val="006C3E05"/>
    <w:rsid w:val="006C5CD4"/>
    <w:rsid w:val="006C667E"/>
    <w:rsid w:val="006C6B36"/>
    <w:rsid w:val="006C6D29"/>
    <w:rsid w:val="006C72B7"/>
    <w:rsid w:val="006C7779"/>
    <w:rsid w:val="006C79A4"/>
    <w:rsid w:val="006D0782"/>
    <w:rsid w:val="006D106A"/>
    <w:rsid w:val="006D1FF2"/>
    <w:rsid w:val="006D2387"/>
    <w:rsid w:val="006D3370"/>
    <w:rsid w:val="006D41AB"/>
    <w:rsid w:val="006D44B8"/>
    <w:rsid w:val="006D7910"/>
    <w:rsid w:val="006E083A"/>
    <w:rsid w:val="006E087E"/>
    <w:rsid w:val="006E1382"/>
    <w:rsid w:val="006E1FBD"/>
    <w:rsid w:val="006E2AC2"/>
    <w:rsid w:val="006E4A85"/>
    <w:rsid w:val="006E5767"/>
    <w:rsid w:val="006E5892"/>
    <w:rsid w:val="006E5F79"/>
    <w:rsid w:val="006E66F6"/>
    <w:rsid w:val="006E7C37"/>
    <w:rsid w:val="006F013E"/>
    <w:rsid w:val="006F237D"/>
    <w:rsid w:val="006F239D"/>
    <w:rsid w:val="006F2FB4"/>
    <w:rsid w:val="006F4937"/>
    <w:rsid w:val="006F678D"/>
    <w:rsid w:val="006F7890"/>
    <w:rsid w:val="006F79DF"/>
    <w:rsid w:val="006F7CFC"/>
    <w:rsid w:val="006F7D58"/>
    <w:rsid w:val="00700D07"/>
    <w:rsid w:val="0070110E"/>
    <w:rsid w:val="0070175B"/>
    <w:rsid w:val="00702121"/>
    <w:rsid w:val="007043F9"/>
    <w:rsid w:val="00704935"/>
    <w:rsid w:val="00704D94"/>
    <w:rsid w:val="00706558"/>
    <w:rsid w:val="00706B3D"/>
    <w:rsid w:val="00712B99"/>
    <w:rsid w:val="007135AA"/>
    <w:rsid w:val="00715461"/>
    <w:rsid w:val="00716F1E"/>
    <w:rsid w:val="00717A34"/>
    <w:rsid w:val="00717CE9"/>
    <w:rsid w:val="00717DB8"/>
    <w:rsid w:val="0072066A"/>
    <w:rsid w:val="007211AE"/>
    <w:rsid w:val="00724E8F"/>
    <w:rsid w:val="00726C43"/>
    <w:rsid w:val="00727DAC"/>
    <w:rsid w:val="0073020E"/>
    <w:rsid w:val="0073035A"/>
    <w:rsid w:val="00730779"/>
    <w:rsid w:val="007317A4"/>
    <w:rsid w:val="0073195D"/>
    <w:rsid w:val="00731B5F"/>
    <w:rsid w:val="00731D6A"/>
    <w:rsid w:val="0073507C"/>
    <w:rsid w:val="00736417"/>
    <w:rsid w:val="00736460"/>
    <w:rsid w:val="0074025A"/>
    <w:rsid w:val="00741132"/>
    <w:rsid w:val="00741DB7"/>
    <w:rsid w:val="00742E3D"/>
    <w:rsid w:val="00743201"/>
    <w:rsid w:val="007433E4"/>
    <w:rsid w:val="007440F4"/>
    <w:rsid w:val="0074498C"/>
    <w:rsid w:val="00744F46"/>
    <w:rsid w:val="007465CB"/>
    <w:rsid w:val="0074687A"/>
    <w:rsid w:val="0074696F"/>
    <w:rsid w:val="00750CDE"/>
    <w:rsid w:val="00751076"/>
    <w:rsid w:val="007512B4"/>
    <w:rsid w:val="00753D34"/>
    <w:rsid w:val="0075435F"/>
    <w:rsid w:val="007543E8"/>
    <w:rsid w:val="00756A28"/>
    <w:rsid w:val="007573AF"/>
    <w:rsid w:val="007618CA"/>
    <w:rsid w:val="007626B3"/>
    <w:rsid w:val="00762AE4"/>
    <w:rsid w:val="00764565"/>
    <w:rsid w:val="00766C94"/>
    <w:rsid w:val="00767405"/>
    <w:rsid w:val="00770729"/>
    <w:rsid w:val="00770976"/>
    <w:rsid w:val="00770A75"/>
    <w:rsid w:val="00770E49"/>
    <w:rsid w:val="007720D6"/>
    <w:rsid w:val="00774247"/>
    <w:rsid w:val="00774726"/>
    <w:rsid w:val="00777ADF"/>
    <w:rsid w:val="0078092A"/>
    <w:rsid w:val="00780973"/>
    <w:rsid w:val="00782161"/>
    <w:rsid w:val="0078225C"/>
    <w:rsid w:val="00782992"/>
    <w:rsid w:val="00784B25"/>
    <w:rsid w:val="00786CE5"/>
    <w:rsid w:val="00787FBD"/>
    <w:rsid w:val="00790031"/>
    <w:rsid w:val="00790A4E"/>
    <w:rsid w:val="00790A69"/>
    <w:rsid w:val="0079155D"/>
    <w:rsid w:val="00791798"/>
    <w:rsid w:val="00792090"/>
    <w:rsid w:val="0079458D"/>
    <w:rsid w:val="0079557C"/>
    <w:rsid w:val="00796D41"/>
    <w:rsid w:val="007A09FA"/>
    <w:rsid w:val="007A1888"/>
    <w:rsid w:val="007A26FA"/>
    <w:rsid w:val="007A4A07"/>
    <w:rsid w:val="007A575E"/>
    <w:rsid w:val="007A68B4"/>
    <w:rsid w:val="007A6ADB"/>
    <w:rsid w:val="007A73A1"/>
    <w:rsid w:val="007B0295"/>
    <w:rsid w:val="007B0ED1"/>
    <w:rsid w:val="007B15DF"/>
    <w:rsid w:val="007B26AC"/>
    <w:rsid w:val="007B2E68"/>
    <w:rsid w:val="007B3971"/>
    <w:rsid w:val="007B3C60"/>
    <w:rsid w:val="007B45B4"/>
    <w:rsid w:val="007B508A"/>
    <w:rsid w:val="007B7326"/>
    <w:rsid w:val="007C20BF"/>
    <w:rsid w:val="007C4759"/>
    <w:rsid w:val="007C4EEB"/>
    <w:rsid w:val="007C5129"/>
    <w:rsid w:val="007C594E"/>
    <w:rsid w:val="007D0DCD"/>
    <w:rsid w:val="007D0E2B"/>
    <w:rsid w:val="007D16C3"/>
    <w:rsid w:val="007D1921"/>
    <w:rsid w:val="007D2523"/>
    <w:rsid w:val="007D27CE"/>
    <w:rsid w:val="007D2E2C"/>
    <w:rsid w:val="007D3058"/>
    <w:rsid w:val="007D33C7"/>
    <w:rsid w:val="007D3EE8"/>
    <w:rsid w:val="007D7A7B"/>
    <w:rsid w:val="007D7D1B"/>
    <w:rsid w:val="007E052C"/>
    <w:rsid w:val="007E064A"/>
    <w:rsid w:val="007E0DBE"/>
    <w:rsid w:val="007E1B03"/>
    <w:rsid w:val="007E1D4A"/>
    <w:rsid w:val="007E1E04"/>
    <w:rsid w:val="007E2411"/>
    <w:rsid w:val="007E4052"/>
    <w:rsid w:val="007E47E5"/>
    <w:rsid w:val="007E48BE"/>
    <w:rsid w:val="007E4A22"/>
    <w:rsid w:val="007E68E7"/>
    <w:rsid w:val="007E7084"/>
    <w:rsid w:val="007F25B1"/>
    <w:rsid w:val="007F2B61"/>
    <w:rsid w:val="007F300B"/>
    <w:rsid w:val="007F598B"/>
    <w:rsid w:val="008019F5"/>
    <w:rsid w:val="00802A85"/>
    <w:rsid w:val="00806433"/>
    <w:rsid w:val="00810624"/>
    <w:rsid w:val="008108E4"/>
    <w:rsid w:val="00810FD5"/>
    <w:rsid w:val="00812710"/>
    <w:rsid w:val="00812BF8"/>
    <w:rsid w:val="0081317D"/>
    <w:rsid w:val="00814C14"/>
    <w:rsid w:val="008165F3"/>
    <w:rsid w:val="00817777"/>
    <w:rsid w:val="008204B7"/>
    <w:rsid w:val="0082065A"/>
    <w:rsid w:val="008215F3"/>
    <w:rsid w:val="00821818"/>
    <w:rsid w:val="008221C2"/>
    <w:rsid w:val="00824B74"/>
    <w:rsid w:val="0082566D"/>
    <w:rsid w:val="0082652D"/>
    <w:rsid w:val="008273EF"/>
    <w:rsid w:val="00827560"/>
    <w:rsid w:val="008312CC"/>
    <w:rsid w:val="008315F3"/>
    <w:rsid w:val="008333C0"/>
    <w:rsid w:val="008377D5"/>
    <w:rsid w:val="0084111C"/>
    <w:rsid w:val="0084126E"/>
    <w:rsid w:val="00841A27"/>
    <w:rsid w:val="00841CA7"/>
    <w:rsid w:val="00842A81"/>
    <w:rsid w:val="00842D9B"/>
    <w:rsid w:val="00843291"/>
    <w:rsid w:val="008453A6"/>
    <w:rsid w:val="00846D0A"/>
    <w:rsid w:val="00847330"/>
    <w:rsid w:val="00847AD8"/>
    <w:rsid w:val="00847E3F"/>
    <w:rsid w:val="0085042F"/>
    <w:rsid w:val="00850E23"/>
    <w:rsid w:val="00852358"/>
    <w:rsid w:val="00852901"/>
    <w:rsid w:val="00852BF8"/>
    <w:rsid w:val="00852D1D"/>
    <w:rsid w:val="00853D24"/>
    <w:rsid w:val="008545D9"/>
    <w:rsid w:val="00854816"/>
    <w:rsid w:val="00854DFE"/>
    <w:rsid w:val="00855519"/>
    <w:rsid w:val="00857964"/>
    <w:rsid w:val="00861677"/>
    <w:rsid w:val="008625CE"/>
    <w:rsid w:val="00863010"/>
    <w:rsid w:val="00863A05"/>
    <w:rsid w:val="00863D30"/>
    <w:rsid w:val="008649D6"/>
    <w:rsid w:val="00864CC6"/>
    <w:rsid w:val="00865714"/>
    <w:rsid w:val="00865A91"/>
    <w:rsid w:val="008668F7"/>
    <w:rsid w:val="008710D3"/>
    <w:rsid w:val="00871319"/>
    <w:rsid w:val="008720ED"/>
    <w:rsid w:val="00872936"/>
    <w:rsid w:val="008737CC"/>
    <w:rsid w:val="00873D36"/>
    <w:rsid w:val="00873DD4"/>
    <w:rsid w:val="00873EA7"/>
    <w:rsid w:val="00874211"/>
    <w:rsid w:val="008749D6"/>
    <w:rsid w:val="00874CCB"/>
    <w:rsid w:val="00875674"/>
    <w:rsid w:val="00875C02"/>
    <w:rsid w:val="00876FD6"/>
    <w:rsid w:val="00877F07"/>
    <w:rsid w:val="0088063F"/>
    <w:rsid w:val="008807BE"/>
    <w:rsid w:val="008811C4"/>
    <w:rsid w:val="00881779"/>
    <w:rsid w:val="008828B5"/>
    <w:rsid w:val="00882C35"/>
    <w:rsid w:val="00883191"/>
    <w:rsid w:val="00884244"/>
    <w:rsid w:val="00884B17"/>
    <w:rsid w:val="0088575F"/>
    <w:rsid w:val="00885C3B"/>
    <w:rsid w:val="00887F73"/>
    <w:rsid w:val="00890CFD"/>
    <w:rsid w:val="00891BEF"/>
    <w:rsid w:val="008924BA"/>
    <w:rsid w:val="00894731"/>
    <w:rsid w:val="0089615C"/>
    <w:rsid w:val="00896297"/>
    <w:rsid w:val="008A09FF"/>
    <w:rsid w:val="008A0A16"/>
    <w:rsid w:val="008A21BC"/>
    <w:rsid w:val="008A41B4"/>
    <w:rsid w:val="008A4BE2"/>
    <w:rsid w:val="008A7003"/>
    <w:rsid w:val="008A7A2C"/>
    <w:rsid w:val="008B03ED"/>
    <w:rsid w:val="008B201F"/>
    <w:rsid w:val="008C127B"/>
    <w:rsid w:val="008C1EBC"/>
    <w:rsid w:val="008C1F4D"/>
    <w:rsid w:val="008C262B"/>
    <w:rsid w:val="008C29A2"/>
    <w:rsid w:val="008C3263"/>
    <w:rsid w:val="008C353D"/>
    <w:rsid w:val="008C3B18"/>
    <w:rsid w:val="008C4115"/>
    <w:rsid w:val="008C49C5"/>
    <w:rsid w:val="008C4F5F"/>
    <w:rsid w:val="008C4FE6"/>
    <w:rsid w:val="008C5873"/>
    <w:rsid w:val="008C58AA"/>
    <w:rsid w:val="008C652B"/>
    <w:rsid w:val="008C6EB7"/>
    <w:rsid w:val="008C7C3E"/>
    <w:rsid w:val="008C7F59"/>
    <w:rsid w:val="008D0BC7"/>
    <w:rsid w:val="008D1CAF"/>
    <w:rsid w:val="008D2151"/>
    <w:rsid w:val="008D386D"/>
    <w:rsid w:val="008D48A6"/>
    <w:rsid w:val="008D759D"/>
    <w:rsid w:val="008D7623"/>
    <w:rsid w:val="008D78ED"/>
    <w:rsid w:val="008E1115"/>
    <w:rsid w:val="008E11B4"/>
    <w:rsid w:val="008E44D8"/>
    <w:rsid w:val="008E5A00"/>
    <w:rsid w:val="008F1228"/>
    <w:rsid w:val="008F15EC"/>
    <w:rsid w:val="008F38CE"/>
    <w:rsid w:val="008F3DE7"/>
    <w:rsid w:val="008F6322"/>
    <w:rsid w:val="008F6E83"/>
    <w:rsid w:val="008F7DF2"/>
    <w:rsid w:val="00903E07"/>
    <w:rsid w:val="00904815"/>
    <w:rsid w:val="009065B7"/>
    <w:rsid w:val="00906D9B"/>
    <w:rsid w:val="00910213"/>
    <w:rsid w:val="00910B35"/>
    <w:rsid w:val="00911CF6"/>
    <w:rsid w:val="0091224E"/>
    <w:rsid w:val="00913D18"/>
    <w:rsid w:val="00916BDE"/>
    <w:rsid w:val="00917192"/>
    <w:rsid w:val="0091754E"/>
    <w:rsid w:val="00917754"/>
    <w:rsid w:val="00917A1A"/>
    <w:rsid w:val="00922854"/>
    <w:rsid w:val="009233B6"/>
    <w:rsid w:val="00923948"/>
    <w:rsid w:val="009244B4"/>
    <w:rsid w:val="009252BA"/>
    <w:rsid w:val="00925EF9"/>
    <w:rsid w:val="009260F1"/>
    <w:rsid w:val="00927B67"/>
    <w:rsid w:val="00930191"/>
    <w:rsid w:val="0093157D"/>
    <w:rsid w:val="00931634"/>
    <w:rsid w:val="00931E61"/>
    <w:rsid w:val="00932BF1"/>
    <w:rsid w:val="00932BFE"/>
    <w:rsid w:val="00932C3C"/>
    <w:rsid w:val="0093343B"/>
    <w:rsid w:val="009342F3"/>
    <w:rsid w:val="00940E4F"/>
    <w:rsid w:val="00942B9E"/>
    <w:rsid w:val="00943F8C"/>
    <w:rsid w:val="00943FDB"/>
    <w:rsid w:val="00944199"/>
    <w:rsid w:val="0094742B"/>
    <w:rsid w:val="009502B2"/>
    <w:rsid w:val="00952922"/>
    <w:rsid w:val="00954001"/>
    <w:rsid w:val="009545C6"/>
    <w:rsid w:val="00955F9E"/>
    <w:rsid w:val="009577A1"/>
    <w:rsid w:val="00962F4A"/>
    <w:rsid w:val="0096366B"/>
    <w:rsid w:val="00963C1F"/>
    <w:rsid w:val="009658B1"/>
    <w:rsid w:val="0096668B"/>
    <w:rsid w:val="00972003"/>
    <w:rsid w:val="00972442"/>
    <w:rsid w:val="00972FA3"/>
    <w:rsid w:val="00974725"/>
    <w:rsid w:val="00974DEC"/>
    <w:rsid w:val="00974E4A"/>
    <w:rsid w:val="00977390"/>
    <w:rsid w:val="00980ECE"/>
    <w:rsid w:val="009813E2"/>
    <w:rsid w:val="009823AC"/>
    <w:rsid w:val="00987BA1"/>
    <w:rsid w:val="0099024D"/>
    <w:rsid w:val="00990A54"/>
    <w:rsid w:val="00990E84"/>
    <w:rsid w:val="0099173F"/>
    <w:rsid w:val="00993A0E"/>
    <w:rsid w:val="009960EA"/>
    <w:rsid w:val="009962D2"/>
    <w:rsid w:val="0099693A"/>
    <w:rsid w:val="00996BAA"/>
    <w:rsid w:val="00997678"/>
    <w:rsid w:val="009A0A6A"/>
    <w:rsid w:val="009A0B58"/>
    <w:rsid w:val="009A12F5"/>
    <w:rsid w:val="009A1417"/>
    <w:rsid w:val="009A18B3"/>
    <w:rsid w:val="009A1A65"/>
    <w:rsid w:val="009A1D52"/>
    <w:rsid w:val="009A2438"/>
    <w:rsid w:val="009A4F55"/>
    <w:rsid w:val="009A5B3D"/>
    <w:rsid w:val="009A6099"/>
    <w:rsid w:val="009A68AD"/>
    <w:rsid w:val="009A6A51"/>
    <w:rsid w:val="009B02FC"/>
    <w:rsid w:val="009B0D59"/>
    <w:rsid w:val="009B3647"/>
    <w:rsid w:val="009B4442"/>
    <w:rsid w:val="009B46EC"/>
    <w:rsid w:val="009B5DC9"/>
    <w:rsid w:val="009B6607"/>
    <w:rsid w:val="009B6875"/>
    <w:rsid w:val="009B6C10"/>
    <w:rsid w:val="009B7E85"/>
    <w:rsid w:val="009C0876"/>
    <w:rsid w:val="009C1383"/>
    <w:rsid w:val="009C1F5B"/>
    <w:rsid w:val="009C29F2"/>
    <w:rsid w:val="009C7D51"/>
    <w:rsid w:val="009D07AE"/>
    <w:rsid w:val="009D0BF3"/>
    <w:rsid w:val="009D24BD"/>
    <w:rsid w:val="009D71D7"/>
    <w:rsid w:val="009D7A25"/>
    <w:rsid w:val="009D7A92"/>
    <w:rsid w:val="009E0242"/>
    <w:rsid w:val="009E04C2"/>
    <w:rsid w:val="009E2577"/>
    <w:rsid w:val="009E2F3A"/>
    <w:rsid w:val="009E571B"/>
    <w:rsid w:val="009E6951"/>
    <w:rsid w:val="009F0730"/>
    <w:rsid w:val="009F0853"/>
    <w:rsid w:val="009F0877"/>
    <w:rsid w:val="009F0C06"/>
    <w:rsid w:val="009F395D"/>
    <w:rsid w:val="009F4FF2"/>
    <w:rsid w:val="009F53B8"/>
    <w:rsid w:val="009F5A9B"/>
    <w:rsid w:val="009F7B72"/>
    <w:rsid w:val="00A01658"/>
    <w:rsid w:val="00A023D9"/>
    <w:rsid w:val="00A027B2"/>
    <w:rsid w:val="00A02890"/>
    <w:rsid w:val="00A03AD7"/>
    <w:rsid w:val="00A044AF"/>
    <w:rsid w:val="00A047FD"/>
    <w:rsid w:val="00A0648B"/>
    <w:rsid w:val="00A06688"/>
    <w:rsid w:val="00A06853"/>
    <w:rsid w:val="00A073A4"/>
    <w:rsid w:val="00A0772A"/>
    <w:rsid w:val="00A07C23"/>
    <w:rsid w:val="00A07DBB"/>
    <w:rsid w:val="00A07E70"/>
    <w:rsid w:val="00A10E63"/>
    <w:rsid w:val="00A157FC"/>
    <w:rsid w:val="00A15C5E"/>
    <w:rsid w:val="00A15FC4"/>
    <w:rsid w:val="00A16114"/>
    <w:rsid w:val="00A16946"/>
    <w:rsid w:val="00A220AA"/>
    <w:rsid w:val="00A227B4"/>
    <w:rsid w:val="00A230FF"/>
    <w:rsid w:val="00A23BC7"/>
    <w:rsid w:val="00A2534C"/>
    <w:rsid w:val="00A26948"/>
    <w:rsid w:val="00A27F8B"/>
    <w:rsid w:val="00A30ED9"/>
    <w:rsid w:val="00A30F28"/>
    <w:rsid w:val="00A339B5"/>
    <w:rsid w:val="00A33B1F"/>
    <w:rsid w:val="00A345AE"/>
    <w:rsid w:val="00A34E8E"/>
    <w:rsid w:val="00A35727"/>
    <w:rsid w:val="00A35DFD"/>
    <w:rsid w:val="00A367BB"/>
    <w:rsid w:val="00A40206"/>
    <w:rsid w:val="00A419AB"/>
    <w:rsid w:val="00A41A17"/>
    <w:rsid w:val="00A424FA"/>
    <w:rsid w:val="00A42782"/>
    <w:rsid w:val="00A4427B"/>
    <w:rsid w:val="00A46409"/>
    <w:rsid w:val="00A46D7D"/>
    <w:rsid w:val="00A50566"/>
    <w:rsid w:val="00A51074"/>
    <w:rsid w:val="00A51C90"/>
    <w:rsid w:val="00A535F4"/>
    <w:rsid w:val="00A539B9"/>
    <w:rsid w:val="00A54187"/>
    <w:rsid w:val="00A5424F"/>
    <w:rsid w:val="00A5454E"/>
    <w:rsid w:val="00A55C0D"/>
    <w:rsid w:val="00A6008A"/>
    <w:rsid w:val="00A600A2"/>
    <w:rsid w:val="00A60357"/>
    <w:rsid w:val="00A61FA0"/>
    <w:rsid w:val="00A62667"/>
    <w:rsid w:val="00A62EC7"/>
    <w:rsid w:val="00A644AF"/>
    <w:rsid w:val="00A64538"/>
    <w:rsid w:val="00A64AC6"/>
    <w:rsid w:val="00A667F9"/>
    <w:rsid w:val="00A67564"/>
    <w:rsid w:val="00A7028E"/>
    <w:rsid w:val="00A70D89"/>
    <w:rsid w:val="00A715A9"/>
    <w:rsid w:val="00A71705"/>
    <w:rsid w:val="00A717D4"/>
    <w:rsid w:val="00A75DCE"/>
    <w:rsid w:val="00A76713"/>
    <w:rsid w:val="00A81981"/>
    <w:rsid w:val="00A826E2"/>
    <w:rsid w:val="00A833F1"/>
    <w:rsid w:val="00A83802"/>
    <w:rsid w:val="00A845A2"/>
    <w:rsid w:val="00A853B4"/>
    <w:rsid w:val="00A85573"/>
    <w:rsid w:val="00A86981"/>
    <w:rsid w:val="00A874A6"/>
    <w:rsid w:val="00A90130"/>
    <w:rsid w:val="00A91C8C"/>
    <w:rsid w:val="00A926BC"/>
    <w:rsid w:val="00A92D64"/>
    <w:rsid w:val="00A945FE"/>
    <w:rsid w:val="00A9573D"/>
    <w:rsid w:val="00A958CA"/>
    <w:rsid w:val="00A95A3A"/>
    <w:rsid w:val="00A95B4C"/>
    <w:rsid w:val="00A95DFF"/>
    <w:rsid w:val="00A96252"/>
    <w:rsid w:val="00AA0125"/>
    <w:rsid w:val="00AA0F3A"/>
    <w:rsid w:val="00AA2D9D"/>
    <w:rsid w:val="00AA4937"/>
    <w:rsid w:val="00AA4AB4"/>
    <w:rsid w:val="00AB0965"/>
    <w:rsid w:val="00AB0E89"/>
    <w:rsid w:val="00AB23AF"/>
    <w:rsid w:val="00AB3A90"/>
    <w:rsid w:val="00AB4DEC"/>
    <w:rsid w:val="00AB649C"/>
    <w:rsid w:val="00AC0942"/>
    <w:rsid w:val="00AC1AA4"/>
    <w:rsid w:val="00AC2F72"/>
    <w:rsid w:val="00AC3912"/>
    <w:rsid w:val="00AC3A38"/>
    <w:rsid w:val="00AC3F57"/>
    <w:rsid w:val="00AC46F8"/>
    <w:rsid w:val="00AC601D"/>
    <w:rsid w:val="00AD039C"/>
    <w:rsid w:val="00AD22A3"/>
    <w:rsid w:val="00AD3A99"/>
    <w:rsid w:val="00AD3E12"/>
    <w:rsid w:val="00AD4968"/>
    <w:rsid w:val="00AD6368"/>
    <w:rsid w:val="00AD680F"/>
    <w:rsid w:val="00AD6AD5"/>
    <w:rsid w:val="00AD75AD"/>
    <w:rsid w:val="00AD7C3D"/>
    <w:rsid w:val="00AE255D"/>
    <w:rsid w:val="00AE294F"/>
    <w:rsid w:val="00AE299C"/>
    <w:rsid w:val="00AE3F0E"/>
    <w:rsid w:val="00AE4536"/>
    <w:rsid w:val="00AE4CA4"/>
    <w:rsid w:val="00AE55A7"/>
    <w:rsid w:val="00AE6248"/>
    <w:rsid w:val="00AF1B98"/>
    <w:rsid w:val="00AF30A7"/>
    <w:rsid w:val="00AF5598"/>
    <w:rsid w:val="00AF6F01"/>
    <w:rsid w:val="00AF75A6"/>
    <w:rsid w:val="00B0055C"/>
    <w:rsid w:val="00B0088F"/>
    <w:rsid w:val="00B00FC5"/>
    <w:rsid w:val="00B01239"/>
    <w:rsid w:val="00B0303F"/>
    <w:rsid w:val="00B03F04"/>
    <w:rsid w:val="00B03F80"/>
    <w:rsid w:val="00B043B3"/>
    <w:rsid w:val="00B04A08"/>
    <w:rsid w:val="00B05ED6"/>
    <w:rsid w:val="00B067C8"/>
    <w:rsid w:val="00B06E4E"/>
    <w:rsid w:val="00B10437"/>
    <w:rsid w:val="00B11578"/>
    <w:rsid w:val="00B1339D"/>
    <w:rsid w:val="00B14126"/>
    <w:rsid w:val="00B141F3"/>
    <w:rsid w:val="00B14BCF"/>
    <w:rsid w:val="00B156ED"/>
    <w:rsid w:val="00B16064"/>
    <w:rsid w:val="00B21D66"/>
    <w:rsid w:val="00B22322"/>
    <w:rsid w:val="00B22E0A"/>
    <w:rsid w:val="00B24009"/>
    <w:rsid w:val="00B25C6B"/>
    <w:rsid w:val="00B270D8"/>
    <w:rsid w:val="00B270F2"/>
    <w:rsid w:val="00B315CD"/>
    <w:rsid w:val="00B32AE7"/>
    <w:rsid w:val="00B34E3D"/>
    <w:rsid w:val="00B360C1"/>
    <w:rsid w:val="00B363CD"/>
    <w:rsid w:val="00B37A9C"/>
    <w:rsid w:val="00B401A7"/>
    <w:rsid w:val="00B407F9"/>
    <w:rsid w:val="00B41D66"/>
    <w:rsid w:val="00B41E9B"/>
    <w:rsid w:val="00B4239C"/>
    <w:rsid w:val="00B43B24"/>
    <w:rsid w:val="00B44ABD"/>
    <w:rsid w:val="00B45643"/>
    <w:rsid w:val="00B46C5F"/>
    <w:rsid w:val="00B47473"/>
    <w:rsid w:val="00B47946"/>
    <w:rsid w:val="00B47D4D"/>
    <w:rsid w:val="00B4C749"/>
    <w:rsid w:val="00B521FD"/>
    <w:rsid w:val="00B52A1B"/>
    <w:rsid w:val="00B55281"/>
    <w:rsid w:val="00B5537F"/>
    <w:rsid w:val="00B55C6C"/>
    <w:rsid w:val="00B56593"/>
    <w:rsid w:val="00B57EBB"/>
    <w:rsid w:val="00B607AC"/>
    <w:rsid w:val="00B6099B"/>
    <w:rsid w:val="00B62D92"/>
    <w:rsid w:val="00B6330F"/>
    <w:rsid w:val="00B64C40"/>
    <w:rsid w:val="00B64E28"/>
    <w:rsid w:val="00B65107"/>
    <w:rsid w:val="00B6701A"/>
    <w:rsid w:val="00B7077C"/>
    <w:rsid w:val="00B70BD7"/>
    <w:rsid w:val="00B70CAF"/>
    <w:rsid w:val="00B720DF"/>
    <w:rsid w:val="00B72166"/>
    <w:rsid w:val="00B724A2"/>
    <w:rsid w:val="00B73D5C"/>
    <w:rsid w:val="00B73FA3"/>
    <w:rsid w:val="00B740B7"/>
    <w:rsid w:val="00B74BD9"/>
    <w:rsid w:val="00B75219"/>
    <w:rsid w:val="00B764F1"/>
    <w:rsid w:val="00B766A7"/>
    <w:rsid w:val="00B76F44"/>
    <w:rsid w:val="00B774CC"/>
    <w:rsid w:val="00B80405"/>
    <w:rsid w:val="00B806A6"/>
    <w:rsid w:val="00B80793"/>
    <w:rsid w:val="00B8162D"/>
    <w:rsid w:val="00B81CD5"/>
    <w:rsid w:val="00B837B5"/>
    <w:rsid w:val="00B84D2A"/>
    <w:rsid w:val="00B87AA5"/>
    <w:rsid w:val="00B87ACD"/>
    <w:rsid w:val="00B87DBD"/>
    <w:rsid w:val="00B902E6"/>
    <w:rsid w:val="00B90393"/>
    <w:rsid w:val="00B92E63"/>
    <w:rsid w:val="00B93209"/>
    <w:rsid w:val="00B94B02"/>
    <w:rsid w:val="00B96249"/>
    <w:rsid w:val="00B971E6"/>
    <w:rsid w:val="00BA0CDF"/>
    <w:rsid w:val="00BA4046"/>
    <w:rsid w:val="00BA62A6"/>
    <w:rsid w:val="00BA6308"/>
    <w:rsid w:val="00BA6470"/>
    <w:rsid w:val="00BA7D3C"/>
    <w:rsid w:val="00BB0936"/>
    <w:rsid w:val="00BB0CF6"/>
    <w:rsid w:val="00BB0E31"/>
    <w:rsid w:val="00BB2A55"/>
    <w:rsid w:val="00BB2D7E"/>
    <w:rsid w:val="00BB37B5"/>
    <w:rsid w:val="00BB41BE"/>
    <w:rsid w:val="00BB436D"/>
    <w:rsid w:val="00BB452F"/>
    <w:rsid w:val="00BB4A4A"/>
    <w:rsid w:val="00BB68DD"/>
    <w:rsid w:val="00BC07A1"/>
    <w:rsid w:val="00BC1F8B"/>
    <w:rsid w:val="00BC3130"/>
    <w:rsid w:val="00BC3811"/>
    <w:rsid w:val="00BC388B"/>
    <w:rsid w:val="00BC3C64"/>
    <w:rsid w:val="00BC4634"/>
    <w:rsid w:val="00BC63D6"/>
    <w:rsid w:val="00BC6B99"/>
    <w:rsid w:val="00BC72E5"/>
    <w:rsid w:val="00BC754E"/>
    <w:rsid w:val="00BC75EF"/>
    <w:rsid w:val="00BD2210"/>
    <w:rsid w:val="00BD223B"/>
    <w:rsid w:val="00BD2E07"/>
    <w:rsid w:val="00BD3219"/>
    <w:rsid w:val="00BD70C5"/>
    <w:rsid w:val="00BE0A78"/>
    <w:rsid w:val="00BE0B67"/>
    <w:rsid w:val="00BE0BD1"/>
    <w:rsid w:val="00BE0C4E"/>
    <w:rsid w:val="00BE1093"/>
    <w:rsid w:val="00BE11FA"/>
    <w:rsid w:val="00BE159E"/>
    <w:rsid w:val="00BE1881"/>
    <w:rsid w:val="00BE2770"/>
    <w:rsid w:val="00BE396D"/>
    <w:rsid w:val="00BE55C4"/>
    <w:rsid w:val="00BE7FC7"/>
    <w:rsid w:val="00BF11E7"/>
    <w:rsid w:val="00BF1964"/>
    <w:rsid w:val="00BF2535"/>
    <w:rsid w:val="00BF30FD"/>
    <w:rsid w:val="00BF625B"/>
    <w:rsid w:val="00BF6DF0"/>
    <w:rsid w:val="00BF7231"/>
    <w:rsid w:val="00BF74FD"/>
    <w:rsid w:val="00C00033"/>
    <w:rsid w:val="00C004EA"/>
    <w:rsid w:val="00C0191C"/>
    <w:rsid w:val="00C01FD4"/>
    <w:rsid w:val="00C052F9"/>
    <w:rsid w:val="00C05713"/>
    <w:rsid w:val="00C10ACE"/>
    <w:rsid w:val="00C10B72"/>
    <w:rsid w:val="00C11A3D"/>
    <w:rsid w:val="00C12B0D"/>
    <w:rsid w:val="00C13E62"/>
    <w:rsid w:val="00C14155"/>
    <w:rsid w:val="00C15E25"/>
    <w:rsid w:val="00C20323"/>
    <w:rsid w:val="00C21B17"/>
    <w:rsid w:val="00C25DCC"/>
    <w:rsid w:val="00C271B6"/>
    <w:rsid w:val="00C271C5"/>
    <w:rsid w:val="00C273C6"/>
    <w:rsid w:val="00C279F0"/>
    <w:rsid w:val="00C27B00"/>
    <w:rsid w:val="00C27CCA"/>
    <w:rsid w:val="00C30A70"/>
    <w:rsid w:val="00C31041"/>
    <w:rsid w:val="00C316ED"/>
    <w:rsid w:val="00C3557D"/>
    <w:rsid w:val="00C369E1"/>
    <w:rsid w:val="00C36DA6"/>
    <w:rsid w:val="00C40619"/>
    <w:rsid w:val="00C4096B"/>
    <w:rsid w:val="00C41B2D"/>
    <w:rsid w:val="00C41BCB"/>
    <w:rsid w:val="00C42616"/>
    <w:rsid w:val="00C464CD"/>
    <w:rsid w:val="00C4709B"/>
    <w:rsid w:val="00C50EB7"/>
    <w:rsid w:val="00C51439"/>
    <w:rsid w:val="00C5203E"/>
    <w:rsid w:val="00C52DB1"/>
    <w:rsid w:val="00C5543A"/>
    <w:rsid w:val="00C55720"/>
    <w:rsid w:val="00C570CB"/>
    <w:rsid w:val="00C5767A"/>
    <w:rsid w:val="00C57F5A"/>
    <w:rsid w:val="00C61879"/>
    <w:rsid w:val="00C62B6D"/>
    <w:rsid w:val="00C62FC7"/>
    <w:rsid w:val="00C635CA"/>
    <w:rsid w:val="00C645C4"/>
    <w:rsid w:val="00C649AE"/>
    <w:rsid w:val="00C65B90"/>
    <w:rsid w:val="00C65DFE"/>
    <w:rsid w:val="00C66190"/>
    <w:rsid w:val="00C6731E"/>
    <w:rsid w:val="00C67B84"/>
    <w:rsid w:val="00C70534"/>
    <w:rsid w:val="00C70BDA"/>
    <w:rsid w:val="00C70F21"/>
    <w:rsid w:val="00C71EB9"/>
    <w:rsid w:val="00C72600"/>
    <w:rsid w:val="00C73597"/>
    <w:rsid w:val="00C741B5"/>
    <w:rsid w:val="00C74D68"/>
    <w:rsid w:val="00C75448"/>
    <w:rsid w:val="00C766DC"/>
    <w:rsid w:val="00C77842"/>
    <w:rsid w:val="00C80491"/>
    <w:rsid w:val="00C805E3"/>
    <w:rsid w:val="00C81206"/>
    <w:rsid w:val="00C817E2"/>
    <w:rsid w:val="00C819C7"/>
    <w:rsid w:val="00C81EF6"/>
    <w:rsid w:val="00C8475F"/>
    <w:rsid w:val="00C87736"/>
    <w:rsid w:val="00C87E64"/>
    <w:rsid w:val="00C903EF"/>
    <w:rsid w:val="00C91724"/>
    <w:rsid w:val="00C93270"/>
    <w:rsid w:val="00C9468C"/>
    <w:rsid w:val="00C95DB5"/>
    <w:rsid w:val="00C9710E"/>
    <w:rsid w:val="00C975B9"/>
    <w:rsid w:val="00C97A88"/>
    <w:rsid w:val="00CA0747"/>
    <w:rsid w:val="00CA1762"/>
    <w:rsid w:val="00CA1D5C"/>
    <w:rsid w:val="00CA1D9E"/>
    <w:rsid w:val="00CA346B"/>
    <w:rsid w:val="00CA34F4"/>
    <w:rsid w:val="00CA3F3C"/>
    <w:rsid w:val="00CA571C"/>
    <w:rsid w:val="00CA5C3B"/>
    <w:rsid w:val="00CA5C63"/>
    <w:rsid w:val="00CA6883"/>
    <w:rsid w:val="00CA7361"/>
    <w:rsid w:val="00CA7763"/>
    <w:rsid w:val="00CB01F4"/>
    <w:rsid w:val="00CB09AB"/>
    <w:rsid w:val="00CB2CDE"/>
    <w:rsid w:val="00CB355D"/>
    <w:rsid w:val="00CB5816"/>
    <w:rsid w:val="00CB64D3"/>
    <w:rsid w:val="00CB7FF1"/>
    <w:rsid w:val="00CC0ACB"/>
    <w:rsid w:val="00CC1858"/>
    <w:rsid w:val="00CC2113"/>
    <w:rsid w:val="00CC310F"/>
    <w:rsid w:val="00CC6A88"/>
    <w:rsid w:val="00CC6AF5"/>
    <w:rsid w:val="00CC7239"/>
    <w:rsid w:val="00CD0A51"/>
    <w:rsid w:val="00CD2C1A"/>
    <w:rsid w:val="00CD3058"/>
    <w:rsid w:val="00CD3913"/>
    <w:rsid w:val="00CD4B93"/>
    <w:rsid w:val="00CD4D6E"/>
    <w:rsid w:val="00CD4F74"/>
    <w:rsid w:val="00CD5997"/>
    <w:rsid w:val="00CD6C8A"/>
    <w:rsid w:val="00CD6ED9"/>
    <w:rsid w:val="00CD7DE2"/>
    <w:rsid w:val="00CE1A9C"/>
    <w:rsid w:val="00CE26A0"/>
    <w:rsid w:val="00CE469D"/>
    <w:rsid w:val="00CE7D3B"/>
    <w:rsid w:val="00CE7DD8"/>
    <w:rsid w:val="00CF1175"/>
    <w:rsid w:val="00CF131F"/>
    <w:rsid w:val="00CF1E4E"/>
    <w:rsid w:val="00CF1EA4"/>
    <w:rsid w:val="00CF2D54"/>
    <w:rsid w:val="00CF3B18"/>
    <w:rsid w:val="00CF5AA4"/>
    <w:rsid w:val="00CF5F0B"/>
    <w:rsid w:val="00CF72D0"/>
    <w:rsid w:val="00CF7A8C"/>
    <w:rsid w:val="00CF7E96"/>
    <w:rsid w:val="00D01234"/>
    <w:rsid w:val="00D01C35"/>
    <w:rsid w:val="00D01F4E"/>
    <w:rsid w:val="00D02268"/>
    <w:rsid w:val="00D02FDF"/>
    <w:rsid w:val="00D0408A"/>
    <w:rsid w:val="00D04D37"/>
    <w:rsid w:val="00D04D6B"/>
    <w:rsid w:val="00D05D2C"/>
    <w:rsid w:val="00D07040"/>
    <w:rsid w:val="00D11335"/>
    <w:rsid w:val="00D119E6"/>
    <w:rsid w:val="00D13FF9"/>
    <w:rsid w:val="00D15DE8"/>
    <w:rsid w:val="00D160C5"/>
    <w:rsid w:val="00D164E1"/>
    <w:rsid w:val="00D170CD"/>
    <w:rsid w:val="00D20E06"/>
    <w:rsid w:val="00D210C0"/>
    <w:rsid w:val="00D2134C"/>
    <w:rsid w:val="00D21496"/>
    <w:rsid w:val="00D21FCD"/>
    <w:rsid w:val="00D23917"/>
    <w:rsid w:val="00D25BFB"/>
    <w:rsid w:val="00D2731C"/>
    <w:rsid w:val="00D27CF0"/>
    <w:rsid w:val="00D3290E"/>
    <w:rsid w:val="00D33657"/>
    <w:rsid w:val="00D33914"/>
    <w:rsid w:val="00D3669A"/>
    <w:rsid w:val="00D37216"/>
    <w:rsid w:val="00D40952"/>
    <w:rsid w:val="00D42067"/>
    <w:rsid w:val="00D42C3E"/>
    <w:rsid w:val="00D4339E"/>
    <w:rsid w:val="00D43480"/>
    <w:rsid w:val="00D4564E"/>
    <w:rsid w:val="00D45679"/>
    <w:rsid w:val="00D4580C"/>
    <w:rsid w:val="00D45C8B"/>
    <w:rsid w:val="00D46561"/>
    <w:rsid w:val="00D46600"/>
    <w:rsid w:val="00D50542"/>
    <w:rsid w:val="00D5069E"/>
    <w:rsid w:val="00D51293"/>
    <w:rsid w:val="00D556D5"/>
    <w:rsid w:val="00D55878"/>
    <w:rsid w:val="00D55FB2"/>
    <w:rsid w:val="00D62392"/>
    <w:rsid w:val="00D623D7"/>
    <w:rsid w:val="00D62BA4"/>
    <w:rsid w:val="00D62CE6"/>
    <w:rsid w:val="00D6416E"/>
    <w:rsid w:val="00D66C3F"/>
    <w:rsid w:val="00D71382"/>
    <w:rsid w:val="00D72D8E"/>
    <w:rsid w:val="00D73242"/>
    <w:rsid w:val="00D734C2"/>
    <w:rsid w:val="00D74A4B"/>
    <w:rsid w:val="00D74ACA"/>
    <w:rsid w:val="00D801AA"/>
    <w:rsid w:val="00D80A52"/>
    <w:rsid w:val="00D80D7C"/>
    <w:rsid w:val="00D81046"/>
    <w:rsid w:val="00D815DC"/>
    <w:rsid w:val="00D81718"/>
    <w:rsid w:val="00D8177C"/>
    <w:rsid w:val="00D8407C"/>
    <w:rsid w:val="00D84D96"/>
    <w:rsid w:val="00D84ECC"/>
    <w:rsid w:val="00D8510D"/>
    <w:rsid w:val="00D85A61"/>
    <w:rsid w:val="00D86345"/>
    <w:rsid w:val="00D9228C"/>
    <w:rsid w:val="00D931FA"/>
    <w:rsid w:val="00D93685"/>
    <w:rsid w:val="00D93BAB"/>
    <w:rsid w:val="00D95423"/>
    <w:rsid w:val="00D95853"/>
    <w:rsid w:val="00D97BE2"/>
    <w:rsid w:val="00DA1409"/>
    <w:rsid w:val="00DA1D11"/>
    <w:rsid w:val="00DA28C6"/>
    <w:rsid w:val="00DA2C18"/>
    <w:rsid w:val="00DA3379"/>
    <w:rsid w:val="00DA3EF9"/>
    <w:rsid w:val="00DA5D0F"/>
    <w:rsid w:val="00DA65A2"/>
    <w:rsid w:val="00DA74F6"/>
    <w:rsid w:val="00DB020F"/>
    <w:rsid w:val="00DB036A"/>
    <w:rsid w:val="00DB15DD"/>
    <w:rsid w:val="00DB1BD1"/>
    <w:rsid w:val="00DB2A8D"/>
    <w:rsid w:val="00DB2F03"/>
    <w:rsid w:val="00DB2FC3"/>
    <w:rsid w:val="00DB3ADA"/>
    <w:rsid w:val="00DB45ED"/>
    <w:rsid w:val="00DB506D"/>
    <w:rsid w:val="00DB5A72"/>
    <w:rsid w:val="00DB728C"/>
    <w:rsid w:val="00DC071A"/>
    <w:rsid w:val="00DC16A1"/>
    <w:rsid w:val="00DC3747"/>
    <w:rsid w:val="00DC5894"/>
    <w:rsid w:val="00DC61A9"/>
    <w:rsid w:val="00DC644A"/>
    <w:rsid w:val="00DD18F3"/>
    <w:rsid w:val="00DD2BBB"/>
    <w:rsid w:val="00DD33DC"/>
    <w:rsid w:val="00DD3D61"/>
    <w:rsid w:val="00DD47DB"/>
    <w:rsid w:val="00DD4CEB"/>
    <w:rsid w:val="00DD4D02"/>
    <w:rsid w:val="00DD4FED"/>
    <w:rsid w:val="00DD5CB1"/>
    <w:rsid w:val="00DD650A"/>
    <w:rsid w:val="00DD6517"/>
    <w:rsid w:val="00DD7355"/>
    <w:rsid w:val="00DD7F83"/>
    <w:rsid w:val="00DD7FE8"/>
    <w:rsid w:val="00DE0122"/>
    <w:rsid w:val="00DE07DA"/>
    <w:rsid w:val="00DE2FAE"/>
    <w:rsid w:val="00DE3783"/>
    <w:rsid w:val="00DE44FC"/>
    <w:rsid w:val="00DE4820"/>
    <w:rsid w:val="00DE4F0D"/>
    <w:rsid w:val="00DE7D96"/>
    <w:rsid w:val="00DF05D6"/>
    <w:rsid w:val="00DF2111"/>
    <w:rsid w:val="00DF213E"/>
    <w:rsid w:val="00DF63D5"/>
    <w:rsid w:val="00DF712D"/>
    <w:rsid w:val="00DF7291"/>
    <w:rsid w:val="00DF7D4E"/>
    <w:rsid w:val="00E006B6"/>
    <w:rsid w:val="00E00F97"/>
    <w:rsid w:val="00E00FB5"/>
    <w:rsid w:val="00E04153"/>
    <w:rsid w:val="00E05463"/>
    <w:rsid w:val="00E06004"/>
    <w:rsid w:val="00E065B6"/>
    <w:rsid w:val="00E07E5E"/>
    <w:rsid w:val="00E1028D"/>
    <w:rsid w:val="00E10E04"/>
    <w:rsid w:val="00E12B51"/>
    <w:rsid w:val="00E12BC0"/>
    <w:rsid w:val="00E1314F"/>
    <w:rsid w:val="00E14377"/>
    <w:rsid w:val="00E152FE"/>
    <w:rsid w:val="00E15801"/>
    <w:rsid w:val="00E159A3"/>
    <w:rsid w:val="00E17D1F"/>
    <w:rsid w:val="00E20E5C"/>
    <w:rsid w:val="00E22F50"/>
    <w:rsid w:val="00E24039"/>
    <w:rsid w:val="00E24A3C"/>
    <w:rsid w:val="00E25B8A"/>
    <w:rsid w:val="00E2680D"/>
    <w:rsid w:val="00E27E0C"/>
    <w:rsid w:val="00E302B7"/>
    <w:rsid w:val="00E316D3"/>
    <w:rsid w:val="00E3222E"/>
    <w:rsid w:val="00E33490"/>
    <w:rsid w:val="00E33E96"/>
    <w:rsid w:val="00E36400"/>
    <w:rsid w:val="00E366CB"/>
    <w:rsid w:val="00E371FD"/>
    <w:rsid w:val="00E37DAC"/>
    <w:rsid w:val="00E4123C"/>
    <w:rsid w:val="00E43133"/>
    <w:rsid w:val="00E455DF"/>
    <w:rsid w:val="00E45A16"/>
    <w:rsid w:val="00E46DD1"/>
    <w:rsid w:val="00E52C95"/>
    <w:rsid w:val="00E53D85"/>
    <w:rsid w:val="00E54BEC"/>
    <w:rsid w:val="00E54F02"/>
    <w:rsid w:val="00E557E9"/>
    <w:rsid w:val="00E5693B"/>
    <w:rsid w:val="00E56E22"/>
    <w:rsid w:val="00E57B85"/>
    <w:rsid w:val="00E57C2A"/>
    <w:rsid w:val="00E6034E"/>
    <w:rsid w:val="00E60D66"/>
    <w:rsid w:val="00E6205B"/>
    <w:rsid w:val="00E62340"/>
    <w:rsid w:val="00E6242B"/>
    <w:rsid w:val="00E633DC"/>
    <w:rsid w:val="00E639D8"/>
    <w:rsid w:val="00E63A1C"/>
    <w:rsid w:val="00E649EA"/>
    <w:rsid w:val="00E65762"/>
    <w:rsid w:val="00E6746B"/>
    <w:rsid w:val="00E67913"/>
    <w:rsid w:val="00E74068"/>
    <w:rsid w:val="00E750B5"/>
    <w:rsid w:val="00E757CA"/>
    <w:rsid w:val="00E75BAD"/>
    <w:rsid w:val="00E7667F"/>
    <w:rsid w:val="00E7693B"/>
    <w:rsid w:val="00E810EC"/>
    <w:rsid w:val="00E83123"/>
    <w:rsid w:val="00E841EB"/>
    <w:rsid w:val="00E85595"/>
    <w:rsid w:val="00E85986"/>
    <w:rsid w:val="00E867D6"/>
    <w:rsid w:val="00E8756C"/>
    <w:rsid w:val="00E87AFA"/>
    <w:rsid w:val="00E90701"/>
    <w:rsid w:val="00E90CF1"/>
    <w:rsid w:val="00E916E5"/>
    <w:rsid w:val="00E91F71"/>
    <w:rsid w:val="00E92958"/>
    <w:rsid w:val="00E94E0D"/>
    <w:rsid w:val="00EA17A2"/>
    <w:rsid w:val="00EA1CD5"/>
    <w:rsid w:val="00EA1F71"/>
    <w:rsid w:val="00EA36D5"/>
    <w:rsid w:val="00EA469C"/>
    <w:rsid w:val="00EA5BC0"/>
    <w:rsid w:val="00EA5DC1"/>
    <w:rsid w:val="00EA5E4A"/>
    <w:rsid w:val="00EA744B"/>
    <w:rsid w:val="00EA79A3"/>
    <w:rsid w:val="00EB2696"/>
    <w:rsid w:val="00EB4232"/>
    <w:rsid w:val="00EB47DA"/>
    <w:rsid w:val="00EB51BA"/>
    <w:rsid w:val="00EB6E85"/>
    <w:rsid w:val="00EB7D17"/>
    <w:rsid w:val="00EC0A97"/>
    <w:rsid w:val="00EC288A"/>
    <w:rsid w:val="00EC3417"/>
    <w:rsid w:val="00EC3DBA"/>
    <w:rsid w:val="00EC4419"/>
    <w:rsid w:val="00EC584B"/>
    <w:rsid w:val="00EC5E33"/>
    <w:rsid w:val="00EC6273"/>
    <w:rsid w:val="00EC65BD"/>
    <w:rsid w:val="00ED1572"/>
    <w:rsid w:val="00ED2A5F"/>
    <w:rsid w:val="00ED2D09"/>
    <w:rsid w:val="00ED3C6E"/>
    <w:rsid w:val="00ED4124"/>
    <w:rsid w:val="00ED5AB6"/>
    <w:rsid w:val="00ED6822"/>
    <w:rsid w:val="00EE0D26"/>
    <w:rsid w:val="00EE0E20"/>
    <w:rsid w:val="00EE22E8"/>
    <w:rsid w:val="00EE2DFE"/>
    <w:rsid w:val="00EE40AF"/>
    <w:rsid w:val="00EE4BC4"/>
    <w:rsid w:val="00EE6151"/>
    <w:rsid w:val="00EE7220"/>
    <w:rsid w:val="00EE79C5"/>
    <w:rsid w:val="00EF0446"/>
    <w:rsid w:val="00EF112A"/>
    <w:rsid w:val="00EF1180"/>
    <w:rsid w:val="00EF3EBC"/>
    <w:rsid w:val="00EF467B"/>
    <w:rsid w:val="00EF5723"/>
    <w:rsid w:val="00EF5D8B"/>
    <w:rsid w:val="00EF6F97"/>
    <w:rsid w:val="00F02E5C"/>
    <w:rsid w:val="00F03CAC"/>
    <w:rsid w:val="00F04F13"/>
    <w:rsid w:val="00F04F47"/>
    <w:rsid w:val="00F05B71"/>
    <w:rsid w:val="00F075A3"/>
    <w:rsid w:val="00F117E8"/>
    <w:rsid w:val="00F12C0E"/>
    <w:rsid w:val="00F12E23"/>
    <w:rsid w:val="00F14396"/>
    <w:rsid w:val="00F145D9"/>
    <w:rsid w:val="00F146BF"/>
    <w:rsid w:val="00F14766"/>
    <w:rsid w:val="00F15450"/>
    <w:rsid w:val="00F160F9"/>
    <w:rsid w:val="00F168A3"/>
    <w:rsid w:val="00F16AFA"/>
    <w:rsid w:val="00F1793C"/>
    <w:rsid w:val="00F20204"/>
    <w:rsid w:val="00F208EB"/>
    <w:rsid w:val="00F21BDD"/>
    <w:rsid w:val="00F221F8"/>
    <w:rsid w:val="00F22657"/>
    <w:rsid w:val="00F229DC"/>
    <w:rsid w:val="00F278CF"/>
    <w:rsid w:val="00F27CEC"/>
    <w:rsid w:val="00F33F41"/>
    <w:rsid w:val="00F3729B"/>
    <w:rsid w:val="00F374AD"/>
    <w:rsid w:val="00F41DB8"/>
    <w:rsid w:val="00F42AEC"/>
    <w:rsid w:val="00F42E46"/>
    <w:rsid w:val="00F43031"/>
    <w:rsid w:val="00F431D5"/>
    <w:rsid w:val="00F43D1C"/>
    <w:rsid w:val="00F4455C"/>
    <w:rsid w:val="00F446DB"/>
    <w:rsid w:val="00F46A42"/>
    <w:rsid w:val="00F50DBB"/>
    <w:rsid w:val="00F50EC2"/>
    <w:rsid w:val="00F5164B"/>
    <w:rsid w:val="00F52201"/>
    <w:rsid w:val="00F52798"/>
    <w:rsid w:val="00F52859"/>
    <w:rsid w:val="00F531DD"/>
    <w:rsid w:val="00F53AE7"/>
    <w:rsid w:val="00F54783"/>
    <w:rsid w:val="00F5498A"/>
    <w:rsid w:val="00F54B78"/>
    <w:rsid w:val="00F57B5F"/>
    <w:rsid w:val="00F6049F"/>
    <w:rsid w:val="00F61AF3"/>
    <w:rsid w:val="00F62649"/>
    <w:rsid w:val="00F62992"/>
    <w:rsid w:val="00F6318F"/>
    <w:rsid w:val="00F63266"/>
    <w:rsid w:val="00F63FA8"/>
    <w:rsid w:val="00F6477E"/>
    <w:rsid w:val="00F65135"/>
    <w:rsid w:val="00F71382"/>
    <w:rsid w:val="00F7175F"/>
    <w:rsid w:val="00F727D0"/>
    <w:rsid w:val="00F72B35"/>
    <w:rsid w:val="00F72DCB"/>
    <w:rsid w:val="00F73B9D"/>
    <w:rsid w:val="00F73CC6"/>
    <w:rsid w:val="00F74F8D"/>
    <w:rsid w:val="00F7533D"/>
    <w:rsid w:val="00F75D9A"/>
    <w:rsid w:val="00F75F8E"/>
    <w:rsid w:val="00F77C91"/>
    <w:rsid w:val="00F77FE7"/>
    <w:rsid w:val="00F80495"/>
    <w:rsid w:val="00F80AD2"/>
    <w:rsid w:val="00F80D4F"/>
    <w:rsid w:val="00F8109B"/>
    <w:rsid w:val="00F81331"/>
    <w:rsid w:val="00F81943"/>
    <w:rsid w:val="00F81BB9"/>
    <w:rsid w:val="00F824D6"/>
    <w:rsid w:val="00F869D0"/>
    <w:rsid w:val="00F87427"/>
    <w:rsid w:val="00F913CF"/>
    <w:rsid w:val="00F930BC"/>
    <w:rsid w:val="00F94E89"/>
    <w:rsid w:val="00F974C7"/>
    <w:rsid w:val="00FA0364"/>
    <w:rsid w:val="00FA0509"/>
    <w:rsid w:val="00FA121C"/>
    <w:rsid w:val="00FA18CB"/>
    <w:rsid w:val="00FA2197"/>
    <w:rsid w:val="00FA35FD"/>
    <w:rsid w:val="00FA3DCA"/>
    <w:rsid w:val="00FA67AB"/>
    <w:rsid w:val="00FA79C7"/>
    <w:rsid w:val="00FB09FB"/>
    <w:rsid w:val="00FB16CE"/>
    <w:rsid w:val="00FB3212"/>
    <w:rsid w:val="00FB3F8C"/>
    <w:rsid w:val="00FB4ED2"/>
    <w:rsid w:val="00FB5DDE"/>
    <w:rsid w:val="00FC074C"/>
    <w:rsid w:val="00FC0BFF"/>
    <w:rsid w:val="00FC23A3"/>
    <w:rsid w:val="00FC34BC"/>
    <w:rsid w:val="00FC3BED"/>
    <w:rsid w:val="00FC49A9"/>
    <w:rsid w:val="00FC4DCB"/>
    <w:rsid w:val="00FD14B0"/>
    <w:rsid w:val="00FD1967"/>
    <w:rsid w:val="00FD1AF3"/>
    <w:rsid w:val="00FD1BFE"/>
    <w:rsid w:val="00FD2CFE"/>
    <w:rsid w:val="00FD3648"/>
    <w:rsid w:val="00FD3BD5"/>
    <w:rsid w:val="00FD5312"/>
    <w:rsid w:val="00FD5C0E"/>
    <w:rsid w:val="00FD62EB"/>
    <w:rsid w:val="00FD7650"/>
    <w:rsid w:val="00FE160A"/>
    <w:rsid w:val="00FE216A"/>
    <w:rsid w:val="00FE2451"/>
    <w:rsid w:val="00FE2A36"/>
    <w:rsid w:val="00FE3167"/>
    <w:rsid w:val="00FE4428"/>
    <w:rsid w:val="00FE6943"/>
    <w:rsid w:val="00FE70E3"/>
    <w:rsid w:val="00FF00C4"/>
    <w:rsid w:val="00FF039A"/>
    <w:rsid w:val="00FF0FA5"/>
    <w:rsid w:val="00FF1388"/>
    <w:rsid w:val="00FF16C2"/>
    <w:rsid w:val="00FF5AB1"/>
    <w:rsid w:val="00FF5E4A"/>
    <w:rsid w:val="00FF64D6"/>
    <w:rsid w:val="00FF6D24"/>
    <w:rsid w:val="00FF7CC1"/>
    <w:rsid w:val="0142F686"/>
    <w:rsid w:val="0143228B"/>
    <w:rsid w:val="015E7069"/>
    <w:rsid w:val="016B8735"/>
    <w:rsid w:val="01789D78"/>
    <w:rsid w:val="01A9DAD4"/>
    <w:rsid w:val="01D0454F"/>
    <w:rsid w:val="01E6E7D9"/>
    <w:rsid w:val="01F61EBF"/>
    <w:rsid w:val="0207AD98"/>
    <w:rsid w:val="02345026"/>
    <w:rsid w:val="029488AA"/>
    <w:rsid w:val="02A4C45E"/>
    <w:rsid w:val="02AD2276"/>
    <w:rsid w:val="02B1425B"/>
    <w:rsid w:val="02B89894"/>
    <w:rsid w:val="02C61320"/>
    <w:rsid w:val="02D7FDD7"/>
    <w:rsid w:val="02D842C9"/>
    <w:rsid w:val="02EEAD3A"/>
    <w:rsid w:val="02F0CEED"/>
    <w:rsid w:val="02F847F6"/>
    <w:rsid w:val="03007B0D"/>
    <w:rsid w:val="03152BB7"/>
    <w:rsid w:val="03A13657"/>
    <w:rsid w:val="03B8A8BE"/>
    <w:rsid w:val="03EE70B9"/>
    <w:rsid w:val="03F6CDD6"/>
    <w:rsid w:val="03FD8145"/>
    <w:rsid w:val="040BDFD5"/>
    <w:rsid w:val="04332802"/>
    <w:rsid w:val="047B99C8"/>
    <w:rsid w:val="04A5DA8D"/>
    <w:rsid w:val="04F3045B"/>
    <w:rsid w:val="04F4BDE4"/>
    <w:rsid w:val="055E31E3"/>
    <w:rsid w:val="056B10D7"/>
    <w:rsid w:val="05E572ED"/>
    <w:rsid w:val="06145D49"/>
    <w:rsid w:val="062F246A"/>
    <w:rsid w:val="06335C4F"/>
    <w:rsid w:val="06629943"/>
    <w:rsid w:val="0667E796"/>
    <w:rsid w:val="066A7D5F"/>
    <w:rsid w:val="0687FAD3"/>
    <w:rsid w:val="06D2C05E"/>
    <w:rsid w:val="070C3E6C"/>
    <w:rsid w:val="0724F002"/>
    <w:rsid w:val="0759C01C"/>
    <w:rsid w:val="07618BB5"/>
    <w:rsid w:val="078BCBAA"/>
    <w:rsid w:val="078DAABE"/>
    <w:rsid w:val="079C0223"/>
    <w:rsid w:val="07B4582D"/>
    <w:rsid w:val="07DEC467"/>
    <w:rsid w:val="07F92401"/>
    <w:rsid w:val="07FFB4CF"/>
    <w:rsid w:val="08120751"/>
    <w:rsid w:val="0881A6EC"/>
    <w:rsid w:val="08972792"/>
    <w:rsid w:val="08E5A74B"/>
    <w:rsid w:val="0943FECA"/>
    <w:rsid w:val="094CE021"/>
    <w:rsid w:val="0950A8EA"/>
    <w:rsid w:val="095D31E0"/>
    <w:rsid w:val="098364D0"/>
    <w:rsid w:val="0999E9F3"/>
    <w:rsid w:val="09C00E73"/>
    <w:rsid w:val="09E7C0D4"/>
    <w:rsid w:val="09F0D5A7"/>
    <w:rsid w:val="0A00A8F8"/>
    <w:rsid w:val="0A0DFBD0"/>
    <w:rsid w:val="0A333D3C"/>
    <w:rsid w:val="0A3828BD"/>
    <w:rsid w:val="0A860FCF"/>
    <w:rsid w:val="0A98398E"/>
    <w:rsid w:val="0AAEF8F4"/>
    <w:rsid w:val="0AC665E3"/>
    <w:rsid w:val="0AD0DBCD"/>
    <w:rsid w:val="0AE51F95"/>
    <w:rsid w:val="0B1BFA0A"/>
    <w:rsid w:val="0B1E816D"/>
    <w:rsid w:val="0B2595F0"/>
    <w:rsid w:val="0B6FE266"/>
    <w:rsid w:val="0B80D62F"/>
    <w:rsid w:val="0BA86556"/>
    <w:rsid w:val="0BF44799"/>
    <w:rsid w:val="0BF8572E"/>
    <w:rsid w:val="0C1A763D"/>
    <w:rsid w:val="0C45A30F"/>
    <w:rsid w:val="0CC1CE75"/>
    <w:rsid w:val="0CE0AB5A"/>
    <w:rsid w:val="0CE734E1"/>
    <w:rsid w:val="0D1FF34F"/>
    <w:rsid w:val="0D2A3C61"/>
    <w:rsid w:val="0D2B48E2"/>
    <w:rsid w:val="0D371F6C"/>
    <w:rsid w:val="0D3747AE"/>
    <w:rsid w:val="0D69EE07"/>
    <w:rsid w:val="0D8033D3"/>
    <w:rsid w:val="0D80E4FC"/>
    <w:rsid w:val="0D8D4CD5"/>
    <w:rsid w:val="0DC575EC"/>
    <w:rsid w:val="0DC71937"/>
    <w:rsid w:val="0DC7C0D9"/>
    <w:rsid w:val="0DD00E65"/>
    <w:rsid w:val="0DDC2A74"/>
    <w:rsid w:val="0DFEC9C9"/>
    <w:rsid w:val="0E01610A"/>
    <w:rsid w:val="0E0AE591"/>
    <w:rsid w:val="0E661004"/>
    <w:rsid w:val="0E69667E"/>
    <w:rsid w:val="0E79D396"/>
    <w:rsid w:val="0E92F1D3"/>
    <w:rsid w:val="0E9D83ED"/>
    <w:rsid w:val="0EABE419"/>
    <w:rsid w:val="0EF66BE4"/>
    <w:rsid w:val="0F3D60DE"/>
    <w:rsid w:val="0F65B24D"/>
    <w:rsid w:val="0F985A6B"/>
    <w:rsid w:val="0FB67A79"/>
    <w:rsid w:val="0FC835E8"/>
    <w:rsid w:val="0FE54DD3"/>
    <w:rsid w:val="101700B4"/>
    <w:rsid w:val="103831FB"/>
    <w:rsid w:val="10477949"/>
    <w:rsid w:val="1054C11A"/>
    <w:rsid w:val="106FE6AA"/>
    <w:rsid w:val="1078CF3A"/>
    <w:rsid w:val="107E7FD1"/>
    <w:rsid w:val="10A0AFEA"/>
    <w:rsid w:val="10A105E2"/>
    <w:rsid w:val="10AB3F7F"/>
    <w:rsid w:val="10C270F8"/>
    <w:rsid w:val="10E85592"/>
    <w:rsid w:val="10E8F4FB"/>
    <w:rsid w:val="10EF5755"/>
    <w:rsid w:val="11107DE1"/>
    <w:rsid w:val="11316ACA"/>
    <w:rsid w:val="1144F95E"/>
    <w:rsid w:val="1158FAC5"/>
    <w:rsid w:val="116239AE"/>
    <w:rsid w:val="1185CFD7"/>
    <w:rsid w:val="11AFA31D"/>
    <w:rsid w:val="11C3CEE9"/>
    <w:rsid w:val="11FDD9BA"/>
    <w:rsid w:val="1244D304"/>
    <w:rsid w:val="125D1C3F"/>
    <w:rsid w:val="1288CFB8"/>
    <w:rsid w:val="12A3CCAB"/>
    <w:rsid w:val="12B5FF59"/>
    <w:rsid w:val="12B64B8A"/>
    <w:rsid w:val="12C4B46F"/>
    <w:rsid w:val="12D18263"/>
    <w:rsid w:val="132E7DC5"/>
    <w:rsid w:val="133BA706"/>
    <w:rsid w:val="133DEC0C"/>
    <w:rsid w:val="13405DC4"/>
    <w:rsid w:val="13482D1F"/>
    <w:rsid w:val="1368F0A5"/>
    <w:rsid w:val="138080CD"/>
    <w:rsid w:val="1401C28F"/>
    <w:rsid w:val="1410A94C"/>
    <w:rsid w:val="14160F91"/>
    <w:rsid w:val="1437B079"/>
    <w:rsid w:val="143CE14C"/>
    <w:rsid w:val="143F27D2"/>
    <w:rsid w:val="1446AC77"/>
    <w:rsid w:val="144BAF9B"/>
    <w:rsid w:val="144C5C30"/>
    <w:rsid w:val="1473BA4C"/>
    <w:rsid w:val="147E6319"/>
    <w:rsid w:val="149A38E8"/>
    <w:rsid w:val="14B75E54"/>
    <w:rsid w:val="14ED9956"/>
    <w:rsid w:val="151A240C"/>
    <w:rsid w:val="15201DBA"/>
    <w:rsid w:val="152F6103"/>
    <w:rsid w:val="1540EC5B"/>
    <w:rsid w:val="155FDBC5"/>
    <w:rsid w:val="1560D6FA"/>
    <w:rsid w:val="15694092"/>
    <w:rsid w:val="1578CC1B"/>
    <w:rsid w:val="1591ADEC"/>
    <w:rsid w:val="15966DD2"/>
    <w:rsid w:val="1599C9A3"/>
    <w:rsid w:val="159D6958"/>
    <w:rsid w:val="15A14489"/>
    <w:rsid w:val="15B240C3"/>
    <w:rsid w:val="15C97DC2"/>
    <w:rsid w:val="15EF007C"/>
    <w:rsid w:val="15F74923"/>
    <w:rsid w:val="15FFB2FC"/>
    <w:rsid w:val="162E2A7D"/>
    <w:rsid w:val="1678182C"/>
    <w:rsid w:val="1686A55B"/>
    <w:rsid w:val="1692D806"/>
    <w:rsid w:val="1698F99E"/>
    <w:rsid w:val="169A1D34"/>
    <w:rsid w:val="16CFDE98"/>
    <w:rsid w:val="16E8D3D6"/>
    <w:rsid w:val="16FEAAB7"/>
    <w:rsid w:val="17411DFD"/>
    <w:rsid w:val="1743E30A"/>
    <w:rsid w:val="17621FA4"/>
    <w:rsid w:val="1762F52A"/>
    <w:rsid w:val="17B231E6"/>
    <w:rsid w:val="17ECD5AA"/>
    <w:rsid w:val="17FF687F"/>
    <w:rsid w:val="18195EA3"/>
    <w:rsid w:val="189C2067"/>
    <w:rsid w:val="18A9A245"/>
    <w:rsid w:val="18C591E0"/>
    <w:rsid w:val="18CD427C"/>
    <w:rsid w:val="18F42669"/>
    <w:rsid w:val="19126B57"/>
    <w:rsid w:val="192C4444"/>
    <w:rsid w:val="1967B649"/>
    <w:rsid w:val="1994AD22"/>
    <w:rsid w:val="19A260E7"/>
    <w:rsid w:val="19B0D56F"/>
    <w:rsid w:val="19BB4982"/>
    <w:rsid w:val="19E24A70"/>
    <w:rsid w:val="19E52389"/>
    <w:rsid w:val="19F2A612"/>
    <w:rsid w:val="19FE8E37"/>
    <w:rsid w:val="1A540114"/>
    <w:rsid w:val="1A63CF27"/>
    <w:rsid w:val="1A6CF875"/>
    <w:rsid w:val="1A80AD69"/>
    <w:rsid w:val="1A89637B"/>
    <w:rsid w:val="1A96234F"/>
    <w:rsid w:val="1A9D4554"/>
    <w:rsid w:val="1AE6363B"/>
    <w:rsid w:val="1AF13DF2"/>
    <w:rsid w:val="1B0292EA"/>
    <w:rsid w:val="1B0E3250"/>
    <w:rsid w:val="1B3323F1"/>
    <w:rsid w:val="1B3D514B"/>
    <w:rsid w:val="1B4B4593"/>
    <w:rsid w:val="1BAB2FAB"/>
    <w:rsid w:val="1BB08BB3"/>
    <w:rsid w:val="1BBBD24C"/>
    <w:rsid w:val="1BE8721C"/>
    <w:rsid w:val="1C04420B"/>
    <w:rsid w:val="1C15B6EE"/>
    <w:rsid w:val="1C23017D"/>
    <w:rsid w:val="1C3598CB"/>
    <w:rsid w:val="1C4080BA"/>
    <w:rsid w:val="1C848F40"/>
    <w:rsid w:val="1C9B51CD"/>
    <w:rsid w:val="1CB73FD3"/>
    <w:rsid w:val="1CCD97C7"/>
    <w:rsid w:val="1CEC4334"/>
    <w:rsid w:val="1D05998E"/>
    <w:rsid w:val="1D07BE27"/>
    <w:rsid w:val="1D176CDF"/>
    <w:rsid w:val="1D3C3ED4"/>
    <w:rsid w:val="1D9B55DE"/>
    <w:rsid w:val="1DAEF1AD"/>
    <w:rsid w:val="1DB987A7"/>
    <w:rsid w:val="1DD34201"/>
    <w:rsid w:val="1E2B506E"/>
    <w:rsid w:val="1E32E623"/>
    <w:rsid w:val="1E3DAA07"/>
    <w:rsid w:val="1E4D0C74"/>
    <w:rsid w:val="1EC87550"/>
    <w:rsid w:val="1ECCB2A9"/>
    <w:rsid w:val="1EE38DE1"/>
    <w:rsid w:val="1EEDE19A"/>
    <w:rsid w:val="1F0B2DE6"/>
    <w:rsid w:val="1F469E06"/>
    <w:rsid w:val="1F581050"/>
    <w:rsid w:val="1F5DCA06"/>
    <w:rsid w:val="1F8790C2"/>
    <w:rsid w:val="1FB41DD5"/>
    <w:rsid w:val="200E5543"/>
    <w:rsid w:val="201D757F"/>
    <w:rsid w:val="203FDA95"/>
    <w:rsid w:val="204C7903"/>
    <w:rsid w:val="2057F74D"/>
    <w:rsid w:val="207B7C7B"/>
    <w:rsid w:val="20A89B3F"/>
    <w:rsid w:val="20ACD097"/>
    <w:rsid w:val="20B32ACA"/>
    <w:rsid w:val="210464ED"/>
    <w:rsid w:val="21180130"/>
    <w:rsid w:val="211F41AA"/>
    <w:rsid w:val="2133AE23"/>
    <w:rsid w:val="216BA075"/>
    <w:rsid w:val="216D7D18"/>
    <w:rsid w:val="217B3900"/>
    <w:rsid w:val="218A8A42"/>
    <w:rsid w:val="219211DF"/>
    <w:rsid w:val="2197D0BB"/>
    <w:rsid w:val="21CCB9B3"/>
    <w:rsid w:val="21D662A4"/>
    <w:rsid w:val="220A2050"/>
    <w:rsid w:val="22172F42"/>
    <w:rsid w:val="222A5721"/>
    <w:rsid w:val="2246E4C7"/>
    <w:rsid w:val="2258D4C2"/>
    <w:rsid w:val="226F5EB6"/>
    <w:rsid w:val="2278A55A"/>
    <w:rsid w:val="22A693EC"/>
    <w:rsid w:val="22C8682D"/>
    <w:rsid w:val="22DC1C0B"/>
    <w:rsid w:val="22ED447F"/>
    <w:rsid w:val="230CCDCA"/>
    <w:rsid w:val="230D2327"/>
    <w:rsid w:val="2327F4EA"/>
    <w:rsid w:val="2336DCB0"/>
    <w:rsid w:val="2352CBAF"/>
    <w:rsid w:val="237C3FD6"/>
    <w:rsid w:val="23D283DD"/>
    <w:rsid w:val="23E32C22"/>
    <w:rsid w:val="23E3C9EB"/>
    <w:rsid w:val="23EB9253"/>
    <w:rsid w:val="240C2600"/>
    <w:rsid w:val="24836D5E"/>
    <w:rsid w:val="24BD1175"/>
    <w:rsid w:val="24C0DC7C"/>
    <w:rsid w:val="24C8A091"/>
    <w:rsid w:val="24D98BF2"/>
    <w:rsid w:val="24DC5BF6"/>
    <w:rsid w:val="25CF37CD"/>
    <w:rsid w:val="25EDD791"/>
    <w:rsid w:val="26211EBB"/>
    <w:rsid w:val="263E7C0D"/>
    <w:rsid w:val="263FBC69"/>
    <w:rsid w:val="26621860"/>
    <w:rsid w:val="2667D331"/>
    <w:rsid w:val="2675E5FA"/>
    <w:rsid w:val="268274C8"/>
    <w:rsid w:val="269BF542"/>
    <w:rsid w:val="269F22FB"/>
    <w:rsid w:val="269F6DD3"/>
    <w:rsid w:val="26A42548"/>
    <w:rsid w:val="26A4D4CB"/>
    <w:rsid w:val="26DD7FC9"/>
    <w:rsid w:val="2700484C"/>
    <w:rsid w:val="27078888"/>
    <w:rsid w:val="271ED7F0"/>
    <w:rsid w:val="27287BE9"/>
    <w:rsid w:val="273AA093"/>
    <w:rsid w:val="275D48A0"/>
    <w:rsid w:val="27808333"/>
    <w:rsid w:val="27A144D0"/>
    <w:rsid w:val="27ADA4D7"/>
    <w:rsid w:val="27B77AD5"/>
    <w:rsid w:val="27CCE43F"/>
    <w:rsid w:val="28350014"/>
    <w:rsid w:val="28B93666"/>
    <w:rsid w:val="28DF6017"/>
    <w:rsid w:val="29235F0D"/>
    <w:rsid w:val="2929ECAB"/>
    <w:rsid w:val="29311285"/>
    <w:rsid w:val="293F8FFF"/>
    <w:rsid w:val="29465B57"/>
    <w:rsid w:val="2960AD57"/>
    <w:rsid w:val="29BC5809"/>
    <w:rsid w:val="29C64014"/>
    <w:rsid w:val="2A012A18"/>
    <w:rsid w:val="2A037816"/>
    <w:rsid w:val="2A0B8B24"/>
    <w:rsid w:val="2A3E81D2"/>
    <w:rsid w:val="2AA9213B"/>
    <w:rsid w:val="2AE86320"/>
    <w:rsid w:val="2B2592F8"/>
    <w:rsid w:val="2B6C7534"/>
    <w:rsid w:val="2B82DA93"/>
    <w:rsid w:val="2B8CD18F"/>
    <w:rsid w:val="2B90E436"/>
    <w:rsid w:val="2BAD50DD"/>
    <w:rsid w:val="2BD89D81"/>
    <w:rsid w:val="2C4B4161"/>
    <w:rsid w:val="2CA94CB9"/>
    <w:rsid w:val="2CC58E2C"/>
    <w:rsid w:val="2CD0F702"/>
    <w:rsid w:val="2CD6FCF9"/>
    <w:rsid w:val="2CFAD0DF"/>
    <w:rsid w:val="2D50C414"/>
    <w:rsid w:val="2DBE35E8"/>
    <w:rsid w:val="2DF5D3D4"/>
    <w:rsid w:val="2E23121F"/>
    <w:rsid w:val="2E677CD9"/>
    <w:rsid w:val="2E9EC2B5"/>
    <w:rsid w:val="2EA32A23"/>
    <w:rsid w:val="2EA4BA47"/>
    <w:rsid w:val="2EBEE459"/>
    <w:rsid w:val="2EC59C04"/>
    <w:rsid w:val="2F20FB0A"/>
    <w:rsid w:val="2F4B0E96"/>
    <w:rsid w:val="2F55DA22"/>
    <w:rsid w:val="2F594602"/>
    <w:rsid w:val="2F666CE7"/>
    <w:rsid w:val="2F6AED12"/>
    <w:rsid w:val="2F877A67"/>
    <w:rsid w:val="2F92040C"/>
    <w:rsid w:val="2FA5A6C7"/>
    <w:rsid w:val="2FB38E18"/>
    <w:rsid w:val="2FE50B09"/>
    <w:rsid w:val="2FEBD615"/>
    <w:rsid w:val="2FEEA4FC"/>
    <w:rsid w:val="301D3943"/>
    <w:rsid w:val="3030D767"/>
    <w:rsid w:val="30658EB1"/>
    <w:rsid w:val="3066DD84"/>
    <w:rsid w:val="30725A4B"/>
    <w:rsid w:val="307C44E7"/>
    <w:rsid w:val="307C5E76"/>
    <w:rsid w:val="30B66E32"/>
    <w:rsid w:val="30CE569E"/>
    <w:rsid w:val="30F905F2"/>
    <w:rsid w:val="314B2387"/>
    <w:rsid w:val="314FBFB3"/>
    <w:rsid w:val="31711E85"/>
    <w:rsid w:val="3173F0AC"/>
    <w:rsid w:val="31811499"/>
    <w:rsid w:val="319265C2"/>
    <w:rsid w:val="31B76724"/>
    <w:rsid w:val="31C5996D"/>
    <w:rsid w:val="31D2C8C9"/>
    <w:rsid w:val="31F0BFBD"/>
    <w:rsid w:val="3203AF90"/>
    <w:rsid w:val="32356922"/>
    <w:rsid w:val="328668BA"/>
    <w:rsid w:val="32937520"/>
    <w:rsid w:val="329BE064"/>
    <w:rsid w:val="329CE0C5"/>
    <w:rsid w:val="32A0C861"/>
    <w:rsid w:val="32C3DB6E"/>
    <w:rsid w:val="33124144"/>
    <w:rsid w:val="3316878D"/>
    <w:rsid w:val="332F5DB6"/>
    <w:rsid w:val="33CB2C58"/>
    <w:rsid w:val="33D96070"/>
    <w:rsid w:val="33F1CEFB"/>
    <w:rsid w:val="341466D0"/>
    <w:rsid w:val="341A76B0"/>
    <w:rsid w:val="3421920D"/>
    <w:rsid w:val="34268092"/>
    <w:rsid w:val="345CA029"/>
    <w:rsid w:val="3466E556"/>
    <w:rsid w:val="34A2F0B0"/>
    <w:rsid w:val="34A918D4"/>
    <w:rsid w:val="34B6DA06"/>
    <w:rsid w:val="34BA3186"/>
    <w:rsid w:val="34C20E75"/>
    <w:rsid w:val="34C288EE"/>
    <w:rsid w:val="34C613BD"/>
    <w:rsid w:val="34C75143"/>
    <w:rsid w:val="34CDC3BE"/>
    <w:rsid w:val="34EAD706"/>
    <w:rsid w:val="351F8B06"/>
    <w:rsid w:val="35565F55"/>
    <w:rsid w:val="355CF7FE"/>
    <w:rsid w:val="35841402"/>
    <w:rsid w:val="35C458A1"/>
    <w:rsid w:val="35C6B90E"/>
    <w:rsid w:val="35F12B41"/>
    <w:rsid w:val="361FC6D4"/>
    <w:rsid w:val="364D03EA"/>
    <w:rsid w:val="36825140"/>
    <w:rsid w:val="36C34F36"/>
    <w:rsid w:val="36D44AAC"/>
    <w:rsid w:val="36E21BBF"/>
    <w:rsid w:val="375A873E"/>
    <w:rsid w:val="3765D873"/>
    <w:rsid w:val="37737CA4"/>
    <w:rsid w:val="37BB699B"/>
    <w:rsid w:val="37E123C8"/>
    <w:rsid w:val="38012355"/>
    <w:rsid w:val="3801CA9A"/>
    <w:rsid w:val="38093582"/>
    <w:rsid w:val="3835400E"/>
    <w:rsid w:val="38370402"/>
    <w:rsid w:val="384B8F05"/>
    <w:rsid w:val="3878163E"/>
    <w:rsid w:val="387E5982"/>
    <w:rsid w:val="3891E315"/>
    <w:rsid w:val="389A15C7"/>
    <w:rsid w:val="38B05B0A"/>
    <w:rsid w:val="38CEF995"/>
    <w:rsid w:val="38F95E0E"/>
    <w:rsid w:val="392F3FB5"/>
    <w:rsid w:val="393FAC35"/>
    <w:rsid w:val="396569E8"/>
    <w:rsid w:val="397E40A1"/>
    <w:rsid w:val="39A00D22"/>
    <w:rsid w:val="39AF5AA9"/>
    <w:rsid w:val="39B58B68"/>
    <w:rsid w:val="39BBD4E4"/>
    <w:rsid w:val="39BCE9A9"/>
    <w:rsid w:val="39BE02F5"/>
    <w:rsid w:val="39C27F44"/>
    <w:rsid w:val="39C461D1"/>
    <w:rsid w:val="39C95683"/>
    <w:rsid w:val="39E0CC10"/>
    <w:rsid w:val="39E79129"/>
    <w:rsid w:val="3A0AF4C0"/>
    <w:rsid w:val="3A167A29"/>
    <w:rsid w:val="3A53F209"/>
    <w:rsid w:val="3A5C3886"/>
    <w:rsid w:val="3A878312"/>
    <w:rsid w:val="3A8A8BDD"/>
    <w:rsid w:val="3A8C0B05"/>
    <w:rsid w:val="3A918847"/>
    <w:rsid w:val="3A92FFB7"/>
    <w:rsid w:val="3AAEC713"/>
    <w:rsid w:val="3AB584C7"/>
    <w:rsid w:val="3ADE8130"/>
    <w:rsid w:val="3B0AFA72"/>
    <w:rsid w:val="3B22CF1B"/>
    <w:rsid w:val="3B2BCC4C"/>
    <w:rsid w:val="3B64DA13"/>
    <w:rsid w:val="3B87C88E"/>
    <w:rsid w:val="3B9A8565"/>
    <w:rsid w:val="3BC2BAE8"/>
    <w:rsid w:val="3C1BA122"/>
    <w:rsid w:val="3C27CCF2"/>
    <w:rsid w:val="3C4BAB14"/>
    <w:rsid w:val="3CAF82D7"/>
    <w:rsid w:val="3CCAE88D"/>
    <w:rsid w:val="3CD7DB1B"/>
    <w:rsid w:val="3CE23DAD"/>
    <w:rsid w:val="3CE50346"/>
    <w:rsid w:val="3CF36A84"/>
    <w:rsid w:val="3CFDDD3A"/>
    <w:rsid w:val="3D0439A0"/>
    <w:rsid w:val="3D0BCA95"/>
    <w:rsid w:val="3D2DA8C5"/>
    <w:rsid w:val="3D33546E"/>
    <w:rsid w:val="3D3C5D8B"/>
    <w:rsid w:val="3DA31D0A"/>
    <w:rsid w:val="3DB36CED"/>
    <w:rsid w:val="3DC591AC"/>
    <w:rsid w:val="3DEB4828"/>
    <w:rsid w:val="3DED65F4"/>
    <w:rsid w:val="3E06F2CB"/>
    <w:rsid w:val="3E0E1C21"/>
    <w:rsid w:val="3E50C2FF"/>
    <w:rsid w:val="3E58EBF5"/>
    <w:rsid w:val="3E824D2B"/>
    <w:rsid w:val="3E8B06EB"/>
    <w:rsid w:val="3EA8F289"/>
    <w:rsid w:val="3EC22BDD"/>
    <w:rsid w:val="3EE22970"/>
    <w:rsid w:val="3EE4B77C"/>
    <w:rsid w:val="3F1B657F"/>
    <w:rsid w:val="3F4EA120"/>
    <w:rsid w:val="3FA7FCDE"/>
    <w:rsid w:val="3FE751F2"/>
    <w:rsid w:val="3FEA7748"/>
    <w:rsid w:val="3FFA5E39"/>
    <w:rsid w:val="4030ECD5"/>
    <w:rsid w:val="4034CF2D"/>
    <w:rsid w:val="403EEF8A"/>
    <w:rsid w:val="40671C12"/>
    <w:rsid w:val="4079C2CE"/>
    <w:rsid w:val="408F7013"/>
    <w:rsid w:val="409CFB80"/>
    <w:rsid w:val="40B74405"/>
    <w:rsid w:val="40E081BC"/>
    <w:rsid w:val="41250072"/>
    <w:rsid w:val="4133583F"/>
    <w:rsid w:val="41376BFC"/>
    <w:rsid w:val="41417B67"/>
    <w:rsid w:val="4163018B"/>
    <w:rsid w:val="416D4EDD"/>
    <w:rsid w:val="417EC3FF"/>
    <w:rsid w:val="420EFCA7"/>
    <w:rsid w:val="424FE279"/>
    <w:rsid w:val="427EFDE0"/>
    <w:rsid w:val="428BD112"/>
    <w:rsid w:val="42D2FF0D"/>
    <w:rsid w:val="42F2D234"/>
    <w:rsid w:val="42F4110E"/>
    <w:rsid w:val="4300C1EB"/>
    <w:rsid w:val="431A7F7C"/>
    <w:rsid w:val="43553843"/>
    <w:rsid w:val="4369BD3C"/>
    <w:rsid w:val="436A3BAD"/>
    <w:rsid w:val="437F9CA7"/>
    <w:rsid w:val="4384A1F2"/>
    <w:rsid w:val="438D8C36"/>
    <w:rsid w:val="43EF9653"/>
    <w:rsid w:val="43F0A851"/>
    <w:rsid w:val="44079BE0"/>
    <w:rsid w:val="4454C20B"/>
    <w:rsid w:val="4458DE72"/>
    <w:rsid w:val="447103B2"/>
    <w:rsid w:val="449F06E5"/>
    <w:rsid w:val="44BA62A1"/>
    <w:rsid w:val="44C0754C"/>
    <w:rsid w:val="44C12EE9"/>
    <w:rsid w:val="44C222CE"/>
    <w:rsid w:val="44C69D64"/>
    <w:rsid w:val="44E172FD"/>
    <w:rsid w:val="44FA6B73"/>
    <w:rsid w:val="4508357A"/>
    <w:rsid w:val="4514C1B6"/>
    <w:rsid w:val="45202BA8"/>
    <w:rsid w:val="452C82CA"/>
    <w:rsid w:val="454A658C"/>
    <w:rsid w:val="4558019E"/>
    <w:rsid w:val="4562CD60"/>
    <w:rsid w:val="45CE0F3F"/>
    <w:rsid w:val="4619A588"/>
    <w:rsid w:val="4648FDDE"/>
    <w:rsid w:val="4673F457"/>
    <w:rsid w:val="469DA1D4"/>
    <w:rsid w:val="46C18E4B"/>
    <w:rsid w:val="46D65746"/>
    <w:rsid w:val="470525A6"/>
    <w:rsid w:val="47054BEE"/>
    <w:rsid w:val="470A9450"/>
    <w:rsid w:val="471E34D3"/>
    <w:rsid w:val="473E9EC7"/>
    <w:rsid w:val="477D8CE9"/>
    <w:rsid w:val="478A0C2B"/>
    <w:rsid w:val="47E5B2C1"/>
    <w:rsid w:val="47F6C170"/>
    <w:rsid w:val="48153860"/>
    <w:rsid w:val="48395134"/>
    <w:rsid w:val="485BEC77"/>
    <w:rsid w:val="486BA634"/>
    <w:rsid w:val="48A1165E"/>
    <w:rsid w:val="48A58693"/>
    <w:rsid w:val="48AF6506"/>
    <w:rsid w:val="4903AABC"/>
    <w:rsid w:val="4917C490"/>
    <w:rsid w:val="49235E8A"/>
    <w:rsid w:val="4966B158"/>
    <w:rsid w:val="496A22A1"/>
    <w:rsid w:val="496B2F2B"/>
    <w:rsid w:val="499CD2A9"/>
    <w:rsid w:val="49A70BF2"/>
    <w:rsid w:val="49F5A5EB"/>
    <w:rsid w:val="4A508B9E"/>
    <w:rsid w:val="4A5C5F41"/>
    <w:rsid w:val="4A5DA7E9"/>
    <w:rsid w:val="4A85697D"/>
    <w:rsid w:val="4A971857"/>
    <w:rsid w:val="4AE3B23F"/>
    <w:rsid w:val="4AEC2E46"/>
    <w:rsid w:val="4AF85B73"/>
    <w:rsid w:val="4B101C7F"/>
    <w:rsid w:val="4B12C72B"/>
    <w:rsid w:val="4B1E488A"/>
    <w:rsid w:val="4B23FF6D"/>
    <w:rsid w:val="4B424000"/>
    <w:rsid w:val="4B758F83"/>
    <w:rsid w:val="4BACAE69"/>
    <w:rsid w:val="4BB12F4B"/>
    <w:rsid w:val="4BD46F23"/>
    <w:rsid w:val="4BDBA716"/>
    <w:rsid w:val="4BDDDBC4"/>
    <w:rsid w:val="4BE88DAE"/>
    <w:rsid w:val="4BEB6A58"/>
    <w:rsid w:val="4BF8C632"/>
    <w:rsid w:val="4BFB5019"/>
    <w:rsid w:val="4C01F1E5"/>
    <w:rsid w:val="4C036423"/>
    <w:rsid w:val="4C1CCCBE"/>
    <w:rsid w:val="4C2D8A23"/>
    <w:rsid w:val="4C302CC5"/>
    <w:rsid w:val="4C38A7A6"/>
    <w:rsid w:val="4C3F2A39"/>
    <w:rsid w:val="4C596D6F"/>
    <w:rsid w:val="4C5E29C8"/>
    <w:rsid w:val="4C746DA8"/>
    <w:rsid w:val="4CA04A42"/>
    <w:rsid w:val="4CB6180D"/>
    <w:rsid w:val="4CEEC6A2"/>
    <w:rsid w:val="4D1211B5"/>
    <w:rsid w:val="4D1CA600"/>
    <w:rsid w:val="4D1D4512"/>
    <w:rsid w:val="4D205285"/>
    <w:rsid w:val="4D2C612F"/>
    <w:rsid w:val="4D3816BE"/>
    <w:rsid w:val="4D39266A"/>
    <w:rsid w:val="4D4F8CF9"/>
    <w:rsid w:val="4D7F9B4D"/>
    <w:rsid w:val="4DA38D84"/>
    <w:rsid w:val="4DAB90AC"/>
    <w:rsid w:val="4DB99F95"/>
    <w:rsid w:val="4DD9767D"/>
    <w:rsid w:val="4DDA13BC"/>
    <w:rsid w:val="4DDEB348"/>
    <w:rsid w:val="4E290291"/>
    <w:rsid w:val="4E435FAE"/>
    <w:rsid w:val="4E4F7DDC"/>
    <w:rsid w:val="4E5B6B73"/>
    <w:rsid w:val="4E7BDAAB"/>
    <w:rsid w:val="4E8992A2"/>
    <w:rsid w:val="4EC3248E"/>
    <w:rsid w:val="4ECC72A2"/>
    <w:rsid w:val="4F1167BE"/>
    <w:rsid w:val="4F19CCA9"/>
    <w:rsid w:val="4F370CB4"/>
    <w:rsid w:val="4F540576"/>
    <w:rsid w:val="4F5A787C"/>
    <w:rsid w:val="4F7F225C"/>
    <w:rsid w:val="4FB22BBC"/>
    <w:rsid w:val="4FB8FCAF"/>
    <w:rsid w:val="4FDD9AC3"/>
    <w:rsid w:val="4FE55B86"/>
    <w:rsid w:val="50148FFD"/>
    <w:rsid w:val="503C467C"/>
    <w:rsid w:val="506EC20D"/>
    <w:rsid w:val="507714A4"/>
    <w:rsid w:val="50784544"/>
    <w:rsid w:val="507A8D01"/>
    <w:rsid w:val="508725EB"/>
    <w:rsid w:val="50A0A501"/>
    <w:rsid w:val="50A1C4F9"/>
    <w:rsid w:val="512BA54E"/>
    <w:rsid w:val="51435083"/>
    <w:rsid w:val="51864097"/>
    <w:rsid w:val="51A8BA15"/>
    <w:rsid w:val="51AC429B"/>
    <w:rsid w:val="51BA7A8B"/>
    <w:rsid w:val="52756C62"/>
    <w:rsid w:val="52991D08"/>
    <w:rsid w:val="52A60129"/>
    <w:rsid w:val="52BCFAFC"/>
    <w:rsid w:val="52C044BC"/>
    <w:rsid w:val="532ED1C4"/>
    <w:rsid w:val="5336DE5F"/>
    <w:rsid w:val="534A76BB"/>
    <w:rsid w:val="534F2B99"/>
    <w:rsid w:val="537D8C29"/>
    <w:rsid w:val="538987D6"/>
    <w:rsid w:val="539AC28C"/>
    <w:rsid w:val="539B2543"/>
    <w:rsid w:val="53A12A42"/>
    <w:rsid w:val="54292ACA"/>
    <w:rsid w:val="54327E4A"/>
    <w:rsid w:val="543E6AA3"/>
    <w:rsid w:val="545AC7CE"/>
    <w:rsid w:val="5483FC14"/>
    <w:rsid w:val="54B64DA1"/>
    <w:rsid w:val="54CE3F84"/>
    <w:rsid w:val="551AE842"/>
    <w:rsid w:val="554E7AA4"/>
    <w:rsid w:val="556B2233"/>
    <w:rsid w:val="55A4D616"/>
    <w:rsid w:val="55A84378"/>
    <w:rsid w:val="55D20C35"/>
    <w:rsid w:val="55D5A6DC"/>
    <w:rsid w:val="55D65DD7"/>
    <w:rsid w:val="560FDFC9"/>
    <w:rsid w:val="56247B8C"/>
    <w:rsid w:val="5643C901"/>
    <w:rsid w:val="564F9D18"/>
    <w:rsid w:val="56618F1A"/>
    <w:rsid w:val="5666B470"/>
    <w:rsid w:val="56799D9F"/>
    <w:rsid w:val="567EB895"/>
    <w:rsid w:val="56815310"/>
    <w:rsid w:val="568E9EFD"/>
    <w:rsid w:val="5697F421"/>
    <w:rsid w:val="56B99791"/>
    <w:rsid w:val="56F2E71A"/>
    <w:rsid w:val="57339729"/>
    <w:rsid w:val="5778A7DC"/>
    <w:rsid w:val="57854ADB"/>
    <w:rsid w:val="57E2400F"/>
    <w:rsid w:val="57F162C4"/>
    <w:rsid w:val="584DA057"/>
    <w:rsid w:val="585DBCA2"/>
    <w:rsid w:val="586BD937"/>
    <w:rsid w:val="58CE9C61"/>
    <w:rsid w:val="58F2BE01"/>
    <w:rsid w:val="58F97FB0"/>
    <w:rsid w:val="59058DB5"/>
    <w:rsid w:val="5948C400"/>
    <w:rsid w:val="59495FF7"/>
    <w:rsid w:val="5967120B"/>
    <w:rsid w:val="598D3066"/>
    <w:rsid w:val="59A50068"/>
    <w:rsid w:val="59A6FF0C"/>
    <w:rsid w:val="59A7E761"/>
    <w:rsid w:val="59B568F0"/>
    <w:rsid w:val="59E10D3A"/>
    <w:rsid w:val="5A0E8822"/>
    <w:rsid w:val="5A0EEBBD"/>
    <w:rsid w:val="5A2100C7"/>
    <w:rsid w:val="5A3CDC76"/>
    <w:rsid w:val="5A44FE0F"/>
    <w:rsid w:val="5A72C1AF"/>
    <w:rsid w:val="5A9451E3"/>
    <w:rsid w:val="5A96E91C"/>
    <w:rsid w:val="5ABB1FB9"/>
    <w:rsid w:val="5B047492"/>
    <w:rsid w:val="5B2FDB55"/>
    <w:rsid w:val="5B3E3348"/>
    <w:rsid w:val="5B658896"/>
    <w:rsid w:val="5B8DB5EE"/>
    <w:rsid w:val="5BAC0EEB"/>
    <w:rsid w:val="5BD6CE23"/>
    <w:rsid w:val="5C03957E"/>
    <w:rsid w:val="5C33A8CF"/>
    <w:rsid w:val="5C475D3F"/>
    <w:rsid w:val="5C637F92"/>
    <w:rsid w:val="5C735814"/>
    <w:rsid w:val="5CE68889"/>
    <w:rsid w:val="5D6794C3"/>
    <w:rsid w:val="5D79E2F1"/>
    <w:rsid w:val="5DAE324F"/>
    <w:rsid w:val="5E035F23"/>
    <w:rsid w:val="5E25AFAC"/>
    <w:rsid w:val="5E635074"/>
    <w:rsid w:val="5E7B61CE"/>
    <w:rsid w:val="5E8760F2"/>
    <w:rsid w:val="5EB42395"/>
    <w:rsid w:val="5ED6653F"/>
    <w:rsid w:val="5EDEE5F0"/>
    <w:rsid w:val="5F0A3ED5"/>
    <w:rsid w:val="5F25581F"/>
    <w:rsid w:val="5F46A525"/>
    <w:rsid w:val="5F682CEA"/>
    <w:rsid w:val="5F70A62E"/>
    <w:rsid w:val="5F9209C5"/>
    <w:rsid w:val="5F93A210"/>
    <w:rsid w:val="5FA3AA7E"/>
    <w:rsid w:val="5FBE3563"/>
    <w:rsid w:val="5FC2335A"/>
    <w:rsid w:val="5FCA551C"/>
    <w:rsid w:val="5FD691C2"/>
    <w:rsid w:val="601D3A0B"/>
    <w:rsid w:val="601F126B"/>
    <w:rsid w:val="6033D7E4"/>
    <w:rsid w:val="605B7B8F"/>
    <w:rsid w:val="60605A26"/>
    <w:rsid w:val="607309E1"/>
    <w:rsid w:val="6126D3AB"/>
    <w:rsid w:val="613994DA"/>
    <w:rsid w:val="6148FD30"/>
    <w:rsid w:val="615AD076"/>
    <w:rsid w:val="6161F61C"/>
    <w:rsid w:val="61633079"/>
    <w:rsid w:val="6179D513"/>
    <w:rsid w:val="61823B8E"/>
    <w:rsid w:val="618BB53C"/>
    <w:rsid w:val="6195FE63"/>
    <w:rsid w:val="61A6735A"/>
    <w:rsid w:val="61BDE7AE"/>
    <w:rsid w:val="61CA6731"/>
    <w:rsid w:val="61CB37D2"/>
    <w:rsid w:val="61D6EEBD"/>
    <w:rsid w:val="61F753EF"/>
    <w:rsid w:val="61FF1012"/>
    <w:rsid w:val="620D23F0"/>
    <w:rsid w:val="621FDB83"/>
    <w:rsid w:val="62372BE2"/>
    <w:rsid w:val="623FB050"/>
    <w:rsid w:val="6242C5AE"/>
    <w:rsid w:val="62508ECC"/>
    <w:rsid w:val="6254FEB7"/>
    <w:rsid w:val="62A1E21B"/>
    <w:rsid w:val="62ABDF42"/>
    <w:rsid w:val="62D3CB0F"/>
    <w:rsid w:val="62D7B060"/>
    <w:rsid w:val="6311B74D"/>
    <w:rsid w:val="6316C591"/>
    <w:rsid w:val="631D224C"/>
    <w:rsid w:val="6326A9FF"/>
    <w:rsid w:val="634C6A4B"/>
    <w:rsid w:val="6354E566"/>
    <w:rsid w:val="6358F671"/>
    <w:rsid w:val="635B6A6B"/>
    <w:rsid w:val="6374C68D"/>
    <w:rsid w:val="63BF480E"/>
    <w:rsid w:val="63D2C198"/>
    <w:rsid w:val="64083934"/>
    <w:rsid w:val="640F9FDF"/>
    <w:rsid w:val="6419F3D5"/>
    <w:rsid w:val="641E5573"/>
    <w:rsid w:val="6436901C"/>
    <w:rsid w:val="648D4EA7"/>
    <w:rsid w:val="649655A0"/>
    <w:rsid w:val="64B66820"/>
    <w:rsid w:val="64CCA700"/>
    <w:rsid w:val="64F2C1BF"/>
    <w:rsid w:val="65058A64"/>
    <w:rsid w:val="652DE12C"/>
    <w:rsid w:val="653F94D9"/>
    <w:rsid w:val="654FA358"/>
    <w:rsid w:val="6584972B"/>
    <w:rsid w:val="6585489F"/>
    <w:rsid w:val="658AFE4E"/>
    <w:rsid w:val="65942D31"/>
    <w:rsid w:val="65B20CA2"/>
    <w:rsid w:val="6603FFF0"/>
    <w:rsid w:val="66419957"/>
    <w:rsid w:val="6659C4A4"/>
    <w:rsid w:val="6672BF7B"/>
    <w:rsid w:val="66A3F384"/>
    <w:rsid w:val="66BBBD85"/>
    <w:rsid w:val="66C1F2ED"/>
    <w:rsid w:val="66C34DC1"/>
    <w:rsid w:val="66D51592"/>
    <w:rsid w:val="67199AE3"/>
    <w:rsid w:val="671CDBDF"/>
    <w:rsid w:val="67362C06"/>
    <w:rsid w:val="677E8519"/>
    <w:rsid w:val="67C0B8F4"/>
    <w:rsid w:val="67E3903F"/>
    <w:rsid w:val="680DFB70"/>
    <w:rsid w:val="687059B3"/>
    <w:rsid w:val="688A596D"/>
    <w:rsid w:val="68AD3868"/>
    <w:rsid w:val="68C5FF7B"/>
    <w:rsid w:val="68F1B850"/>
    <w:rsid w:val="6903E97B"/>
    <w:rsid w:val="694EF983"/>
    <w:rsid w:val="696A4926"/>
    <w:rsid w:val="697F0D01"/>
    <w:rsid w:val="69865CF2"/>
    <w:rsid w:val="69B71227"/>
    <w:rsid w:val="69CD5168"/>
    <w:rsid w:val="69E1AC15"/>
    <w:rsid w:val="69FD318C"/>
    <w:rsid w:val="6A18E4BD"/>
    <w:rsid w:val="6A245A3C"/>
    <w:rsid w:val="6A42F48A"/>
    <w:rsid w:val="6A43C728"/>
    <w:rsid w:val="6AB3C50C"/>
    <w:rsid w:val="6ACB8096"/>
    <w:rsid w:val="6AE55674"/>
    <w:rsid w:val="6B3E376F"/>
    <w:rsid w:val="6B43A48D"/>
    <w:rsid w:val="6B524A08"/>
    <w:rsid w:val="6B5B2834"/>
    <w:rsid w:val="6B68105D"/>
    <w:rsid w:val="6B6A4B29"/>
    <w:rsid w:val="6B7C09AD"/>
    <w:rsid w:val="6B8731EE"/>
    <w:rsid w:val="6B8E6AA7"/>
    <w:rsid w:val="6B90F82E"/>
    <w:rsid w:val="6B9422E0"/>
    <w:rsid w:val="6BA10611"/>
    <w:rsid w:val="6BA2A86E"/>
    <w:rsid w:val="6BBF8346"/>
    <w:rsid w:val="6BD18601"/>
    <w:rsid w:val="6BDEB7C0"/>
    <w:rsid w:val="6BEE0E38"/>
    <w:rsid w:val="6C0EB9F1"/>
    <w:rsid w:val="6C2DA65D"/>
    <w:rsid w:val="6C49250F"/>
    <w:rsid w:val="6CA1BD70"/>
    <w:rsid w:val="6CA73E23"/>
    <w:rsid w:val="6CC7BEF3"/>
    <w:rsid w:val="6CCF5914"/>
    <w:rsid w:val="6CD29508"/>
    <w:rsid w:val="6CD6AE38"/>
    <w:rsid w:val="6CE3A01A"/>
    <w:rsid w:val="6CF5B361"/>
    <w:rsid w:val="6CFB2A76"/>
    <w:rsid w:val="6D38AE8F"/>
    <w:rsid w:val="6D43B605"/>
    <w:rsid w:val="6D60C4D3"/>
    <w:rsid w:val="6DBA373F"/>
    <w:rsid w:val="6DC576F6"/>
    <w:rsid w:val="6DE08983"/>
    <w:rsid w:val="6DF4AF7F"/>
    <w:rsid w:val="6E160F00"/>
    <w:rsid w:val="6E1618C9"/>
    <w:rsid w:val="6E6B5004"/>
    <w:rsid w:val="6EC4944D"/>
    <w:rsid w:val="6ED08198"/>
    <w:rsid w:val="6EFFFBE4"/>
    <w:rsid w:val="6F03B8E2"/>
    <w:rsid w:val="6F14B1D3"/>
    <w:rsid w:val="6F1D5007"/>
    <w:rsid w:val="6FC6293F"/>
    <w:rsid w:val="6FD34497"/>
    <w:rsid w:val="70220BF1"/>
    <w:rsid w:val="70600CAE"/>
    <w:rsid w:val="708B1DA5"/>
    <w:rsid w:val="70D160FF"/>
    <w:rsid w:val="70F7208A"/>
    <w:rsid w:val="71301037"/>
    <w:rsid w:val="71593BA8"/>
    <w:rsid w:val="715F27F9"/>
    <w:rsid w:val="71637FBD"/>
    <w:rsid w:val="717721F3"/>
    <w:rsid w:val="7186C442"/>
    <w:rsid w:val="71910D03"/>
    <w:rsid w:val="71BEC9AC"/>
    <w:rsid w:val="720448C5"/>
    <w:rsid w:val="7207A996"/>
    <w:rsid w:val="720A647E"/>
    <w:rsid w:val="720D1F4A"/>
    <w:rsid w:val="7285AF36"/>
    <w:rsid w:val="7285CA12"/>
    <w:rsid w:val="7290E9FD"/>
    <w:rsid w:val="72A4D54A"/>
    <w:rsid w:val="72D5E7AA"/>
    <w:rsid w:val="72D9FEFC"/>
    <w:rsid w:val="72E54D23"/>
    <w:rsid w:val="730DE5F9"/>
    <w:rsid w:val="731D9C0A"/>
    <w:rsid w:val="734B32D0"/>
    <w:rsid w:val="735BAE4C"/>
    <w:rsid w:val="73B4C692"/>
    <w:rsid w:val="73D9DE19"/>
    <w:rsid w:val="73EF8CF5"/>
    <w:rsid w:val="740B11CB"/>
    <w:rsid w:val="74300535"/>
    <w:rsid w:val="7451C6DF"/>
    <w:rsid w:val="74744B3B"/>
    <w:rsid w:val="749C6F62"/>
    <w:rsid w:val="74F6D735"/>
    <w:rsid w:val="750A70C6"/>
    <w:rsid w:val="753A72E9"/>
    <w:rsid w:val="7556DEF7"/>
    <w:rsid w:val="755A2F62"/>
    <w:rsid w:val="755C1D5E"/>
    <w:rsid w:val="755C2738"/>
    <w:rsid w:val="756650D5"/>
    <w:rsid w:val="756F8FAA"/>
    <w:rsid w:val="7597B69C"/>
    <w:rsid w:val="75A35215"/>
    <w:rsid w:val="75BD16EB"/>
    <w:rsid w:val="75FF82D1"/>
    <w:rsid w:val="75FF96B0"/>
    <w:rsid w:val="7606DFA0"/>
    <w:rsid w:val="76189459"/>
    <w:rsid w:val="76246D0B"/>
    <w:rsid w:val="762E9BD3"/>
    <w:rsid w:val="763ACEDB"/>
    <w:rsid w:val="763B9E50"/>
    <w:rsid w:val="7657CBB7"/>
    <w:rsid w:val="765AC5DF"/>
    <w:rsid w:val="765B8388"/>
    <w:rsid w:val="7683C792"/>
    <w:rsid w:val="76918A2C"/>
    <w:rsid w:val="76AA7FB4"/>
    <w:rsid w:val="76DDDA3B"/>
    <w:rsid w:val="77248A73"/>
    <w:rsid w:val="774E713B"/>
    <w:rsid w:val="775177C4"/>
    <w:rsid w:val="775BAC33"/>
    <w:rsid w:val="775F883B"/>
    <w:rsid w:val="776F8CC5"/>
    <w:rsid w:val="777A6436"/>
    <w:rsid w:val="77AC08E0"/>
    <w:rsid w:val="77B63163"/>
    <w:rsid w:val="77BECD7C"/>
    <w:rsid w:val="77E9477C"/>
    <w:rsid w:val="77F5E7BE"/>
    <w:rsid w:val="781229FB"/>
    <w:rsid w:val="781DBDE1"/>
    <w:rsid w:val="783C8AA5"/>
    <w:rsid w:val="785372C2"/>
    <w:rsid w:val="786D9A42"/>
    <w:rsid w:val="78969EC5"/>
    <w:rsid w:val="78DD17B1"/>
    <w:rsid w:val="78E1798B"/>
    <w:rsid w:val="78F3AEEA"/>
    <w:rsid w:val="7927C7FD"/>
    <w:rsid w:val="79404315"/>
    <w:rsid w:val="794A9E6A"/>
    <w:rsid w:val="795EA981"/>
    <w:rsid w:val="79696BDD"/>
    <w:rsid w:val="7970E2F7"/>
    <w:rsid w:val="79814F6C"/>
    <w:rsid w:val="79B3F632"/>
    <w:rsid w:val="79D1F179"/>
    <w:rsid w:val="79F19811"/>
    <w:rsid w:val="79F9454B"/>
    <w:rsid w:val="79FF9FD3"/>
    <w:rsid w:val="7A073BDF"/>
    <w:rsid w:val="7A205300"/>
    <w:rsid w:val="7A23BD7A"/>
    <w:rsid w:val="7A2AAA89"/>
    <w:rsid w:val="7A30EE55"/>
    <w:rsid w:val="7A890147"/>
    <w:rsid w:val="7A95D6F2"/>
    <w:rsid w:val="7ADC278E"/>
    <w:rsid w:val="7AE5A09C"/>
    <w:rsid w:val="7B016FCD"/>
    <w:rsid w:val="7B06B0C8"/>
    <w:rsid w:val="7B0FFD4C"/>
    <w:rsid w:val="7B4AAC7A"/>
    <w:rsid w:val="7B56335F"/>
    <w:rsid w:val="7B66F366"/>
    <w:rsid w:val="7B9E390E"/>
    <w:rsid w:val="7B9F8BF0"/>
    <w:rsid w:val="7BCAA948"/>
    <w:rsid w:val="7C029F2C"/>
    <w:rsid w:val="7C0ECCEB"/>
    <w:rsid w:val="7C23AD6C"/>
    <w:rsid w:val="7C2B698E"/>
    <w:rsid w:val="7C427253"/>
    <w:rsid w:val="7C457E3F"/>
    <w:rsid w:val="7C45B544"/>
    <w:rsid w:val="7C56C33A"/>
    <w:rsid w:val="7C598FD6"/>
    <w:rsid w:val="7C6EB754"/>
    <w:rsid w:val="7CA20794"/>
    <w:rsid w:val="7CF4B74E"/>
    <w:rsid w:val="7D0C3D0C"/>
    <w:rsid w:val="7D221D97"/>
    <w:rsid w:val="7D3C29E6"/>
    <w:rsid w:val="7D666AD4"/>
    <w:rsid w:val="7DAD0FED"/>
    <w:rsid w:val="7E297E04"/>
    <w:rsid w:val="7E2C9B03"/>
    <w:rsid w:val="7E422C3C"/>
    <w:rsid w:val="7E4F1731"/>
    <w:rsid w:val="7E61DC25"/>
    <w:rsid w:val="7E671A54"/>
    <w:rsid w:val="7E8E91A7"/>
    <w:rsid w:val="7EAEB8B3"/>
    <w:rsid w:val="7EAEDA2E"/>
    <w:rsid w:val="7F31CDEC"/>
    <w:rsid w:val="7F47E3D6"/>
    <w:rsid w:val="7F55D531"/>
    <w:rsid w:val="7F6666EB"/>
    <w:rsid w:val="7F7DEF56"/>
    <w:rsid w:val="7F808465"/>
    <w:rsid w:val="7FA1A464"/>
    <w:rsid w:val="7FBAE265"/>
    <w:rsid w:val="7FE122C3"/>
    <w:rsid w:val="7FE4B76F"/>
    <w:rsid w:val="7FF796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B6D53FD7-D932-4F75-8E80-08E67E437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33F41"/>
    <w:pPr>
      <w:tabs>
        <w:tab w:val="center" w:pos="4153"/>
        <w:tab w:val="right" w:pos="8306"/>
      </w:tabs>
      <w:spacing w:after="0" w:line="240" w:lineRule="auto"/>
    </w:pPr>
  </w:style>
  <w:style w:type="character" w:customStyle="1" w:styleId="Char3">
    <w:name w:val="رأس الصفحة Char"/>
    <w:basedOn w:val="a0"/>
    <w:link w:val="aa"/>
    <w:uiPriority w:val="99"/>
    <w:rsid w:val="00F33F41"/>
  </w:style>
  <w:style w:type="paragraph" w:styleId="ab">
    <w:name w:val="footer"/>
    <w:basedOn w:val="a"/>
    <w:link w:val="Char4"/>
    <w:uiPriority w:val="99"/>
    <w:unhideWhenUsed/>
    <w:rsid w:val="00F33F41"/>
    <w:pPr>
      <w:tabs>
        <w:tab w:val="center" w:pos="4153"/>
        <w:tab w:val="right" w:pos="8306"/>
      </w:tabs>
      <w:spacing w:after="0" w:line="240" w:lineRule="auto"/>
    </w:pPr>
  </w:style>
  <w:style w:type="character" w:customStyle="1" w:styleId="Char4">
    <w:name w:val="تذييل الصفحة Char"/>
    <w:basedOn w:val="a0"/>
    <w:link w:val="ab"/>
    <w:uiPriority w:val="99"/>
    <w:rsid w:val="00F33F41"/>
  </w:style>
  <w:style w:type="paragraph" w:styleId="ac">
    <w:name w:val="footnote text"/>
    <w:basedOn w:val="a"/>
    <w:link w:val="Char5"/>
    <w:uiPriority w:val="99"/>
    <w:semiHidden/>
    <w:unhideWhenUsed/>
    <w:rsid w:val="00351C73"/>
    <w:pPr>
      <w:spacing w:after="0" w:line="240" w:lineRule="auto"/>
    </w:pPr>
    <w:rPr>
      <w:sz w:val="20"/>
      <w:szCs w:val="20"/>
    </w:rPr>
  </w:style>
  <w:style w:type="character" w:customStyle="1" w:styleId="Char5">
    <w:name w:val="نص حاشية سفلية Char"/>
    <w:basedOn w:val="a0"/>
    <w:link w:val="ac"/>
    <w:uiPriority w:val="99"/>
    <w:semiHidden/>
    <w:rsid w:val="00351C73"/>
    <w:rPr>
      <w:sz w:val="20"/>
      <w:szCs w:val="20"/>
    </w:rPr>
  </w:style>
  <w:style w:type="character" w:styleId="ad">
    <w:name w:val="footnote reference"/>
    <w:basedOn w:val="a0"/>
    <w:uiPriority w:val="99"/>
    <w:semiHidden/>
    <w:unhideWhenUsed/>
    <w:rsid w:val="00351C73"/>
    <w:rPr>
      <w:vertAlign w:val="superscript"/>
    </w:rPr>
  </w:style>
  <w:style w:type="paragraph" w:styleId="ae">
    <w:name w:val="endnote text"/>
    <w:basedOn w:val="a"/>
    <w:link w:val="Char6"/>
    <w:uiPriority w:val="99"/>
    <w:semiHidden/>
    <w:unhideWhenUsed/>
    <w:rsid w:val="00A07C23"/>
    <w:pPr>
      <w:spacing w:after="0" w:line="240" w:lineRule="auto"/>
    </w:pPr>
    <w:rPr>
      <w:sz w:val="20"/>
      <w:szCs w:val="20"/>
    </w:rPr>
  </w:style>
  <w:style w:type="character" w:customStyle="1" w:styleId="Char6">
    <w:name w:val="نص تعليق ختامي Char"/>
    <w:basedOn w:val="a0"/>
    <w:link w:val="ae"/>
    <w:uiPriority w:val="99"/>
    <w:semiHidden/>
    <w:rsid w:val="00A07C23"/>
    <w:rPr>
      <w:sz w:val="20"/>
      <w:szCs w:val="20"/>
    </w:rPr>
  </w:style>
  <w:style w:type="character" w:styleId="af">
    <w:name w:val="endnote reference"/>
    <w:basedOn w:val="a0"/>
    <w:uiPriority w:val="99"/>
    <w:semiHidden/>
    <w:unhideWhenUsed/>
    <w:rsid w:val="00A07C23"/>
    <w:rPr>
      <w:vertAlign w:val="superscript"/>
    </w:rPr>
  </w:style>
  <w:style w:type="character" w:styleId="af0">
    <w:name w:val="page number"/>
    <w:basedOn w:val="a0"/>
    <w:uiPriority w:val="99"/>
    <w:semiHidden/>
    <w:unhideWhenUsed/>
    <w:rsid w:val="00CF7A8C"/>
  </w:style>
  <w:style w:type="character" w:styleId="af1">
    <w:name w:val="Placeholder Text"/>
    <w:basedOn w:val="a0"/>
    <w:uiPriority w:val="99"/>
    <w:semiHidden/>
    <w:rsid w:val="00532F71"/>
    <w:rPr>
      <w:color w:val="666666"/>
    </w:rPr>
  </w:style>
  <w:style w:type="paragraph" w:customStyle="1" w:styleId="p1">
    <w:name w:val="p1"/>
    <w:basedOn w:val="a"/>
    <w:rsid w:val="00FF7CC1"/>
    <w:pPr>
      <w:bidi w:val="0"/>
      <w:spacing w:after="0" w:line="240" w:lineRule="auto"/>
    </w:pPr>
    <w:rPr>
      <w:rFonts w:ascii=".AppleSystemUIFont" w:eastAsiaTheme="minorEastAsia" w:hAnsi=".AppleSystemUIFont" w:cs="Times New Roman"/>
      <w:sz w:val="26"/>
      <w:szCs w:val="26"/>
      <w14:ligatures w14:val="none"/>
    </w:rPr>
  </w:style>
  <w:style w:type="character" w:customStyle="1" w:styleId="s1">
    <w:name w:val="s1"/>
    <w:basedOn w:val="a0"/>
    <w:rsid w:val="00FF7CC1"/>
    <w:rPr>
      <w:rFonts w:ascii="UICTFontTextStyleBody" w:hAnsi="UICTFontTextStyleBody" w:hint="default"/>
      <w:b w:val="0"/>
      <w:bCs w:val="0"/>
      <w:i w:val="0"/>
      <w:iCs w:val="0"/>
      <w:sz w:val="26"/>
      <w:szCs w:val="26"/>
    </w:rPr>
  </w:style>
  <w:style w:type="character" w:customStyle="1" w:styleId="s2">
    <w:name w:val="s2"/>
    <w:basedOn w:val="a0"/>
    <w:rsid w:val="00E85595"/>
    <w:rPr>
      <w:rFonts w:ascii="UICTFontTextStyleBody" w:hAnsi="UICTFontTextStyleBody" w:hint="default"/>
      <w:b w:val="0"/>
      <w:bCs w:val="0"/>
      <w:i w:val="0"/>
      <w:iCs w:val="0"/>
      <w:sz w:val="26"/>
      <w:szCs w:val="26"/>
    </w:rPr>
  </w:style>
  <w:style w:type="character" w:styleId="Hyperlink">
    <w:name w:val="Hyperlink"/>
    <w:basedOn w:val="a0"/>
    <w:uiPriority w:val="99"/>
    <w:semiHidden/>
    <w:unhideWhenUsed/>
    <w:rsid w:val="00F168A3"/>
    <w:rPr>
      <w:color w:val="0000FF"/>
      <w:u w:val="single"/>
    </w:rPr>
  </w:style>
  <w:style w:type="character" w:customStyle="1" w:styleId="apple-converted-space">
    <w:name w:val="apple-converted-space"/>
    <w:basedOn w:val="a0"/>
    <w:rsid w:val="00DC16A1"/>
  </w:style>
  <w:style w:type="paragraph" w:customStyle="1" w:styleId="p2">
    <w:name w:val="p2"/>
    <w:basedOn w:val="a"/>
    <w:rsid w:val="00FB3F8C"/>
    <w:pPr>
      <w:bidi w:val="0"/>
      <w:spacing w:after="0" w:line="240" w:lineRule="auto"/>
    </w:pPr>
    <w:rPr>
      <w:rFonts w:ascii=".AppleSystemUIFont" w:eastAsiaTheme="minorEastAsia" w:hAnsi=".AppleSystemUIFont" w:cs="Times New Roman"/>
      <w:sz w:val="29"/>
      <w:szCs w:val="29"/>
      <w14:ligatures w14:val="none"/>
    </w:rPr>
  </w:style>
  <w:style w:type="paragraph" w:customStyle="1" w:styleId="li1">
    <w:name w:val="li1"/>
    <w:basedOn w:val="a"/>
    <w:rsid w:val="00517540"/>
    <w:pPr>
      <w:bidi w:val="0"/>
      <w:spacing w:after="0" w:line="240" w:lineRule="auto"/>
    </w:pPr>
    <w:rPr>
      <w:rFonts w:ascii=".AppleSystemUIFont" w:eastAsiaTheme="minorEastAsia" w:hAnsi=".AppleSystemUIFont" w:cs="Times New Roman"/>
      <w:sz w:val="29"/>
      <w:szCs w:val="29"/>
      <w14:ligatures w14:val="none"/>
    </w:rPr>
  </w:style>
  <w:style w:type="paragraph" w:customStyle="1" w:styleId="p3">
    <w:name w:val="p3"/>
    <w:basedOn w:val="a"/>
    <w:rsid w:val="00025793"/>
    <w:pPr>
      <w:bidi w:val="0"/>
      <w:spacing w:before="100" w:beforeAutospacing="1" w:after="100" w:afterAutospacing="1" w:line="240" w:lineRule="auto"/>
    </w:pPr>
    <w:rPr>
      <w:rFonts w:ascii="Times New Roman" w:eastAsiaTheme="minorEastAsia" w:hAnsi="Times New Roman" w:cs="Times New Roman"/>
      <w14:ligatures w14:val="none"/>
    </w:rPr>
  </w:style>
  <w:style w:type="table" w:styleId="af2">
    <w:name w:val="Table Grid"/>
    <w:basedOn w:val="a1"/>
    <w:uiPriority w:val="59"/>
    <w:rsid w:val="004E71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4">
    <w:name w:val="p4"/>
    <w:basedOn w:val="a"/>
    <w:rsid w:val="00325849"/>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notes.xml.rels><?xml version="1.0" encoding="UTF-8" standalone="yes"?>
<Relationships xmlns="http://schemas.openxmlformats.org/package/2006/relationships"><Relationship Id="rId8" Type="http://schemas.openxmlformats.org/officeDocument/2006/relationships/hyperlink" Target="https://asjp.cerist.dz/en/article/297466" TargetMode="External"/><Relationship Id="rId3" Type="http://schemas.openxmlformats.org/officeDocument/2006/relationships/hyperlink" Target="https://journals.ekb.eg/article_414656_56160da466bb87429cee88c295025e19.pdf" TargetMode="External"/><Relationship Id="rId7" Type="http://schemas.openxmlformats.org/officeDocument/2006/relationships/hyperlink" Target="https://asjp.cerist.dz/index.php/en/article/225934" TargetMode="External"/><Relationship Id="rId2" Type="http://schemas.openxmlformats.org/officeDocument/2006/relationships/hyperlink" Target="https://mjsm.journals.ekb.eg/article_447495_bf60760959ead7d9b069ab037e5a894e.pdf" TargetMode="External"/><Relationship Id="rId1" Type="http://schemas.openxmlformats.org/officeDocument/2006/relationships/hyperlink" Target="https://journals.ekb.eg/article_355613_a11cae225fca29f13aec0a854583c44d.pdf" TargetMode="External"/><Relationship Id="rId6" Type="http://schemas.openxmlformats.org/officeDocument/2006/relationships/hyperlink" Target="https://dspace.univ-ghardaia.edu.dz/server/api/core/bitstreams/f4d60f99-aeca-43ef-b69d-1b1de83a9fec/content" TargetMode="External"/><Relationship Id="rId5" Type="http://schemas.openxmlformats.org/officeDocument/2006/relationships/hyperlink" Target="https://journals.ekb.eg/article_466505_05d788ecd4a2b8f819c399b1bf694820.pdf" TargetMode="External"/><Relationship Id="rId10" Type="http://schemas.openxmlformats.org/officeDocument/2006/relationships/hyperlink" Target="https://asjp.cerist.dz/index.php/en/article/205962" TargetMode="External"/><Relationship Id="rId4" Type="http://schemas.openxmlformats.org/officeDocument/2006/relationships/hyperlink" Target="https://journals.ekb.eg/article_355613_a11cae225fca29f13aec0a854583c44d.pdf" TargetMode="External"/><Relationship Id="rId9" Type="http://schemas.openxmlformats.org/officeDocument/2006/relationships/hyperlink" Target="https://asjp.cerist.dz/en/article/29286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6665</Words>
  <Characters>37996</Characters>
  <Application>Microsoft Office Word</Application>
  <DocSecurity>0</DocSecurity>
  <Lines>316</Lines>
  <Paragraphs>89</Paragraphs>
  <ScaleCrop>false</ScaleCrop>
  <Company/>
  <LinksUpToDate>false</LinksUpToDate>
  <CharactersWithSpaces>44572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حليمه</cp:lastModifiedBy>
  <cp:revision>2</cp:revision>
  <dcterms:created xsi:type="dcterms:W3CDTF">2026-08-10T18:40:00Z</dcterms:created>
  <dcterms:modified xsi:type="dcterms:W3CDTF">2026-08-10T18:40:00Z</dcterms:modified>
</cp:coreProperties>
</file>