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1780E" w14:textId="77777777" w:rsidR="0020609F" w:rsidRPr="001902DB" w:rsidRDefault="0020609F" w:rsidP="0020609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2EEF540E" wp14:editId="5417AC1F">
            <wp:simplePos x="0" y="0"/>
            <wp:positionH relativeFrom="margin">
              <wp:posOffset>-449505</wp:posOffset>
            </wp:positionH>
            <wp:positionV relativeFrom="margin">
              <wp:posOffset>-531609</wp:posOffset>
            </wp:positionV>
            <wp:extent cx="2227711" cy="1678675"/>
            <wp:effectExtent l="0" t="0" r="127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711" cy="1678675"/>
                    </a:xfrm>
                    <a:prstGeom prst="rect">
                      <a:avLst/>
                    </a:prstGeom>
                  </pic:spPr>
                </pic:pic>
              </a:graphicData>
            </a:graphic>
            <wp14:sizeRelV relativeFrom="margin">
              <wp14:pctHeight>0</wp14:pctHeight>
            </wp14:sizeRelV>
          </wp:anchor>
        </w:drawing>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7876EFB" w14:textId="77777777" w:rsidR="0020609F" w:rsidRPr="001902DB" w:rsidRDefault="0020609F" w:rsidP="0020609F">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B94803" w14:textId="77777777" w:rsidR="0020609F" w:rsidRPr="009125CE" w:rsidRDefault="0020609F" w:rsidP="0020609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تخصص إدارة أعمال</w:t>
      </w:r>
    </w:p>
    <w:p w14:paraId="0C0C50BE" w14:textId="77777777" w:rsidR="0020609F" w:rsidRPr="009125CE" w:rsidRDefault="0020609F" w:rsidP="0020609F">
      <w:pPr>
        <w:rPr>
          <w:rFonts w:ascii="Sakkal Majalla" w:hAnsi="Sakkal Majalla" w:cs="Sakkal Majalla"/>
          <w:sz w:val="28"/>
          <w:szCs w:val="28"/>
          <w:rtl/>
          <w:lang w:bidi="ar-EG"/>
        </w:rPr>
      </w:pPr>
    </w:p>
    <w:p w14:paraId="4F823E99" w14:textId="77777777" w:rsidR="0020609F" w:rsidRPr="009125CE" w:rsidRDefault="0020609F" w:rsidP="0020609F">
      <w:pPr>
        <w:rPr>
          <w:rFonts w:ascii="Sakkal Majalla" w:hAnsi="Sakkal Majalla" w:cs="Sakkal Majalla"/>
          <w:sz w:val="28"/>
          <w:szCs w:val="28"/>
          <w:rtl/>
          <w:lang w:bidi="ar-EG"/>
        </w:rPr>
      </w:pPr>
    </w:p>
    <w:p w14:paraId="52A8488D" w14:textId="77777777" w:rsidR="0020609F" w:rsidRPr="009125CE" w:rsidRDefault="0020609F" w:rsidP="0020609F">
      <w:pPr>
        <w:rPr>
          <w:rFonts w:ascii="Sakkal Majalla" w:hAnsi="Sakkal Majalla" w:cs="Sakkal Majalla"/>
          <w:sz w:val="28"/>
          <w:szCs w:val="28"/>
          <w:rtl/>
          <w:lang w:bidi="ar-EG"/>
        </w:rPr>
      </w:pPr>
    </w:p>
    <w:p w14:paraId="1CF42251" w14:textId="77777777" w:rsidR="0020609F" w:rsidRPr="00F458BC" w:rsidRDefault="0020609F" w:rsidP="0020609F">
      <w:pPr>
        <w:jc w:val="center"/>
        <w:rPr>
          <w:rFonts w:ascii="Sakkal Majalla" w:hAnsi="Sakkal Majalla" w:cs="Sakkal Majalla"/>
          <w:b/>
          <w:bCs/>
          <w:sz w:val="44"/>
          <w:szCs w:val="44"/>
          <w:rtl/>
          <w:lang w:bidi="ar-EG"/>
        </w:rPr>
      </w:pPr>
      <w:r w:rsidRPr="00F458BC">
        <w:rPr>
          <w:rFonts w:ascii="Sakkal Majalla" w:hAnsi="Sakkal Majalla" w:cs="Sakkal Majalla" w:hint="cs"/>
          <w:b/>
          <w:bCs/>
          <w:sz w:val="44"/>
          <w:szCs w:val="44"/>
          <w:rtl/>
          <w:lang w:bidi="ar-EG"/>
        </w:rPr>
        <w:t>عنوان البحث</w:t>
      </w:r>
    </w:p>
    <w:p w14:paraId="5CD52FC7" w14:textId="77777777" w:rsidR="0020609F" w:rsidRDefault="0020609F" w:rsidP="0020609F">
      <w:pPr>
        <w:spacing w:after="0" w:line="276" w:lineRule="auto"/>
        <w:jc w:val="center"/>
        <w:rPr>
          <w:rFonts w:ascii="Sakkal Majalla" w:hAnsi="Sakkal Majalla" w:cs="Sakkal Majalla"/>
          <w:b/>
          <w:bCs/>
          <w:sz w:val="40"/>
          <w:szCs w:val="40"/>
          <w:rtl/>
          <w:lang w:bidi="ar-EG"/>
        </w:rPr>
      </w:pPr>
      <w:r w:rsidRPr="00A15487">
        <w:rPr>
          <w:rFonts w:ascii="Sakkal Majalla" w:hAnsi="Sakkal Majalla" w:cs="Sakkal Majalla"/>
          <w:b/>
          <w:bCs/>
          <w:sz w:val="40"/>
          <w:szCs w:val="40"/>
          <w:rtl/>
          <w:lang w:bidi="ar-EG"/>
        </w:rPr>
        <w:t>أثر أتمته الأنظمة الإدارية على انتاجية العاملين</w:t>
      </w:r>
      <w:r>
        <w:rPr>
          <w:rFonts w:ascii="Sakkal Majalla" w:hAnsi="Sakkal Majalla" w:cs="Sakkal Majalla" w:hint="cs"/>
          <w:b/>
          <w:bCs/>
          <w:sz w:val="40"/>
          <w:szCs w:val="40"/>
          <w:rtl/>
          <w:lang w:bidi="ar-EG"/>
        </w:rPr>
        <w:t xml:space="preserve"> </w:t>
      </w:r>
    </w:p>
    <w:p w14:paraId="7996C187" w14:textId="77777777" w:rsidR="0020609F" w:rsidRDefault="0020609F" w:rsidP="0020609F">
      <w:pPr>
        <w:spacing w:after="0" w:line="276" w:lineRule="auto"/>
        <w:jc w:val="center"/>
        <w:rPr>
          <w:rFonts w:ascii="Sakkal Majalla" w:hAnsi="Sakkal Majalla" w:cs="Sakkal Majalla"/>
          <w:b/>
          <w:bCs/>
          <w:sz w:val="40"/>
          <w:szCs w:val="40"/>
          <w:rtl/>
          <w:lang w:bidi="ar-EG"/>
        </w:rPr>
      </w:pPr>
      <w:r w:rsidRPr="00A15487">
        <w:rPr>
          <w:rFonts w:ascii="Sakkal Majalla" w:hAnsi="Sakkal Majalla" w:cs="Sakkal Majalla"/>
          <w:b/>
          <w:bCs/>
          <w:sz w:val="40"/>
          <w:szCs w:val="40"/>
          <w:rtl/>
          <w:lang w:bidi="ar-EG"/>
        </w:rPr>
        <w:t>المدينة الطبية بجامعة الملك سعود</w:t>
      </w:r>
    </w:p>
    <w:p w14:paraId="278B48E3" w14:textId="77777777" w:rsidR="0020609F" w:rsidRPr="009125CE" w:rsidRDefault="0020609F" w:rsidP="0020609F">
      <w:pPr>
        <w:jc w:val="center"/>
        <w:rPr>
          <w:rFonts w:ascii="Sakkal Majalla" w:hAnsi="Sakkal Majalla" w:cs="Sakkal Majalla"/>
          <w:sz w:val="28"/>
          <w:szCs w:val="28"/>
          <w:rtl/>
          <w:lang w:bidi="ar-EG"/>
        </w:rPr>
      </w:pPr>
      <w:r>
        <w:rPr>
          <w:rFonts w:ascii="Sakkal Majalla" w:hAnsi="Sakkal Majalla" w:cs="Sakkal Majalla" w:hint="cs"/>
          <w:b/>
          <w:bCs/>
          <w:sz w:val="36"/>
          <w:szCs w:val="36"/>
          <w:rtl/>
          <w:lang w:bidi="ar-EG"/>
        </w:rPr>
        <w:t>"</w:t>
      </w:r>
      <w:r w:rsidRPr="00717380">
        <w:rPr>
          <w:rFonts w:ascii="Sakkal Majalla" w:hAnsi="Sakkal Majalla" w:cs="Sakkal Majalla" w:hint="cs"/>
          <w:b/>
          <w:bCs/>
          <w:sz w:val="36"/>
          <w:szCs w:val="36"/>
          <w:rtl/>
          <w:lang w:bidi="ar-EG"/>
        </w:rPr>
        <w:t xml:space="preserve">دراسة </w:t>
      </w:r>
      <w:r>
        <w:rPr>
          <w:rFonts w:ascii="Sakkal Majalla" w:hAnsi="Sakkal Majalla" w:cs="Sakkal Majalla" w:hint="cs"/>
          <w:b/>
          <w:bCs/>
          <w:sz w:val="36"/>
          <w:szCs w:val="36"/>
          <w:rtl/>
          <w:lang w:bidi="ar-EG"/>
        </w:rPr>
        <w:t xml:space="preserve">تطبيقية </w:t>
      </w:r>
      <w:r w:rsidRPr="00A15487">
        <w:rPr>
          <w:rFonts w:ascii="Sakkal Majalla" w:hAnsi="Sakkal Majalla" w:cs="Sakkal Majalla"/>
          <w:b/>
          <w:bCs/>
          <w:sz w:val="36"/>
          <w:szCs w:val="36"/>
          <w:rtl/>
          <w:lang w:bidi="ar-EG"/>
        </w:rPr>
        <w:t>في المدينة الطبية بجامعة الملك سعود في المملكة العربية السعودية</w:t>
      </w:r>
      <w:r>
        <w:rPr>
          <w:rFonts w:ascii="Sakkal Majalla" w:hAnsi="Sakkal Majalla" w:cs="Sakkal Majalla" w:hint="cs"/>
          <w:sz w:val="44"/>
          <w:szCs w:val="44"/>
          <w:rtl/>
          <w:lang w:bidi="ar-EG"/>
        </w:rPr>
        <w:t>"</w:t>
      </w:r>
      <w:r w:rsidRPr="00F458BC">
        <w:rPr>
          <w:rFonts w:ascii="Sakkal Majalla" w:hAnsi="Sakkal Majalla" w:cs="Sakkal Majalla"/>
          <w:sz w:val="44"/>
          <w:szCs w:val="44"/>
          <w:rtl/>
          <w:lang w:bidi="ar-EG"/>
        </w:rPr>
        <w:t> </w:t>
      </w:r>
      <w:r w:rsidRPr="00717380">
        <w:rPr>
          <w:rFonts w:ascii="Sakkal Majalla" w:hAnsi="Sakkal Majalla" w:cs="Sakkal Majalla" w:hint="cs"/>
          <w:b/>
          <w:bCs/>
          <w:sz w:val="36"/>
          <w:szCs w:val="36"/>
          <w:rtl/>
          <w:lang w:bidi="ar-EG"/>
        </w:rPr>
        <w:t xml:space="preserve"> </w:t>
      </w:r>
    </w:p>
    <w:p w14:paraId="2577F539" w14:textId="77777777" w:rsidR="0020609F" w:rsidRPr="009125CE" w:rsidRDefault="0020609F" w:rsidP="0020609F">
      <w:pPr>
        <w:jc w:val="center"/>
        <w:rPr>
          <w:rFonts w:ascii="Sakkal Majalla" w:hAnsi="Sakkal Majalla" w:cs="Sakkal Majalla"/>
          <w:sz w:val="28"/>
          <w:szCs w:val="28"/>
          <w:rtl/>
          <w:lang w:bidi="ar-EG"/>
        </w:rPr>
      </w:pPr>
    </w:p>
    <w:p w14:paraId="06074D7F" w14:textId="77777777" w:rsidR="0020609F" w:rsidRPr="001902DB" w:rsidRDefault="0020609F" w:rsidP="0020609F">
      <w:pPr>
        <w:jc w:val="center"/>
        <w:rPr>
          <w:rFonts w:ascii="Sakkal Majalla" w:hAnsi="Sakkal Majalla" w:cs="Sakkal Majalla"/>
          <w:b/>
          <w:bCs/>
          <w:sz w:val="28"/>
          <w:szCs w:val="28"/>
          <w:rtl/>
          <w:lang w:bidi="ar-EG"/>
        </w:rPr>
      </w:pPr>
    </w:p>
    <w:p w14:paraId="6134C70B" w14:textId="77777777" w:rsidR="0020609F" w:rsidRDefault="0020609F" w:rsidP="0020609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14:paraId="40C4DCE5" w14:textId="77777777" w:rsidR="0020609F" w:rsidRPr="001902DB" w:rsidRDefault="0020609F" w:rsidP="002060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الجوهرة العجلان</w:t>
      </w:r>
    </w:p>
    <w:p w14:paraId="5B5B063F" w14:textId="7929CFD9" w:rsidR="0020609F" w:rsidRPr="001902DB" w:rsidRDefault="00B836BE" w:rsidP="00B836BE">
      <w:pPr>
        <w:bidi w:val="0"/>
        <w:jc w:val="center"/>
        <w:rPr>
          <w:rFonts w:ascii="Sakkal Majalla" w:hAnsi="Sakkal Majalla" w:cs="Sakkal Majalla"/>
          <w:b/>
          <w:bCs/>
          <w:sz w:val="28"/>
          <w:szCs w:val="28"/>
          <w:lang w:bidi="ar-EG"/>
        </w:rPr>
      </w:pPr>
      <w:r w:rsidRPr="00B836BE">
        <w:rPr>
          <w:rFonts w:ascii="Sakkal Majalla" w:hAnsi="Sakkal Majalla" w:cs="Sakkal Majalla"/>
          <w:b/>
          <w:bCs/>
          <w:sz w:val="28"/>
          <w:szCs w:val="28"/>
          <w:lang w:bidi="ar-EG"/>
        </w:rPr>
        <w:t>251002852</w:t>
      </w:r>
    </w:p>
    <w:p w14:paraId="4E0B7C8C" w14:textId="77777777" w:rsidR="0020609F" w:rsidRPr="001902DB" w:rsidRDefault="0020609F" w:rsidP="0020609F">
      <w:pPr>
        <w:jc w:val="center"/>
        <w:rPr>
          <w:rFonts w:ascii="Sakkal Majalla" w:hAnsi="Sakkal Majalla" w:cs="Sakkal Majalla"/>
          <w:b/>
          <w:bCs/>
          <w:sz w:val="28"/>
          <w:szCs w:val="28"/>
          <w:rtl/>
          <w:lang w:bidi="ar-EG"/>
        </w:rPr>
      </w:pPr>
    </w:p>
    <w:p w14:paraId="29B5E2A6" w14:textId="77777777" w:rsidR="0020609F" w:rsidRPr="001902DB" w:rsidRDefault="0020609F" w:rsidP="0020609F">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1C4C156" w14:textId="77777777" w:rsidR="0020609F" w:rsidRDefault="0020609F" w:rsidP="002060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p>
    <w:p w14:paraId="3439E193" w14:textId="77777777" w:rsidR="0020609F" w:rsidRPr="001902DB" w:rsidRDefault="0020609F" w:rsidP="0020609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B8F9C5F" w14:textId="77777777" w:rsidR="0020609F" w:rsidRPr="001902DB" w:rsidRDefault="0020609F" w:rsidP="0020609F">
      <w:pPr>
        <w:jc w:val="center"/>
        <w:rPr>
          <w:rFonts w:ascii="Sakkal Majalla" w:hAnsi="Sakkal Majalla" w:cs="Sakkal Majalla"/>
          <w:b/>
          <w:bCs/>
          <w:sz w:val="28"/>
          <w:szCs w:val="28"/>
          <w:rtl/>
          <w:lang w:bidi="ar-EG"/>
        </w:rPr>
      </w:pPr>
    </w:p>
    <w:p w14:paraId="3F6EA56E" w14:textId="77777777" w:rsidR="0020609F" w:rsidRPr="001902DB" w:rsidRDefault="0020609F" w:rsidP="0020609F">
      <w:pPr>
        <w:jc w:val="center"/>
        <w:rPr>
          <w:rFonts w:ascii="Sakkal Majalla" w:hAnsi="Sakkal Majalla" w:cs="Sakkal Majalla"/>
          <w:b/>
          <w:bCs/>
          <w:sz w:val="28"/>
          <w:szCs w:val="28"/>
          <w:rtl/>
        </w:rPr>
      </w:pPr>
      <w:r>
        <w:rPr>
          <w:rFonts w:ascii="Sakkal Majalla" w:hAnsi="Sakkal Majalla" w:cs="Sakkal Majalla"/>
          <w:b/>
          <w:bCs/>
          <w:sz w:val="28"/>
          <w:szCs w:val="28"/>
          <w:rtl/>
          <w:lang w:bidi="ar-EG"/>
        </w:rPr>
        <w:t>العام الدراسي</w:t>
      </w:r>
    </w:p>
    <w:p w14:paraId="12CD3A4A" w14:textId="77777777" w:rsidR="0020609F" w:rsidRDefault="0020609F" w:rsidP="0020609F">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2025م</w:t>
      </w:r>
    </w:p>
    <w:p w14:paraId="6641EDBD" w14:textId="77777777" w:rsidR="0020609F" w:rsidRDefault="0020609F" w:rsidP="0020609F">
      <w:pPr>
        <w:bidi w:val="0"/>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62336" behindDoc="0" locked="0" layoutInCell="1" allowOverlap="1" wp14:anchorId="5A80816C" wp14:editId="0EF1E28E">
                <wp:simplePos x="0" y="0"/>
                <wp:positionH relativeFrom="column">
                  <wp:posOffset>2152764</wp:posOffset>
                </wp:positionH>
                <wp:positionV relativeFrom="paragraph">
                  <wp:posOffset>497954</wp:posOffset>
                </wp:positionV>
                <wp:extent cx="1453486" cy="627797"/>
                <wp:effectExtent l="0" t="0" r="0" b="1270"/>
                <wp:wrapNone/>
                <wp:docPr id="1188422088" name="مستطيل 1"/>
                <wp:cNvGraphicFramePr/>
                <a:graphic xmlns:a="http://schemas.openxmlformats.org/drawingml/2006/main">
                  <a:graphicData uri="http://schemas.microsoft.com/office/word/2010/wordprocessingShape">
                    <wps:wsp>
                      <wps:cNvSpPr/>
                      <wps:spPr>
                        <a:xfrm>
                          <a:off x="0" y="0"/>
                          <a:ext cx="1453486" cy="627797"/>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1680844" id="مستطيل 1" o:spid="_x0000_s1026" style="position:absolute;left:0;text-align:left;margin-left:169.5pt;margin-top:39.2pt;width:114.45pt;height:49.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" fillcolor="white [3212]" stroked="f" strokeweight="1pt"/>
            </w:pict>
          </mc:Fallback>
        </mc:AlternateContent>
      </w:r>
      <w:r>
        <w:rPr>
          <w:rFonts w:ascii="Sakkal Majalla" w:hAnsi="Sakkal Majalla" w:cs="Sakkal Majalla"/>
          <w:b/>
          <w:bCs/>
          <w:sz w:val="28"/>
          <w:szCs w:val="28"/>
          <w:rtl/>
        </w:rPr>
        <w:br w:type="page"/>
      </w:r>
    </w:p>
    <w:p w14:paraId="0A4A6918" w14:textId="77777777" w:rsidR="0020609F" w:rsidRPr="004248CF" w:rsidRDefault="0020609F" w:rsidP="0020609F">
      <w:pPr>
        <w:rPr>
          <w:rFonts w:ascii="Sakkal Majalla" w:hAnsi="Sakkal Majalla" w:cs="Sakkal Majalla"/>
          <w:color w:val="000000" w:themeColor="text1"/>
          <w:sz w:val="36"/>
          <w:szCs w:val="36"/>
          <w:rtl/>
        </w:rPr>
        <w:sectPr w:rsidR="0020609F" w:rsidRPr="004248CF" w:rsidSect="0020609F">
          <w:footerReference w:type="default" r:id="rId9"/>
          <w:pgSz w:w="11906" w:h="16838"/>
          <w:pgMar w:top="1134" w:right="1701" w:bottom="1134" w:left="1134" w:header="709" w:footer="709" w:gutter="0"/>
          <w:pgNumType w:fmt="arabicAbjad" w:start="1"/>
          <w:cols w:space="708"/>
          <w:bidi/>
          <w:rtlGutter/>
          <w:docGrid w:linePitch="360"/>
        </w:sectPr>
      </w:pPr>
    </w:p>
    <w:p w14:paraId="63AE73BD"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369B1871"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77056769"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255D2879"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01E67138"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r w:rsidRPr="004248CF">
        <w:rPr>
          <w:rFonts w:ascii="Sakkal Majalla" w:hAnsi="Sakkal Majalla" w:cs="Sakkal Majalla"/>
          <w:noProof/>
          <w:color w:val="000000" w:themeColor="text1"/>
        </w:rPr>
        <mc:AlternateContent>
          <mc:Choice Requires="wps">
            <w:drawing>
              <wp:anchor distT="0" distB="0" distL="114300" distR="114300" simplePos="0" relativeHeight="251659264" behindDoc="0" locked="0" layoutInCell="1" hidden="0" allowOverlap="1" wp14:anchorId="708D1EA6" wp14:editId="70DDC7EE">
                <wp:simplePos x="0" y="0"/>
                <wp:positionH relativeFrom="column">
                  <wp:posOffset>1467514</wp:posOffset>
                </wp:positionH>
                <wp:positionV relativeFrom="paragraph">
                  <wp:posOffset>356738</wp:posOffset>
                </wp:positionV>
                <wp:extent cx="2676525" cy="2247900"/>
                <wp:effectExtent l="0" t="0" r="0" b="0"/>
                <wp:wrapNone/>
                <wp:docPr id="1185606350" name="Rectangle: Rounded Corners 1185606350"/>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158F1A0F" w14:textId="77777777" w:rsidR="0020609F" w:rsidRDefault="0020609F" w:rsidP="0020609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708D1EA6" id="Rectangle: Rounded Corners 1185606350" o:spid="_x0000_s1026" style="position:absolute;left:0;text-align:left;margin-left:115.55pt;margin-top:28.1pt;width:210.75pt;height:177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" filled="f" strokecolor="black [3200]" strokeweight="1.5pt">
                <v:stroke startarrowwidth="narrow" startarrowlength="short" endarrowwidth="narrow" endarrowlength="short" joinstyle="miter"/>
                <v:textbox inset="2.53958mm,2.53958mm,2.53958mm,2.53958mm">
                  <w:txbxContent>
                    <w:p w14:paraId="158F1A0F" w14:textId="77777777" w:rsidR="0020609F" w:rsidRDefault="0020609F" w:rsidP="0020609F">
                      <w:pPr>
                        <w:spacing w:after="0" w:line="240" w:lineRule="auto"/>
                        <w:textDirection w:val="btLr"/>
                      </w:pPr>
                    </w:p>
                  </w:txbxContent>
                </v:textbox>
              </v:roundrect>
            </w:pict>
          </mc:Fallback>
        </mc:AlternateContent>
      </w:r>
    </w:p>
    <w:p w14:paraId="00921ADC"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akkal Majalla" w:hAnsi="Sakkal Majalla" w:cs="Sakkal Majalla"/>
          <w:color w:val="000000" w:themeColor="text1"/>
          <w:sz w:val="44"/>
          <w:szCs w:val="44"/>
        </w:rPr>
      </w:pPr>
    </w:p>
    <w:p w14:paraId="001D0F2B"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implified Arabic" w:hAnsi="Sakkal Majalla" w:cs="Sakkal Majalla"/>
          <w:color w:val="000000" w:themeColor="text1"/>
          <w:sz w:val="44"/>
          <w:szCs w:val="44"/>
        </w:rPr>
      </w:pPr>
      <w:r w:rsidRPr="004248CF">
        <w:rPr>
          <w:rFonts w:ascii="Sakkal Majalla" w:eastAsia="Simplified Arabic" w:hAnsi="Sakkal Majalla" w:cs="Sakkal Majalla"/>
          <w:color w:val="000000" w:themeColor="text1"/>
          <w:sz w:val="44"/>
          <w:szCs w:val="44"/>
          <w:rtl/>
        </w:rPr>
        <w:t>الفصل الأول</w:t>
      </w:r>
    </w:p>
    <w:p w14:paraId="75DB934B" w14:textId="77777777" w:rsidR="0020609F" w:rsidRPr="004248CF" w:rsidRDefault="0020609F" w:rsidP="0020609F">
      <w:pPr>
        <w:keepNext/>
        <w:keepLines/>
        <w:pBdr>
          <w:top w:val="nil"/>
          <w:left w:val="nil"/>
          <w:bottom w:val="nil"/>
          <w:right w:val="nil"/>
          <w:between w:val="nil"/>
        </w:pBdr>
        <w:spacing w:after="0" w:line="312" w:lineRule="auto"/>
        <w:jc w:val="center"/>
        <w:rPr>
          <w:rFonts w:ascii="Sakkal Majalla" w:eastAsia="Simplified Arabic" w:hAnsi="Sakkal Majalla" w:cs="Sakkal Majalla"/>
          <w:color w:val="000000" w:themeColor="text1"/>
          <w:sz w:val="44"/>
          <w:szCs w:val="44"/>
        </w:rPr>
      </w:pPr>
      <w:bookmarkStart w:id="0" w:name="_heading=h.pjfn1shxh9y4" w:colFirst="0" w:colLast="0"/>
      <w:bookmarkEnd w:id="0"/>
      <w:r w:rsidRPr="004248CF">
        <w:rPr>
          <w:rFonts w:ascii="Sakkal Majalla" w:eastAsia="Simplified Arabic" w:hAnsi="Sakkal Majalla" w:cs="Sakkal Majalla"/>
          <w:color w:val="000000" w:themeColor="text1"/>
          <w:sz w:val="44"/>
          <w:szCs w:val="44"/>
          <w:rtl/>
        </w:rPr>
        <w:t>الإطار العام للدراسة</w:t>
      </w:r>
    </w:p>
    <w:p w14:paraId="03AE978C" w14:textId="77777777" w:rsidR="0020609F" w:rsidRPr="004248CF" w:rsidRDefault="0020609F" w:rsidP="0020609F">
      <w:pPr>
        <w:rPr>
          <w:rFonts w:ascii="Sakkal Majalla" w:hAnsi="Sakkal Majalla" w:cs="Sakkal Majalla"/>
          <w:color w:val="000000" w:themeColor="text1"/>
          <w:sz w:val="36"/>
          <w:szCs w:val="36"/>
          <w:rtl/>
        </w:rPr>
      </w:pPr>
      <w:r w:rsidRPr="004248CF">
        <w:rPr>
          <w:rFonts w:ascii="Sakkal Majalla" w:hAnsi="Sakkal Majalla" w:cs="Sakkal Majalla"/>
          <w:color w:val="000000" w:themeColor="text1"/>
          <w:sz w:val="36"/>
          <w:szCs w:val="36"/>
          <w:rtl/>
        </w:rPr>
        <w:br w:type="page"/>
      </w:r>
    </w:p>
    <w:p w14:paraId="5BF882BD" w14:textId="77777777" w:rsidR="0020609F" w:rsidRPr="00AA1D80" w:rsidRDefault="0020609F" w:rsidP="0020609F">
      <w:pPr>
        <w:spacing w:before="120" w:after="120" w:line="360" w:lineRule="auto"/>
        <w:rPr>
          <w:rFonts w:ascii="Sakkal Majalla" w:hAnsi="Sakkal Majalla" w:cs="Sakkal Majalla"/>
          <w:sz w:val="32"/>
          <w:szCs w:val="32"/>
          <w:u w:val="single"/>
          <w:rtl/>
          <w:lang w:bidi="ar-EG"/>
        </w:rPr>
      </w:pPr>
      <w:r w:rsidRPr="00AA1D80">
        <w:rPr>
          <w:rFonts w:ascii="Sakkal Majalla" w:hAnsi="Sakkal Majalla" w:cs="Sakkal Majalla"/>
          <w:b/>
          <w:bCs/>
          <w:sz w:val="32"/>
          <w:szCs w:val="32"/>
          <w:u w:val="single"/>
          <w:rtl/>
        </w:rPr>
        <w:lastRenderedPageBreak/>
        <w:t>مقدمة</w:t>
      </w:r>
      <w:r w:rsidRPr="00AA1D80">
        <w:rPr>
          <w:rFonts w:ascii="Sakkal Majalla" w:hAnsi="Sakkal Majalla" w:cs="Sakkal Majalla" w:hint="cs"/>
          <w:sz w:val="32"/>
          <w:szCs w:val="32"/>
          <w:u w:val="single"/>
          <w:rtl/>
          <w:lang w:bidi="ar-EG"/>
        </w:rPr>
        <w:t>:</w:t>
      </w:r>
    </w:p>
    <w:p w14:paraId="67BC854B"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color w:val="000000" w:themeColor="text1"/>
          <w:sz w:val="32"/>
          <w:szCs w:val="32"/>
          <w:rtl/>
        </w:rPr>
        <w:t xml:space="preserve">في عصرنا الحالي تعد اتمتة الاجراءات لجميع القطاعات شيء ضروري لابد منه فهي ترفع من مستوى الأعمال </w:t>
      </w:r>
      <w:proofErr w:type="gramStart"/>
      <w:r w:rsidRPr="00AA1D80">
        <w:rPr>
          <w:rFonts w:ascii="Sakkal Majalla" w:hAnsi="Sakkal Majalla" w:cs="Sakkal Majalla"/>
          <w:color w:val="000000" w:themeColor="text1"/>
          <w:sz w:val="32"/>
          <w:szCs w:val="32"/>
          <w:rtl/>
        </w:rPr>
        <w:t>و تسهم</w:t>
      </w:r>
      <w:proofErr w:type="gramEnd"/>
      <w:r w:rsidRPr="00AA1D80">
        <w:rPr>
          <w:rFonts w:ascii="Sakkal Majalla" w:hAnsi="Sakkal Majalla" w:cs="Sakkal Majalla"/>
          <w:color w:val="000000" w:themeColor="text1"/>
          <w:sz w:val="32"/>
          <w:szCs w:val="32"/>
          <w:rtl/>
        </w:rPr>
        <w:t xml:space="preserve"> في تنظيمها </w:t>
      </w:r>
      <w:proofErr w:type="gramStart"/>
      <w:r w:rsidRPr="00AA1D80">
        <w:rPr>
          <w:rFonts w:ascii="Sakkal Majalla" w:hAnsi="Sakkal Majalla" w:cs="Sakkal Majalla"/>
          <w:color w:val="000000" w:themeColor="text1"/>
          <w:sz w:val="32"/>
          <w:szCs w:val="32"/>
          <w:rtl/>
        </w:rPr>
        <w:t>و اتقانها</w:t>
      </w:r>
      <w:proofErr w:type="gramEnd"/>
      <w:r w:rsidRPr="00AA1D80">
        <w:rPr>
          <w:rFonts w:ascii="Sakkal Majalla" w:hAnsi="Sakkal Majalla" w:cs="Sakkal Majalla"/>
          <w:color w:val="000000" w:themeColor="text1"/>
          <w:sz w:val="32"/>
          <w:szCs w:val="32"/>
          <w:rtl/>
        </w:rPr>
        <w:t xml:space="preserve">. فقد سهلت الأتمتة أغلب الاعمال وجعلتها سريعة وخفضت من الجهد ووفرت الوقت لكافة المجالات والإدارة سوى كانت منشئات حكومية او خاصة. لقد كتبت هذا البحث </w:t>
      </w:r>
      <w:r w:rsidRPr="00AA1D80">
        <w:rPr>
          <w:rFonts w:ascii="Sakkal Majalla" w:hAnsi="Sakkal Majalla" w:cs="Sakkal Majalla" w:hint="cs"/>
          <w:color w:val="000000" w:themeColor="text1"/>
          <w:sz w:val="32"/>
          <w:szCs w:val="32"/>
          <w:rtl/>
        </w:rPr>
        <w:t>لأنني</w:t>
      </w:r>
      <w:r w:rsidRPr="00AA1D80">
        <w:rPr>
          <w:rFonts w:ascii="Sakkal Majalla" w:hAnsi="Sakkal Majalla" w:cs="Sakkal Majalla"/>
          <w:color w:val="000000" w:themeColor="text1"/>
          <w:sz w:val="32"/>
          <w:szCs w:val="32"/>
          <w:rtl/>
        </w:rPr>
        <w:t xml:space="preserve"> على دراية تامه وملمة بما حدث فقد كنت و ما زلت مديرة المشروع هناك. في شهر يوليو من عام 2019 قررت المدينة الطبية لجامعة الملك سعود ان تقوم </w:t>
      </w:r>
      <w:proofErr w:type="spellStart"/>
      <w:r w:rsidRPr="00AA1D80">
        <w:rPr>
          <w:rFonts w:ascii="Sakkal Majalla" w:hAnsi="Sakkal Majalla" w:cs="Sakkal Majalla"/>
          <w:color w:val="000000" w:themeColor="text1"/>
          <w:sz w:val="32"/>
          <w:szCs w:val="32"/>
          <w:rtl/>
        </w:rPr>
        <w:t>باتمتة</w:t>
      </w:r>
      <w:proofErr w:type="spellEnd"/>
      <w:r w:rsidRPr="00AA1D80">
        <w:rPr>
          <w:rFonts w:ascii="Sakkal Majalla" w:hAnsi="Sakkal Majalla" w:cs="Sakkal Majalla"/>
          <w:color w:val="000000" w:themeColor="text1"/>
          <w:sz w:val="32"/>
          <w:szCs w:val="32"/>
          <w:rtl/>
        </w:rPr>
        <w:t xml:space="preserve"> جميع الاجراءات وذلك لسبب تشتت بعض البيانات الموظفين وفقدانها مما اداء الى محاولة لإيجاد برنامج يحقق لهم كل </w:t>
      </w:r>
      <w:proofErr w:type="spellStart"/>
      <w:r w:rsidRPr="00AA1D80">
        <w:rPr>
          <w:rFonts w:ascii="Sakkal Majalla" w:hAnsi="Sakkal Majalla" w:cs="Sakkal Majalla"/>
          <w:color w:val="000000" w:themeColor="text1"/>
          <w:sz w:val="32"/>
          <w:szCs w:val="32"/>
          <w:rtl/>
        </w:rPr>
        <w:t>ماهو</w:t>
      </w:r>
      <w:proofErr w:type="spellEnd"/>
      <w:r w:rsidRPr="00AA1D80">
        <w:rPr>
          <w:rFonts w:ascii="Sakkal Majalla" w:hAnsi="Sakkal Majalla" w:cs="Sakkal Majalla"/>
          <w:color w:val="000000" w:themeColor="text1"/>
          <w:sz w:val="32"/>
          <w:szCs w:val="32"/>
          <w:rtl/>
        </w:rPr>
        <w:t xml:space="preserve"> مطلوب. </w:t>
      </w:r>
    </w:p>
    <w:p w14:paraId="46527905"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color w:val="000000" w:themeColor="text1"/>
          <w:sz w:val="32"/>
          <w:szCs w:val="32"/>
          <w:rtl/>
        </w:rPr>
        <w:t xml:space="preserve">قبل أن أبدأ في سرد البحث أود أن أوضح </w:t>
      </w:r>
      <w:proofErr w:type="spellStart"/>
      <w:r w:rsidRPr="00AA1D80">
        <w:rPr>
          <w:rFonts w:ascii="Sakkal Majalla" w:hAnsi="Sakkal Majalla" w:cs="Sakkal Majalla"/>
          <w:color w:val="000000" w:themeColor="text1"/>
          <w:sz w:val="32"/>
          <w:szCs w:val="32"/>
          <w:rtl/>
        </w:rPr>
        <w:t>ماهو</w:t>
      </w:r>
      <w:proofErr w:type="spellEnd"/>
      <w:r w:rsidRPr="00AA1D80">
        <w:rPr>
          <w:rFonts w:ascii="Sakkal Majalla" w:hAnsi="Sakkal Majalla" w:cs="Sakkal Majalla"/>
          <w:color w:val="000000" w:themeColor="text1"/>
          <w:sz w:val="32"/>
          <w:szCs w:val="32"/>
          <w:rtl/>
        </w:rPr>
        <w:t xml:space="preserve"> معنى </w:t>
      </w:r>
      <w:proofErr w:type="spellStart"/>
      <w:r w:rsidRPr="00AA1D80">
        <w:rPr>
          <w:rFonts w:ascii="Sakkal Majalla" w:hAnsi="Sakkal Majalla" w:cs="Sakkal Majalla"/>
          <w:color w:val="000000" w:themeColor="text1"/>
          <w:sz w:val="32"/>
          <w:szCs w:val="32"/>
          <w:rtl/>
        </w:rPr>
        <w:t>الأتمته</w:t>
      </w:r>
      <w:proofErr w:type="spellEnd"/>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tl/>
        </w:rPr>
        <w:t>و ماهي</w:t>
      </w:r>
      <w:proofErr w:type="gramEnd"/>
      <w:r w:rsidRPr="00AA1D80">
        <w:rPr>
          <w:rFonts w:ascii="Sakkal Majalla" w:hAnsi="Sakkal Majalla" w:cs="Sakkal Majalla"/>
          <w:color w:val="000000" w:themeColor="text1"/>
          <w:sz w:val="32"/>
          <w:szCs w:val="32"/>
          <w:rtl/>
        </w:rPr>
        <w:t xml:space="preserve"> فوائد </w:t>
      </w:r>
      <w:proofErr w:type="spellStart"/>
      <w:r w:rsidRPr="00AA1D80">
        <w:rPr>
          <w:rFonts w:ascii="Sakkal Majalla" w:hAnsi="Sakkal Majalla" w:cs="Sakkal Majalla"/>
          <w:color w:val="000000" w:themeColor="text1"/>
          <w:sz w:val="32"/>
          <w:szCs w:val="32"/>
          <w:rtl/>
        </w:rPr>
        <w:t>الأتمته</w:t>
      </w:r>
      <w:proofErr w:type="spellEnd"/>
      <w:r w:rsidRPr="00AA1D80">
        <w:rPr>
          <w:rFonts w:ascii="Sakkal Majalla" w:hAnsi="Sakkal Majalla" w:cs="Sakkal Majalla"/>
          <w:color w:val="000000" w:themeColor="text1"/>
          <w:sz w:val="32"/>
          <w:szCs w:val="32"/>
          <w:rtl/>
        </w:rPr>
        <w:t>؟</w:t>
      </w:r>
    </w:p>
    <w:p w14:paraId="64F9886F"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color w:val="000000" w:themeColor="text1"/>
          <w:sz w:val="32"/>
          <w:szCs w:val="32"/>
          <w:rtl/>
        </w:rPr>
        <w:t xml:space="preserve">تعرف الأتمتة بأنها تحويل الاجراءات من ورقية إلى لا ورقيه. </w:t>
      </w:r>
      <w:proofErr w:type="gramStart"/>
      <w:r w:rsidRPr="00AA1D80">
        <w:rPr>
          <w:rFonts w:ascii="Sakkal Majalla" w:hAnsi="Sakkal Majalla" w:cs="Sakkal Majalla"/>
          <w:color w:val="000000" w:themeColor="text1"/>
          <w:sz w:val="32"/>
          <w:szCs w:val="32"/>
          <w:rtl/>
        </w:rPr>
        <w:t>و كذلك</w:t>
      </w:r>
      <w:proofErr w:type="gramEnd"/>
      <w:r w:rsidRPr="00AA1D80">
        <w:rPr>
          <w:rFonts w:ascii="Sakkal Majalla" w:hAnsi="Sakkal Majalla" w:cs="Sakkal Majalla"/>
          <w:color w:val="000000" w:themeColor="text1"/>
          <w:sz w:val="32"/>
          <w:szCs w:val="32"/>
          <w:rtl/>
        </w:rPr>
        <w:t xml:space="preserve"> تعد بأنها نظام يعتمد على الآلات أي نظام عمل تلقائي يشرف على إنجاز المهام ومراقبتها </w:t>
      </w:r>
      <w:proofErr w:type="gramStart"/>
      <w:r w:rsidRPr="00AA1D80">
        <w:rPr>
          <w:rFonts w:ascii="Sakkal Majalla" w:hAnsi="Sakkal Majalla" w:cs="Sakkal Majalla"/>
          <w:color w:val="000000" w:themeColor="text1"/>
          <w:sz w:val="32"/>
          <w:szCs w:val="32"/>
          <w:rtl/>
        </w:rPr>
        <w:t>و تسليم</w:t>
      </w:r>
      <w:proofErr w:type="gramEnd"/>
      <w:r w:rsidRPr="00AA1D80">
        <w:rPr>
          <w:rFonts w:ascii="Sakkal Majalla" w:hAnsi="Sakkal Majalla" w:cs="Sakkal Majalla"/>
          <w:color w:val="000000" w:themeColor="text1"/>
          <w:sz w:val="32"/>
          <w:szCs w:val="32"/>
          <w:rtl/>
        </w:rPr>
        <w:t xml:space="preserve"> المنتجات والتحكم بما يخصها، والمميز هنا أن كل هذه الخدمات تحدث بدون الاستعانة بالجهود البشرية. </w:t>
      </w:r>
    </w:p>
    <w:p w14:paraId="53F3FF70"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color w:val="000000" w:themeColor="text1"/>
          <w:sz w:val="32"/>
          <w:szCs w:val="32"/>
          <w:rtl/>
        </w:rPr>
        <w:t xml:space="preserve">يعد قرار اتمتة </w:t>
      </w:r>
      <w:proofErr w:type="spellStart"/>
      <w:r w:rsidRPr="00AA1D80">
        <w:rPr>
          <w:rFonts w:ascii="Sakkal Majalla" w:hAnsi="Sakkal Majalla" w:cs="Sakkal Majalla"/>
          <w:color w:val="000000" w:themeColor="text1"/>
          <w:sz w:val="32"/>
          <w:szCs w:val="32"/>
          <w:rtl/>
        </w:rPr>
        <w:t>الإنظمة</w:t>
      </w:r>
      <w:proofErr w:type="spellEnd"/>
      <w:r w:rsidRPr="00AA1D80">
        <w:rPr>
          <w:rFonts w:ascii="Sakkal Majalla" w:hAnsi="Sakkal Majalla" w:cs="Sakkal Majalla"/>
          <w:color w:val="000000" w:themeColor="text1"/>
          <w:sz w:val="32"/>
          <w:szCs w:val="32"/>
          <w:rtl/>
        </w:rPr>
        <w:t xml:space="preserve"> الادارية من اهم القرارات التي تم اتخاذها من قبل المدينة الطبية بجامعة الملك سعود </w:t>
      </w:r>
      <w:proofErr w:type="gramStart"/>
      <w:r w:rsidRPr="00AA1D80">
        <w:rPr>
          <w:rFonts w:ascii="Sakkal Majalla" w:hAnsi="Sakkal Majalla" w:cs="Sakkal Majalla"/>
          <w:color w:val="000000" w:themeColor="text1"/>
          <w:sz w:val="32"/>
          <w:szCs w:val="32"/>
          <w:rtl/>
        </w:rPr>
        <w:t>و ذلك</w:t>
      </w:r>
      <w:proofErr w:type="gramEnd"/>
      <w:r w:rsidRPr="00AA1D80">
        <w:rPr>
          <w:rFonts w:ascii="Sakkal Majalla" w:hAnsi="Sakkal Majalla" w:cs="Sakkal Majalla"/>
          <w:color w:val="000000" w:themeColor="text1"/>
          <w:sz w:val="32"/>
          <w:szCs w:val="32"/>
          <w:rtl/>
        </w:rPr>
        <w:t xml:space="preserve"> لوجود عقبات </w:t>
      </w:r>
      <w:proofErr w:type="gramStart"/>
      <w:r w:rsidRPr="00AA1D80">
        <w:rPr>
          <w:rFonts w:ascii="Sakkal Majalla" w:hAnsi="Sakkal Majalla" w:cs="Sakkal Majalla"/>
          <w:color w:val="000000" w:themeColor="text1"/>
          <w:sz w:val="32"/>
          <w:szCs w:val="32"/>
          <w:rtl/>
        </w:rPr>
        <w:t>و عثرات</w:t>
      </w:r>
      <w:proofErr w:type="gramEnd"/>
      <w:r w:rsidRPr="00AA1D80">
        <w:rPr>
          <w:rFonts w:ascii="Sakkal Majalla" w:hAnsi="Sakkal Majalla" w:cs="Sakkal Majalla"/>
          <w:color w:val="000000" w:themeColor="text1"/>
          <w:sz w:val="32"/>
          <w:szCs w:val="32"/>
          <w:rtl/>
        </w:rPr>
        <w:t xml:space="preserve"> اثرت على انتاجية العاملين بها. كانت المدينة تعتمد على عدت انظمة لاحتساب الرواتب </w:t>
      </w:r>
      <w:proofErr w:type="gramStart"/>
      <w:r w:rsidRPr="00AA1D80">
        <w:rPr>
          <w:rFonts w:ascii="Sakkal Majalla" w:hAnsi="Sakkal Majalla" w:cs="Sakkal Majalla"/>
          <w:color w:val="000000" w:themeColor="text1"/>
          <w:sz w:val="32"/>
          <w:szCs w:val="32"/>
          <w:rtl/>
        </w:rPr>
        <w:t>و الاجازات</w:t>
      </w:r>
      <w:proofErr w:type="gramEnd"/>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tl/>
        </w:rPr>
        <w:t>و كذلك</w:t>
      </w:r>
      <w:proofErr w:type="gramEnd"/>
      <w:r w:rsidRPr="00AA1D80">
        <w:rPr>
          <w:rFonts w:ascii="Sakkal Majalla" w:hAnsi="Sakkal Majalla" w:cs="Sakkal Majalla"/>
          <w:color w:val="000000" w:themeColor="text1"/>
          <w:sz w:val="32"/>
          <w:szCs w:val="32"/>
          <w:rtl/>
        </w:rPr>
        <w:t xml:space="preserve"> لبيانات الموظفين على سبيل المثال لبيانات الموظفين كانت على برنامج </w:t>
      </w:r>
      <w:proofErr w:type="gramStart"/>
      <w:r w:rsidRPr="00AA1D80">
        <w:rPr>
          <w:rFonts w:ascii="Sakkal Majalla" w:hAnsi="Sakkal Majalla" w:cs="Sakkal Majalla"/>
          <w:color w:val="000000" w:themeColor="text1"/>
          <w:sz w:val="32"/>
          <w:szCs w:val="32"/>
        </w:rPr>
        <w:t xml:space="preserve">HR </w:t>
      </w:r>
      <w:r w:rsidRPr="00AA1D80">
        <w:rPr>
          <w:rFonts w:ascii="Sakkal Majalla" w:hAnsi="Sakkal Majalla" w:cs="Sakkal Majalla"/>
          <w:color w:val="000000" w:themeColor="text1"/>
          <w:sz w:val="32"/>
          <w:szCs w:val="32"/>
          <w:rtl/>
        </w:rPr>
        <w:t xml:space="preserve"> برنامج</w:t>
      </w:r>
      <w:proofErr w:type="gramEnd"/>
      <w:r w:rsidRPr="00AA1D80">
        <w:rPr>
          <w:rFonts w:ascii="Sakkal Majalla" w:hAnsi="Sakkal Majalla" w:cs="Sakkal Majalla"/>
          <w:color w:val="000000" w:themeColor="text1"/>
          <w:sz w:val="32"/>
          <w:szCs w:val="32"/>
          <w:rtl/>
        </w:rPr>
        <w:t xml:space="preserve"> تم اعداده بجهود فرديه لمنسوبي المدينة وبرنامج ولاء </w:t>
      </w:r>
      <w:proofErr w:type="gramStart"/>
      <w:r w:rsidRPr="00AA1D80">
        <w:rPr>
          <w:rFonts w:ascii="Sakkal Majalla" w:hAnsi="Sakkal Majalla" w:cs="Sakkal Majalla"/>
          <w:color w:val="000000" w:themeColor="text1"/>
          <w:sz w:val="32"/>
          <w:szCs w:val="32"/>
          <w:rtl/>
        </w:rPr>
        <w:t>و مدار</w:t>
      </w:r>
      <w:proofErr w:type="gramEnd"/>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tl/>
        </w:rPr>
        <w:t>و غيرها</w:t>
      </w:r>
      <w:proofErr w:type="gramEnd"/>
      <w:r w:rsidRPr="00AA1D80">
        <w:rPr>
          <w:rFonts w:ascii="Sakkal Majalla" w:hAnsi="Sakkal Majalla" w:cs="Sakkal Majalla"/>
          <w:color w:val="000000" w:themeColor="text1"/>
          <w:sz w:val="32"/>
          <w:szCs w:val="32"/>
          <w:rtl/>
        </w:rPr>
        <w:t xml:space="preserve"> الكثير </w:t>
      </w:r>
      <w:proofErr w:type="gramStart"/>
      <w:r w:rsidRPr="00AA1D80">
        <w:rPr>
          <w:rFonts w:ascii="Sakkal Majalla" w:hAnsi="Sakkal Majalla" w:cs="Sakkal Majalla"/>
          <w:color w:val="000000" w:themeColor="text1"/>
          <w:sz w:val="32"/>
          <w:szCs w:val="32"/>
          <w:rtl/>
        </w:rPr>
        <w:t>و الاهم</w:t>
      </w:r>
      <w:proofErr w:type="gramEnd"/>
      <w:r w:rsidRPr="00AA1D80">
        <w:rPr>
          <w:rFonts w:ascii="Sakkal Majalla" w:hAnsi="Sakkal Majalla" w:cs="Sakkal Majalla"/>
          <w:color w:val="000000" w:themeColor="text1"/>
          <w:sz w:val="32"/>
          <w:szCs w:val="32"/>
          <w:rtl/>
        </w:rPr>
        <w:t xml:space="preserve"> من هذا انهم كانوا يعتمدون على الورق في طلب الاجازات </w:t>
      </w:r>
      <w:proofErr w:type="gramStart"/>
      <w:r w:rsidRPr="00AA1D80">
        <w:rPr>
          <w:rFonts w:ascii="Sakkal Majalla" w:hAnsi="Sakkal Majalla" w:cs="Sakkal Majalla"/>
          <w:color w:val="000000" w:themeColor="text1"/>
          <w:sz w:val="32"/>
          <w:szCs w:val="32"/>
          <w:rtl/>
        </w:rPr>
        <w:t>و في</w:t>
      </w:r>
      <w:proofErr w:type="gramEnd"/>
      <w:r w:rsidRPr="00AA1D80">
        <w:rPr>
          <w:rFonts w:ascii="Sakkal Majalla" w:hAnsi="Sakkal Majalla" w:cs="Sakkal Majalla"/>
          <w:color w:val="000000" w:themeColor="text1"/>
          <w:sz w:val="32"/>
          <w:szCs w:val="32"/>
          <w:rtl/>
        </w:rPr>
        <w:t xml:space="preserve"> التوظيف. لم تعي المدينة على اهمية الأتمتة الى بعد ما زاد عدد المنسوبين </w:t>
      </w:r>
      <w:proofErr w:type="gramStart"/>
      <w:r w:rsidRPr="00AA1D80">
        <w:rPr>
          <w:rFonts w:ascii="Sakkal Majalla" w:hAnsi="Sakkal Majalla" w:cs="Sakkal Majalla"/>
          <w:color w:val="000000" w:themeColor="text1"/>
          <w:sz w:val="32"/>
          <w:szCs w:val="32"/>
          <w:rtl/>
        </w:rPr>
        <w:t>و زادت</w:t>
      </w:r>
      <w:proofErr w:type="gramEnd"/>
      <w:r w:rsidRPr="00AA1D80">
        <w:rPr>
          <w:rFonts w:ascii="Sakkal Majalla" w:hAnsi="Sakkal Majalla" w:cs="Sakkal Majalla"/>
          <w:color w:val="000000" w:themeColor="text1"/>
          <w:sz w:val="32"/>
          <w:szCs w:val="32"/>
          <w:rtl/>
        </w:rPr>
        <w:t xml:space="preserve"> البيانات </w:t>
      </w:r>
      <w:proofErr w:type="gramStart"/>
      <w:r w:rsidRPr="00AA1D80">
        <w:rPr>
          <w:rFonts w:ascii="Sakkal Majalla" w:hAnsi="Sakkal Majalla" w:cs="Sakkal Majalla"/>
          <w:color w:val="000000" w:themeColor="text1"/>
          <w:sz w:val="32"/>
          <w:szCs w:val="32"/>
          <w:rtl/>
        </w:rPr>
        <w:t>و الطلبات</w:t>
      </w:r>
      <w:proofErr w:type="gramEnd"/>
      <w:r w:rsidRPr="00AA1D80">
        <w:rPr>
          <w:rFonts w:ascii="Sakkal Majalla" w:hAnsi="Sakkal Majalla" w:cs="Sakkal Majalla"/>
          <w:color w:val="000000" w:themeColor="text1"/>
          <w:sz w:val="32"/>
          <w:szCs w:val="32"/>
          <w:rtl/>
        </w:rPr>
        <w:t xml:space="preserve">، بعد ذلك تم اختيار الشركة التي انا </w:t>
      </w:r>
      <w:proofErr w:type="gramStart"/>
      <w:r w:rsidRPr="00AA1D80">
        <w:rPr>
          <w:rFonts w:ascii="Sakkal Majalla" w:hAnsi="Sakkal Majalla" w:cs="Sakkal Majalla"/>
          <w:color w:val="000000" w:themeColor="text1"/>
          <w:sz w:val="32"/>
          <w:szCs w:val="32"/>
          <w:rtl/>
        </w:rPr>
        <w:t>احد</w:t>
      </w:r>
      <w:proofErr w:type="gramEnd"/>
      <w:r w:rsidRPr="00AA1D80">
        <w:rPr>
          <w:rFonts w:ascii="Sakkal Majalla" w:hAnsi="Sakkal Majalla" w:cs="Sakkal Majalla"/>
          <w:color w:val="000000" w:themeColor="text1"/>
          <w:sz w:val="32"/>
          <w:szCs w:val="32"/>
          <w:rtl/>
        </w:rPr>
        <w:t xml:space="preserve"> منسوبيها لإصلاح الوضع واتمتة جميع الانظمة. كانت أهداف هذا المشروع تطبيق نظام تخطيط موارد الأعمال في الجامعة وفق أفضل الممارسات العالمية.</w:t>
      </w:r>
      <w:r w:rsidRPr="00AA1D80">
        <w:rPr>
          <w:rFonts w:ascii="Sakkal Majalla" w:hAnsi="Sakkal Majalla" w:cs="Sakkal Majalla" w:hint="cs"/>
          <w:color w:val="000000" w:themeColor="text1"/>
          <w:sz w:val="32"/>
          <w:szCs w:val="32"/>
          <w:rtl/>
        </w:rPr>
        <w:t xml:space="preserve"> و</w:t>
      </w:r>
      <w:r w:rsidRPr="00AA1D80">
        <w:rPr>
          <w:rFonts w:ascii="Sakkal Majalla" w:hAnsi="Sakkal Majalla" w:cs="Sakkal Majalla"/>
          <w:color w:val="000000" w:themeColor="text1"/>
          <w:sz w:val="32"/>
          <w:szCs w:val="32"/>
          <w:rtl/>
        </w:rPr>
        <w:t xml:space="preserve">تقديم الممكنات التقنية اللازمة </w:t>
      </w:r>
      <w:r w:rsidRPr="00AA1D80">
        <w:rPr>
          <w:rFonts w:ascii="Sakkal Majalla" w:hAnsi="Sakkal Majalla" w:cs="Sakkal Majalla"/>
          <w:color w:val="000000" w:themeColor="text1"/>
          <w:sz w:val="32"/>
          <w:szCs w:val="32"/>
          <w:rtl/>
        </w:rPr>
        <w:lastRenderedPageBreak/>
        <w:t xml:space="preserve">لدعم وتمكين عملية التحول في </w:t>
      </w:r>
      <w:proofErr w:type="gramStart"/>
      <w:r w:rsidRPr="00AA1D80">
        <w:rPr>
          <w:rFonts w:ascii="Sakkal Majalla" w:hAnsi="Sakkal Majalla" w:cs="Sakkal Majalla"/>
          <w:color w:val="000000" w:themeColor="text1"/>
          <w:sz w:val="32"/>
          <w:szCs w:val="32"/>
          <w:rtl/>
        </w:rPr>
        <w:t>الجامعة .</w:t>
      </w:r>
      <w:proofErr w:type="gramEnd"/>
      <w:r w:rsidRPr="00AA1D80">
        <w:rPr>
          <w:rFonts w:ascii="Sakkal Majalla" w:hAnsi="Sakkal Majalla" w:cs="Sakkal Majalla" w:hint="cs"/>
          <w:color w:val="000000" w:themeColor="text1"/>
          <w:sz w:val="32"/>
          <w:szCs w:val="32"/>
          <w:rtl/>
        </w:rPr>
        <w:t xml:space="preserve"> و</w:t>
      </w:r>
      <w:r w:rsidRPr="00AA1D80">
        <w:rPr>
          <w:rFonts w:ascii="Sakkal Majalla" w:hAnsi="Sakkal Majalla" w:cs="Sakkal Majalla"/>
          <w:color w:val="000000" w:themeColor="text1"/>
          <w:sz w:val="32"/>
          <w:szCs w:val="32"/>
          <w:rtl/>
        </w:rPr>
        <w:t>توفير البيانات والمعلومات اللازمة لصناع القرار.</w:t>
      </w:r>
      <w:r w:rsidRPr="00AA1D80">
        <w:rPr>
          <w:rFonts w:ascii="Sakkal Majalla" w:hAnsi="Sakkal Majalla" w:cs="Sakkal Majalla" w:hint="cs"/>
          <w:color w:val="000000" w:themeColor="text1"/>
          <w:sz w:val="32"/>
          <w:szCs w:val="32"/>
          <w:rtl/>
        </w:rPr>
        <w:t xml:space="preserve"> و</w:t>
      </w:r>
      <w:r w:rsidRPr="00AA1D80">
        <w:rPr>
          <w:rFonts w:ascii="Sakkal Majalla" w:hAnsi="Sakkal Majalla" w:cs="Sakkal Majalla"/>
          <w:color w:val="000000" w:themeColor="text1"/>
          <w:sz w:val="32"/>
          <w:szCs w:val="32"/>
          <w:rtl/>
        </w:rPr>
        <w:t xml:space="preserve">أتمتة وإدارة العمليات الإدارية بشكل متكامل لجميع مستفيدي </w:t>
      </w:r>
      <w:proofErr w:type="gramStart"/>
      <w:r w:rsidRPr="00AA1D80">
        <w:rPr>
          <w:rFonts w:ascii="Sakkal Majalla" w:hAnsi="Sakkal Majalla" w:cs="Sakkal Majalla"/>
          <w:color w:val="000000" w:themeColor="text1"/>
          <w:sz w:val="32"/>
          <w:szCs w:val="32"/>
          <w:rtl/>
        </w:rPr>
        <w:t>الجامعة .</w:t>
      </w:r>
      <w:proofErr w:type="gramEnd"/>
      <w:r w:rsidRPr="00AA1D80">
        <w:rPr>
          <w:rFonts w:ascii="Sakkal Majalla" w:hAnsi="Sakkal Majalla" w:cs="Sakkal Majalla" w:hint="cs"/>
          <w:color w:val="000000" w:themeColor="text1"/>
          <w:sz w:val="32"/>
          <w:szCs w:val="32"/>
          <w:rtl/>
        </w:rPr>
        <w:t xml:space="preserve"> و</w:t>
      </w:r>
      <w:r w:rsidRPr="00AA1D80">
        <w:rPr>
          <w:rFonts w:ascii="Sakkal Majalla" w:hAnsi="Sakkal Majalla" w:cs="Sakkal Majalla"/>
          <w:color w:val="000000" w:themeColor="text1"/>
          <w:sz w:val="32"/>
          <w:szCs w:val="32"/>
          <w:rtl/>
        </w:rPr>
        <w:t xml:space="preserve">بناء فريق عمل قادر على دعم وتشغيل الأنظمة بمهنية واحترافية </w:t>
      </w:r>
      <w:proofErr w:type="gramStart"/>
      <w:r w:rsidRPr="00AA1D80">
        <w:rPr>
          <w:rFonts w:ascii="Sakkal Majalla" w:hAnsi="Sakkal Majalla" w:cs="Sakkal Majalla"/>
          <w:color w:val="000000" w:themeColor="text1"/>
          <w:sz w:val="32"/>
          <w:szCs w:val="32"/>
          <w:rtl/>
        </w:rPr>
        <w:t>عالية .</w:t>
      </w:r>
      <w:proofErr w:type="gramEnd"/>
      <w:r w:rsidRPr="00AA1D80">
        <w:rPr>
          <w:rFonts w:ascii="Sakkal Majalla" w:hAnsi="Sakkal Majalla" w:cs="Sakkal Majalla"/>
          <w:color w:val="000000" w:themeColor="text1"/>
          <w:sz w:val="32"/>
          <w:szCs w:val="32"/>
          <w:rtl/>
        </w:rPr>
        <w:t xml:space="preserve"> </w:t>
      </w:r>
      <w:r w:rsidRPr="00AA1D80">
        <w:rPr>
          <w:rFonts w:ascii="Sakkal Majalla" w:hAnsi="Sakkal Majalla" w:cs="Sakkal Majalla" w:hint="cs"/>
          <w:color w:val="000000" w:themeColor="text1"/>
          <w:sz w:val="32"/>
          <w:szCs w:val="32"/>
          <w:rtl/>
        </w:rPr>
        <w:t>و</w:t>
      </w:r>
      <w:r w:rsidRPr="00AA1D80">
        <w:rPr>
          <w:rFonts w:ascii="Sakkal Majalla" w:hAnsi="Sakkal Majalla" w:cs="Sakkal Majalla"/>
          <w:color w:val="000000" w:themeColor="text1"/>
          <w:sz w:val="32"/>
          <w:szCs w:val="32"/>
          <w:rtl/>
        </w:rPr>
        <w:t>تقديم الدعم الفني اللازم لضمان تطوير إجراءات العمل وفق متطلبات الأعمال.</w:t>
      </w:r>
      <w:r w:rsidRPr="00AA1D80">
        <w:rPr>
          <w:rFonts w:ascii="Sakkal Majalla" w:hAnsi="Sakkal Majalla" w:cs="Sakkal Majalla" w:hint="cs"/>
          <w:color w:val="000000" w:themeColor="text1"/>
          <w:sz w:val="32"/>
          <w:szCs w:val="32"/>
          <w:rtl/>
        </w:rPr>
        <w:t xml:space="preserve"> و</w:t>
      </w:r>
      <w:r w:rsidRPr="00AA1D80">
        <w:rPr>
          <w:rFonts w:ascii="Sakkal Majalla" w:hAnsi="Sakkal Majalla" w:cs="Sakkal Majalla"/>
          <w:color w:val="000000" w:themeColor="text1"/>
          <w:sz w:val="32"/>
          <w:szCs w:val="32"/>
          <w:rtl/>
        </w:rPr>
        <w:t xml:space="preserve">تطوير الأنظمة الإدارية لإستيعاب التوسع والتغيرات في متطلبات </w:t>
      </w:r>
      <w:proofErr w:type="gramStart"/>
      <w:r w:rsidRPr="00AA1D80">
        <w:rPr>
          <w:rFonts w:ascii="Sakkal Majalla" w:hAnsi="Sakkal Majalla" w:cs="Sakkal Majalla"/>
          <w:color w:val="000000" w:themeColor="text1"/>
          <w:sz w:val="32"/>
          <w:szCs w:val="32"/>
          <w:rtl/>
        </w:rPr>
        <w:t>الأعمال .</w:t>
      </w:r>
      <w:proofErr w:type="gramEnd"/>
    </w:p>
    <w:p w14:paraId="529B41DB" w14:textId="77777777" w:rsidR="0020609F" w:rsidRPr="00AA1D80" w:rsidRDefault="0020609F" w:rsidP="0020609F">
      <w:pPr>
        <w:spacing w:before="120" w:after="120" w:line="360" w:lineRule="auto"/>
        <w:rPr>
          <w:rFonts w:ascii="Sakkal Majalla" w:hAnsi="Sakkal Majalla" w:cs="Sakkal Majalla"/>
          <w:sz w:val="32"/>
          <w:szCs w:val="32"/>
          <w:u w:val="single"/>
          <w:rtl/>
          <w:lang w:bidi="ar-EG"/>
        </w:rPr>
      </w:pPr>
      <w:r w:rsidRPr="00AA1D80">
        <w:rPr>
          <w:rFonts w:ascii="Sakkal Majalla" w:hAnsi="Sakkal Majalla" w:cs="Sakkal Majalla"/>
          <w:b/>
          <w:bCs/>
          <w:sz w:val="32"/>
          <w:szCs w:val="32"/>
          <w:u w:val="single"/>
          <w:rtl/>
        </w:rPr>
        <w:t>مشكلة الدراسة</w:t>
      </w:r>
      <w:r w:rsidRPr="00AA1D80">
        <w:rPr>
          <w:rFonts w:ascii="Sakkal Majalla" w:hAnsi="Sakkal Majalla" w:cs="Sakkal Majalla" w:hint="cs"/>
          <w:sz w:val="32"/>
          <w:szCs w:val="32"/>
          <w:u w:val="single"/>
          <w:rtl/>
          <w:lang w:bidi="ar-EG"/>
        </w:rPr>
        <w:t>:</w:t>
      </w:r>
    </w:p>
    <w:p w14:paraId="293A440E"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color w:val="000000" w:themeColor="text1"/>
          <w:sz w:val="32"/>
          <w:szCs w:val="32"/>
          <w:rtl/>
        </w:rPr>
        <w:t>لقد بدأت بوضع خطط للوصول إلى ما هو مطلوب</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 xml:space="preserve">وهو توفير أفضل بيئة تقنية لتمكين عملية التحول الإداري في الجامعة.  ثابرت </w:t>
      </w:r>
      <w:proofErr w:type="gramStart"/>
      <w:r w:rsidRPr="00AA1D80">
        <w:rPr>
          <w:rFonts w:ascii="Sakkal Majalla" w:hAnsi="Sakkal Majalla" w:cs="Sakkal Majalla"/>
          <w:color w:val="000000" w:themeColor="text1"/>
          <w:sz w:val="32"/>
          <w:szCs w:val="32"/>
          <w:rtl/>
        </w:rPr>
        <w:t>و اجتهدت</w:t>
      </w:r>
      <w:proofErr w:type="gramEnd"/>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tl/>
        </w:rPr>
        <w:t>و لله</w:t>
      </w:r>
      <w:proofErr w:type="gramEnd"/>
      <w:r w:rsidRPr="00AA1D80">
        <w:rPr>
          <w:rFonts w:ascii="Sakkal Majalla" w:hAnsi="Sakkal Majalla" w:cs="Sakkal Majalla"/>
          <w:color w:val="000000" w:themeColor="text1"/>
          <w:sz w:val="32"/>
          <w:szCs w:val="32"/>
          <w:rtl/>
        </w:rPr>
        <w:t xml:space="preserve"> الحمد، للوصول إلى بناء منظومة إدارية متكاملة ومؤتمتة وفق أفضل الممارسات العالمية وتطويرها لتخدم الأهداف الإستراتيجية للجامعة كممكن أساسي لعملية </w:t>
      </w:r>
      <w:proofErr w:type="gramStart"/>
      <w:r w:rsidRPr="00AA1D80">
        <w:rPr>
          <w:rFonts w:ascii="Sakkal Majalla" w:hAnsi="Sakkal Majalla" w:cs="Sakkal Majalla"/>
          <w:color w:val="000000" w:themeColor="text1"/>
          <w:sz w:val="32"/>
          <w:szCs w:val="32"/>
          <w:rtl/>
        </w:rPr>
        <w:t>التحول .</w:t>
      </w:r>
      <w:proofErr w:type="gramEnd"/>
      <w:r w:rsidRPr="00AA1D80">
        <w:rPr>
          <w:rFonts w:ascii="Sakkal Majalla" w:hAnsi="Sakkal Majalla" w:cs="Sakkal Majalla"/>
          <w:color w:val="000000" w:themeColor="text1"/>
          <w:sz w:val="32"/>
          <w:szCs w:val="32"/>
          <w:rtl/>
        </w:rPr>
        <w:t xml:space="preserve"> كان لدي الكثير من التساؤلات </w:t>
      </w:r>
      <w:proofErr w:type="gramStart"/>
      <w:r w:rsidRPr="00AA1D80">
        <w:rPr>
          <w:rFonts w:ascii="Sakkal Majalla" w:hAnsi="Sakkal Majalla" w:cs="Sakkal Majalla"/>
          <w:color w:val="000000" w:themeColor="text1"/>
          <w:sz w:val="32"/>
          <w:szCs w:val="32"/>
          <w:rtl/>
        </w:rPr>
        <w:t>و هي</w:t>
      </w:r>
      <w:proofErr w:type="gramEnd"/>
      <w:r w:rsidRPr="00AA1D80">
        <w:rPr>
          <w:rFonts w:ascii="Sakkal Majalla" w:hAnsi="Sakkal Majalla" w:cs="Sakkal Majalla"/>
          <w:color w:val="000000" w:themeColor="text1"/>
          <w:sz w:val="32"/>
          <w:szCs w:val="32"/>
          <w:rtl/>
        </w:rPr>
        <w:t xml:space="preserve"> هل من الممكن </w:t>
      </w:r>
      <w:proofErr w:type="gramStart"/>
      <w:r w:rsidRPr="00AA1D80">
        <w:rPr>
          <w:rFonts w:ascii="Sakkal Majalla" w:hAnsi="Sakkal Majalla" w:cs="Sakkal Majalla"/>
          <w:color w:val="000000" w:themeColor="text1"/>
          <w:sz w:val="32"/>
          <w:szCs w:val="32"/>
          <w:rtl/>
        </w:rPr>
        <w:t>النجاح؟.</w:t>
      </w:r>
      <w:proofErr w:type="gramEnd"/>
      <w:r w:rsidRPr="00AA1D80">
        <w:rPr>
          <w:rFonts w:ascii="Sakkal Majalla" w:hAnsi="Sakkal Majalla" w:cs="Sakkal Majalla"/>
          <w:color w:val="000000" w:themeColor="text1"/>
          <w:sz w:val="32"/>
          <w:szCs w:val="32"/>
          <w:rtl/>
        </w:rPr>
        <w:t xml:space="preserve"> هل سيكون الفريق متعاون؟ هل سيكون من السهل جمع المعلومات </w:t>
      </w:r>
      <w:proofErr w:type="gramStart"/>
      <w:r w:rsidRPr="00AA1D80">
        <w:rPr>
          <w:rFonts w:ascii="Sakkal Majalla" w:hAnsi="Sakkal Majalla" w:cs="Sakkal Majalla"/>
          <w:color w:val="000000" w:themeColor="text1"/>
          <w:sz w:val="32"/>
          <w:szCs w:val="32"/>
          <w:rtl/>
        </w:rPr>
        <w:t xml:space="preserve">و </w:t>
      </w:r>
      <w:proofErr w:type="spellStart"/>
      <w:r w:rsidRPr="00AA1D80">
        <w:rPr>
          <w:rFonts w:ascii="Sakkal Majalla" w:hAnsi="Sakkal Majalla" w:cs="Sakkal Majalla"/>
          <w:color w:val="000000" w:themeColor="text1"/>
          <w:sz w:val="32"/>
          <w:szCs w:val="32"/>
          <w:rtl/>
        </w:rPr>
        <w:t>إتمتتها</w:t>
      </w:r>
      <w:proofErr w:type="spellEnd"/>
      <w:proofErr w:type="gramEnd"/>
      <w:r w:rsidRPr="00AA1D80">
        <w:rPr>
          <w:rFonts w:ascii="Sakkal Majalla" w:hAnsi="Sakkal Majalla" w:cs="Sakkal Majalla"/>
          <w:color w:val="000000" w:themeColor="text1"/>
          <w:sz w:val="32"/>
          <w:szCs w:val="32"/>
          <w:rtl/>
        </w:rPr>
        <w:t xml:space="preserve">. </w:t>
      </w:r>
    </w:p>
    <w:p w14:paraId="3B518A3A"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color w:val="000000" w:themeColor="text1"/>
          <w:sz w:val="32"/>
          <w:szCs w:val="32"/>
          <w:rtl/>
        </w:rPr>
        <w:t xml:space="preserve">تم عقد أول اجتماع مع الفريق المعني بقيادة ممثل مدير المشروع من قبل المدينة الطبية المهندس: بادي الحربي في أواخر شهر يوليو 2019 لفهم النقاط </w:t>
      </w:r>
      <w:r w:rsidRPr="00AA1D80">
        <w:rPr>
          <w:rFonts w:ascii="Sakkal Majalla" w:hAnsi="Sakkal Majalla" w:cs="Sakkal Majalla" w:hint="cs"/>
          <w:color w:val="000000" w:themeColor="text1"/>
          <w:sz w:val="32"/>
          <w:szCs w:val="32"/>
          <w:rtl/>
        </w:rPr>
        <w:t>المهمة</w:t>
      </w:r>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tl/>
        </w:rPr>
        <w:t>وصر</w:t>
      </w:r>
      <w:proofErr w:type="gramEnd"/>
      <w:r w:rsidRPr="00AA1D80">
        <w:rPr>
          <w:rFonts w:ascii="Sakkal Majalla" w:hAnsi="Sakkal Majalla" w:cs="Sakkal Majalla"/>
          <w:color w:val="000000" w:themeColor="text1"/>
          <w:sz w:val="32"/>
          <w:szCs w:val="32"/>
          <w:rtl/>
        </w:rPr>
        <w:t xml:space="preserve"> المشاكل ومعالجتها. </w:t>
      </w:r>
      <w:proofErr w:type="gramStart"/>
      <w:r w:rsidRPr="00AA1D80">
        <w:rPr>
          <w:rFonts w:ascii="Sakkal Majalla" w:hAnsi="Sakkal Majalla" w:cs="Sakkal Majalla"/>
          <w:color w:val="000000" w:themeColor="text1"/>
          <w:sz w:val="32"/>
          <w:szCs w:val="32"/>
          <w:rtl/>
        </w:rPr>
        <w:t>و من</w:t>
      </w:r>
      <w:proofErr w:type="gramEnd"/>
      <w:r w:rsidRPr="00AA1D80">
        <w:rPr>
          <w:rFonts w:ascii="Sakkal Majalla" w:hAnsi="Sakkal Majalla" w:cs="Sakkal Majalla"/>
          <w:color w:val="000000" w:themeColor="text1"/>
          <w:sz w:val="32"/>
          <w:szCs w:val="32"/>
          <w:rtl/>
        </w:rPr>
        <w:t xml:space="preserve"> ثم توالت الاجتماعات مع الأقسام. كان يجب على ان </w:t>
      </w:r>
      <w:proofErr w:type="gramStart"/>
      <w:r w:rsidRPr="00AA1D80">
        <w:rPr>
          <w:rFonts w:ascii="Sakkal Majalla" w:hAnsi="Sakkal Majalla" w:cs="Sakkal Majalla"/>
          <w:color w:val="000000" w:themeColor="text1"/>
          <w:sz w:val="32"/>
          <w:szCs w:val="32"/>
          <w:rtl/>
        </w:rPr>
        <w:t>اتبع</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مبدأ</w:t>
      </w:r>
      <w:proofErr w:type="gramEnd"/>
      <w:r w:rsidRPr="00AA1D80">
        <w:rPr>
          <w:rFonts w:ascii="Sakkal Majalla" w:hAnsi="Sakkal Majalla" w:cs="Sakkal Majalla"/>
          <w:color w:val="000000" w:themeColor="text1"/>
          <w:sz w:val="32"/>
          <w:szCs w:val="32"/>
          <w:rtl/>
        </w:rPr>
        <w:t xml:space="preserve"> </w:t>
      </w:r>
      <w:proofErr w:type="gramStart"/>
      <w:r w:rsidRPr="00AA1D80">
        <w:rPr>
          <w:rFonts w:ascii="Sakkal Majalla" w:hAnsi="Sakkal Majalla" w:cs="Sakkal Majalla"/>
          <w:color w:val="000000" w:themeColor="text1"/>
          <w:sz w:val="32"/>
          <w:szCs w:val="32"/>
        </w:rPr>
        <w:t xml:space="preserve">agile </w:t>
      </w:r>
      <w:r w:rsidRPr="00AA1D80">
        <w:rPr>
          <w:rFonts w:ascii="Sakkal Majalla" w:hAnsi="Sakkal Majalla" w:cs="Sakkal Majalla"/>
          <w:color w:val="000000" w:themeColor="text1"/>
          <w:sz w:val="32"/>
          <w:szCs w:val="32"/>
          <w:rtl/>
        </w:rPr>
        <w:t xml:space="preserve"> لإنجاز</w:t>
      </w:r>
      <w:proofErr w:type="gramEnd"/>
      <w:r w:rsidRPr="00AA1D80">
        <w:rPr>
          <w:rFonts w:ascii="Sakkal Majalla" w:hAnsi="Sakkal Majalla" w:cs="Sakkal Majalla"/>
          <w:color w:val="000000" w:themeColor="text1"/>
          <w:sz w:val="32"/>
          <w:szCs w:val="32"/>
          <w:rtl/>
        </w:rPr>
        <w:t xml:space="preserve"> هذا المشروع.</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 xml:space="preserve"> لقب البرنامج برصين فقد قمت جامعة الملك سعود</w:t>
      </w:r>
      <w:r w:rsidRPr="00AA1D80">
        <w:rPr>
          <w:rFonts w:ascii="Sakkal Majalla" w:hAnsi="Sakkal Majalla" w:cs="Sakkal Majalla"/>
          <w:color w:val="000000" w:themeColor="text1"/>
          <w:sz w:val="32"/>
          <w:szCs w:val="32"/>
        </w:rPr>
        <w:t> </w:t>
      </w:r>
      <w:r w:rsidRPr="00AA1D80">
        <w:rPr>
          <w:rFonts w:ascii="Sakkal Majalla" w:hAnsi="Sakkal Majalla" w:cs="Sakkal Majalla"/>
          <w:color w:val="000000" w:themeColor="text1"/>
          <w:sz w:val="32"/>
          <w:szCs w:val="32"/>
          <w:rtl/>
        </w:rPr>
        <w:t xml:space="preserve">بتقسيم تطوير الأنظمة الإدارية إلى مرحلتين بحيث تشمل المرحلة الأولى تصميم النظام ليشمل الجامعة والمدينة الطبية الجامعية على أن يكون تطبيق النظام بالمرحلة الأولى في المدينة الطبية الجامعية. وهذا المشروع يمثل تنفيذ المرحلة الثانية من المشروع والتي ستشمل توريد رخص إضافية والتطبيق في الجامعة نفسها بكلياتها </w:t>
      </w:r>
      <w:proofErr w:type="spellStart"/>
      <w:r w:rsidRPr="00AA1D80">
        <w:rPr>
          <w:rFonts w:ascii="Sakkal Majalla" w:hAnsi="Sakkal Majalla" w:cs="Sakkal Majalla"/>
          <w:color w:val="000000" w:themeColor="text1"/>
          <w:sz w:val="32"/>
          <w:szCs w:val="32"/>
          <w:rtl/>
        </w:rPr>
        <w:t>وعماداتها</w:t>
      </w:r>
      <w:proofErr w:type="spellEnd"/>
      <w:r w:rsidRPr="00AA1D80">
        <w:rPr>
          <w:rFonts w:ascii="Sakkal Majalla" w:hAnsi="Sakkal Majalla" w:cs="Sakkal Majalla"/>
          <w:color w:val="000000" w:themeColor="text1"/>
          <w:sz w:val="32"/>
          <w:szCs w:val="32"/>
          <w:rtl/>
        </w:rPr>
        <w:t xml:space="preserve">. والتدريب عليها وصيانتها وموائمتها مع طبيعة العمل في الجامعة بحيث تكون أنظمة متكاملة ومتوافقة مع إجراءات وقوانين العمل والتشريعات الحكومية الصادرة من وزارة المالية ووزارة الموارد البشرية ووزارة التعليم وديوان </w:t>
      </w:r>
      <w:proofErr w:type="gramStart"/>
      <w:r w:rsidRPr="00AA1D80">
        <w:rPr>
          <w:rFonts w:ascii="Sakkal Majalla" w:hAnsi="Sakkal Majalla" w:cs="Sakkal Majalla"/>
          <w:color w:val="000000" w:themeColor="text1"/>
          <w:sz w:val="32"/>
          <w:szCs w:val="32"/>
          <w:rtl/>
        </w:rPr>
        <w:t>المحاسبة  والجهات</w:t>
      </w:r>
      <w:proofErr w:type="gramEnd"/>
      <w:r w:rsidRPr="00AA1D80">
        <w:rPr>
          <w:rFonts w:ascii="Sakkal Majalla" w:hAnsi="Sakkal Majalla" w:cs="Sakkal Majalla"/>
          <w:color w:val="000000" w:themeColor="text1"/>
          <w:sz w:val="32"/>
          <w:szCs w:val="32"/>
          <w:rtl/>
        </w:rPr>
        <w:t xml:space="preserve"> التشريعية الأخرى في المملكة</w:t>
      </w:r>
      <w:r w:rsidRPr="00AA1D80">
        <w:rPr>
          <w:rFonts w:ascii="Sakkal Majalla" w:hAnsi="Sakkal Majalla" w:cs="Sakkal Majalla"/>
          <w:color w:val="000000" w:themeColor="text1"/>
          <w:sz w:val="32"/>
          <w:szCs w:val="32"/>
        </w:rPr>
        <w:t>.</w:t>
      </w:r>
    </w:p>
    <w:p w14:paraId="4230B54D" w14:textId="77777777" w:rsidR="0020609F" w:rsidRPr="00AA1D80" w:rsidRDefault="0020609F" w:rsidP="0020609F">
      <w:pPr>
        <w:spacing w:before="120" w:after="120" w:line="360" w:lineRule="auto"/>
        <w:ind w:firstLine="720"/>
        <w:jc w:val="both"/>
        <w:rPr>
          <w:rFonts w:ascii="Sakkal Majalla" w:hAnsi="Sakkal Majalla" w:cs="Sakkal Majalla"/>
          <w:b/>
          <w:bCs/>
          <w:color w:val="000000" w:themeColor="text1"/>
          <w:spacing w:val="-6"/>
          <w:sz w:val="32"/>
          <w:szCs w:val="32"/>
          <w:rtl/>
        </w:rPr>
      </w:pPr>
      <w:r w:rsidRPr="00AA1D80">
        <w:rPr>
          <w:rFonts w:ascii="Sakkal Majalla" w:hAnsi="Sakkal Majalla" w:cs="Sakkal Majalla"/>
          <w:color w:val="000000" w:themeColor="text1"/>
          <w:spacing w:val="-6"/>
          <w:sz w:val="32"/>
          <w:szCs w:val="32"/>
          <w:rtl/>
        </w:rPr>
        <w:lastRenderedPageBreak/>
        <w:t xml:space="preserve">وبناءً على ما تقدم يمكن صياغة مشكلة الدراسة في السؤال الرئيس الآتي: </w:t>
      </w:r>
      <w:r w:rsidRPr="00AA1D80">
        <w:rPr>
          <w:rFonts w:ascii="Sakkal Majalla" w:hAnsi="Sakkal Majalla" w:cs="Sakkal Majalla"/>
          <w:b/>
          <w:bCs/>
          <w:color w:val="000000" w:themeColor="text1"/>
          <w:spacing w:val="-6"/>
          <w:sz w:val="32"/>
          <w:szCs w:val="32"/>
          <w:rtl/>
        </w:rPr>
        <w:t>ما أثر أتمته الأنظمة الإدارية على انتاجية العاملين</w:t>
      </w:r>
      <w:r w:rsidRPr="00AA1D80">
        <w:rPr>
          <w:rFonts w:ascii="Sakkal Majalla" w:hAnsi="Sakkal Majalla" w:cs="Sakkal Majalla" w:hint="cs"/>
          <w:b/>
          <w:bCs/>
          <w:color w:val="000000" w:themeColor="text1"/>
          <w:spacing w:val="-6"/>
          <w:sz w:val="32"/>
          <w:szCs w:val="32"/>
          <w:rtl/>
        </w:rPr>
        <w:t xml:space="preserve"> </w:t>
      </w:r>
      <w:r w:rsidRPr="00AA1D80">
        <w:rPr>
          <w:rFonts w:ascii="Sakkal Majalla" w:hAnsi="Sakkal Majalla" w:cs="Sakkal Majalla"/>
          <w:b/>
          <w:bCs/>
          <w:color w:val="000000" w:themeColor="text1"/>
          <w:spacing w:val="-6"/>
          <w:sz w:val="32"/>
          <w:szCs w:val="32"/>
          <w:rtl/>
        </w:rPr>
        <w:t>المدينة الطبية بجامعة الملك سعود</w:t>
      </w:r>
      <w:r w:rsidRPr="00AA1D80">
        <w:rPr>
          <w:rFonts w:ascii="Sakkal Majalla" w:hAnsi="Sakkal Majalla" w:cs="Sakkal Majalla" w:hint="cs"/>
          <w:b/>
          <w:bCs/>
          <w:color w:val="000000" w:themeColor="text1"/>
          <w:spacing w:val="-6"/>
          <w:sz w:val="32"/>
          <w:szCs w:val="32"/>
          <w:rtl/>
        </w:rPr>
        <w:t>؟</w:t>
      </w:r>
    </w:p>
    <w:p w14:paraId="61A829D5" w14:textId="77777777" w:rsidR="0020609F" w:rsidRPr="00AA1D80" w:rsidRDefault="0020609F" w:rsidP="0020609F">
      <w:pPr>
        <w:spacing w:before="120" w:after="120" w:line="360" w:lineRule="auto"/>
        <w:rPr>
          <w:rFonts w:ascii="Sakkal Majalla" w:hAnsi="Sakkal Majalla" w:cs="Sakkal Majalla"/>
          <w:sz w:val="32"/>
          <w:szCs w:val="32"/>
          <w:u w:val="single"/>
          <w:rtl/>
        </w:rPr>
      </w:pPr>
      <w:r w:rsidRPr="00AA1D80">
        <w:rPr>
          <w:rFonts w:ascii="Sakkal Majalla" w:hAnsi="Sakkal Majalla" w:cs="Sakkal Majalla"/>
          <w:b/>
          <w:bCs/>
          <w:sz w:val="32"/>
          <w:szCs w:val="32"/>
          <w:u w:val="single"/>
          <w:rtl/>
        </w:rPr>
        <w:t>أهمية الدراس</w:t>
      </w:r>
      <w:r w:rsidRPr="00AA1D80">
        <w:rPr>
          <w:rFonts w:ascii="Sakkal Majalla" w:hAnsi="Sakkal Majalla" w:cs="Sakkal Majalla" w:hint="cs"/>
          <w:b/>
          <w:bCs/>
          <w:sz w:val="32"/>
          <w:szCs w:val="32"/>
          <w:u w:val="single"/>
          <w:rtl/>
        </w:rPr>
        <w:t>ة:</w:t>
      </w:r>
    </w:p>
    <w:p w14:paraId="0B59A893" w14:textId="77777777" w:rsidR="0020609F" w:rsidRPr="00AA1D80" w:rsidRDefault="0020609F" w:rsidP="0020609F">
      <w:pPr>
        <w:pStyle w:val="a6"/>
        <w:keepNext w:val="0"/>
        <w:keepLines w:val="0"/>
        <w:widowControl w:val="0"/>
        <w:spacing w:before="120" w:after="120" w:line="360" w:lineRule="auto"/>
        <w:jc w:val="both"/>
        <w:rPr>
          <w:rFonts w:cs="Sakkal Majalla"/>
          <w:b w:val="0"/>
          <w:bCs/>
          <w:sz w:val="32"/>
          <w:rtl/>
        </w:rPr>
      </w:pPr>
      <w:r w:rsidRPr="00AA1D80">
        <w:rPr>
          <w:rFonts w:cs="Sakkal Majalla" w:hint="cs"/>
          <w:b w:val="0"/>
          <w:bCs/>
          <w:sz w:val="32"/>
          <w:rtl/>
        </w:rPr>
        <w:t xml:space="preserve">- </w:t>
      </w:r>
      <w:r w:rsidRPr="00AA1D80">
        <w:rPr>
          <w:rFonts w:cs="Sakkal Majalla"/>
          <w:b w:val="0"/>
          <w:bCs/>
          <w:sz w:val="32"/>
          <w:rtl/>
        </w:rPr>
        <w:t>الأهمية العلمية</w:t>
      </w:r>
      <w:r w:rsidRPr="00AA1D80">
        <w:rPr>
          <w:rFonts w:cs="Sakkal Majalla" w:hint="cs"/>
          <w:b w:val="0"/>
          <w:bCs/>
          <w:sz w:val="32"/>
          <w:rtl/>
        </w:rPr>
        <w:t>:</w:t>
      </w:r>
    </w:p>
    <w:p w14:paraId="09A4BADD" w14:textId="77777777" w:rsidR="0020609F" w:rsidRPr="00AA1D80" w:rsidRDefault="0020609F" w:rsidP="0020609F">
      <w:pPr>
        <w:pStyle w:val="a6"/>
        <w:keepNext w:val="0"/>
        <w:keepLines w:val="0"/>
        <w:widowControl w:val="0"/>
        <w:spacing w:before="120" w:after="120" w:line="360" w:lineRule="auto"/>
        <w:jc w:val="both"/>
        <w:rPr>
          <w:rFonts w:cs="Sakkal Majalla"/>
          <w:sz w:val="32"/>
          <w:rtl/>
        </w:rPr>
      </w:pPr>
      <w:r w:rsidRPr="00AA1D80">
        <w:rPr>
          <w:rFonts w:cs="Sakkal Majalla"/>
          <w:sz w:val="32"/>
          <w:rtl/>
        </w:rPr>
        <w:t>تمثلت أهمية الدراسة من الناحية العلمية بالنقاط التالية:</w:t>
      </w:r>
    </w:p>
    <w:p w14:paraId="0FA17140" w14:textId="77777777" w:rsidR="0020609F" w:rsidRPr="00AA1D80" w:rsidRDefault="0020609F" w:rsidP="0020609F">
      <w:pPr>
        <w:pStyle w:val="a6"/>
        <w:keepNext w:val="0"/>
        <w:keepLines w:val="0"/>
        <w:widowControl w:val="0"/>
        <w:numPr>
          <w:ilvl w:val="0"/>
          <w:numId w:val="1"/>
        </w:numPr>
        <w:spacing w:before="120" w:after="120" w:line="360" w:lineRule="auto"/>
        <w:jc w:val="both"/>
        <w:rPr>
          <w:rFonts w:cs="Sakkal Majalla"/>
          <w:sz w:val="32"/>
        </w:rPr>
      </w:pPr>
      <w:r w:rsidRPr="00AA1D80">
        <w:rPr>
          <w:rFonts w:cs="Sakkal Majalla"/>
          <w:sz w:val="32"/>
          <w:rtl/>
        </w:rPr>
        <w:t xml:space="preserve">قلة الدراسات العربية عموما والسعودية خصوصاً التي </w:t>
      </w:r>
      <w:r w:rsidRPr="00AA1D80">
        <w:rPr>
          <w:rFonts w:cs="Sakkal Majalla" w:hint="cs"/>
          <w:sz w:val="32"/>
          <w:rtl/>
        </w:rPr>
        <w:t>لأتمته الأنظمة الإدارية على انتاجية العاملين</w:t>
      </w:r>
      <w:r w:rsidRPr="00AA1D80">
        <w:rPr>
          <w:rFonts w:cs="Sakkal Majalla"/>
          <w:sz w:val="32"/>
          <w:rtl/>
        </w:rPr>
        <w:t>.</w:t>
      </w:r>
    </w:p>
    <w:p w14:paraId="3F826A3C" w14:textId="77777777" w:rsidR="0020609F" w:rsidRPr="00AA1D80" w:rsidRDefault="0020609F" w:rsidP="0020609F">
      <w:pPr>
        <w:pStyle w:val="a5"/>
        <w:numPr>
          <w:ilvl w:val="0"/>
          <w:numId w:val="1"/>
        </w:numPr>
        <w:spacing w:before="120" w:after="120" w:line="360" w:lineRule="auto"/>
        <w:rPr>
          <w:rFonts w:ascii="Sakkal Majalla" w:eastAsiaTheme="majorEastAsia" w:hAnsi="Sakkal Majalla" w:cs="Sakkal Majalla"/>
          <w:b/>
          <w:color w:val="000000" w:themeColor="text1"/>
          <w:sz w:val="32"/>
          <w:szCs w:val="32"/>
          <w:rtl/>
        </w:rPr>
      </w:pPr>
      <w:r w:rsidRPr="00AA1D80">
        <w:rPr>
          <w:rFonts w:cs="Sakkal Majalla"/>
          <w:sz w:val="32"/>
          <w:szCs w:val="32"/>
          <w:rtl/>
        </w:rPr>
        <w:t xml:space="preserve">توضيح أهمية </w:t>
      </w:r>
      <w:r w:rsidRPr="00AA1D80">
        <w:rPr>
          <w:rFonts w:ascii="Sakkal Majalla" w:eastAsiaTheme="majorEastAsia" w:hAnsi="Sakkal Majalla" w:cs="Sakkal Majalla"/>
          <w:b/>
          <w:color w:val="000000" w:themeColor="text1"/>
          <w:sz w:val="32"/>
          <w:szCs w:val="32"/>
          <w:rtl/>
        </w:rPr>
        <w:t xml:space="preserve">وجود نظام الأتمتة ستستغني عن الكثير من الاحتياجات الأخرى كالورق مثلاً </w:t>
      </w:r>
      <w:proofErr w:type="gramStart"/>
      <w:r w:rsidRPr="00AA1D80">
        <w:rPr>
          <w:rFonts w:ascii="Sakkal Majalla" w:eastAsiaTheme="majorEastAsia" w:hAnsi="Sakkal Majalla" w:cs="Sakkal Majalla"/>
          <w:b/>
          <w:color w:val="000000" w:themeColor="text1"/>
          <w:sz w:val="32"/>
          <w:szCs w:val="32"/>
          <w:rtl/>
        </w:rPr>
        <w:t>و الحبر</w:t>
      </w:r>
      <w:proofErr w:type="gramEnd"/>
      <w:r w:rsidRPr="00AA1D80">
        <w:rPr>
          <w:rFonts w:ascii="Sakkal Majalla" w:eastAsiaTheme="majorEastAsia" w:hAnsi="Sakkal Majalla" w:cs="Sakkal Majalla"/>
          <w:b/>
          <w:color w:val="000000" w:themeColor="text1"/>
          <w:sz w:val="32"/>
          <w:szCs w:val="32"/>
          <w:rtl/>
        </w:rPr>
        <w:t xml:space="preserve"> </w:t>
      </w:r>
      <w:proofErr w:type="gramStart"/>
      <w:r w:rsidRPr="00AA1D80">
        <w:rPr>
          <w:rFonts w:ascii="Sakkal Majalla" w:eastAsiaTheme="majorEastAsia" w:hAnsi="Sakkal Majalla" w:cs="Sakkal Majalla"/>
          <w:b/>
          <w:color w:val="000000" w:themeColor="text1"/>
          <w:sz w:val="32"/>
          <w:szCs w:val="32"/>
          <w:rtl/>
        </w:rPr>
        <w:t>و إلى</w:t>
      </w:r>
      <w:proofErr w:type="gramEnd"/>
      <w:r w:rsidRPr="00AA1D80">
        <w:rPr>
          <w:rFonts w:ascii="Sakkal Majalla" w:eastAsiaTheme="majorEastAsia" w:hAnsi="Sakkal Majalla" w:cs="Sakkal Majalla"/>
          <w:b/>
          <w:color w:val="000000" w:themeColor="text1"/>
          <w:sz w:val="32"/>
          <w:szCs w:val="32"/>
          <w:rtl/>
        </w:rPr>
        <w:t xml:space="preserve"> ما ذلك فنظم الأتمتة تستوعب كميات هائلة من المعلومات في قرص واحد فقط.</w:t>
      </w:r>
    </w:p>
    <w:p w14:paraId="09324C4D" w14:textId="77777777" w:rsidR="0020609F" w:rsidRPr="00AA1D80" w:rsidRDefault="0020609F" w:rsidP="0020609F">
      <w:pPr>
        <w:pStyle w:val="a6"/>
        <w:keepNext w:val="0"/>
        <w:keepLines w:val="0"/>
        <w:widowControl w:val="0"/>
        <w:numPr>
          <w:ilvl w:val="0"/>
          <w:numId w:val="1"/>
        </w:numPr>
        <w:spacing w:before="120" w:after="120" w:line="360" w:lineRule="auto"/>
        <w:jc w:val="both"/>
        <w:rPr>
          <w:rFonts w:cs="Sakkal Majalla"/>
          <w:sz w:val="32"/>
        </w:rPr>
      </w:pPr>
      <w:r w:rsidRPr="00AA1D80">
        <w:rPr>
          <w:rFonts w:cs="Sakkal Majalla"/>
          <w:sz w:val="32"/>
          <w:rtl/>
        </w:rPr>
        <w:t xml:space="preserve">تعتبر هذه الدراسة إضافة علمية للمكتبة العربية، </w:t>
      </w:r>
      <w:r w:rsidRPr="00AA1D80">
        <w:rPr>
          <w:rFonts w:cs="Sakkal Majalla" w:hint="cs"/>
          <w:sz w:val="32"/>
          <w:rtl/>
        </w:rPr>
        <w:t>وللمنظمات</w:t>
      </w:r>
      <w:r w:rsidRPr="00AA1D80">
        <w:rPr>
          <w:rFonts w:cs="Sakkal Majalla"/>
          <w:sz w:val="32"/>
          <w:rtl/>
        </w:rPr>
        <w:t xml:space="preserve"> السعودية بشكل خاص للاستفادة منها وتعميمها على أقسام </w:t>
      </w:r>
      <w:r w:rsidRPr="00AA1D80">
        <w:rPr>
          <w:rFonts w:cs="Sakkal Majalla" w:hint="cs"/>
          <w:sz w:val="32"/>
          <w:rtl/>
        </w:rPr>
        <w:t>وإدارات</w:t>
      </w:r>
      <w:r w:rsidRPr="00AA1D80">
        <w:rPr>
          <w:rFonts w:cs="Sakkal Majalla"/>
          <w:sz w:val="32"/>
          <w:rtl/>
        </w:rPr>
        <w:t xml:space="preserve"> </w:t>
      </w:r>
      <w:r w:rsidRPr="00AA1D80">
        <w:rPr>
          <w:rFonts w:cs="Sakkal Majalla" w:hint="cs"/>
          <w:sz w:val="32"/>
          <w:rtl/>
        </w:rPr>
        <w:t>المدينة الطبية بالجامعات</w:t>
      </w:r>
      <w:r w:rsidRPr="00AA1D80">
        <w:rPr>
          <w:rFonts w:cs="Sakkal Majalla"/>
          <w:sz w:val="32"/>
          <w:rtl/>
        </w:rPr>
        <w:t>.</w:t>
      </w:r>
    </w:p>
    <w:p w14:paraId="69A5EAE8" w14:textId="77777777" w:rsidR="0020609F" w:rsidRPr="00AA1D80" w:rsidRDefault="0020609F" w:rsidP="0020609F">
      <w:pPr>
        <w:pStyle w:val="a6"/>
        <w:keepNext w:val="0"/>
        <w:keepLines w:val="0"/>
        <w:widowControl w:val="0"/>
        <w:spacing w:before="120" w:after="120" w:line="360" w:lineRule="auto"/>
        <w:jc w:val="both"/>
        <w:rPr>
          <w:rFonts w:cs="Sakkal Majalla"/>
          <w:b w:val="0"/>
          <w:bCs/>
          <w:sz w:val="32"/>
          <w:rtl/>
        </w:rPr>
      </w:pPr>
      <w:r w:rsidRPr="00AA1D80">
        <w:rPr>
          <w:rFonts w:cs="Sakkal Majalla" w:hint="cs"/>
          <w:b w:val="0"/>
          <w:bCs/>
          <w:sz w:val="32"/>
          <w:rtl/>
        </w:rPr>
        <w:t xml:space="preserve">- </w:t>
      </w:r>
      <w:r w:rsidRPr="00AA1D80">
        <w:rPr>
          <w:rFonts w:cs="Sakkal Majalla"/>
          <w:b w:val="0"/>
          <w:bCs/>
          <w:sz w:val="32"/>
          <w:rtl/>
        </w:rPr>
        <w:t>الأهمية العملية</w:t>
      </w:r>
      <w:r w:rsidRPr="00AA1D80">
        <w:rPr>
          <w:rFonts w:cs="Sakkal Majalla" w:hint="cs"/>
          <w:b w:val="0"/>
          <w:bCs/>
          <w:sz w:val="32"/>
          <w:rtl/>
        </w:rPr>
        <w:t>:</w:t>
      </w:r>
    </w:p>
    <w:p w14:paraId="1D31A452" w14:textId="77777777" w:rsidR="0020609F" w:rsidRPr="00AA1D80" w:rsidRDefault="0020609F" w:rsidP="0020609F">
      <w:pPr>
        <w:pStyle w:val="a6"/>
        <w:keepNext w:val="0"/>
        <w:keepLines w:val="0"/>
        <w:widowControl w:val="0"/>
        <w:spacing w:before="120" w:after="120" w:line="360" w:lineRule="auto"/>
        <w:jc w:val="both"/>
        <w:rPr>
          <w:rFonts w:cs="Sakkal Majalla"/>
          <w:sz w:val="32"/>
          <w:rtl/>
        </w:rPr>
      </w:pPr>
      <w:r w:rsidRPr="00AA1D80">
        <w:rPr>
          <w:rFonts w:cs="Sakkal Majalla"/>
          <w:sz w:val="32"/>
          <w:rtl/>
        </w:rPr>
        <w:t xml:space="preserve">تمثلت الأهمية العملية للدراسة في أهمية موضوعها وهو </w:t>
      </w:r>
      <w:r w:rsidRPr="00AA1D80">
        <w:rPr>
          <w:rFonts w:cs="Sakkal Majalla" w:hint="cs"/>
          <w:sz w:val="32"/>
          <w:rtl/>
        </w:rPr>
        <w:t>إدارة مشاريع الفعاليات</w:t>
      </w:r>
      <w:r w:rsidRPr="00AA1D80">
        <w:rPr>
          <w:rFonts w:cs="Sakkal Majalla"/>
          <w:sz w:val="32"/>
          <w:rtl/>
        </w:rPr>
        <w:t>.</w:t>
      </w:r>
    </w:p>
    <w:p w14:paraId="14798FB2" w14:textId="77777777" w:rsidR="0020609F" w:rsidRPr="00AA1D80" w:rsidRDefault="0020609F" w:rsidP="0020609F">
      <w:pPr>
        <w:pStyle w:val="a6"/>
        <w:keepNext w:val="0"/>
        <w:keepLines w:val="0"/>
        <w:widowControl w:val="0"/>
        <w:numPr>
          <w:ilvl w:val="0"/>
          <w:numId w:val="2"/>
        </w:numPr>
        <w:spacing w:before="120" w:after="120" w:line="360" w:lineRule="auto"/>
        <w:jc w:val="both"/>
        <w:rPr>
          <w:rFonts w:cs="Sakkal Majalla"/>
          <w:sz w:val="32"/>
        </w:rPr>
      </w:pPr>
      <w:r w:rsidRPr="00AA1D80">
        <w:rPr>
          <w:rFonts w:cs="Sakkal Majalla"/>
          <w:sz w:val="32"/>
          <w:rtl/>
        </w:rPr>
        <w:t>كشف وبيان كل ما يعتري هذا الموضع من غموض ومعرفة جوانب القصور لمعالجتها.</w:t>
      </w:r>
    </w:p>
    <w:p w14:paraId="168A5218" w14:textId="77777777" w:rsidR="0020609F" w:rsidRPr="00AA1D80" w:rsidRDefault="0020609F" w:rsidP="0020609F">
      <w:pPr>
        <w:pStyle w:val="a6"/>
        <w:keepNext w:val="0"/>
        <w:keepLines w:val="0"/>
        <w:widowControl w:val="0"/>
        <w:numPr>
          <w:ilvl w:val="0"/>
          <w:numId w:val="2"/>
        </w:numPr>
        <w:spacing w:before="120" w:after="120" w:line="360" w:lineRule="auto"/>
        <w:jc w:val="both"/>
        <w:rPr>
          <w:rFonts w:cs="Sakkal Majalla"/>
          <w:sz w:val="32"/>
        </w:rPr>
      </w:pPr>
      <w:r w:rsidRPr="00AA1D80">
        <w:rPr>
          <w:rFonts w:cs="Sakkal Majalla"/>
          <w:sz w:val="32"/>
          <w:rtl/>
        </w:rPr>
        <w:t>تحفيز الباحثين على إجراءات دراسات مشابهة لسد النقص في هذا المجال.</w:t>
      </w:r>
    </w:p>
    <w:p w14:paraId="537C1F8F" w14:textId="77777777" w:rsidR="0020609F" w:rsidRPr="00AA1D80" w:rsidRDefault="0020609F" w:rsidP="0020609F">
      <w:pPr>
        <w:pStyle w:val="a6"/>
        <w:keepNext w:val="0"/>
        <w:keepLines w:val="0"/>
        <w:widowControl w:val="0"/>
        <w:numPr>
          <w:ilvl w:val="0"/>
          <w:numId w:val="2"/>
        </w:numPr>
        <w:spacing w:before="120" w:after="120" w:line="360" w:lineRule="auto"/>
        <w:jc w:val="both"/>
        <w:rPr>
          <w:rFonts w:cs="Sakkal Majalla"/>
          <w:sz w:val="32"/>
          <w:rtl/>
        </w:rPr>
      </w:pPr>
      <w:r w:rsidRPr="00AA1D80">
        <w:rPr>
          <w:rFonts w:cs="Sakkal Majalla"/>
          <w:sz w:val="32"/>
          <w:rtl/>
        </w:rPr>
        <w:t xml:space="preserve">تقديم إطار نظري يشرح أهم </w:t>
      </w:r>
      <w:r w:rsidRPr="00AA1D80">
        <w:rPr>
          <w:rFonts w:cs="Sakkal Majalla" w:hint="cs"/>
          <w:sz w:val="32"/>
          <w:rtl/>
        </w:rPr>
        <w:t>أتمته الأنظمة الإدارية على انتاجية العاملين</w:t>
      </w:r>
      <w:r w:rsidRPr="00AA1D80">
        <w:rPr>
          <w:rFonts w:cs="Sakkal Majalla"/>
          <w:sz w:val="32"/>
          <w:rtl/>
        </w:rPr>
        <w:t>.</w:t>
      </w:r>
    </w:p>
    <w:p w14:paraId="5BD39DAB" w14:textId="77777777" w:rsidR="0020609F" w:rsidRPr="00AA1D80" w:rsidRDefault="0020609F" w:rsidP="0020609F">
      <w:pPr>
        <w:pStyle w:val="a6"/>
        <w:keepNext w:val="0"/>
        <w:keepLines w:val="0"/>
        <w:widowControl w:val="0"/>
        <w:numPr>
          <w:ilvl w:val="0"/>
          <w:numId w:val="2"/>
        </w:numPr>
        <w:spacing w:before="120" w:after="120" w:line="360" w:lineRule="auto"/>
        <w:jc w:val="both"/>
        <w:rPr>
          <w:rFonts w:cs="Sakkal Majalla"/>
          <w:sz w:val="32"/>
        </w:rPr>
      </w:pPr>
      <w:r w:rsidRPr="00AA1D80">
        <w:rPr>
          <w:rFonts w:cs="Sakkal Majalla" w:hint="cs"/>
          <w:sz w:val="32"/>
          <w:rtl/>
        </w:rPr>
        <w:t>ب</w:t>
      </w:r>
      <w:r w:rsidRPr="00AA1D80">
        <w:rPr>
          <w:rFonts w:cs="Sakkal Majalla"/>
          <w:sz w:val="32"/>
          <w:rtl/>
        </w:rPr>
        <w:t xml:space="preserve">يان </w:t>
      </w:r>
      <w:r w:rsidRPr="00AA1D80">
        <w:rPr>
          <w:rFonts w:cs="Sakkal Majalla" w:hint="cs"/>
          <w:sz w:val="32"/>
          <w:rtl/>
        </w:rPr>
        <w:t>النتائج والت</w:t>
      </w:r>
      <w:r w:rsidRPr="00AA1D80">
        <w:rPr>
          <w:rFonts w:cs="Sakkal Majalla"/>
          <w:sz w:val="32"/>
          <w:rtl/>
        </w:rPr>
        <w:t>وصيات و</w:t>
      </w:r>
      <w:r w:rsidRPr="00AA1D80">
        <w:rPr>
          <w:rFonts w:cs="Sakkal Majalla" w:hint="cs"/>
          <w:sz w:val="32"/>
          <w:rtl/>
        </w:rPr>
        <w:t>ال</w:t>
      </w:r>
      <w:r w:rsidRPr="00AA1D80">
        <w:rPr>
          <w:rFonts w:cs="Sakkal Majalla"/>
          <w:sz w:val="32"/>
          <w:rtl/>
        </w:rPr>
        <w:t xml:space="preserve">مقترحات موثقة وصادقة مستمدة من الدراسة الميدانية تساعد على </w:t>
      </w:r>
      <w:r w:rsidRPr="00AA1D80">
        <w:rPr>
          <w:rFonts w:cs="Sakkal Majalla" w:hint="cs"/>
          <w:sz w:val="32"/>
          <w:rtl/>
        </w:rPr>
        <w:t>الأنظمة الإدارية على انتاجية العاملين</w:t>
      </w:r>
      <w:r w:rsidRPr="00AA1D80">
        <w:rPr>
          <w:rFonts w:cs="Sakkal Majalla"/>
          <w:sz w:val="32"/>
          <w:rtl/>
        </w:rPr>
        <w:t>.</w:t>
      </w:r>
    </w:p>
    <w:p w14:paraId="60549876" w14:textId="77777777" w:rsidR="0020609F" w:rsidRPr="00AA1D80" w:rsidRDefault="0020609F" w:rsidP="0020609F">
      <w:pPr>
        <w:spacing w:before="120" w:after="120" w:line="360" w:lineRule="auto"/>
        <w:rPr>
          <w:rFonts w:ascii="Sakkal Majalla" w:hAnsi="Sakkal Majalla" w:cs="Sakkal Majalla"/>
          <w:sz w:val="32"/>
          <w:szCs w:val="32"/>
          <w:u w:val="single"/>
          <w:rtl/>
        </w:rPr>
      </w:pPr>
      <w:r w:rsidRPr="00AA1D80">
        <w:rPr>
          <w:rFonts w:ascii="Sakkal Majalla" w:hAnsi="Sakkal Majalla" w:cs="Sakkal Majalla"/>
          <w:b/>
          <w:bCs/>
          <w:sz w:val="32"/>
          <w:szCs w:val="32"/>
          <w:u w:val="single"/>
          <w:rtl/>
        </w:rPr>
        <w:lastRenderedPageBreak/>
        <w:t>أهداف الدراسة</w:t>
      </w:r>
      <w:r w:rsidRPr="00AA1D80">
        <w:rPr>
          <w:rFonts w:ascii="Sakkal Majalla" w:hAnsi="Sakkal Majalla" w:cs="Sakkal Majalla" w:hint="cs"/>
          <w:sz w:val="32"/>
          <w:szCs w:val="32"/>
          <w:u w:val="single"/>
          <w:rtl/>
        </w:rPr>
        <w:t>:</w:t>
      </w:r>
    </w:p>
    <w:p w14:paraId="2869E3ED" w14:textId="77777777" w:rsidR="0020609F" w:rsidRPr="00AA1D80" w:rsidRDefault="0020609F" w:rsidP="0020609F">
      <w:pPr>
        <w:spacing w:before="120" w:after="120" w:line="360" w:lineRule="auto"/>
        <w:jc w:val="both"/>
        <w:rPr>
          <w:rFonts w:ascii="Sakkal Majalla" w:eastAsia="Arial Unicode MS" w:hAnsi="Sakkal Majalla" w:cs="Sakkal Majalla"/>
          <w:sz w:val="32"/>
          <w:szCs w:val="32"/>
          <w:rtl/>
        </w:rPr>
      </w:pPr>
      <w:r w:rsidRPr="00AA1D80">
        <w:rPr>
          <w:rFonts w:ascii="Sakkal Majalla" w:eastAsia="Arial Unicode MS" w:hAnsi="Sakkal Majalla" w:cs="Sakkal Majalla"/>
          <w:sz w:val="32"/>
          <w:szCs w:val="32"/>
          <w:rtl/>
        </w:rPr>
        <w:t>تهدف الدراسة الحالية إلى:</w:t>
      </w:r>
    </w:p>
    <w:p w14:paraId="0159B4A6" w14:textId="77777777" w:rsidR="0020609F" w:rsidRPr="00AA1D80" w:rsidRDefault="0020609F" w:rsidP="0020609F">
      <w:pPr>
        <w:pStyle w:val="a5"/>
        <w:numPr>
          <w:ilvl w:val="0"/>
          <w:numId w:val="3"/>
        </w:numPr>
        <w:spacing w:before="120" w:after="120" w:line="360" w:lineRule="auto"/>
        <w:jc w:val="both"/>
        <w:rPr>
          <w:rFonts w:ascii="Sakkal Majalla" w:hAnsi="Sakkal Majalla" w:cs="Sakkal Majalla"/>
          <w:color w:val="000000" w:themeColor="text1"/>
          <w:spacing w:val="-6"/>
          <w:sz w:val="32"/>
          <w:szCs w:val="32"/>
        </w:rPr>
      </w:pPr>
      <w:r w:rsidRPr="00AA1D80">
        <w:rPr>
          <w:rFonts w:ascii="Sakkal Majalla" w:hAnsi="Sakkal Majalla" w:cs="Sakkal Majalla" w:hint="cs"/>
          <w:color w:val="000000" w:themeColor="text1"/>
          <w:spacing w:val="-6"/>
          <w:sz w:val="32"/>
          <w:szCs w:val="32"/>
          <w:rtl/>
        </w:rPr>
        <w:t>التعرف على مفهوم أتمته الأنظمة الإدارية.</w:t>
      </w:r>
    </w:p>
    <w:p w14:paraId="6973E499" w14:textId="77777777" w:rsidR="0020609F" w:rsidRPr="00AA1D80" w:rsidRDefault="0020609F" w:rsidP="0020609F">
      <w:pPr>
        <w:numPr>
          <w:ilvl w:val="0"/>
          <w:numId w:val="3"/>
        </w:numPr>
        <w:spacing w:before="120" w:after="120" w:line="360" w:lineRule="auto"/>
        <w:contextualSpacing/>
        <w:jc w:val="both"/>
        <w:rPr>
          <w:rFonts w:ascii="Sakkal Majalla" w:hAnsi="Sakkal Majalla" w:cs="Sakkal Majalla"/>
          <w:color w:val="000000" w:themeColor="text1"/>
          <w:spacing w:val="-6"/>
          <w:sz w:val="32"/>
          <w:szCs w:val="32"/>
        </w:rPr>
      </w:pPr>
      <w:r w:rsidRPr="00AA1D80">
        <w:rPr>
          <w:rFonts w:ascii="Sakkal Majalla" w:hAnsi="Sakkal Majalla" w:cs="Sakkal Majalla" w:hint="cs"/>
          <w:color w:val="000000" w:themeColor="text1"/>
          <w:spacing w:val="-6"/>
          <w:sz w:val="32"/>
          <w:szCs w:val="32"/>
          <w:rtl/>
        </w:rPr>
        <w:t xml:space="preserve">التعرف على </w:t>
      </w:r>
      <w:r>
        <w:rPr>
          <w:rFonts w:ascii="Sakkal Majalla" w:hAnsi="Sakkal Majalla" w:cs="Sakkal Majalla" w:hint="cs"/>
          <w:color w:val="000000" w:themeColor="text1"/>
          <w:spacing w:val="-6"/>
          <w:sz w:val="32"/>
          <w:szCs w:val="32"/>
          <w:rtl/>
        </w:rPr>
        <w:t>إ</w:t>
      </w:r>
      <w:r w:rsidRPr="00AA1D80">
        <w:rPr>
          <w:rFonts w:ascii="Sakkal Majalla" w:hAnsi="Sakkal Majalla" w:cs="Sakkal Majalla" w:hint="cs"/>
          <w:color w:val="000000" w:themeColor="text1"/>
          <w:spacing w:val="-6"/>
          <w:sz w:val="32"/>
          <w:szCs w:val="32"/>
          <w:rtl/>
        </w:rPr>
        <w:t>نتاجية العاملين في الجامعات.</w:t>
      </w:r>
    </w:p>
    <w:p w14:paraId="1E15A670" w14:textId="77777777" w:rsidR="0020609F" w:rsidRPr="00AA1D80" w:rsidRDefault="0020609F" w:rsidP="0020609F">
      <w:pPr>
        <w:numPr>
          <w:ilvl w:val="0"/>
          <w:numId w:val="3"/>
        </w:numPr>
        <w:spacing w:before="120" w:after="120" w:line="360" w:lineRule="auto"/>
        <w:contextualSpacing/>
        <w:jc w:val="both"/>
        <w:rPr>
          <w:rFonts w:ascii="Sakkal Majalla" w:hAnsi="Sakkal Majalla" w:cs="Sakkal Majalla"/>
          <w:color w:val="000000" w:themeColor="text1"/>
          <w:spacing w:val="-6"/>
          <w:sz w:val="32"/>
          <w:szCs w:val="32"/>
        </w:rPr>
      </w:pPr>
      <w:r w:rsidRPr="00AA1D80">
        <w:rPr>
          <w:rFonts w:ascii="Sakkal Majalla" w:hAnsi="Sakkal Majalla" w:cs="Sakkal Majalla" w:hint="cs"/>
          <w:color w:val="000000" w:themeColor="text1"/>
          <w:spacing w:val="-6"/>
          <w:sz w:val="32"/>
          <w:szCs w:val="32"/>
          <w:rtl/>
        </w:rPr>
        <w:t xml:space="preserve">التعرف على </w:t>
      </w:r>
      <w:r>
        <w:rPr>
          <w:rFonts w:ascii="Sakkal Majalla" w:hAnsi="Sakkal Majalla" w:cs="Sakkal Majalla" w:hint="cs"/>
          <w:color w:val="000000" w:themeColor="text1"/>
          <w:spacing w:val="-6"/>
          <w:sz w:val="32"/>
          <w:szCs w:val="32"/>
          <w:rtl/>
        </w:rPr>
        <w:t>أ</w:t>
      </w:r>
      <w:r w:rsidRPr="00AA1D80">
        <w:rPr>
          <w:rFonts w:ascii="Sakkal Majalla" w:hAnsi="Sakkal Majalla" w:cs="Sakkal Majalla" w:hint="cs"/>
          <w:color w:val="000000" w:themeColor="text1"/>
          <w:spacing w:val="-6"/>
          <w:sz w:val="32"/>
          <w:szCs w:val="32"/>
          <w:rtl/>
        </w:rPr>
        <w:t>ثر اتمته الأنظمة الإدارية على إنتاجية العاملين.</w:t>
      </w:r>
    </w:p>
    <w:p w14:paraId="3F9EE85C" w14:textId="77777777" w:rsidR="0020609F" w:rsidRPr="00AA1D80" w:rsidRDefault="0020609F" w:rsidP="0020609F">
      <w:pPr>
        <w:spacing w:before="120" w:after="120" w:line="360" w:lineRule="auto"/>
        <w:rPr>
          <w:rFonts w:ascii="Sakkal Majalla" w:hAnsi="Sakkal Majalla" w:cs="Sakkal Majalla"/>
          <w:b/>
          <w:bCs/>
          <w:sz w:val="32"/>
          <w:szCs w:val="32"/>
          <w:u w:val="single"/>
          <w:rtl/>
        </w:rPr>
      </w:pPr>
      <w:r w:rsidRPr="00AA1D80">
        <w:rPr>
          <w:rFonts w:ascii="Sakkal Majalla" w:hAnsi="Sakkal Majalla" w:cs="Sakkal Majalla"/>
          <w:b/>
          <w:bCs/>
          <w:sz w:val="32"/>
          <w:szCs w:val="32"/>
          <w:u w:val="single"/>
          <w:rtl/>
        </w:rPr>
        <w:t>تساؤلات الدراسة</w:t>
      </w:r>
    </w:p>
    <w:p w14:paraId="4E44EAD0" w14:textId="77777777" w:rsidR="0020609F" w:rsidRPr="00AA1D80" w:rsidRDefault="0020609F" w:rsidP="0020609F">
      <w:pPr>
        <w:pStyle w:val="a5"/>
        <w:numPr>
          <w:ilvl w:val="0"/>
          <w:numId w:val="4"/>
        </w:numPr>
        <w:spacing w:before="120" w:after="120" w:line="360" w:lineRule="auto"/>
        <w:jc w:val="both"/>
        <w:rPr>
          <w:rFonts w:ascii="Sakkal Majalla" w:hAnsi="Sakkal Majalla" w:cs="Sakkal Majalla"/>
          <w:color w:val="000000" w:themeColor="text1"/>
          <w:spacing w:val="-6"/>
          <w:sz w:val="32"/>
          <w:szCs w:val="32"/>
        </w:rPr>
      </w:pPr>
      <w:bookmarkStart w:id="1" w:name="_Hlk131324711"/>
      <w:r w:rsidRPr="00AA1D80">
        <w:rPr>
          <w:rFonts w:ascii="Sakkal Majalla" w:hAnsi="Sakkal Majalla" w:cs="Sakkal Majalla"/>
          <w:color w:val="000000" w:themeColor="text1"/>
          <w:spacing w:val="-6"/>
          <w:sz w:val="32"/>
          <w:szCs w:val="32"/>
          <w:rtl/>
        </w:rPr>
        <w:t>ما</w:t>
      </w:r>
      <w:r w:rsidRPr="00AA1D80">
        <w:rPr>
          <w:rFonts w:ascii="Sakkal Majalla" w:hAnsi="Sakkal Majalla" w:cs="Sakkal Majalla" w:hint="cs"/>
          <w:color w:val="000000" w:themeColor="text1"/>
          <w:spacing w:val="-6"/>
          <w:sz w:val="32"/>
          <w:szCs w:val="32"/>
          <w:rtl/>
        </w:rPr>
        <w:t xml:space="preserve"> هو المفهوم العام لإدارة مشاريع الفعاليات</w:t>
      </w:r>
      <w:r w:rsidRPr="00AA1D80">
        <w:rPr>
          <w:rFonts w:ascii="Sakkal Majalla" w:hAnsi="Sakkal Majalla" w:cs="Sakkal Majalla"/>
          <w:color w:val="000000" w:themeColor="text1"/>
          <w:spacing w:val="-6"/>
          <w:sz w:val="32"/>
          <w:szCs w:val="32"/>
          <w:rtl/>
        </w:rPr>
        <w:t>؟</w:t>
      </w:r>
    </w:p>
    <w:p w14:paraId="44F0FBCA" w14:textId="77777777" w:rsidR="0020609F" w:rsidRPr="00AA1D80" w:rsidRDefault="0020609F" w:rsidP="0020609F">
      <w:pPr>
        <w:numPr>
          <w:ilvl w:val="0"/>
          <w:numId w:val="4"/>
        </w:numPr>
        <w:spacing w:before="120" w:after="120" w:line="360" w:lineRule="auto"/>
        <w:contextualSpacing/>
        <w:jc w:val="both"/>
        <w:rPr>
          <w:rFonts w:ascii="Sakkal Majalla" w:hAnsi="Sakkal Majalla" w:cs="Sakkal Majalla"/>
          <w:color w:val="000000" w:themeColor="text1"/>
          <w:spacing w:val="-6"/>
          <w:sz w:val="32"/>
          <w:szCs w:val="32"/>
        </w:rPr>
      </w:pPr>
      <w:r w:rsidRPr="00AA1D80">
        <w:rPr>
          <w:rFonts w:ascii="Sakkal Majalla" w:hAnsi="Sakkal Majalla" w:cs="Sakkal Majalla"/>
          <w:color w:val="000000" w:themeColor="text1"/>
          <w:spacing w:val="-6"/>
          <w:sz w:val="32"/>
          <w:szCs w:val="32"/>
          <w:rtl/>
        </w:rPr>
        <w:t xml:space="preserve">ما هي </w:t>
      </w:r>
      <w:r w:rsidRPr="00AA1D80">
        <w:rPr>
          <w:rFonts w:ascii="Sakkal Majalla" w:hAnsi="Sakkal Majalla" w:cs="Sakkal Majalla" w:hint="cs"/>
          <w:color w:val="000000" w:themeColor="text1"/>
          <w:spacing w:val="-6"/>
          <w:sz w:val="32"/>
          <w:szCs w:val="32"/>
          <w:rtl/>
        </w:rPr>
        <w:t>تطوير انضباط إدارة مشاريع الفعاليات</w:t>
      </w:r>
      <w:r w:rsidRPr="00AA1D80">
        <w:rPr>
          <w:rFonts w:ascii="Sakkal Majalla" w:hAnsi="Sakkal Majalla" w:cs="Sakkal Majalla"/>
          <w:color w:val="000000" w:themeColor="text1"/>
          <w:spacing w:val="-6"/>
          <w:sz w:val="32"/>
          <w:szCs w:val="32"/>
          <w:rtl/>
        </w:rPr>
        <w:t>؟</w:t>
      </w:r>
    </w:p>
    <w:p w14:paraId="6BF84022" w14:textId="77777777" w:rsidR="0020609F" w:rsidRPr="00AA1D80" w:rsidRDefault="0020609F" w:rsidP="0020609F">
      <w:pPr>
        <w:numPr>
          <w:ilvl w:val="0"/>
          <w:numId w:val="4"/>
        </w:numPr>
        <w:spacing w:before="120" w:after="120" w:line="360" w:lineRule="auto"/>
        <w:contextualSpacing/>
        <w:jc w:val="both"/>
        <w:rPr>
          <w:rFonts w:ascii="Sakkal Majalla" w:hAnsi="Sakkal Majalla" w:cs="Sakkal Majalla"/>
          <w:color w:val="000000" w:themeColor="text1"/>
          <w:spacing w:val="-6"/>
          <w:sz w:val="32"/>
          <w:szCs w:val="32"/>
        </w:rPr>
      </w:pPr>
      <w:r w:rsidRPr="00AA1D80">
        <w:rPr>
          <w:rFonts w:ascii="Sakkal Majalla" w:hAnsi="Sakkal Majalla" w:cs="Sakkal Majalla" w:hint="cs"/>
          <w:color w:val="000000" w:themeColor="text1"/>
          <w:spacing w:val="-6"/>
          <w:sz w:val="32"/>
          <w:szCs w:val="32"/>
          <w:rtl/>
        </w:rPr>
        <w:t>ما هي تخطيط وتنظيم الفعاليات؟</w:t>
      </w:r>
    </w:p>
    <w:bookmarkEnd w:id="1"/>
    <w:p w14:paraId="2DC14AB2" w14:textId="77777777" w:rsidR="0020609F" w:rsidRPr="00AA1D80" w:rsidRDefault="0020609F" w:rsidP="0020609F">
      <w:pPr>
        <w:spacing w:before="120" w:after="120" w:line="360" w:lineRule="auto"/>
        <w:rPr>
          <w:rFonts w:ascii="Sakkal Majalla" w:hAnsi="Sakkal Majalla" w:cs="Sakkal Majalla"/>
          <w:b/>
          <w:bCs/>
          <w:sz w:val="32"/>
          <w:szCs w:val="32"/>
          <w:u w:val="single"/>
          <w:rtl/>
        </w:rPr>
      </w:pPr>
      <w:r w:rsidRPr="00AA1D80">
        <w:rPr>
          <w:rFonts w:ascii="Sakkal Majalla" w:hAnsi="Sakkal Majalla" w:cs="Sakkal Majalla"/>
          <w:b/>
          <w:bCs/>
          <w:sz w:val="32"/>
          <w:szCs w:val="32"/>
          <w:u w:val="single"/>
          <w:rtl/>
        </w:rPr>
        <w:t>فروض الدراسة:</w:t>
      </w:r>
    </w:p>
    <w:p w14:paraId="6B5B4955" w14:textId="77777777" w:rsidR="0020609F" w:rsidRPr="00AA1D80" w:rsidRDefault="0020609F" w:rsidP="0020609F">
      <w:pPr>
        <w:pStyle w:val="a5"/>
        <w:numPr>
          <w:ilvl w:val="0"/>
          <w:numId w:val="5"/>
        </w:numPr>
        <w:autoSpaceDE w:val="0"/>
        <w:autoSpaceDN w:val="0"/>
        <w:adjustRightInd w:val="0"/>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b/>
          <w:bCs/>
          <w:color w:val="000000" w:themeColor="text1"/>
          <w:sz w:val="32"/>
          <w:szCs w:val="32"/>
          <w:rtl/>
        </w:rPr>
        <w:t>الفرضية</w:t>
      </w:r>
      <w:r w:rsidRPr="00AA1D80">
        <w:rPr>
          <w:rFonts w:ascii="Sakkal Majalla" w:hAnsi="Sakkal Majalla" w:cs="Sakkal Majalla"/>
          <w:b/>
          <w:bCs/>
          <w:color w:val="000000" w:themeColor="text1"/>
          <w:sz w:val="32"/>
          <w:szCs w:val="32"/>
        </w:rPr>
        <w:t xml:space="preserve"> </w:t>
      </w:r>
      <w:proofErr w:type="gramStart"/>
      <w:r w:rsidRPr="00AA1D80">
        <w:rPr>
          <w:rFonts w:ascii="Sakkal Majalla" w:hAnsi="Sakkal Majalla" w:cs="Sakkal Majalla"/>
          <w:b/>
          <w:bCs/>
          <w:color w:val="000000" w:themeColor="text1"/>
          <w:sz w:val="32"/>
          <w:szCs w:val="32"/>
          <w:rtl/>
        </w:rPr>
        <w:t>الرئيسية</w:t>
      </w:r>
      <w:r w:rsidRPr="00AA1D80">
        <w:rPr>
          <w:rFonts w:ascii="Sakkal Majalla" w:hAnsi="Sakkal Majalla" w:cs="Sakkal Majalla"/>
          <w:b/>
          <w:bCs/>
          <w:color w:val="000000" w:themeColor="text1"/>
          <w:sz w:val="32"/>
          <w:szCs w:val="32"/>
        </w:rPr>
        <w:t xml:space="preserve">: </w:t>
      </w:r>
      <w:r w:rsidRPr="00AA1D80">
        <w:rPr>
          <w:rFonts w:ascii="Sakkal Majalla" w:hAnsi="Sakkal Majalla" w:cs="Sakkal Majalla" w:hint="cs"/>
          <w:b/>
          <w:bCs/>
          <w:color w:val="000000" w:themeColor="text1"/>
          <w:sz w:val="32"/>
          <w:szCs w:val="32"/>
          <w:rtl/>
        </w:rPr>
        <w:t xml:space="preserve"> </w:t>
      </w:r>
      <w:r w:rsidRPr="00AA1D80">
        <w:rPr>
          <w:rFonts w:ascii="Sakkal Majalla" w:hAnsi="Sakkal Majalla" w:cs="Sakkal Majalla" w:hint="cs"/>
          <w:color w:val="000000" w:themeColor="text1"/>
          <w:sz w:val="32"/>
          <w:szCs w:val="32"/>
          <w:rtl/>
        </w:rPr>
        <w:t>تك</w:t>
      </w:r>
      <w:r w:rsidRPr="00AA1D80">
        <w:rPr>
          <w:rFonts w:ascii="Sakkal Majalla" w:hAnsi="Sakkal Majalla" w:cs="Sakkal Majalla"/>
          <w:color w:val="000000" w:themeColor="text1"/>
          <w:sz w:val="32"/>
          <w:szCs w:val="32"/>
          <w:rtl/>
        </w:rPr>
        <w:t>من</w:t>
      </w:r>
      <w:proofErr w:type="gramEnd"/>
      <w:r w:rsidRPr="00AA1D80">
        <w:rPr>
          <w:rFonts w:ascii="Sakkal Majalla" w:hAnsi="Sakkal Majalla" w:cs="Sakkal Majalla"/>
          <w:color w:val="000000" w:themeColor="text1"/>
          <w:sz w:val="32"/>
          <w:szCs w:val="32"/>
        </w:rPr>
        <w:t xml:space="preserve"> </w:t>
      </w:r>
      <w:r w:rsidRPr="00AA1D80">
        <w:rPr>
          <w:rFonts w:ascii="Sakkal Majalla" w:hAnsi="Sakkal Majalla" w:cs="Sakkal Majalla" w:hint="cs"/>
          <w:color w:val="000000" w:themeColor="text1"/>
          <w:sz w:val="32"/>
          <w:szCs w:val="32"/>
          <w:rtl/>
        </w:rPr>
        <w:t xml:space="preserve"> أتمته الأنظمة الإدارية على انتاجية العاملين بالمدينة الطبية بجامعة الملك سعود.</w:t>
      </w:r>
    </w:p>
    <w:p w14:paraId="28192456" w14:textId="77777777" w:rsidR="0020609F" w:rsidRPr="00AA1D80" w:rsidRDefault="0020609F" w:rsidP="0020609F">
      <w:pPr>
        <w:numPr>
          <w:ilvl w:val="0"/>
          <w:numId w:val="5"/>
        </w:numPr>
        <w:spacing w:before="120" w:after="120" w:line="360" w:lineRule="auto"/>
        <w:contextualSpacing/>
        <w:jc w:val="lowKashida"/>
        <w:rPr>
          <w:rFonts w:ascii="Sakkal Majalla" w:hAnsi="Sakkal Majalla" w:cs="Sakkal Majalla"/>
          <w:b/>
          <w:bCs/>
          <w:color w:val="000000" w:themeColor="text1"/>
          <w:sz w:val="32"/>
          <w:szCs w:val="32"/>
        </w:rPr>
      </w:pPr>
      <w:r w:rsidRPr="00AA1D80">
        <w:rPr>
          <w:rFonts w:ascii="Sakkal Majalla" w:hAnsi="Sakkal Majalla" w:cs="Sakkal Majalla"/>
          <w:color w:val="000000" w:themeColor="text1"/>
          <w:sz w:val="32"/>
          <w:szCs w:val="32"/>
          <w:rtl/>
        </w:rPr>
        <w:t>هناك</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علاقة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ذات</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دلالة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إحصا</w:t>
      </w:r>
      <w:r w:rsidRPr="00AA1D80">
        <w:rPr>
          <w:rFonts w:ascii="Sakkal Majalla" w:hAnsi="Sakkal Majalla" w:cs="Sakkal Majalla" w:hint="cs"/>
          <w:color w:val="000000" w:themeColor="text1"/>
          <w:sz w:val="32"/>
          <w:szCs w:val="32"/>
          <w:rtl/>
        </w:rPr>
        <w:t xml:space="preserve">ئية عن </w:t>
      </w:r>
      <w:r w:rsidRPr="00AA1D80">
        <w:rPr>
          <w:rFonts w:ascii="Sakkal Majalla" w:hAnsi="Sakkal Majalla" w:cs="Sakkal Majalla"/>
          <w:color w:val="000000" w:themeColor="text1"/>
          <w:sz w:val="32"/>
          <w:szCs w:val="32"/>
          <w:rtl/>
        </w:rPr>
        <w:t xml:space="preserve">مدى تطبيق نظام تخطيط موارد الأعمال في </w:t>
      </w:r>
      <w:r w:rsidRPr="00AA1D80">
        <w:rPr>
          <w:rFonts w:ascii="Sakkal Majalla" w:hAnsi="Sakkal Majalla" w:cs="Sakkal Majalla" w:hint="cs"/>
          <w:color w:val="000000" w:themeColor="text1"/>
          <w:sz w:val="32"/>
          <w:szCs w:val="32"/>
          <w:rtl/>
        </w:rPr>
        <w:t>المدينة الطبية</w:t>
      </w:r>
      <w:r w:rsidRPr="00AA1D80">
        <w:rPr>
          <w:rFonts w:ascii="Sakkal Majalla" w:hAnsi="Sakkal Majalla" w:cs="Sakkal Majalla"/>
          <w:color w:val="000000" w:themeColor="text1"/>
          <w:sz w:val="32"/>
          <w:szCs w:val="32"/>
          <w:rtl/>
        </w:rPr>
        <w:t xml:space="preserve"> وفق أفضل الممارسات العالمية.</w:t>
      </w:r>
    </w:p>
    <w:p w14:paraId="6793C4CA" w14:textId="77777777" w:rsidR="0020609F" w:rsidRPr="00AA1D80" w:rsidRDefault="0020609F" w:rsidP="0020609F">
      <w:pPr>
        <w:numPr>
          <w:ilvl w:val="0"/>
          <w:numId w:val="5"/>
        </w:numPr>
        <w:spacing w:before="120" w:after="120" w:line="360" w:lineRule="auto"/>
        <w:contextualSpacing/>
        <w:jc w:val="lowKashida"/>
        <w:rPr>
          <w:rFonts w:ascii="Sakkal Majalla" w:hAnsi="Sakkal Majalla" w:cs="Sakkal Majalla"/>
          <w:b/>
          <w:bCs/>
          <w:color w:val="000000" w:themeColor="text1"/>
          <w:sz w:val="32"/>
          <w:szCs w:val="32"/>
        </w:rPr>
      </w:pPr>
      <w:r w:rsidRPr="00AA1D80">
        <w:rPr>
          <w:rFonts w:ascii="Sakkal Majalla" w:hAnsi="Sakkal Majalla" w:cs="Sakkal Majalla"/>
          <w:color w:val="000000" w:themeColor="text1"/>
          <w:sz w:val="32"/>
          <w:szCs w:val="32"/>
          <w:rtl/>
        </w:rPr>
        <w:t>هناك</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علاقة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ذات</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دلالة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إحصا</w:t>
      </w:r>
      <w:r w:rsidRPr="00AA1D80">
        <w:rPr>
          <w:rFonts w:ascii="Sakkal Majalla" w:hAnsi="Sakkal Majalla" w:cs="Sakkal Majalla" w:hint="cs"/>
          <w:color w:val="000000" w:themeColor="text1"/>
          <w:sz w:val="32"/>
          <w:szCs w:val="32"/>
          <w:rtl/>
        </w:rPr>
        <w:t xml:space="preserve">ئية عن </w:t>
      </w:r>
      <w:r w:rsidRPr="00AA1D80">
        <w:rPr>
          <w:rFonts w:ascii="Sakkal Majalla" w:hAnsi="Sakkal Majalla" w:cs="Sakkal Majalla"/>
          <w:color w:val="000000" w:themeColor="text1"/>
          <w:sz w:val="32"/>
          <w:szCs w:val="32"/>
          <w:rtl/>
        </w:rPr>
        <w:t>تقديم الممكنات التقنية والدعم الفني اللازم لضمان تطوير إجراءات العمل.</w:t>
      </w:r>
    </w:p>
    <w:p w14:paraId="2AF17983" w14:textId="77777777" w:rsidR="0020609F" w:rsidRPr="00AA1D80" w:rsidRDefault="0020609F" w:rsidP="0020609F">
      <w:pPr>
        <w:numPr>
          <w:ilvl w:val="0"/>
          <w:numId w:val="5"/>
        </w:numPr>
        <w:spacing w:before="120" w:after="120" w:line="360" w:lineRule="auto"/>
        <w:contextualSpacing/>
        <w:jc w:val="lowKashida"/>
        <w:rPr>
          <w:rFonts w:ascii="Sakkal Majalla" w:hAnsi="Sakkal Majalla" w:cs="Sakkal Majalla"/>
          <w:color w:val="000000" w:themeColor="text1"/>
          <w:sz w:val="32"/>
          <w:szCs w:val="32"/>
        </w:rPr>
      </w:pPr>
      <w:r w:rsidRPr="00AA1D80">
        <w:rPr>
          <w:rFonts w:ascii="Sakkal Majalla" w:hAnsi="Sakkal Majalla" w:cs="Sakkal Majalla"/>
          <w:color w:val="000000" w:themeColor="text1"/>
          <w:sz w:val="32"/>
          <w:szCs w:val="32"/>
          <w:rtl/>
        </w:rPr>
        <w:t>هناك</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علاقة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ذات</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دلالة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إحصا</w:t>
      </w:r>
      <w:r w:rsidRPr="00AA1D80">
        <w:rPr>
          <w:rFonts w:ascii="Sakkal Majalla" w:hAnsi="Sakkal Majalla" w:cs="Sakkal Majalla" w:hint="cs"/>
          <w:color w:val="000000" w:themeColor="text1"/>
          <w:sz w:val="32"/>
          <w:szCs w:val="32"/>
          <w:rtl/>
        </w:rPr>
        <w:t xml:space="preserve">ئية عن </w:t>
      </w:r>
      <w:r w:rsidRPr="00AA1D80">
        <w:rPr>
          <w:rFonts w:ascii="Sakkal Majalla" w:hAnsi="Sakkal Majalla" w:cs="Sakkal Majalla"/>
          <w:color w:val="000000" w:themeColor="text1"/>
          <w:sz w:val="32"/>
          <w:szCs w:val="32"/>
          <w:rtl/>
        </w:rPr>
        <w:t>توفير البيانات والمعلومات اللازمة لصناع القرا</w:t>
      </w:r>
      <w:r w:rsidRPr="00AA1D80">
        <w:rPr>
          <w:rFonts w:ascii="Sakkal Majalla" w:hAnsi="Sakkal Majalla" w:cs="Sakkal Majalla" w:hint="cs"/>
          <w:color w:val="000000" w:themeColor="text1"/>
          <w:sz w:val="32"/>
          <w:szCs w:val="32"/>
          <w:rtl/>
        </w:rPr>
        <w:t>ر</w:t>
      </w:r>
      <w:r w:rsidRPr="00AA1D80">
        <w:rPr>
          <w:rFonts w:ascii="Sakkal Majalla" w:hAnsi="Sakkal Majalla" w:cs="Sakkal Majalla"/>
          <w:color w:val="000000" w:themeColor="text1"/>
          <w:sz w:val="32"/>
          <w:szCs w:val="32"/>
          <w:rtl/>
        </w:rPr>
        <w:t>.</w:t>
      </w:r>
    </w:p>
    <w:p w14:paraId="0CCF614C" w14:textId="77777777" w:rsidR="0020609F" w:rsidRPr="00AA1D80" w:rsidRDefault="0020609F" w:rsidP="0020609F">
      <w:pPr>
        <w:numPr>
          <w:ilvl w:val="0"/>
          <w:numId w:val="5"/>
        </w:numPr>
        <w:spacing w:before="120" w:after="120" w:line="360" w:lineRule="auto"/>
        <w:contextualSpacing/>
        <w:jc w:val="lowKashida"/>
        <w:rPr>
          <w:rFonts w:ascii="Sakkal Majalla" w:hAnsi="Sakkal Majalla" w:cs="Sakkal Majalla"/>
          <w:b/>
          <w:bCs/>
          <w:color w:val="000000" w:themeColor="text1"/>
          <w:sz w:val="32"/>
          <w:szCs w:val="32"/>
        </w:rPr>
      </w:pPr>
      <w:r w:rsidRPr="00AA1D80">
        <w:rPr>
          <w:rFonts w:ascii="Sakkal Majalla" w:hAnsi="Sakkal Majalla" w:cs="Sakkal Majalla"/>
          <w:color w:val="000000" w:themeColor="text1"/>
          <w:sz w:val="32"/>
          <w:szCs w:val="32"/>
          <w:rtl/>
        </w:rPr>
        <w:t>هناك</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علاقة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ذات</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دلالة</w:t>
      </w:r>
      <w:r w:rsidRPr="00AA1D80">
        <w:rPr>
          <w:rFonts w:ascii="Sakkal Majalla" w:hAnsi="Sakkal Majalla" w:cs="Sakkal Majalla"/>
          <w:color w:val="000000" w:themeColor="text1"/>
          <w:sz w:val="32"/>
          <w:szCs w:val="32"/>
        </w:rPr>
        <w:t xml:space="preserve"> </w:t>
      </w:r>
      <w:r w:rsidRPr="00AA1D80">
        <w:rPr>
          <w:rFonts w:ascii="Sakkal Majalla" w:hAnsi="Sakkal Majalla" w:cs="Sakkal Majalla"/>
          <w:color w:val="000000" w:themeColor="text1"/>
          <w:sz w:val="32"/>
          <w:szCs w:val="32"/>
          <w:rtl/>
        </w:rPr>
        <w:t>إحصا</w:t>
      </w:r>
      <w:r w:rsidRPr="00AA1D80">
        <w:rPr>
          <w:rFonts w:ascii="Sakkal Majalla" w:hAnsi="Sakkal Majalla" w:cs="Sakkal Majalla" w:hint="cs"/>
          <w:color w:val="000000" w:themeColor="text1"/>
          <w:sz w:val="32"/>
          <w:szCs w:val="32"/>
          <w:rtl/>
        </w:rPr>
        <w:t xml:space="preserve">ئية عن </w:t>
      </w:r>
      <w:r w:rsidRPr="00AA1D80">
        <w:rPr>
          <w:rFonts w:ascii="Sakkal Majalla" w:hAnsi="Sakkal Majalla" w:cs="Sakkal Majalla"/>
          <w:color w:val="000000" w:themeColor="text1"/>
          <w:sz w:val="32"/>
          <w:szCs w:val="32"/>
          <w:rtl/>
        </w:rPr>
        <w:t>بناء فريق عمل قادر على دعم وتشغيل الأنظمة بمهنية واحترافية عالية.</w:t>
      </w:r>
    </w:p>
    <w:p w14:paraId="0AD457C3" w14:textId="77777777" w:rsidR="0020609F" w:rsidRPr="00AA1D80" w:rsidRDefault="0020609F" w:rsidP="0020609F">
      <w:pPr>
        <w:spacing w:before="120" w:after="120" w:line="360" w:lineRule="auto"/>
        <w:rPr>
          <w:rFonts w:ascii="Sakkal Majalla" w:hAnsi="Sakkal Majalla" w:cs="Sakkal Majalla"/>
          <w:b/>
          <w:bCs/>
          <w:sz w:val="32"/>
          <w:szCs w:val="32"/>
          <w:u w:val="single"/>
          <w:rtl/>
        </w:rPr>
      </w:pPr>
      <w:r w:rsidRPr="00AA1D80">
        <w:rPr>
          <w:rFonts w:ascii="Sakkal Majalla" w:hAnsi="Sakkal Majalla" w:cs="Sakkal Majalla"/>
          <w:b/>
          <w:bCs/>
          <w:sz w:val="32"/>
          <w:szCs w:val="32"/>
          <w:u w:val="single"/>
          <w:rtl/>
        </w:rPr>
        <w:lastRenderedPageBreak/>
        <w:t>الدراسات السابقة:</w:t>
      </w:r>
    </w:p>
    <w:p w14:paraId="0F377B55" w14:textId="77777777" w:rsidR="0020609F" w:rsidRPr="00AA1D80" w:rsidRDefault="0020609F" w:rsidP="0020609F">
      <w:pPr>
        <w:pStyle w:val="a5"/>
        <w:numPr>
          <w:ilvl w:val="0"/>
          <w:numId w:val="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دراسة (مهدمي، 2024) بعنوان "</w:t>
      </w:r>
      <w:r w:rsidRPr="00AA1D80">
        <w:rPr>
          <w:sz w:val="32"/>
          <w:szCs w:val="32"/>
          <w:rtl/>
        </w:rPr>
        <w:t xml:space="preserve"> </w:t>
      </w:r>
      <w:r w:rsidRPr="00AA1D80">
        <w:rPr>
          <w:rFonts w:ascii="Sakkal Majalla" w:hAnsi="Sakkal Majalla" w:cs="Sakkal Majalla"/>
          <w:color w:val="000000" w:themeColor="text1"/>
          <w:sz w:val="32"/>
          <w:szCs w:val="32"/>
          <w:rtl/>
        </w:rPr>
        <w:t>دور الأتمتة في تحسين أداء الموارد البشرية: دراسة ميدانية على العاملين بشركة الحبيب العقارية</w:t>
      </w:r>
      <w:r w:rsidRPr="00AA1D80">
        <w:rPr>
          <w:rFonts w:ascii="Sakkal Majalla" w:hAnsi="Sakkal Majalla" w:cs="Sakkal Majalla" w:hint="cs"/>
          <w:color w:val="000000" w:themeColor="text1"/>
          <w:sz w:val="32"/>
          <w:szCs w:val="32"/>
          <w:rtl/>
        </w:rPr>
        <w:t>"</w:t>
      </w:r>
    </w:p>
    <w:p w14:paraId="5E8314CA"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 xml:space="preserve">هدفت الدراسة إلى التعرف على </w:t>
      </w:r>
      <w:r w:rsidRPr="00AA1D80">
        <w:rPr>
          <w:rFonts w:ascii="Sakkal Majalla" w:hAnsi="Sakkal Majalla" w:cs="Sakkal Majalla"/>
          <w:color w:val="000000" w:themeColor="text1"/>
          <w:sz w:val="32"/>
          <w:szCs w:val="32"/>
          <w:rtl/>
        </w:rPr>
        <w:t xml:space="preserve">أتمتة الموارد البشرية تعزز من كفاءة قسم الموارد البشرية، فهي تستبدل مهام الموارد البشرية اليدوية بالطرق الآلية حيث تسمح لهم بالتركيز فقط على المهام المعقدة كصنع القرارات ووضع الخطط والاستراتيجيات وهدفت دراسة الباحثة الى التعرف على دور الأتمتة في تحسين أداء الموارد البشرية. تكونت عينة الدراسة من 53 من الموظفين العاملين بشركة الحبيب العقارية ، وأظهرت النتائج أن حوالي ثلثي أفراد العينة بنسبة (64.2 %) هم ذكور، وأن نسبة (58.5 %) هم سعوديين، وأن نسبة (37.7 %) في الفئة العمرية (من 25 - 29 سنة)، وأن نسبة (64.2 %) مؤهلهم الأكاديمي (بكالوريوس)، وأن نسبة (54.7 %) من أفراد العينة مسماهم الوظيفي (موظف).، وتوصلت الدراسة لنتائج منها: أفراد عينة الدراسة يوافقون على واقع تطبيق الأتمتة وإدارة الموارد البشرية، يوافقون على المفاهيم الخاصة بأتمتة شؤون الموظفين، يوافقون بشدة على أن للعاملين وعي عالي بخصائص ومزايا استخدام الأتمتة، يوافقون على وجود معوقات تواجه تطبيق الأتمتة، بينت الدراسة ضعف البنية التحتية في الشركات. وأوصت الدراسة بتوصيات منها: تبني مشروع تطوير البنى التحتية لتكنولوجيا المعلومات (المكونات المادية والبرمجيات وشبكات الاتصال) للمزايا الكبيرة التي تقدمها من تحسين مسارات العمليات وقواعد البيانات والمهارات البشرية نظرا لتطوير ادارة الموارد البشرية. ، العمل على تطوير قدرات ومهارات العاملين في مجال تكنولوجيا المعلومات عبر إدخالهم بدورات تدريبية تمكنهم من التعامل مع الأجهزة وشبكات الاتصال الحديثة.، بناء أساس معرفي (قاعدة معرفية) بتفضيلات العميل الداخلي (الموظف) وتأكيد أهمية تقييم القيمة المقدمة له وتجميع وتحديث تلك التفضيلات بشكل مستمر والعمل على استثمار كفوء للمعلومات المتاحة لجميع أقسام الشركة.، </w:t>
      </w:r>
      <w:r w:rsidRPr="00AA1D80">
        <w:rPr>
          <w:rFonts w:ascii="Sakkal Majalla" w:hAnsi="Sakkal Majalla" w:cs="Sakkal Majalla"/>
          <w:color w:val="000000" w:themeColor="text1"/>
          <w:sz w:val="32"/>
          <w:szCs w:val="32"/>
          <w:rtl/>
        </w:rPr>
        <w:lastRenderedPageBreak/>
        <w:t>العمل على تطوير ادارة الأتمتة بالمنظمة التي بدورها تطور ادارة الموارد البشرية، يجب على الشركة عمل خطط لتطوير ادارة الموارد البشرية.</w:t>
      </w:r>
    </w:p>
    <w:p w14:paraId="65C169F7" w14:textId="77777777" w:rsidR="0020609F" w:rsidRPr="00AA1D80" w:rsidRDefault="0020609F" w:rsidP="0020609F">
      <w:pPr>
        <w:pStyle w:val="a5"/>
        <w:numPr>
          <w:ilvl w:val="0"/>
          <w:numId w:val="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دراسة (العنقري، 2023) بعنوان "</w:t>
      </w:r>
      <w:r w:rsidRPr="00AA1D80">
        <w:rPr>
          <w:rFonts w:ascii="Sakkal Majalla" w:hAnsi="Sakkal Majalla" w:cs="Sakkal Majalla" w:hint="cs"/>
          <w:b/>
          <w:bCs/>
          <w:color w:val="000000" w:themeColor="text1"/>
          <w:sz w:val="32"/>
          <w:szCs w:val="32"/>
          <w:rtl/>
        </w:rPr>
        <w:t>دور الأتمتة في وظائف إدارة الموارد البشرية</w:t>
      </w:r>
      <w:r w:rsidRPr="00AA1D80">
        <w:rPr>
          <w:rFonts w:ascii="Sakkal Majalla" w:hAnsi="Sakkal Majalla" w:cs="Sakkal Majalla" w:hint="cs"/>
          <w:color w:val="000000" w:themeColor="text1"/>
          <w:sz w:val="32"/>
          <w:szCs w:val="32"/>
          <w:rtl/>
        </w:rPr>
        <w:t>"</w:t>
      </w:r>
    </w:p>
    <w:p w14:paraId="480B07BD"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 xml:space="preserve">هدفت </w:t>
      </w:r>
      <w:r w:rsidRPr="00AA1D80">
        <w:rPr>
          <w:rFonts w:ascii="Sakkal Majalla" w:hAnsi="Sakkal Majalla" w:cs="Sakkal Majalla"/>
          <w:color w:val="000000" w:themeColor="text1"/>
          <w:sz w:val="32"/>
          <w:szCs w:val="32"/>
          <w:rtl/>
        </w:rPr>
        <w:t>الدراسة إلى التعرف على الدور الذي تؤديه الأتمتة في إدارة الموارد البشرية ووظائفها، وإلى أي مدى يتم تطبيق الأتمتة في إدارات الموارد البشرية في الهيئات الحكومية في المملكة العربية السعودية ، وأبرز التحديات والمعوقات التي تواجهها إدارات الموارد البشرية عند استخدامها ، وقد تم الاعتماد على المنهج الوصفي بأسلوبه المسحي، وتم توزيع الاستبانة على مجتمع الدراسة والذي بلغ عددهم (204) وتم استرداد (65) استبانة ، وتوصلت الدراسة إلى أن مدى تطبيق الأتمتة في إدارات الموارد البشرية في الهيئات الحكومية في المملكة العربية السعودية يُطبق بدرجة مرتفعة، كما أن التقنيات المستخدمة في المنظمات ليست حديثة ولا تتناسب مع متطلبات العمل، وأن الأتمتة تؤدي دورًا كبيرًا في وظائف إدارات الموارد البشرية، حيث جاء مجال «التخطيط» ومجال التوظيف / الاستقطاب بأعلى متوسط حسابي بدرجة مرتفعة وكانت أبرز المعوقات والتحديات التي تواجه أتمتة أنشطة إدارات الموارد البشرية هو أن تطبيق الأنظمة الإلكترونية يتطلب دعم مالي عال</w:t>
      </w:r>
      <w:r w:rsidRPr="00AA1D80">
        <w:rPr>
          <w:rFonts w:ascii="Sakkal Majalla" w:hAnsi="Sakkal Majalla" w:cs="Sakkal Majalla"/>
          <w:color w:val="000000" w:themeColor="text1"/>
          <w:sz w:val="32"/>
          <w:szCs w:val="32"/>
        </w:rPr>
        <w:t>.</w:t>
      </w:r>
      <w:r w:rsidRPr="00AA1D80">
        <w:rPr>
          <w:rFonts w:ascii="Sakkal Majalla" w:hAnsi="Sakkal Majalla" w:cs="Sakkal Majalla" w:hint="cs"/>
          <w:color w:val="000000" w:themeColor="text1"/>
          <w:sz w:val="32"/>
          <w:szCs w:val="32"/>
          <w:rtl/>
        </w:rPr>
        <w:t xml:space="preserve"> </w:t>
      </w:r>
      <w:r w:rsidRPr="00AA1D80">
        <w:rPr>
          <w:rFonts w:ascii="Sakkal Majalla" w:hAnsi="Sakkal Majalla" w:cs="Sakkal Majalla"/>
          <w:color w:val="000000" w:themeColor="text1"/>
          <w:sz w:val="32"/>
          <w:szCs w:val="32"/>
          <w:rtl/>
        </w:rPr>
        <w:t>أوصت الدراسة بالاهتمام بتوظيف المورد البشري الذي يملك المهارة والمعرفة المرتبطة بمدى اتقانهم للأنظمة التقنية، وجعلها ضمن معايير الاجتياز للقبول بالوظيفة بالإضافة إلى تشجيع ثقافة استخدام نظم المعلومات والعاملين على الانتقال من الإدارة التقليدية إلى الإدارة الإلكترونية، وذلك بتقديم الحوافز المادية وغير المادية للموظفين الأقل استخدام للتعاملات الورقية من خلال مراقبة وتسجيل عدد السجلات والأعمال التي تمت بطريقة آلية بشكل دوري</w:t>
      </w:r>
      <w:r w:rsidRPr="00AA1D80">
        <w:rPr>
          <w:rFonts w:ascii="Sakkal Majalla" w:hAnsi="Sakkal Majalla" w:cs="Sakkal Majalla" w:hint="cs"/>
          <w:color w:val="000000" w:themeColor="text1"/>
          <w:sz w:val="32"/>
          <w:szCs w:val="32"/>
          <w:rtl/>
        </w:rPr>
        <w:t>.</w:t>
      </w:r>
    </w:p>
    <w:p w14:paraId="6A34C3C9"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p>
    <w:p w14:paraId="0547E5F7"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p>
    <w:p w14:paraId="324DF672" w14:textId="77777777" w:rsidR="0020609F" w:rsidRPr="00AA1D80" w:rsidRDefault="0020609F" w:rsidP="0020609F">
      <w:pPr>
        <w:pStyle w:val="a5"/>
        <w:numPr>
          <w:ilvl w:val="0"/>
          <w:numId w:val="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lastRenderedPageBreak/>
        <w:t>دراسة الحربي (2017) بعنوان "</w:t>
      </w:r>
      <w:r w:rsidRPr="00AA1D80">
        <w:rPr>
          <w:sz w:val="32"/>
          <w:szCs w:val="32"/>
          <w:rtl/>
        </w:rPr>
        <w:t xml:space="preserve"> </w:t>
      </w:r>
      <w:r w:rsidRPr="00AA1D80">
        <w:rPr>
          <w:rFonts w:ascii="Sakkal Majalla" w:hAnsi="Sakkal Majalla" w:cs="Sakkal Majalla"/>
          <w:b/>
          <w:bCs/>
          <w:color w:val="000000" w:themeColor="text1"/>
          <w:sz w:val="32"/>
          <w:szCs w:val="32"/>
          <w:rtl/>
        </w:rPr>
        <w:t>أتمتة الإجراءات الإدارية وأثرها في تحسين الأداء الوظيفي</w:t>
      </w:r>
      <w:r w:rsidRPr="00AA1D80">
        <w:rPr>
          <w:rFonts w:ascii="Sakkal Majalla" w:hAnsi="Sakkal Majalla" w:cs="Sakkal Majalla" w:hint="cs"/>
          <w:color w:val="000000" w:themeColor="text1"/>
          <w:sz w:val="32"/>
          <w:szCs w:val="32"/>
          <w:rtl/>
        </w:rPr>
        <w:t>"</w:t>
      </w:r>
    </w:p>
    <w:p w14:paraId="73F4325A"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هدفت الدراسة إلى</w:t>
      </w:r>
      <w:r w:rsidRPr="00AA1D80">
        <w:rPr>
          <w:rFonts w:ascii="Sakkal Majalla" w:hAnsi="Sakkal Majalla" w:cs="Sakkal Majalla"/>
          <w:color w:val="000000" w:themeColor="text1"/>
          <w:sz w:val="32"/>
          <w:szCs w:val="32"/>
          <w:rtl/>
        </w:rPr>
        <w:t xml:space="preserve"> التعرف على واقع استخدام أتمتة الإجراءات الإدارية في الشؤون العسكرية بالمديرية العامة لحرس الحدود بمدينة الرياض</w:t>
      </w:r>
      <w:r w:rsidRPr="00AA1D80">
        <w:rPr>
          <w:rFonts w:ascii="Sakkal Majalla" w:hAnsi="Sakkal Majalla" w:cs="Sakkal Majalla" w:hint="cs"/>
          <w:color w:val="000000" w:themeColor="text1"/>
          <w:sz w:val="32"/>
          <w:szCs w:val="32"/>
          <w:rtl/>
        </w:rPr>
        <w:t>.</w:t>
      </w:r>
      <w:r w:rsidRPr="00AA1D80">
        <w:rPr>
          <w:rFonts w:ascii="Sakkal Majalla" w:hAnsi="Sakkal Majalla" w:cs="Sakkal Majalla"/>
          <w:color w:val="000000" w:themeColor="text1"/>
          <w:sz w:val="32"/>
          <w:szCs w:val="32"/>
          <w:rtl/>
        </w:rPr>
        <w:t xml:space="preserve"> استخدم </w:t>
      </w:r>
      <w:r w:rsidRPr="00AA1D80">
        <w:rPr>
          <w:rFonts w:ascii="Sakkal Majalla" w:hAnsi="Sakkal Majalla" w:cs="Sakkal Majalla" w:hint="cs"/>
          <w:color w:val="000000" w:themeColor="text1"/>
          <w:sz w:val="32"/>
          <w:szCs w:val="32"/>
          <w:rtl/>
        </w:rPr>
        <w:t>الدراسة</w:t>
      </w:r>
      <w:r w:rsidRPr="00AA1D80">
        <w:rPr>
          <w:rFonts w:ascii="Sakkal Majalla" w:hAnsi="Sakkal Majalla" w:cs="Sakkal Majalla"/>
          <w:color w:val="000000" w:themeColor="text1"/>
          <w:sz w:val="32"/>
          <w:szCs w:val="32"/>
          <w:rtl/>
        </w:rPr>
        <w:t xml:space="preserve"> المنهج الوصفي التحليلي، والاستبانة أداةً لجمع البيانات مجتمع الدراسة: تم اختيار عينة الدراسة الأساسية من بين العاملين في الشؤون العسكرية بالمديرية العامة لحرس الحدود بمدينة الرياض، ويبلغ عدد مفردات العينة الأساسية (220)، علمًا بأنه تم التطبيق على عدد (235)، لكن تم استبعاد عدد (15) لعدم استكمال بياناتهم. وقد تم تطبيق الدراسة خلال العام الدراسي 1438هـ/ 2017</w:t>
      </w:r>
      <w:proofErr w:type="gramStart"/>
      <w:r w:rsidRPr="00AA1D80">
        <w:rPr>
          <w:rFonts w:ascii="Sakkal Majalla" w:hAnsi="Sakkal Majalla" w:cs="Sakkal Majalla"/>
          <w:color w:val="000000" w:themeColor="text1"/>
          <w:sz w:val="32"/>
          <w:szCs w:val="32"/>
          <w:rtl/>
        </w:rPr>
        <w:t>م .</w:t>
      </w:r>
      <w:proofErr w:type="gramEnd"/>
      <w:r w:rsidRPr="00AA1D80">
        <w:rPr>
          <w:rFonts w:ascii="Sakkal Majalla" w:hAnsi="Sakkal Majalla" w:cs="Sakkal Majalla"/>
          <w:color w:val="000000" w:themeColor="text1"/>
          <w:sz w:val="32"/>
          <w:szCs w:val="32"/>
          <w:rtl/>
        </w:rPr>
        <w:t xml:space="preserve"> ويتكون مجتمع الدراسة من جميع العاملين في الشؤون العسكرية بالمديرية العامة لحرس الحدود، وبعد التطبيق الميداني حصل الباحث على (220) استبانة صالحة للتحليل الإحصائي.. أهم النتائج: توصلت الدراسة إلى عدد من النتائج من أهمها: 1- 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مجال التعرف على واقع </w:t>
      </w:r>
      <w:proofErr w:type="spellStart"/>
      <w:r w:rsidRPr="00AA1D80">
        <w:rPr>
          <w:rFonts w:ascii="Sakkal Majalla" w:hAnsi="Sakkal Majalla" w:cs="Sakkal Majalla"/>
          <w:color w:val="000000" w:themeColor="text1"/>
          <w:sz w:val="32"/>
          <w:szCs w:val="32"/>
          <w:rtl/>
        </w:rPr>
        <w:t>إستخدام</w:t>
      </w:r>
      <w:proofErr w:type="spellEnd"/>
      <w:r w:rsidRPr="00AA1D80">
        <w:rPr>
          <w:rFonts w:ascii="Sakkal Majalla" w:hAnsi="Sakkal Majalla" w:cs="Sakkal Majalla"/>
          <w:color w:val="000000" w:themeColor="text1"/>
          <w:sz w:val="32"/>
          <w:szCs w:val="32"/>
          <w:rtl/>
        </w:rPr>
        <w:t xml:space="preserve"> أتمتة الإجراءات الإدارية لدى عينة الدراسة وجد أن الأتمتة تقلل من ظاهرة الفساد الإدار</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2- 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مجال التعرف على واقع الأداء الوظيف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الحال</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لدى مجتمع الدراسة وجد أن الأتمتة تقدم خدمات وظيفية لمنسوب</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حرس الحدود وفق أحدث الأنظمة الإدارية كما تقدم خدمات وظيفية لمنسوب</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حرس الحدود وفق أحدث الأنظمة الإدارية 3- </w:t>
      </w:r>
      <w:proofErr w:type="spellStart"/>
      <w:r w:rsidRPr="00AA1D80">
        <w:rPr>
          <w:rFonts w:ascii="Sakkal Majalla" w:hAnsi="Sakkal Majalla" w:cs="Sakkal Majalla"/>
          <w:color w:val="000000" w:themeColor="text1"/>
          <w:sz w:val="32"/>
          <w:szCs w:val="32"/>
          <w:rtl/>
        </w:rPr>
        <w:t>فى</w:t>
      </w:r>
      <w:proofErr w:type="spellEnd"/>
      <w:r w:rsidRPr="00AA1D80">
        <w:rPr>
          <w:rFonts w:ascii="Sakkal Majalla" w:hAnsi="Sakkal Majalla" w:cs="Sakkal Majalla"/>
          <w:color w:val="000000" w:themeColor="text1"/>
          <w:sz w:val="32"/>
          <w:szCs w:val="32"/>
          <w:rtl/>
        </w:rPr>
        <w:t xml:space="preserve"> مجال التعرف على مدى إسهام الأتمتة 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تحسين معدلات الأداء الوظيف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لدى عينة الدراسة وجد أن الأتمتة تقلل الأعمال الورقية التقليدية كما تساعد ف</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معرفة ما تم إنجازه من أعمال </w:t>
      </w:r>
      <w:proofErr w:type="gramStart"/>
      <w:r w:rsidRPr="00AA1D80">
        <w:rPr>
          <w:rFonts w:ascii="Sakkal Majalla" w:hAnsi="Sakkal Majalla" w:cs="Sakkal Majalla"/>
          <w:color w:val="000000" w:themeColor="text1"/>
          <w:sz w:val="32"/>
          <w:szCs w:val="32"/>
          <w:rtl/>
        </w:rPr>
        <w:t>لكى</w:t>
      </w:r>
      <w:proofErr w:type="gramEnd"/>
      <w:r w:rsidRPr="00AA1D80">
        <w:rPr>
          <w:rFonts w:ascii="Sakkal Majalla" w:hAnsi="Sakkal Majalla" w:cs="Sakkal Majalla"/>
          <w:color w:val="000000" w:themeColor="text1"/>
          <w:sz w:val="32"/>
          <w:szCs w:val="32"/>
          <w:rtl/>
        </w:rPr>
        <w:t xml:space="preserve"> يتم تحقيق الأهداف. 4- </w:t>
      </w:r>
      <w:proofErr w:type="spellStart"/>
      <w:r w:rsidRPr="00AA1D80">
        <w:rPr>
          <w:rFonts w:ascii="Sakkal Majalla" w:hAnsi="Sakkal Majalla" w:cs="Sakkal Majalla"/>
          <w:color w:val="000000" w:themeColor="text1"/>
          <w:sz w:val="32"/>
          <w:szCs w:val="32"/>
          <w:rtl/>
        </w:rPr>
        <w:t>فى</w:t>
      </w:r>
      <w:proofErr w:type="spellEnd"/>
      <w:r w:rsidRPr="00AA1D80">
        <w:rPr>
          <w:rFonts w:ascii="Sakkal Majalla" w:hAnsi="Sakkal Majalla" w:cs="Sakkal Majalla"/>
          <w:color w:val="000000" w:themeColor="text1"/>
          <w:sz w:val="32"/>
          <w:szCs w:val="32"/>
          <w:rtl/>
        </w:rPr>
        <w:t xml:space="preserve"> مجال التعرف على المعوقات الت</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تواجه أتمتة الإجراءات الإدارية لدى عينة البحث وجد أنه أكبر المعوقات الت</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تواجه الأتمتة ه</w:t>
      </w:r>
      <w:r>
        <w:rPr>
          <w:rFonts w:ascii="Sakkal Majalla" w:hAnsi="Sakkal Majalla" w:cs="Sakkal Majalla" w:hint="cs"/>
          <w:color w:val="000000" w:themeColor="text1"/>
          <w:sz w:val="32"/>
          <w:szCs w:val="32"/>
          <w:rtl/>
        </w:rPr>
        <w:t>ي</w:t>
      </w:r>
      <w:r w:rsidRPr="00AA1D80">
        <w:rPr>
          <w:rFonts w:ascii="Sakkal Majalla" w:hAnsi="Sakkal Majalla" w:cs="Sakkal Majalla"/>
          <w:color w:val="000000" w:themeColor="text1"/>
          <w:sz w:val="32"/>
          <w:szCs w:val="32"/>
          <w:rtl/>
        </w:rPr>
        <w:t xml:space="preserve"> ضعف في الوعي لدى بعض المسئولين بأهمية الأتمتة ودورها </w:t>
      </w:r>
      <w:proofErr w:type="spellStart"/>
      <w:r w:rsidRPr="00AA1D80">
        <w:rPr>
          <w:rFonts w:ascii="Sakkal Majalla" w:hAnsi="Sakkal Majalla" w:cs="Sakkal Majalla"/>
          <w:color w:val="000000" w:themeColor="text1"/>
          <w:sz w:val="32"/>
          <w:szCs w:val="32"/>
          <w:rtl/>
        </w:rPr>
        <w:t>فى</w:t>
      </w:r>
      <w:proofErr w:type="spellEnd"/>
      <w:r w:rsidRPr="00AA1D80">
        <w:rPr>
          <w:rFonts w:ascii="Sakkal Majalla" w:hAnsi="Sakkal Majalla" w:cs="Sakkal Majalla"/>
          <w:color w:val="000000" w:themeColor="text1"/>
          <w:sz w:val="32"/>
          <w:szCs w:val="32"/>
          <w:rtl/>
        </w:rPr>
        <w:t xml:space="preserve"> تطوير مهامها ونقص الكوادر البشرية المؤهلة. أهم التوصيات: توصل الباحث إلى التوصيات التالية: 1) عقد الدورات التدريبية لموظفي الشؤون العسكرية بالمديرية العامة لحرس الحدود في مجال أتمتة الإجراءات </w:t>
      </w:r>
      <w:proofErr w:type="gramStart"/>
      <w:r w:rsidRPr="00AA1D80">
        <w:rPr>
          <w:rFonts w:ascii="Sakkal Majalla" w:hAnsi="Sakkal Majalla" w:cs="Sakkal Majalla"/>
          <w:color w:val="000000" w:themeColor="text1"/>
          <w:sz w:val="32"/>
          <w:szCs w:val="32"/>
          <w:rtl/>
        </w:rPr>
        <w:t>الإدارية .</w:t>
      </w:r>
      <w:proofErr w:type="gramEnd"/>
      <w:r w:rsidRPr="00AA1D80">
        <w:rPr>
          <w:rFonts w:ascii="Sakkal Majalla" w:hAnsi="Sakkal Majalla" w:cs="Sakkal Majalla"/>
          <w:color w:val="000000" w:themeColor="text1"/>
          <w:sz w:val="32"/>
          <w:szCs w:val="32"/>
          <w:rtl/>
        </w:rPr>
        <w:t xml:space="preserve"> 2) الاهتمام بتوفير خبراء ومدربين في التخصصات التقنية للعمل في الشؤون العسكرية </w:t>
      </w:r>
      <w:r w:rsidRPr="00AA1D80">
        <w:rPr>
          <w:rFonts w:ascii="Sakkal Majalla" w:hAnsi="Sakkal Majalla" w:cs="Sakkal Majalla"/>
          <w:color w:val="000000" w:themeColor="text1"/>
          <w:sz w:val="32"/>
          <w:szCs w:val="32"/>
          <w:rtl/>
        </w:rPr>
        <w:lastRenderedPageBreak/>
        <w:t xml:space="preserve">بالمديرية العامة لحرس الحدود في مجال أتمتة الإجراءات </w:t>
      </w:r>
      <w:proofErr w:type="gramStart"/>
      <w:r w:rsidRPr="00AA1D80">
        <w:rPr>
          <w:rFonts w:ascii="Sakkal Majalla" w:hAnsi="Sakkal Majalla" w:cs="Sakkal Majalla"/>
          <w:color w:val="000000" w:themeColor="text1"/>
          <w:sz w:val="32"/>
          <w:szCs w:val="32"/>
          <w:rtl/>
        </w:rPr>
        <w:t>الإدارية .</w:t>
      </w:r>
      <w:proofErr w:type="gramEnd"/>
      <w:r w:rsidRPr="00AA1D80">
        <w:rPr>
          <w:rFonts w:ascii="Sakkal Majalla" w:hAnsi="Sakkal Majalla" w:cs="Sakkal Majalla"/>
          <w:color w:val="000000" w:themeColor="text1"/>
          <w:sz w:val="32"/>
          <w:szCs w:val="32"/>
          <w:rtl/>
        </w:rPr>
        <w:t xml:space="preserve"> 3) توفير الأجهزة والمعدات اللازمة لتطبيق الأتمتة والاهتمام </w:t>
      </w:r>
      <w:proofErr w:type="gramStart"/>
      <w:r w:rsidRPr="00AA1D80">
        <w:rPr>
          <w:rFonts w:ascii="Sakkal Majalla" w:hAnsi="Sakkal Majalla" w:cs="Sakkal Majalla"/>
          <w:color w:val="000000" w:themeColor="text1"/>
          <w:sz w:val="32"/>
          <w:szCs w:val="32"/>
          <w:rtl/>
        </w:rPr>
        <w:t>بصيانتها .</w:t>
      </w:r>
      <w:proofErr w:type="gramEnd"/>
      <w:r w:rsidRPr="00AA1D80">
        <w:rPr>
          <w:rFonts w:ascii="Sakkal Majalla" w:hAnsi="Sakkal Majalla" w:cs="Sakkal Majalla"/>
          <w:color w:val="000000" w:themeColor="text1"/>
          <w:sz w:val="32"/>
          <w:szCs w:val="32"/>
          <w:rtl/>
        </w:rPr>
        <w:t xml:space="preserve"> 4) إجراء دراسات حول تطبيق الأتمتة في إدارات أخرى</w:t>
      </w:r>
      <w:r w:rsidRPr="00AA1D80">
        <w:rPr>
          <w:rFonts w:ascii="Sakkal Majalla" w:hAnsi="Sakkal Majalla" w:cs="Sakkal Majalla" w:hint="cs"/>
          <w:color w:val="000000" w:themeColor="text1"/>
          <w:sz w:val="32"/>
          <w:szCs w:val="32"/>
          <w:rtl/>
        </w:rPr>
        <w:t>.</w:t>
      </w:r>
    </w:p>
    <w:p w14:paraId="7A3C96B6" w14:textId="77777777" w:rsidR="0020609F" w:rsidRPr="00AA1D80" w:rsidRDefault="0020609F" w:rsidP="0020609F">
      <w:pPr>
        <w:pStyle w:val="a5"/>
        <w:numPr>
          <w:ilvl w:val="0"/>
          <w:numId w:val="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دراسة (عيسى، 2015) بعنوان "</w:t>
      </w:r>
      <w:r w:rsidRPr="00AA1D80">
        <w:rPr>
          <w:rFonts w:ascii="Sakkal Majalla" w:hAnsi="Sakkal Majalla" w:cs="Sakkal Majalla"/>
          <w:b/>
          <w:bCs/>
          <w:color w:val="000000" w:themeColor="text1"/>
          <w:sz w:val="32"/>
          <w:szCs w:val="32"/>
          <w:rtl/>
        </w:rPr>
        <w:t xml:space="preserve">الأتمتة الإدارية وأثرها على تحسين معدلات الأداء في مؤسسات القطاع </w:t>
      </w:r>
      <w:proofErr w:type="gramStart"/>
      <w:r w:rsidRPr="00AA1D80">
        <w:rPr>
          <w:rFonts w:ascii="Sakkal Majalla" w:hAnsi="Sakkal Majalla" w:cs="Sakkal Majalla"/>
          <w:b/>
          <w:bCs/>
          <w:color w:val="000000" w:themeColor="text1"/>
          <w:sz w:val="32"/>
          <w:szCs w:val="32"/>
          <w:rtl/>
        </w:rPr>
        <w:t>العام :</w:t>
      </w:r>
      <w:proofErr w:type="gramEnd"/>
      <w:r w:rsidRPr="00AA1D80">
        <w:rPr>
          <w:rFonts w:ascii="Sakkal Majalla" w:hAnsi="Sakkal Majalla" w:cs="Sakkal Majalla"/>
          <w:b/>
          <w:bCs/>
          <w:color w:val="000000" w:themeColor="text1"/>
          <w:sz w:val="32"/>
          <w:szCs w:val="32"/>
          <w:rtl/>
        </w:rPr>
        <w:t xml:space="preserve"> دراسة ميدانية على الشركة العامة لتوليد كهرباء بانياس</w:t>
      </w:r>
      <w:r w:rsidRPr="00AA1D80">
        <w:rPr>
          <w:rFonts w:ascii="Sakkal Majalla" w:hAnsi="Sakkal Majalla" w:cs="Sakkal Majalla" w:hint="cs"/>
          <w:color w:val="000000" w:themeColor="text1"/>
          <w:sz w:val="32"/>
          <w:szCs w:val="32"/>
          <w:rtl/>
        </w:rPr>
        <w:t>"</w:t>
      </w:r>
    </w:p>
    <w:p w14:paraId="016EB33D"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 xml:space="preserve">هدفت الدراسة إلى </w:t>
      </w:r>
      <w:r w:rsidRPr="00AA1D80">
        <w:rPr>
          <w:rFonts w:ascii="Sakkal Majalla" w:hAnsi="Sakkal Majalla" w:cs="Sakkal Majalla"/>
          <w:color w:val="000000" w:themeColor="text1"/>
          <w:sz w:val="32"/>
          <w:szCs w:val="32"/>
          <w:rtl/>
        </w:rPr>
        <w:t>إيضاح أهمية أتمته الأعمال الإدارية في مؤسسات القطاع العام نظرا لما تتيحه من الاستفادة من الإمكانيات الكبيرة التي يوفرها الحاسب الإلكتروني وملحقاته المتعددة</w:t>
      </w:r>
      <w:r w:rsidRPr="00AA1D80">
        <w:rPr>
          <w:rFonts w:ascii="Sakkal Majalla" w:hAnsi="Sakkal Majalla" w:cs="Sakkal Majalla" w:hint="cs"/>
          <w:color w:val="000000" w:themeColor="text1"/>
          <w:sz w:val="32"/>
          <w:szCs w:val="32"/>
          <w:rtl/>
        </w:rPr>
        <w:t xml:space="preserve">، واعتمدت الدراسة على المنهج الوصفي وتكونت عينة الدراسة من 150 من موظفي الشركة العامة لتوليد كهرباء بانياس. وتوصلت نتائج الدراسة إلى </w:t>
      </w:r>
      <w:r w:rsidRPr="00AA1D80">
        <w:rPr>
          <w:rFonts w:ascii="Sakkal Majalla" w:hAnsi="Sakkal Majalla" w:cs="Sakkal Majalla"/>
          <w:color w:val="000000" w:themeColor="text1"/>
          <w:sz w:val="32"/>
          <w:szCs w:val="32"/>
          <w:rtl/>
        </w:rPr>
        <w:t xml:space="preserve">شبكات الاتصال الداخلية والخارجية. والتي ستؤدي فيما لو أحسن استخدامها إلى النهوض بالواقع الإداري والارتقاء به إلى مستويات متقدمة لا مكان فيها للترهل أو الفساد. أتمتة الأعمال الإدارية فيها انطلاقا من الأسباب الداعية للأتمتة الإدارية، والفوائد منها، </w:t>
      </w:r>
      <w:r w:rsidRPr="00AA1D80">
        <w:rPr>
          <w:rFonts w:ascii="Sakkal Majalla" w:hAnsi="Sakkal Majalla" w:cs="Sakkal Majalla" w:hint="cs"/>
          <w:color w:val="000000" w:themeColor="text1"/>
          <w:sz w:val="32"/>
          <w:szCs w:val="32"/>
          <w:rtl/>
        </w:rPr>
        <w:t>وتوصلت توصيات الدراسة إلى</w:t>
      </w:r>
      <w:r w:rsidRPr="00AA1D80">
        <w:rPr>
          <w:rFonts w:ascii="Sakkal Majalla" w:hAnsi="Sakkal Majalla" w:cs="Sakkal Majalla"/>
          <w:color w:val="000000" w:themeColor="text1"/>
          <w:sz w:val="32"/>
          <w:szCs w:val="32"/>
          <w:rtl/>
        </w:rPr>
        <w:t xml:space="preserve"> تطبق فيها إضافة إلى المشاكل والعقبات التي تعترضها على مستوى العاملين في الشركة، والأجهزة والمعدات المستخدمة، والقوانين والأنظمة النافذة وصولا إلى مجموعة من المقترحات التي من الممكن أن تذلل هذه الصعوبات بما يؤدي إلى تحسين معدلات الأداء.</w:t>
      </w:r>
    </w:p>
    <w:p w14:paraId="0EDEED07" w14:textId="77777777" w:rsidR="0020609F" w:rsidRPr="00AA1D80" w:rsidRDefault="0020609F" w:rsidP="0020609F">
      <w:pPr>
        <w:spacing w:before="120" w:after="120" w:line="360" w:lineRule="auto"/>
        <w:rPr>
          <w:rFonts w:ascii="Sakkal Majalla" w:hAnsi="Sakkal Majalla" w:cs="Sakkal Majalla"/>
          <w:b/>
          <w:bCs/>
          <w:sz w:val="32"/>
          <w:szCs w:val="32"/>
          <w:u w:val="single"/>
          <w:rtl/>
        </w:rPr>
      </w:pPr>
    </w:p>
    <w:p w14:paraId="1937CC0F" w14:textId="77777777" w:rsidR="0020609F" w:rsidRDefault="0020609F" w:rsidP="0020609F">
      <w:pPr>
        <w:rPr>
          <w:rFonts w:ascii="Sakkal Majalla" w:hAnsi="Sakkal Majalla" w:cs="Sakkal Majalla"/>
          <w:b/>
          <w:bCs/>
          <w:sz w:val="32"/>
          <w:szCs w:val="32"/>
          <w:u w:val="single"/>
          <w:rtl/>
        </w:rPr>
      </w:pPr>
      <w:r>
        <w:rPr>
          <w:rFonts w:ascii="Sakkal Majalla" w:hAnsi="Sakkal Majalla" w:cs="Sakkal Majalla"/>
          <w:b/>
          <w:bCs/>
          <w:sz w:val="32"/>
          <w:szCs w:val="32"/>
          <w:u w:val="single"/>
          <w:rtl/>
        </w:rPr>
        <w:br w:type="page"/>
      </w:r>
    </w:p>
    <w:p w14:paraId="0C9C285E" w14:textId="77777777" w:rsidR="0020609F" w:rsidRDefault="0020609F" w:rsidP="0020609F">
      <w:pPr>
        <w:spacing w:line="360" w:lineRule="auto"/>
        <w:jc w:val="center"/>
        <w:rPr>
          <w:rFonts w:ascii="Sakkal Majalla" w:hAnsi="Sakkal Majalla" w:cs="Sakkal Majalla"/>
          <w:b/>
          <w:bCs/>
          <w:sz w:val="36"/>
          <w:szCs w:val="36"/>
        </w:rPr>
      </w:pPr>
    </w:p>
    <w:p w14:paraId="5DC54FDD" w14:textId="77777777" w:rsidR="0020609F" w:rsidRDefault="0020609F" w:rsidP="0020609F">
      <w:pPr>
        <w:spacing w:line="360" w:lineRule="auto"/>
        <w:jc w:val="center"/>
        <w:rPr>
          <w:rFonts w:ascii="Sakkal Majalla" w:hAnsi="Sakkal Majalla" w:cs="Sakkal Majalla"/>
          <w:b/>
          <w:bCs/>
          <w:sz w:val="36"/>
          <w:szCs w:val="36"/>
        </w:rPr>
      </w:pPr>
    </w:p>
    <w:p w14:paraId="7595ABD5" w14:textId="77777777" w:rsidR="0020609F" w:rsidRDefault="0020609F" w:rsidP="0020609F">
      <w:pPr>
        <w:spacing w:line="360" w:lineRule="auto"/>
        <w:jc w:val="center"/>
        <w:rPr>
          <w:rFonts w:ascii="Sakkal Majalla" w:hAnsi="Sakkal Majalla" w:cs="Sakkal Majalla"/>
          <w:b/>
          <w:bCs/>
          <w:sz w:val="36"/>
          <w:szCs w:val="36"/>
        </w:rPr>
      </w:pPr>
    </w:p>
    <w:p w14:paraId="09EE0B1C" w14:textId="77777777" w:rsidR="0020609F" w:rsidRDefault="0020609F" w:rsidP="0020609F">
      <w:pPr>
        <w:spacing w:line="360" w:lineRule="auto"/>
        <w:jc w:val="center"/>
        <w:rPr>
          <w:rFonts w:ascii="Sakkal Majalla" w:hAnsi="Sakkal Majalla" w:cs="Sakkal Majalla"/>
          <w:b/>
          <w:bCs/>
          <w:sz w:val="36"/>
          <w:szCs w:val="36"/>
        </w:rPr>
      </w:pPr>
    </w:p>
    <w:p w14:paraId="0C2CE70C" w14:textId="77777777" w:rsidR="0020609F" w:rsidRDefault="0020609F" w:rsidP="0020609F">
      <w:pPr>
        <w:spacing w:line="360" w:lineRule="auto"/>
        <w:jc w:val="center"/>
        <w:rPr>
          <w:rFonts w:ascii="Sakkal Majalla" w:hAnsi="Sakkal Majalla" w:cs="Sakkal Majalla"/>
          <w:b/>
          <w:bCs/>
          <w:sz w:val="36"/>
          <w:szCs w:val="36"/>
          <w:rtl/>
        </w:rPr>
      </w:pPr>
      <w:r w:rsidRPr="006B3C3C">
        <w:rPr>
          <w:bCs/>
          <w:noProof/>
        </w:rPr>
        <mc:AlternateContent>
          <mc:Choice Requires="wps">
            <w:drawing>
              <wp:anchor distT="0" distB="0" distL="114300" distR="114300" simplePos="0" relativeHeight="251660288" behindDoc="1" locked="0" layoutInCell="1" hidden="0" allowOverlap="1" wp14:anchorId="074BD898" wp14:editId="03C0FEB0">
                <wp:simplePos x="0" y="0"/>
                <wp:positionH relativeFrom="margin">
                  <wp:posOffset>1376548</wp:posOffset>
                </wp:positionH>
                <wp:positionV relativeFrom="paragraph">
                  <wp:posOffset>417403</wp:posOffset>
                </wp:positionV>
                <wp:extent cx="2676525" cy="2247900"/>
                <wp:effectExtent l="0" t="0" r="28575" b="19050"/>
                <wp:wrapNone/>
                <wp:docPr id="1185606345" name="مستطيل: زوايا مستديرة 1185606345"/>
                <wp:cNvGraphicFramePr/>
                <a:graphic xmlns:a="http://schemas.openxmlformats.org/drawingml/2006/main">
                  <a:graphicData uri="http://schemas.microsoft.com/office/word/2010/wordprocessingShape">
                    <wps:wsp>
                      <wps:cNvSpPr/>
                      <wps:spPr>
                        <a:xfrm>
                          <a:off x="0" y="0"/>
                          <a:ext cx="2676525" cy="2247900"/>
                        </a:xfrm>
                        <a:prstGeom prst="roundRect">
                          <a:avLst>
                            <a:gd name="adj" fmla="val 13676"/>
                          </a:avLst>
                        </a:prstGeom>
                        <a:noFill/>
                        <a:ln w="19050" cap="flat" cmpd="sng">
                          <a:solidFill>
                            <a:schemeClr val="dk1"/>
                          </a:solidFill>
                          <a:prstDash val="solid"/>
                          <a:miter lim="800000"/>
                          <a:headEnd type="none" w="sm" len="sm"/>
                          <a:tailEnd type="none" w="sm" len="sm"/>
                        </a:ln>
                      </wps:spPr>
                      <wps:txbx>
                        <w:txbxContent>
                          <w:p w14:paraId="2DE76F31" w14:textId="77777777" w:rsidR="0020609F" w:rsidRDefault="0020609F" w:rsidP="0020609F">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074BD898" id="مستطيل: زوايا مستديرة 1185606345" o:spid="_x0000_s1027" style="position:absolute;left:0;text-align:left;margin-left:108.4pt;margin-top:32.85pt;width:210.75pt;height:177pt;z-index:-251656192;visibility:visible;mso-wrap-style:square;mso-wrap-distance-left:9pt;mso-wrap-distance-top:0;mso-wrap-distance-right:9pt;mso-wrap-distance-bottom:0;mso-position-horizontal:absolute;mso-position-horizontal-relative:margin;mso-position-vertical:absolute;mso-position-vertical-relative:text;v-text-anchor:middle" arcsize="89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" filled="f" strokecolor="black [3200]" strokeweight="1.5pt">
                <v:stroke startarrowwidth="narrow" startarrowlength="short" endarrowwidth="narrow" endarrowlength="short" joinstyle="miter"/>
                <v:textbox inset="2.53958mm,2.53958mm,2.53958mm,2.53958mm">
                  <w:txbxContent>
                    <w:p w14:paraId="2DE76F31" w14:textId="77777777" w:rsidR="0020609F" w:rsidRDefault="0020609F" w:rsidP="0020609F">
                      <w:pPr>
                        <w:spacing w:after="0" w:line="240" w:lineRule="auto"/>
                        <w:textDirection w:val="btLr"/>
                      </w:pPr>
                    </w:p>
                  </w:txbxContent>
                </v:textbox>
                <w10:wrap anchorx="margin"/>
              </v:roundrect>
            </w:pict>
          </mc:Fallback>
        </mc:AlternateContent>
      </w:r>
    </w:p>
    <w:p w14:paraId="31A881D7" w14:textId="77777777" w:rsidR="0020609F" w:rsidRDefault="0020609F" w:rsidP="0020609F">
      <w:pPr>
        <w:spacing w:line="360" w:lineRule="auto"/>
        <w:jc w:val="center"/>
        <w:rPr>
          <w:rFonts w:ascii="Sakkal Majalla" w:hAnsi="Sakkal Majalla" w:cs="Sakkal Majalla"/>
          <w:b/>
          <w:bCs/>
          <w:sz w:val="36"/>
          <w:szCs w:val="36"/>
          <w:rtl/>
        </w:rPr>
      </w:pPr>
    </w:p>
    <w:p w14:paraId="2889DDB6" w14:textId="77777777" w:rsidR="0020609F" w:rsidRDefault="0020609F" w:rsidP="0020609F">
      <w:pPr>
        <w:spacing w:line="360" w:lineRule="auto"/>
        <w:jc w:val="center"/>
        <w:rPr>
          <w:rFonts w:ascii="Sakkal Majalla" w:hAnsi="Sakkal Majalla" w:cs="Sakkal Majalla"/>
          <w:b/>
          <w:bCs/>
          <w:sz w:val="36"/>
          <w:szCs w:val="36"/>
          <w:rtl/>
        </w:rPr>
      </w:pPr>
      <w:r w:rsidRPr="00CA5688">
        <w:rPr>
          <w:rFonts w:ascii="Sakkal Majalla" w:hAnsi="Sakkal Majalla" w:cs="Sakkal Majalla"/>
          <w:b/>
          <w:bCs/>
          <w:sz w:val="36"/>
          <w:szCs w:val="36"/>
          <w:rtl/>
        </w:rPr>
        <w:t>الفصل الثاني</w:t>
      </w:r>
      <w:bookmarkStart w:id="2" w:name="_Toc134273017"/>
    </w:p>
    <w:p w14:paraId="4C0B6955" w14:textId="77777777" w:rsidR="0020609F" w:rsidRPr="00CA5688" w:rsidRDefault="0020609F" w:rsidP="0020609F">
      <w:pPr>
        <w:spacing w:line="360" w:lineRule="auto"/>
        <w:jc w:val="center"/>
        <w:rPr>
          <w:rFonts w:ascii="Sakkal Majalla" w:hAnsi="Sakkal Majalla" w:cs="Sakkal Majalla"/>
          <w:b/>
          <w:bCs/>
          <w:sz w:val="36"/>
          <w:szCs w:val="36"/>
          <w:rtl/>
        </w:rPr>
      </w:pPr>
      <w:r w:rsidRPr="00CA5688">
        <w:rPr>
          <w:rFonts w:ascii="Sakkal Majalla" w:hAnsi="Sakkal Majalla" w:cs="Sakkal Majalla" w:hint="cs"/>
          <w:b/>
          <w:bCs/>
          <w:sz w:val="36"/>
          <w:szCs w:val="36"/>
          <w:rtl/>
        </w:rPr>
        <w:t xml:space="preserve"> </w:t>
      </w:r>
      <w:bookmarkEnd w:id="2"/>
      <w:r w:rsidRPr="00CA5688">
        <w:rPr>
          <w:rFonts w:ascii="Sakkal Majalla" w:hAnsi="Sakkal Majalla" w:cs="Sakkal Majalla"/>
          <w:b/>
          <w:bCs/>
          <w:sz w:val="36"/>
          <w:szCs w:val="36"/>
          <w:rtl/>
        </w:rPr>
        <w:t>المنطلقات النظرية للدراسة</w:t>
      </w:r>
    </w:p>
    <w:p w14:paraId="6CD4B007" w14:textId="77777777" w:rsidR="0020609F" w:rsidRDefault="0020609F" w:rsidP="0020609F">
      <w:pPr>
        <w:spacing w:before="120" w:after="120" w:line="360" w:lineRule="auto"/>
        <w:rPr>
          <w:rFonts w:ascii="Sakkal Majalla" w:hAnsi="Sakkal Majalla" w:cs="Sakkal Majalla"/>
          <w:b/>
          <w:bCs/>
          <w:sz w:val="32"/>
          <w:szCs w:val="32"/>
          <w:u w:val="single"/>
          <w:rtl/>
        </w:rPr>
      </w:pPr>
    </w:p>
    <w:p w14:paraId="3671E7B1" w14:textId="77777777" w:rsidR="0020609F" w:rsidRDefault="0020609F" w:rsidP="0020609F">
      <w:pPr>
        <w:spacing w:before="120" w:after="120" w:line="360" w:lineRule="auto"/>
        <w:rPr>
          <w:rFonts w:ascii="Sakkal Majalla" w:hAnsi="Sakkal Majalla" w:cs="Sakkal Majalla"/>
          <w:b/>
          <w:bCs/>
          <w:sz w:val="32"/>
          <w:szCs w:val="32"/>
          <w:u w:val="single"/>
          <w:rtl/>
        </w:rPr>
      </w:pPr>
    </w:p>
    <w:p w14:paraId="4AD2418C" w14:textId="77777777" w:rsidR="0020609F" w:rsidRDefault="0020609F" w:rsidP="0020609F">
      <w:pPr>
        <w:spacing w:before="120" w:after="120" w:line="360" w:lineRule="auto"/>
        <w:rPr>
          <w:rFonts w:ascii="Sakkal Majalla" w:hAnsi="Sakkal Majalla" w:cs="Sakkal Majalla"/>
          <w:b/>
          <w:bCs/>
          <w:sz w:val="32"/>
          <w:szCs w:val="32"/>
          <w:u w:val="single"/>
          <w:rtl/>
        </w:rPr>
      </w:pPr>
    </w:p>
    <w:p w14:paraId="7F29864D" w14:textId="77777777" w:rsidR="0020609F" w:rsidRDefault="0020609F" w:rsidP="0020609F">
      <w:pPr>
        <w:spacing w:before="120" w:after="120" w:line="360" w:lineRule="auto"/>
        <w:rPr>
          <w:rFonts w:ascii="Sakkal Majalla" w:hAnsi="Sakkal Majalla" w:cs="Sakkal Majalla"/>
          <w:b/>
          <w:bCs/>
          <w:sz w:val="32"/>
          <w:szCs w:val="32"/>
          <w:u w:val="single"/>
          <w:rtl/>
        </w:rPr>
      </w:pPr>
    </w:p>
    <w:p w14:paraId="77122E22" w14:textId="77777777" w:rsidR="0020609F" w:rsidRDefault="0020609F" w:rsidP="0020609F">
      <w:pPr>
        <w:spacing w:before="120" w:after="120" w:line="360" w:lineRule="auto"/>
        <w:rPr>
          <w:rFonts w:ascii="Sakkal Majalla" w:hAnsi="Sakkal Majalla" w:cs="Sakkal Majalla"/>
          <w:b/>
          <w:bCs/>
          <w:sz w:val="32"/>
          <w:szCs w:val="32"/>
          <w:u w:val="single"/>
          <w:rtl/>
        </w:rPr>
      </w:pPr>
    </w:p>
    <w:p w14:paraId="0F80B96D" w14:textId="77777777" w:rsidR="0020609F" w:rsidRDefault="0020609F" w:rsidP="0020609F">
      <w:pPr>
        <w:spacing w:before="120" w:after="120" w:line="360" w:lineRule="auto"/>
        <w:rPr>
          <w:rFonts w:ascii="Sakkal Majalla" w:hAnsi="Sakkal Majalla" w:cs="Sakkal Majalla"/>
          <w:b/>
          <w:bCs/>
          <w:sz w:val="32"/>
          <w:szCs w:val="32"/>
          <w:u w:val="single"/>
          <w:rtl/>
        </w:rPr>
      </w:pPr>
    </w:p>
    <w:p w14:paraId="585653CD" w14:textId="77777777" w:rsidR="0020609F" w:rsidRDefault="0020609F" w:rsidP="0020609F">
      <w:pPr>
        <w:rPr>
          <w:rFonts w:ascii="Sakkal Majalla" w:hAnsi="Sakkal Majalla" w:cs="Sakkal Majalla"/>
          <w:b/>
          <w:bCs/>
          <w:sz w:val="32"/>
          <w:szCs w:val="32"/>
          <w:u w:val="single"/>
          <w:rtl/>
        </w:rPr>
      </w:pPr>
      <w:r>
        <w:rPr>
          <w:rFonts w:ascii="Sakkal Majalla" w:hAnsi="Sakkal Majalla" w:cs="Sakkal Majalla"/>
          <w:b/>
          <w:bCs/>
          <w:sz w:val="32"/>
          <w:szCs w:val="32"/>
          <w:u w:val="single"/>
          <w:rtl/>
        </w:rPr>
        <w:br w:type="page"/>
      </w:r>
    </w:p>
    <w:p w14:paraId="02D9CB13" w14:textId="77777777" w:rsidR="0020609F" w:rsidRDefault="0020609F" w:rsidP="0020609F">
      <w:pPr>
        <w:spacing w:line="360" w:lineRule="auto"/>
        <w:jc w:val="center"/>
        <w:rPr>
          <w:rFonts w:ascii="Sakkal Majalla" w:hAnsi="Sakkal Majalla" w:cs="Sakkal Majalla"/>
          <w:b/>
          <w:bCs/>
          <w:sz w:val="36"/>
          <w:szCs w:val="36"/>
          <w:rtl/>
        </w:rPr>
      </w:pPr>
      <w:r w:rsidRPr="00CA5688">
        <w:rPr>
          <w:rFonts w:ascii="Sakkal Majalla" w:hAnsi="Sakkal Majalla" w:cs="Sakkal Majalla"/>
          <w:b/>
          <w:bCs/>
          <w:sz w:val="36"/>
          <w:szCs w:val="36"/>
          <w:rtl/>
        </w:rPr>
        <w:lastRenderedPageBreak/>
        <w:t>الفصل الثاني</w:t>
      </w:r>
    </w:p>
    <w:p w14:paraId="78504515" w14:textId="77777777" w:rsidR="0020609F" w:rsidRPr="00CA5688" w:rsidRDefault="0020609F" w:rsidP="0020609F">
      <w:pPr>
        <w:spacing w:line="360" w:lineRule="auto"/>
        <w:jc w:val="center"/>
        <w:rPr>
          <w:rFonts w:ascii="Sakkal Majalla" w:hAnsi="Sakkal Majalla" w:cs="Sakkal Majalla"/>
          <w:b/>
          <w:bCs/>
          <w:sz w:val="36"/>
          <w:szCs w:val="36"/>
          <w:rtl/>
        </w:rPr>
      </w:pPr>
      <w:r w:rsidRPr="00CA5688">
        <w:rPr>
          <w:rFonts w:ascii="Sakkal Majalla" w:hAnsi="Sakkal Majalla" w:cs="Sakkal Majalla" w:hint="cs"/>
          <w:b/>
          <w:bCs/>
          <w:sz w:val="36"/>
          <w:szCs w:val="36"/>
          <w:rtl/>
        </w:rPr>
        <w:t xml:space="preserve"> </w:t>
      </w:r>
      <w:r w:rsidRPr="00CA5688">
        <w:rPr>
          <w:rFonts w:ascii="Sakkal Majalla" w:hAnsi="Sakkal Majalla" w:cs="Sakkal Majalla"/>
          <w:b/>
          <w:bCs/>
          <w:sz w:val="36"/>
          <w:szCs w:val="36"/>
          <w:rtl/>
        </w:rPr>
        <w:t>المنطلقات النظرية للدراسة</w:t>
      </w:r>
    </w:p>
    <w:p w14:paraId="3A7724C7" w14:textId="77777777" w:rsidR="0020609F" w:rsidRPr="00AA1D80" w:rsidRDefault="0020609F" w:rsidP="0020609F">
      <w:pPr>
        <w:spacing w:before="120" w:after="120" w:line="360" w:lineRule="auto"/>
        <w:rPr>
          <w:rFonts w:ascii="Sakkal Majalla" w:hAnsi="Sakkal Majalla" w:cs="Sakkal Majalla"/>
          <w:b/>
          <w:bCs/>
          <w:sz w:val="32"/>
          <w:szCs w:val="32"/>
          <w:u w:val="single"/>
          <w:rtl/>
        </w:rPr>
      </w:pPr>
      <w:r w:rsidRPr="00AA1D80">
        <w:rPr>
          <w:rFonts w:ascii="Sakkal Majalla" w:hAnsi="Sakkal Majalla" w:cs="Sakkal Majalla" w:hint="cs"/>
          <w:b/>
          <w:bCs/>
          <w:sz w:val="32"/>
          <w:szCs w:val="32"/>
          <w:u w:val="single"/>
          <w:rtl/>
        </w:rPr>
        <w:t>المنطلقات النظرية للدراسة:</w:t>
      </w:r>
    </w:p>
    <w:p w14:paraId="07CAB14D" w14:textId="77777777" w:rsidR="0020609F" w:rsidRDefault="0020609F" w:rsidP="0020609F">
      <w:pPr>
        <w:spacing w:before="120" w:after="12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المبحث الأول</w:t>
      </w:r>
      <w:r w:rsidRPr="00AA1D80">
        <w:rPr>
          <w:rFonts w:ascii="Sakkal Majalla" w:hAnsi="Sakkal Majalla" w:cs="Sakkal Majalla" w:hint="cs"/>
          <w:b/>
          <w:bCs/>
          <w:color w:val="000000" w:themeColor="text1"/>
          <w:sz w:val="32"/>
          <w:szCs w:val="32"/>
          <w:rtl/>
        </w:rPr>
        <w:t>: أتمته الأنظمة الإدارية:</w:t>
      </w:r>
    </w:p>
    <w:p w14:paraId="060083A2" w14:textId="77777777" w:rsidR="0020609F" w:rsidRPr="00AA1D80" w:rsidRDefault="0020609F" w:rsidP="0020609F">
      <w:pPr>
        <w:spacing w:before="120" w:after="120" w:line="360" w:lineRule="auto"/>
        <w:jc w:val="both"/>
        <w:rPr>
          <w:rFonts w:ascii="Sakkal Majalla" w:hAnsi="Sakkal Majalla" w:cs="Sakkal Majalla"/>
          <w:b/>
          <w:bCs/>
          <w:color w:val="000000" w:themeColor="text1"/>
          <w:sz w:val="32"/>
          <w:szCs w:val="32"/>
          <w:rtl/>
        </w:rPr>
      </w:pPr>
      <w:r w:rsidRPr="00AA1D80">
        <w:rPr>
          <w:rFonts w:ascii="Sakkal Majalla" w:hAnsi="Sakkal Majalla" w:cs="Sakkal Majalla" w:hint="cs"/>
          <w:b/>
          <w:bCs/>
          <w:color w:val="000000" w:themeColor="text1"/>
          <w:sz w:val="32"/>
          <w:szCs w:val="32"/>
          <w:rtl/>
        </w:rPr>
        <w:t>مفهوم</w:t>
      </w:r>
      <w:r w:rsidRPr="00AA1D80">
        <w:rPr>
          <w:rFonts w:ascii="Sakkal Majalla" w:hAnsi="Sakkal Majalla" w:cs="Sakkal Majalla"/>
          <w:b/>
          <w:bCs/>
          <w:color w:val="000000" w:themeColor="text1"/>
          <w:sz w:val="32"/>
          <w:szCs w:val="32"/>
          <w:rtl/>
        </w:rPr>
        <w:t xml:space="preserve"> أتمته الأنظمة الإدارية</w:t>
      </w:r>
      <w:r w:rsidRPr="00AA1D80">
        <w:rPr>
          <w:rFonts w:ascii="Sakkal Majalla" w:hAnsi="Sakkal Majalla" w:cs="Sakkal Majalla" w:hint="cs"/>
          <w:b/>
          <w:bCs/>
          <w:color w:val="000000" w:themeColor="text1"/>
          <w:sz w:val="32"/>
          <w:szCs w:val="32"/>
          <w:rtl/>
        </w:rPr>
        <w:t>:</w:t>
      </w:r>
    </w:p>
    <w:p w14:paraId="5CC69B37"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 xml:space="preserve">تعرف بأنها </w:t>
      </w:r>
      <w:r>
        <w:rPr>
          <w:rFonts w:ascii="Sakkal Majalla" w:hAnsi="Sakkal Majalla" w:cs="Sakkal Majalla" w:hint="cs"/>
          <w:color w:val="000000" w:themeColor="text1"/>
          <w:sz w:val="32"/>
          <w:szCs w:val="32"/>
          <w:rtl/>
        </w:rPr>
        <w:t>باستخدام</w:t>
      </w:r>
      <w:r w:rsidRPr="00AA1D80">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إلكتروني أو الذاتي</w:t>
      </w:r>
      <w:r w:rsidRPr="00AA1D80">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ل</w:t>
      </w:r>
      <w:r w:rsidRPr="00AA1D80">
        <w:rPr>
          <w:rFonts w:ascii="Sakkal Majalla" w:hAnsi="Sakkal Majalla" w:cs="Sakkal Majalla" w:hint="cs"/>
          <w:color w:val="000000" w:themeColor="text1"/>
          <w:sz w:val="32"/>
          <w:szCs w:val="32"/>
          <w:rtl/>
        </w:rPr>
        <w:t xml:space="preserve">يتم التحكم به </w:t>
      </w:r>
      <w:r>
        <w:rPr>
          <w:rFonts w:ascii="Sakkal Majalla" w:hAnsi="Sakkal Majalla" w:cs="Sakkal Majalla" w:hint="cs"/>
          <w:color w:val="000000" w:themeColor="text1"/>
          <w:sz w:val="32"/>
          <w:szCs w:val="32"/>
          <w:rtl/>
        </w:rPr>
        <w:t>إلكترونياً</w:t>
      </w:r>
      <w:r w:rsidRPr="00AA1D80">
        <w:rPr>
          <w:rFonts w:ascii="Sakkal Majalla" w:hAnsi="Sakkal Majalla" w:cs="Sakkal Majalla" w:hint="cs"/>
          <w:color w:val="000000" w:themeColor="text1"/>
          <w:sz w:val="32"/>
          <w:szCs w:val="32"/>
          <w:rtl/>
        </w:rPr>
        <w:t xml:space="preserve"> بواسطة أجهزة</w:t>
      </w:r>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hint="cs"/>
          <w:color w:val="000000" w:themeColor="text1"/>
          <w:sz w:val="32"/>
          <w:szCs w:val="32"/>
          <w:rtl/>
        </w:rPr>
        <w:t xml:space="preserve">إلكترونية </w:t>
      </w:r>
      <w:r w:rsidRPr="00AA1D80">
        <w:rPr>
          <w:rFonts w:ascii="Sakkal Majalla" w:hAnsi="Sakkal Majalla" w:cs="Sakkal Majalla" w:hint="cs"/>
          <w:color w:val="000000" w:themeColor="text1"/>
          <w:sz w:val="32"/>
          <w:szCs w:val="32"/>
          <w:rtl/>
        </w:rPr>
        <w:t xml:space="preserve"> أخرى</w:t>
      </w:r>
      <w:proofErr w:type="gramEnd"/>
      <w:r w:rsidRPr="00AA1D80">
        <w:rPr>
          <w:rFonts w:ascii="Sakkal Majalla" w:hAnsi="Sakkal Majalla" w:cs="Sakkal Majalla" w:hint="cs"/>
          <w:color w:val="000000" w:themeColor="text1"/>
          <w:sz w:val="32"/>
          <w:szCs w:val="32"/>
          <w:rtl/>
        </w:rPr>
        <w:t xml:space="preserve"> تحل محل </w:t>
      </w:r>
      <w:r>
        <w:rPr>
          <w:rFonts w:ascii="Sakkal Majalla" w:hAnsi="Sakkal Majalla" w:cs="Sakkal Majalla" w:hint="cs"/>
          <w:color w:val="000000" w:themeColor="text1"/>
          <w:sz w:val="32"/>
          <w:szCs w:val="32"/>
          <w:rtl/>
        </w:rPr>
        <w:t>الفرد</w:t>
      </w:r>
      <w:r w:rsidRPr="00AA1D80">
        <w:rPr>
          <w:rFonts w:ascii="Sakkal Majalla" w:hAnsi="Sakkal Majalla" w:cs="Sakkal Majalla" w:hint="cs"/>
          <w:color w:val="000000" w:themeColor="text1"/>
          <w:sz w:val="32"/>
          <w:szCs w:val="32"/>
          <w:rtl/>
        </w:rPr>
        <w:t xml:space="preserve"> في المراقبة والجهد واتخاذ القرارات المبرمجة. (الحسنية، 2015، 190).</w:t>
      </w:r>
    </w:p>
    <w:p w14:paraId="4A3D841E"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تعرف أيضاً بأنها </w:t>
      </w:r>
      <w:r w:rsidRPr="008B64B7">
        <w:rPr>
          <w:rFonts w:ascii="Sakkal Majalla" w:hAnsi="Sakkal Majalla" w:cs="Sakkal Majalla"/>
          <w:color w:val="000000" w:themeColor="text1"/>
          <w:sz w:val="32"/>
          <w:szCs w:val="32"/>
          <w:rtl/>
        </w:rPr>
        <w:t>أنظمة الحاسوب المتنوعة وربطها عبر الشبكات داخل المؤسسات ذات الطابع الإداري عن توجهٍ حديث يهدف إلى دعم العمل اليومي والمتواصل لتلك الجهات. وتقليل التدخل اليدوي، بما يساهم في تحقيق سرعة أكبر ودقة أعلى في مختلف عمليات العمل والإنتاج</w:t>
      </w:r>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التيشوري</w:t>
      </w:r>
      <w:proofErr w:type="spellEnd"/>
      <w:r>
        <w:rPr>
          <w:rFonts w:ascii="Sakkal Majalla" w:hAnsi="Sakkal Majalla" w:cs="Sakkal Majalla" w:hint="cs"/>
          <w:color w:val="000000" w:themeColor="text1"/>
          <w:sz w:val="32"/>
          <w:szCs w:val="32"/>
          <w:rtl/>
        </w:rPr>
        <w:t>، 2018).</w:t>
      </w:r>
    </w:p>
    <w:p w14:paraId="35024565"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51155F">
        <w:rPr>
          <w:rFonts w:ascii="Sakkal Majalla" w:hAnsi="Sakkal Majalla" w:cs="Sakkal Majalla"/>
          <w:color w:val="000000" w:themeColor="text1"/>
          <w:sz w:val="32"/>
          <w:szCs w:val="32"/>
          <w:rtl/>
        </w:rPr>
        <w:t>يحتاج تطبيق نظام الأتمتة الإدارية الى مجموعة من المتطلبات يجب توافرها في الجهة أو المؤسسة، ويؤخذ بعين الاعتبار أن هذا النظام ليس مجرد مجموعة أجهزة وبرمجيات وانما هي إجراءات ومهارات تمتد لتشمل الهيكل الإداري والفني، ومنها</w:t>
      </w:r>
      <w:r w:rsidRPr="0051155F">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(السالمي، 2015).</w:t>
      </w:r>
    </w:p>
    <w:p w14:paraId="332D0D02"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tl/>
        </w:rPr>
        <w:t>وجوب توافر شبكة اتصالات رقمية حديثة</w:t>
      </w:r>
      <w:r w:rsidRPr="0051155F">
        <w:rPr>
          <w:rFonts w:ascii="Sakkal Majalla" w:hAnsi="Sakkal Majalla" w:cs="Sakkal Majalla"/>
          <w:color w:val="000000" w:themeColor="text1"/>
          <w:sz w:val="32"/>
          <w:szCs w:val="32"/>
        </w:rPr>
        <w:t>.</w:t>
      </w:r>
    </w:p>
    <w:p w14:paraId="6258CCFB"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Pr>
        <w:t xml:space="preserve">. </w:t>
      </w:r>
      <w:r w:rsidRPr="0051155F">
        <w:rPr>
          <w:rFonts w:ascii="Sakkal Majalla" w:hAnsi="Sakkal Majalla" w:cs="Sakkal Majalla"/>
          <w:color w:val="000000" w:themeColor="text1"/>
          <w:sz w:val="32"/>
          <w:szCs w:val="32"/>
          <w:rtl/>
        </w:rPr>
        <w:t xml:space="preserve">ترتيب أولوية الأعمال الواجب </w:t>
      </w:r>
      <w:proofErr w:type="spellStart"/>
      <w:r w:rsidRPr="0051155F">
        <w:rPr>
          <w:rFonts w:ascii="Sakkal Majalla" w:hAnsi="Sakkal Majalla" w:cs="Sakkal Majalla"/>
          <w:color w:val="000000" w:themeColor="text1"/>
          <w:sz w:val="32"/>
          <w:szCs w:val="32"/>
          <w:rtl/>
        </w:rPr>
        <w:t>اتمتتها</w:t>
      </w:r>
      <w:proofErr w:type="spellEnd"/>
      <w:r w:rsidRPr="0051155F">
        <w:rPr>
          <w:rFonts w:ascii="Sakkal Majalla" w:hAnsi="Sakkal Majalla" w:cs="Sakkal Majalla"/>
          <w:color w:val="000000" w:themeColor="text1"/>
          <w:sz w:val="32"/>
          <w:szCs w:val="32"/>
        </w:rPr>
        <w:t>.</w:t>
      </w:r>
    </w:p>
    <w:p w14:paraId="03BCAF6D"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tl/>
        </w:rPr>
        <w:t xml:space="preserve">دراسة المعلومات </w:t>
      </w:r>
      <w:proofErr w:type="spellStart"/>
      <w:r w:rsidRPr="0051155F">
        <w:rPr>
          <w:rFonts w:ascii="Sakkal Majalla" w:hAnsi="Sakkal Majalla" w:cs="Sakkal Majalla"/>
          <w:color w:val="000000" w:themeColor="text1"/>
          <w:sz w:val="32"/>
          <w:szCs w:val="32"/>
          <w:rtl/>
        </w:rPr>
        <w:t>المؤرشفة</w:t>
      </w:r>
      <w:proofErr w:type="spellEnd"/>
      <w:r w:rsidRPr="0051155F">
        <w:rPr>
          <w:rFonts w:ascii="Sakkal Majalla" w:hAnsi="Sakkal Majalla" w:cs="Sakkal Majalla"/>
          <w:color w:val="000000" w:themeColor="text1"/>
          <w:sz w:val="32"/>
          <w:szCs w:val="32"/>
          <w:rtl/>
        </w:rPr>
        <w:t xml:space="preserve"> في الجهة أو المؤسسة</w:t>
      </w:r>
      <w:r w:rsidRPr="0051155F">
        <w:rPr>
          <w:rFonts w:ascii="Sakkal Majalla" w:hAnsi="Sakkal Majalla" w:cs="Sakkal Majalla"/>
          <w:color w:val="000000" w:themeColor="text1"/>
          <w:sz w:val="32"/>
          <w:szCs w:val="32"/>
        </w:rPr>
        <w:t>.</w:t>
      </w:r>
    </w:p>
    <w:p w14:paraId="78A28DD5"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Pr>
        <w:t xml:space="preserve">. </w:t>
      </w:r>
      <w:r w:rsidRPr="0051155F">
        <w:rPr>
          <w:rFonts w:ascii="Sakkal Majalla" w:hAnsi="Sakkal Majalla" w:cs="Sakkal Majalla"/>
          <w:color w:val="000000" w:themeColor="text1"/>
          <w:sz w:val="32"/>
          <w:szCs w:val="32"/>
          <w:rtl/>
        </w:rPr>
        <w:t>تكييف بيئة العمل بما يتوافق معها</w:t>
      </w:r>
      <w:r w:rsidRPr="0051155F">
        <w:rPr>
          <w:rFonts w:ascii="Sakkal Majalla" w:hAnsi="Sakkal Majalla" w:cs="Sakkal Majalla"/>
          <w:color w:val="000000" w:themeColor="text1"/>
          <w:sz w:val="32"/>
          <w:szCs w:val="32"/>
        </w:rPr>
        <w:t>.</w:t>
      </w:r>
    </w:p>
    <w:p w14:paraId="0F282F26"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Pr>
        <w:t xml:space="preserve">. </w:t>
      </w:r>
      <w:r w:rsidRPr="0051155F">
        <w:rPr>
          <w:rFonts w:ascii="Sakkal Majalla" w:hAnsi="Sakkal Majalla" w:cs="Sakkal Majalla"/>
          <w:color w:val="000000" w:themeColor="text1"/>
          <w:sz w:val="32"/>
          <w:szCs w:val="32"/>
          <w:rtl/>
        </w:rPr>
        <w:t xml:space="preserve">تدريب العاملين على استخدام تقنيات </w:t>
      </w:r>
      <w:proofErr w:type="gramStart"/>
      <w:r w:rsidRPr="0051155F">
        <w:rPr>
          <w:rFonts w:ascii="Sakkal Majalla" w:hAnsi="Sakkal Majalla" w:cs="Sakkal Majalla"/>
          <w:color w:val="000000" w:themeColor="text1"/>
          <w:sz w:val="32"/>
          <w:szCs w:val="32"/>
          <w:rtl/>
        </w:rPr>
        <w:t>المعلومات</w:t>
      </w:r>
      <w:r w:rsidRPr="0051155F">
        <w:rPr>
          <w:rFonts w:ascii="Sakkal Majalla" w:hAnsi="Sakkal Majalla" w:cs="Sakkal Majalla"/>
          <w:color w:val="000000" w:themeColor="text1"/>
          <w:sz w:val="32"/>
          <w:szCs w:val="32"/>
        </w:rPr>
        <w:t xml:space="preserve"> </w:t>
      </w:r>
      <w:r w:rsidRPr="0051155F">
        <w:rPr>
          <w:rFonts w:ascii="Sakkal Majalla" w:hAnsi="Sakkal Majalla" w:cs="Sakkal Majalla" w:hint="cs"/>
          <w:color w:val="000000" w:themeColor="text1"/>
          <w:sz w:val="32"/>
          <w:szCs w:val="32"/>
          <w:rtl/>
        </w:rPr>
        <w:t>.</w:t>
      </w:r>
      <w:proofErr w:type="gramEnd"/>
    </w:p>
    <w:p w14:paraId="13A58792"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tl/>
        </w:rPr>
        <w:t>توافر الموارد المالية اللازمة لتطبيق الأتمتة</w:t>
      </w:r>
      <w:r w:rsidRPr="0051155F">
        <w:rPr>
          <w:rFonts w:ascii="Sakkal Majalla" w:hAnsi="Sakkal Majalla" w:cs="Sakkal Majalla"/>
          <w:color w:val="000000" w:themeColor="text1"/>
          <w:sz w:val="32"/>
          <w:szCs w:val="32"/>
        </w:rPr>
        <w:t>.</w:t>
      </w:r>
    </w:p>
    <w:p w14:paraId="504E9972" w14:textId="77777777" w:rsidR="0020609F" w:rsidRPr="0051155F" w:rsidRDefault="0020609F" w:rsidP="0020609F">
      <w:pPr>
        <w:pStyle w:val="a5"/>
        <w:numPr>
          <w:ilvl w:val="0"/>
          <w:numId w:val="90"/>
        </w:numPr>
        <w:spacing w:before="120" w:after="120" w:line="360" w:lineRule="auto"/>
        <w:jc w:val="both"/>
        <w:rPr>
          <w:rFonts w:ascii="Sakkal Majalla" w:hAnsi="Sakkal Majalla" w:cs="Sakkal Majalla"/>
          <w:color w:val="000000" w:themeColor="text1"/>
          <w:sz w:val="32"/>
          <w:szCs w:val="32"/>
          <w:rtl/>
        </w:rPr>
      </w:pPr>
      <w:r w:rsidRPr="0051155F">
        <w:rPr>
          <w:rFonts w:ascii="Sakkal Majalla" w:hAnsi="Sakkal Majalla" w:cs="Sakkal Majalla"/>
          <w:color w:val="000000" w:themeColor="text1"/>
          <w:sz w:val="32"/>
          <w:szCs w:val="32"/>
          <w:rtl/>
        </w:rPr>
        <w:lastRenderedPageBreak/>
        <w:t>اعداد وتأهيل الكادر الفني المعلوماتي لتنفيذ الأتمتة</w:t>
      </w:r>
      <w:r w:rsidRPr="0051155F">
        <w:rPr>
          <w:rFonts w:ascii="Sakkal Majalla" w:hAnsi="Sakkal Majalla" w:cs="Sakkal Majalla" w:hint="cs"/>
          <w:color w:val="000000" w:themeColor="text1"/>
          <w:sz w:val="32"/>
          <w:szCs w:val="32"/>
          <w:rtl/>
        </w:rPr>
        <w:t>.</w:t>
      </w:r>
    </w:p>
    <w:p w14:paraId="72618719" w14:textId="77777777" w:rsidR="0020609F" w:rsidRPr="0051155F" w:rsidRDefault="0020609F" w:rsidP="0020609F">
      <w:pPr>
        <w:spacing w:before="120" w:after="120" w:line="360" w:lineRule="auto"/>
        <w:jc w:val="both"/>
        <w:rPr>
          <w:rFonts w:ascii="Sakkal Majalla" w:hAnsi="Sakkal Majalla" w:cs="Sakkal Majalla"/>
          <w:b/>
          <w:bCs/>
          <w:color w:val="000000" w:themeColor="text1"/>
          <w:sz w:val="32"/>
          <w:szCs w:val="32"/>
          <w:rtl/>
        </w:rPr>
      </w:pPr>
      <w:r w:rsidRPr="0051155F">
        <w:rPr>
          <w:rFonts w:ascii="Sakkal Majalla" w:hAnsi="Sakkal Majalla" w:cs="Sakkal Majalla" w:hint="cs"/>
          <w:b/>
          <w:bCs/>
          <w:color w:val="000000" w:themeColor="text1"/>
          <w:sz w:val="32"/>
          <w:szCs w:val="32"/>
          <w:rtl/>
        </w:rPr>
        <w:t>مميزاتها:</w:t>
      </w:r>
    </w:p>
    <w:p w14:paraId="2288BE5F"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51155F">
        <w:rPr>
          <w:rFonts w:ascii="Sakkal Majalla" w:hAnsi="Sakkal Majalla" w:cs="Sakkal Majalla"/>
          <w:color w:val="000000" w:themeColor="text1"/>
          <w:sz w:val="32"/>
          <w:szCs w:val="32"/>
          <w:rtl/>
        </w:rPr>
        <w:t>أتمتة العمل الإداري في الجهات أو المؤسسات له العديد من المزايا نذكر منها</w:t>
      </w:r>
      <w:r>
        <w:rPr>
          <w:rFonts w:ascii="Sakkal Majalla" w:hAnsi="Sakkal Majalla" w:cs="Sakkal Majalla" w:hint="cs"/>
          <w:color w:val="000000" w:themeColor="text1"/>
          <w:sz w:val="32"/>
          <w:szCs w:val="32"/>
          <w:rtl/>
        </w:rPr>
        <w:t>: (الخيمي، 2012).</w:t>
      </w:r>
    </w:p>
    <w:p w14:paraId="72FC18C0" w14:textId="77777777" w:rsidR="0020609F" w:rsidRPr="0051155F" w:rsidRDefault="0020609F" w:rsidP="0020609F">
      <w:pPr>
        <w:pStyle w:val="a5"/>
        <w:numPr>
          <w:ilvl w:val="0"/>
          <w:numId w:val="91"/>
        </w:numPr>
        <w:spacing w:before="120" w:after="120" w:line="360" w:lineRule="auto"/>
        <w:jc w:val="both"/>
        <w:rPr>
          <w:rFonts w:ascii="Sakkal Majalla" w:hAnsi="Sakkal Majalla" w:cs="Sakkal Majalla"/>
          <w:color w:val="000000" w:themeColor="text1"/>
          <w:sz w:val="32"/>
          <w:szCs w:val="32"/>
          <w:rtl/>
        </w:rPr>
      </w:pPr>
      <w:bookmarkStart w:id="3" w:name="_Hlk216102973"/>
      <w:r w:rsidRPr="0021214C">
        <w:rPr>
          <w:rFonts w:ascii="Sakkal Majalla" w:hAnsi="Sakkal Majalla" w:cs="Sakkal Majalla"/>
          <w:color w:val="000000" w:themeColor="text1"/>
          <w:sz w:val="32"/>
          <w:szCs w:val="32"/>
          <w:rtl/>
        </w:rPr>
        <w:t>تطبيق التقنيات الحديثة في العمل الإداري في عدة جوانب مهمة تمس الموظفين والجمهور</w:t>
      </w:r>
      <w:r w:rsidRPr="0051155F">
        <w:rPr>
          <w:rFonts w:ascii="Sakkal Majalla" w:hAnsi="Sakkal Majalla" w:cs="Sakkal Majalla" w:hint="cs"/>
          <w:color w:val="000000" w:themeColor="text1"/>
          <w:sz w:val="32"/>
          <w:szCs w:val="32"/>
          <w:rtl/>
        </w:rPr>
        <w:t>.</w:t>
      </w:r>
    </w:p>
    <w:p w14:paraId="4C4E8093" w14:textId="77777777" w:rsidR="0020609F" w:rsidRPr="0051155F" w:rsidRDefault="0020609F" w:rsidP="0020609F">
      <w:pPr>
        <w:pStyle w:val="a5"/>
        <w:numPr>
          <w:ilvl w:val="0"/>
          <w:numId w:val="91"/>
        </w:numPr>
        <w:spacing w:before="120" w:after="120" w:line="360" w:lineRule="auto"/>
        <w:jc w:val="both"/>
        <w:rPr>
          <w:rFonts w:ascii="Sakkal Majalla" w:hAnsi="Sakkal Majalla" w:cs="Sakkal Majalla"/>
          <w:color w:val="000000" w:themeColor="text1"/>
          <w:sz w:val="32"/>
          <w:szCs w:val="32"/>
        </w:rPr>
      </w:pPr>
      <w:r w:rsidRPr="0051155F">
        <w:rPr>
          <w:rFonts w:ascii="Sakkal Majalla" w:hAnsi="Sakkal Majalla" w:cs="Sakkal Majalla"/>
          <w:color w:val="000000" w:themeColor="text1"/>
          <w:sz w:val="32"/>
          <w:szCs w:val="32"/>
          <w:rtl/>
        </w:rPr>
        <w:t xml:space="preserve">القدرة على </w:t>
      </w:r>
      <w:r w:rsidRPr="0021214C">
        <w:rPr>
          <w:rFonts w:ascii="Sakkal Majalla" w:hAnsi="Sakkal Majalla" w:cs="Sakkal Majalla"/>
          <w:color w:val="000000" w:themeColor="text1"/>
          <w:sz w:val="32"/>
          <w:szCs w:val="32"/>
          <w:rtl/>
        </w:rPr>
        <w:t>المديرين من</w:t>
      </w:r>
      <w:r>
        <w:rPr>
          <w:rFonts w:ascii="Sakkal Majalla" w:hAnsi="Sakkal Majalla" w:cs="Sakkal Majalla" w:hint="cs"/>
          <w:color w:val="000000" w:themeColor="text1"/>
          <w:sz w:val="32"/>
          <w:szCs w:val="32"/>
          <w:rtl/>
        </w:rPr>
        <w:t xml:space="preserve"> خلال</w:t>
      </w:r>
      <w:r w:rsidRPr="0021214C">
        <w:rPr>
          <w:rFonts w:ascii="Sakkal Majalla" w:hAnsi="Sakkal Majalla" w:cs="Sakkal Majalla"/>
          <w:color w:val="000000" w:themeColor="text1"/>
          <w:sz w:val="32"/>
          <w:szCs w:val="32"/>
          <w:rtl/>
        </w:rPr>
        <w:t xml:space="preserve"> تنفيذ مهامهم بكفاءة أعلى بفضل سهولة الوصول إلى البيانات والموارد الضرورية</w:t>
      </w:r>
      <w:r w:rsidRPr="0051155F">
        <w:rPr>
          <w:rFonts w:ascii="Sakkal Majalla" w:hAnsi="Sakkal Majalla" w:cs="Sakkal Majalla"/>
          <w:color w:val="000000" w:themeColor="text1"/>
          <w:sz w:val="32"/>
          <w:szCs w:val="32"/>
        </w:rPr>
        <w:t>.</w:t>
      </w:r>
    </w:p>
    <w:p w14:paraId="7AA766EF" w14:textId="77777777" w:rsidR="0020609F" w:rsidRPr="009E69D3" w:rsidRDefault="0020609F" w:rsidP="0020609F">
      <w:pPr>
        <w:pStyle w:val="a5"/>
        <w:numPr>
          <w:ilvl w:val="0"/>
          <w:numId w:val="91"/>
        </w:numPr>
        <w:spacing w:before="120" w:after="120" w:line="360" w:lineRule="auto"/>
        <w:jc w:val="both"/>
        <w:rPr>
          <w:rFonts w:ascii="Sakkal Majalla" w:hAnsi="Sakkal Majalla" w:cs="Sakkal Majalla"/>
          <w:color w:val="000000" w:themeColor="text1"/>
          <w:sz w:val="32"/>
          <w:szCs w:val="32"/>
          <w:rtl/>
        </w:rPr>
      </w:pPr>
      <w:r w:rsidRPr="009E69D3">
        <w:rPr>
          <w:rFonts w:ascii="Sakkal Majalla" w:hAnsi="Sakkal Majalla" w:cs="Sakkal Majalla"/>
          <w:color w:val="000000" w:themeColor="text1"/>
          <w:sz w:val="32"/>
          <w:szCs w:val="32"/>
          <w:rtl/>
        </w:rPr>
        <w:t>تسهم نظم دعم القرار في تعزيز قدرة الإدارة على اتخاذ قرارات مدروسة وموضوعية</w:t>
      </w:r>
      <w:r w:rsidRPr="009E69D3">
        <w:rPr>
          <w:rFonts w:ascii="Sakkal Majalla" w:hAnsi="Sakkal Majalla" w:cs="Sakkal Majalla"/>
          <w:color w:val="000000" w:themeColor="text1"/>
          <w:sz w:val="32"/>
          <w:szCs w:val="32"/>
        </w:rPr>
        <w:t>.</w:t>
      </w:r>
    </w:p>
    <w:p w14:paraId="0324CF5F" w14:textId="77777777" w:rsidR="0020609F" w:rsidRPr="0051155F" w:rsidRDefault="0020609F" w:rsidP="0020609F">
      <w:pPr>
        <w:pStyle w:val="a5"/>
        <w:numPr>
          <w:ilvl w:val="0"/>
          <w:numId w:val="91"/>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استخ</w:t>
      </w:r>
      <w:r w:rsidRPr="009E69D3">
        <w:rPr>
          <w:rFonts w:ascii="Sakkal Majalla" w:hAnsi="Sakkal Majalla" w:cs="Sakkal Majalla"/>
          <w:color w:val="000000" w:themeColor="text1"/>
          <w:sz w:val="32"/>
          <w:szCs w:val="32"/>
          <w:rtl/>
        </w:rPr>
        <w:t>دام المراسلات الإلكترونية إلى الاستغناء عن الكثير من المهام اليدوية التقليدية</w:t>
      </w:r>
      <w:r>
        <w:rPr>
          <w:rFonts w:ascii="Sakkal Majalla" w:hAnsi="Sakkal Majalla" w:cs="Sakkal Majalla" w:hint="cs"/>
          <w:color w:val="000000" w:themeColor="text1"/>
          <w:sz w:val="32"/>
          <w:szCs w:val="32"/>
          <w:rtl/>
          <w:lang w:bidi="fa-IR"/>
        </w:rPr>
        <w:t>.</w:t>
      </w:r>
    </w:p>
    <w:p w14:paraId="36341C65" w14:textId="77777777" w:rsidR="0020609F" w:rsidRPr="0051155F" w:rsidRDefault="0020609F" w:rsidP="0020609F">
      <w:pPr>
        <w:pStyle w:val="a5"/>
        <w:numPr>
          <w:ilvl w:val="0"/>
          <w:numId w:val="91"/>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اسهمت هذه الأدوات ب</w:t>
      </w:r>
      <w:r w:rsidRPr="009E69D3">
        <w:rPr>
          <w:rFonts w:ascii="Sakkal Majalla" w:hAnsi="Sakkal Majalla" w:cs="Sakkal Majalla"/>
          <w:color w:val="000000" w:themeColor="text1"/>
          <w:sz w:val="32"/>
          <w:szCs w:val="32"/>
          <w:rtl/>
        </w:rPr>
        <w:t>اختصار الإجراءات وتقليل التعقيد الإداري</w:t>
      </w:r>
      <w:r w:rsidRPr="0051155F">
        <w:rPr>
          <w:rFonts w:ascii="Sakkal Majalla" w:hAnsi="Sakkal Majalla" w:cs="Sakkal Majalla"/>
          <w:color w:val="000000" w:themeColor="text1"/>
          <w:sz w:val="32"/>
          <w:szCs w:val="32"/>
        </w:rPr>
        <w:t>.</w:t>
      </w:r>
    </w:p>
    <w:p w14:paraId="083220F8"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ومن أهمها ما </w:t>
      </w:r>
      <w:proofErr w:type="gramStart"/>
      <w:r>
        <w:rPr>
          <w:rFonts w:ascii="Sakkal Majalla" w:hAnsi="Sakkal Majalla" w:cs="Sakkal Majalla" w:hint="cs"/>
          <w:color w:val="000000" w:themeColor="text1"/>
          <w:sz w:val="32"/>
          <w:szCs w:val="32"/>
          <w:rtl/>
        </w:rPr>
        <w:t>يلي</w:t>
      </w:r>
      <w:r w:rsidRPr="00AA1D80">
        <w:rPr>
          <w:rFonts w:ascii="Sakkal Majalla" w:hAnsi="Sakkal Majalla" w:cs="Sakkal Majalla"/>
          <w:color w:val="000000" w:themeColor="text1"/>
          <w:sz w:val="32"/>
          <w:szCs w:val="32"/>
        </w:rPr>
        <w:t xml:space="preserve"> :</w:t>
      </w:r>
      <w:proofErr w:type="gramEnd"/>
    </w:p>
    <w:bookmarkEnd w:id="3"/>
    <w:p w14:paraId="06277F26" w14:textId="77777777" w:rsidR="0020609F" w:rsidRPr="00AA1D80" w:rsidRDefault="0020609F" w:rsidP="0020609F">
      <w:pPr>
        <w:numPr>
          <w:ilvl w:val="0"/>
          <w:numId w:val="37"/>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تخصيص</w:t>
      </w:r>
      <w:r w:rsidRPr="00AA1D80">
        <w:rPr>
          <w:rFonts w:ascii="Sakkal Majalla" w:hAnsi="Sakkal Majalla" w:cs="Sakkal Majalla"/>
          <w:color w:val="000000" w:themeColor="text1"/>
          <w:sz w:val="32"/>
          <w:szCs w:val="32"/>
          <w:rtl/>
        </w:rPr>
        <w:t xml:space="preserve"> الأعمال الواجب </w:t>
      </w:r>
      <w:proofErr w:type="spellStart"/>
      <w:r w:rsidRPr="00AA1D80">
        <w:rPr>
          <w:rFonts w:ascii="Sakkal Majalla" w:hAnsi="Sakkal Majalla" w:cs="Sakkal Majalla"/>
          <w:color w:val="000000" w:themeColor="text1"/>
          <w:sz w:val="32"/>
          <w:szCs w:val="32"/>
          <w:rtl/>
        </w:rPr>
        <w:t>أتمتتها</w:t>
      </w:r>
      <w:proofErr w:type="spellEnd"/>
      <w:r w:rsidRPr="00AA1D80">
        <w:rPr>
          <w:rFonts w:ascii="Sakkal Majalla" w:hAnsi="Sakkal Majalla" w:cs="Sakkal Majalla"/>
          <w:color w:val="000000" w:themeColor="text1"/>
          <w:sz w:val="32"/>
          <w:szCs w:val="32"/>
          <w:rtl/>
        </w:rPr>
        <w:t xml:space="preserve"> وأولويات عمليات الأتمتة فيها</w:t>
      </w:r>
      <w:r w:rsidRPr="00AA1D80">
        <w:rPr>
          <w:rFonts w:ascii="Sakkal Majalla" w:hAnsi="Sakkal Majalla" w:cs="Sakkal Majalla" w:hint="cs"/>
          <w:color w:val="000000" w:themeColor="text1"/>
          <w:sz w:val="32"/>
          <w:szCs w:val="32"/>
          <w:rtl/>
        </w:rPr>
        <w:t>.</w:t>
      </w:r>
    </w:p>
    <w:p w14:paraId="344578FF" w14:textId="77777777" w:rsidR="0020609F" w:rsidRPr="00AA1D80" w:rsidRDefault="0020609F" w:rsidP="0020609F">
      <w:pPr>
        <w:numPr>
          <w:ilvl w:val="0"/>
          <w:numId w:val="37"/>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تطبيق</w:t>
      </w:r>
      <w:r w:rsidRPr="00AA1D80">
        <w:rPr>
          <w:rFonts w:ascii="Sakkal Majalla" w:hAnsi="Sakkal Majalla" w:cs="Sakkal Majalla"/>
          <w:color w:val="000000" w:themeColor="text1"/>
          <w:sz w:val="32"/>
          <w:szCs w:val="32"/>
          <w:rtl/>
        </w:rPr>
        <w:t xml:space="preserve"> توصيف دقيق للأعمال والإجراءات القائمة</w:t>
      </w:r>
      <w:r w:rsidRPr="00AA1D80">
        <w:rPr>
          <w:rFonts w:ascii="Sakkal Majalla" w:hAnsi="Sakkal Majalla" w:cs="Sakkal Majalla" w:hint="cs"/>
          <w:color w:val="000000" w:themeColor="text1"/>
          <w:sz w:val="32"/>
          <w:szCs w:val="32"/>
          <w:rtl/>
        </w:rPr>
        <w:t>.</w:t>
      </w:r>
    </w:p>
    <w:p w14:paraId="683F9E35" w14:textId="77777777" w:rsidR="0020609F" w:rsidRPr="00AA1D80" w:rsidRDefault="0020609F" w:rsidP="0020609F">
      <w:pPr>
        <w:numPr>
          <w:ilvl w:val="0"/>
          <w:numId w:val="37"/>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توفير</w:t>
      </w:r>
      <w:r w:rsidRPr="00AA1D80">
        <w:rPr>
          <w:rFonts w:ascii="Sakkal Majalla" w:hAnsi="Sakkal Majalla" w:cs="Sakkal Majalla"/>
          <w:color w:val="000000" w:themeColor="text1"/>
          <w:sz w:val="32"/>
          <w:szCs w:val="32"/>
          <w:rtl/>
        </w:rPr>
        <w:t xml:space="preserve"> الموارد المالية اللازمة لمشروعات الأتمتة</w:t>
      </w:r>
      <w:r w:rsidRPr="00AA1D80">
        <w:rPr>
          <w:rFonts w:ascii="Sakkal Majalla" w:hAnsi="Sakkal Majalla" w:cs="Sakkal Majalla" w:hint="cs"/>
          <w:color w:val="000000" w:themeColor="text1"/>
          <w:sz w:val="32"/>
          <w:szCs w:val="32"/>
          <w:rtl/>
        </w:rPr>
        <w:t>.</w:t>
      </w:r>
    </w:p>
    <w:p w14:paraId="6BA553B5" w14:textId="77777777" w:rsidR="0020609F" w:rsidRPr="00AA1D80" w:rsidRDefault="0020609F" w:rsidP="0020609F">
      <w:pPr>
        <w:numPr>
          <w:ilvl w:val="0"/>
          <w:numId w:val="37"/>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دعم</w:t>
      </w:r>
      <w:r w:rsidRPr="00AA1D80">
        <w:rPr>
          <w:rFonts w:ascii="Sakkal Majalla" w:hAnsi="Sakkal Majalla" w:cs="Sakkal Majalla"/>
          <w:color w:val="000000" w:themeColor="text1"/>
          <w:sz w:val="32"/>
          <w:szCs w:val="32"/>
          <w:rtl/>
        </w:rPr>
        <w:t xml:space="preserve"> شبكة اتصالات رقمية حديثة كافية </w:t>
      </w:r>
      <w:r>
        <w:rPr>
          <w:rFonts w:ascii="Sakkal Majalla" w:hAnsi="Sakkal Majalla" w:cs="Sakkal Majalla" w:hint="cs"/>
          <w:color w:val="000000" w:themeColor="text1"/>
          <w:sz w:val="32"/>
          <w:szCs w:val="32"/>
          <w:rtl/>
        </w:rPr>
        <w:t>ل</w:t>
      </w:r>
      <w:r w:rsidRPr="00AA1D80">
        <w:rPr>
          <w:rFonts w:ascii="Sakkal Majalla" w:hAnsi="Sakkal Majalla" w:cs="Sakkal Majalla"/>
          <w:color w:val="000000" w:themeColor="text1"/>
          <w:sz w:val="32"/>
          <w:szCs w:val="32"/>
          <w:rtl/>
        </w:rPr>
        <w:t>لأتمتة الإدارية</w:t>
      </w:r>
      <w:r w:rsidRPr="00AA1D80">
        <w:rPr>
          <w:rFonts w:ascii="Sakkal Majalla" w:hAnsi="Sakkal Majalla" w:cs="Sakkal Majalla" w:hint="cs"/>
          <w:color w:val="000000" w:themeColor="text1"/>
          <w:sz w:val="32"/>
          <w:szCs w:val="32"/>
          <w:rtl/>
        </w:rPr>
        <w:t>.</w:t>
      </w:r>
    </w:p>
    <w:p w14:paraId="40893BA4" w14:textId="77777777" w:rsidR="0020609F" w:rsidRPr="009E69D3" w:rsidRDefault="0020609F" w:rsidP="0020609F">
      <w:pPr>
        <w:spacing w:before="120" w:after="120" w:line="360" w:lineRule="auto"/>
        <w:jc w:val="both"/>
        <w:rPr>
          <w:rFonts w:ascii="Sakkal Majalla" w:hAnsi="Sakkal Majalla" w:cs="Sakkal Majalla"/>
          <w:b/>
          <w:bCs/>
          <w:color w:val="000000" w:themeColor="text1"/>
          <w:sz w:val="32"/>
          <w:szCs w:val="32"/>
          <w:rtl/>
        </w:rPr>
      </w:pPr>
      <w:r w:rsidRPr="009E69D3">
        <w:rPr>
          <w:rFonts w:ascii="Sakkal Majalla" w:hAnsi="Sakkal Majalla" w:cs="Sakkal Majalla" w:hint="cs"/>
          <w:b/>
          <w:bCs/>
          <w:color w:val="000000" w:themeColor="text1"/>
          <w:sz w:val="32"/>
          <w:szCs w:val="32"/>
          <w:rtl/>
        </w:rPr>
        <w:t xml:space="preserve">أهمية </w:t>
      </w:r>
      <w:proofErr w:type="gramStart"/>
      <w:r w:rsidRPr="009E69D3">
        <w:rPr>
          <w:rFonts w:ascii="Sakkal Majalla" w:hAnsi="Sakkal Majalla" w:cs="Sakkal Majalla" w:hint="cs"/>
          <w:b/>
          <w:bCs/>
          <w:color w:val="000000" w:themeColor="text1"/>
          <w:sz w:val="32"/>
          <w:szCs w:val="32"/>
          <w:rtl/>
        </w:rPr>
        <w:t>الاتمتة :</w:t>
      </w:r>
      <w:proofErr w:type="gramEnd"/>
    </w:p>
    <w:p w14:paraId="6BC1EA34"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إن الاتمتة تسهم في تعزيز انتاجية العاملين من خلال ما يلي:</w:t>
      </w:r>
    </w:p>
    <w:p w14:paraId="0942AEC0" w14:textId="77777777" w:rsidR="0020609F" w:rsidRPr="00AA1D80" w:rsidRDefault="0020609F" w:rsidP="0020609F">
      <w:pPr>
        <w:pStyle w:val="a5"/>
        <w:numPr>
          <w:ilvl w:val="0"/>
          <w:numId w:val="38"/>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مساهمتها في تخفيض الوقت الذي يقضيه العاملون على المهام الروتينية.</w:t>
      </w:r>
    </w:p>
    <w:p w14:paraId="5E36B7EA" w14:textId="77777777" w:rsidR="0020609F" w:rsidRPr="00AA1D80" w:rsidRDefault="0020609F" w:rsidP="0020609F">
      <w:pPr>
        <w:pStyle w:val="a5"/>
        <w:numPr>
          <w:ilvl w:val="0"/>
          <w:numId w:val="38"/>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تقليل الأخطاء التي قد يرتكبها العاملين.</w:t>
      </w:r>
    </w:p>
    <w:p w14:paraId="743A86BD" w14:textId="77777777" w:rsidR="0020609F" w:rsidRDefault="0020609F" w:rsidP="0020609F">
      <w:pPr>
        <w:pStyle w:val="a5"/>
        <w:numPr>
          <w:ilvl w:val="0"/>
          <w:numId w:val="38"/>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تساعد المنظمات على خفض التكاليف المرتبطة بتعيين العاملين. (رزق، 2021).</w:t>
      </w:r>
    </w:p>
    <w:p w14:paraId="044FEEBC"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lastRenderedPageBreak/>
        <w:t xml:space="preserve">وسائل </w:t>
      </w:r>
      <w:proofErr w:type="spellStart"/>
      <w:proofErr w:type="gramStart"/>
      <w:r w:rsidRPr="00AA1D80">
        <w:rPr>
          <w:rFonts w:ascii="Sakkal Majalla" w:hAnsi="Sakkal Majalla" w:cs="Sakkal Majalla" w:hint="cs"/>
          <w:color w:val="000000" w:themeColor="text1"/>
          <w:sz w:val="32"/>
          <w:szCs w:val="32"/>
          <w:rtl/>
        </w:rPr>
        <w:t>الأتمته</w:t>
      </w:r>
      <w:proofErr w:type="spellEnd"/>
      <w:r w:rsidRPr="00AA1D80">
        <w:rPr>
          <w:rFonts w:ascii="Sakkal Majalla" w:hAnsi="Sakkal Majalla" w:cs="Sakkal Majalla" w:hint="cs"/>
          <w:color w:val="000000" w:themeColor="text1"/>
          <w:sz w:val="32"/>
          <w:szCs w:val="32"/>
          <w:rtl/>
        </w:rPr>
        <w:t xml:space="preserve"> :</w:t>
      </w:r>
      <w:proofErr w:type="gramEnd"/>
      <w:r w:rsidRPr="00AA1D80">
        <w:rPr>
          <w:rFonts w:ascii="Sakkal Majalla" w:hAnsi="Sakkal Majalla" w:cs="Sakkal Majalla" w:hint="cs"/>
          <w:color w:val="000000" w:themeColor="text1"/>
          <w:sz w:val="32"/>
          <w:szCs w:val="32"/>
          <w:rtl/>
        </w:rPr>
        <w:t xml:space="preserve"> </w:t>
      </w:r>
    </w:p>
    <w:p w14:paraId="09864F55"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 xml:space="preserve">وسائل </w:t>
      </w:r>
      <w:proofErr w:type="spellStart"/>
      <w:r w:rsidRPr="00AA1D80">
        <w:rPr>
          <w:rFonts w:ascii="Sakkal Majalla" w:hAnsi="Sakkal Majalla" w:cs="Sakkal Majalla" w:hint="cs"/>
          <w:color w:val="000000" w:themeColor="text1"/>
          <w:sz w:val="32"/>
          <w:szCs w:val="32"/>
          <w:rtl/>
        </w:rPr>
        <w:t>الأتمته</w:t>
      </w:r>
      <w:proofErr w:type="spellEnd"/>
      <w:r w:rsidRPr="00AA1D80">
        <w:rPr>
          <w:rFonts w:ascii="Sakkal Majalla" w:hAnsi="Sakkal Majalla" w:cs="Sakkal Majalla" w:hint="cs"/>
          <w:color w:val="000000" w:themeColor="text1"/>
          <w:sz w:val="32"/>
          <w:szCs w:val="32"/>
          <w:rtl/>
        </w:rPr>
        <w:t xml:space="preserve"> كثيرة ومتعددة منها ما يلي:</w:t>
      </w:r>
    </w:p>
    <w:p w14:paraId="009E29BA" w14:textId="77777777" w:rsidR="0020609F" w:rsidRPr="00AA1D80" w:rsidRDefault="0020609F" w:rsidP="0020609F">
      <w:pPr>
        <w:pStyle w:val="a5"/>
        <w:numPr>
          <w:ilvl w:val="0"/>
          <w:numId w:val="35"/>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نظم الاتصالات الالكترونية كالبريد الالكتروني والارسال عبر تقنية التواصل.</w:t>
      </w:r>
    </w:p>
    <w:p w14:paraId="4EB380BD" w14:textId="77777777" w:rsidR="0020609F" w:rsidRPr="00AA1D80" w:rsidRDefault="0020609F" w:rsidP="0020609F">
      <w:pPr>
        <w:pStyle w:val="a5"/>
        <w:numPr>
          <w:ilvl w:val="0"/>
          <w:numId w:val="35"/>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نظم إلكترونية للتخزين كنظم الأرشيف الالكتروني ونظم الرسوم المصغرة (ميكروفيلم وميكروفيش).</w:t>
      </w:r>
    </w:p>
    <w:p w14:paraId="575EA708" w14:textId="77777777" w:rsidR="0020609F" w:rsidRPr="00AA1D80" w:rsidRDefault="0020609F" w:rsidP="0020609F">
      <w:pPr>
        <w:pStyle w:val="a5"/>
        <w:numPr>
          <w:ilvl w:val="0"/>
          <w:numId w:val="35"/>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نظم النسخ الالكترونية كأجهزة النسخ العادية بأنواعها وأحجامها المختلفة.</w:t>
      </w:r>
    </w:p>
    <w:p w14:paraId="653AB113" w14:textId="77777777" w:rsidR="0020609F" w:rsidRDefault="0020609F" w:rsidP="0020609F">
      <w:pPr>
        <w:pStyle w:val="a5"/>
        <w:numPr>
          <w:ilvl w:val="0"/>
          <w:numId w:val="35"/>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 xml:space="preserve">شبكة للحاسبات المحلية تعني بتوصيل البيانات والصوت وتسمح باتصال عدة أجهزة وأفراد مع بعضهم البعض وبصورة فورية ومستقلة. </w:t>
      </w:r>
    </w:p>
    <w:p w14:paraId="17A81792" w14:textId="77777777" w:rsidR="0020609F" w:rsidRPr="00FC1683" w:rsidRDefault="0020609F" w:rsidP="0020609F">
      <w:p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دوافع تبنّي الأتمتة في الأنظمة الإدارية</w:t>
      </w:r>
      <w:r>
        <w:rPr>
          <w:rFonts w:ascii="Sakkal Majalla" w:hAnsi="Sakkal Majalla" w:cs="Sakkal Majalla" w:hint="cs"/>
          <w:b/>
          <w:bCs/>
          <w:color w:val="000000" w:themeColor="text1"/>
          <w:sz w:val="32"/>
          <w:szCs w:val="32"/>
          <w:rtl/>
        </w:rPr>
        <w:t>:</w:t>
      </w:r>
    </w:p>
    <w:p w14:paraId="269D0492" w14:textId="77777777" w:rsidR="0020609F" w:rsidRPr="00FC1683" w:rsidRDefault="0020609F" w:rsidP="0020609F">
      <w:pPr>
        <w:pStyle w:val="a5"/>
        <w:numPr>
          <w:ilvl w:val="0"/>
          <w:numId w:val="105"/>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الحاجة إلى تحسين الكفاءة التشغيلية</w:t>
      </w:r>
    </w:p>
    <w:p w14:paraId="70C52848"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9617D3">
        <w:rPr>
          <w:rFonts w:ascii="Sakkal Majalla" w:hAnsi="Sakkal Majalla" w:cs="Sakkal Majalla"/>
          <w:color w:val="000000" w:themeColor="text1"/>
          <w:sz w:val="32"/>
          <w:szCs w:val="32"/>
          <w:rtl/>
        </w:rPr>
        <w:t>تعمل المؤسسات على إنجاز مهامها بسرعة أعلى وتكاليف أقل، خاصة مع تزايد حجم الأعمال وتنوعها. وتوفر الأتمتة القدرة على تنفيذ العمليات بشكل متزامن وبمجهود بشري محدود، مما يقلل من احتمالية حدوث الأخطاء ويُحسّن مستوى الإنتاج</w:t>
      </w:r>
      <w:r w:rsidRPr="009617D3">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(عمر، 2019).</w:t>
      </w:r>
    </w:p>
    <w:p w14:paraId="56A74ACA" w14:textId="77777777" w:rsidR="0020609F" w:rsidRPr="00FC1683" w:rsidRDefault="0020609F" w:rsidP="0020609F">
      <w:pPr>
        <w:pStyle w:val="a5"/>
        <w:numPr>
          <w:ilvl w:val="0"/>
          <w:numId w:val="105"/>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التحديات الاقتصادية</w:t>
      </w:r>
    </w:p>
    <w:p w14:paraId="6AED124E"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9617D3">
        <w:rPr>
          <w:rFonts w:ascii="Sakkal Majalla" w:hAnsi="Sakkal Majalla" w:cs="Sakkal Majalla"/>
          <w:color w:val="000000" w:themeColor="text1"/>
          <w:sz w:val="32"/>
          <w:szCs w:val="32"/>
          <w:rtl/>
        </w:rPr>
        <w:t>اشتداد المنافسة على المستوى العالمي، أصبح تقليل النفقات التشغيلية هدفًا أساسياً للمنظمات. وتُسهم الأتمتة في خفض التكاليف من خلال تقليل الاعتماد على العمالة في المهام الروتينية المتكررة</w:t>
      </w:r>
      <w:r w:rsidRPr="009617D3">
        <w:rPr>
          <w:rFonts w:ascii="Sakkal Majalla" w:hAnsi="Sakkal Majalla" w:cs="Sakkal Majalla"/>
          <w:color w:val="000000" w:themeColor="text1"/>
          <w:sz w:val="32"/>
          <w:szCs w:val="32"/>
        </w:rPr>
        <w:t>.</w:t>
      </w:r>
    </w:p>
    <w:p w14:paraId="23E41BE5" w14:textId="77777777" w:rsidR="0020609F" w:rsidRPr="00FC1683" w:rsidRDefault="0020609F" w:rsidP="0020609F">
      <w:pPr>
        <w:pStyle w:val="a5"/>
        <w:numPr>
          <w:ilvl w:val="0"/>
          <w:numId w:val="105"/>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التحول الرقمي العالمي</w:t>
      </w:r>
    </w:p>
    <w:p w14:paraId="010EE6DA"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9617D3">
        <w:rPr>
          <w:rFonts w:ascii="Sakkal Majalla" w:hAnsi="Sakkal Majalla" w:cs="Sakkal Majalla"/>
          <w:color w:val="000000" w:themeColor="text1"/>
          <w:sz w:val="32"/>
          <w:szCs w:val="32"/>
          <w:rtl/>
        </w:rPr>
        <w:t>تشهد العديد من الدول تطورًا كبيرًا في البنى التكنولوجية، الأمر الذي يدفع المؤسسات لاعتماد حلول الأتمتة لمواكبة التطور العالمي وتحسين نوعية الخدمات التي تقدمها.</w:t>
      </w:r>
    </w:p>
    <w:p w14:paraId="33BAF7B0" w14:textId="77777777" w:rsidR="0020609F" w:rsidRPr="00FC1683" w:rsidRDefault="0020609F" w:rsidP="0020609F">
      <w:pPr>
        <w:pStyle w:val="a5"/>
        <w:numPr>
          <w:ilvl w:val="0"/>
          <w:numId w:val="105"/>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lastRenderedPageBreak/>
        <w:t>حجم البيانات الهائل</w:t>
      </w:r>
    </w:p>
    <w:p w14:paraId="26BCE126"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9617D3">
        <w:rPr>
          <w:rFonts w:ascii="Sakkal Majalla" w:hAnsi="Sakkal Majalla" w:cs="Sakkal Majalla"/>
          <w:color w:val="000000" w:themeColor="text1"/>
          <w:sz w:val="32"/>
          <w:szCs w:val="32"/>
          <w:rtl/>
        </w:rPr>
        <w:t>تنتج المؤسسات كميات ضخمة من البيانات بشكل يومي، مما يتطلب أنظمة قادرة على إدارة تلك البيانات وتحليلها بسرعة وكفاءة، وهو ما توفره تطبيقات الأتمتة الذكية</w:t>
      </w:r>
      <w:r w:rsidRPr="00FC1683">
        <w:rPr>
          <w:rFonts w:ascii="Sakkal Majalla" w:hAnsi="Sakkal Majalla" w:cs="Sakkal Majalla"/>
          <w:color w:val="000000" w:themeColor="text1"/>
          <w:sz w:val="32"/>
          <w:szCs w:val="32"/>
        </w:rPr>
        <w:t>.</w:t>
      </w:r>
    </w:p>
    <w:p w14:paraId="3716355A" w14:textId="77777777" w:rsidR="0020609F" w:rsidRPr="00FC1683" w:rsidRDefault="0020609F" w:rsidP="0020609F">
      <w:pPr>
        <w:pStyle w:val="a5"/>
        <w:numPr>
          <w:ilvl w:val="0"/>
          <w:numId w:val="105"/>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تحسين تجربة العملاء</w:t>
      </w:r>
    </w:p>
    <w:p w14:paraId="6A0984EA"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9617D3">
        <w:rPr>
          <w:rFonts w:ascii="Sakkal Majalla" w:hAnsi="Sakkal Majalla" w:cs="Sakkal Majalla"/>
          <w:color w:val="000000" w:themeColor="text1"/>
          <w:sz w:val="32"/>
          <w:szCs w:val="32"/>
          <w:rtl/>
        </w:rPr>
        <w:t>تحسين رضا المتعاملين عنصرًا محوريًا في نجاح المؤسسات. وتساعد الأنظمة المؤتمتة على تقديم خدمات أدق وأسرع، مما يعزز ثقة العملاء ويقوي علاقتهم بالمؤسسة</w:t>
      </w:r>
      <w:r w:rsidRPr="00FC1683">
        <w:rPr>
          <w:rFonts w:ascii="Sakkal Majalla" w:hAnsi="Sakkal Majalla" w:cs="Sakkal Majalla"/>
          <w:color w:val="000000" w:themeColor="text1"/>
          <w:sz w:val="32"/>
          <w:szCs w:val="32"/>
        </w:rPr>
        <w:t>.</w:t>
      </w:r>
    </w:p>
    <w:p w14:paraId="0A3CE49F" w14:textId="77777777" w:rsidR="0020609F" w:rsidRPr="00FC1683" w:rsidRDefault="0020609F" w:rsidP="0020609F">
      <w:p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تطبيقات الأتمتة في الأنظمة الإدارية</w:t>
      </w:r>
    </w:p>
    <w:p w14:paraId="5D1B528B"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أتمتة الموارد البشرية</w:t>
      </w:r>
    </w:p>
    <w:p w14:paraId="7C3A93D5" w14:textId="77777777" w:rsidR="0020609F" w:rsidRPr="00FC1683" w:rsidRDefault="0020609F" w:rsidP="0020609F">
      <w:pPr>
        <w:numPr>
          <w:ilvl w:val="0"/>
          <w:numId w:val="92"/>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التوظيف الإلكتروني</w:t>
      </w:r>
      <w:r w:rsidRPr="00FC1683">
        <w:rPr>
          <w:rFonts w:ascii="Sakkal Majalla" w:hAnsi="Sakkal Majalla" w:cs="Sakkal Majalla"/>
          <w:color w:val="000000" w:themeColor="text1"/>
          <w:sz w:val="32"/>
          <w:szCs w:val="32"/>
        </w:rPr>
        <w:t>.</w:t>
      </w:r>
    </w:p>
    <w:p w14:paraId="6E463D73" w14:textId="77777777" w:rsidR="0020609F" w:rsidRPr="00FC1683" w:rsidRDefault="0020609F" w:rsidP="0020609F">
      <w:pPr>
        <w:numPr>
          <w:ilvl w:val="0"/>
          <w:numId w:val="92"/>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تتبع حضور الموظفين وانصرافهم</w:t>
      </w:r>
      <w:r w:rsidRPr="00FC1683">
        <w:rPr>
          <w:rFonts w:ascii="Sakkal Majalla" w:hAnsi="Sakkal Majalla" w:cs="Sakkal Majalla"/>
          <w:color w:val="000000" w:themeColor="text1"/>
          <w:sz w:val="32"/>
          <w:szCs w:val="32"/>
        </w:rPr>
        <w:t>.</w:t>
      </w:r>
    </w:p>
    <w:p w14:paraId="17B05459" w14:textId="77777777" w:rsidR="0020609F" w:rsidRPr="00FC1683" w:rsidRDefault="0020609F" w:rsidP="0020609F">
      <w:pPr>
        <w:numPr>
          <w:ilvl w:val="0"/>
          <w:numId w:val="92"/>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تقييم الأداء الذكي</w:t>
      </w:r>
      <w:r w:rsidRPr="00FC1683">
        <w:rPr>
          <w:rFonts w:ascii="Sakkal Majalla" w:hAnsi="Sakkal Majalla" w:cs="Sakkal Majalla"/>
          <w:color w:val="000000" w:themeColor="text1"/>
          <w:sz w:val="32"/>
          <w:szCs w:val="32"/>
        </w:rPr>
        <w:t>.</w:t>
      </w:r>
    </w:p>
    <w:p w14:paraId="62A09FA4" w14:textId="77777777" w:rsidR="0020609F" w:rsidRPr="00FC1683" w:rsidRDefault="0020609F" w:rsidP="0020609F">
      <w:pPr>
        <w:numPr>
          <w:ilvl w:val="0"/>
          <w:numId w:val="92"/>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إعداد الرواتب تلقائيًا</w:t>
      </w:r>
      <w:r w:rsidRPr="00FC1683">
        <w:rPr>
          <w:rFonts w:ascii="Sakkal Majalla" w:hAnsi="Sakkal Majalla" w:cs="Sakkal Majalla"/>
          <w:color w:val="000000" w:themeColor="text1"/>
          <w:sz w:val="32"/>
          <w:szCs w:val="32"/>
        </w:rPr>
        <w:t>.</w:t>
      </w:r>
    </w:p>
    <w:p w14:paraId="47193117" w14:textId="77777777" w:rsidR="0020609F" w:rsidRPr="00FC1683" w:rsidRDefault="0020609F" w:rsidP="0020609F">
      <w:pPr>
        <w:numPr>
          <w:ilvl w:val="0"/>
          <w:numId w:val="92"/>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إدارة التدريب وتطوير القدرات</w:t>
      </w:r>
      <w:r w:rsidRPr="00FC1683">
        <w:rPr>
          <w:rFonts w:ascii="Sakkal Majalla" w:hAnsi="Sakkal Majalla" w:cs="Sakkal Majalla"/>
          <w:color w:val="000000" w:themeColor="text1"/>
          <w:sz w:val="32"/>
          <w:szCs w:val="32"/>
        </w:rPr>
        <w:t>.</w:t>
      </w:r>
    </w:p>
    <w:p w14:paraId="2C7D2961"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أتمتة إدارة الوثائق والأرشفة</w:t>
      </w:r>
    </w:p>
    <w:p w14:paraId="58A948E6" w14:textId="77777777" w:rsidR="0020609F" w:rsidRPr="00FC1683" w:rsidRDefault="0020609F" w:rsidP="0020609F">
      <w:pPr>
        <w:numPr>
          <w:ilvl w:val="0"/>
          <w:numId w:val="93"/>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تحويل الوثائق إلى صيغ رقمية</w:t>
      </w:r>
      <w:r w:rsidRPr="00FC1683">
        <w:rPr>
          <w:rFonts w:ascii="Sakkal Majalla" w:hAnsi="Sakkal Majalla" w:cs="Sakkal Majalla"/>
          <w:color w:val="000000" w:themeColor="text1"/>
          <w:sz w:val="32"/>
          <w:szCs w:val="32"/>
        </w:rPr>
        <w:t>.</w:t>
      </w:r>
    </w:p>
    <w:p w14:paraId="715E9783" w14:textId="77777777" w:rsidR="0020609F" w:rsidRPr="00FC1683" w:rsidRDefault="0020609F" w:rsidP="0020609F">
      <w:pPr>
        <w:numPr>
          <w:ilvl w:val="0"/>
          <w:numId w:val="93"/>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تطبيق محركات البحث الذكية</w:t>
      </w:r>
      <w:r w:rsidRPr="00FC1683">
        <w:rPr>
          <w:rFonts w:ascii="Sakkal Majalla" w:hAnsi="Sakkal Majalla" w:cs="Sakkal Majalla"/>
          <w:color w:val="000000" w:themeColor="text1"/>
          <w:sz w:val="32"/>
          <w:szCs w:val="32"/>
        </w:rPr>
        <w:t>.</w:t>
      </w:r>
    </w:p>
    <w:p w14:paraId="54E77560" w14:textId="77777777" w:rsidR="0020609F" w:rsidRPr="00FC1683" w:rsidRDefault="0020609F" w:rsidP="0020609F">
      <w:pPr>
        <w:numPr>
          <w:ilvl w:val="0"/>
          <w:numId w:val="93"/>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إدارة مستويات الصلاحية</w:t>
      </w:r>
      <w:r w:rsidRPr="00FC1683">
        <w:rPr>
          <w:rFonts w:ascii="Sakkal Majalla" w:hAnsi="Sakkal Majalla" w:cs="Sakkal Majalla"/>
          <w:color w:val="000000" w:themeColor="text1"/>
          <w:sz w:val="32"/>
          <w:szCs w:val="32"/>
        </w:rPr>
        <w:t>.</w:t>
      </w:r>
    </w:p>
    <w:p w14:paraId="4E8EB638" w14:textId="77777777" w:rsidR="0020609F" w:rsidRDefault="0020609F" w:rsidP="0020609F">
      <w:pPr>
        <w:numPr>
          <w:ilvl w:val="0"/>
          <w:numId w:val="93"/>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تتبع تاريخ الوثيقة</w:t>
      </w:r>
      <w:r w:rsidRPr="00FC1683">
        <w:rPr>
          <w:rFonts w:ascii="Sakkal Majalla" w:hAnsi="Sakkal Majalla" w:cs="Sakkal Majalla"/>
          <w:color w:val="000000" w:themeColor="text1"/>
          <w:sz w:val="32"/>
          <w:szCs w:val="32"/>
        </w:rPr>
        <w:t>.</w:t>
      </w:r>
    </w:p>
    <w:p w14:paraId="53F17416"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lastRenderedPageBreak/>
        <w:t>أتمتة الشؤون المالية والمحاسبية</w:t>
      </w:r>
    </w:p>
    <w:p w14:paraId="70FF3F7D" w14:textId="77777777" w:rsidR="0020609F" w:rsidRPr="00FC1683" w:rsidRDefault="0020609F" w:rsidP="0020609F">
      <w:pPr>
        <w:numPr>
          <w:ilvl w:val="0"/>
          <w:numId w:val="94"/>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الفواتير الإلكترونية</w:t>
      </w:r>
      <w:r w:rsidRPr="00FC1683">
        <w:rPr>
          <w:rFonts w:ascii="Sakkal Majalla" w:hAnsi="Sakkal Majalla" w:cs="Sakkal Majalla"/>
          <w:color w:val="000000" w:themeColor="text1"/>
          <w:sz w:val="32"/>
          <w:szCs w:val="32"/>
        </w:rPr>
        <w:t>.</w:t>
      </w:r>
    </w:p>
    <w:p w14:paraId="0B3393E7" w14:textId="77777777" w:rsidR="0020609F" w:rsidRPr="00FC1683" w:rsidRDefault="0020609F" w:rsidP="0020609F">
      <w:pPr>
        <w:numPr>
          <w:ilvl w:val="0"/>
          <w:numId w:val="94"/>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عمليات الصرف والتحصيل</w:t>
      </w:r>
      <w:r w:rsidRPr="00FC1683">
        <w:rPr>
          <w:rFonts w:ascii="Sakkal Majalla" w:hAnsi="Sakkal Majalla" w:cs="Sakkal Majalla"/>
          <w:color w:val="000000" w:themeColor="text1"/>
          <w:sz w:val="32"/>
          <w:szCs w:val="32"/>
        </w:rPr>
        <w:t>.</w:t>
      </w:r>
    </w:p>
    <w:p w14:paraId="54BDB133" w14:textId="77777777" w:rsidR="0020609F" w:rsidRPr="00FC1683" w:rsidRDefault="0020609F" w:rsidP="0020609F">
      <w:pPr>
        <w:numPr>
          <w:ilvl w:val="0"/>
          <w:numId w:val="94"/>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إعداد التقارير المالية</w:t>
      </w:r>
      <w:r w:rsidRPr="00FC1683">
        <w:rPr>
          <w:rFonts w:ascii="Sakkal Majalla" w:hAnsi="Sakkal Majalla" w:cs="Sakkal Majalla"/>
          <w:color w:val="000000" w:themeColor="text1"/>
          <w:sz w:val="32"/>
          <w:szCs w:val="32"/>
        </w:rPr>
        <w:t>.</w:t>
      </w:r>
    </w:p>
    <w:p w14:paraId="0C43D8C8" w14:textId="77777777" w:rsidR="0020609F" w:rsidRDefault="0020609F" w:rsidP="0020609F">
      <w:pPr>
        <w:numPr>
          <w:ilvl w:val="0"/>
          <w:numId w:val="94"/>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تحليل الميزانيات</w:t>
      </w:r>
      <w:r w:rsidRPr="00FC1683">
        <w:rPr>
          <w:rFonts w:ascii="Sakkal Majalla" w:hAnsi="Sakkal Majalla" w:cs="Sakkal Majalla"/>
          <w:color w:val="000000" w:themeColor="text1"/>
          <w:sz w:val="32"/>
          <w:szCs w:val="32"/>
        </w:rPr>
        <w:t>.</w:t>
      </w:r>
    </w:p>
    <w:p w14:paraId="21E02FAC" w14:textId="77777777" w:rsidR="0020609F" w:rsidRPr="00FC1683" w:rsidRDefault="0020609F" w:rsidP="0020609F">
      <w:pPr>
        <w:numPr>
          <w:ilvl w:val="0"/>
          <w:numId w:val="94"/>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تزيد الأتمتة المالية من دقة البيانات وتقلل فرص التلاعب</w:t>
      </w:r>
      <w:r w:rsidRPr="00FC1683">
        <w:rPr>
          <w:rFonts w:ascii="Sakkal Majalla" w:hAnsi="Sakkal Majalla" w:cs="Sakkal Majalla"/>
          <w:color w:val="000000" w:themeColor="text1"/>
          <w:sz w:val="32"/>
          <w:szCs w:val="32"/>
        </w:rPr>
        <w:t>.</w:t>
      </w:r>
    </w:p>
    <w:p w14:paraId="3091AA1C"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أتمتة خدمة العملاء</w:t>
      </w:r>
    </w:p>
    <w:p w14:paraId="5F37B8BB" w14:textId="77777777" w:rsidR="0020609F" w:rsidRPr="00FC1683" w:rsidRDefault="0020609F" w:rsidP="0020609F">
      <w:pPr>
        <w:numPr>
          <w:ilvl w:val="0"/>
          <w:numId w:val="95"/>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الردود الآلية</w:t>
      </w:r>
      <w:r w:rsidRPr="00FC1683">
        <w:rPr>
          <w:rFonts w:ascii="Sakkal Majalla" w:hAnsi="Sakkal Majalla" w:cs="Sakkal Majalla"/>
          <w:color w:val="000000" w:themeColor="text1"/>
          <w:sz w:val="32"/>
          <w:szCs w:val="32"/>
        </w:rPr>
        <w:t xml:space="preserve"> (Chatbots).</w:t>
      </w:r>
    </w:p>
    <w:p w14:paraId="77B6BF7D" w14:textId="77777777" w:rsidR="0020609F" w:rsidRPr="00FC1683" w:rsidRDefault="0020609F" w:rsidP="0020609F">
      <w:pPr>
        <w:numPr>
          <w:ilvl w:val="0"/>
          <w:numId w:val="95"/>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أنظمة مكاتب الدعم</w:t>
      </w:r>
      <w:r w:rsidRPr="00FC1683">
        <w:rPr>
          <w:rFonts w:ascii="Sakkal Majalla" w:hAnsi="Sakkal Majalla" w:cs="Sakkal Majalla"/>
          <w:color w:val="000000" w:themeColor="text1"/>
          <w:sz w:val="32"/>
          <w:szCs w:val="32"/>
        </w:rPr>
        <w:t>.</w:t>
      </w:r>
    </w:p>
    <w:p w14:paraId="38DD0B48" w14:textId="77777777" w:rsidR="0020609F" w:rsidRPr="00FC1683" w:rsidRDefault="0020609F" w:rsidP="0020609F">
      <w:pPr>
        <w:numPr>
          <w:ilvl w:val="0"/>
          <w:numId w:val="95"/>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تتبع طلبات العملاء</w:t>
      </w:r>
      <w:r w:rsidRPr="00FC1683">
        <w:rPr>
          <w:rFonts w:ascii="Sakkal Majalla" w:hAnsi="Sakkal Majalla" w:cs="Sakkal Majalla"/>
          <w:color w:val="000000" w:themeColor="text1"/>
          <w:sz w:val="32"/>
          <w:szCs w:val="32"/>
        </w:rPr>
        <w:t>.</w:t>
      </w:r>
    </w:p>
    <w:p w14:paraId="1306A027" w14:textId="77777777" w:rsidR="0020609F" w:rsidRPr="00FC1683" w:rsidRDefault="0020609F" w:rsidP="0020609F">
      <w:pPr>
        <w:numPr>
          <w:ilvl w:val="0"/>
          <w:numId w:val="95"/>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الروبوتات الصوتية</w:t>
      </w:r>
      <w:r w:rsidRPr="00FC1683">
        <w:rPr>
          <w:rFonts w:ascii="Sakkal Majalla" w:hAnsi="Sakkal Majalla" w:cs="Sakkal Majalla"/>
          <w:color w:val="000000" w:themeColor="text1"/>
          <w:sz w:val="32"/>
          <w:szCs w:val="32"/>
        </w:rPr>
        <w:t>.</w:t>
      </w:r>
    </w:p>
    <w:p w14:paraId="003AA73A"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أتمتة المشتريات وإدارة سلسلة التوريد</w:t>
      </w:r>
    </w:p>
    <w:p w14:paraId="652E123E" w14:textId="77777777" w:rsidR="0020609F" w:rsidRPr="00FC1683" w:rsidRDefault="0020609F" w:rsidP="0020609F">
      <w:pPr>
        <w:numPr>
          <w:ilvl w:val="0"/>
          <w:numId w:val="96"/>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متابعة طلبات الشراء تلقائيًا</w:t>
      </w:r>
      <w:r w:rsidRPr="00FC1683">
        <w:rPr>
          <w:rFonts w:ascii="Sakkal Majalla" w:hAnsi="Sakkal Majalla" w:cs="Sakkal Majalla"/>
          <w:color w:val="000000" w:themeColor="text1"/>
          <w:sz w:val="32"/>
          <w:szCs w:val="32"/>
        </w:rPr>
        <w:t>.</w:t>
      </w:r>
    </w:p>
    <w:p w14:paraId="337EBAE1" w14:textId="77777777" w:rsidR="0020609F" w:rsidRPr="00FC1683" w:rsidRDefault="0020609F" w:rsidP="0020609F">
      <w:pPr>
        <w:numPr>
          <w:ilvl w:val="0"/>
          <w:numId w:val="96"/>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اختيار المورد الأفضل عبر خوارزميات التحليل</w:t>
      </w:r>
      <w:r w:rsidRPr="00FC1683">
        <w:rPr>
          <w:rFonts w:ascii="Sakkal Majalla" w:hAnsi="Sakkal Majalla" w:cs="Sakkal Majalla"/>
          <w:color w:val="000000" w:themeColor="text1"/>
          <w:sz w:val="32"/>
          <w:szCs w:val="32"/>
        </w:rPr>
        <w:t>.</w:t>
      </w:r>
    </w:p>
    <w:p w14:paraId="1FD41040" w14:textId="77777777" w:rsidR="0020609F" w:rsidRDefault="0020609F" w:rsidP="0020609F">
      <w:pPr>
        <w:numPr>
          <w:ilvl w:val="0"/>
          <w:numId w:val="96"/>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إدارة المخزون وإصدار التنبيهات</w:t>
      </w:r>
      <w:r w:rsidRPr="00FC1683">
        <w:rPr>
          <w:rFonts w:ascii="Sakkal Majalla" w:hAnsi="Sakkal Majalla" w:cs="Sakkal Majalla"/>
          <w:color w:val="000000" w:themeColor="text1"/>
          <w:sz w:val="32"/>
          <w:szCs w:val="32"/>
        </w:rPr>
        <w:t>.</w:t>
      </w:r>
    </w:p>
    <w:p w14:paraId="258017CE" w14:textId="77777777" w:rsidR="0020609F" w:rsidRDefault="0020609F" w:rsidP="0020609F">
      <w:pPr>
        <w:numPr>
          <w:ilvl w:val="0"/>
          <w:numId w:val="96"/>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تساهم هذه الأنظمة في تقليل الهدر وزيادة كفاءة الإنفاق</w:t>
      </w:r>
      <w:r w:rsidRPr="00FC1683">
        <w:rPr>
          <w:rFonts w:ascii="Sakkal Majalla" w:hAnsi="Sakkal Majalla" w:cs="Sakkal Majalla"/>
          <w:color w:val="000000" w:themeColor="text1"/>
          <w:sz w:val="32"/>
          <w:szCs w:val="32"/>
        </w:rPr>
        <w:t>.</w:t>
      </w:r>
    </w:p>
    <w:p w14:paraId="3E1E0849" w14:textId="77777777" w:rsidR="0020609F" w:rsidRDefault="0020609F" w:rsidP="0020609F">
      <w:pPr>
        <w:spacing w:before="120" w:after="120" w:line="360" w:lineRule="auto"/>
        <w:ind w:left="720"/>
        <w:jc w:val="both"/>
        <w:rPr>
          <w:rFonts w:ascii="Sakkal Majalla" w:hAnsi="Sakkal Majalla" w:cs="Sakkal Majalla"/>
          <w:color w:val="000000" w:themeColor="text1"/>
          <w:sz w:val="32"/>
          <w:szCs w:val="32"/>
          <w:rtl/>
        </w:rPr>
      </w:pPr>
    </w:p>
    <w:p w14:paraId="2130B92E" w14:textId="77777777" w:rsidR="0020609F" w:rsidRPr="00FC1683" w:rsidRDefault="0020609F" w:rsidP="0020609F">
      <w:pPr>
        <w:spacing w:before="120" w:after="120" w:line="360" w:lineRule="auto"/>
        <w:ind w:left="720"/>
        <w:jc w:val="both"/>
        <w:rPr>
          <w:rFonts w:ascii="Sakkal Majalla" w:hAnsi="Sakkal Majalla" w:cs="Sakkal Majalla"/>
          <w:color w:val="000000" w:themeColor="text1"/>
          <w:sz w:val="32"/>
          <w:szCs w:val="32"/>
        </w:rPr>
      </w:pPr>
    </w:p>
    <w:p w14:paraId="653CD953"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b/>
          <w:bCs/>
          <w:color w:val="000000" w:themeColor="text1"/>
          <w:sz w:val="32"/>
          <w:szCs w:val="32"/>
          <w:rtl/>
        </w:rPr>
        <w:lastRenderedPageBreak/>
        <w:t xml:space="preserve">أتمتة العمليات التشغيلية </w:t>
      </w:r>
      <w:proofErr w:type="gramStart"/>
      <w:r w:rsidRPr="00FC1683">
        <w:rPr>
          <w:rFonts w:ascii="Sakkal Majalla" w:hAnsi="Sakkal Majalla" w:cs="Sakkal Majalla"/>
          <w:b/>
          <w:bCs/>
          <w:color w:val="000000" w:themeColor="text1"/>
          <w:sz w:val="32"/>
          <w:szCs w:val="32"/>
          <w:rtl/>
        </w:rPr>
        <w:t>الداخلية</w:t>
      </w:r>
      <w:r w:rsidRPr="00FC1683">
        <w:rPr>
          <w:rFonts w:ascii="Sakkal Majalla" w:hAnsi="Sakkal Majalla" w:cs="Sakkal Majalla"/>
          <w:b/>
          <w:bCs/>
          <w:color w:val="000000" w:themeColor="text1"/>
          <w:sz w:val="32"/>
          <w:szCs w:val="32"/>
        </w:rPr>
        <w:t xml:space="preserve"> :</w:t>
      </w:r>
      <w:proofErr w:type="gramEnd"/>
      <w:r w:rsidRPr="00FC1683">
        <w:rPr>
          <w:rFonts w:ascii="Sakkal Majalla" w:hAnsi="Sakkal Majalla" w:cs="Sakkal Majalla"/>
          <w:b/>
          <w:bCs/>
          <w:color w:val="000000" w:themeColor="text1"/>
          <w:sz w:val="32"/>
          <w:szCs w:val="32"/>
        </w:rPr>
        <w:t xml:space="preserve"> </w:t>
      </w:r>
    </w:p>
    <w:p w14:paraId="6A6A2728" w14:textId="77777777" w:rsidR="0020609F" w:rsidRPr="00FC1683" w:rsidRDefault="0020609F" w:rsidP="0020609F">
      <w:pPr>
        <w:numPr>
          <w:ilvl w:val="0"/>
          <w:numId w:val="97"/>
        </w:num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الواجبات</w:t>
      </w:r>
      <w:r w:rsidRPr="00FC1683">
        <w:rPr>
          <w:rFonts w:ascii="Sakkal Majalla" w:hAnsi="Sakkal Majalla" w:cs="Sakkal Majalla"/>
          <w:color w:val="000000" w:themeColor="text1"/>
          <w:sz w:val="32"/>
          <w:szCs w:val="32"/>
          <w:rtl/>
        </w:rPr>
        <w:t xml:space="preserve"> المطلوبة</w:t>
      </w:r>
      <w:r w:rsidRPr="00FC1683">
        <w:rPr>
          <w:rFonts w:ascii="Sakkal Majalla" w:hAnsi="Sakkal Majalla" w:cs="Sakkal Majalla"/>
          <w:color w:val="000000" w:themeColor="text1"/>
          <w:sz w:val="32"/>
          <w:szCs w:val="32"/>
        </w:rPr>
        <w:t>.</w:t>
      </w:r>
    </w:p>
    <w:p w14:paraId="056D19DA" w14:textId="77777777" w:rsidR="0020609F" w:rsidRDefault="0020609F" w:rsidP="0020609F">
      <w:pPr>
        <w:numPr>
          <w:ilvl w:val="0"/>
          <w:numId w:val="97"/>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تتبع الأداء</w:t>
      </w:r>
      <w:r w:rsidRPr="00FC1683">
        <w:rPr>
          <w:rFonts w:ascii="Sakkal Majalla" w:hAnsi="Sakkal Majalla" w:cs="Sakkal Majalla"/>
          <w:color w:val="000000" w:themeColor="text1"/>
          <w:sz w:val="32"/>
          <w:szCs w:val="32"/>
        </w:rPr>
        <w:t>.</w:t>
      </w:r>
    </w:p>
    <w:p w14:paraId="45857E63" w14:textId="77777777" w:rsidR="0020609F" w:rsidRPr="00FC1683" w:rsidRDefault="0020609F" w:rsidP="0020609F">
      <w:pPr>
        <w:numPr>
          <w:ilvl w:val="0"/>
          <w:numId w:val="97"/>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حل هذه الأنظمة محل الإجراءات الورقية البطيئة</w:t>
      </w:r>
      <w:r w:rsidRPr="00FC1683">
        <w:rPr>
          <w:rFonts w:ascii="Sakkal Majalla" w:hAnsi="Sakkal Majalla" w:cs="Sakkal Majalla"/>
          <w:color w:val="000000" w:themeColor="text1"/>
          <w:sz w:val="32"/>
          <w:szCs w:val="32"/>
        </w:rPr>
        <w:t>.</w:t>
      </w:r>
    </w:p>
    <w:p w14:paraId="2D4E6CAA" w14:textId="77777777" w:rsidR="0020609F" w:rsidRPr="00FC1683" w:rsidRDefault="0020609F" w:rsidP="0020609F">
      <w:pPr>
        <w:pStyle w:val="a5"/>
        <w:numPr>
          <w:ilvl w:val="0"/>
          <w:numId w:val="106"/>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أتمتة إدارة المشاريع</w:t>
      </w:r>
    </w:p>
    <w:p w14:paraId="34AB8149" w14:textId="77777777" w:rsidR="0020609F" w:rsidRPr="00FC1683" w:rsidRDefault="0020609F" w:rsidP="0020609F">
      <w:pPr>
        <w:numPr>
          <w:ilvl w:val="0"/>
          <w:numId w:val="98"/>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 xml:space="preserve">تتبع </w:t>
      </w:r>
      <w:r>
        <w:rPr>
          <w:rFonts w:ascii="Sakkal Majalla" w:hAnsi="Sakkal Majalla" w:cs="Sakkal Majalla" w:hint="cs"/>
          <w:color w:val="000000" w:themeColor="text1"/>
          <w:sz w:val="32"/>
          <w:szCs w:val="32"/>
          <w:rtl/>
        </w:rPr>
        <w:t>المسؤوليات</w:t>
      </w:r>
      <w:r w:rsidRPr="00FC1683">
        <w:rPr>
          <w:rFonts w:ascii="Sakkal Majalla" w:hAnsi="Sakkal Majalla" w:cs="Sakkal Majalla"/>
          <w:color w:val="000000" w:themeColor="text1"/>
          <w:sz w:val="32"/>
          <w:szCs w:val="32"/>
        </w:rPr>
        <w:t>.</w:t>
      </w:r>
    </w:p>
    <w:p w14:paraId="328BAAF5" w14:textId="77777777" w:rsidR="0020609F" w:rsidRPr="00FC1683" w:rsidRDefault="0020609F" w:rsidP="0020609F">
      <w:pPr>
        <w:numPr>
          <w:ilvl w:val="0"/>
          <w:numId w:val="98"/>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مراقبة الجدول الزمني</w:t>
      </w:r>
      <w:r w:rsidRPr="00FC1683">
        <w:rPr>
          <w:rFonts w:ascii="Sakkal Majalla" w:hAnsi="Sakkal Majalla" w:cs="Sakkal Majalla"/>
          <w:color w:val="000000" w:themeColor="text1"/>
          <w:sz w:val="32"/>
          <w:szCs w:val="32"/>
        </w:rPr>
        <w:t>.</w:t>
      </w:r>
    </w:p>
    <w:p w14:paraId="332A3FE3" w14:textId="77777777" w:rsidR="0020609F" w:rsidRPr="00FC1683" w:rsidRDefault="0020609F" w:rsidP="0020609F">
      <w:pPr>
        <w:numPr>
          <w:ilvl w:val="0"/>
          <w:numId w:val="98"/>
        </w:numPr>
        <w:spacing w:before="120" w:after="120" w:line="360" w:lineRule="auto"/>
        <w:jc w:val="both"/>
        <w:rPr>
          <w:rFonts w:ascii="Sakkal Majalla" w:hAnsi="Sakkal Majalla" w:cs="Sakkal Majalla"/>
          <w:color w:val="000000" w:themeColor="text1"/>
          <w:sz w:val="32"/>
          <w:szCs w:val="32"/>
        </w:rPr>
      </w:pPr>
      <w:r w:rsidRPr="00FC1683">
        <w:rPr>
          <w:rFonts w:ascii="Sakkal Majalla" w:hAnsi="Sakkal Majalla" w:cs="Sakkal Majalla"/>
          <w:color w:val="000000" w:themeColor="text1"/>
          <w:sz w:val="32"/>
          <w:szCs w:val="32"/>
          <w:rtl/>
        </w:rPr>
        <w:t>إدارة المخاطر</w:t>
      </w:r>
      <w:r w:rsidRPr="00FC1683">
        <w:rPr>
          <w:rFonts w:ascii="Sakkal Majalla" w:hAnsi="Sakkal Majalla" w:cs="Sakkal Majalla"/>
          <w:color w:val="000000" w:themeColor="text1"/>
          <w:sz w:val="32"/>
          <w:szCs w:val="32"/>
        </w:rPr>
        <w:t>.</w:t>
      </w:r>
    </w:p>
    <w:p w14:paraId="76E1BADB" w14:textId="77777777" w:rsidR="0020609F" w:rsidRPr="00FC1683" w:rsidRDefault="0020609F" w:rsidP="0020609F">
      <w:p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مزايا أتمتة الأنظمة الإدارية</w:t>
      </w:r>
    </w:p>
    <w:p w14:paraId="4CCA6A21"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زيادة الإنتاجية وتحسين الأداء</w:t>
      </w:r>
    </w:p>
    <w:p w14:paraId="0C565686"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186F18">
        <w:rPr>
          <w:rFonts w:ascii="Sakkal Majalla" w:hAnsi="Sakkal Majalla" w:cs="Sakkal Majalla"/>
          <w:color w:val="000000" w:themeColor="text1"/>
          <w:sz w:val="32"/>
          <w:szCs w:val="32"/>
          <w:rtl/>
        </w:rPr>
        <w:t xml:space="preserve">تتمتع بقدرة عالية على تنفيذ الأعمال بسرعة أكبر من الأداء </w:t>
      </w:r>
      <w:r>
        <w:rPr>
          <w:rFonts w:ascii="Sakkal Majalla" w:hAnsi="Sakkal Majalla" w:cs="Sakkal Majalla" w:hint="cs"/>
          <w:color w:val="000000" w:themeColor="text1"/>
          <w:sz w:val="32"/>
          <w:szCs w:val="32"/>
          <w:rtl/>
        </w:rPr>
        <w:t>الفرد</w:t>
      </w:r>
      <w:r w:rsidRPr="00FC1683">
        <w:rPr>
          <w:rFonts w:ascii="Sakkal Majalla" w:hAnsi="Sakkal Majalla" w:cs="Sakkal Majalla"/>
          <w:color w:val="000000" w:themeColor="text1"/>
          <w:sz w:val="32"/>
          <w:szCs w:val="32"/>
        </w:rPr>
        <w:t>.</w:t>
      </w:r>
    </w:p>
    <w:p w14:paraId="674200AF"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تحسين جودة العمل وتقليل الأخطاء</w:t>
      </w:r>
    </w:p>
    <w:p w14:paraId="6A2127A4"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186F18">
        <w:rPr>
          <w:rFonts w:ascii="Sakkal Majalla" w:hAnsi="Sakkal Majalla" w:cs="Sakkal Majalla"/>
          <w:color w:val="000000" w:themeColor="text1"/>
          <w:sz w:val="32"/>
          <w:szCs w:val="32"/>
          <w:rtl/>
        </w:rPr>
        <w:t>يسهم الاعتماد على الأتمتة في إنتاج مخرجات دقيقة ومتناسقة</w:t>
      </w:r>
      <w:r w:rsidRPr="00FC1683">
        <w:rPr>
          <w:rFonts w:ascii="Sakkal Majalla" w:hAnsi="Sakkal Majalla" w:cs="Sakkal Majalla"/>
          <w:color w:val="000000" w:themeColor="text1"/>
          <w:sz w:val="32"/>
          <w:szCs w:val="32"/>
        </w:rPr>
        <w:t>.</w:t>
      </w:r>
    </w:p>
    <w:p w14:paraId="14FAB844"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تعزيز الشفافية والحوكمة</w:t>
      </w:r>
    </w:p>
    <w:p w14:paraId="717BBB94"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186F18">
        <w:rPr>
          <w:rFonts w:ascii="Sakkal Majalla" w:hAnsi="Sakkal Majalla" w:cs="Sakkal Majalla"/>
          <w:color w:val="000000" w:themeColor="text1"/>
          <w:sz w:val="32"/>
          <w:szCs w:val="32"/>
          <w:rtl/>
        </w:rPr>
        <w:t xml:space="preserve">تُسجّل الأنظمة الإلكترونية </w:t>
      </w:r>
      <w:r>
        <w:rPr>
          <w:rFonts w:ascii="Sakkal Majalla" w:hAnsi="Sakkal Majalla" w:cs="Sakkal Majalla" w:hint="cs"/>
          <w:color w:val="000000" w:themeColor="text1"/>
          <w:sz w:val="32"/>
          <w:szCs w:val="32"/>
          <w:rtl/>
        </w:rPr>
        <w:t>لتسهيل</w:t>
      </w:r>
      <w:r w:rsidRPr="00186F18">
        <w:rPr>
          <w:rFonts w:ascii="Sakkal Majalla" w:hAnsi="Sakkal Majalla" w:cs="Sakkal Majalla"/>
          <w:color w:val="000000" w:themeColor="text1"/>
          <w:sz w:val="32"/>
          <w:szCs w:val="32"/>
          <w:rtl/>
        </w:rPr>
        <w:t xml:space="preserve"> عملية المراجعة والتدقيق</w:t>
      </w:r>
      <w:r w:rsidRPr="00FC1683">
        <w:rPr>
          <w:rFonts w:ascii="Sakkal Majalla" w:hAnsi="Sakkal Majalla" w:cs="Sakkal Majalla"/>
          <w:color w:val="000000" w:themeColor="text1"/>
          <w:sz w:val="32"/>
          <w:szCs w:val="32"/>
        </w:rPr>
        <w:t>.</w:t>
      </w:r>
    </w:p>
    <w:p w14:paraId="32D8036B"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توفير التكاليف التشغيلية</w:t>
      </w:r>
    </w:p>
    <w:p w14:paraId="2407F405"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186F18">
        <w:rPr>
          <w:rFonts w:ascii="Sakkal Majalla" w:hAnsi="Sakkal Majalla" w:cs="Sakkal Majalla"/>
          <w:color w:val="000000" w:themeColor="text1"/>
          <w:sz w:val="32"/>
          <w:szCs w:val="32"/>
          <w:rtl/>
        </w:rPr>
        <w:t xml:space="preserve">تقليل </w:t>
      </w:r>
      <w:proofErr w:type="gramStart"/>
      <w:r>
        <w:rPr>
          <w:rFonts w:ascii="Sakkal Majalla" w:hAnsi="Sakkal Majalla" w:cs="Sakkal Majalla" w:hint="cs"/>
          <w:color w:val="000000" w:themeColor="text1"/>
          <w:sz w:val="32"/>
          <w:szCs w:val="32"/>
          <w:rtl/>
        </w:rPr>
        <w:t>و</w:t>
      </w:r>
      <w:r w:rsidRPr="00186F18">
        <w:rPr>
          <w:rFonts w:ascii="Sakkal Majalla" w:hAnsi="Sakkal Majalla" w:cs="Sakkal Majalla"/>
          <w:color w:val="000000" w:themeColor="text1"/>
          <w:sz w:val="32"/>
          <w:szCs w:val="32"/>
          <w:rtl/>
        </w:rPr>
        <w:t xml:space="preserve"> تقليص</w:t>
      </w:r>
      <w:proofErr w:type="gramEnd"/>
      <w:r w:rsidRPr="00186F18">
        <w:rPr>
          <w:rFonts w:ascii="Sakkal Majalla" w:hAnsi="Sakkal Majalla" w:cs="Sakkal Majalla"/>
          <w:color w:val="000000" w:themeColor="text1"/>
          <w:sz w:val="32"/>
          <w:szCs w:val="32"/>
          <w:rtl/>
        </w:rPr>
        <w:t xml:space="preserve"> المصاريف بشكل ملموس.</w:t>
      </w:r>
    </w:p>
    <w:p w14:paraId="6029169E"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p>
    <w:p w14:paraId="23558B15"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lastRenderedPageBreak/>
        <w:t>دعم اتخاذ القرار</w:t>
      </w:r>
    </w:p>
    <w:p w14:paraId="23C57CBF"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877E55">
        <w:rPr>
          <w:rFonts w:ascii="Sakkal Majalla" w:hAnsi="Sakkal Majalla" w:cs="Sakkal Majalla"/>
          <w:color w:val="000000" w:themeColor="text1"/>
          <w:sz w:val="32"/>
          <w:szCs w:val="32"/>
          <w:rtl/>
        </w:rPr>
        <w:t>توفر الأتمتة بيانات موثوقة وحديثة</w:t>
      </w:r>
      <w:r>
        <w:rPr>
          <w:rFonts w:ascii="Sakkal Majalla" w:hAnsi="Sakkal Majalla" w:cs="Sakkal Majalla" w:hint="cs"/>
          <w:color w:val="000000" w:themeColor="text1"/>
          <w:sz w:val="32"/>
          <w:szCs w:val="32"/>
          <w:rtl/>
        </w:rPr>
        <w:t>، و</w:t>
      </w:r>
      <w:r w:rsidRPr="00877E55">
        <w:rPr>
          <w:rFonts w:ascii="Sakkal Majalla" w:hAnsi="Sakkal Majalla" w:cs="Sakkal Majalla"/>
          <w:color w:val="000000" w:themeColor="text1"/>
          <w:sz w:val="32"/>
          <w:szCs w:val="32"/>
          <w:rtl/>
        </w:rPr>
        <w:t>اتخاذ قرارات استراتيجية مبنية على معلومات دقيقة</w:t>
      </w:r>
      <w:r w:rsidRPr="00FC1683">
        <w:rPr>
          <w:rFonts w:ascii="Sakkal Majalla" w:hAnsi="Sakkal Majalla" w:cs="Sakkal Majalla"/>
          <w:color w:val="000000" w:themeColor="text1"/>
          <w:sz w:val="32"/>
          <w:szCs w:val="32"/>
        </w:rPr>
        <w:t>.</w:t>
      </w:r>
    </w:p>
    <w:p w14:paraId="6A4F763D"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تحسين رضا العملاء أو المستفيدين</w:t>
      </w:r>
    </w:p>
    <w:p w14:paraId="0577ED9C"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sidRPr="00877E55">
        <w:rPr>
          <w:rFonts w:ascii="Sakkal Majalla" w:hAnsi="Sakkal Majalla" w:cs="Sakkal Majalla"/>
          <w:color w:val="000000" w:themeColor="text1"/>
          <w:sz w:val="32"/>
          <w:szCs w:val="32"/>
          <w:rtl/>
        </w:rPr>
        <w:t>تقديم خدمات أكثر كفاءة</w:t>
      </w:r>
      <w:r w:rsidRPr="00FC1683">
        <w:rPr>
          <w:rFonts w:ascii="Sakkal Majalla" w:hAnsi="Sakkal Majalla" w:cs="Sakkal Majalla"/>
          <w:color w:val="000000" w:themeColor="text1"/>
          <w:sz w:val="32"/>
          <w:szCs w:val="32"/>
        </w:rPr>
        <w:t>.</w:t>
      </w:r>
    </w:p>
    <w:p w14:paraId="64E33F47" w14:textId="77777777" w:rsidR="0020609F" w:rsidRPr="00FC1683" w:rsidRDefault="0020609F" w:rsidP="0020609F">
      <w:pPr>
        <w:pStyle w:val="a5"/>
        <w:numPr>
          <w:ilvl w:val="0"/>
          <w:numId w:val="107"/>
        </w:numPr>
        <w:spacing w:before="120" w:after="120" w:line="360" w:lineRule="auto"/>
        <w:jc w:val="both"/>
        <w:rPr>
          <w:rFonts w:ascii="Sakkal Majalla" w:hAnsi="Sakkal Majalla" w:cs="Sakkal Majalla"/>
          <w:b/>
          <w:bCs/>
          <w:color w:val="000000" w:themeColor="text1"/>
          <w:sz w:val="32"/>
          <w:szCs w:val="32"/>
        </w:rPr>
      </w:pPr>
      <w:r w:rsidRPr="00FC1683">
        <w:rPr>
          <w:rFonts w:ascii="Sakkal Majalla" w:hAnsi="Sakkal Majalla" w:cs="Sakkal Majalla"/>
          <w:b/>
          <w:bCs/>
          <w:color w:val="000000" w:themeColor="text1"/>
          <w:sz w:val="32"/>
          <w:szCs w:val="32"/>
          <w:rtl/>
        </w:rPr>
        <w:t>تعزيز التعاون الداخلي</w:t>
      </w:r>
    </w:p>
    <w:p w14:paraId="7CFF7D2D"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w:t>
      </w:r>
      <w:r w:rsidRPr="00877E55">
        <w:rPr>
          <w:rFonts w:ascii="Sakkal Majalla" w:hAnsi="Sakkal Majalla" w:cs="Sakkal Majalla"/>
          <w:color w:val="000000" w:themeColor="text1"/>
          <w:sz w:val="32"/>
          <w:szCs w:val="32"/>
          <w:rtl/>
        </w:rPr>
        <w:t>وفر بيئة عمل مشتركة تسمح بتبادل المعلومات والعمل</w:t>
      </w:r>
      <w:r w:rsidRPr="00FC1683">
        <w:rPr>
          <w:rFonts w:ascii="Sakkal Majalla" w:hAnsi="Sakkal Majalla" w:cs="Sakkal Majalla"/>
          <w:color w:val="000000" w:themeColor="text1"/>
          <w:sz w:val="32"/>
          <w:szCs w:val="32"/>
        </w:rPr>
        <w:t>.</w:t>
      </w:r>
    </w:p>
    <w:p w14:paraId="7072273F" w14:textId="77777777" w:rsidR="0020609F" w:rsidRPr="00FC1683" w:rsidRDefault="0020609F" w:rsidP="0020609F">
      <w:pPr>
        <w:spacing w:before="120" w:after="120" w:line="360" w:lineRule="auto"/>
        <w:jc w:val="both"/>
        <w:rPr>
          <w:rFonts w:ascii="Sakkal Majalla" w:hAnsi="Sakkal Majalla" w:cs="Sakkal Majalla"/>
          <w:color w:val="000000" w:themeColor="text1"/>
          <w:sz w:val="32"/>
          <w:szCs w:val="32"/>
        </w:rPr>
      </w:pPr>
    </w:p>
    <w:p w14:paraId="66589E7C" w14:textId="77777777" w:rsidR="0020609F" w:rsidRDefault="0020609F" w:rsidP="0020609F">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70C4EBF6" w14:textId="77777777" w:rsidR="0020609F" w:rsidRPr="00AA1D80" w:rsidRDefault="0020609F" w:rsidP="0020609F">
      <w:pPr>
        <w:spacing w:before="120" w:after="12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المبحث الثاني</w:t>
      </w:r>
      <w:r w:rsidRPr="00AA1D80">
        <w:rPr>
          <w:rFonts w:ascii="Sakkal Majalla" w:hAnsi="Sakkal Majalla" w:cs="Sakkal Majalla" w:hint="cs"/>
          <w:b/>
          <w:bCs/>
          <w:color w:val="000000" w:themeColor="text1"/>
          <w:sz w:val="32"/>
          <w:szCs w:val="32"/>
          <w:rtl/>
        </w:rPr>
        <w:t xml:space="preserve">: </w:t>
      </w:r>
      <w:r>
        <w:rPr>
          <w:rFonts w:ascii="Sakkal Majalla" w:hAnsi="Sakkal Majalla" w:cs="Sakkal Majalla" w:hint="cs"/>
          <w:b/>
          <w:bCs/>
          <w:color w:val="000000" w:themeColor="text1"/>
          <w:sz w:val="32"/>
          <w:szCs w:val="32"/>
          <w:rtl/>
        </w:rPr>
        <w:t>إ</w:t>
      </w:r>
      <w:r w:rsidRPr="00AA1D80">
        <w:rPr>
          <w:rFonts w:ascii="Sakkal Majalla" w:hAnsi="Sakkal Majalla" w:cs="Sakkal Majalla" w:hint="cs"/>
          <w:b/>
          <w:bCs/>
          <w:color w:val="000000" w:themeColor="text1"/>
          <w:sz w:val="32"/>
          <w:szCs w:val="32"/>
          <w:rtl/>
        </w:rPr>
        <w:t>نتاجية العاملين:</w:t>
      </w:r>
    </w:p>
    <w:p w14:paraId="4D9D324E" w14:textId="77777777" w:rsidR="0020609F" w:rsidRPr="00AA1D80" w:rsidRDefault="0020609F" w:rsidP="0020609F">
      <w:pPr>
        <w:spacing w:before="120" w:after="120" w:line="360" w:lineRule="auto"/>
        <w:jc w:val="both"/>
        <w:rPr>
          <w:rFonts w:ascii="Sakkal Majalla" w:hAnsi="Sakkal Majalla" w:cs="Sakkal Majalla"/>
          <w:b/>
          <w:bCs/>
          <w:color w:val="000000" w:themeColor="text1"/>
          <w:sz w:val="32"/>
          <w:szCs w:val="32"/>
          <w:rtl/>
        </w:rPr>
      </w:pPr>
      <w:r w:rsidRPr="00AA1D80">
        <w:rPr>
          <w:rFonts w:ascii="Sakkal Majalla" w:hAnsi="Sakkal Majalla" w:cs="Sakkal Majalla" w:hint="cs"/>
          <w:b/>
          <w:bCs/>
          <w:color w:val="000000" w:themeColor="text1"/>
          <w:sz w:val="32"/>
          <w:szCs w:val="32"/>
          <w:rtl/>
        </w:rPr>
        <w:t xml:space="preserve">مفهوم </w:t>
      </w:r>
      <w:r w:rsidRPr="00AA1D80">
        <w:rPr>
          <w:rFonts w:ascii="Sakkal Majalla" w:hAnsi="Sakkal Majalla" w:cs="Sakkal Majalla"/>
          <w:b/>
          <w:bCs/>
          <w:color w:val="000000" w:themeColor="text1"/>
          <w:sz w:val="32"/>
          <w:szCs w:val="32"/>
          <w:rtl/>
        </w:rPr>
        <w:t xml:space="preserve">إنتاجية </w:t>
      </w:r>
      <w:r w:rsidRPr="00AA1D80">
        <w:rPr>
          <w:rFonts w:ascii="Sakkal Majalla" w:hAnsi="Sakkal Majalla" w:cs="Sakkal Majalla" w:hint="cs"/>
          <w:b/>
          <w:bCs/>
          <w:color w:val="000000" w:themeColor="text1"/>
          <w:sz w:val="32"/>
          <w:szCs w:val="32"/>
          <w:rtl/>
        </w:rPr>
        <w:t>العاملين</w:t>
      </w:r>
      <w:r w:rsidRPr="00AA1D80">
        <w:rPr>
          <w:rFonts w:ascii="Sakkal Majalla" w:hAnsi="Sakkal Majalla" w:cs="Sakkal Majalla"/>
          <w:b/>
          <w:bCs/>
          <w:color w:val="000000" w:themeColor="text1"/>
          <w:sz w:val="32"/>
          <w:szCs w:val="32"/>
          <w:rtl/>
        </w:rPr>
        <w:t>:</w:t>
      </w:r>
    </w:p>
    <w:p w14:paraId="229FB095" w14:textId="77777777" w:rsidR="0020609F" w:rsidRPr="00AA1D80" w:rsidRDefault="0020609F" w:rsidP="0020609F">
      <w:pPr>
        <w:spacing w:before="120" w:after="120" w:line="360" w:lineRule="auto"/>
        <w:ind w:firstLine="509"/>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تعرف إنتاجية العاملين بأنها </w:t>
      </w:r>
      <w:r w:rsidRPr="00AA1D80">
        <w:rPr>
          <w:rFonts w:ascii="Sakkal Majalla" w:hAnsi="Sakkal Majalla" w:cs="Sakkal Majalla"/>
          <w:color w:val="000000" w:themeColor="text1"/>
          <w:sz w:val="32"/>
          <w:szCs w:val="32"/>
          <w:rtl/>
        </w:rPr>
        <w:t>إمكانية تحقيق أكبر كمية مخرجات ممكنة من كمية مدخلات معينة (العلي، 2017، 134).</w:t>
      </w:r>
    </w:p>
    <w:p w14:paraId="6345FA3A" w14:textId="77777777" w:rsidR="0020609F" w:rsidRPr="00AA1D80" w:rsidRDefault="0020609F" w:rsidP="0020609F">
      <w:pPr>
        <w:pStyle w:val="a5"/>
        <w:numPr>
          <w:ilvl w:val="0"/>
          <w:numId w:val="32"/>
        </w:numPr>
        <w:spacing w:before="120" w:after="120" w:line="360" w:lineRule="auto"/>
        <w:jc w:val="both"/>
        <w:rPr>
          <w:rFonts w:ascii="Sakkal Majalla" w:hAnsi="Sakkal Majalla" w:cs="Sakkal Majalla"/>
          <w:b/>
          <w:bCs/>
          <w:color w:val="000000" w:themeColor="text1"/>
          <w:sz w:val="32"/>
          <w:szCs w:val="32"/>
          <w:rtl/>
        </w:rPr>
      </w:pPr>
      <w:r w:rsidRPr="00AA1D80">
        <w:rPr>
          <w:rFonts w:ascii="Sakkal Majalla" w:hAnsi="Sakkal Majalla" w:cs="Sakkal Majalla"/>
          <w:b/>
          <w:bCs/>
          <w:color w:val="000000" w:themeColor="text1"/>
          <w:sz w:val="32"/>
          <w:szCs w:val="32"/>
          <w:rtl/>
        </w:rPr>
        <w:t>تحسين الإنتاجية:</w:t>
      </w:r>
    </w:p>
    <w:p w14:paraId="0E9D6275" w14:textId="77777777" w:rsidR="0020609F" w:rsidRDefault="0020609F" w:rsidP="0020609F">
      <w:pPr>
        <w:spacing w:before="120" w:after="120" w:line="360" w:lineRule="auto"/>
        <w:ind w:firstLine="651"/>
        <w:jc w:val="both"/>
        <w:rPr>
          <w:rFonts w:ascii="Sakkal Majalla" w:hAnsi="Sakkal Majalla" w:cs="Sakkal Majalla"/>
          <w:color w:val="000000" w:themeColor="text1"/>
          <w:sz w:val="32"/>
          <w:szCs w:val="32"/>
          <w:rtl/>
        </w:rPr>
      </w:pPr>
      <w:r w:rsidRPr="00D16E88">
        <w:rPr>
          <w:rFonts w:ascii="Sakkal Majalla" w:hAnsi="Sakkal Majalla" w:cs="Sakkal Majalla"/>
          <w:color w:val="000000" w:themeColor="text1"/>
          <w:sz w:val="32"/>
          <w:szCs w:val="32"/>
          <w:rtl/>
        </w:rPr>
        <w:t>يمثل تحسين الإنتاجية نتيجة مباشرة لرفع كفاءة العمل داخل المؤسسة، إذ لا يمكن لأي منشأة أن تحقق أداءً مميزًا دون بيئة عمل فعّالة تتكامل فيها عناصر الإنتاج. ويُعد العنصر البشري المحرك الأساسي لعملية الإنتاج؛ فهو المسؤول عن تشغيل الموارد، وتنفيذ العمليات، وإدارة مختلف الأنشطة. ولتحقيق أفضل أداء، ينبغي توفير الظروف الملائمة للعاملين، مثل الشعور بالاستقرار الوظيفي، وتقديم أجر عادل، وبناء علاقة احترام وتقدير بينهم وبين الإدارة، مما ينعكس على جودة عملهم وإنتاجيتهم</w:t>
      </w:r>
      <w:r w:rsidRPr="00AA1D80">
        <w:rPr>
          <w:rFonts w:ascii="Sakkal Majalla" w:hAnsi="Sakkal Majalla" w:cs="Sakkal Majalla"/>
          <w:color w:val="000000" w:themeColor="text1"/>
          <w:sz w:val="32"/>
          <w:szCs w:val="32"/>
          <w:rtl/>
        </w:rPr>
        <w:t xml:space="preserve"> (العلي، </w:t>
      </w:r>
      <w:r w:rsidRPr="00AA1D80">
        <w:rPr>
          <w:rFonts w:ascii="Sakkal Majalla" w:hAnsi="Sakkal Majalla" w:cs="Sakkal Majalla" w:hint="cs"/>
          <w:color w:val="000000" w:themeColor="text1"/>
          <w:sz w:val="32"/>
          <w:szCs w:val="32"/>
          <w:rtl/>
        </w:rPr>
        <w:t>2017</w:t>
      </w:r>
      <w:r w:rsidRPr="00AA1D80">
        <w:rPr>
          <w:rFonts w:ascii="Sakkal Majalla" w:hAnsi="Sakkal Majalla" w:cs="Sakkal Majalla"/>
          <w:color w:val="000000" w:themeColor="text1"/>
          <w:sz w:val="32"/>
          <w:szCs w:val="32"/>
          <w:rtl/>
        </w:rPr>
        <w:t>، 76).</w:t>
      </w:r>
    </w:p>
    <w:p w14:paraId="46D6DEBF" w14:textId="77777777" w:rsidR="0020609F" w:rsidRPr="003E24FD" w:rsidRDefault="0020609F" w:rsidP="0020609F">
      <w:pPr>
        <w:keepNext/>
        <w:keepLines/>
        <w:spacing w:before="120" w:after="120" w:line="360" w:lineRule="auto"/>
        <w:jc w:val="both"/>
        <w:outlineLvl w:val="2"/>
        <w:rPr>
          <w:rFonts w:ascii="Sakkal Majalla" w:eastAsiaTheme="majorEastAsia" w:hAnsi="Sakkal Majalla" w:cs="Sakkal Majalla"/>
          <w:b/>
          <w:bCs/>
          <w:sz w:val="32"/>
          <w:szCs w:val="32"/>
          <w:rtl/>
        </w:rPr>
      </w:pPr>
      <w:bookmarkStart w:id="4" w:name="_Toc68201644"/>
      <w:bookmarkStart w:id="5" w:name="_Toc102581114"/>
      <w:r w:rsidRPr="003E24FD">
        <w:rPr>
          <w:rFonts w:ascii="Sakkal Majalla" w:eastAsiaTheme="majorEastAsia" w:hAnsi="Sakkal Majalla" w:cs="Sakkal Majalla"/>
          <w:b/>
          <w:bCs/>
          <w:sz w:val="32"/>
          <w:szCs w:val="32"/>
          <w:rtl/>
        </w:rPr>
        <w:t>تصنيفات وسلوكيات انتاجية العاملين:</w:t>
      </w:r>
      <w:bookmarkEnd w:id="4"/>
      <w:bookmarkEnd w:id="5"/>
    </w:p>
    <w:p w14:paraId="3C2C20BA" w14:textId="77777777" w:rsidR="0020609F" w:rsidRDefault="0020609F" w:rsidP="0020609F">
      <w:pPr>
        <w:spacing w:before="120" w:after="120" w:line="360" w:lineRule="auto"/>
        <w:ind w:firstLine="849"/>
        <w:jc w:val="both"/>
        <w:rPr>
          <w:rFonts w:ascii="Sakkal Majalla" w:hAnsi="Sakkal Majalla" w:cs="Sakkal Majalla"/>
          <w:sz w:val="32"/>
          <w:szCs w:val="32"/>
          <w:rtl/>
        </w:rPr>
      </w:pPr>
      <w:r w:rsidRPr="003E24FD">
        <w:rPr>
          <w:rFonts w:ascii="Sakkal Majalla" w:hAnsi="Sakkal Majalla" w:cs="Sakkal Majalla"/>
          <w:b/>
          <w:bCs/>
          <w:sz w:val="32"/>
          <w:szCs w:val="32"/>
          <w:rtl/>
        </w:rPr>
        <w:t>الإنتاج المتميز</w:t>
      </w:r>
      <w:r w:rsidRPr="003E24FD">
        <w:rPr>
          <w:rFonts w:ascii="Sakkal Majalla" w:hAnsi="Sakkal Majalla" w:cs="Sakkal Majalla"/>
          <w:sz w:val="32"/>
          <w:szCs w:val="32"/>
          <w:rtl/>
        </w:rPr>
        <w:t xml:space="preserve">: </w:t>
      </w:r>
      <w:r>
        <w:rPr>
          <w:rFonts w:ascii="Sakkal Majalla" w:hAnsi="Sakkal Majalla" w:cs="Sakkal Majalla" w:hint="cs"/>
          <w:sz w:val="32"/>
          <w:szCs w:val="32"/>
          <w:rtl/>
        </w:rPr>
        <w:t>يعرف بأنه</w:t>
      </w:r>
      <w:r w:rsidRPr="00D16E88">
        <w:rPr>
          <w:rFonts w:ascii="Sakkal Majalla" w:hAnsi="Sakkal Majalla" w:cs="Sakkal Majalla"/>
          <w:sz w:val="32"/>
          <w:szCs w:val="32"/>
          <w:rtl/>
        </w:rPr>
        <w:t xml:space="preserve"> مهارات الموظف وجهوده الفردية. فهو نتاج مجموعة من السلوكيات والقدرات الفكرية والمعرفية التي تمكّن العاملين من توظيف خبراتهم بطريقة إبداعية داخل مجالات عملهم، مما يجعلهم ينجزون مهامًا تفوق توقعات المؤسسة من حيث الجودة والكم. كما يساهم هذا النوع من الأداء في طرح أفكار ومنتجات جديدة وابتكارية تعزز تحقيق أهداف المؤسسة وترفع من نموها الإنتاجي.</w:t>
      </w:r>
      <w:r w:rsidRPr="003E24FD">
        <w:rPr>
          <w:rFonts w:ascii="Sakkal Majalla" w:hAnsi="Sakkal Majalla" w:cs="Sakkal Majalla"/>
          <w:sz w:val="32"/>
          <w:szCs w:val="32"/>
          <w:rtl/>
        </w:rPr>
        <w:t xml:space="preserve">. (يوسف، </w:t>
      </w:r>
      <w:r>
        <w:rPr>
          <w:rFonts w:ascii="Sakkal Majalla" w:hAnsi="Sakkal Majalla" w:cs="Sakkal Majalla" w:hint="cs"/>
          <w:sz w:val="32"/>
          <w:szCs w:val="32"/>
          <w:rtl/>
        </w:rPr>
        <w:t>2015</w:t>
      </w:r>
      <w:r w:rsidRPr="003E24FD">
        <w:rPr>
          <w:rFonts w:ascii="Sakkal Majalla" w:hAnsi="Sakkal Majalla" w:cs="Sakkal Majalla"/>
          <w:sz w:val="32"/>
          <w:szCs w:val="32"/>
          <w:rtl/>
        </w:rPr>
        <w:t>)</w:t>
      </w:r>
    </w:p>
    <w:p w14:paraId="03F04329" w14:textId="77777777" w:rsidR="0020609F" w:rsidRPr="003E24FD" w:rsidRDefault="0020609F" w:rsidP="0020609F">
      <w:pPr>
        <w:spacing w:before="120" w:after="120" w:line="360" w:lineRule="auto"/>
        <w:ind w:firstLine="849"/>
        <w:jc w:val="both"/>
        <w:rPr>
          <w:rFonts w:ascii="Sakkal Majalla" w:hAnsi="Sakkal Majalla" w:cs="Sakkal Majalla"/>
          <w:sz w:val="32"/>
          <w:szCs w:val="32"/>
          <w:rtl/>
        </w:rPr>
      </w:pPr>
      <w:r w:rsidRPr="003E24FD">
        <w:rPr>
          <w:rFonts w:ascii="Sakkal Majalla" w:hAnsi="Sakkal Majalla" w:cs="Sakkal Majalla"/>
          <w:b/>
          <w:bCs/>
          <w:sz w:val="32"/>
          <w:szCs w:val="32"/>
          <w:rtl/>
        </w:rPr>
        <w:t>الإنتاج الجيد جداً</w:t>
      </w:r>
      <w:r w:rsidRPr="003E24FD">
        <w:rPr>
          <w:rFonts w:ascii="Sakkal Majalla" w:hAnsi="Sakkal Majalla" w:cs="Sakkal Majalla"/>
          <w:sz w:val="32"/>
          <w:szCs w:val="32"/>
          <w:rtl/>
        </w:rPr>
        <w:t xml:space="preserve">: </w:t>
      </w:r>
      <w:r w:rsidRPr="00D16E88">
        <w:rPr>
          <w:rFonts w:ascii="Sakkal Majalla" w:hAnsi="Sakkal Majalla" w:cs="Sakkal Majalla"/>
          <w:sz w:val="32"/>
          <w:szCs w:val="32"/>
          <w:rtl/>
        </w:rPr>
        <w:t>داء يحقق متطلبات العمل ويتجاوزها أحيانًا، ويرتبط غالبًا بمهارة الموظف واجتهاده.</w:t>
      </w:r>
    </w:p>
    <w:p w14:paraId="334D293A" w14:textId="77777777" w:rsidR="0020609F" w:rsidRPr="003E24FD" w:rsidRDefault="0020609F" w:rsidP="0020609F">
      <w:pPr>
        <w:spacing w:before="120" w:after="120" w:line="360" w:lineRule="auto"/>
        <w:ind w:firstLine="849"/>
        <w:jc w:val="both"/>
        <w:rPr>
          <w:rFonts w:ascii="Sakkal Majalla" w:hAnsi="Sakkal Majalla" w:cs="Sakkal Majalla"/>
          <w:sz w:val="32"/>
          <w:szCs w:val="32"/>
          <w:rtl/>
        </w:rPr>
      </w:pPr>
      <w:r w:rsidRPr="003E24FD">
        <w:rPr>
          <w:rFonts w:ascii="Sakkal Majalla" w:hAnsi="Sakkal Majalla" w:cs="Sakkal Majalla"/>
          <w:b/>
          <w:bCs/>
          <w:sz w:val="32"/>
          <w:szCs w:val="32"/>
          <w:rtl/>
        </w:rPr>
        <w:lastRenderedPageBreak/>
        <w:t>الإنتاج المخفض</w:t>
      </w:r>
      <w:r w:rsidRPr="003E24FD">
        <w:rPr>
          <w:rFonts w:ascii="Sakkal Majalla" w:hAnsi="Sakkal Majalla" w:cs="Sakkal Majalla"/>
          <w:sz w:val="32"/>
          <w:szCs w:val="32"/>
          <w:rtl/>
        </w:rPr>
        <w:t xml:space="preserve">: </w:t>
      </w:r>
      <w:r w:rsidRPr="00D16E88">
        <w:rPr>
          <w:rFonts w:ascii="Sakkal Majalla" w:hAnsi="Sakkal Majalla" w:cs="Sakkal Majalla"/>
          <w:sz w:val="32"/>
          <w:szCs w:val="32"/>
          <w:rtl/>
        </w:rPr>
        <w:t>أداء يلبّي جزءًا من المتطلبات فقط، ويعود عادة لقصور في مهارات الموظف أو لظروف العمل</w:t>
      </w:r>
      <w:r w:rsidRPr="003E24FD">
        <w:rPr>
          <w:rFonts w:ascii="Sakkal Majalla" w:hAnsi="Sakkal Majalla" w:cs="Sakkal Majalla"/>
          <w:sz w:val="32"/>
          <w:szCs w:val="32"/>
          <w:rtl/>
        </w:rPr>
        <w:t>.</w:t>
      </w:r>
    </w:p>
    <w:p w14:paraId="32336BCA" w14:textId="77777777" w:rsidR="0020609F" w:rsidRPr="003E24FD" w:rsidRDefault="0020609F" w:rsidP="0020609F">
      <w:pPr>
        <w:spacing w:before="120" w:after="120" w:line="360" w:lineRule="auto"/>
        <w:ind w:firstLine="849"/>
        <w:jc w:val="both"/>
        <w:rPr>
          <w:rFonts w:ascii="Sakkal Majalla" w:hAnsi="Sakkal Majalla" w:cs="Sakkal Majalla"/>
          <w:sz w:val="32"/>
          <w:szCs w:val="32"/>
          <w:rtl/>
        </w:rPr>
      </w:pPr>
      <w:r w:rsidRPr="003E24FD">
        <w:rPr>
          <w:rFonts w:ascii="Sakkal Majalla" w:hAnsi="Sakkal Majalla" w:cs="Sakkal Majalla"/>
          <w:b/>
          <w:bCs/>
          <w:sz w:val="32"/>
          <w:szCs w:val="32"/>
          <w:rtl/>
        </w:rPr>
        <w:t>الإنتاج غير المرضي:</w:t>
      </w:r>
      <w:r w:rsidRPr="003E24FD">
        <w:rPr>
          <w:rFonts w:ascii="Sakkal Majalla" w:hAnsi="Sakkal Majalla" w:cs="Sakkal Majalla"/>
          <w:sz w:val="32"/>
          <w:szCs w:val="32"/>
          <w:rtl/>
        </w:rPr>
        <w:t xml:space="preserve"> </w:t>
      </w:r>
      <w:r>
        <w:rPr>
          <w:rFonts w:ascii="Sakkal Majalla" w:hAnsi="Sakkal Majalla" w:cs="Sakkal Majalla" w:hint="cs"/>
          <w:sz w:val="32"/>
          <w:szCs w:val="32"/>
          <w:rtl/>
        </w:rPr>
        <w:t>أ</w:t>
      </w:r>
      <w:r w:rsidRPr="00D16E88">
        <w:rPr>
          <w:rFonts w:ascii="Sakkal Majalla" w:hAnsi="Sakkal Majalla" w:cs="Sakkal Majalla"/>
          <w:sz w:val="32"/>
          <w:szCs w:val="32"/>
          <w:rtl/>
        </w:rPr>
        <w:t>داء يحتاج إلى متابعة مباشرة أو إعادة تنفيذ المهام، وغالبًا ينتج عن ضعف المهارات أو سوء بيئة العمل</w:t>
      </w:r>
      <w:r w:rsidRPr="00D16E88">
        <w:rPr>
          <w:rFonts w:ascii="Sakkal Majalla" w:hAnsi="Sakkal Majalla" w:cs="Sakkal Majalla"/>
          <w:sz w:val="32"/>
          <w:szCs w:val="32"/>
        </w:rPr>
        <w:t>.</w:t>
      </w:r>
      <w:r w:rsidRPr="003E24FD">
        <w:rPr>
          <w:rFonts w:ascii="Sakkal Majalla" w:hAnsi="Sakkal Majalla" w:cs="Sakkal Majalla"/>
          <w:sz w:val="32"/>
          <w:szCs w:val="32"/>
          <w:rtl/>
        </w:rPr>
        <w:t xml:space="preserve"> (يوسف، </w:t>
      </w:r>
      <w:r>
        <w:rPr>
          <w:rFonts w:ascii="Sakkal Majalla" w:hAnsi="Sakkal Majalla" w:cs="Sakkal Majalla" w:hint="cs"/>
          <w:sz w:val="32"/>
          <w:szCs w:val="32"/>
          <w:rtl/>
        </w:rPr>
        <w:t>2015</w:t>
      </w:r>
      <w:r w:rsidRPr="003E24FD">
        <w:rPr>
          <w:rFonts w:ascii="Sakkal Majalla" w:hAnsi="Sakkal Majalla" w:cs="Sakkal Majalla"/>
          <w:sz w:val="32"/>
          <w:szCs w:val="32"/>
          <w:rtl/>
        </w:rPr>
        <w:t>).</w:t>
      </w:r>
    </w:p>
    <w:p w14:paraId="79BAF66D" w14:textId="77777777" w:rsidR="0020609F" w:rsidRPr="003E24FD" w:rsidRDefault="0020609F" w:rsidP="0020609F">
      <w:pPr>
        <w:keepNext/>
        <w:keepLines/>
        <w:spacing w:before="120" w:after="120" w:line="360" w:lineRule="auto"/>
        <w:jc w:val="both"/>
        <w:outlineLvl w:val="2"/>
        <w:rPr>
          <w:rFonts w:ascii="Sakkal Majalla" w:eastAsiaTheme="majorEastAsia" w:hAnsi="Sakkal Majalla" w:cs="Sakkal Majalla"/>
          <w:sz w:val="32"/>
          <w:szCs w:val="32"/>
          <w:rtl/>
        </w:rPr>
      </w:pPr>
      <w:bookmarkStart w:id="6" w:name="_Toc68201645"/>
      <w:bookmarkStart w:id="7" w:name="_Toc102581115"/>
      <w:r w:rsidRPr="003E24FD">
        <w:rPr>
          <w:rFonts w:ascii="Sakkal Majalla" w:eastAsiaTheme="majorEastAsia" w:hAnsi="Sakkal Majalla" w:cs="Sakkal Majalla"/>
          <w:b/>
          <w:bCs/>
          <w:sz w:val="32"/>
          <w:szCs w:val="32"/>
          <w:rtl/>
        </w:rPr>
        <w:t>مداخل تحسين إنتاجية العاملين</w:t>
      </w:r>
      <w:r w:rsidRPr="003E24FD">
        <w:rPr>
          <w:rFonts w:ascii="Sakkal Majalla" w:eastAsiaTheme="majorEastAsia" w:hAnsi="Sakkal Majalla" w:cs="Sakkal Majalla"/>
          <w:sz w:val="32"/>
          <w:szCs w:val="32"/>
          <w:rtl/>
        </w:rPr>
        <w:t xml:space="preserve">: </w:t>
      </w:r>
      <w:bookmarkEnd w:id="6"/>
      <w:bookmarkEnd w:id="7"/>
    </w:p>
    <w:p w14:paraId="148CAFD5" w14:textId="77777777" w:rsidR="0020609F" w:rsidRPr="003E24FD" w:rsidRDefault="0020609F" w:rsidP="0020609F">
      <w:pPr>
        <w:spacing w:before="120" w:after="120" w:line="360" w:lineRule="auto"/>
        <w:ind w:firstLine="849"/>
        <w:jc w:val="both"/>
        <w:rPr>
          <w:rFonts w:ascii="Sakkal Majalla" w:hAnsi="Sakkal Majalla" w:cs="Sakkal Majalla"/>
          <w:sz w:val="32"/>
          <w:szCs w:val="32"/>
          <w:rtl/>
        </w:rPr>
      </w:pPr>
      <w:r>
        <w:rPr>
          <w:rFonts w:ascii="Sakkal Majalla" w:hAnsi="Sakkal Majalla" w:cs="Sakkal Majalla" w:hint="cs"/>
          <w:sz w:val="32"/>
          <w:szCs w:val="32"/>
          <w:rtl/>
        </w:rPr>
        <w:t>يساهم تحسين إنتاجية العاملين فيما يلي:</w:t>
      </w:r>
      <w:r w:rsidRPr="003E24FD">
        <w:rPr>
          <w:rFonts w:ascii="Sakkal Majalla" w:hAnsi="Sakkal Majalla" w:cs="Sakkal Majalla"/>
          <w:sz w:val="32"/>
          <w:szCs w:val="32"/>
          <w:rtl/>
        </w:rPr>
        <w:t xml:space="preserve"> (</w:t>
      </w:r>
      <w:proofErr w:type="spellStart"/>
      <w:r w:rsidRPr="003E24FD">
        <w:rPr>
          <w:rFonts w:ascii="Sakkal Majalla" w:hAnsi="Sakkal Majalla" w:cs="Sakkal Majalla"/>
          <w:sz w:val="32"/>
          <w:szCs w:val="32"/>
          <w:rtl/>
        </w:rPr>
        <w:t>مناصيرية</w:t>
      </w:r>
      <w:proofErr w:type="spellEnd"/>
      <w:r w:rsidRPr="003E24FD">
        <w:rPr>
          <w:rFonts w:ascii="Sakkal Majalla" w:hAnsi="Sakkal Majalla" w:cs="Sakkal Majalla"/>
          <w:sz w:val="32"/>
          <w:szCs w:val="32"/>
          <w:rtl/>
        </w:rPr>
        <w:t>، 2015).</w:t>
      </w:r>
    </w:p>
    <w:p w14:paraId="74423825" w14:textId="77777777" w:rsidR="0020609F" w:rsidRPr="00D16E88" w:rsidRDefault="0020609F" w:rsidP="0020609F">
      <w:pPr>
        <w:spacing w:before="120" w:after="120" w:line="360" w:lineRule="auto"/>
        <w:ind w:firstLine="849"/>
        <w:rPr>
          <w:rFonts w:ascii="Sakkal Majalla" w:hAnsi="Sakkal Majalla" w:cs="Sakkal Majalla"/>
          <w:sz w:val="32"/>
          <w:szCs w:val="32"/>
          <w:rtl/>
        </w:rPr>
      </w:pPr>
      <w:r w:rsidRPr="006D6B92">
        <w:rPr>
          <w:rFonts w:ascii="Sakkal Majalla" w:hAnsi="Sakkal Majalla" w:cs="Sakkal Majalla"/>
          <w:b/>
          <w:bCs/>
          <w:sz w:val="32"/>
          <w:szCs w:val="32"/>
          <w:rtl/>
        </w:rPr>
        <w:t xml:space="preserve">التدريب: </w:t>
      </w:r>
      <w:r>
        <w:rPr>
          <w:rFonts w:ascii="Sakkal Majalla" w:hAnsi="Sakkal Majalla" w:cs="Sakkal Majalla" w:hint="cs"/>
          <w:sz w:val="32"/>
          <w:szCs w:val="32"/>
          <w:rtl/>
        </w:rPr>
        <w:t>ت</w:t>
      </w:r>
      <w:r w:rsidRPr="00D16E88">
        <w:rPr>
          <w:rFonts w:ascii="Sakkal Majalla" w:hAnsi="Sakkal Majalla" w:cs="Sakkal Majalla"/>
          <w:sz w:val="32"/>
          <w:szCs w:val="32"/>
          <w:rtl/>
        </w:rPr>
        <w:t>عدّ وظيفة التدريب من أهم مهام إدارة الموارد البشرية، إذ تُكمل عملية الاختيار والتعيين من خلال تطوير مهارات العاملين ورفع قدرتهم على أداء المهام بكفاءة أعلى. ويُنظر إلى العنصر البشري بوصفه أحد عناصر الإنتاج التي تحتاج إلى رعاية مستمرة عبر خطط تدريبية ممنهجة تهدف إلى تزويد العاملين بالمعارف الحديثة، وتعريفهم بأساليب العمل الجديدة، وتنمية مهاراتهم في تنفيذ المسؤوليات الموكلة إليهم.</w:t>
      </w:r>
    </w:p>
    <w:p w14:paraId="2B70E55E" w14:textId="77777777" w:rsidR="0020609F" w:rsidRPr="006D6B92" w:rsidRDefault="0020609F" w:rsidP="0020609F">
      <w:pPr>
        <w:spacing w:before="120" w:after="120" w:line="360" w:lineRule="auto"/>
        <w:ind w:firstLine="849"/>
        <w:jc w:val="both"/>
        <w:rPr>
          <w:rFonts w:ascii="Sakkal Majalla" w:hAnsi="Sakkal Majalla" w:cs="Sakkal Majalla"/>
          <w:sz w:val="32"/>
          <w:szCs w:val="32"/>
          <w:rtl/>
        </w:rPr>
      </w:pPr>
      <w:r w:rsidRPr="00D16E88">
        <w:rPr>
          <w:rFonts w:ascii="Sakkal Majalla" w:hAnsi="Sakkal Majalla" w:cs="Sakkal Majalla"/>
          <w:sz w:val="32"/>
          <w:szCs w:val="32"/>
          <w:rtl/>
        </w:rPr>
        <w:t>ولا يقتصر التدريب على تقديم المعلومات، بل يعتمد على التطبيق العملي لطرق الأداء الحديثة بهدف إحداث تغيّر ملموس في سلوك العاملين قبل وبعد التدريب. وتشمل هذه التغيرات تحسين المعرفة، وتعديل الاتجاهات والقيم، وتطوير القدرات والمهارات.</w:t>
      </w:r>
    </w:p>
    <w:p w14:paraId="251C1FCA" w14:textId="77777777" w:rsidR="0020609F" w:rsidRPr="006D6B92" w:rsidRDefault="0020609F" w:rsidP="0020609F">
      <w:pPr>
        <w:pStyle w:val="2"/>
        <w:numPr>
          <w:ilvl w:val="0"/>
          <w:numId w:val="83"/>
        </w:numPr>
        <w:bidi/>
        <w:spacing w:line="360" w:lineRule="auto"/>
        <w:jc w:val="both"/>
        <w:rPr>
          <w:rFonts w:ascii="Sakkal Majalla" w:hAnsi="Sakkal Majalla" w:cs="Sakkal Majalla"/>
          <w:b w:val="0"/>
          <w:bCs w:val="0"/>
          <w:i w:val="0"/>
          <w:iCs w:val="0"/>
          <w:color w:val="auto"/>
          <w:sz w:val="32"/>
          <w:szCs w:val="32"/>
        </w:rPr>
      </w:pPr>
      <w:r w:rsidRPr="006D6B92">
        <w:rPr>
          <w:rFonts w:ascii="Sakkal Majalla" w:hAnsi="Sakkal Majalla" w:cs="Sakkal Majalla"/>
          <w:b w:val="0"/>
          <w:bCs w:val="0"/>
          <w:i w:val="0"/>
          <w:iCs w:val="0"/>
          <w:color w:val="auto"/>
          <w:sz w:val="32"/>
          <w:szCs w:val="32"/>
          <w:rtl/>
        </w:rPr>
        <w:t>ويعرف التدريب بأنه تزويد الأفراد بمهارات معينة تساعدهم على تصحيح النواقص في أدائهم (</w:t>
      </w:r>
      <w:proofErr w:type="spellStart"/>
      <w:r w:rsidRPr="006D6B92">
        <w:rPr>
          <w:rFonts w:ascii="Sakkal Majalla" w:hAnsi="Sakkal Majalla" w:cs="Sakkal Majalla"/>
          <w:b w:val="0"/>
          <w:bCs w:val="0"/>
          <w:i w:val="0"/>
          <w:iCs w:val="0"/>
          <w:color w:val="auto"/>
          <w:sz w:val="32"/>
          <w:szCs w:val="32"/>
          <w:rtl/>
        </w:rPr>
        <w:t>هتهات</w:t>
      </w:r>
      <w:proofErr w:type="spellEnd"/>
      <w:r w:rsidRPr="006D6B92">
        <w:rPr>
          <w:rFonts w:ascii="Sakkal Majalla" w:hAnsi="Sakkal Majalla" w:cs="Sakkal Majalla"/>
          <w:b w:val="0"/>
          <w:bCs w:val="0"/>
          <w:i w:val="0"/>
          <w:iCs w:val="0"/>
          <w:color w:val="auto"/>
          <w:sz w:val="32"/>
          <w:szCs w:val="32"/>
          <w:rtl/>
        </w:rPr>
        <w:t>، 2015).</w:t>
      </w:r>
    </w:p>
    <w:p w14:paraId="42FC5DA7" w14:textId="77777777" w:rsidR="0020609F" w:rsidRPr="006D6B92" w:rsidRDefault="0020609F" w:rsidP="0020609F">
      <w:pPr>
        <w:pStyle w:val="2"/>
        <w:numPr>
          <w:ilvl w:val="0"/>
          <w:numId w:val="83"/>
        </w:numPr>
        <w:bidi/>
        <w:spacing w:line="360" w:lineRule="auto"/>
        <w:jc w:val="both"/>
        <w:rPr>
          <w:rFonts w:ascii="Sakkal Majalla" w:hAnsi="Sakkal Majalla" w:cs="Sakkal Majalla"/>
          <w:b w:val="0"/>
          <w:bCs w:val="0"/>
          <w:i w:val="0"/>
          <w:iCs w:val="0"/>
          <w:color w:val="auto"/>
          <w:sz w:val="32"/>
          <w:szCs w:val="32"/>
          <w:rtl/>
        </w:rPr>
      </w:pPr>
      <w:r w:rsidRPr="006D6B92">
        <w:rPr>
          <w:rFonts w:ascii="Sakkal Majalla" w:hAnsi="Sakkal Majalla" w:cs="Sakkal Majalla"/>
          <w:b w:val="0"/>
          <w:bCs w:val="0"/>
          <w:i w:val="0"/>
          <w:iCs w:val="0"/>
          <w:color w:val="auto"/>
          <w:sz w:val="32"/>
          <w:szCs w:val="32"/>
          <w:rtl/>
        </w:rPr>
        <w:t xml:space="preserve">وقد عرفه </w:t>
      </w:r>
      <w:r w:rsidRPr="006D6B92">
        <w:rPr>
          <w:rFonts w:ascii="Sakkal Majalla" w:hAnsi="Sakkal Majalla" w:cs="Sakkal Majalla"/>
          <w:b w:val="0"/>
          <w:bCs w:val="0"/>
          <w:i w:val="0"/>
          <w:iCs w:val="0"/>
          <w:color w:val="auto"/>
          <w:sz w:val="32"/>
          <w:szCs w:val="32"/>
        </w:rPr>
        <w:t>(SEKIOU)</w:t>
      </w:r>
      <w:r w:rsidRPr="006D6B92">
        <w:rPr>
          <w:rFonts w:ascii="Sakkal Majalla" w:hAnsi="Sakkal Majalla" w:cs="Sakkal Majalla"/>
          <w:b w:val="0"/>
          <w:bCs w:val="0"/>
          <w:i w:val="0"/>
          <w:iCs w:val="0"/>
          <w:color w:val="auto"/>
          <w:sz w:val="32"/>
          <w:szCs w:val="32"/>
          <w:rtl/>
        </w:rPr>
        <w:t xml:space="preserve"> بأنه </w:t>
      </w:r>
      <w:proofErr w:type="spellStart"/>
      <w:r w:rsidRPr="00D16E88">
        <w:rPr>
          <w:rFonts w:ascii="Sakkal Majalla" w:hAnsi="Sakkal Majalla" w:cs="Sakkal Majalla"/>
          <w:b w:val="0"/>
          <w:bCs w:val="0"/>
          <w:i w:val="0"/>
          <w:iCs w:val="0"/>
          <w:color w:val="auto"/>
          <w:sz w:val="32"/>
          <w:szCs w:val="32"/>
          <w:rtl/>
        </w:rPr>
        <w:t>بأنه</w:t>
      </w:r>
      <w:proofErr w:type="spellEnd"/>
      <w:r w:rsidRPr="00D16E88">
        <w:rPr>
          <w:rFonts w:ascii="Sakkal Majalla" w:hAnsi="Sakkal Majalla" w:cs="Sakkal Majalla"/>
          <w:b w:val="0"/>
          <w:bCs w:val="0"/>
          <w:i w:val="0"/>
          <w:iCs w:val="0"/>
          <w:color w:val="auto"/>
          <w:sz w:val="32"/>
          <w:szCs w:val="32"/>
          <w:rtl/>
        </w:rPr>
        <w:t xml:space="preserve"> مجموعة من الأنشطة المنظمة والوسائل المخططة التي تهدف إلى تنمية معارف العاملين وتطوير مهاراتهم وقدراتهم الفكرية والسلوكية، بما يساهم في تحسين أدائهم الحالي وتهيئتهم لمتطلبات العمل المستقبلي </w:t>
      </w:r>
      <w:r w:rsidRPr="006D6B92">
        <w:rPr>
          <w:rFonts w:ascii="Sakkal Majalla" w:hAnsi="Sakkal Majalla" w:cs="Sakkal Majalla"/>
          <w:b w:val="0"/>
          <w:bCs w:val="0"/>
          <w:i w:val="0"/>
          <w:iCs w:val="0"/>
          <w:color w:val="auto"/>
          <w:sz w:val="32"/>
          <w:szCs w:val="32"/>
          <w:rtl/>
        </w:rPr>
        <w:t>(</w:t>
      </w:r>
      <w:proofErr w:type="gramStart"/>
      <w:r w:rsidRPr="006D6B92">
        <w:rPr>
          <w:rFonts w:ascii="Sakkal Majalla" w:hAnsi="Sakkal Majalla" w:cs="Sakkal Majalla"/>
          <w:b w:val="0"/>
          <w:bCs w:val="0"/>
          <w:i w:val="0"/>
          <w:iCs w:val="0"/>
          <w:color w:val="auto"/>
          <w:sz w:val="32"/>
          <w:szCs w:val="32"/>
          <w:rtl/>
        </w:rPr>
        <w:t>عبدالسلام</w:t>
      </w:r>
      <w:proofErr w:type="gramEnd"/>
      <w:r w:rsidRPr="006D6B92">
        <w:rPr>
          <w:rFonts w:ascii="Sakkal Majalla" w:hAnsi="Sakkal Majalla" w:cs="Sakkal Majalla"/>
          <w:b w:val="0"/>
          <w:bCs w:val="0"/>
          <w:i w:val="0"/>
          <w:iCs w:val="0"/>
          <w:color w:val="auto"/>
          <w:sz w:val="32"/>
          <w:szCs w:val="32"/>
          <w:rtl/>
        </w:rPr>
        <w:t xml:space="preserve">، </w:t>
      </w:r>
      <w:r>
        <w:rPr>
          <w:rFonts w:ascii="Sakkal Majalla" w:hAnsi="Sakkal Majalla" w:cs="Sakkal Majalla" w:hint="cs"/>
          <w:b w:val="0"/>
          <w:bCs w:val="0"/>
          <w:i w:val="0"/>
          <w:iCs w:val="0"/>
          <w:color w:val="auto"/>
          <w:sz w:val="32"/>
          <w:szCs w:val="32"/>
          <w:rtl/>
        </w:rPr>
        <w:t>2015</w:t>
      </w:r>
      <w:r w:rsidRPr="006D6B92">
        <w:rPr>
          <w:rFonts w:ascii="Sakkal Majalla" w:hAnsi="Sakkal Majalla" w:cs="Sakkal Majalla"/>
          <w:b w:val="0"/>
          <w:bCs w:val="0"/>
          <w:i w:val="0"/>
          <w:iCs w:val="0"/>
          <w:color w:val="auto"/>
          <w:sz w:val="32"/>
          <w:szCs w:val="32"/>
          <w:rtl/>
        </w:rPr>
        <w:t>).</w:t>
      </w:r>
    </w:p>
    <w:p w14:paraId="66A19E44" w14:textId="77777777" w:rsidR="0020609F" w:rsidRPr="006D6B92" w:rsidRDefault="0020609F" w:rsidP="0020609F">
      <w:pPr>
        <w:pStyle w:val="2"/>
        <w:numPr>
          <w:ilvl w:val="0"/>
          <w:numId w:val="83"/>
        </w:numPr>
        <w:bidi/>
        <w:spacing w:line="360" w:lineRule="auto"/>
        <w:jc w:val="both"/>
        <w:rPr>
          <w:rFonts w:ascii="Sakkal Majalla" w:hAnsi="Sakkal Majalla" w:cs="Sakkal Majalla"/>
          <w:b w:val="0"/>
          <w:bCs w:val="0"/>
          <w:i w:val="0"/>
          <w:iCs w:val="0"/>
          <w:color w:val="auto"/>
          <w:sz w:val="32"/>
          <w:szCs w:val="32"/>
          <w:rtl/>
        </w:rPr>
      </w:pPr>
      <w:r w:rsidRPr="00D16E88">
        <w:rPr>
          <w:rFonts w:ascii="Sakkal Majalla" w:hAnsi="Sakkal Majalla" w:cs="Sakkal Majalla"/>
          <w:b w:val="0"/>
          <w:bCs w:val="0"/>
          <w:i w:val="0"/>
          <w:iCs w:val="0"/>
          <w:color w:val="auto"/>
          <w:sz w:val="32"/>
          <w:szCs w:val="32"/>
          <w:rtl/>
        </w:rPr>
        <w:t xml:space="preserve">ويقوم التدريب على برامج منهجية تُصمم لرفع كفاءة الموارد البشرية وتمكينها من أداء مهامها </w:t>
      </w:r>
      <w:r w:rsidRPr="00D16E88">
        <w:rPr>
          <w:rFonts w:ascii="Sakkal Majalla" w:hAnsi="Sakkal Majalla" w:cs="Sakkal Majalla"/>
          <w:b w:val="0"/>
          <w:bCs w:val="0"/>
          <w:i w:val="0"/>
          <w:iCs w:val="0"/>
          <w:color w:val="auto"/>
          <w:sz w:val="32"/>
          <w:szCs w:val="32"/>
          <w:rtl/>
        </w:rPr>
        <w:lastRenderedPageBreak/>
        <w:t xml:space="preserve">بمستوى أعلى من الاتقان. كما يُعدّ وسيلة علمية لتعديل الاتجاهات وتعزيز الخبرات التقنية والمهنية، بما يحقق توازنًا بين أهداف المؤسسة واحتياجات </w:t>
      </w:r>
      <w:proofErr w:type="gramStart"/>
      <w:r w:rsidRPr="00D16E88">
        <w:rPr>
          <w:rFonts w:ascii="Sakkal Majalla" w:hAnsi="Sakkal Majalla" w:cs="Sakkal Majalla"/>
          <w:b w:val="0"/>
          <w:bCs w:val="0"/>
          <w:i w:val="0"/>
          <w:iCs w:val="0"/>
          <w:color w:val="auto"/>
          <w:sz w:val="32"/>
          <w:szCs w:val="32"/>
          <w:rtl/>
        </w:rPr>
        <w:t>العاملين.</w:t>
      </w:r>
      <w:r w:rsidRPr="006D6B92">
        <w:rPr>
          <w:rFonts w:ascii="Sakkal Majalla" w:hAnsi="Sakkal Majalla" w:cs="Sakkal Majalla"/>
          <w:b w:val="0"/>
          <w:bCs w:val="0"/>
          <w:i w:val="0"/>
          <w:iCs w:val="0"/>
          <w:color w:val="auto"/>
          <w:sz w:val="32"/>
          <w:szCs w:val="32"/>
          <w:rtl/>
        </w:rPr>
        <w:t>(</w:t>
      </w:r>
      <w:proofErr w:type="gramEnd"/>
      <w:r w:rsidRPr="006D6B92">
        <w:rPr>
          <w:rFonts w:ascii="Sakkal Majalla" w:hAnsi="Sakkal Majalla" w:cs="Sakkal Majalla"/>
          <w:b w:val="0"/>
          <w:bCs w:val="0"/>
          <w:i w:val="0"/>
          <w:iCs w:val="0"/>
          <w:color w:val="auto"/>
          <w:sz w:val="32"/>
          <w:szCs w:val="32"/>
          <w:rtl/>
        </w:rPr>
        <w:t>عقيلي، 2015).</w:t>
      </w:r>
    </w:p>
    <w:p w14:paraId="6141854C" w14:textId="77777777" w:rsidR="0020609F" w:rsidRPr="006D6B92" w:rsidRDefault="0020609F" w:rsidP="0020609F">
      <w:pPr>
        <w:spacing w:after="0" w:line="360" w:lineRule="auto"/>
        <w:jc w:val="both"/>
        <w:rPr>
          <w:rFonts w:ascii="Sakkal Majalla" w:hAnsi="Sakkal Majalla" w:cs="Sakkal Majalla"/>
          <w:sz w:val="32"/>
          <w:szCs w:val="32"/>
          <w:rtl/>
        </w:rPr>
      </w:pPr>
      <w:r w:rsidRPr="006D6B92">
        <w:rPr>
          <w:rStyle w:val="Bodytext5"/>
          <w:rFonts w:ascii="Sakkal Majalla" w:hAnsi="Sakkal Majalla" w:cs="Sakkal Majalla"/>
          <w:sz w:val="32"/>
          <w:szCs w:val="32"/>
          <w:u w:val="none"/>
          <w:rtl/>
        </w:rPr>
        <w:t>2. أهداف التدريب</w:t>
      </w:r>
      <w:r w:rsidRPr="006D6B92">
        <w:rPr>
          <w:rFonts w:ascii="Sakkal Majalla" w:hAnsi="Sakkal Majalla" w:cs="Sakkal Majalla"/>
          <w:sz w:val="32"/>
          <w:szCs w:val="32"/>
          <w:rtl/>
        </w:rPr>
        <w:t>:</w:t>
      </w:r>
    </w:p>
    <w:p w14:paraId="29A39259" w14:textId="77777777" w:rsidR="0020609F" w:rsidRPr="006D6B92" w:rsidRDefault="0020609F" w:rsidP="0020609F">
      <w:pPr>
        <w:spacing w:after="0" w:line="360" w:lineRule="auto"/>
        <w:jc w:val="both"/>
        <w:rPr>
          <w:rFonts w:ascii="Sakkal Majalla" w:hAnsi="Sakkal Majalla" w:cs="Sakkal Majalla"/>
          <w:sz w:val="32"/>
          <w:szCs w:val="32"/>
        </w:rPr>
      </w:pPr>
      <w:r>
        <w:rPr>
          <w:rFonts w:ascii="Sakkal Majalla" w:hAnsi="Sakkal Majalla" w:cs="Sakkal Majalla" w:hint="cs"/>
          <w:sz w:val="32"/>
          <w:szCs w:val="32"/>
          <w:rtl/>
        </w:rPr>
        <w:t>يهدف التدريب خلال ما يلي:</w:t>
      </w:r>
      <w:r w:rsidRPr="006D6B92">
        <w:rPr>
          <w:rFonts w:ascii="Sakkal Majalla" w:hAnsi="Sakkal Majalla" w:cs="Sakkal Majalla"/>
          <w:sz w:val="32"/>
          <w:szCs w:val="32"/>
          <w:rtl/>
        </w:rPr>
        <w:t xml:space="preserve"> (ياغي، 2010، ص9).</w:t>
      </w:r>
    </w:p>
    <w:p w14:paraId="03321CBA" w14:textId="77777777" w:rsidR="0020609F" w:rsidRPr="00D16E88" w:rsidRDefault="0020609F" w:rsidP="0020609F">
      <w:pPr>
        <w:pStyle w:val="a5"/>
        <w:widowControl w:val="0"/>
        <w:numPr>
          <w:ilvl w:val="0"/>
          <w:numId w:val="78"/>
        </w:numPr>
        <w:spacing w:after="0" w:line="360" w:lineRule="auto"/>
        <w:jc w:val="both"/>
        <w:rPr>
          <w:rFonts w:ascii="Sakkal Majalla" w:hAnsi="Sakkal Majalla" w:cs="Sakkal Majalla"/>
          <w:sz w:val="32"/>
          <w:szCs w:val="32"/>
          <w:rtl/>
        </w:rPr>
      </w:pPr>
      <w:r w:rsidRPr="00D16E88">
        <w:rPr>
          <w:rFonts w:ascii="Sakkal Majalla" w:hAnsi="Sakkal Majalla" w:cs="Sakkal Majalla"/>
          <w:sz w:val="32"/>
          <w:szCs w:val="32"/>
          <w:rtl/>
        </w:rPr>
        <w:t>يسهم التدريب في رفع كفاءة الأفراد وتحسين أدائهم، ما ينعكس على زيادة الإنتاجية والكفاءة الإدارية.</w:t>
      </w:r>
    </w:p>
    <w:p w14:paraId="3484CE7B" w14:textId="77777777" w:rsidR="0020609F" w:rsidRPr="00D16E88" w:rsidRDefault="0020609F" w:rsidP="0020609F">
      <w:pPr>
        <w:pStyle w:val="a5"/>
        <w:widowControl w:val="0"/>
        <w:numPr>
          <w:ilvl w:val="0"/>
          <w:numId w:val="78"/>
        </w:numPr>
        <w:spacing w:after="0" w:line="360" w:lineRule="auto"/>
        <w:jc w:val="both"/>
        <w:rPr>
          <w:rFonts w:ascii="Sakkal Majalla" w:hAnsi="Sakkal Majalla" w:cs="Sakkal Majalla"/>
          <w:sz w:val="32"/>
          <w:szCs w:val="32"/>
          <w:rtl/>
        </w:rPr>
      </w:pPr>
      <w:r w:rsidRPr="00D16E88">
        <w:rPr>
          <w:rFonts w:ascii="Sakkal Majalla" w:hAnsi="Sakkal Majalla" w:cs="Sakkal Majalla"/>
          <w:sz w:val="32"/>
          <w:szCs w:val="32"/>
          <w:rtl/>
        </w:rPr>
        <w:t>يعمل على تعزيز معرفة الموظفين بتاريخ المنظمة وأهدافها وإجراءاتها، وتنمية مهاراتهم الإدارية في التخطيط والتنظيم والرقابة واتخاذ القرار، مع تعزيز شعورهم بالمسؤولية.</w:t>
      </w:r>
    </w:p>
    <w:p w14:paraId="65F22664" w14:textId="77777777" w:rsidR="0020609F" w:rsidRPr="00D16E88" w:rsidRDefault="0020609F" w:rsidP="0020609F">
      <w:pPr>
        <w:pStyle w:val="a5"/>
        <w:widowControl w:val="0"/>
        <w:numPr>
          <w:ilvl w:val="0"/>
          <w:numId w:val="78"/>
        </w:numPr>
        <w:spacing w:after="0" w:line="360" w:lineRule="auto"/>
        <w:jc w:val="both"/>
        <w:rPr>
          <w:rFonts w:ascii="Sakkal Majalla" w:hAnsi="Sakkal Majalla" w:cs="Sakkal Majalla"/>
          <w:sz w:val="32"/>
          <w:szCs w:val="32"/>
          <w:rtl/>
        </w:rPr>
      </w:pPr>
      <w:r w:rsidRPr="00D16E88">
        <w:rPr>
          <w:rFonts w:ascii="Sakkal Majalla" w:hAnsi="Sakkal Majalla" w:cs="Sakkal Majalla"/>
          <w:sz w:val="32"/>
          <w:szCs w:val="32"/>
          <w:rtl/>
        </w:rPr>
        <w:t>يهدف التدريب إلى تعديل سلوك الأفراد لسد الفجوة بين الأداء الفعلي والمستوى المطلوب.</w:t>
      </w:r>
    </w:p>
    <w:p w14:paraId="15B7B5C7" w14:textId="77777777" w:rsidR="0020609F" w:rsidRPr="00D16E88" w:rsidRDefault="0020609F" w:rsidP="0020609F">
      <w:pPr>
        <w:pStyle w:val="a5"/>
        <w:widowControl w:val="0"/>
        <w:numPr>
          <w:ilvl w:val="0"/>
          <w:numId w:val="78"/>
        </w:numPr>
        <w:spacing w:after="0" w:line="360" w:lineRule="auto"/>
        <w:jc w:val="both"/>
        <w:rPr>
          <w:rFonts w:ascii="Sakkal Majalla" w:hAnsi="Sakkal Majalla" w:cs="Sakkal Majalla"/>
          <w:sz w:val="32"/>
          <w:szCs w:val="32"/>
          <w:rtl/>
        </w:rPr>
      </w:pPr>
      <w:r w:rsidRPr="00D16E88">
        <w:rPr>
          <w:rFonts w:ascii="Sakkal Majalla" w:hAnsi="Sakkal Majalla" w:cs="Sakkal Majalla"/>
          <w:sz w:val="32"/>
          <w:szCs w:val="32"/>
          <w:rtl/>
        </w:rPr>
        <w:t>يعزز التدريب العلاقة بين الموظف والمنظمة، مما يخلق شعورًا بالانتماء وتوافق المصالح بين الطرفين.</w:t>
      </w:r>
    </w:p>
    <w:p w14:paraId="43C558E7" w14:textId="77777777" w:rsidR="0020609F" w:rsidRPr="00D16E88" w:rsidRDefault="0020609F" w:rsidP="0020609F">
      <w:pPr>
        <w:pStyle w:val="a5"/>
        <w:widowControl w:val="0"/>
        <w:numPr>
          <w:ilvl w:val="0"/>
          <w:numId w:val="78"/>
        </w:numPr>
        <w:spacing w:after="0" w:line="360" w:lineRule="auto"/>
        <w:jc w:val="both"/>
        <w:rPr>
          <w:rFonts w:ascii="Sakkal Majalla" w:hAnsi="Sakkal Majalla" w:cs="Sakkal Majalla"/>
          <w:sz w:val="32"/>
          <w:szCs w:val="32"/>
          <w:rtl/>
        </w:rPr>
      </w:pPr>
      <w:r w:rsidRPr="00D16E88">
        <w:rPr>
          <w:rFonts w:ascii="Sakkal Majalla" w:hAnsi="Sakkal Majalla" w:cs="Sakkal Majalla"/>
          <w:sz w:val="32"/>
          <w:szCs w:val="32"/>
          <w:rtl/>
        </w:rPr>
        <w:t>يسهم في تخطيط وتطوير القوى العاملة، بما يدعم التنمية الاقتصادية والاجتماعية للمجتمع.</w:t>
      </w:r>
    </w:p>
    <w:p w14:paraId="04F065F2" w14:textId="77777777" w:rsidR="0020609F" w:rsidRPr="006D6B92" w:rsidRDefault="0020609F" w:rsidP="0020609F">
      <w:pPr>
        <w:pStyle w:val="a5"/>
        <w:widowControl w:val="0"/>
        <w:numPr>
          <w:ilvl w:val="0"/>
          <w:numId w:val="78"/>
        </w:numPr>
        <w:spacing w:after="0" w:line="360" w:lineRule="auto"/>
        <w:jc w:val="both"/>
        <w:rPr>
          <w:rFonts w:ascii="Sakkal Majalla" w:hAnsi="Sakkal Majalla" w:cs="Sakkal Majalla"/>
          <w:sz w:val="32"/>
          <w:szCs w:val="32"/>
        </w:rPr>
      </w:pPr>
      <w:r w:rsidRPr="00D16E88">
        <w:rPr>
          <w:rFonts w:ascii="Sakkal Majalla" w:hAnsi="Sakkal Majalla" w:cs="Sakkal Majalla"/>
          <w:sz w:val="32"/>
          <w:szCs w:val="32"/>
          <w:rtl/>
        </w:rPr>
        <w:t>يحسن مناخ العمل العام ويتيح للأفراد الاطلاع على المستجدات المهنية واكتساب خبرات متنوعة في مجالات عملهم.</w:t>
      </w:r>
    </w:p>
    <w:p w14:paraId="1583A818" w14:textId="77777777" w:rsidR="0020609F" w:rsidRPr="006D6B92" w:rsidRDefault="0020609F" w:rsidP="0020609F">
      <w:pPr>
        <w:spacing w:after="0" w:line="360" w:lineRule="auto"/>
        <w:jc w:val="both"/>
        <w:rPr>
          <w:rStyle w:val="Bodytext2"/>
          <w:rFonts w:ascii="Sakkal Majalla" w:eastAsiaTheme="minorHAnsi" w:hAnsi="Sakkal Majalla" w:cs="Sakkal Majalla"/>
          <w:b/>
          <w:bCs/>
          <w:sz w:val="32"/>
          <w:szCs w:val="32"/>
          <w:u w:val="none"/>
          <w:rtl/>
        </w:rPr>
      </w:pPr>
      <w:r w:rsidRPr="006D6B92">
        <w:rPr>
          <w:rStyle w:val="Bodytext2"/>
          <w:rFonts w:ascii="Sakkal Majalla" w:eastAsiaTheme="minorHAnsi" w:hAnsi="Sakkal Majalla" w:cs="Sakkal Majalla"/>
          <w:b/>
          <w:bCs/>
          <w:sz w:val="32"/>
          <w:szCs w:val="32"/>
          <w:u w:val="none"/>
          <w:rtl/>
        </w:rPr>
        <w:t xml:space="preserve">3. أهمية </w:t>
      </w:r>
      <w:proofErr w:type="gramStart"/>
      <w:r w:rsidRPr="006D6B92">
        <w:rPr>
          <w:rStyle w:val="Bodytext2"/>
          <w:rFonts w:ascii="Sakkal Majalla" w:eastAsiaTheme="minorHAnsi" w:hAnsi="Sakkal Majalla" w:cs="Sakkal Majalla"/>
          <w:b/>
          <w:bCs/>
          <w:sz w:val="32"/>
          <w:szCs w:val="32"/>
          <w:u w:val="none"/>
          <w:rtl/>
        </w:rPr>
        <w:t>التدريب :</w:t>
      </w:r>
      <w:proofErr w:type="gramEnd"/>
      <w:r w:rsidRPr="006D6B92">
        <w:rPr>
          <w:rStyle w:val="Bodytext2"/>
          <w:rFonts w:ascii="Sakkal Majalla" w:eastAsiaTheme="minorHAnsi" w:hAnsi="Sakkal Majalla" w:cs="Sakkal Majalla"/>
          <w:b/>
          <w:bCs/>
          <w:sz w:val="32"/>
          <w:szCs w:val="32"/>
          <w:u w:val="none"/>
          <w:rtl/>
        </w:rPr>
        <w:t xml:space="preserve"> </w:t>
      </w:r>
    </w:p>
    <w:p w14:paraId="76D45684" w14:textId="77777777" w:rsidR="0020609F" w:rsidRDefault="0020609F" w:rsidP="0020609F">
      <w:pPr>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تكمن أهمية التدريب فيما يلي:</w:t>
      </w:r>
    </w:p>
    <w:p w14:paraId="4B07EFD4" w14:textId="77777777" w:rsidR="0020609F" w:rsidRPr="00923E17" w:rsidRDefault="0020609F" w:rsidP="0020609F">
      <w:pPr>
        <w:spacing w:after="0" w:line="360" w:lineRule="auto"/>
        <w:jc w:val="both"/>
        <w:rPr>
          <w:rFonts w:ascii="Sakkal Majalla" w:hAnsi="Sakkal Majalla" w:cs="Sakkal Majalla"/>
          <w:sz w:val="32"/>
          <w:szCs w:val="32"/>
        </w:rPr>
      </w:pPr>
      <w:r w:rsidRPr="006D6B92">
        <w:rPr>
          <w:rFonts w:ascii="Sakkal Majalla" w:hAnsi="Sakkal Majalla" w:cs="Sakkal Majalla"/>
          <w:b/>
          <w:bCs/>
          <w:sz w:val="32"/>
          <w:szCs w:val="32"/>
          <w:rtl/>
        </w:rPr>
        <w:t>- أهمية التدريب للشركة:</w:t>
      </w:r>
      <w:r w:rsidRPr="006D6B92">
        <w:rPr>
          <w:rFonts w:ascii="Sakkal Majalla" w:hAnsi="Sakkal Majalla" w:cs="Sakkal Majalla"/>
          <w:sz w:val="32"/>
          <w:szCs w:val="32"/>
          <w:rtl/>
        </w:rPr>
        <w:t xml:space="preserve"> </w:t>
      </w:r>
      <w:r w:rsidRPr="00923E17">
        <w:rPr>
          <w:rFonts w:ascii="Sakkal Majalla" w:hAnsi="Sakkal Majalla" w:cs="Sakkal Majalla"/>
          <w:sz w:val="32"/>
          <w:szCs w:val="32"/>
          <w:rtl/>
        </w:rPr>
        <w:t>يساهم التدريب الفعال في تعزيز أداء المؤسسة وزيادة إنتاجيتها عبر توضيح الأهداف وإجراءات العمل، وتطوير مهارات الموظفين لتحقيق هذه الأهداف. كما يربط بين أهداف الأفراد وأهداف الشركة، ويخلق اتجاهات إيجابية داخلية وخارجية، ويعزز انفتاح المؤسسة على المجتمع لتحسين برامجها وإمكانياتها، إضافة إلى بناء شبكة قوية للاتصالات والاستشارات الداخلية</w:t>
      </w:r>
      <w:r>
        <w:rPr>
          <w:rFonts w:ascii="Sakkal Majalla" w:hAnsi="Sakkal Majalla" w:cs="Sakkal Majalla" w:hint="cs"/>
          <w:sz w:val="32"/>
          <w:szCs w:val="32"/>
          <w:rtl/>
        </w:rPr>
        <w:t xml:space="preserve"> </w:t>
      </w:r>
      <w:r w:rsidRPr="00923E17">
        <w:rPr>
          <w:rFonts w:ascii="Sakkal Majalla" w:hAnsi="Sakkal Majalla" w:cs="Sakkal Majalla"/>
          <w:sz w:val="32"/>
          <w:szCs w:val="32"/>
          <w:rtl/>
        </w:rPr>
        <w:t>(أمينة، 2016).</w:t>
      </w:r>
    </w:p>
    <w:p w14:paraId="0A8864D2" w14:textId="77777777" w:rsidR="0020609F" w:rsidRPr="006D6B92" w:rsidRDefault="0020609F" w:rsidP="0020609F">
      <w:pPr>
        <w:widowControl w:val="0"/>
        <w:spacing w:after="0" w:line="360" w:lineRule="auto"/>
        <w:jc w:val="both"/>
        <w:rPr>
          <w:rFonts w:ascii="Sakkal Majalla" w:hAnsi="Sakkal Majalla" w:cs="Sakkal Majalla"/>
          <w:sz w:val="32"/>
          <w:szCs w:val="32"/>
        </w:rPr>
      </w:pPr>
      <w:r w:rsidRPr="006D6B92">
        <w:rPr>
          <w:rFonts w:ascii="Sakkal Majalla" w:hAnsi="Sakkal Majalla" w:cs="Sakkal Majalla"/>
          <w:b/>
          <w:bCs/>
          <w:sz w:val="32"/>
          <w:szCs w:val="32"/>
          <w:rtl/>
        </w:rPr>
        <w:lastRenderedPageBreak/>
        <w:t>- أهمية التدريب للأفراد العاملين</w:t>
      </w:r>
      <w:r w:rsidRPr="006D6B92">
        <w:rPr>
          <w:rFonts w:ascii="Sakkal Majalla" w:hAnsi="Sakkal Majalla" w:cs="Sakkal Majalla"/>
          <w:sz w:val="32"/>
          <w:szCs w:val="32"/>
          <w:rtl/>
        </w:rPr>
        <w:t xml:space="preserve">: </w:t>
      </w:r>
      <w:r w:rsidRPr="00923E17">
        <w:rPr>
          <w:rFonts w:ascii="Sakkal Majalla" w:hAnsi="Sakkal Majalla" w:cs="Sakkal Majalla"/>
          <w:sz w:val="32"/>
          <w:szCs w:val="32"/>
          <w:rtl/>
        </w:rPr>
        <w:t xml:space="preserve">يساعد التدريب الموظفين على تحسين اتخاذ القرار وحل المشكلات، وفهم دورهم داخل المؤسسة. كما ينمي الدافعية نحو الأداء، ويدعم فرص التطوير </w:t>
      </w:r>
      <w:r w:rsidRPr="006D6B92">
        <w:rPr>
          <w:rFonts w:ascii="Sakkal Majalla" w:hAnsi="Sakkal Majalla" w:cs="Sakkal Majalla"/>
          <w:sz w:val="32"/>
          <w:szCs w:val="32"/>
          <w:rtl/>
        </w:rPr>
        <w:t>(خالد، 2017).</w:t>
      </w:r>
    </w:p>
    <w:p w14:paraId="2D9086BC" w14:textId="77777777" w:rsidR="0020609F" w:rsidRPr="006D6B92" w:rsidRDefault="0020609F" w:rsidP="0020609F">
      <w:pPr>
        <w:widowControl w:val="0"/>
        <w:spacing w:after="0" w:line="360" w:lineRule="auto"/>
        <w:jc w:val="both"/>
        <w:rPr>
          <w:rFonts w:ascii="Sakkal Majalla" w:hAnsi="Sakkal Majalla" w:cs="Sakkal Majalla"/>
          <w:sz w:val="32"/>
          <w:szCs w:val="32"/>
        </w:rPr>
      </w:pPr>
      <w:r w:rsidRPr="006D6B92">
        <w:rPr>
          <w:rFonts w:ascii="Sakkal Majalla" w:hAnsi="Sakkal Majalla" w:cs="Sakkal Majalla"/>
          <w:b/>
          <w:bCs/>
          <w:sz w:val="32"/>
          <w:szCs w:val="32"/>
          <w:rtl/>
        </w:rPr>
        <w:t>- أهمية التدريب في تطوير العلاقات الإنسانية</w:t>
      </w:r>
      <w:r w:rsidRPr="006D6B92">
        <w:rPr>
          <w:rFonts w:ascii="Sakkal Majalla" w:hAnsi="Sakkal Majalla" w:cs="Sakkal Majalla"/>
          <w:sz w:val="32"/>
          <w:szCs w:val="32"/>
          <w:rtl/>
        </w:rPr>
        <w:t xml:space="preserve">: </w:t>
      </w:r>
      <w:r w:rsidRPr="00923E17">
        <w:rPr>
          <w:rFonts w:ascii="Sakkal Majalla" w:hAnsi="Sakkal Majalla" w:cs="Sakkal Majalla"/>
          <w:sz w:val="32"/>
          <w:szCs w:val="32"/>
          <w:rtl/>
        </w:rPr>
        <w:t>سهم التدريب في تحسين التفاعل الاجتماعي بين الموظفين، وتعزيز قدرتهم على التكيف مع التغيرات، وتقوية العلاقة بين الإدارة والموظفين. كما يساهم في توجيه الذات وتطوير المهارات المستمرة، وسد الفجوات المعرفية والمهارية، وترسيخ التعلم المستمر لمواكبة التطورات العلمية والتكنولوجية. إضافة إلى ذلك، يعزز التدريب شعور الموظف بالانتماء للمؤسسة ويجعل نظرته إليها أكثر إيجابية واستبصارًا.</w:t>
      </w:r>
    </w:p>
    <w:p w14:paraId="1C8DA7DA" w14:textId="77777777" w:rsidR="0020609F" w:rsidRPr="006D6B92" w:rsidRDefault="0020609F" w:rsidP="0020609F">
      <w:pPr>
        <w:spacing w:after="0" w:line="360" w:lineRule="auto"/>
        <w:rPr>
          <w:rFonts w:ascii="Sakkal Majalla" w:hAnsi="Sakkal Majalla" w:cs="Sakkal Majalla"/>
          <w:b/>
          <w:bCs/>
          <w:sz w:val="32"/>
          <w:szCs w:val="32"/>
          <w:rtl/>
        </w:rPr>
      </w:pPr>
      <w:r w:rsidRPr="006D6B92">
        <w:rPr>
          <w:rFonts w:ascii="Sakkal Majalla" w:hAnsi="Sakkal Majalla" w:cs="Sakkal Majalla"/>
          <w:b/>
          <w:bCs/>
          <w:sz w:val="32"/>
          <w:szCs w:val="32"/>
          <w:rtl/>
        </w:rPr>
        <w:t>الأهداف على مستوى العاملين:</w:t>
      </w:r>
    </w:p>
    <w:p w14:paraId="016D099A" w14:textId="77777777" w:rsidR="0020609F" w:rsidRPr="006D6B92" w:rsidRDefault="0020609F" w:rsidP="0020609F">
      <w:pPr>
        <w:pStyle w:val="a5"/>
        <w:numPr>
          <w:ilvl w:val="0"/>
          <w:numId w:val="80"/>
        </w:numPr>
        <w:spacing w:after="0" w:line="360" w:lineRule="auto"/>
        <w:jc w:val="both"/>
        <w:rPr>
          <w:rFonts w:ascii="Sakkal Majalla" w:hAnsi="Sakkal Majalla" w:cs="Sakkal Majalla"/>
          <w:sz w:val="32"/>
          <w:szCs w:val="32"/>
        </w:rPr>
      </w:pPr>
      <w:r w:rsidRPr="006D6B92">
        <w:rPr>
          <w:rFonts w:ascii="Sakkal Majalla" w:hAnsi="Sakkal Majalla" w:cs="Sakkal Majalla"/>
          <w:sz w:val="32"/>
          <w:szCs w:val="32"/>
          <w:rtl/>
        </w:rPr>
        <w:t xml:space="preserve">روح المسؤولية </w:t>
      </w:r>
      <w:r>
        <w:rPr>
          <w:rFonts w:ascii="Sakkal Majalla" w:hAnsi="Sakkal Majalla" w:cs="Sakkal Majalla" w:hint="cs"/>
          <w:sz w:val="32"/>
          <w:szCs w:val="32"/>
          <w:rtl/>
        </w:rPr>
        <w:t>ل</w:t>
      </w:r>
      <w:r w:rsidRPr="006D6B92">
        <w:rPr>
          <w:rFonts w:ascii="Sakkal Majalla" w:hAnsi="Sakkal Majalla" w:cs="Sakkal Majalla"/>
          <w:sz w:val="32"/>
          <w:szCs w:val="32"/>
          <w:rtl/>
        </w:rPr>
        <w:t>توليد القناعة الكاملة لديهم.</w:t>
      </w:r>
    </w:p>
    <w:p w14:paraId="4F15FD49" w14:textId="77777777" w:rsidR="0020609F" w:rsidRPr="006D6B92" w:rsidRDefault="0020609F" w:rsidP="0020609F">
      <w:pPr>
        <w:pStyle w:val="a5"/>
        <w:numPr>
          <w:ilvl w:val="0"/>
          <w:numId w:val="80"/>
        </w:numPr>
        <w:spacing w:after="0" w:line="360" w:lineRule="auto"/>
        <w:jc w:val="both"/>
        <w:rPr>
          <w:rFonts w:ascii="Sakkal Majalla" w:hAnsi="Sakkal Majalla" w:cs="Sakkal Majalla"/>
          <w:sz w:val="32"/>
          <w:szCs w:val="32"/>
          <w:rtl/>
        </w:rPr>
      </w:pPr>
      <w:r w:rsidRPr="006D6B92">
        <w:rPr>
          <w:rFonts w:ascii="Sakkal Majalla" w:hAnsi="Sakkal Majalla" w:cs="Sakkal Majalla"/>
          <w:sz w:val="32"/>
          <w:szCs w:val="32"/>
          <w:rtl/>
        </w:rPr>
        <w:t xml:space="preserve">إمدادهم بتغذية مرتدة عن أدائهم بالمقارنة مع ما كان متوقعا منهم. </w:t>
      </w:r>
    </w:p>
    <w:p w14:paraId="19A2B709" w14:textId="77777777" w:rsidR="0020609F" w:rsidRPr="006D6B92" w:rsidRDefault="0020609F" w:rsidP="0020609F">
      <w:pPr>
        <w:spacing w:after="0" w:line="360" w:lineRule="auto"/>
        <w:jc w:val="both"/>
        <w:rPr>
          <w:rFonts w:ascii="Sakkal Majalla" w:hAnsi="Sakkal Majalla" w:cs="Sakkal Majalla"/>
          <w:b/>
          <w:bCs/>
          <w:sz w:val="32"/>
          <w:szCs w:val="32"/>
          <w:rtl/>
        </w:rPr>
      </w:pPr>
      <w:r w:rsidRPr="006D6B92">
        <w:rPr>
          <w:rFonts w:ascii="Sakkal Majalla" w:hAnsi="Sakkal Majalla" w:cs="Sakkal Majalla"/>
          <w:b/>
          <w:bCs/>
          <w:sz w:val="32"/>
          <w:szCs w:val="32"/>
          <w:rtl/>
        </w:rPr>
        <w:t>الأهداف على مستوى المديرين:</w:t>
      </w:r>
    </w:p>
    <w:p w14:paraId="12548739" w14:textId="77777777" w:rsidR="0020609F" w:rsidRPr="006D6B92" w:rsidRDefault="0020609F" w:rsidP="0020609F">
      <w:pPr>
        <w:pStyle w:val="a5"/>
        <w:numPr>
          <w:ilvl w:val="0"/>
          <w:numId w:val="81"/>
        </w:numPr>
        <w:spacing w:after="0" w:line="360" w:lineRule="auto"/>
        <w:jc w:val="both"/>
        <w:rPr>
          <w:rFonts w:ascii="Sakkal Majalla" w:hAnsi="Sakkal Majalla" w:cs="Sakkal Majalla"/>
          <w:sz w:val="32"/>
          <w:szCs w:val="32"/>
          <w:rtl/>
        </w:rPr>
      </w:pPr>
      <w:r>
        <w:rPr>
          <w:rFonts w:ascii="Sakkal Majalla" w:hAnsi="Sakkal Majalla" w:cs="Sakkal Majalla" w:hint="cs"/>
          <w:sz w:val="32"/>
          <w:szCs w:val="32"/>
          <w:rtl/>
        </w:rPr>
        <w:t>تطوير</w:t>
      </w:r>
      <w:r w:rsidRPr="006D6B92">
        <w:rPr>
          <w:rFonts w:ascii="Sakkal Majalla" w:hAnsi="Sakkal Majalla" w:cs="Sakkal Majalla"/>
          <w:sz w:val="32"/>
          <w:szCs w:val="32"/>
          <w:rtl/>
        </w:rPr>
        <w:t xml:space="preserve"> قدرات المديرين في مجالات الإشراف والتوجيه واتخاذ القرارات.</w:t>
      </w:r>
    </w:p>
    <w:p w14:paraId="4FD45CF7" w14:textId="77777777" w:rsidR="0020609F" w:rsidRPr="006D6B92" w:rsidRDefault="0020609F" w:rsidP="0020609F">
      <w:pPr>
        <w:pStyle w:val="a5"/>
        <w:numPr>
          <w:ilvl w:val="0"/>
          <w:numId w:val="81"/>
        </w:numPr>
        <w:spacing w:after="0" w:line="360" w:lineRule="auto"/>
        <w:rPr>
          <w:rFonts w:ascii="Sakkal Majalla" w:hAnsi="Sakkal Majalla" w:cs="Sakkal Majalla"/>
          <w:sz w:val="32"/>
          <w:szCs w:val="32"/>
          <w:rtl/>
        </w:rPr>
      </w:pPr>
      <w:r w:rsidRPr="006D6B92">
        <w:rPr>
          <w:rFonts w:ascii="Sakkal Majalla" w:hAnsi="Sakkal Majalla" w:cs="Sakkal Majalla"/>
          <w:sz w:val="32"/>
          <w:szCs w:val="32"/>
          <w:rtl/>
        </w:rPr>
        <w:t>كيفية أداء الموظفين بشكل علمي وموضوعي.</w:t>
      </w:r>
    </w:p>
    <w:p w14:paraId="20FF3F9B" w14:textId="77777777" w:rsidR="0020609F" w:rsidRPr="006D6B92" w:rsidRDefault="0020609F" w:rsidP="0020609F">
      <w:pPr>
        <w:pStyle w:val="a5"/>
        <w:numPr>
          <w:ilvl w:val="0"/>
          <w:numId w:val="81"/>
        </w:numPr>
        <w:spacing w:after="0" w:line="360" w:lineRule="auto"/>
        <w:rPr>
          <w:rFonts w:ascii="Sakkal Majalla" w:hAnsi="Sakkal Majalla" w:cs="Sakkal Majalla"/>
          <w:sz w:val="32"/>
          <w:szCs w:val="32"/>
          <w:rtl/>
        </w:rPr>
      </w:pPr>
      <w:r>
        <w:rPr>
          <w:rFonts w:ascii="Sakkal Majalla" w:hAnsi="Sakkal Majalla" w:cs="Sakkal Majalla" w:hint="cs"/>
          <w:sz w:val="32"/>
          <w:szCs w:val="32"/>
          <w:rtl/>
        </w:rPr>
        <w:t>مهارات و</w:t>
      </w:r>
      <w:r w:rsidRPr="006D6B92">
        <w:rPr>
          <w:rFonts w:ascii="Sakkal Majalla" w:hAnsi="Sakkal Majalla" w:cs="Sakkal Majalla"/>
          <w:sz w:val="32"/>
          <w:szCs w:val="32"/>
          <w:rtl/>
        </w:rPr>
        <w:t xml:space="preserve">معارف وقدرات </w:t>
      </w:r>
      <w:r>
        <w:rPr>
          <w:rFonts w:ascii="Sakkal Majalla" w:hAnsi="Sakkal Majalla" w:cs="Sakkal Majalla" w:hint="cs"/>
          <w:sz w:val="32"/>
          <w:szCs w:val="32"/>
          <w:rtl/>
        </w:rPr>
        <w:t xml:space="preserve">الفرد </w:t>
      </w:r>
      <w:r w:rsidRPr="006D6B92">
        <w:rPr>
          <w:rFonts w:ascii="Sakkal Majalla" w:hAnsi="Sakkal Majalla" w:cs="Sakkal Majalla"/>
          <w:sz w:val="32"/>
          <w:szCs w:val="32"/>
          <w:rtl/>
        </w:rPr>
        <w:t>التي تستهدف الشركة الاعتماد عليهم في تجسيد مشاريعها.</w:t>
      </w:r>
    </w:p>
    <w:p w14:paraId="7B37E8E8" w14:textId="77777777" w:rsidR="0020609F" w:rsidRPr="006D6B92" w:rsidRDefault="0020609F" w:rsidP="0020609F">
      <w:pPr>
        <w:spacing w:after="0" w:line="360" w:lineRule="auto"/>
        <w:jc w:val="both"/>
        <w:rPr>
          <w:rFonts w:ascii="Sakkal Majalla" w:hAnsi="Sakkal Majalla" w:cs="Sakkal Majalla"/>
          <w:b/>
          <w:bCs/>
          <w:sz w:val="32"/>
          <w:szCs w:val="32"/>
          <w:rtl/>
        </w:rPr>
      </w:pPr>
      <w:r w:rsidRPr="006D6B92">
        <w:rPr>
          <w:rFonts w:ascii="Sakkal Majalla" w:hAnsi="Sakkal Majalla" w:cs="Sakkal Majalla"/>
          <w:b/>
          <w:bCs/>
          <w:sz w:val="32"/>
          <w:szCs w:val="32"/>
          <w:rtl/>
        </w:rPr>
        <w:t xml:space="preserve">ثانياً: تحديد الاحتياجات </w:t>
      </w:r>
      <w:proofErr w:type="gramStart"/>
      <w:r w:rsidRPr="006D6B92">
        <w:rPr>
          <w:rFonts w:ascii="Sakkal Majalla" w:hAnsi="Sakkal Majalla" w:cs="Sakkal Majalla"/>
          <w:b/>
          <w:bCs/>
          <w:sz w:val="32"/>
          <w:szCs w:val="32"/>
          <w:rtl/>
        </w:rPr>
        <w:t>التدريبية :</w:t>
      </w:r>
      <w:proofErr w:type="gramEnd"/>
    </w:p>
    <w:p w14:paraId="2AEF170D" w14:textId="77777777" w:rsidR="0020609F" w:rsidRPr="006D6B92" w:rsidRDefault="0020609F" w:rsidP="0020609F">
      <w:pPr>
        <w:spacing w:after="0" w:line="360" w:lineRule="auto"/>
        <w:jc w:val="both"/>
        <w:rPr>
          <w:rFonts w:ascii="Sakkal Majalla" w:hAnsi="Sakkal Majalla" w:cs="Sakkal Majalla"/>
          <w:sz w:val="32"/>
          <w:szCs w:val="32"/>
          <w:rtl/>
        </w:rPr>
      </w:pPr>
      <w:r w:rsidRPr="006D6B92">
        <w:rPr>
          <w:rFonts w:ascii="Sakkal Majalla" w:hAnsi="Sakkal Majalla" w:cs="Sakkal Majalla"/>
          <w:sz w:val="32"/>
          <w:szCs w:val="32"/>
          <w:rtl/>
        </w:rPr>
        <w:t xml:space="preserve">مما </w:t>
      </w:r>
      <w:proofErr w:type="gramStart"/>
      <w:r w:rsidRPr="006D6B92">
        <w:rPr>
          <w:rFonts w:ascii="Sakkal Majalla" w:hAnsi="Sakkal Majalla" w:cs="Sakkal Majalla"/>
          <w:sz w:val="32"/>
          <w:szCs w:val="32"/>
          <w:rtl/>
        </w:rPr>
        <w:t>لاشك</w:t>
      </w:r>
      <w:proofErr w:type="gramEnd"/>
      <w:r w:rsidRPr="006D6B92">
        <w:rPr>
          <w:rFonts w:ascii="Sakkal Majalla" w:hAnsi="Sakkal Majalla" w:cs="Sakkal Majalla"/>
          <w:sz w:val="32"/>
          <w:szCs w:val="32"/>
          <w:rtl/>
        </w:rPr>
        <w:t xml:space="preserve"> فيه أن التقييم السليم لأداء الموظفين من شأنه أن يساهم في تحديد البرامج التدريبية التي يتطلبها تحسين وتطوير أداء الموظفين في المؤسسة، إذن الاحتياجات التدريبية وتحديدها لا يتم عشوائياً وإنما يتركز على الحاجات الحقيقية التي يتطلبها تحسين أداء الموظفين في الشركة (الكبيسي، 2010م، ص226).</w:t>
      </w:r>
    </w:p>
    <w:p w14:paraId="3154107C" w14:textId="77777777" w:rsidR="0020609F" w:rsidRPr="003E24FD" w:rsidRDefault="0020609F" w:rsidP="0020609F">
      <w:pPr>
        <w:spacing w:before="120" w:after="120" w:line="360" w:lineRule="auto"/>
        <w:ind w:firstLine="849"/>
        <w:jc w:val="both"/>
        <w:rPr>
          <w:rFonts w:ascii="Sakkal Majalla" w:hAnsi="Sakkal Majalla" w:cs="Sakkal Majalla"/>
          <w:sz w:val="32"/>
          <w:szCs w:val="32"/>
          <w:rtl/>
        </w:rPr>
      </w:pPr>
      <w:r w:rsidRPr="003E24FD">
        <w:rPr>
          <w:rFonts w:ascii="Sakkal Majalla" w:hAnsi="Sakkal Majalla" w:cs="Sakkal Majalla"/>
          <w:b/>
          <w:bCs/>
          <w:sz w:val="32"/>
          <w:szCs w:val="32"/>
          <w:rtl/>
        </w:rPr>
        <w:lastRenderedPageBreak/>
        <w:t>التحفيز:</w:t>
      </w:r>
      <w:r w:rsidRPr="003E24FD">
        <w:rPr>
          <w:rFonts w:ascii="Sakkal Majalla" w:hAnsi="Sakkal Majalla" w:cs="Sakkal Majalla"/>
          <w:sz w:val="32"/>
          <w:szCs w:val="32"/>
          <w:rtl/>
        </w:rPr>
        <w:t xml:space="preserve"> </w:t>
      </w:r>
      <w:r>
        <w:rPr>
          <w:rFonts w:ascii="Sakkal Majalla" w:hAnsi="Sakkal Majalla" w:cs="Sakkal Majalla" w:hint="cs"/>
          <w:sz w:val="32"/>
          <w:szCs w:val="32"/>
          <w:rtl/>
        </w:rPr>
        <w:t>تمثل الحوافز</w:t>
      </w:r>
      <w:r w:rsidRPr="00C45CDF">
        <w:rPr>
          <w:rFonts w:ascii="Sakkal Majalla" w:hAnsi="Sakkal Majalla" w:cs="Sakkal Majalla"/>
          <w:sz w:val="32"/>
          <w:szCs w:val="32"/>
          <w:rtl/>
        </w:rPr>
        <w:t xml:space="preserve"> سياسات لتوجيه </w:t>
      </w:r>
      <w:r>
        <w:rPr>
          <w:rFonts w:ascii="Sakkal Majalla" w:hAnsi="Sakkal Majalla" w:cs="Sakkal Majalla" w:hint="cs"/>
          <w:sz w:val="32"/>
          <w:szCs w:val="32"/>
          <w:rtl/>
        </w:rPr>
        <w:t>الفرد لأداء</w:t>
      </w:r>
      <w:r w:rsidRPr="00C45CDF">
        <w:rPr>
          <w:rFonts w:ascii="Sakkal Majalla" w:hAnsi="Sakkal Majalla" w:cs="Sakkal Majalla"/>
          <w:sz w:val="32"/>
          <w:szCs w:val="32"/>
          <w:rtl/>
        </w:rPr>
        <w:t xml:space="preserve"> مهامه بما ينسجم مع أهداف المؤسسة، مع مراعاة إشباع حاجاته الشخصية. وتهدف الحوافز إلى تحفيز سلوكيات تدعم تحقيق أهداف المنظمة، ويمكن قياس فاعليتها من خلال مراقبة التزام الموظفين بالسياسات والإجراءات ومستوى إنتاجهم. ولتحقيق ذلك، تحتاج المؤسسات إلى فهم احتياجات موظفيها وتوفير الحوافز الملائمة، كما قد تتنافس على تقديم أفضل الحوافز لاستقطاب الكفاءات والحفاظ على إنتاجيتها واستمرارها في الأداء المطلوب</w:t>
      </w:r>
      <w:r w:rsidRPr="003E24FD">
        <w:rPr>
          <w:rFonts w:ascii="Sakkal Majalla" w:hAnsi="Sakkal Majalla" w:cs="Sakkal Majalla"/>
          <w:sz w:val="32"/>
          <w:szCs w:val="32"/>
          <w:rtl/>
        </w:rPr>
        <w:t xml:space="preserve"> (</w:t>
      </w:r>
      <w:proofErr w:type="spellStart"/>
      <w:r w:rsidRPr="003E24FD">
        <w:rPr>
          <w:rFonts w:ascii="Sakkal Majalla" w:hAnsi="Sakkal Majalla" w:cs="Sakkal Majalla"/>
          <w:sz w:val="32"/>
          <w:szCs w:val="32"/>
          <w:rtl/>
        </w:rPr>
        <w:t>مناصيرية</w:t>
      </w:r>
      <w:proofErr w:type="spellEnd"/>
      <w:r w:rsidRPr="003E24FD">
        <w:rPr>
          <w:rFonts w:ascii="Sakkal Majalla" w:hAnsi="Sakkal Majalla" w:cs="Sakkal Majalla"/>
          <w:sz w:val="32"/>
          <w:szCs w:val="32"/>
          <w:rtl/>
        </w:rPr>
        <w:t>، 2015).</w:t>
      </w:r>
    </w:p>
    <w:p w14:paraId="010938D2" w14:textId="77777777" w:rsidR="0020609F" w:rsidRPr="00AA1D80" w:rsidRDefault="0020609F" w:rsidP="0020609F">
      <w:pPr>
        <w:pStyle w:val="a5"/>
        <w:numPr>
          <w:ilvl w:val="0"/>
          <w:numId w:val="32"/>
        </w:numPr>
        <w:spacing w:before="120" w:after="120" w:line="360" w:lineRule="auto"/>
        <w:jc w:val="both"/>
        <w:rPr>
          <w:rFonts w:ascii="Sakkal Majalla" w:hAnsi="Sakkal Majalla" w:cs="Sakkal Majalla"/>
          <w:b/>
          <w:bCs/>
          <w:color w:val="000000" w:themeColor="text1"/>
          <w:sz w:val="32"/>
          <w:szCs w:val="32"/>
          <w:rtl/>
        </w:rPr>
      </w:pPr>
      <w:r w:rsidRPr="00AA1D80">
        <w:rPr>
          <w:rFonts w:ascii="Sakkal Majalla" w:hAnsi="Sakkal Majalla" w:cs="Sakkal Majalla"/>
          <w:b/>
          <w:bCs/>
          <w:color w:val="000000" w:themeColor="text1"/>
          <w:sz w:val="32"/>
          <w:szCs w:val="32"/>
          <w:rtl/>
        </w:rPr>
        <w:t>آثار تحسين الإنتاجية:</w:t>
      </w:r>
    </w:p>
    <w:p w14:paraId="59D5869C"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C45CDF">
        <w:rPr>
          <w:rFonts w:ascii="Sakkal Majalla" w:hAnsi="Sakkal Majalla" w:cs="Sakkal Majalla"/>
          <w:color w:val="000000" w:themeColor="text1"/>
          <w:sz w:val="32"/>
          <w:szCs w:val="32"/>
          <w:rtl/>
        </w:rPr>
        <w:t>إنتاجية الموظفين تُعد عاملًا حيويًا لنجاح المنظمات، وتتطلب تعاونًا مستمرًا بين الإدارة والموظفين. فالمنظمات ذات الأداء العالي تمثل قاعدة قوية للمنافسة، ويُعد الموظفون العنصر الأساسي في تحقيق التميز، حيث ينعكس رضاهم مباشرة على كفاءتهم وإنتاجيتهم. وعلى الرغم من أهمية عوامل مثل ثقافة الشركة والأجور والدافعية، فإن وضوح سير العمل وتقليل المهام التكرارية وغير الضرورية يسهم بشكل كبير في رفع مستويات الإنتاجية داخل المؤسسة.</w:t>
      </w:r>
      <w:r w:rsidRPr="00AA1D80">
        <w:rPr>
          <w:rFonts w:ascii="Sakkal Majalla" w:hAnsi="Sakkal Majalla" w:cs="Sakkal Majalla"/>
          <w:color w:val="000000" w:themeColor="text1"/>
          <w:sz w:val="32"/>
          <w:szCs w:val="32"/>
          <w:rtl/>
        </w:rPr>
        <w:t xml:space="preserve"> (الطراونة، 2014، 58).</w:t>
      </w:r>
    </w:p>
    <w:p w14:paraId="6F9A02F6"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C45CDF">
        <w:rPr>
          <w:rFonts w:ascii="Sakkal Majalla" w:hAnsi="Sakkal Majalla" w:cs="Sakkal Majalla"/>
          <w:color w:val="000000" w:themeColor="text1"/>
          <w:sz w:val="32"/>
          <w:szCs w:val="32"/>
          <w:rtl/>
        </w:rPr>
        <w:t>يمكن للشركات تقييم بيئة عمل موظفيها عبر أدوات متعددة مثل استطلاعات الرأي، والاجتماعات نصف السنوية لمراجعة جودة بيئة العمل، واللقاءات الخارجية لتعزيز التفاعل بين الموظفين. وتشير الدراسات الحديثة إلى أن ثقافة الشركة التي تعزز التعاون الجماعي والمكافآت المشتركة ترفع من إنتاجية الموظفين، بينما البيئات التي تركز على التسلسل الهرمي والنجاح الفردي قد تحد من الأداء.</w:t>
      </w:r>
    </w:p>
    <w:p w14:paraId="02707914" w14:textId="77777777" w:rsidR="0020609F" w:rsidRPr="00C45CDF" w:rsidRDefault="0020609F" w:rsidP="0020609F">
      <w:pPr>
        <w:pStyle w:val="a5"/>
        <w:numPr>
          <w:ilvl w:val="0"/>
          <w:numId w:val="31"/>
        </w:numPr>
        <w:spacing w:before="120" w:after="120" w:line="360" w:lineRule="auto"/>
        <w:jc w:val="both"/>
        <w:rPr>
          <w:rFonts w:ascii="Sakkal Majalla" w:hAnsi="Sakkal Majalla" w:cs="Sakkal Majalla"/>
          <w:color w:val="000000" w:themeColor="text1"/>
          <w:sz w:val="32"/>
          <w:szCs w:val="32"/>
          <w:rtl/>
        </w:rPr>
      </w:pPr>
      <w:r w:rsidRPr="00C45CDF">
        <w:rPr>
          <w:rFonts w:ascii="Sakkal Majalla" w:hAnsi="Sakkal Majalla" w:cs="Sakkal Majalla"/>
          <w:color w:val="000000" w:themeColor="text1"/>
          <w:sz w:val="32"/>
          <w:szCs w:val="32"/>
          <w:rtl/>
        </w:rPr>
        <w:t>تحسين سير العمل.</w:t>
      </w:r>
    </w:p>
    <w:p w14:paraId="2FE1A259" w14:textId="77777777" w:rsidR="0020609F" w:rsidRPr="00C45CDF" w:rsidRDefault="0020609F" w:rsidP="0020609F">
      <w:pPr>
        <w:pStyle w:val="a5"/>
        <w:numPr>
          <w:ilvl w:val="0"/>
          <w:numId w:val="31"/>
        </w:numPr>
        <w:spacing w:before="120" w:after="120" w:line="360" w:lineRule="auto"/>
        <w:jc w:val="both"/>
        <w:rPr>
          <w:rFonts w:ascii="Sakkal Majalla" w:hAnsi="Sakkal Majalla" w:cs="Sakkal Majalla"/>
          <w:color w:val="000000" w:themeColor="text1"/>
          <w:sz w:val="32"/>
          <w:szCs w:val="32"/>
          <w:rtl/>
        </w:rPr>
      </w:pPr>
      <w:r w:rsidRPr="00C45CDF">
        <w:rPr>
          <w:rFonts w:ascii="Sakkal Majalla" w:hAnsi="Sakkal Majalla" w:cs="Sakkal Majalla"/>
          <w:color w:val="000000" w:themeColor="text1"/>
          <w:sz w:val="32"/>
          <w:szCs w:val="32"/>
          <w:rtl/>
        </w:rPr>
        <w:t>الاستثمار في تعيين أعضاء إدارة ناجحين (إبراهيم، 2017، 71).</w:t>
      </w:r>
    </w:p>
    <w:p w14:paraId="7E1DFF01" w14:textId="77777777" w:rsidR="0020609F" w:rsidRDefault="0020609F" w:rsidP="0020609F">
      <w:pPr>
        <w:spacing w:after="0" w:line="360" w:lineRule="auto"/>
        <w:jc w:val="both"/>
        <w:rPr>
          <w:rFonts w:ascii="Sakkal Majalla" w:hAnsi="Sakkal Majalla" w:cs="Sakkal Majalla"/>
          <w:b/>
          <w:bCs/>
          <w:sz w:val="32"/>
          <w:szCs w:val="32"/>
          <w:rtl/>
        </w:rPr>
      </w:pPr>
    </w:p>
    <w:p w14:paraId="5FCCD5ED" w14:textId="77777777" w:rsidR="0020609F" w:rsidRDefault="0020609F" w:rsidP="0020609F">
      <w:pPr>
        <w:spacing w:after="0" w:line="360" w:lineRule="auto"/>
        <w:jc w:val="both"/>
        <w:rPr>
          <w:rFonts w:ascii="Sakkal Majalla" w:hAnsi="Sakkal Majalla" w:cs="Sakkal Majalla"/>
          <w:b/>
          <w:bCs/>
          <w:sz w:val="32"/>
          <w:szCs w:val="32"/>
          <w:rtl/>
        </w:rPr>
      </w:pPr>
    </w:p>
    <w:p w14:paraId="5037DC02" w14:textId="77777777" w:rsidR="0020609F" w:rsidRPr="00F001A8" w:rsidRDefault="0020609F" w:rsidP="0020609F">
      <w:pPr>
        <w:spacing w:after="0" w:line="360" w:lineRule="auto"/>
        <w:jc w:val="both"/>
        <w:rPr>
          <w:rFonts w:ascii="Sakkal Majalla" w:hAnsi="Sakkal Majalla" w:cs="Sakkal Majalla"/>
          <w:sz w:val="32"/>
          <w:szCs w:val="32"/>
        </w:rPr>
      </w:pPr>
      <w:r w:rsidRPr="00F001A8">
        <w:rPr>
          <w:rFonts w:ascii="Sakkal Majalla" w:hAnsi="Sakkal Majalla" w:cs="Sakkal Majalla"/>
          <w:b/>
          <w:bCs/>
          <w:sz w:val="32"/>
          <w:szCs w:val="32"/>
          <w:rtl/>
        </w:rPr>
        <w:lastRenderedPageBreak/>
        <w:t xml:space="preserve">تحسين </w:t>
      </w:r>
      <w:r w:rsidRPr="00F001A8">
        <w:rPr>
          <w:rFonts w:ascii="Sakkal Majalla" w:hAnsi="Sakkal Majalla" w:cs="Sakkal Majalla" w:hint="cs"/>
          <w:b/>
          <w:bCs/>
          <w:sz w:val="32"/>
          <w:szCs w:val="32"/>
          <w:rtl/>
        </w:rPr>
        <w:t>مستوى</w:t>
      </w:r>
      <w:r w:rsidRPr="00F001A8">
        <w:rPr>
          <w:rFonts w:ascii="Sakkal Majalla" w:hAnsi="Sakkal Majalla" w:cs="Sakkal Majalla"/>
          <w:b/>
          <w:bCs/>
          <w:sz w:val="32"/>
          <w:szCs w:val="32"/>
          <w:rtl/>
        </w:rPr>
        <w:t xml:space="preserve"> الإنتاجية: </w:t>
      </w:r>
    </w:p>
    <w:p w14:paraId="0A001CAF" w14:textId="77777777" w:rsidR="0020609F" w:rsidRPr="00F001A8" w:rsidRDefault="0020609F" w:rsidP="0020609F">
      <w:pPr>
        <w:spacing w:after="0" w:line="360" w:lineRule="auto"/>
        <w:jc w:val="both"/>
        <w:rPr>
          <w:rFonts w:ascii="Sakkal Majalla" w:hAnsi="Sakkal Majalla" w:cs="Sakkal Majalla"/>
          <w:sz w:val="32"/>
          <w:szCs w:val="32"/>
          <w:rtl/>
        </w:rPr>
      </w:pPr>
      <w:r w:rsidRPr="00F001A8">
        <w:rPr>
          <w:rFonts w:ascii="Sakkal Majalla" w:hAnsi="Sakkal Majalla" w:cs="Sakkal Majalla"/>
          <w:b/>
          <w:bCs/>
          <w:sz w:val="32"/>
          <w:szCs w:val="32"/>
          <w:rtl/>
        </w:rPr>
        <w:t xml:space="preserve">أولاً: خطوات وضع استراتيجية تحسين </w:t>
      </w:r>
      <w:r w:rsidRPr="00F001A8">
        <w:rPr>
          <w:rFonts w:ascii="Sakkal Majalla" w:hAnsi="Sakkal Majalla" w:cs="Sakkal Majalla" w:hint="cs"/>
          <w:b/>
          <w:bCs/>
          <w:sz w:val="32"/>
          <w:szCs w:val="32"/>
          <w:rtl/>
        </w:rPr>
        <w:t>مستوى</w:t>
      </w:r>
      <w:r w:rsidRPr="00F001A8">
        <w:rPr>
          <w:rFonts w:ascii="Sakkal Majalla" w:hAnsi="Sakkal Majalla" w:cs="Sakkal Majalla"/>
          <w:b/>
          <w:bCs/>
          <w:sz w:val="32"/>
          <w:szCs w:val="32"/>
          <w:rtl/>
        </w:rPr>
        <w:t xml:space="preserve"> الإنتاجية:</w:t>
      </w:r>
    </w:p>
    <w:p w14:paraId="415924E4" w14:textId="77777777" w:rsidR="0020609F" w:rsidRPr="00F001A8" w:rsidRDefault="0020609F" w:rsidP="0020609F">
      <w:pPr>
        <w:spacing w:after="0" w:line="360" w:lineRule="auto"/>
        <w:jc w:val="both"/>
        <w:rPr>
          <w:rFonts w:ascii="Sakkal Majalla" w:hAnsi="Sakkal Majalla" w:cs="Sakkal Majalla"/>
          <w:sz w:val="32"/>
          <w:szCs w:val="32"/>
          <w:rtl/>
        </w:rPr>
      </w:pPr>
      <w:r w:rsidRPr="00F001A8">
        <w:rPr>
          <w:rFonts w:ascii="Sakkal Majalla" w:hAnsi="Sakkal Majalla" w:cs="Sakkal Majalla"/>
          <w:sz w:val="32"/>
          <w:szCs w:val="32"/>
          <w:rtl/>
        </w:rPr>
        <w:t>هناك تسع خطوات لوضع استراتيجية تحسين الكفاءة الإنتاجية وهي</w:t>
      </w:r>
      <w:r w:rsidRPr="00F001A8">
        <w:rPr>
          <w:rFonts w:ascii="Sakkal Majalla" w:hAnsi="Sakkal Majalla" w:cs="Sakkal Majalla"/>
          <w:sz w:val="32"/>
          <w:szCs w:val="32"/>
        </w:rPr>
        <w:t>:</w:t>
      </w:r>
    </w:p>
    <w:p w14:paraId="13E904F7"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تحديد أهداف </w:t>
      </w:r>
      <w:proofErr w:type="gramStart"/>
      <w:r w:rsidRPr="00F001A8">
        <w:rPr>
          <w:rFonts w:ascii="Sakkal Majalla" w:hAnsi="Sakkal Majalla" w:cs="Sakkal Majalla"/>
          <w:sz w:val="32"/>
          <w:szCs w:val="32"/>
          <w:rtl/>
        </w:rPr>
        <w:t>المنشأة</w:t>
      </w:r>
      <w:r w:rsidRPr="00F001A8">
        <w:rPr>
          <w:rFonts w:ascii="Sakkal Majalla" w:hAnsi="Sakkal Majalla" w:cs="Sakkal Majalla"/>
          <w:sz w:val="32"/>
          <w:szCs w:val="32"/>
        </w:rPr>
        <w:t xml:space="preserve"> .</w:t>
      </w:r>
      <w:proofErr w:type="gramEnd"/>
    </w:p>
    <w:p w14:paraId="6D702BCE"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تحديد أهداف الإنتاج في ضوء معلومية </w:t>
      </w:r>
      <w:proofErr w:type="gramStart"/>
      <w:r w:rsidRPr="00F001A8">
        <w:rPr>
          <w:rFonts w:ascii="Sakkal Majalla" w:hAnsi="Sakkal Majalla" w:cs="Sakkal Majalla"/>
          <w:sz w:val="32"/>
          <w:szCs w:val="32"/>
          <w:rtl/>
        </w:rPr>
        <w:t>المواد</w:t>
      </w:r>
      <w:r w:rsidRPr="00F001A8">
        <w:rPr>
          <w:rFonts w:ascii="Sakkal Majalla" w:hAnsi="Sakkal Majalla" w:cs="Sakkal Majalla"/>
          <w:sz w:val="32"/>
          <w:szCs w:val="32"/>
        </w:rPr>
        <w:t xml:space="preserve"> .</w:t>
      </w:r>
      <w:proofErr w:type="gramEnd"/>
    </w:p>
    <w:p w14:paraId="034D60E5"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تخطيط وبرمجة أنشطة تحسين </w:t>
      </w:r>
      <w:proofErr w:type="gramStart"/>
      <w:r w:rsidRPr="00F001A8">
        <w:rPr>
          <w:rFonts w:ascii="Sakkal Majalla" w:hAnsi="Sakkal Majalla" w:cs="Sakkal Majalla"/>
          <w:sz w:val="32"/>
          <w:szCs w:val="32"/>
          <w:rtl/>
        </w:rPr>
        <w:t>الإنتاجية</w:t>
      </w:r>
      <w:r w:rsidRPr="00F001A8">
        <w:rPr>
          <w:rFonts w:ascii="Sakkal Majalla" w:hAnsi="Sakkal Majalla" w:cs="Sakkal Majalla"/>
          <w:sz w:val="32"/>
          <w:szCs w:val="32"/>
        </w:rPr>
        <w:t xml:space="preserve"> .</w:t>
      </w:r>
      <w:proofErr w:type="gramEnd"/>
    </w:p>
    <w:p w14:paraId="4A8AE9C3"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إزالة معوقات الإنتاجية الظاهرة </w:t>
      </w:r>
      <w:proofErr w:type="gramStart"/>
      <w:r w:rsidRPr="00F001A8">
        <w:rPr>
          <w:rFonts w:ascii="Sakkal Majalla" w:hAnsi="Sakkal Majalla" w:cs="Sakkal Majalla"/>
          <w:sz w:val="32"/>
          <w:szCs w:val="32"/>
          <w:rtl/>
        </w:rPr>
        <w:t>والواضحة</w:t>
      </w:r>
      <w:r w:rsidRPr="00F001A8">
        <w:rPr>
          <w:rFonts w:ascii="Sakkal Majalla" w:hAnsi="Sakkal Majalla" w:cs="Sakkal Majalla"/>
          <w:sz w:val="32"/>
          <w:szCs w:val="32"/>
        </w:rPr>
        <w:t xml:space="preserve"> .</w:t>
      </w:r>
      <w:proofErr w:type="gramEnd"/>
    </w:p>
    <w:p w14:paraId="4E36BD00"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تصميم طرق ونظم قياس </w:t>
      </w:r>
      <w:proofErr w:type="gramStart"/>
      <w:r w:rsidRPr="00F001A8">
        <w:rPr>
          <w:rFonts w:ascii="Sakkal Majalla" w:hAnsi="Sakkal Majalla" w:cs="Sakkal Majalla"/>
          <w:sz w:val="32"/>
          <w:szCs w:val="32"/>
          <w:rtl/>
        </w:rPr>
        <w:t>الإنتاجية</w:t>
      </w:r>
      <w:r w:rsidRPr="00F001A8">
        <w:rPr>
          <w:rFonts w:ascii="Sakkal Majalla" w:hAnsi="Sakkal Majalla" w:cs="Sakkal Majalla"/>
          <w:sz w:val="32"/>
          <w:szCs w:val="32"/>
        </w:rPr>
        <w:t xml:space="preserve"> .</w:t>
      </w:r>
      <w:proofErr w:type="gramEnd"/>
    </w:p>
    <w:p w14:paraId="24FD8DB5"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تنفيذ خطة تحسين </w:t>
      </w:r>
      <w:proofErr w:type="gramStart"/>
      <w:r w:rsidRPr="00F001A8">
        <w:rPr>
          <w:rFonts w:ascii="Sakkal Majalla" w:hAnsi="Sakkal Majalla" w:cs="Sakkal Majalla"/>
          <w:sz w:val="32"/>
          <w:szCs w:val="32"/>
          <w:rtl/>
        </w:rPr>
        <w:t>الإنتاجية</w:t>
      </w:r>
      <w:r w:rsidRPr="00F001A8">
        <w:rPr>
          <w:rFonts w:ascii="Sakkal Majalla" w:hAnsi="Sakkal Majalla" w:cs="Sakkal Majalla"/>
          <w:sz w:val="32"/>
          <w:szCs w:val="32"/>
        </w:rPr>
        <w:t xml:space="preserve"> .</w:t>
      </w:r>
      <w:proofErr w:type="gramEnd"/>
    </w:p>
    <w:p w14:paraId="2E321107"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حفز وتشجيع الأفراد لتنفيذ </w:t>
      </w:r>
      <w:proofErr w:type="gramStart"/>
      <w:r w:rsidRPr="00F001A8">
        <w:rPr>
          <w:rFonts w:ascii="Sakkal Majalla" w:hAnsi="Sakkal Majalla" w:cs="Sakkal Majalla"/>
          <w:sz w:val="32"/>
          <w:szCs w:val="32"/>
          <w:rtl/>
        </w:rPr>
        <w:t>الخطة</w:t>
      </w:r>
      <w:r w:rsidRPr="00F001A8">
        <w:rPr>
          <w:rFonts w:ascii="Sakkal Majalla" w:hAnsi="Sakkal Majalla" w:cs="Sakkal Majalla"/>
          <w:sz w:val="32"/>
          <w:szCs w:val="32"/>
        </w:rPr>
        <w:t xml:space="preserve"> .</w:t>
      </w:r>
      <w:proofErr w:type="gramEnd"/>
    </w:p>
    <w:p w14:paraId="51C3FCD4"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المحافظة على مستويات الأداء والإنتاجية </w:t>
      </w:r>
      <w:proofErr w:type="gramStart"/>
      <w:r w:rsidRPr="00F001A8">
        <w:rPr>
          <w:rFonts w:ascii="Sakkal Majalla" w:hAnsi="Sakkal Majalla" w:cs="Sakkal Majalla"/>
          <w:sz w:val="32"/>
          <w:szCs w:val="32"/>
          <w:rtl/>
        </w:rPr>
        <w:t>المحققة</w:t>
      </w:r>
      <w:r w:rsidRPr="00F001A8">
        <w:rPr>
          <w:rFonts w:ascii="Sakkal Majalla" w:hAnsi="Sakkal Majalla" w:cs="Sakkal Majalla"/>
          <w:sz w:val="32"/>
          <w:szCs w:val="32"/>
        </w:rPr>
        <w:t xml:space="preserve"> .</w:t>
      </w:r>
      <w:proofErr w:type="gramEnd"/>
    </w:p>
    <w:p w14:paraId="66C72F33" w14:textId="77777777" w:rsidR="0020609F" w:rsidRPr="00F001A8" w:rsidRDefault="0020609F" w:rsidP="0020609F">
      <w:pPr>
        <w:numPr>
          <w:ilvl w:val="0"/>
          <w:numId w:val="71"/>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متابعة وتقييم تنفيذ </w:t>
      </w:r>
      <w:proofErr w:type="gramStart"/>
      <w:r w:rsidRPr="00F001A8">
        <w:rPr>
          <w:rFonts w:ascii="Sakkal Majalla" w:hAnsi="Sakkal Majalla" w:cs="Sakkal Majalla"/>
          <w:sz w:val="32"/>
          <w:szCs w:val="32"/>
          <w:rtl/>
        </w:rPr>
        <w:t>الخطة</w:t>
      </w:r>
      <w:r w:rsidRPr="00F001A8">
        <w:rPr>
          <w:rFonts w:ascii="Sakkal Majalla" w:hAnsi="Sakkal Majalla" w:cs="Sakkal Majalla"/>
          <w:sz w:val="32"/>
          <w:szCs w:val="32"/>
        </w:rPr>
        <w:t xml:space="preserve"> .</w:t>
      </w:r>
      <w:proofErr w:type="gramEnd"/>
    </w:p>
    <w:p w14:paraId="026A9DBC" w14:textId="77777777" w:rsidR="0020609F" w:rsidRPr="00F001A8" w:rsidRDefault="0020609F" w:rsidP="0020609F">
      <w:pPr>
        <w:spacing w:after="0" w:line="360" w:lineRule="auto"/>
        <w:jc w:val="both"/>
        <w:rPr>
          <w:rFonts w:ascii="Sakkal Majalla" w:hAnsi="Sakkal Majalla" w:cs="Sakkal Majalla"/>
          <w:sz w:val="32"/>
          <w:szCs w:val="32"/>
        </w:rPr>
      </w:pPr>
      <w:r w:rsidRPr="00F001A8">
        <w:rPr>
          <w:rFonts w:ascii="Sakkal Majalla" w:hAnsi="Sakkal Majalla" w:cs="Sakkal Majalla"/>
          <w:b/>
          <w:bCs/>
          <w:sz w:val="32"/>
          <w:szCs w:val="32"/>
          <w:rtl/>
        </w:rPr>
        <w:t>طرق تحسين</w:t>
      </w:r>
      <w:r w:rsidRPr="00F001A8">
        <w:rPr>
          <w:rFonts w:ascii="Sakkal Majalla" w:hAnsi="Sakkal Majalla" w:cs="Sakkal Majalla" w:hint="cs"/>
          <w:b/>
          <w:bCs/>
          <w:sz w:val="32"/>
          <w:szCs w:val="32"/>
          <w:rtl/>
        </w:rPr>
        <w:t xml:space="preserve"> مستوى</w:t>
      </w:r>
      <w:r w:rsidRPr="00F001A8">
        <w:rPr>
          <w:rFonts w:ascii="Sakkal Majalla" w:hAnsi="Sakkal Majalla" w:cs="Sakkal Majalla"/>
          <w:b/>
          <w:bCs/>
          <w:sz w:val="32"/>
          <w:szCs w:val="32"/>
          <w:rtl/>
        </w:rPr>
        <w:t xml:space="preserve"> الإنتاجية:</w:t>
      </w:r>
    </w:p>
    <w:p w14:paraId="4F31DF7B" w14:textId="77777777" w:rsidR="0020609F" w:rsidRPr="00F001A8" w:rsidRDefault="0020609F" w:rsidP="0020609F">
      <w:pPr>
        <w:spacing w:after="0" w:line="360" w:lineRule="auto"/>
        <w:jc w:val="both"/>
        <w:rPr>
          <w:rFonts w:ascii="Sakkal Majalla" w:hAnsi="Sakkal Majalla" w:cs="Sakkal Majalla"/>
          <w:sz w:val="32"/>
          <w:szCs w:val="32"/>
          <w:rtl/>
        </w:rPr>
      </w:pPr>
      <w:r w:rsidRPr="00F001A8">
        <w:rPr>
          <w:rFonts w:ascii="Sakkal Majalla" w:hAnsi="Sakkal Majalla" w:cs="Sakkal Majalla"/>
          <w:sz w:val="32"/>
          <w:szCs w:val="32"/>
          <w:rtl/>
        </w:rPr>
        <w:t xml:space="preserve">لا شك أن الموارد الرأسمالية تستحق عناية خاصة نظراً لارتفاع تكلفتها، ومن ثم فأن تحسين إنتاجيتها يعود بفوائد كبيرة على المنشأة ومن أهم مجالات تحسين إنتاجية الموارد الرأسمالية ما </w:t>
      </w:r>
      <w:proofErr w:type="gramStart"/>
      <w:r w:rsidRPr="00F001A8">
        <w:rPr>
          <w:rFonts w:ascii="Sakkal Majalla" w:hAnsi="Sakkal Majalla" w:cs="Sakkal Majalla"/>
          <w:sz w:val="32"/>
          <w:szCs w:val="32"/>
          <w:rtl/>
        </w:rPr>
        <w:t>يلى</w:t>
      </w:r>
      <w:proofErr w:type="gramEnd"/>
      <w:r w:rsidRPr="00F001A8">
        <w:rPr>
          <w:rFonts w:ascii="Sakkal Majalla" w:hAnsi="Sakkal Majalla" w:cs="Sakkal Majalla"/>
          <w:sz w:val="32"/>
          <w:szCs w:val="32"/>
          <w:rtl/>
        </w:rPr>
        <w:t>: ـ (</w:t>
      </w:r>
      <w:r>
        <w:rPr>
          <w:rFonts w:ascii="Sakkal Majalla" w:hAnsi="Sakkal Majalla" w:cs="Sakkal Majalla" w:hint="cs"/>
          <w:sz w:val="32"/>
          <w:szCs w:val="32"/>
          <w:rtl/>
        </w:rPr>
        <w:t>القبلان، 2012).</w:t>
      </w:r>
    </w:p>
    <w:p w14:paraId="475755A4" w14:textId="77777777" w:rsidR="0020609F" w:rsidRPr="00F001A8" w:rsidRDefault="0020609F" w:rsidP="0020609F">
      <w:pPr>
        <w:numPr>
          <w:ilvl w:val="0"/>
          <w:numId w:val="72"/>
        </w:num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تخفيض الفاقد والضائع في الموارد</w:t>
      </w:r>
      <w:r w:rsidRPr="00F001A8">
        <w:rPr>
          <w:rFonts w:ascii="Sakkal Majalla" w:hAnsi="Sakkal Majalla" w:cs="Sakkal Majalla"/>
          <w:sz w:val="32"/>
          <w:szCs w:val="32"/>
        </w:rPr>
        <w:t>:</w:t>
      </w:r>
    </w:p>
    <w:p w14:paraId="7C7D4AE4" w14:textId="77777777" w:rsidR="0020609F" w:rsidRDefault="0020609F" w:rsidP="0020609F">
      <w:pPr>
        <w:spacing w:after="0" w:line="360" w:lineRule="auto"/>
        <w:jc w:val="both"/>
        <w:rPr>
          <w:rFonts w:ascii="Sakkal Majalla" w:hAnsi="Sakkal Majalla" w:cs="Sakkal Majalla"/>
          <w:sz w:val="32"/>
          <w:szCs w:val="32"/>
          <w:rtl/>
        </w:rPr>
      </w:pPr>
      <w:r w:rsidRPr="00F001A8">
        <w:rPr>
          <w:rFonts w:ascii="Sakkal Majalla" w:hAnsi="Sakkal Majalla" w:cs="Sakkal Majalla"/>
          <w:sz w:val="32"/>
          <w:szCs w:val="32"/>
          <w:rtl/>
        </w:rPr>
        <w:t>تمثل الموارد نسبة عالية في تكاليف الإنتاج (40% في المتوسط) ومن المفيد مراعاة تحقيق أقصى إنتاجية للموارد</w:t>
      </w:r>
    </w:p>
    <w:p w14:paraId="6DAF169E" w14:textId="77777777" w:rsidR="0020609F" w:rsidRDefault="0020609F" w:rsidP="0020609F">
      <w:pPr>
        <w:spacing w:after="0" w:line="360" w:lineRule="auto"/>
        <w:jc w:val="both"/>
        <w:rPr>
          <w:rFonts w:ascii="Sakkal Majalla" w:hAnsi="Sakkal Majalla" w:cs="Sakkal Majalla"/>
          <w:sz w:val="32"/>
          <w:szCs w:val="32"/>
          <w:rtl/>
        </w:rPr>
      </w:pPr>
    </w:p>
    <w:p w14:paraId="7103AD19" w14:textId="77777777" w:rsidR="0020609F" w:rsidRPr="00F001A8" w:rsidRDefault="0020609F" w:rsidP="0020609F">
      <w:pPr>
        <w:spacing w:after="0" w:line="360" w:lineRule="auto"/>
        <w:jc w:val="both"/>
        <w:rPr>
          <w:rFonts w:ascii="Sakkal Majalla" w:hAnsi="Sakkal Majalla" w:cs="Sakkal Majalla"/>
          <w:sz w:val="32"/>
          <w:szCs w:val="32"/>
        </w:rPr>
      </w:pPr>
    </w:p>
    <w:p w14:paraId="3514821B" w14:textId="77777777" w:rsidR="0020609F" w:rsidRPr="00F001A8" w:rsidRDefault="0020609F" w:rsidP="0020609F">
      <w:pPr>
        <w:numPr>
          <w:ilvl w:val="0"/>
          <w:numId w:val="74"/>
        </w:numPr>
        <w:spacing w:after="0" w:line="360" w:lineRule="auto"/>
        <w:jc w:val="both"/>
        <w:rPr>
          <w:rFonts w:ascii="Sakkal Majalla" w:hAnsi="Sakkal Majalla" w:cs="Sakkal Majalla"/>
          <w:sz w:val="32"/>
          <w:szCs w:val="32"/>
        </w:rPr>
      </w:pPr>
      <w:r w:rsidRPr="00F001A8">
        <w:rPr>
          <w:rFonts w:ascii="Sakkal Majalla" w:hAnsi="Sakkal Majalla" w:cs="Sakkal Majalla"/>
          <w:b/>
          <w:bCs/>
          <w:sz w:val="32"/>
          <w:szCs w:val="32"/>
          <w:rtl/>
        </w:rPr>
        <w:lastRenderedPageBreak/>
        <w:t>ترشيد الطاقة والمحافظة عليها</w:t>
      </w:r>
      <w:r w:rsidRPr="00F001A8">
        <w:rPr>
          <w:rFonts w:ascii="Sakkal Majalla" w:hAnsi="Sakkal Majalla" w:cs="Sakkal Majalla"/>
          <w:b/>
          <w:bCs/>
          <w:sz w:val="32"/>
          <w:szCs w:val="32"/>
        </w:rPr>
        <w:t>:</w:t>
      </w:r>
    </w:p>
    <w:p w14:paraId="6ED0208B" w14:textId="77777777" w:rsidR="0020609F" w:rsidRPr="00F001A8" w:rsidRDefault="0020609F" w:rsidP="0020609F">
      <w:p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تمثل الطاقة نسبة ملحوظة من تكاليف الإنتاج</w:t>
      </w:r>
      <w:r>
        <w:rPr>
          <w:rFonts w:ascii="Sakkal Majalla" w:hAnsi="Sakkal Majalla" w:cs="Sakkal Majalla" w:hint="cs"/>
          <w:sz w:val="32"/>
          <w:szCs w:val="32"/>
          <w:rtl/>
        </w:rPr>
        <w:t>،</w:t>
      </w:r>
      <w:r w:rsidRPr="00F001A8">
        <w:rPr>
          <w:rFonts w:ascii="Sakkal Majalla" w:hAnsi="Sakkal Majalla" w:cs="Sakkal Majalla"/>
          <w:sz w:val="32"/>
          <w:szCs w:val="32"/>
          <w:rtl/>
        </w:rPr>
        <w:t xml:space="preserve"> من أجل تخفيض استهلاك الطاقة</w:t>
      </w:r>
      <w:r w:rsidRPr="00F001A8">
        <w:rPr>
          <w:rFonts w:ascii="Sakkal Majalla" w:hAnsi="Sakkal Majalla" w:cs="Sakkal Majalla"/>
          <w:sz w:val="32"/>
          <w:szCs w:val="32"/>
        </w:rPr>
        <w:t>.</w:t>
      </w:r>
    </w:p>
    <w:p w14:paraId="417D736D" w14:textId="77777777" w:rsidR="0020609F" w:rsidRPr="00F001A8" w:rsidRDefault="0020609F" w:rsidP="0020609F">
      <w:pPr>
        <w:numPr>
          <w:ilvl w:val="0"/>
          <w:numId w:val="76"/>
        </w:numPr>
        <w:spacing w:after="0" w:line="360" w:lineRule="auto"/>
        <w:jc w:val="both"/>
        <w:rPr>
          <w:rFonts w:ascii="Sakkal Majalla" w:hAnsi="Sakkal Majalla" w:cs="Sakkal Majalla"/>
          <w:sz w:val="32"/>
          <w:szCs w:val="32"/>
        </w:rPr>
      </w:pPr>
      <w:r w:rsidRPr="00F001A8">
        <w:rPr>
          <w:rFonts w:ascii="Sakkal Majalla" w:hAnsi="Sakkal Majalla" w:cs="Sakkal Majalla"/>
          <w:b/>
          <w:bCs/>
          <w:sz w:val="32"/>
          <w:szCs w:val="32"/>
          <w:rtl/>
        </w:rPr>
        <w:t>تحسين الصيانة</w:t>
      </w:r>
      <w:r w:rsidRPr="00F001A8">
        <w:rPr>
          <w:rFonts w:ascii="Sakkal Majalla" w:hAnsi="Sakkal Majalla" w:cs="Sakkal Majalla"/>
          <w:b/>
          <w:bCs/>
          <w:sz w:val="32"/>
          <w:szCs w:val="32"/>
        </w:rPr>
        <w:t>:</w:t>
      </w:r>
    </w:p>
    <w:p w14:paraId="04C1EB0D" w14:textId="77777777" w:rsidR="0020609F" w:rsidRPr="00F001A8" w:rsidRDefault="0020609F" w:rsidP="0020609F">
      <w:p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الصيانة خير من العلاج مثل يمكن اتخاذ شعاراً لهذا الجانب من برامج تحسين الكفاءة </w:t>
      </w:r>
      <w:proofErr w:type="gramStart"/>
      <w:r w:rsidRPr="00F001A8">
        <w:rPr>
          <w:rFonts w:ascii="Sakkal Majalla" w:hAnsi="Sakkal Majalla" w:cs="Sakkal Majalla"/>
          <w:sz w:val="32"/>
          <w:szCs w:val="32"/>
          <w:rtl/>
        </w:rPr>
        <w:t>الإنتاجية</w:t>
      </w:r>
      <w:r w:rsidRPr="00F001A8">
        <w:rPr>
          <w:rFonts w:ascii="Sakkal Majalla" w:hAnsi="Sakkal Majalla" w:cs="Sakkal Majalla"/>
          <w:sz w:val="32"/>
          <w:szCs w:val="32"/>
        </w:rPr>
        <w:t xml:space="preserve"> .</w:t>
      </w:r>
      <w:proofErr w:type="gramEnd"/>
    </w:p>
    <w:p w14:paraId="1E630C05" w14:textId="77777777" w:rsidR="0020609F" w:rsidRPr="00F001A8" w:rsidRDefault="0020609F" w:rsidP="0020609F">
      <w:pPr>
        <w:numPr>
          <w:ilvl w:val="0"/>
          <w:numId w:val="77"/>
        </w:numPr>
        <w:spacing w:after="0" w:line="360" w:lineRule="auto"/>
        <w:jc w:val="both"/>
        <w:rPr>
          <w:rFonts w:ascii="Sakkal Majalla" w:hAnsi="Sakkal Majalla" w:cs="Sakkal Majalla"/>
          <w:sz w:val="32"/>
          <w:szCs w:val="32"/>
        </w:rPr>
      </w:pPr>
      <w:r w:rsidRPr="00F001A8">
        <w:rPr>
          <w:rFonts w:ascii="Sakkal Majalla" w:hAnsi="Sakkal Majalla" w:cs="Sakkal Majalla"/>
          <w:b/>
          <w:bCs/>
          <w:sz w:val="32"/>
          <w:szCs w:val="32"/>
          <w:rtl/>
        </w:rPr>
        <w:t>تحسين الجودة</w:t>
      </w:r>
      <w:r w:rsidRPr="00F001A8">
        <w:rPr>
          <w:rFonts w:ascii="Sakkal Majalla" w:hAnsi="Sakkal Majalla" w:cs="Sakkal Majalla"/>
          <w:b/>
          <w:bCs/>
          <w:sz w:val="32"/>
          <w:szCs w:val="32"/>
        </w:rPr>
        <w:t>:</w:t>
      </w:r>
    </w:p>
    <w:p w14:paraId="58D0DB6E" w14:textId="77777777" w:rsidR="0020609F" w:rsidRPr="00F001A8" w:rsidRDefault="0020609F" w:rsidP="0020609F">
      <w:pPr>
        <w:spacing w:after="0" w:line="360" w:lineRule="auto"/>
        <w:jc w:val="both"/>
        <w:rPr>
          <w:rFonts w:ascii="Sakkal Majalla" w:hAnsi="Sakkal Majalla" w:cs="Sakkal Majalla"/>
          <w:sz w:val="32"/>
          <w:szCs w:val="32"/>
        </w:rPr>
      </w:pPr>
      <w:r w:rsidRPr="00F001A8">
        <w:rPr>
          <w:rFonts w:ascii="Sakkal Majalla" w:hAnsi="Sakkal Majalla" w:cs="Sakkal Majalla"/>
          <w:sz w:val="32"/>
          <w:szCs w:val="32"/>
          <w:rtl/>
        </w:rPr>
        <w:t xml:space="preserve">أن الجودة هي درجة تطابق المنتج مع المواصفات، وهذه هي جودة التصميم من جانب اَخر فإن الجودة هي مدى نجاح المنتج في تأدية الغرض الذي صنع من أجله وهذه هي جودة </w:t>
      </w:r>
      <w:proofErr w:type="gramStart"/>
      <w:r w:rsidRPr="00F001A8">
        <w:rPr>
          <w:rFonts w:ascii="Sakkal Majalla" w:hAnsi="Sakkal Majalla" w:cs="Sakkal Majalla"/>
          <w:sz w:val="32"/>
          <w:szCs w:val="32"/>
          <w:rtl/>
        </w:rPr>
        <w:t>الاستعمال</w:t>
      </w:r>
      <w:r w:rsidRPr="00F001A8">
        <w:rPr>
          <w:rFonts w:ascii="Sakkal Majalla" w:hAnsi="Sakkal Majalla" w:cs="Sakkal Majalla"/>
          <w:sz w:val="32"/>
          <w:szCs w:val="32"/>
        </w:rPr>
        <w:t xml:space="preserve"> .</w:t>
      </w:r>
      <w:proofErr w:type="gramEnd"/>
      <w:r>
        <w:rPr>
          <w:rFonts w:ascii="Sakkal Majalla" w:hAnsi="Sakkal Majalla" w:cs="Sakkal Majalla" w:hint="cs"/>
          <w:sz w:val="32"/>
          <w:szCs w:val="32"/>
          <w:rtl/>
        </w:rPr>
        <w:t xml:space="preserve"> </w:t>
      </w:r>
      <w:r w:rsidRPr="00F001A8">
        <w:rPr>
          <w:rFonts w:ascii="Sakkal Majalla" w:hAnsi="Sakkal Majalla" w:cs="Sakkal Majalla"/>
          <w:sz w:val="32"/>
          <w:szCs w:val="32"/>
          <w:rtl/>
        </w:rPr>
        <w:t>(</w:t>
      </w:r>
      <w:r>
        <w:rPr>
          <w:rFonts w:ascii="Sakkal Majalla" w:hAnsi="Sakkal Majalla" w:cs="Sakkal Majalla" w:hint="cs"/>
          <w:sz w:val="32"/>
          <w:szCs w:val="32"/>
          <w:rtl/>
        </w:rPr>
        <w:t>القبلان، 2012).</w:t>
      </w:r>
    </w:p>
    <w:p w14:paraId="5F7EECF7"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p>
    <w:p w14:paraId="2355B00D"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p>
    <w:p w14:paraId="294FA0EA"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p>
    <w:p w14:paraId="6EDD01B4" w14:textId="77777777" w:rsidR="0020609F" w:rsidRDefault="0020609F" w:rsidP="0020609F">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2F974848" w14:textId="77777777" w:rsidR="0020609F" w:rsidRPr="00AA1D80" w:rsidRDefault="0020609F" w:rsidP="0020609F">
      <w:pPr>
        <w:spacing w:before="120" w:after="12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المبحث الثالث</w:t>
      </w:r>
      <w:r w:rsidRPr="00AA1D80">
        <w:rPr>
          <w:rFonts w:ascii="Sakkal Majalla" w:hAnsi="Sakkal Majalla" w:cs="Sakkal Majalla" w:hint="cs"/>
          <w:b/>
          <w:bCs/>
          <w:color w:val="000000" w:themeColor="text1"/>
          <w:sz w:val="32"/>
          <w:szCs w:val="32"/>
          <w:rtl/>
        </w:rPr>
        <w:t>: أثر أتمته الأنظمة الإدارية على انتاجية العاملين:</w:t>
      </w:r>
    </w:p>
    <w:p w14:paraId="59BCCF97" w14:textId="77777777" w:rsidR="0020609F" w:rsidRPr="00AA1D80" w:rsidRDefault="0020609F" w:rsidP="0020609F">
      <w:pPr>
        <w:pStyle w:val="a5"/>
        <w:numPr>
          <w:ilvl w:val="0"/>
          <w:numId w:val="33"/>
        </w:numPr>
        <w:spacing w:before="120" w:after="120" w:line="360" w:lineRule="auto"/>
        <w:rPr>
          <w:rFonts w:ascii="Sakkal Majalla" w:hAnsi="Sakkal Majalla" w:cs="Sakkal Majalla"/>
          <w:b/>
          <w:bCs/>
          <w:color w:val="000000" w:themeColor="text1"/>
          <w:sz w:val="32"/>
          <w:szCs w:val="32"/>
          <w:rtl/>
        </w:rPr>
      </w:pPr>
      <w:r w:rsidRPr="00AA1D80">
        <w:rPr>
          <w:rFonts w:ascii="Sakkal Majalla" w:hAnsi="Sakkal Majalla" w:cs="Sakkal Majalla" w:hint="cs"/>
          <w:b/>
          <w:bCs/>
          <w:color w:val="000000" w:themeColor="text1"/>
          <w:sz w:val="32"/>
          <w:szCs w:val="32"/>
          <w:rtl/>
        </w:rPr>
        <w:t>الرغبة في تحسين إنتاجية العاملين:</w:t>
      </w:r>
    </w:p>
    <w:p w14:paraId="3B74C11A"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تمثل الرغبة في</w:t>
      </w:r>
      <w:r w:rsidRPr="007356E6">
        <w:rPr>
          <w:rFonts w:ascii="Sakkal Majalla" w:hAnsi="Sakkal Majalla" w:cs="Sakkal Majalla"/>
          <w:color w:val="000000" w:themeColor="text1"/>
          <w:sz w:val="32"/>
          <w:szCs w:val="32"/>
          <w:rtl/>
        </w:rPr>
        <w:t xml:space="preserve"> تعزيز إنتاجية الموظفين، حيث أظهرت الدراسات أن مستويات الإنتاجية في المهام المؤتمتة قد تصل إلى نحو 90%، بينما تكون الإنتاجية في الأعمال غير المؤتمتة أقل بكثير</w:t>
      </w:r>
      <w:r w:rsidRPr="00AA1D80">
        <w:rPr>
          <w:rFonts w:ascii="Sakkal Majalla" w:hAnsi="Sakkal Majalla" w:cs="Sakkal Majalla" w:hint="cs"/>
          <w:color w:val="000000" w:themeColor="text1"/>
          <w:sz w:val="32"/>
          <w:szCs w:val="32"/>
          <w:rtl/>
        </w:rPr>
        <w:t xml:space="preserve"> (العتيبي، 2017). </w:t>
      </w:r>
    </w:p>
    <w:p w14:paraId="0920D5D8"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تزايد القدرات العاملين لتحقيق الأهداف الجماعية كإنتاج الخدمات.</w:t>
      </w:r>
    </w:p>
    <w:p w14:paraId="4BB87950"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توفير معرفة ومعلومات حول الأعراض الجانبية الضارة التي تساهم في تجنب الأضرار.</w:t>
      </w:r>
    </w:p>
    <w:p w14:paraId="7F12D497"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توفر وسائل وأدوات للتحليل ولفهم النظم المعقدة كالتقنية الموصلة إلى عملية لاتخاذ القرارات لاختيار التقنية المناسبة. (السالمي، 2014).</w:t>
      </w:r>
    </w:p>
    <w:p w14:paraId="10729F97" w14:textId="77777777" w:rsidR="0020609F" w:rsidRPr="00AA1D80" w:rsidRDefault="0020609F" w:rsidP="0020609F">
      <w:pPr>
        <w:pStyle w:val="a5"/>
        <w:numPr>
          <w:ilvl w:val="0"/>
          <w:numId w:val="33"/>
        </w:numPr>
        <w:spacing w:before="120" w:after="120" w:line="360" w:lineRule="auto"/>
        <w:jc w:val="both"/>
        <w:rPr>
          <w:rFonts w:ascii="Sakkal Majalla" w:hAnsi="Sakkal Majalla" w:cs="Sakkal Majalla"/>
          <w:b/>
          <w:bCs/>
          <w:color w:val="000000" w:themeColor="text1"/>
          <w:sz w:val="32"/>
          <w:szCs w:val="32"/>
        </w:rPr>
      </w:pPr>
      <w:r w:rsidRPr="00AA1D80">
        <w:rPr>
          <w:rFonts w:ascii="Sakkal Majalla" w:hAnsi="Sakkal Majalla" w:cs="Sakkal Majalla" w:hint="cs"/>
          <w:b/>
          <w:bCs/>
          <w:color w:val="000000" w:themeColor="text1"/>
          <w:sz w:val="32"/>
          <w:szCs w:val="32"/>
          <w:rtl/>
        </w:rPr>
        <w:t xml:space="preserve">تحسين إنتاجية </w:t>
      </w:r>
      <w:proofErr w:type="gramStart"/>
      <w:r w:rsidRPr="00AA1D80">
        <w:rPr>
          <w:rFonts w:ascii="Sakkal Majalla" w:hAnsi="Sakkal Majalla" w:cs="Sakkal Majalla" w:hint="cs"/>
          <w:b/>
          <w:bCs/>
          <w:color w:val="000000" w:themeColor="text1"/>
          <w:sz w:val="32"/>
          <w:szCs w:val="32"/>
          <w:rtl/>
        </w:rPr>
        <w:t>العمل :</w:t>
      </w:r>
      <w:proofErr w:type="gramEnd"/>
    </w:p>
    <w:p w14:paraId="18612BB7"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7356E6">
        <w:rPr>
          <w:rFonts w:ascii="Sakkal Majalla" w:hAnsi="Sakkal Majalla" w:cs="Sakkal Majalla"/>
          <w:color w:val="000000" w:themeColor="text1"/>
          <w:sz w:val="32"/>
          <w:szCs w:val="32"/>
          <w:rtl/>
        </w:rPr>
        <w:t>تطور نظم أتمتة الأنظمة الإدارية بهدف تحسين الإنتاجية، حيث تعكس الأتمتة فوائد ملموسة من خلال تعزيز الأداء في مجالات حيوية، ما يؤدي إلى رفع مستوى الإنتاجية نتيجة تأثير مجموعة من العوامل الإيجابية المرتبطة بتطبيق هذه النظم</w:t>
      </w:r>
      <w:r>
        <w:rPr>
          <w:rFonts w:ascii="Sakkal Majalla" w:hAnsi="Sakkal Majalla" w:cs="Sakkal Majalla" w:hint="cs"/>
          <w:color w:val="000000" w:themeColor="text1"/>
          <w:sz w:val="32"/>
          <w:szCs w:val="32"/>
          <w:rtl/>
        </w:rPr>
        <w:t xml:space="preserve"> وهي كما يلي</w:t>
      </w:r>
      <w:r w:rsidRPr="00AA1D80">
        <w:rPr>
          <w:rFonts w:ascii="Sakkal Majalla" w:hAnsi="Sakkal Majalla" w:cs="Sakkal Majalla" w:hint="cs"/>
          <w:color w:val="000000" w:themeColor="text1"/>
          <w:sz w:val="32"/>
          <w:szCs w:val="32"/>
          <w:rtl/>
        </w:rPr>
        <w:t xml:space="preserve">: </w:t>
      </w:r>
    </w:p>
    <w:p w14:paraId="62D6C65F"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تحسين مستوى الأداء الوظيفي من خلال رفع مستوى ما يقوم به كل فرد من مهام وأعمال موكلة إليه.</w:t>
      </w:r>
    </w:p>
    <w:p w14:paraId="648521DF"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زيادة مستويات الكفاية من خلال أداء نفس النوع من العمل بتكلفة أقل أو في وقت أقصر أو بهما معاً.</w:t>
      </w:r>
    </w:p>
    <w:p w14:paraId="62714F69"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رفع مستوى الفعالية بزيادة قدرة كل مسئول بالتنظيم الإداري بما يمكنه من تحقيق الأهداف المناطة بشكل أفضل. (</w:t>
      </w:r>
      <w:proofErr w:type="spellStart"/>
      <w:r w:rsidRPr="00AA1D80">
        <w:rPr>
          <w:rFonts w:ascii="Sakkal Majalla" w:hAnsi="Sakkal Majalla" w:cs="Sakkal Majalla" w:hint="cs"/>
          <w:color w:val="000000" w:themeColor="text1"/>
          <w:sz w:val="32"/>
          <w:szCs w:val="32"/>
          <w:rtl/>
        </w:rPr>
        <w:t>بلغنامي</w:t>
      </w:r>
      <w:proofErr w:type="spellEnd"/>
      <w:r w:rsidRPr="00AA1D80">
        <w:rPr>
          <w:rFonts w:ascii="Sakkal Majalla" w:hAnsi="Sakkal Majalla" w:cs="Sakkal Majalla" w:hint="cs"/>
          <w:color w:val="000000" w:themeColor="text1"/>
          <w:sz w:val="32"/>
          <w:szCs w:val="32"/>
          <w:rtl/>
        </w:rPr>
        <w:t>، 2022).</w:t>
      </w:r>
    </w:p>
    <w:p w14:paraId="30006276" w14:textId="77777777" w:rsidR="0020609F" w:rsidRPr="00AA1D80" w:rsidRDefault="0020609F" w:rsidP="0020609F">
      <w:pPr>
        <w:pStyle w:val="a5"/>
        <w:numPr>
          <w:ilvl w:val="0"/>
          <w:numId w:val="33"/>
        </w:numPr>
        <w:spacing w:before="120" w:after="120" w:line="360" w:lineRule="auto"/>
        <w:rPr>
          <w:rFonts w:ascii="Sakkal Majalla" w:hAnsi="Sakkal Majalla" w:cs="Sakkal Majalla"/>
          <w:b/>
          <w:bCs/>
          <w:color w:val="000000" w:themeColor="text1"/>
          <w:sz w:val="32"/>
          <w:szCs w:val="32"/>
        </w:rPr>
      </w:pPr>
      <w:r w:rsidRPr="00AA1D80">
        <w:rPr>
          <w:rFonts w:ascii="Sakkal Majalla" w:hAnsi="Sakkal Majalla" w:cs="Sakkal Majalla" w:hint="cs"/>
          <w:b/>
          <w:bCs/>
          <w:color w:val="000000" w:themeColor="text1"/>
          <w:sz w:val="32"/>
          <w:szCs w:val="32"/>
          <w:rtl/>
        </w:rPr>
        <w:lastRenderedPageBreak/>
        <w:t>توفير وقت العمل:</w:t>
      </w:r>
    </w:p>
    <w:p w14:paraId="19CE1140"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الاجتماع عن بعد: والذي يوفر وقت العاملين عندما يكون الاتصال والحوار الشخصي المباشر مهماً.</w:t>
      </w:r>
    </w:p>
    <w:p w14:paraId="11788990"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البريد الإلكتروني: قلل الوقت المهدور في الاجتماعات والمقابلات وفي نقل وتسليم الملفات.</w:t>
      </w:r>
    </w:p>
    <w:p w14:paraId="58420D76" w14:textId="77777777" w:rsidR="0020609F" w:rsidRPr="00AA1D80" w:rsidRDefault="0020609F" w:rsidP="0020609F">
      <w:pPr>
        <w:pStyle w:val="a5"/>
        <w:numPr>
          <w:ilvl w:val="0"/>
          <w:numId w:val="36"/>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تخزين البيانات والوثائق والمستندات: على وسائط تخزين الكترونية بواسطة الحاسب قلل كثيراً من مقدار الوقت للاستعلام أو البحث عن البيانات المطلوبة واسترجاعها عن الحاجة.</w:t>
      </w:r>
    </w:p>
    <w:p w14:paraId="790B51E3" w14:textId="77777777" w:rsidR="0020609F" w:rsidRPr="00AA1D80" w:rsidRDefault="0020609F" w:rsidP="0020609F">
      <w:pPr>
        <w:pStyle w:val="a5"/>
        <w:numPr>
          <w:ilvl w:val="0"/>
          <w:numId w:val="33"/>
        </w:numPr>
        <w:spacing w:before="120" w:after="120" w:line="360" w:lineRule="auto"/>
        <w:rPr>
          <w:rFonts w:ascii="Sakkal Majalla" w:hAnsi="Sakkal Majalla" w:cs="Sakkal Majalla"/>
          <w:b/>
          <w:bCs/>
          <w:color w:val="000000" w:themeColor="text1"/>
          <w:sz w:val="32"/>
          <w:szCs w:val="32"/>
        </w:rPr>
      </w:pPr>
      <w:r w:rsidRPr="00AA1D80">
        <w:rPr>
          <w:rFonts w:ascii="Sakkal Majalla" w:hAnsi="Sakkal Majalla" w:cs="Sakkal Majalla" w:hint="cs"/>
          <w:b/>
          <w:bCs/>
          <w:color w:val="000000" w:themeColor="text1"/>
          <w:sz w:val="32"/>
          <w:szCs w:val="32"/>
          <w:rtl/>
        </w:rPr>
        <w:t>تزايد أعداد العاملين الإداريين:</w:t>
      </w:r>
    </w:p>
    <w:p w14:paraId="4251727E"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AA1D80">
        <w:rPr>
          <w:rFonts w:ascii="Sakkal Majalla" w:hAnsi="Sakkal Majalla" w:cs="Sakkal Majalla" w:hint="cs"/>
          <w:color w:val="000000" w:themeColor="text1"/>
          <w:sz w:val="32"/>
          <w:szCs w:val="32"/>
          <w:rtl/>
        </w:rPr>
        <w:t>إعداد العاملين الإداريين حيث أن نسبة الأعمال الإدارية من إجمالي العاملين ارتفعت من 35% إلى 45% ويرتبط بظاهرة الميل المستمر لتزايد العاملين إلى حقيقتين هامتين هما:</w:t>
      </w:r>
    </w:p>
    <w:p w14:paraId="49A21D85" w14:textId="77777777" w:rsidR="0020609F" w:rsidRPr="00AA1D80" w:rsidRDefault="0020609F" w:rsidP="0020609F">
      <w:pPr>
        <w:pStyle w:val="a5"/>
        <w:numPr>
          <w:ilvl w:val="0"/>
          <w:numId w:val="30"/>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 xml:space="preserve">تحسين في الانتاجية للأعمال الإدارية من خلال </w:t>
      </w:r>
      <w:proofErr w:type="spellStart"/>
      <w:r w:rsidRPr="00AA1D80">
        <w:rPr>
          <w:rFonts w:ascii="Sakkal Majalla" w:hAnsi="Sakkal Majalla" w:cs="Sakkal Majalla" w:hint="cs"/>
          <w:color w:val="000000" w:themeColor="text1"/>
          <w:sz w:val="32"/>
          <w:szCs w:val="32"/>
          <w:rtl/>
        </w:rPr>
        <w:t>الاتمته</w:t>
      </w:r>
      <w:proofErr w:type="spellEnd"/>
      <w:r w:rsidRPr="00AA1D80">
        <w:rPr>
          <w:rFonts w:ascii="Sakkal Majalla" w:hAnsi="Sakkal Majalla" w:cs="Sakkal Majalla" w:hint="cs"/>
          <w:color w:val="000000" w:themeColor="text1"/>
          <w:sz w:val="32"/>
          <w:szCs w:val="32"/>
          <w:rtl/>
        </w:rPr>
        <w:t xml:space="preserve"> هي تحقيق وفر ملموسة في التكلفة الكلية على مستوى المنظمة ككل.</w:t>
      </w:r>
    </w:p>
    <w:p w14:paraId="6B5357AC" w14:textId="77777777" w:rsidR="0020609F" w:rsidRPr="00AA1D80" w:rsidRDefault="0020609F" w:rsidP="0020609F">
      <w:pPr>
        <w:pStyle w:val="a5"/>
        <w:numPr>
          <w:ilvl w:val="0"/>
          <w:numId w:val="30"/>
        </w:numPr>
        <w:spacing w:before="120" w:after="120" w:line="360" w:lineRule="auto"/>
        <w:jc w:val="both"/>
        <w:rPr>
          <w:rFonts w:ascii="Sakkal Majalla" w:hAnsi="Sakkal Majalla" w:cs="Sakkal Majalla"/>
          <w:color w:val="000000" w:themeColor="text1"/>
          <w:sz w:val="32"/>
          <w:szCs w:val="32"/>
        </w:rPr>
      </w:pPr>
      <w:r w:rsidRPr="00AA1D80">
        <w:rPr>
          <w:rFonts w:ascii="Sakkal Majalla" w:hAnsi="Sakkal Majalla" w:cs="Sakkal Majalla" w:hint="cs"/>
          <w:color w:val="000000" w:themeColor="text1"/>
          <w:sz w:val="32"/>
          <w:szCs w:val="32"/>
          <w:rtl/>
        </w:rPr>
        <w:t xml:space="preserve">أنه رغم التزايد المستمر فواقع حال المنظمات الفعلي يفتقر إلى قوى عاملة ذات خبرة ومهارة مناسبة تستوعب تطبيق أساليب التقنية الحديثة </w:t>
      </w:r>
      <w:proofErr w:type="spellStart"/>
      <w:r w:rsidRPr="00AA1D80">
        <w:rPr>
          <w:rFonts w:ascii="Sakkal Majalla" w:hAnsi="Sakkal Majalla" w:cs="Sakkal Majalla" w:hint="cs"/>
          <w:color w:val="000000" w:themeColor="text1"/>
          <w:sz w:val="32"/>
          <w:szCs w:val="32"/>
          <w:rtl/>
        </w:rPr>
        <w:t>للأتمته</w:t>
      </w:r>
      <w:proofErr w:type="spellEnd"/>
      <w:r w:rsidRPr="00AA1D80">
        <w:rPr>
          <w:rFonts w:ascii="Sakkal Majalla" w:hAnsi="Sakkal Majalla" w:cs="Sakkal Majalla" w:hint="cs"/>
          <w:color w:val="000000" w:themeColor="text1"/>
          <w:sz w:val="32"/>
          <w:szCs w:val="32"/>
          <w:rtl/>
        </w:rPr>
        <w:t>.</w:t>
      </w:r>
    </w:p>
    <w:p w14:paraId="775751F3" w14:textId="77777777" w:rsidR="0020609F" w:rsidRPr="00AA1D80" w:rsidRDefault="0020609F" w:rsidP="0020609F">
      <w:pPr>
        <w:pStyle w:val="a5"/>
        <w:numPr>
          <w:ilvl w:val="0"/>
          <w:numId w:val="33"/>
        </w:numPr>
        <w:spacing w:before="120" w:after="120" w:line="360" w:lineRule="auto"/>
        <w:jc w:val="both"/>
        <w:rPr>
          <w:rFonts w:ascii="Sakkal Majalla" w:hAnsi="Sakkal Majalla" w:cs="Sakkal Majalla"/>
          <w:b/>
          <w:bCs/>
          <w:color w:val="000000" w:themeColor="text1"/>
          <w:sz w:val="32"/>
          <w:szCs w:val="32"/>
        </w:rPr>
      </w:pPr>
      <w:r w:rsidRPr="00AA1D80">
        <w:rPr>
          <w:rFonts w:ascii="Sakkal Majalla" w:hAnsi="Sakkal Majalla" w:cs="Sakkal Majalla" w:hint="cs"/>
          <w:b/>
          <w:bCs/>
          <w:color w:val="000000" w:themeColor="text1"/>
          <w:sz w:val="32"/>
          <w:szCs w:val="32"/>
          <w:rtl/>
        </w:rPr>
        <w:t>تنمية وتطوير القدرات الوظيفية للعاملين:</w:t>
      </w:r>
    </w:p>
    <w:p w14:paraId="6BEFC9D7" w14:textId="77777777" w:rsidR="0020609F" w:rsidRDefault="0020609F" w:rsidP="0020609F">
      <w:pPr>
        <w:spacing w:before="120" w:after="120" w:line="360" w:lineRule="auto"/>
        <w:jc w:val="both"/>
        <w:rPr>
          <w:rFonts w:ascii="Sakkal Majalla" w:hAnsi="Sakkal Majalla" w:cs="Sakkal Majalla"/>
          <w:color w:val="000000" w:themeColor="text1"/>
          <w:sz w:val="32"/>
          <w:szCs w:val="32"/>
          <w:rtl/>
        </w:rPr>
      </w:pPr>
      <w:r w:rsidRPr="007356E6">
        <w:rPr>
          <w:rFonts w:ascii="Sakkal Majalla" w:hAnsi="Sakkal Majalla" w:cs="Sakkal Majalla"/>
          <w:color w:val="000000" w:themeColor="text1"/>
          <w:sz w:val="32"/>
          <w:szCs w:val="32"/>
          <w:rtl/>
        </w:rPr>
        <w:t>تتيح الأتمتة مجموعة من المزايا تعرف بالقيمة المضافة، حيث تسهم في تطوير مهارات وقدرات الموظفين من خلال تسهيل الوصول السريع إلى المعلومات، وتعزيز التواصل الفعال بين المستويات الإدارية، وتحسين التحكم في الأنشطة والرقابة عليها، بالإضافة إلى دعم مساهمة الأفراد في تحقيق أهداف المؤسسة. وللاستفادة الكاملة من الأتمتة، يتطلب الأمر تدريب العاملين ورفع مستوى معارفهم ومهاراتهم وسلوكياتهم.</w:t>
      </w:r>
      <w:r w:rsidRPr="00AA1D80">
        <w:rPr>
          <w:rFonts w:ascii="Sakkal Majalla" w:hAnsi="Sakkal Majalla" w:cs="Sakkal Majalla" w:hint="cs"/>
          <w:color w:val="000000" w:themeColor="text1"/>
          <w:sz w:val="32"/>
          <w:szCs w:val="32"/>
          <w:rtl/>
        </w:rPr>
        <w:t xml:space="preserve"> (الصيرفي، 2015).</w:t>
      </w:r>
    </w:p>
    <w:p w14:paraId="691F32F7"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p>
    <w:p w14:paraId="6CF3234A" w14:textId="77777777" w:rsidR="0020609F" w:rsidRPr="00AA1D80" w:rsidRDefault="0020609F" w:rsidP="0020609F">
      <w:pPr>
        <w:pStyle w:val="a5"/>
        <w:numPr>
          <w:ilvl w:val="0"/>
          <w:numId w:val="33"/>
        </w:numPr>
        <w:spacing w:before="120" w:after="120" w:line="360" w:lineRule="auto"/>
        <w:jc w:val="both"/>
        <w:rPr>
          <w:rFonts w:ascii="Sakkal Majalla" w:hAnsi="Sakkal Majalla" w:cs="Sakkal Majalla"/>
          <w:b/>
          <w:bCs/>
          <w:color w:val="000000" w:themeColor="text1"/>
          <w:sz w:val="32"/>
          <w:szCs w:val="32"/>
        </w:rPr>
      </w:pPr>
      <w:r w:rsidRPr="00AA1D80">
        <w:rPr>
          <w:rFonts w:ascii="Sakkal Majalla" w:hAnsi="Sakkal Majalla" w:cs="Sakkal Majalla" w:hint="cs"/>
          <w:b/>
          <w:bCs/>
          <w:color w:val="000000" w:themeColor="text1"/>
          <w:sz w:val="32"/>
          <w:szCs w:val="32"/>
          <w:rtl/>
        </w:rPr>
        <w:lastRenderedPageBreak/>
        <w:t>تحسين مستوى جودة القرارات:</w:t>
      </w:r>
    </w:p>
    <w:p w14:paraId="469DCDDC" w14:textId="77777777" w:rsidR="0020609F" w:rsidRPr="00AA1D80" w:rsidRDefault="0020609F" w:rsidP="0020609F">
      <w:pPr>
        <w:spacing w:before="120" w:after="120" w:line="360" w:lineRule="auto"/>
        <w:jc w:val="both"/>
        <w:rPr>
          <w:rFonts w:ascii="Sakkal Majalla" w:hAnsi="Sakkal Majalla" w:cs="Sakkal Majalla"/>
          <w:color w:val="000000" w:themeColor="text1"/>
          <w:sz w:val="32"/>
          <w:szCs w:val="32"/>
          <w:rtl/>
        </w:rPr>
      </w:pPr>
      <w:r w:rsidRPr="007356E6">
        <w:rPr>
          <w:rFonts w:ascii="Sakkal Majalla" w:hAnsi="Sakkal Majalla" w:cs="Sakkal Majalla"/>
          <w:color w:val="000000" w:themeColor="text1"/>
          <w:sz w:val="32"/>
          <w:szCs w:val="32"/>
          <w:rtl/>
        </w:rPr>
        <w:t>يساهم استخدام التقنية الحديثة في الأنظمة الإدارية في تحسين سرعة وفاعلية التواصل داخل المنظمة وخارجها، وتوفير المعلومات بدقة عالية، واختصار الوقت والمسافات في تبادل الآراء. كما يعزز تجانس البيانات عبر مستويات المنظمة، مما يرفع جودة القرارات ويحد من ازدواجيتها، ويسهم في جعلها أكثر كفاءة، دقة، وموضوعية.</w:t>
      </w:r>
      <w:r w:rsidRPr="00AA1D80">
        <w:rPr>
          <w:rFonts w:ascii="Sakkal Majalla" w:hAnsi="Sakkal Majalla" w:cs="Sakkal Majalla" w:hint="cs"/>
          <w:color w:val="000000" w:themeColor="text1"/>
          <w:sz w:val="32"/>
          <w:szCs w:val="32"/>
          <w:rtl/>
        </w:rPr>
        <w:t xml:space="preserve"> (</w:t>
      </w:r>
      <w:proofErr w:type="spellStart"/>
      <w:r w:rsidRPr="00AA1D80">
        <w:rPr>
          <w:rFonts w:ascii="Sakkal Majalla" w:hAnsi="Sakkal Majalla" w:cs="Sakkal Majalla" w:hint="cs"/>
          <w:color w:val="000000" w:themeColor="text1"/>
          <w:sz w:val="32"/>
          <w:szCs w:val="32"/>
          <w:rtl/>
        </w:rPr>
        <w:t>زعرب</w:t>
      </w:r>
      <w:proofErr w:type="spellEnd"/>
      <w:r w:rsidRPr="00AA1D80">
        <w:rPr>
          <w:rFonts w:ascii="Sakkal Majalla" w:hAnsi="Sakkal Majalla" w:cs="Sakkal Majalla" w:hint="cs"/>
          <w:color w:val="000000" w:themeColor="text1"/>
          <w:sz w:val="32"/>
          <w:szCs w:val="32"/>
          <w:rtl/>
        </w:rPr>
        <w:t>، 2018).</w:t>
      </w:r>
    </w:p>
    <w:p w14:paraId="3B433504" w14:textId="77777777" w:rsidR="00D22171" w:rsidRPr="0020609F" w:rsidRDefault="00D22171" w:rsidP="0020609F">
      <w:pPr>
        <w:rPr>
          <w:rtl/>
        </w:rPr>
      </w:pPr>
    </w:p>
    <w:sectPr w:rsidR="00D22171" w:rsidRPr="0020609F" w:rsidSect="0026312E">
      <w:footerReference w:type="default" r:id="rId10"/>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8EF67" w14:textId="77777777" w:rsidR="00075066" w:rsidRDefault="00075066" w:rsidP="009125CE">
      <w:pPr>
        <w:spacing w:after="0" w:line="240" w:lineRule="auto"/>
      </w:pPr>
      <w:r>
        <w:separator/>
      </w:r>
    </w:p>
  </w:endnote>
  <w:endnote w:type="continuationSeparator" w:id="0">
    <w:p w14:paraId="3D0CE6E1" w14:textId="77777777" w:rsidR="00075066" w:rsidRDefault="000750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AL-Mohanad">
    <w:charset w:val="B2"/>
    <w:family w:val="auto"/>
    <w:pitch w:val="variable"/>
    <w:sig w:usb0="00002001" w:usb1="00000000" w:usb2="00000000" w:usb3="00000000" w:csb0="00000040" w:csb1="00000000"/>
  </w:font>
  <w:font w:name="AL-Mateen">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306532"/>
      <w:docPartObj>
        <w:docPartGallery w:val="Page Numbers (Bottom of Page)"/>
        <w:docPartUnique/>
      </w:docPartObj>
    </w:sdtPr>
    <w:sdtContent>
      <w:p w14:paraId="1DF753A5" w14:textId="77777777" w:rsidR="0020609F" w:rsidRDefault="0020609F">
        <w:pPr>
          <w:pStyle w:val="a4"/>
          <w:jc w:val="center"/>
        </w:pPr>
        <w:r>
          <w:fldChar w:fldCharType="begin"/>
        </w:r>
        <w:r>
          <w:instrText>PAGE   \* MERGEFORMAT</w:instrText>
        </w:r>
        <w:r>
          <w:fldChar w:fldCharType="separate"/>
        </w:r>
        <w:r>
          <w:rPr>
            <w:rtl/>
            <w:lang w:val="ar-SA"/>
          </w:rPr>
          <w:t>2</w:t>
        </w:r>
        <w:r>
          <w:fldChar w:fldCharType="end"/>
        </w:r>
      </w:p>
    </w:sdtContent>
  </w:sdt>
  <w:p w14:paraId="3450B324" w14:textId="77777777" w:rsidR="0020609F" w:rsidRDefault="0020609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30649842"/>
      <w:docPartObj>
        <w:docPartGallery w:val="Page Numbers (Bottom of Page)"/>
        <w:docPartUnique/>
      </w:docPartObj>
    </w:sdtPr>
    <w:sdtContent>
      <w:p w14:paraId="1C547795" w14:textId="0DCBFDB5" w:rsidR="00A61B22" w:rsidRDefault="00A61B22">
        <w:pPr>
          <w:pStyle w:val="a4"/>
          <w:jc w:val="center"/>
        </w:pPr>
        <w:r>
          <w:fldChar w:fldCharType="begin"/>
        </w:r>
        <w:r>
          <w:instrText>PAGE   \* MERGEFORMAT</w:instrText>
        </w:r>
        <w:r>
          <w:fldChar w:fldCharType="separate"/>
        </w:r>
        <w:r w:rsidR="00EB07F9" w:rsidRPr="00EB07F9">
          <w:rPr>
            <w:noProof/>
            <w:rtl/>
            <w:lang w:val="ar-SA"/>
          </w:rPr>
          <w:t>20</w:t>
        </w:r>
        <w:r>
          <w:fldChar w:fldCharType="end"/>
        </w:r>
      </w:p>
    </w:sdtContent>
  </w:sdt>
  <w:p w14:paraId="4AEAD271" w14:textId="77777777" w:rsidR="00A61B22" w:rsidRDefault="00A61B2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E409E" w14:textId="77777777" w:rsidR="00075066" w:rsidRDefault="00075066" w:rsidP="009125CE">
      <w:pPr>
        <w:spacing w:after="0" w:line="240" w:lineRule="auto"/>
      </w:pPr>
      <w:r>
        <w:separator/>
      </w:r>
    </w:p>
  </w:footnote>
  <w:footnote w:type="continuationSeparator" w:id="0">
    <w:p w14:paraId="73230F00" w14:textId="77777777" w:rsidR="00075066" w:rsidRDefault="000750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FFC"/>
    <w:multiLevelType w:val="hybridMultilevel"/>
    <w:tmpl w:val="DA626B5E"/>
    <w:lvl w:ilvl="0" w:tplc="A5A4F522">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25AAB"/>
    <w:multiLevelType w:val="hybridMultilevel"/>
    <w:tmpl w:val="CD8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7037F"/>
    <w:multiLevelType w:val="hybridMultilevel"/>
    <w:tmpl w:val="9D80B9EA"/>
    <w:lvl w:ilvl="0" w:tplc="B9D0D73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86A46"/>
    <w:multiLevelType w:val="hybridMultilevel"/>
    <w:tmpl w:val="26A4E3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550C2"/>
    <w:multiLevelType w:val="hybridMultilevel"/>
    <w:tmpl w:val="FD2877DC"/>
    <w:lvl w:ilvl="0" w:tplc="B8BEC370">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CB0EB9"/>
    <w:multiLevelType w:val="hybridMultilevel"/>
    <w:tmpl w:val="27B83264"/>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3BF3"/>
    <w:multiLevelType w:val="hybridMultilevel"/>
    <w:tmpl w:val="CDD4F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160F08"/>
    <w:multiLevelType w:val="multilevel"/>
    <w:tmpl w:val="A5CE44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0A2AEF"/>
    <w:multiLevelType w:val="multilevel"/>
    <w:tmpl w:val="A5D8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4A2F6B"/>
    <w:multiLevelType w:val="multilevel"/>
    <w:tmpl w:val="AB2E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F47B1"/>
    <w:multiLevelType w:val="hybridMultilevel"/>
    <w:tmpl w:val="340AD27E"/>
    <w:lvl w:ilvl="0" w:tplc="54EC6E76">
      <w:start w:val="1"/>
      <w:numFmt w:val="decimal"/>
      <w:lvlText w:val="%1-"/>
      <w:lvlJc w:val="left"/>
      <w:pPr>
        <w:ind w:left="1215" w:hanging="72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1" w15:restartNumberingAfterBreak="0">
    <w:nsid w:val="09151580"/>
    <w:multiLevelType w:val="hybridMultilevel"/>
    <w:tmpl w:val="F02EB232"/>
    <w:lvl w:ilvl="0" w:tplc="C64E2430">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C03861"/>
    <w:multiLevelType w:val="hybridMultilevel"/>
    <w:tmpl w:val="454CCB90"/>
    <w:lvl w:ilvl="0" w:tplc="C64E24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410B2F"/>
    <w:multiLevelType w:val="hybridMultilevel"/>
    <w:tmpl w:val="6E10B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E064A6"/>
    <w:multiLevelType w:val="hybridMultilevel"/>
    <w:tmpl w:val="00C289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5E3730"/>
    <w:multiLevelType w:val="hybridMultilevel"/>
    <w:tmpl w:val="A0A67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9C146A"/>
    <w:multiLevelType w:val="hybridMultilevel"/>
    <w:tmpl w:val="15C22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29208E"/>
    <w:multiLevelType w:val="hybridMultilevel"/>
    <w:tmpl w:val="0DF2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C357A8D"/>
    <w:multiLevelType w:val="hybridMultilevel"/>
    <w:tmpl w:val="C350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400B0B"/>
    <w:multiLevelType w:val="multilevel"/>
    <w:tmpl w:val="B66A8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E56202B"/>
    <w:multiLevelType w:val="hybridMultilevel"/>
    <w:tmpl w:val="3B663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2118B6"/>
    <w:multiLevelType w:val="hybridMultilevel"/>
    <w:tmpl w:val="EEDAB3FC"/>
    <w:lvl w:ilvl="0" w:tplc="54EC6E76">
      <w:start w:val="1"/>
      <w:numFmt w:val="decimal"/>
      <w:lvlText w:val="%1-"/>
      <w:lvlJc w:val="left"/>
      <w:pPr>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0D866D6"/>
    <w:multiLevelType w:val="multilevel"/>
    <w:tmpl w:val="5C104F9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3235CFD"/>
    <w:multiLevelType w:val="hybridMultilevel"/>
    <w:tmpl w:val="65968E7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4" w15:restartNumberingAfterBreak="0">
    <w:nsid w:val="14750D08"/>
    <w:multiLevelType w:val="hybridMultilevel"/>
    <w:tmpl w:val="1908B0B6"/>
    <w:lvl w:ilvl="0" w:tplc="54EC6E76">
      <w:start w:val="1"/>
      <w:numFmt w:val="decimal"/>
      <w:lvlText w:val="%1-"/>
      <w:lvlJc w:val="left"/>
      <w:pPr>
        <w:ind w:left="1088" w:hanging="72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25" w15:restartNumberingAfterBreak="0">
    <w:nsid w:val="16EF7349"/>
    <w:multiLevelType w:val="hybridMultilevel"/>
    <w:tmpl w:val="EE6431EC"/>
    <w:lvl w:ilvl="0" w:tplc="3F2E5416">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19C26562"/>
    <w:multiLevelType w:val="hybridMultilevel"/>
    <w:tmpl w:val="6A105018"/>
    <w:lvl w:ilvl="0" w:tplc="87704C4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9E4D8E"/>
    <w:multiLevelType w:val="hybridMultilevel"/>
    <w:tmpl w:val="2922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AF61024"/>
    <w:multiLevelType w:val="multilevel"/>
    <w:tmpl w:val="D676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D7480A"/>
    <w:multiLevelType w:val="multilevel"/>
    <w:tmpl w:val="F976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3311F5"/>
    <w:multiLevelType w:val="hybridMultilevel"/>
    <w:tmpl w:val="4FB8A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CAD510D"/>
    <w:multiLevelType w:val="hybridMultilevel"/>
    <w:tmpl w:val="65A6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0E59FF"/>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185EC5"/>
    <w:multiLevelType w:val="hybridMultilevel"/>
    <w:tmpl w:val="1124FDDA"/>
    <w:lvl w:ilvl="0" w:tplc="04090001">
      <w:start w:val="1"/>
      <w:numFmt w:val="bullet"/>
      <w:lvlText w:val=""/>
      <w:lvlJc w:val="left"/>
      <w:pPr>
        <w:ind w:left="743" w:hanging="360"/>
      </w:pPr>
      <w:rPr>
        <w:rFonts w:ascii="Symbol" w:hAnsi="Symbol"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34" w15:restartNumberingAfterBreak="0">
    <w:nsid w:val="21A0213E"/>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1F61D66"/>
    <w:multiLevelType w:val="hybridMultilevel"/>
    <w:tmpl w:val="12AA75C2"/>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0A0539"/>
    <w:multiLevelType w:val="hybridMultilevel"/>
    <w:tmpl w:val="15EA38D2"/>
    <w:lvl w:ilvl="0" w:tplc="2C146B78">
      <w:start w:val="1"/>
      <w:numFmt w:val="decimal"/>
      <w:lvlText w:val="%1."/>
      <w:lvlJc w:val="left"/>
      <w:pPr>
        <w:ind w:left="360" w:hanging="360"/>
      </w:pPr>
      <w:rPr>
        <w:rFonts w:cs="Traditional Arabic"/>
        <w:sz w:val="36"/>
        <w:szCs w:val="3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23D8498B"/>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9A4305"/>
    <w:multiLevelType w:val="hybridMultilevel"/>
    <w:tmpl w:val="39BC6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815764E"/>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83493B"/>
    <w:multiLevelType w:val="hybridMultilevel"/>
    <w:tmpl w:val="FB7EAB66"/>
    <w:lvl w:ilvl="0" w:tplc="F7BA378E">
      <w:start w:val="1"/>
      <w:numFmt w:val="decimal"/>
      <w:lvlText w:val="%1."/>
      <w:lvlJc w:val="left"/>
      <w:pPr>
        <w:ind w:left="720" w:hanging="360"/>
      </w:pPr>
      <w:rPr>
        <w:rFonts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FF3649"/>
    <w:multiLevelType w:val="hybridMultilevel"/>
    <w:tmpl w:val="E9560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B1D2EA0"/>
    <w:multiLevelType w:val="hybridMultilevel"/>
    <w:tmpl w:val="8308640C"/>
    <w:lvl w:ilvl="0" w:tplc="7F5451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F93739"/>
    <w:multiLevelType w:val="hybridMultilevel"/>
    <w:tmpl w:val="AEB4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FD4D8A"/>
    <w:multiLevelType w:val="multilevel"/>
    <w:tmpl w:val="C76C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7B2D18"/>
    <w:multiLevelType w:val="hybridMultilevel"/>
    <w:tmpl w:val="790E8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50155B"/>
    <w:multiLevelType w:val="multilevel"/>
    <w:tmpl w:val="10AC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C34EB"/>
    <w:multiLevelType w:val="hybridMultilevel"/>
    <w:tmpl w:val="315608AE"/>
    <w:lvl w:ilvl="0" w:tplc="FFB8FCCA">
      <w:start w:val="1"/>
      <w:numFmt w:val="bullet"/>
      <w:suff w:val="spac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5E30B2F"/>
    <w:multiLevelType w:val="hybridMultilevel"/>
    <w:tmpl w:val="5A642D88"/>
    <w:lvl w:ilvl="0" w:tplc="0409000B">
      <w:start w:val="1"/>
      <w:numFmt w:val="bullet"/>
      <w:lvlText w:val=""/>
      <w:lvlJc w:val="left"/>
      <w:pPr>
        <w:ind w:left="743" w:hanging="360"/>
      </w:pPr>
      <w:rPr>
        <w:rFonts w:ascii="Wingdings" w:hAnsi="Wingdings" w:hint="default"/>
      </w:rPr>
    </w:lvl>
    <w:lvl w:ilvl="1" w:tplc="04090003" w:tentative="1">
      <w:start w:val="1"/>
      <w:numFmt w:val="bullet"/>
      <w:lvlText w:val="o"/>
      <w:lvlJc w:val="left"/>
      <w:pPr>
        <w:ind w:left="1463" w:hanging="360"/>
      </w:pPr>
      <w:rPr>
        <w:rFonts w:ascii="Courier New" w:hAnsi="Courier New" w:cs="Courier New" w:hint="default"/>
      </w:rPr>
    </w:lvl>
    <w:lvl w:ilvl="2" w:tplc="04090005" w:tentative="1">
      <w:start w:val="1"/>
      <w:numFmt w:val="bullet"/>
      <w:lvlText w:val=""/>
      <w:lvlJc w:val="left"/>
      <w:pPr>
        <w:ind w:left="2183" w:hanging="360"/>
      </w:pPr>
      <w:rPr>
        <w:rFonts w:ascii="Wingdings" w:hAnsi="Wingdings" w:hint="default"/>
      </w:rPr>
    </w:lvl>
    <w:lvl w:ilvl="3" w:tplc="04090001" w:tentative="1">
      <w:start w:val="1"/>
      <w:numFmt w:val="bullet"/>
      <w:lvlText w:val=""/>
      <w:lvlJc w:val="left"/>
      <w:pPr>
        <w:ind w:left="2903" w:hanging="360"/>
      </w:pPr>
      <w:rPr>
        <w:rFonts w:ascii="Symbol" w:hAnsi="Symbol" w:hint="default"/>
      </w:rPr>
    </w:lvl>
    <w:lvl w:ilvl="4" w:tplc="04090003" w:tentative="1">
      <w:start w:val="1"/>
      <w:numFmt w:val="bullet"/>
      <w:lvlText w:val="o"/>
      <w:lvlJc w:val="left"/>
      <w:pPr>
        <w:ind w:left="3623" w:hanging="360"/>
      </w:pPr>
      <w:rPr>
        <w:rFonts w:ascii="Courier New" w:hAnsi="Courier New" w:cs="Courier New" w:hint="default"/>
      </w:rPr>
    </w:lvl>
    <w:lvl w:ilvl="5" w:tplc="04090005" w:tentative="1">
      <w:start w:val="1"/>
      <w:numFmt w:val="bullet"/>
      <w:lvlText w:val=""/>
      <w:lvlJc w:val="left"/>
      <w:pPr>
        <w:ind w:left="4343" w:hanging="360"/>
      </w:pPr>
      <w:rPr>
        <w:rFonts w:ascii="Wingdings" w:hAnsi="Wingdings" w:hint="default"/>
      </w:rPr>
    </w:lvl>
    <w:lvl w:ilvl="6" w:tplc="04090001" w:tentative="1">
      <w:start w:val="1"/>
      <w:numFmt w:val="bullet"/>
      <w:lvlText w:val=""/>
      <w:lvlJc w:val="left"/>
      <w:pPr>
        <w:ind w:left="5063" w:hanging="360"/>
      </w:pPr>
      <w:rPr>
        <w:rFonts w:ascii="Symbol" w:hAnsi="Symbol" w:hint="default"/>
      </w:rPr>
    </w:lvl>
    <w:lvl w:ilvl="7" w:tplc="04090003" w:tentative="1">
      <w:start w:val="1"/>
      <w:numFmt w:val="bullet"/>
      <w:lvlText w:val="o"/>
      <w:lvlJc w:val="left"/>
      <w:pPr>
        <w:ind w:left="5783" w:hanging="360"/>
      </w:pPr>
      <w:rPr>
        <w:rFonts w:ascii="Courier New" w:hAnsi="Courier New" w:cs="Courier New" w:hint="default"/>
      </w:rPr>
    </w:lvl>
    <w:lvl w:ilvl="8" w:tplc="04090005" w:tentative="1">
      <w:start w:val="1"/>
      <w:numFmt w:val="bullet"/>
      <w:lvlText w:val=""/>
      <w:lvlJc w:val="left"/>
      <w:pPr>
        <w:ind w:left="6503" w:hanging="360"/>
      </w:pPr>
      <w:rPr>
        <w:rFonts w:ascii="Wingdings" w:hAnsi="Wingdings" w:hint="default"/>
      </w:rPr>
    </w:lvl>
  </w:abstractNum>
  <w:abstractNum w:abstractNumId="49" w15:restartNumberingAfterBreak="0">
    <w:nsid w:val="392D2661"/>
    <w:multiLevelType w:val="hybridMultilevel"/>
    <w:tmpl w:val="55609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96D5755"/>
    <w:multiLevelType w:val="multilevel"/>
    <w:tmpl w:val="6534F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CF44A8"/>
    <w:multiLevelType w:val="hybridMultilevel"/>
    <w:tmpl w:val="25685450"/>
    <w:lvl w:ilvl="0" w:tplc="EADA64F4">
      <w:start w:val="1"/>
      <w:numFmt w:val="decimal"/>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5A1E34"/>
    <w:multiLevelType w:val="hybridMultilevel"/>
    <w:tmpl w:val="F1108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6F4F36"/>
    <w:multiLevelType w:val="multilevel"/>
    <w:tmpl w:val="272C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A30F93"/>
    <w:multiLevelType w:val="multilevel"/>
    <w:tmpl w:val="363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C4A344E"/>
    <w:multiLevelType w:val="hybridMultilevel"/>
    <w:tmpl w:val="8DE2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CF834CF"/>
    <w:multiLevelType w:val="multilevel"/>
    <w:tmpl w:val="6AF4A3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01063D9"/>
    <w:multiLevelType w:val="hybridMultilevel"/>
    <w:tmpl w:val="AADC3A24"/>
    <w:lvl w:ilvl="0" w:tplc="F1165768">
      <w:start w:val="1"/>
      <w:numFmt w:val="decimal"/>
      <w:lvlText w:val="%1."/>
      <w:lvlJc w:val="left"/>
      <w:pPr>
        <w:ind w:left="720" w:hanging="360"/>
      </w:pPr>
      <w:rPr>
        <w:rFonts w:ascii="Sakkal Majalla" w:eastAsiaTheme="minorHAnsi" w:hAnsi="Sakkal Majalla" w:cs="Sakkal Majall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27458A"/>
    <w:multiLevelType w:val="multilevel"/>
    <w:tmpl w:val="088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1C02B67"/>
    <w:multiLevelType w:val="hybridMultilevel"/>
    <w:tmpl w:val="EA14C228"/>
    <w:lvl w:ilvl="0" w:tplc="2BD4D9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1E665F6"/>
    <w:multiLevelType w:val="hybridMultilevel"/>
    <w:tmpl w:val="7ACC4738"/>
    <w:lvl w:ilvl="0" w:tplc="379016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52C72E7"/>
    <w:multiLevelType w:val="hybridMultilevel"/>
    <w:tmpl w:val="A7E6CEF8"/>
    <w:lvl w:ilvl="0" w:tplc="0409000F">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462074F7"/>
    <w:multiLevelType w:val="hybridMultilevel"/>
    <w:tmpl w:val="DA383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8AE7407"/>
    <w:multiLevelType w:val="hybridMultilevel"/>
    <w:tmpl w:val="91723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EB50EB"/>
    <w:multiLevelType w:val="hybridMultilevel"/>
    <w:tmpl w:val="FF4492F2"/>
    <w:lvl w:ilvl="0" w:tplc="B8BEC370">
      <w:start w:val="8"/>
      <w:numFmt w:val="bullet"/>
      <w:lvlText w:val=""/>
      <w:lvlJc w:val="left"/>
      <w:pPr>
        <w:ind w:left="720" w:hanging="360"/>
      </w:pPr>
      <w:rPr>
        <w:rFonts w:ascii="Symbol" w:eastAsiaTheme="minorHAnsi" w:hAnsi="Symbol"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5C5AF6"/>
    <w:multiLevelType w:val="hybridMultilevel"/>
    <w:tmpl w:val="8C541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F1F281F"/>
    <w:multiLevelType w:val="hybridMultilevel"/>
    <w:tmpl w:val="C680C922"/>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F2C1C11"/>
    <w:multiLevelType w:val="hybridMultilevel"/>
    <w:tmpl w:val="CFD6C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F6C2593"/>
    <w:multiLevelType w:val="hybridMultilevel"/>
    <w:tmpl w:val="F8627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F930D6D"/>
    <w:multiLevelType w:val="hybridMultilevel"/>
    <w:tmpl w:val="65A000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1D349BA"/>
    <w:multiLevelType w:val="hybridMultilevel"/>
    <w:tmpl w:val="38465C88"/>
    <w:lvl w:ilvl="0" w:tplc="54EC6E76">
      <w:start w:val="1"/>
      <w:numFmt w:val="decimal"/>
      <w:lvlText w:val="%1-"/>
      <w:lvlJc w:val="left"/>
      <w:pPr>
        <w:ind w:left="1088" w:hanging="72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73" w15:restartNumberingAfterBreak="0">
    <w:nsid w:val="52D5763B"/>
    <w:multiLevelType w:val="hybridMultilevel"/>
    <w:tmpl w:val="231A1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548B0F08"/>
    <w:multiLevelType w:val="hybridMultilevel"/>
    <w:tmpl w:val="BEF06D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4CF5893"/>
    <w:multiLevelType w:val="multilevel"/>
    <w:tmpl w:val="B42A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B4147A"/>
    <w:multiLevelType w:val="hybridMultilevel"/>
    <w:tmpl w:val="81E24186"/>
    <w:lvl w:ilvl="0" w:tplc="A5A4F522">
      <w:start w:val="1"/>
      <w:numFmt w:val="bullet"/>
      <w:lvlText w:val="-"/>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DA51B5"/>
    <w:multiLevelType w:val="hybridMultilevel"/>
    <w:tmpl w:val="E9C86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385E15"/>
    <w:multiLevelType w:val="hybridMultilevel"/>
    <w:tmpl w:val="01D0F1A2"/>
    <w:lvl w:ilvl="0" w:tplc="912E2222">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B226816"/>
    <w:multiLevelType w:val="hybridMultilevel"/>
    <w:tmpl w:val="E7B49A1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BBE5EC5"/>
    <w:multiLevelType w:val="multilevel"/>
    <w:tmpl w:val="FBE04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BD7077C"/>
    <w:multiLevelType w:val="hybridMultilevel"/>
    <w:tmpl w:val="7FDCA9F2"/>
    <w:lvl w:ilvl="0" w:tplc="B8BEC370">
      <w:start w:val="8"/>
      <w:numFmt w:val="bullet"/>
      <w:lvlText w:val=""/>
      <w:lvlJc w:val="left"/>
      <w:pPr>
        <w:ind w:left="720" w:hanging="360"/>
      </w:pPr>
      <w:rPr>
        <w:rFonts w:ascii="Symbol" w:eastAsiaTheme="minorHAnsi" w:hAnsi="Symbol"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BEB7F4C"/>
    <w:multiLevelType w:val="hybridMultilevel"/>
    <w:tmpl w:val="97C84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E040F2"/>
    <w:multiLevelType w:val="multilevel"/>
    <w:tmpl w:val="8278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F5626FA"/>
    <w:multiLevelType w:val="hybridMultilevel"/>
    <w:tmpl w:val="23166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1925E26"/>
    <w:multiLevelType w:val="multilevel"/>
    <w:tmpl w:val="531E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4A2613C"/>
    <w:multiLevelType w:val="multilevel"/>
    <w:tmpl w:val="1D76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704B0B"/>
    <w:multiLevelType w:val="hybridMultilevel"/>
    <w:tmpl w:val="3DF2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9" w15:restartNumberingAfterBreak="0">
    <w:nsid w:val="67D92FEB"/>
    <w:multiLevelType w:val="hybridMultilevel"/>
    <w:tmpl w:val="15944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8780034"/>
    <w:multiLevelType w:val="hybridMultilevel"/>
    <w:tmpl w:val="D80CD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00E1055"/>
    <w:multiLevelType w:val="hybridMultilevel"/>
    <w:tmpl w:val="5E10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08C6A30"/>
    <w:multiLevelType w:val="hybridMultilevel"/>
    <w:tmpl w:val="94EC8BAC"/>
    <w:lvl w:ilvl="0" w:tplc="54EC6E76">
      <w:start w:val="1"/>
      <w:numFmt w:val="decimal"/>
      <w:lvlText w:val="%1-"/>
      <w:lvlJc w:val="left"/>
      <w:pPr>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0972EC3"/>
    <w:multiLevelType w:val="hybridMultilevel"/>
    <w:tmpl w:val="B77206DE"/>
    <w:lvl w:ilvl="0" w:tplc="12887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1790B89"/>
    <w:multiLevelType w:val="hybridMultilevel"/>
    <w:tmpl w:val="82FA595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5" w15:restartNumberingAfterBreak="0">
    <w:nsid w:val="718F3DDB"/>
    <w:multiLevelType w:val="multilevel"/>
    <w:tmpl w:val="5C104F9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6" w15:restartNumberingAfterBreak="0">
    <w:nsid w:val="72642AD1"/>
    <w:multiLevelType w:val="hybridMultilevel"/>
    <w:tmpl w:val="AA923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3A5597F"/>
    <w:multiLevelType w:val="hybridMultilevel"/>
    <w:tmpl w:val="70BC6CDE"/>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98" w15:restartNumberingAfterBreak="0">
    <w:nsid w:val="73C51738"/>
    <w:multiLevelType w:val="hybridMultilevel"/>
    <w:tmpl w:val="8C5C2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4506D83"/>
    <w:multiLevelType w:val="multilevel"/>
    <w:tmpl w:val="FCEA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210DDB"/>
    <w:multiLevelType w:val="hybridMultilevel"/>
    <w:tmpl w:val="88A0D318"/>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7486294"/>
    <w:multiLevelType w:val="hybridMultilevel"/>
    <w:tmpl w:val="A21ED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876088A"/>
    <w:multiLevelType w:val="hybridMultilevel"/>
    <w:tmpl w:val="5504E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9BD1E82"/>
    <w:multiLevelType w:val="multilevel"/>
    <w:tmpl w:val="1E840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A0440C5"/>
    <w:multiLevelType w:val="hybridMultilevel"/>
    <w:tmpl w:val="8BC8E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A1530F"/>
    <w:multiLevelType w:val="hybridMultilevel"/>
    <w:tmpl w:val="7D0811A2"/>
    <w:lvl w:ilvl="0" w:tplc="C64E2430">
      <w:numFmt w:val="bullet"/>
      <w:lvlText w:val="-"/>
      <w:lvlJc w:val="left"/>
      <w:pPr>
        <w:ind w:left="1195" w:hanging="360"/>
      </w:pPr>
      <w:rPr>
        <w:rFonts w:ascii="Times New Roman" w:eastAsia="Times New Roman" w:hAnsi="Times New Roman" w:cs="Times New Roman" w:hint="default"/>
      </w:rPr>
    </w:lvl>
    <w:lvl w:ilvl="1" w:tplc="04090003" w:tentative="1">
      <w:start w:val="1"/>
      <w:numFmt w:val="bullet"/>
      <w:lvlText w:val="o"/>
      <w:lvlJc w:val="left"/>
      <w:pPr>
        <w:ind w:left="1915" w:hanging="360"/>
      </w:pPr>
      <w:rPr>
        <w:rFonts w:ascii="Courier New" w:hAnsi="Courier New" w:cs="Courier New" w:hint="default"/>
      </w:rPr>
    </w:lvl>
    <w:lvl w:ilvl="2" w:tplc="04090005" w:tentative="1">
      <w:start w:val="1"/>
      <w:numFmt w:val="bullet"/>
      <w:lvlText w:val=""/>
      <w:lvlJc w:val="left"/>
      <w:pPr>
        <w:ind w:left="2635" w:hanging="360"/>
      </w:pPr>
      <w:rPr>
        <w:rFonts w:ascii="Wingdings" w:hAnsi="Wingdings" w:hint="default"/>
      </w:rPr>
    </w:lvl>
    <w:lvl w:ilvl="3" w:tplc="04090001" w:tentative="1">
      <w:start w:val="1"/>
      <w:numFmt w:val="bullet"/>
      <w:lvlText w:val=""/>
      <w:lvlJc w:val="left"/>
      <w:pPr>
        <w:ind w:left="3355" w:hanging="360"/>
      </w:pPr>
      <w:rPr>
        <w:rFonts w:ascii="Symbol" w:hAnsi="Symbol" w:hint="default"/>
      </w:rPr>
    </w:lvl>
    <w:lvl w:ilvl="4" w:tplc="04090003" w:tentative="1">
      <w:start w:val="1"/>
      <w:numFmt w:val="bullet"/>
      <w:lvlText w:val="o"/>
      <w:lvlJc w:val="left"/>
      <w:pPr>
        <w:ind w:left="4075" w:hanging="360"/>
      </w:pPr>
      <w:rPr>
        <w:rFonts w:ascii="Courier New" w:hAnsi="Courier New" w:cs="Courier New" w:hint="default"/>
      </w:rPr>
    </w:lvl>
    <w:lvl w:ilvl="5" w:tplc="04090005" w:tentative="1">
      <w:start w:val="1"/>
      <w:numFmt w:val="bullet"/>
      <w:lvlText w:val=""/>
      <w:lvlJc w:val="left"/>
      <w:pPr>
        <w:ind w:left="4795" w:hanging="360"/>
      </w:pPr>
      <w:rPr>
        <w:rFonts w:ascii="Wingdings" w:hAnsi="Wingdings" w:hint="default"/>
      </w:rPr>
    </w:lvl>
    <w:lvl w:ilvl="6" w:tplc="04090001" w:tentative="1">
      <w:start w:val="1"/>
      <w:numFmt w:val="bullet"/>
      <w:lvlText w:val=""/>
      <w:lvlJc w:val="left"/>
      <w:pPr>
        <w:ind w:left="5515" w:hanging="360"/>
      </w:pPr>
      <w:rPr>
        <w:rFonts w:ascii="Symbol" w:hAnsi="Symbol" w:hint="default"/>
      </w:rPr>
    </w:lvl>
    <w:lvl w:ilvl="7" w:tplc="04090003" w:tentative="1">
      <w:start w:val="1"/>
      <w:numFmt w:val="bullet"/>
      <w:lvlText w:val="o"/>
      <w:lvlJc w:val="left"/>
      <w:pPr>
        <w:ind w:left="6235" w:hanging="360"/>
      </w:pPr>
      <w:rPr>
        <w:rFonts w:ascii="Courier New" w:hAnsi="Courier New" w:cs="Courier New" w:hint="default"/>
      </w:rPr>
    </w:lvl>
    <w:lvl w:ilvl="8" w:tplc="04090005" w:tentative="1">
      <w:start w:val="1"/>
      <w:numFmt w:val="bullet"/>
      <w:lvlText w:val=""/>
      <w:lvlJc w:val="left"/>
      <w:pPr>
        <w:ind w:left="6955" w:hanging="360"/>
      </w:pPr>
      <w:rPr>
        <w:rFonts w:ascii="Wingdings" w:hAnsi="Wingdings" w:hint="default"/>
      </w:rPr>
    </w:lvl>
  </w:abstractNum>
  <w:abstractNum w:abstractNumId="107" w15:restartNumberingAfterBreak="0">
    <w:nsid w:val="7AA85433"/>
    <w:multiLevelType w:val="hybridMultilevel"/>
    <w:tmpl w:val="FF1A3F86"/>
    <w:lvl w:ilvl="0" w:tplc="FDC2952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AD643B3"/>
    <w:multiLevelType w:val="hybridMultilevel"/>
    <w:tmpl w:val="B7F273A0"/>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cs="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cs="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cs="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09" w15:restartNumberingAfterBreak="0">
    <w:nsid w:val="7BE5496C"/>
    <w:multiLevelType w:val="hybridMultilevel"/>
    <w:tmpl w:val="E12C1318"/>
    <w:lvl w:ilvl="0" w:tplc="04090001">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E317558"/>
    <w:multiLevelType w:val="multilevel"/>
    <w:tmpl w:val="034E2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8720355">
    <w:abstractNumId w:val="107"/>
  </w:num>
  <w:num w:numId="2" w16cid:durableId="756286020">
    <w:abstractNumId w:val="100"/>
  </w:num>
  <w:num w:numId="3" w16cid:durableId="894971949">
    <w:abstractNumId w:val="58"/>
  </w:num>
  <w:num w:numId="4" w16cid:durableId="189732558">
    <w:abstractNumId w:val="61"/>
  </w:num>
  <w:num w:numId="5" w16cid:durableId="839349727">
    <w:abstractNumId w:val="95"/>
  </w:num>
  <w:num w:numId="6" w16cid:durableId="1760131863">
    <w:abstractNumId w:val="84"/>
  </w:num>
  <w:num w:numId="7" w16cid:durableId="775753282">
    <w:abstractNumId w:val="106"/>
  </w:num>
  <w:num w:numId="8" w16cid:durableId="774516037">
    <w:abstractNumId w:val="66"/>
  </w:num>
  <w:num w:numId="9" w16cid:durableId="1402097657">
    <w:abstractNumId w:val="20"/>
  </w:num>
  <w:num w:numId="10" w16cid:durableId="171839409">
    <w:abstractNumId w:val="53"/>
  </w:num>
  <w:num w:numId="11" w16cid:durableId="110318535">
    <w:abstractNumId w:val="78"/>
  </w:num>
  <w:num w:numId="12" w16cid:durableId="1361584946">
    <w:abstractNumId w:val="26"/>
  </w:num>
  <w:num w:numId="13" w16cid:durableId="1862158567">
    <w:abstractNumId w:val="109"/>
  </w:num>
  <w:num w:numId="14" w16cid:durableId="159390401">
    <w:abstractNumId w:val="47"/>
  </w:num>
  <w:num w:numId="15" w16cid:durableId="808322092">
    <w:abstractNumId w:val="14"/>
  </w:num>
  <w:num w:numId="16" w16cid:durableId="600533622">
    <w:abstractNumId w:val="31"/>
  </w:num>
  <w:num w:numId="17" w16cid:durableId="1809518376">
    <w:abstractNumId w:val="90"/>
  </w:num>
  <w:num w:numId="18" w16cid:durableId="1885362853">
    <w:abstractNumId w:val="38"/>
  </w:num>
  <w:num w:numId="19" w16cid:durableId="1999842192">
    <w:abstractNumId w:val="11"/>
  </w:num>
  <w:num w:numId="20" w16cid:durableId="1571966454">
    <w:abstractNumId w:val="103"/>
  </w:num>
  <w:num w:numId="21" w16cid:durableId="1862933922">
    <w:abstractNumId w:val="76"/>
  </w:num>
  <w:num w:numId="22" w16cid:durableId="1965308558">
    <w:abstractNumId w:val="5"/>
  </w:num>
  <w:num w:numId="23" w16cid:durableId="1612325124">
    <w:abstractNumId w:val="67"/>
  </w:num>
  <w:num w:numId="24" w16cid:durableId="1852983855">
    <w:abstractNumId w:val="15"/>
  </w:num>
  <w:num w:numId="25" w16cid:durableId="555313629">
    <w:abstractNumId w:val="65"/>
  </w:num>
  <w:num w:numId="26" w16cid:durableId="663318987">
    <w:abstractNumId w:val="4"/>
  </w:num>
  <w:num w:numId="27" w16cid:durableId="122426182">
    <w:abstractNumId w:val="81"/>
  </w:num>
  <w:num w:numId="28" w16cid:durableId="2073649498">
    <w:abstractNumId w:val="22"/>
  </w:num>
  <w:num w:numId="29" w16cid:durableId="564534854">
    <w:abstractNumId w:val="73"/>
  </w:num>
  <w:num w:numId="30" w16cid:durableId="1734158349">
    <w:abstractNumId w:val="87"/>
  </w:num>
  <w:num w:numId="31" w16cid:durableId="2089648088">
    <w:abstractNumId w:val="0"/>
  </w:num>
  <w:num w:numId="32" w16cid:durableId="227036433">
    <w:abstractNumId w:val="60"/>
  </w:num>
  <w:num w:numId="33" w16cid:durableId="562448735">
    <w:abstractNumId w:val="64"/>
  </w:num>
  <w:num w:numId="34" w16cid:durableId="834881928">
    <w:abstractNumId w:val="3"/>
  </w:num>
  <w:num w:numId="35" w16cid:durableId="1229539287">
    <w:abstractNumId w:val="13"/>
  </w:num>
  <w:num w:numId="36" w16cid:durableId="1734229651">
    <w:abstractNumId w:val="43"/>
  </w:num>
  <w:num w:numId="37" w16cid:durableId="1585799132">
    <w:abstractNumId w:val="55"/>
  </w:num>
  <w:num w:numId="38" w16cid:durableId="433139678">
    <w:abstractNumId w:val="56"/>
  </w:num>
  <w:num w:numId="39" w16cid:durableId="1258711991">
    <w:abstractNumId w:val="25"/>
  </w:num>
  <w:num w:numId="40" w16cid:durableId="523632773">
    <w:abstractNumId w:val="69"/>
  </w:num>
  <w:num w:numId="41" w16cid:durableId="31929283">
    <w:abstractNumId w:val="82"/>
  </w:num>
  <w:num w:numId="42" w16cid:durableId="637027339">
    <w:abstractNumId w:val="62"/>
  </w:num>
  <w:num w:numId="43" w16cid:durableId="1646012669">
    <w:abstractNumId w:val="2"/>
  </w:num>
  <w:num w:numId="44" w16cid:durableId="495268254">
    <w:abstractNumId w:val="71"/>
  </w:num>
  <w:num w:numId="45" w16cid:durableId="1731462054">
    <w:abstractNumId w:val="51"/>
  </w:num>
  <w:num w:numId="46" w16cid:durableId="1605723113">
    <w:abstractNumId w:val="102"/>
  </w:num>
  <w:num w:numId="47" w16cid:durableId="1814784942">
    <w:abstractNumId w:val="94"/>
  </w:num>
  <w:num w:numId="48" w16cid:durableId="355040850">
    <w:abstractNumId w:val="39"/>
  </w:num>
  <w:num w:numId="49" w16cid:durableId="1058893921">
    <w:abstractNumId w:val="74"/>
  </w:num>
  <w:num w:numId="50" w16cid:durableId="75828120">
    <w:abstractNumId w:val="72"/>
  </w:num>
  <w:num w:numId="51" w16cid:durableId="1399862862">
    <w:abstractNumId w:val="108"/>
  </w:num>
  <w:num w:numId="52" w16cid:durableId="14041748">
    <w:abstractNumId w:val="63"/>
  </w:num>
  <w:num w:numId="53" w16cid:durableId="410734729">
    <w:abstractNumId w:val="37"/>
  </w:num>
  <w:num w:numId="54" w16cid:durableId="1126630378">
    <w:abstractNumId w:val="32"/>
  </w:num>
  <w:num w:numId="55" w16cid:durableId="66651461">
    <w:abstractNumId w:val="34"/>
  </w:num>
  <w:num w:numId="56" w16cid:durableId="2105106220">
    <w:abstractNumId w:val="93"/>
  </w:num>
  <w:num w:numId="57" w16cid:durableId="1691640223">
    <w:abstractNumId w:val="33"/>
  </w:num>
  <w:num w:numId="58" w16cid:durableId="1772823381">
    <w:abstractNumId w:val="24"/>
  </w:num>
  <w:num w:numId="59" w16cid:durableId="1996494899">
    <w:abstractNumId w:val="97"/>
  </w:num>
  <w:num w:numId="60" w16cid:durableId="1845589447">
    <w:abstractNumId w:val="52"/>
  </w:num>
  <w:num w:numId="61" w16cid:durableId="1217467848">
    <w:abstractNumId w:val="35"/>
  </w:num>
  <w:num w:numId="62" w16cid:durableId="79261486">
    <w:abstractNumId w:val="36"/>
  </w:num>
  <w:num w:numId="63" w16cid:durableId="1253315510">
    <w:abstractNumId w:val="10"/>
  </w:num>
  <w:num w:numId="64" w16cid:durableId="2094162300">
    <w:abstractNumId w:val="21"/>
  </w:num>
  <w:num w:numId="65" w16cid:durableId="555161663">
    <w:abstractNumId w:val="92"/>
  </w:num>
  <w:num w:numId="66" w16cid:durableId="1421369935">
    <w:abstractNumId w:val="42"/>
  </w:num>
  <w:num w:numId="67" w16cid:durableId="149684301">
    <w:abstractNumId w:val="48"/>
  </w:num>
  <w:num w:numId="68" w16cid:durableId="1361008891">
    <w:abstractNumId w:val="70"/>
  </w:num>
  <w:num w:numId="69" w16cid:durableId="1577520170">
    <w:abstractNumId w:val="88"/>
  </w:num>
  <w:num w:numId="70" w16cid:durableId="1987584485">
    <w:abstractNumId w:val="105"/>
  </w:num>
  <w:num w:numId="71" w16cid:durableId="1184124459">
    <w:abstractNumId w:val="104"/>
  </w:num>
  <w:num w:numId="72" w16cid:durableId="1086002373">
    <w:abstractNumId w:val="110"/>
  </w:num>
  <w:num w:numId="73" w16cid:durableId="997879093">
    <w:abstractNumId w:val="29"/>
  </w:num>
  <w:num w:numId="74" w16cid:durableId="874347920">
    <w:abstractNumId w:val="7"/>
  </w:num>
  <w:num w:numId="75" w16cid:durableId="1872768177">
    <w:abstractNumId w:val="19"/>
  </w:num>
  <w:num w:numId="76" w16cid:durableId="1709525363">
    <w:abstractNumId w:val="80"/>
  </w:num>
  <w:num w:numId="77" w16cid:durableId="1792672257">
    <w:abstractNumId w:val="57"/>
  </w:num>
  <w:num w:numId="78" w16cid:durableId="1636182417">
    <w:abstractNumId w:val="40"/>
  </w:num>
  <w:num w:numId="79" w16cid:durableId="1027297268">
    <w:abstractNumId w:val="49"/>
  </w:num>
  <w:num w:numId="80" w16cid:durableId="418411896">
    <w:abstractNumId w:val="45"/>
  </w:num>
  <w:num w:numId="81" w16cid:durableId="1088381716">
    <w:abstractNumId w:val="27"/>
  </w:num>
  <w:num w:numId="82" w16cid:durableId="211692086">
    <w:abstractNumId w:val="17"/>
  </w:num>
  <w:num w:numId="83" w16cid:durableId="1972324735">
    <w:abstractNumId w:val="12"/>
  </w:num>
  <w:num w:numId="84" w16cid:durableId="1905678029">
    <w:abstractNumId w:val="30"/>
  </w:num>
  <w:num w:numId="85" w16cid:durableId="925967379">
    <w:abstractNumId w:val="23"/>
  </w:num>
  <w:num w:numId="86" w16cid:durableId="1184440659">
    <w:abstractNumId w:val="68"/>
  </w:num>
  <w:num w:numId="87" w16cid:durableId="1870410671">
    <w:abstractNumId w:val="101"/>
  </w:num>
  <w:num w:numId="88" w16cid:durableId="514997860">
    <w:abstractNumId w:val="18"/>
  </w:num>
  <w:num w:numId="89" w16cid:durableId="738937959">
    <w:abstractNumId w:val="96"/>
  </w:num>
  <w:num w:numId="90" w16cid:durableId="1721897924">
    <w:abstractNumId w:val="79"/>
  </w:num>
  <w:num w:numId="91" w16cid:durableId="146675215">
    <w:abstractNumId w:val="91"/>
  </w:num>
  <w:num w:numId="92" w16cid:durableId="1709453227">
    <w:abstractNumId w:val="9"/>
  </w:num>
  <w:num w:numId="93" w16cid:durableId="44302529">
    <w:abstractNumId w:val="83"/>
  </w:num>
  <w:num w:numId="94" w16cid:durableId="1491864733">
    <w:abstractNumId w:val="44"/>
  </w:num>
  <w:num w:numId="95" w16cid:durableId="776100474">
    <w:abstractNumId w:val="8"/>
  </w:num>
  <w:num w:numId="96" w16cid:durableId="1086920576">
    <w:abstractNumId w:val="54"/>
  </w:num>
  <w:num w:numId="97" w16cid:durableId="1681663797">
    <w:abstractNumId w:val="46"/>
  </w:num>
  <w:num w:numId="98" w16cid:durableId="322901665">
    <w:abstractNumId w:val="85"/>
  </w:num>
  <w:num w:numId="99" w16cid:durableId="1696612042">
    <w:abstractNumId w:val="86"/>
  </w:num>
  <w:num w:numId="100" w16cid:durableId="1468007012">
    <w:abstractNumId w:val="28"/>
  </w:num>
  <w:num w:numId="101" w16cid:durableId="1927380201">
    <w:abstractNumId w:val="99"/>
  </w:num>
  <w:num w:numId="102" w16cid:durableId="1133059042">
    <w:abstractNumId w:val="59"/>
  </w:num>
  <w:num w:numId="103" w16cid:durableId="1547378781">
    <w:abstractNumId w:val="75"/>
  </w:num>
  <w:num w:numId="104" w16cid:durableId="1323386203">
    <w:abstractNumId w:val="50"/>
  </w:num>
  <w:num w:numId="105" w16cid:durableId="325860808">
    <w:abstractNumId w:val="1"/>
  </w:num>
  <w:num w:numId="106" w16cid:durableId="1028876626">
    <w:abstractNumId w:val="98"/>
  </w:num>
  <w:num w:numId="107" w16cid:durableId="246962020">
    <w:abstractNumId w:val="6"/>
  </w:num>
  <w:num w:numId="108" w16cid:durableId="987707749">
    <w:abstractNumId w:val="16"/>
  </w:num>
  <w:num w:numId="109" w16cid:durableId="171998452">
    <w:abstractNumId w:val="41"/>
  </w:num>
  <w:num w:numId="110" w16cid:durableId="190463192">
    <w:abstractNumId w:val="77"/>
  </w:num>
  <w:num w:numId="111" w16cid:durableId="1260984624">
    <w:abstractNumId w:val="8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168"/>
    <w:rsid w:val="000548C7"/>
    <w:rsid w:val="000642C5"/>
    <w:rsid w:val="00075066"/>
    <w:rsid w:val="000B5252"/>
    <w:rsid w:val="000F44B4"/>
    <w:rsid w:val="00186F18"/>
    <w:rsid w:val="001902DB"/>
    <w:rsid w:val="001C2162"/>
    <w:rsid w:val="001C3B3C"/>
    <w:rsid w:val="0020609F"/>
    <w:rsid w:val="0021214C"/>
    <w:rsid w:val="0026312E"/>
    <w:rsid w:val="002C533F"/>
    <w:rsid w:val="003E24FD"/>
    <w:rsid w:val="00414A05"/>
    <w:rsid w:val="004B26E0"/>
    <w:rsid w:val="004C552C"/>
    <w:rsid w:val="0051155F"/>
    <w:rsid w:val="00526455"/>
    <w:rsid w:val="00590B27"/>
    <w:rsid w:val="00593F55"/>
    <w:rsid w:val="00594E9F"/>
    <w:rsid w:val="005D14F1"/>
    <w:rsid w:val="0062761F"/>
    <w:rsid w:val="00690C8C"/>
    <w:rsid w:val="006948DE"/>
    <w:rsid w:val="006D6B92"/>
    <w:rsid w:val="006E5073"/>
    <w:rsid w:val="006F6333"/>
    <w:rsid w:val="00720F64"/>
    <w:rsid w:val="007356E6"/>
    <w:rsid w:val="007B0E54"/>
    <w:rsid w:val="007E3A20"/>
    <w:rsid w:val="00823DB8"/>
    <w:rsid w:val="008267E2"/>
    <w:rsid w:val="00877AAC"/>
    <w:rsid w:val="00877E55"/>
    <w:rsid w:val="008B64B7"/>
    <w:rsid w:val="008F1EAE"/>
    <w:rsid w:val="00904125"/>
    <w:rsid w:val="00906558"/>
    <w:rsid w:val="009125CE"/>
    <w:rsid w:val="00912AA0"/>
    <w:rsid w:val="00923E17"/>
    <w:rsid w:val="009617D3"/>
    <w:rsid w:val="00971AC5"/>
    <w:rsid w:val="009B6888"/>
    <w:rsid w:val="009B70E4"/>
    <w:rsid w:val="009C002B"/>
    <w:rsid w:val="009C0161"/>
    <w:rsid w:val="009D108D"/>
    <w:rsid w:val="009E1436"/>
    <w:rsid w:val="009E4444"/>
    <w:rsid w:val="009E5668"/>
    <w:rsid w:val="009E69D3"/>
    <w:rsid w:val="00A15487"/>
    <w:rsid w:val="00A53344"/>
    <w:rsid w:val="00A61B22"/>
    <w:rsid w:val="00A74F76"/>
    <w:rsid w:val="00AA1D80"/>
    <w:rsid w:val="00AA79E9"/>
    <w:rsid w:val="00AB0A70"/>
    <w:rsid w:val="00B305A0"/>
    <w:rsid w:val="00B40717"/>
    <w:rsid w:val="00B55620"/>
    <w:rsid w:val="00B63B0F"/>
    <w:rsid w:val="00B64446"/>
    <w:rsid w:val="00B7678A"/>
    <w:rsid w:val="00B836BE"/>
    <w:rsid w:val="00BD5A25"/>
    <w:rsid w:val="00C00AE3"/>
    <w:rsid w:val="00C04D0B"/>
    <w:rsid w:val="00C2323B"/>
    <w:rsid w:val="00C45CDF"/>
    <w:rsid w:val="00C71E18"/>
    <w:rsid w:val="00CE10A5"/>
    <w:rsid w:val="00D16E88"/>
    <w:rsid w:val="00D22171"/>
    <w:rsid w:val="00D30DD9"/>
    <w:rsid w:val="00D70D84"/>
    <w:rsid w:val="00E030A4"/>
    <w:rsid w:val="00E71C79"/>
    <w:rsid w:val="00E80FD9"/>
    <w:rsid w:val="00EA6B5D"/>
    <w:rsid w:val="00EB07F9"/>
    <w:rsid w:val="00ED2611"/>
    <w:rsid w:val="00EE216E"/>
    <w:rsid w:val="00F055AC"/>
    <w:rsid w:val="00F34C1D"/>
    <w:rsid w:val="00F458BC"/>
    <w:rsid w:val="00F54180"/>
    <w:rsid w:val="00F546CE"/>
    <w:rsid w:val="00FB6C49"/>
    <w:rsid w:val="00FC16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921A062-6FC3-4F50-98DA-FF08DD575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qFormat/>
    <w:rsid w:val="00594E9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qFormat/>
    <w:rsid w:val="002C533F"/>
    <w:pPr>
      <w:widowControl w:val="0"/>
      <w:autoSpaceDE w:val="0"/>
      <w:autoSpaceDN w:val="0"/>
      <w:bidi w:val="0"/>
      <w:adjustRightInd w:val="0"/>
      <w:spacing w:after="0" w:line="240" w:lineRule="auto"/>
      <w:outlineLvl w:val="1"/>
    </w:pPr>
    <w:rPr>
      <w:rFonts w:ascii="Courier New" w:eastAsia="Times New Roman" w:hAnsi="Courier New" w:cs="Courier New"/>
      <w:b/>
      <w:bCs/>
      <w:i/>
      <w:iCs/>
      <w:color w:val="000000"/>
      <w:kern w:val="0"/>
      <w:sz w:val="28"/>
      <w:szCs w:val="28"/>
      <w14:ligatures w14:val="none"/>
    </w:rPr>
  </w:style>
  <w:style w:type="paragraph" w:styleId="3">
    <w:name w:val="heading 3"/>
    <w:basedOn w:val="a"/>
    <w:next w:val="a"/>
    <w:link w:val="3Char"/>
    <w:qFormat/>
    <w:rsid w:val="002C533F"/>
    <w:pPr>
      <w:widowControl w:val="0"/>
      <w:autoSpaceDE w:val="0"/>
      <w:autoSpaceDN w:val="0"/>
      <w:bidi w:val="0"/>
      <w:adjustRightInd w:val="0"/>
      <w:spacing w:after="0" w:line="240" w:lineRule="auto"/>
      <w:outlineLvl w:val="2"/>
    </w:pPr>
    <w:rPr>
      <w:rFonts w:ascii="Courier New" w:eastAsia="Times New Roman" w:hAnsi="Courier New" w:cs="Courier New"/>
      <w:b/>
      <w:bCs/>
      <w:color w:val="000000"/>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9125CE"/>
    <w:pPr>
      <w:tabs>
        <w:tab w:val="center" w:pos="4153"/>
        <w:tab w:val="right" w:pos="8306"/>
      </w:tabs>
      <w:spacing w:after="0" w:line="240" w:lineRule="auto"/>
    </w:pPr>
  </w:style>
  <w:style w:type="character" w:customStyle="1" w:styleId="Char">
    <w:name w:val="رأس الصفحة Char"/>
    <w:basedOn w:val="a0"/>
    <w:link w:val="a3"/>
    <w:rsid w:val="009125CE"/>
  </w:style>
  <w:style w:type="paragraph" w:styleId="a4">
    <w:name w:val="footer"/>
    <w:basedOn w:val="a"/>
    <w:link w:val="Char0"/>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NumberedList,عنوان رئيسي,سرد الفقراتCxSpLast,123 List Paragraph, سرد الفقرات1, سرد الفقرات11,سرد الفقرات11,سرد الفقرات1"/>
    <w:basedOn w:val="a"/>
    <w:link w:val="Char1"/>
    <w:uiPriority w:val="34"/>
    <w:qFormat/>
    <w:rsid w:val="00F458BC"/>
    <w:pPr>
      <w:ind w:left="720"/>
      <w:contextualSpacing/>
    </w:pPr>
    <w:rPr>
      <w:kern w:val="0"/>
      <w14:ligatures w14:val="none"/>
    </w:rPr>
  </w:style>
  <w:style w:type="character" w:customStyle="1" w:styleId="Char1">
    <w:name w:val="سرد الفقرات Char"/>
    <w:aliases w:val="NumberedList Char,عنوان رئيسي Char,سرد الفقراتCxSpLast Char,123 List Paragraph Char, سرد الفقرات1 Char, سرد الفقرات11 Char,سرد الفقرات11 Char,سرد الفقرات1 Char"/>
    <w:link w:val="a5"/>
    <w:uiPriority w:val="34"/>
    <w:rsid w:val="00F458BC"/>
    <w:rPr>
      <w:kern w:val="0"/>
      <w14:ligatures w14:val="none"/>
    </w:rPr>
  </w:style>
  <w:style w:type="paragraph" w:customStyle="1" w:styleId="a6">
    <w:name w:val="فصل"/>
    <w:basedOn w:val="1"/>
    <w:qFormat/>
    <w:rsid w:val="00594E9F"/>
    <w:pPr>
      <w:spacing w:before="240"/>
    </w:pPr>
    <w:rPr>
      <w:rFonts w:ascii="Sakkal Majalla" w:hAnsi="Sakkal Majalla"/>
      <w:bCs w:val="0"/>
      <w:color w:val="000000" w:themeColor="text1"/>
      <w:kern w:val="0"/>
      <w:sz w:val="36"/>
      <w:szCs w:val="32"/>
      <w14:ligatures w14:val="none"/>
    </w:rPr>
  </w:style>
  <w:style w:type="character" w:customStyle="1" w:styleId="s1">
    <w:name w:val="s1"/>
    <w:basedOn w:val="a0"/>
    <w:rsid w:val="00594E9F"/>
  </w:style>
  <w:style w:type="character" w:customStyle="1" w:styleId="1Char">
    <w:name w:val="العنوان 1 Char"/>
    <w:basedOn w:val="a0"/>
    <w:link w:val="1"/>
    <w:rsid w:val="00594E9F"/>
    <w:rPr>
      <w:rFonts w:asciiTheme="majorHAnsi" w:eastAsiaTheme="majorEastAsia" w:hAnsiTheme="majorHAnsi" w:cstheme="majorBidi"/>
      <w:b/>
      <w:bCs/>
      <w:color w:val="2F5496" w:themeColor="accent1" w:themeShade="BF"/>
      <w:sz w:val="28"/>
      <w:szCs w:val="28"/>
    </w:rPr>
  </w:style>
  <w:style w:type="paragraph" w:styleId="a7">
    <w:name w:val="footnote text"/>
    <w:basedOn w:val="a"/>
    <w:link w:val="Char2"/>
    <w:uiPriority w:val="99"/>
    <w:unhideWhenUsed/>
    <w:rsid w:val="00B40717"/>
    <w:pPr>
      <w:spacing w:after="0" w:line="240" w:lineRule="auto"/>
    </w:pPr>
    <w:rPr>
      <w:rFonts w:eastAsiaTheme="minorEastAsia"/>
      <w:kern w:val="0"/>
      <w:sz w:val="20"/>
      <w:szCs w:val="20"/>
      <w14:ligatures w14:val="none"/>
    </w:rPr>
  </w:style>
  <w:style w:type="character" w:customStyle="1" w:styleId="Char2">
    <w:name w:val="نص حاشية سفلية Char"/>
    <w:basedOn w:val="a0"/>
    <w:link w:val="a7"/>
    <w:uiPriority w:val="99"/>
    <w:rsid w:val="00B40717"/>
    <w:rPr>
      <w:rFonts w:eastAsiaTheme="minorEastAsia"/>
      <w:kern w:val="0"/>
      <w:sz w:val="20"/>
      <w:szCs w:val="20"/>
      <w14:ligatures w14:val="none"/>
    </w:rPr>
  </w:style>
  <w:style w:type="character" w:styleId="a8">
    <w:name w:val="footnote reference"/>
    <w:basedOn w:val="a0"/>
    <w:uiPriority w:val="99"/>
    <w:unhideWhenUsed/>
    <w:rsid w:val="00B40717"/>
    <w:rPr>
      <w:vertAlign w:val="superscript"/>
    </w:rPr>
  </w:style>
  <w:style w:type="paragraph" w:styleId="a9">
    <w:name w:val="Normal (Web)"/>
    <w:basedOn w:val="a"/>
    <w:link w:val="Char3"/>
    <w:uiPriority w:val="99"/>
    <w:unhideWhenUsed/>
    <w:rsid w:val="00B407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a">
    <w:name w:val="Table Grid"/>
    <w:basedOn w:val="a1"/>
    <w:uiPriority w:val="59"/>
    <w:rsid w:val="00720F6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a"/>
    <w:uiPriority w:val="39"/>
    <w:rsid w:val="009C002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rsid w:val="002C533F"/>
    <w:rPr>
      <w:rFonts w:ascii="Courier New" w:eastAsia="Times New Roman" w:hAnsi="Courier New" w:cs="Courier New"/>
      <w:b/>
      <w:bCs/>
      <w:i/>
      <w:iCs/>
      <w:color w:val="000000"/>
      <w:kern w:val="0"/>
      <w:sz w:val="28"/>
      <w:szCs w:val="28"/>
      <w14:ligatures w14:val="none"/>
    </w:rPr>
  </w:style>
  <w:style w:type="character" w:customStyle="1" w:styleId="3Char">
    <w:name w:val="عنوان 3 Char"/>
    <w:basedOn w:val="a0"/>
    <w:link w:val="3"/>
    <w:rsid w:val="002C533F"/>
    <w:rPr>
      <w:rFonts w:ascii="Courier New" w:eastAsia="Times New Roman" w:hAnsi="Courier New" w:cs="Courier New"/>
      <w:b/>
      <w:bCs/>
      <w:color w:val="000000"/>
      <w:kern w:val="0"/>
      <w:sz w:val="26"/>
      <w:szCs w:val="26"/>
      <w14:ligatures w14:val="none"/>
    </w:rPr>
  </w:style>
  <w:style w:type="paragraph" w:customStyle="1" w:styleId="ab">
    <w:name w:val="المهند أول السطر"/>
    <w:basedOn w:val="a"/>
    <w:rsid w:val="002C533F"/>
    <w:pPr>
      <w:spacing w:after="0" w:line="600" w:lineRule="exact"/>
      <w:jc w:val="lowKashida"/>
    </w:pPr>
    <w:rPr>
      <w:rFonts w:ascii="Times New Roman" w:eastAsia="PMingLiU" w:hAnsi="Times New Roman" w:cs="AL-Mohanad"/>
      <w:kern w:val="0"/>
      <w:sz w:val="24"/>
      <w:szCs w:val="36"/>
      <w14:ligatures w14:val="none"/>
    </w:rPr>
  </w:style>
  <w:style w:type="paragraph" w:customStyle="1" w:styleId="ac">
    <w:name w:val="المتين أول السطر"/>
    <w:basedOn w:val="a"/>
    <w:rsid w:val="002C533F"/>
    <w:pPr>
      <w:spacing w:after="0" w:line="600" w:lineRule="exact"/>
    </w:pPr>
    <w:rPr>
      <w:rFonts w:ascii="Times New Roman" w:eastAsia="PMingLiU" w:hAnsi="Times New Roman" w:cs="AL-Mateen"/>
      <w:kern w:val="0"/>
      <w:sz w:val="24"/>
      <w:szCs w:val="36"/>
      <w14:ligatures w14:val="none"/>
    </w:rPr>
  </w:style>
  <w:style w:type="paragraph" w:customStyle="1" w:styleId="ad">
    <w:name w:val="المهند"/>
    <w:basedOn w:val="a"/>
    <w:rsid w:val="002C533F"/>
    <w:pPr>
      <w:widowControl w:val="0"/>
      <w:autoSpaceDE w:val="0"/>
      <w:autoSpaceDN w:val="0"/>
      <w:adjustRightInd w:val="0"/>
      <w:spacing w:after="0" w:line="600" w:lineRule="exact"/>
      <w:jc w:val="lowKashida"/>
    </w:pPr>
    <w:rPr>
      <w:rFonts w:ascii="Times New Roman" w:eastAsia="Times New Roman" w:hAnsi="Times New Roman" w:cs="AL-Mohanad"/>
      <w:kern w:val="0"/>
      <w:sz w:val="24"/>
      <w:szCs w:val="36"/>
      <w14:ligatures w14:val="none"/>
    </w:rPr>
  </w:style>
  <w:style w:type="paragraph" w:customStyle="1" w:styleId="ae">
    <w:name w:val="المتين"/>
    <w:basedOn w:val="a"/>
    <w:rsid w:val="002C533F"/>
    <w:pPr>
      <w:bidi w:val="0"/>
      <w:spacing w:after="0" w:line="600" w:lineRule="exact"/>
    </w:pPr>
    <w:rPr>
      <w:rFonts w:ascii="Arial" w:eastAsia="Times New Roman" w:hAnsi="Arial" w:cs="AL-Mateen"/>
      <w:color w:val="000000"/>
      <w:kern w:val="0"/>
      <w:sz w:val="18"/>
      <w:szCs w:val="36"/>
      <w14:ligatures w14:val="none"/>
    </w:rPr>
  </w:style>
  <w:style w:type="paragraph" w:customStyle="1" w:styleId="10">
    <w:name w:val="بلا تباعد1"/>
    <w:uiPriority w:val="1"/>
    <w:qFormat/>
    <w:rsid w:val="002C533F"/>
    <w:pPr>
      <w:bidi/>
      <w:spacing w:after="0" w:line="240" w:lineRule="auto"/>
    </w:pPr>
    <w:rPr>
      <w:rFonts w:ascii="Calibri" w:eastAsia="Times New Roman" w:hAnsi="Calibri" w:cs="Arial"/>
      <w:kern w:val="0"/>
      <w14:ligatures w14:val="none"/>
    </w:rPr>
  </w:style>
  <w:style w:type="character" w:styleId="af">
    <w:name w:val="page number"/>
    <w:basedOn w:val="a0"/>
    <w:rsid w:val="002C533F"/>
  </w:style>
  <w:style w:type="paragraph" w:styleId="af0">
    <w:name w:val="No Spacing"/>
    <w:link w:val="Char4"/>
    <w:uiPriority w:val="1"/>
    <w:qFormat/>
    <w:rsid w:val="002C533F"/>
    <w:pPr>
      <w:bidi/>
      <w:spacing w:after="0" w:line="240" w:lineRule="auto"/>
    </w:pPr>
    <w:rPr>
      <w:rFonts w:ascii="Calibri" w:eastAsia="Times New Roman" w:hAnsi="Calibri" w:cs="Arial"/>
      <w:kern w:val="0"/>
      <w14:ligatures w14:val="none"/>
    </w:rPr>
  </w:style>
  <w:style w:type="character" w:customStyle="1" w:styleId="Char4">
    <w:name w:val="بلا تباعد Char"/>
    <w:link w:val="af0"/>
    <w:uiPriority w:val="1"/>
    <w:locked/>
    <w:rsid w:val="002C533F"/>
    <w:rPr>
      <w:rFonts w:ascii="Calibri" w:eastAsia="Times New Roman" w:hAnsi="Calibri" w:cs="Arial"/>
      <w:kern w:val="0"/>
      <w14:ligatures w14:val="none"/>
    </w:rPr>
  </w:style>
  <w:style w:type="paragraph" w:styleId="af1">
    <w:name w:val="Balloon Text"/>
    <w:basedOn w:val="a"/>
    <w:link w:val="Char5"/>
    <w:rsid w:val="002C533F"/>
    <w:pPr>
      <w:spacing w:after="0" w:line="240" w:lineRule="auto"/>
    </w:pPr>
    <w:rPr>
      <w:rFonts w:ascii="Tahoma" w:eastAsia="Times New Roman" w:hAnsi="Tahoma" w:cs="Times New Roman"/>
      <w:kern w:val="0"/>
      <w:sz w:val="16"/>
      <w:szCs w:val="16"/>
      <w14:ligatures w14:val="none"/>
    </w:rPr>
  </w:style>
  <w:style w:type="character" w:customStyle="1" w:styleId="Char5">
    <w:name w:val="نص في بالون Char"/>
    <w:basedOn w:val="a0"/>
    <w:link w:val="af1"/>
    <w:rsid w:val="002C533F"/>
    <w:rPr>
      <w:rFonts w:ascii="Tahoma" w:eastAsia="Times New Roman" w:hAnsi="Tahoma" w:cs="Times New Roman"/>
      <w:kern w:val="0"/>
      <w:sz w:val="16"/>
      <w:szCs w:val="16"/>
      <w14:ligatures w14:val="none"/>
    </w:rPr>
  </w:style>
  <w:style w:type="character" w:customStyle="1" w:styleId="Char3">
    <w:name w:val="عادي (ويب) Char"/>
    <w:basedOn w:val="a0"/>
    <w:link w:val="a9"/>
    <w:uiPriority w:val="99"/>
    <w:rsid w:val="002C533F"/>
    <w:rPr>
      <w:rFonts w:ascii="Times New Roman" w:eastAsia="Times New Roman" w:hAnsi="Times New Roman" w:cs="Times New Roman"/>
      <w:kern w:val="0"/>
      <w:sz w:val="24"/>
      <w:szCs w:val="24"/>
      <w14:ligatures w14:val="none"/>
    </w:rPr>
  </w:style>
  <w:style w:type="character" w:customStyle="1" w:styleId="hps">
    <w:name w:val="hps"/>
    <w:basedOn w:val="a0"/>
    <w:rsid w:val="002C533F"/>
  </w:style>
  <w:style w:type="paragraph" w:customStyle="1" w:styleId="20">
    <w:name w:val="سرد الفقرات2"/>
    <w:basedOn w:val="a"/>
    <w:qFormat/>
    <w:rsid w:val="002C533F"/>
    <w:pPr>
      <w:spacing w:after="200" w:line="276" w:lineRule="auto"/>
      <w:ind w:left="720"/>
      <w:contextualSpacing/>
    </w:pPr>
    <w:rPr>
      <w:rFonts w:ascii="Calibri" w:eastAsia="Calibri" w:hAnsi="Calibri" w:cs="Arial"/>
      <w:kern w:val="0"/>
      <w14:ligatures w14:val="none"/>
    </w:rPr>
  </w:style>
  <w:style w:type="character" w:styleId="Hyperlink">
    <w:name w:val="Hyperlink"/>
    <w:basedOn w:val="a0"/>
    <w:uiPriority w:val="99"/>
    <w:unhideWhenUsed/>
    <w:rsid w:val="002C533F"/>
    <w:rPr>
      <w:color w:val="0000FF"/>
      <w:u w:val="single"/>
    </w:rPr>
  </w:style>
  <w:style w:type="paragraph" w:customStyle="1" w:styleId="traditional18">
    <w:name w:val="traditional 18"/>
    <w:basedOn w:val="a"/>
    <w:link w:val="traditional18Char"/>
    <w:autoRedefine/>
    <w:qFormat/>
    <w:rsid w:val="002C533F"/>
    <w:pPr>
      <w:tabs>
        <w:tab w:val="left" w:pos="803"/>
      </w:tabs>
      <w:spacing w:after="0" w:line="240" w:lineRule="auto"/>
      <w:ind w:firstLine="565"/>
      <w:jc w:val="both"/>
    </w:pPr>
    <w:rPr>
      <w:rFonts w:ascii="Traditional Arabic" w:eastAsia="Times New Roman" w:hAnsi="Traditional Arabic" w:cs="Traditional Arabic"/>
      <w:kern w:val="0"/>
      <w:sz w:val="32"/>
      <w:szCs w:val="32"/>
      <w14:ligatures w14:val="none"/>
    </w:rPr>
  </w:style>
  <w:style w:type="character" w:customStyle="1" w:styleId="traditional18Char">
    <w:name w:val="traditional 18 Char"/>
    <w:basedOn w:val="a0"/>
    <w:link w:val="traditional18"/>
    <w:rsid w:val="002C533F"/>
    <w:rPr>
      <w:rFonts w:ascii="Traditional Arabic" w:eastAsia="Times New Roman" w:hAnsi="Traditional Arabic" w:cs="Traditional Arabic"/>
      <w:kern w:val="0"/>
      <w:sz w:val="32"/>
      <w:szCs w:val="32"/>
      <w14:ligatures w14:val="none"/>
    </w:rPr>
  </w:style>
  <w:style w:type="paragraph" w:customStyle="1" w:styleId="ecxmsolistparagraph">
    <w:name w:val="ecxmsolistparagraph"/>
    <w:basedOn w:val="a"/>
    <w:rsid w:val="002C533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2">
    <w:name w:val="annotation text"/>
    <w:basedOn w:val="a"/>
    <w:link w:val="Char6"/>
    <w:uiPriority w:val="99"/>
    <w:unhideWhenUsed/>
    <w:rsid w:val="002C533F"/>
    <w:pPr>
      <w:spacing w:after="200" w:line="276" w:lineRule="auto"/>
    </w:pPr>
    <w:rPr>
      <w:rFonts w:ascii="Calibri" w:eastAsia="Calibri" w:hAnsi="Calibri" w:cs="Arial"/>
      <w:kern w:val="0"/>
      <w:sz w:val="20"/>
      <w:szCs w:val="20"/>
      <w14:ligatures w14:val="none"/>
    </w:rPr>
  </w:style>
  <w:style w:type="character" w:customStyle="1" w:styleId="Char6">
    <w:name w:val="نص تعليق Char"/>
    <w:basedOn w:val="a0"/>
    <w:link w:val="af2"/>
    <w:uiPriority w:val="99"/>
    <w:rsid w:val="002C533F"/>
    <w:rPr>
      <w:rFonts w:ascii="Calibri" w:eastAsia="Calibri" w:hAnsi="Calibri" w:cs="Arial"/>
      <w:kern w:val="0"/>
      <w:sz w:val="20"/>
      <w:szCs w:val="20"/>
      <w14:ligatures w14:val="none"/>
    </w:rPr>
  </w:style>
  <w:style w:type="character" w:styleId="af3">
    <w:name w:val="annotation reference"/>
    <w:basedOn w:val="a0"/>
    <w:uiPriority w:val="99"/>
    <w:unhideWhenUsed/>
    <w:rsid w:val="002C533F"/>
    <w:rPr>
      <w:sz w:val="16"/>
      <w:szCs w:val="16"/>
    </w:rPr>
  </w:style>
  <w:style w:type="table" w:customStyle="1" w:styleId="TableGrid1">
    <w:name w:val="Table Grid1"/>
    <w:basedOn w:val="a1"/>
    <w:next w:val="aa"/>
    <w:uiPriority w:val="59"/>
    <w:rsid w:val="002C533F"/>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5">
    <w:name w:val="Body text (5)"/>
    <w:basedOn w:val="a0"/>
    <w:rsid w:val="006D6B92"/>
    <w:rPr>
      <w:rFonts w:ascii="Arial Unicode MS" w:eastAsia="Arial Unicode MS" w:hAnsi="Arial Unicode MS" w:cs="Arial Unicode MS"/>
      <w:b/>
      <w:bCs/>
      <w:i w:val="0"/>
      <w:iCs w:val="0"/>
      <w:smallCaps w:val="0"/>
      <w:strike w:val="0"/>
      <w:color w:val="000000"/>
      <w:spacing w:val="0"/>
      <w:w w:val="100"/>
      <w:position w:val="0"/>
      <w:sz w:val="24"/>
      <w:szCs w:val="24"/>
      <w:u w:val="single"/>
      <w:lang w:val="ar-SA" w:eastAsia="ar-SA" w:bidi="ar-SA"/>
    </w:rPr>
  </w:style>
  <w:style w:type="character" w:customStyle="1" w:styleId="Bodytext2">
    <w:name w:val="Body text (2)"/>
    <w:basedOn w:val="a0"/>
    <w:rsid w:val="006D6B92"/>
    <w:rPr>
      <w:rFonts w:ascii="Arial Unicode MS" w:eastAsia="Arial Unicode MS" w:hAnsi="Arial Unicode MS" w:cs="Arial Unicode MS"/>
      <w:b w:val="0"/>
      <w:bCs w:val="0"/>
      <w:i w:val="0"/>
      <w:iCs w:val="0"/>
      <w:smallCaps w:val="0"/>
      <w:strike w:val="0"/>
      <w:color w:val="000000"/>
      <w:spacing w:val="0"/>
      <w:w w:val="100"/>
      <w:position w:val="0"/>
      <w:sz w:val="22"/>
      <w:szCs w:val="22"/>
      <w:u w:val="single"/>
      <w:lang w:val="ar-SA"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992796">
      <w:bodyDiv w:val="1"/>
      <w:marLeft w:val="0"/>
      <w:marRight w:val="0"/>
      <w:marTop w:val="0"/>
      <w:marBottom w:val="0"/>
      <w:divBdr>
        <w:top w:val="none" w:sz="0" w:space="0" w:color="auto"/>
        <w:left w:val="none" w:sz="0" w:space="0" w:color="auto"/>
        <w:bottom w:val="none" w:sz="0" w:space="0" w:color="auto"/>
        <w:right w:val="none" w:sz="0" w:space="0" w:color="auto"/>
      </w:divBdr>
    </w:div>
    <w:div w:id="852301408">
      <w:bodyDiv w:val="1"/>
      <w:marLeft w:val="0"/>
      <w:marRight w:val="0"/>
      <w:marTop w:val="0"/>
      <w:marBottom w:val="0"/>
      <w:divBdr>
        <w:top w:val="none" w:sz="0" w:space="0" w:color="auto"/>
        <w:left w:val="none" w:sz="0" w:space="0" w:color="auto"/>
        <w:bottom w:val="none" w:sz="0" w:space="0" w:color="auto"/>
        <w:right w:val="none" w:sz="0" w:space="0" w:color="auto"/>
      </w:divBdr>
    </w:div>
    <w:div w:id="1463116462">
      <w:bodyDiv w:val="1"/>
      <w:marLeft w:val="0"/>
      <w:marRight w:val="0"/>
      <w:marTop w:val="0"/>
      <w:marBottom w:val="0"/>
      <w:divBdr>
        <w:top w:val="none" w:sz="0" w:space="0" w:color="auto"/>
        <w:left w:val="none" w:sz="0" w:space="0" w:color="auto"/>
        <w:bottom w:val="none" w:sz="0" w:space="0" w:color="auto"/>
        <w:right w:val="none" w:sz="0" w:space="0" w:color="auto"/>
      </w:divBdr>
      <w:divsChild>
        <w:div w:id="176580257">
          <w:marLeft w:val="0"/>
          <w:marRight w:val="0"/>
          <w:marTop w:val="0"/>
          <w:marBottom w:val="0"/>
          <w:divBdr>
            <w:top w:val="none" w:sz="0" w:space="0" w:color="auto"/>
            <w:left w:val="none" w:sz="0" w:space="0" w:color="auto"/>
            <w:bottom w:val="none" w:sz="0" w:space="0" w:color="auto"/>
            <w:right w:val="none" w:sz="0" w:space="0" w:color="auto"/>
          </w:divBdr>
          <w:divsChild>
            <w:div w:id="19114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7236">
      <w:bodyDiv w:val="1"/>
      <w:marLeft w:val="0"/>
      <w:marRight w:val="0"/>
      <w:marTop w:val="0"/>
      <w:marBottom w:val="0"/>
      <w:divBdr>
        <w:top w:val="none" w:sz="0" w:space="0" w:color="auto"/>
        <w:left w:val="none" w:sz="0" w:space="0" w:color="auto"/>
        <w:bottom w:val="none" w:sz="0" w:space="0" w:color="auto"/>
        <w:right w:val="none" w:sz="0" w:space="0" w:color="auto"/>
      </w:divBdr>
    </w:div>
    <w:div w:id="1755541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93C6E-4B58-4934-9F76-18C5205F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4076</Words>
  <Characters>23237</Characters>
  <Application>Microsoft Office Word</Application>
  <DocSecurity>0</DocSecurity>
  <Lines>193</Lines>
  <Paragraphs>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Msha3l .</cp:lastModifiedBy>
  <cp:revision>2</cp:revision>
  <cp:lastPrinted>2025-11-17T11:03:00Z</cp:lastPrinted>
  <dcterms:created xsi:type="dcterms:W3CDTF">2025-12-08T16:40:00Z</dcterms:created>
  <dcterms:modified xsi:type="dcterms:W3CDTF">2025-12-08T16:40:00Z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