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44F1A3" w14:textId="52691542" w:rsidR="00924618" w:rsidRPr="001E0D6F" w:rsidRDefault="0062243F" w:rsidP="005C5017">
      <w:pPr>
        <w:pBdr>
          <w:top w:val="nil"/>
          <w:left w:val="nil"/>
          <w:bottom w:val="nil"/>
          <w:right w:val="nil"/>
          <w:between w:val="nil"/>
        </w:pBdr>
        <w:spacing w:line="360" w:lineRule="auto"/>
        <w:jc w:val="left"/>
        <w:rPr>
          <w:color w:val="000000"/>
          <w:sz w:val="20"/>
          <w:szCs w:val="20"/>
        </w:rPr>
      </w:pPr>
      <w:bookmarkStart w:id="0" w:name="_Hlk174550450"/>
      <w:bookmarkEnd w:id="0"/>
      <w:r w:rsidRPr="001E0D6F">
        <w:rPr>
          <w:noProof/>
        </w:rPr>
        <w:drawing>
          <wp:anchor distT="0" distB="0" distL="114300" distR="114300" simplePos="0" relativeHeight="251657216" behindDoc="0" locked="0" layoutInCell="1" hidden="0" allowOverlap="1" wp14:anchorId="59ABDB0F" wp14:editId="2857C552">
            <wp:simplePos x="0" y="0"/>
            <wp:positionH relativeFrom="column">
              <wp:posOffset>-419946</wp:posOffset>
            </wp:positionH>
            <wp:positionV relativeFrom="paragraph">
              <wp:posOffset>0</wp:posOffset>
            </wp:positionV>
            <wp:extent cx="1858645" cy="758190"/>
            <wp:effectExtent l="0" t="0" r="0" b="0"/>
            <wp:wrapSquare wrapText="bothSides" distT="0" distB="0" distL="114300" distR="114300"/>
            <wp:docPr id="3" name="image2.png" descr="A logo for a university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  Description automatically generated"/>
                    <pic:cNvPicPr preferRelativeResize="0"/>
                  </pic:nvPicPr>
                  <pic:blipFill>
                    <a:blip r:embed="rId8"/>
                    <a:srcRect/>
                    <a:stretch>
                      <a:fillRect/>
                    </a:stretch>
                  </pic:blipFill>
                  <pic:spPr>
                    <a:xfrm>
                      <a:off x="0" y="0"/>
                      <a:ext cx="1858645" cy="758190"/>
                    </a:xfrm>
                    <a:prstGeom prst="rect">
                      <a:avLst/>
                    </a:prstGeom>
                    <a:ln/>
                  </pic:spPr>
                </pic:pic>
              </a:graphicData>
            </a:graphic>
          </wp:anchor>
        </w:drawing>
      </w:r>
      <w:r w:rsidRPr="001E0D6F">
        <w:rPr>
          <w:noProof/>
        </w:rPr>
        <mc:AlternateContent>
          <mc:Choice Requires="wps">
            <w:drawing>
              <wp:anchor distT="0" distB="0" distL="114300" distR="114300" simplePos="0" relativeHeight="251658240" behindDoc="0" locked="0" layoutInCell="1" hidden="0" allowOverlap="1" wp14:anchorId="5E8B46A7" wp14:editId="4A39AC16">
                <wp:simplePos x="0" y="0"/>
                <wp:positionH relativeFrom="margin">
                  <wp:posOffset>3282527</wp:posOffset>
                </wp:positionH>
                <wp:positionV relativeFrom="paragraph">
                  <wp:posOffset>6350</wp:posOffset>
                </wp:positionV>
                <wp:extent cx="2152650" cy="1127760"/>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0" y="0"/>
                          <a:ext cx="2152650" cy="1127760"/>
                        </a:xfrm>
                        <a:prstGeom prst="rect">
                          <a:avLst/>
                        </a:prstGeom>
                        <a:noFill/>
                        <a:ln>
                          <a:noFill/>
                        </a:ln>
                      </wps:spPr>
                      <wps:txbx>
                        <w:txbxContent>
                          <w:p w14:paraId="5FAB79BF" w14:textId="77777777" w:rsidR="002B6C47" w:rsidRPr="00EA40B5" w:rsidRDefault="002B6C47" w:rsidP="002B6C47">
                            <w:pPr>
                              <w:textDirection w:val="tbRl"/>
                              <w:rPr>
                                <w:b/>
                                <w:bCs/>
                                <w:color w:val="000000"/>
                                <w:sz w:val="36"/>
                                <w:szCs w:val="28"/>
                                <w:rtl/>
                              </w:rPr>
                            </w:pPr>
                            <w:r w:rsidRPr="00EA40B5">
                              <w:rPr>
                                <w:b/>
                                <w:bCs/>
                                <w:color w:val="000000"/>
                                <w:sz w:val="36"/>
                                <w:szCs w:val="28"/>
                                <w:rtl/>
                              </w:rPr>
                              <w:t>جامعة ميدأوشن</w:t>
                            </w:r>
                          </w:p>
                          <w:p w14:paraId="54C5F42D" w14:textId="5C955BC8" w:rsidR="00924618" w:rsidRPr="002B6C47" w:rsidRDefault="00EA40B5" w:rsidP="002B6C47">
                            <w:pPr>
                              <w:textDirection w:val="tbRl"/>
                              <w:rPr>
                                <w:b/>
                                <w:bCs/>
                                <w:color w:val="000000"/>
                                <w:sz w:val="36"/>
                                <w:szCs w:val="28"/>
                              </w:rPr>
                            </w:pPr>
                            <w:r w:rsidRPr="00EA40B5">
                              <w:rPr>
                                <w:b/>
                                <w:bCs/>
                                <w:color w:val="000000"/>
                                <w:sz w:val="36"/>
                                <w:szCs w:val="28"/>
                                <w:rtl/>
                              </w:rPr>
                              <w:t xml:space="preserve">كلية الريادة </w:t>
                            </w:r>
                            <w:r w:rsidRPr="00EA40B5">
                              <w:rPr>
                                <w:rFonts w:hint="cs"/>
                                <w:b/>
                                <w:bCs/>
                                <w:color w:val="000000"/>
                                <w:sz w:val="36"/>
                                <w:szCs w:val="28"/>
                                <w:rtl/>
                              </w:rPr>
                              <w:t>و</w:t>
                            </w:r>
                            <w:r>
                              <w:rPr>
                                <w:rFonts w:hint="cs"/>
                                <w:b/>
                                <w:bCs/>
                                <w:color w:val="000000"/>
                                <w:sz w:val="36"/>
                                <w:szCs w:val="28"/>
                                <w:rtl/>
                              </w:rPr>
                              <w:t>ا</w:t>
                            </w:r>
                            <w:r w:rsidRPr="00EA40B5">
                              <w:rPr>
                                <w:rFonts w:hint="cs"/>
                                <w:b/>
                                <w:bCs/>
                                <w:color w:val="000000"/>
                                <w:sz w:val="36"/>
                                <w:szCs w:val="28"/>
                                <w:rtl/>
                              </w:rPr>
                              <w:t>لابتكار</w:t>
                            </w:r>
                            <w:r w:rsidRPr="00EA40B5">
                              <w:rPr>
                                <w:b/>
                                <w:bCs/>
                                <w:color w:val="000000"/>
                                <w:sz w:val="36"/>
                                <w:szCs w:val="28"/>
                                <w:rtl/>
                              </w:rPr>
                              <w:t xml:space="preserve"> </w:t>
                            </w:r>
                            <w:r w:rsidR="002B6C47">
                              <w:rPr>
                                <w:rFonts w:hint="cs"/>
                                <w:b/>
                                <w:bCs/>
                                <w:color w:val="000000"/>
                                <w:sz w:val="36"/>
                                <w:szCs w:val="28"/>
                                <w:rtl/>
                              </w:rPr>
                              <w:t xml:space="preserve">- </w:t>
                            </w:r>
                            <w:r w:rsidRPr="00EA40B5">
                              <w:rPr>
                                <w:b/>
                                <w:bCs/>
                                <w:color w:val="000000"/>
                                <w:sz w:val="36"/>
                                <w:szCs w:val="28"/>
                                <w:rtl/>
                              </w:rPr>
                              <w:t xml:space="preserve">برنامج ماجستير ريادة </w:t>
                            </w:r>
                            <w:r w:rsidR="002B6C47">
                              <w:rPr>
                                <w:rFonts w:hint="cs"/>
                                <w:b/>
                                <w:bCs/>
                                <w:color w:val="000000"/>
                                <w:sz w:val="36"/>
                                <w:szCs w:val="28"/>
                                <w:rtl/>
                              </w:rPr>
                              <w:t>لأ</w:t>
                            </w:r>
                            <w:r w:rsidRPr="00EA40B5">
                              <w:rPr>
                                <w:b/>
                                <w:bCs/>
                                <w:color w:val="000000"/>
                                <w:sz w:val="36"/>
                                <w:szCs w:val="28"/>
                                <w:rtl/>
                              </w:rPr>
                              <w:t>عمال</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E8B46A7" id="Rectangle 1" o:spid="_x0000_s1026" style="position:absolute;left:0;text-align:left;margin-left:258.45pt;margin-top:.5pt;width:169.5pt;height:88.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" filled="f" stroked="f">
                <v:textbox inset="2.53958mm,1.2694mm,2.53958mm,1.2694mm">
                  <w:txbxContent>
                    <w:p w14:paraId="5FAB79BF" w14:textId="77777777" w:rsidR="002B6C47" w:rsidRPr="00EA40B5" w:rsidRDefault="002B6C47" w:rsidP="002B6C47">
                      <w:pPr>
                        <w:textDirection w:val="tbRl"/>
                        <w:rPr>
                          <w:b/>
                          <w:bCs/>
                          <w:color w:val="000000"/>
                          <w:sz w:val="36"/>
                          <w:szCs w:val="28"/>
                          <w:rtl/>
                        </w:rPr>
                      </w:pPr>
                      <w:r w:rsidRPr="00EA40B5">
                        <w:rPr>
                          <w:b/>
                          <w:bCs/>
                          <w:color w:val="000000"/>
                          <w:sz w:val="36"/>
                          <w:szCs w:val="28"/>
                          <w:rtl/>
                        </w:rPr>
                        <w:t>جامعة ميدأوشن</w:t>
                      </w:r>
                    </w:p>
                    <w:p w14:paraId="54C5F42D" w14:textId="5C955BC8" w:rsidR="00924618" w:rsidRPr="002B6C47" w:rsidRDefault="00EA40B5" w:rsidP="002B6C47">
                      <w:pPr>
                        <w:textDirection w:val="tbRl"/>
                        <w:rPr>
                          <w:b/>
                          <w:bCs/>
                          <w:color w:val="000000"/>
                          <w:sz w:val="36"/>
                          <w:szCs w:val="28"/>
                        </w:rPr>
                      </w:pPr>
                      <w:r w:rsidRPr="00EA40B5">
                        <w:rPr>
                          <w:b/>
                          <w:bCs/>
                          <w:color w:val="000000"/>
                          <w:sz w:val="36"/>
                          <w:szCs w:val="28"/>
                          <w:rtl/>
                        </w:rPr>
                        <w:t xml:space="preserve">كلية الريادة </w:t>
                      </w:r>
                      <w:r w:rsidRPr="00EA40B5">
                        <w:rPr>
                          <w:rFonts w:hint="cs"/>
                          <w:b/>
                          <w:bCs/>
                          <w:color w:val="000000"/>
                          <w:sz w:val="36"/>
                          <w:szCs w:val="28"/>
                          <w:rtl/>
                        </w:rPr>
                        <w:t>و</w:t>
                      </w:r>
                      <w:r>
                        <w:rPr>
                          <w:rFonts w:hint="cs"/>
                          <w:b/>
                          <w:bCs/>
                          <w:color w:val="000000"/>
                          <w:sz w:val="36"/>
                          <w:szCs w:val="28"/>
                          <w:rtl/>
                        </w:rPr>
                        <w:t>ا</w:t>
                      </w:r>
                      <w:r w:rsidRPr="00EA40B5">
                        <w:rPr>
                          <w:rFonts w:hint="cs"/>
                          <w:b/>
                          <w:bCs/>
                          <w:color w:val="000000"/>
                          <w:sz w:val="36"/>
                          <w:szCs w:val="28"/>
                          <w:rtl/>
                        </w:rPr>
                        <w:t>لابتكار</w:t>
                      </w:r>
                      <w:r w:rsidRPr="00EA40B5">
                        <w:rPr>
                          <w:b/>
                          <w:bCs/>
                          <w:color w:val="000000"/>
                          <w:sz w:val="36"/>
                          <w:szCs w:val="28"/>
                          <w:rtl/>
                        </w:rPr>
                        <w:t xml:space="preserve"> </w:t>
                      </w:r>
                      <w:r w:rsidR="002B6C47">
                        <w:rPr>
                          <w:rFonts w:hint="cs"/>
                          <w:b/>
                          <w:bCs/>
                          <w:color w:val="000000"/>
                          <w:sz w:val="36"/>
                          <w:szCs w:val="28"/>
                          <w:rtl/>
                        </w:rPr>
                        <w:t xml:space="preserve">- </w:t>
                      </w:r>
                      <w:r w:rsidRPr="00EA40B5">
                        <w:rPr>
                          <w:b/>
                          <w:bCs/>
                          <w:color w:val="000000"/>
                          <w:sz w:val="36"/>
                          <w:szCs w:val="28"/>
                          <w:rtl/>
                        </w:rPr>
                        <w:t xml:space="preserve">برنامج ماجستير ريادة </w:t>
                      </w:r>
                      <w:r w:rsidR="002B6C47">
                        <w:rPr>
                          <w:rFonts w:hint="cs"/>
                          <w:b/>
                          <w:bCs/>
                          <w:color w:val="000000"/>
                          <w:sz w:val="36"/>
                          <w:szCs w:val="28"/>
                          <w:rtl/>
                        </w:rPr>
                        <w:t>لأ</w:t>
                      </w:r>
                      <w:r w:rsidRPr="00EA40B5">
                        <w:rPr>
                          <w:b/>
                          <w:bCs/>
                          <w:color w:val="000000"/>
                          <w:sz w:val="36"/>
                          <w:szCs w:val="28"/>
                          <w:rtl/>
                        </w:rPr>
                        <w:t>عمال</w:t>
                      </w:r>
                    </w:p>
                  </w:txbxContent>
                </v:textbox>
                <w10:wrap type="square" anchorx="margin"/>
              </v:rect>
            </w:pict>
          </mc:Fallback>
        </mc:AlternateContent>
      </w:r>
    </w:p>
    <w:p w14:paraId="3AF6DD1F" w14:textId="77777777" w:rsidR="00924618" w:rsidRPr="001E0D6F" w:rsidRDefault="00924618" w:rsidP="005C5017">
      <w:pPr>
        <w:pBdr>
          <w:top w:val="nil"/>
          <w:left w:val="nil"/>
          <w:bottom w:val="nil"/>
          <w:right w:val="nil"/>
          <w:between w:val="nil"/>
        </w:pBdr>
        <w:spacing w:line="360" w:lineRule="auto"/>
        <w:ind w:left="-253"/>
        <w:rPr>
          <w:color w:val="000000"/>
          <w:sz w:val="28"/>
          <w:szCs w:val="28"/>
        </w:rPr>
      </w:pPr>
    </w:p>
    <w:p w14:paraId="2B8DBF1C" w14:textId="77777777" w:rsidR="00924618" w:rsidRPr="001E0D6F" w:rsidRDefault="00924618" w:rsidP="005C5017">
      <w:pPr>
        <w:pBdr>
          <w:top w:val="nil"/>
          <w:left w:val="nil"/>
          <w:bottom w:val="nil"/>
          <w:right w:val="nil"/>
          <w:between w:val="nil"/>
        </w:pBdr>
        <w:spacing w:line="360" w:lineRule="auto"/>
        <w:ind w:left="-253"/>
        <w:rPr>
          <w:color w:val="000000"/>
          <w:sz w:val="28"/>
          <w:szCs w:val="28"/>
        </w:rPr>
      </w:pPr>
    </w:p>
    <w:p w14:paraId="77E96EA2" w14:textId="77777777" w:rsidR="00924618" w:rsidRPr="001E0D6F" w:rsidRDefault="00924618" w:rsidP="005C5017">
      <w:pPr>
        <w:spacing w:line="360" w:lineRule="auto"/>
        <w:ind w:left="-253"/>
        <w:rPr>
          <w:b/>
          <w:sz w:val="28"/>
          <w:szCs w:val="28"/>
        </w:rPr>
      </w:pPr>
    </w:p>
    <w:p w14:paraId="51463868" w14:textId="77777777" w:rsidR="00924618" w:rsidRPr="001E0D6F" w:rsidRDefault="00924618" w:rsidP="005C5017">
      <w:pPr>
        <w:spacing w:line="360" w:lineRule="auto"/>
        <w:rPr>
          <w:b/>
          <w:sz w:val="28"/>
          <w:szCs w:val="28"/>
        </w:rPr>
      </w:pPr>
    </w:p>
    <w:p w14:paraId="0DEEDBDB" w14:textId="77777777" w:rsidR="00924618" w:rsidRPr="001E0D6F" w:rsidRDefault="00924618" w:rsidP="005C5017">
      <w:pPr>
        <w:spacing w:line="360" w:lineRule="auto"/>
        <w:ind w:left="-253"/>
        <w:rPr>
          <w:b/>
          <w:sz w:val="28"/>
          <w:szCs w:val="28"/>
        </w:rPr>
      </w:pPr>
    </w:p>
    <w:p w14:paraId="7C83EC4B" w14:textId="205A7BEE" w:rsidR="005F497F" w:rsidRPr="00DA52C4" w:rsidRDefault="00DA52C4" w:rsidP="00DA52C4">
      <w:pPr>
        <w:spacing w:line="360" w:lineRule="auto"/>
        <w:ind w:left="-253"/>
        <w:rPr>
          <w:bCs/>
          <w:sz w:val="36"/>
          <w:szCs w:val="36"/>
          <w:rtl/>
        </w:rPr>
      </w:pPr>
      <w:r w:rsidRPr="001E0D6F">
        <w:rPr>
          <w:noProof/>
        </w:rPr>
        <mc:AlternateContent>
          <mc:Choice Requires="wps">
            <w:drawing>
              <wp:anchor distT="0" distB="0" distL="114300" distR="114300" simplePos="0" relativeHeight="251659264" behindDoc="0" locked="0" layoutInCell="1" hidden="0" allowOverlap="1" wp14:anchorId="6038D6BD" wp14:editId="218BA4E8">
                <wp:simplePos x="0" y="0"/>
                <wp:positionH relativeFrom="margin">
                  <wp:align>center</wp:align>
                </wp:positionH>
                <wp:positionV relativeFrom="paragraph">
                  <wp:posOffset>709930</wp:posOffset>
                </wp:positionV>
                <wp:extent cx="6019800" cy="1647825"/>
                <wp:effectExtent l="0" t="0" r="0" b="9525"/>
                <wp:wrapSquare wrapText="bothSides" distT="0" distB="0" distL="114300" distR="114300"/>
                <wp:docPr id="2" name="Rectangle 2"/>
                <wp:cNvGraphicFramePr/>
                <a:graphic xmlns:a="http://schemas.openxmlformats.org/drawingml/2006/main">
                  <a:graphicData uri="http://schemas.microsoft.com/office/word/2010/wordprocessingShape">
                    <wps:wsp>
                      <wps:cNvSpPr/>
                      <wps:spPr>
                        <a:xfrm>
                          <a:off x="0" y="0"/>
                          <a:ext cx="6019800" cy="1647825"/>
                        </a:xfrm>
                        <a:prstGeom prst="rect">
                          <a:avLst/>
                        </a:prstGeom>
                        <a:noFill/>
                        <a:ln>
                          <a:noFill/>
                        </a:ln>
                      </wps:spPr>
                      <wps:txbx>
                        <w:txbxContent>
                          <w:p w14:paraId="331FAC09" w14:textId="77777777" w:rsidR="00262174" w:rsidRDefault="005F497F">
                            <w:pPr>
                              <w:ind w:left="-252" w:hanging="252"/>
                              <w:textDirection w:val="tbRl"/>
                              <w:rPr>
                                <w:bCs/>
                                <w:color w:val="000000"/>
                                <w:sz w:val="36"/>
                                <w:szCs w:val="36"/>
                                <w:rtl/>
                              </w:rPr>
                            </w:pPr>
                            <w:r w:rsidRPr="005F497F">
                              <w:rPr>
                                <w:bCs/>
                                <w:color w:val="000000"/>
                                <w:sz w:val="36"/>
                                <w:szCs w:val="36"/>
                                <w:rtl/>
                              </w:rPr>
                              <w:t xml:space="preserve">التعليم الريادي للمهن الحرفية في </w:t>
                            </w:r>
                            <w:r w:rsidR="00262174">
                              <w:rPr>
                                <w:rFonts w:hint="cs"/>
                                <w:bCs/>
                                <w:color w:val="000000"/>
                                <w:sz w:val="36"/>
                                <w:szCs w:val="36"/>
                                <w:rtl/>
                              </w:rPr>
                              <w:t>مدارس المرحلة المتوسطة والثانوية بنين</w:t>
                            </w:r>
                          </w:p>
                          <w:p w14:paraId="53F69F16" w14:textId="532D0B06" w:rsidR="00924618" w:rsidRPr="005F497F" w:rsidRDefault="005F497F" w:rsidP="00262174">
                            <w:pPr>
                              <w:ind w:left="-252" w:hanging="252"/>
                              <w:textDirection w:val="tbRl"/>
                              <w:rPr>
                                <w:bCs/>
                                <w:color w:val="000000"/>
                                <w:sz w:val="36"/>
                                <w:szCs w:val="36"/>
                              </w:rPr>
                            </w:pPr>
                            <w:r w:rsidRPr="005F497F">
                              <w:rPr>
                                <w:bCs/>
                                <w:color w:val="000000"/>
                                <w:sz w:val="36"/>
                                <w:szCs w:val="36"/>
                                <w:rtl/>
                              </w:rPr>
                              <w:t>وتأثيره المحتمل على اقتصاد المملكة العربية السعودية</w:t>
                            </w:r>
                          </w:p>
                          <w:p w14:paraId="7665C6DC" w14:textId="43C4A3EC" w:rsidR="00924618" w:rsidRDefault="00DA52C4" w:rsidP="00DA52C4">
                            <w:pPr>
                              <w:spacing w:before="161" w:after="1"/>
                              <w:textDirection w:val="btLr"/>
                            </w:pPr>
                            <w:r w:rsidRPr="00DA52C4">
                              <w:rPr>
                                <w:b/>
                                <w:color w:val="000000"/>
                                <w:sz w:val="36"/>
                              </w:rPr>
                              <w:t xml:space="preserve">Entrepreneurial </w:t>
                            </w:r>
                            <w:r w:rsidR="00396ED4">
                              <w:rPr>
                                <w:b/>
                                <w:color w:val="000000"/>
                                <w:sz w:val="36"/>
                              </w:rPr>
                              <w:t>E</w:t>
                            </w:r>
                            <w:r w:rsidRPr="00DA52C4">
                              <w:rPr>
                                <w:b/>
                                <w:color w:val="000000"/>
                                <w:sz w:val="36"/>
                              </w:rPr>
                              <w:t xml:space="preserve">ducation for </w:t>
                            </w:r>
                            <w:r w:rsidR="00396ED4">
                              <w:rPr>
                                <w:b/>
                                <w:color w:val="000000"/>
                                <w:sz w:val="36"/>
                              </w:rPr>
                              <w:t>C</w:t>
                            </w:r>
                            <w:r w:rsidRPr="00DA52C4">
                              <w:rPr>
                                <w:b/>
                                <w:color w:val="000000"/>
                                <w:sz w:val="36"/>
                              </w:rPr>
                              <w:t xml:space="preserve">rafts in </w:t>
                            </w:r>
                            <w:r w:rsidR="002B6C47">
                              <w:rPr>
                                <w:b/>
                                <w:color w:val="000000"/>
                                <w:sz w:val="36"/>
                              </w:rPr>
                              <w:t>M</w:t>
                            </w:r>
                            <w:r w:rsidRPr="00DA52C4">
                              <w:rPr>
                                <w:b/>
                                <w:color w:val="000000"/>
                                <w:sz w:val="36"/>
                              </w:rPr>
                              <w:t xml:space="preserve">iddle and </w:t>
                            </w:r>
                            <w:r w:rsidR="002B6C47">
                              <w:rPr>
                                <w:b/>
                                <w:color w:val="000000"/>
                                <w:sz w:val="36"/>
                              </w:rPr>
                              <w:t>High</w:t>
                            </w:r>
                            <w:r w:rsidRPr="00DA52C4">
                              <w:rPr>
                                <w:b/>
                                <w:color w:val="000000"/>
                                <w:sz w:val="36"/>
                              </w:rPr>
                              <w:t xml:space="preserve"> </w:t>
                            </w:r>
                            <w:r w:rsidR="00396ED4">
                              <w:rPr>
                                <w:b/>
                                <w:color w:val="000000"/>
                                <w:sz w:val="36"/>
                              </w:rPr>
                              <w:t>S</w:t>
                            </w:r>
                            <w:r w:rsidRPr="00DA52C4">
                              <w:rPr>
                                <w:b/>
                                <w:color w:val="000000"/>
                                <w:sz w:val="36"/>
                              </w:rPr>
                              <w:t xml:space="preserve">chools for </w:t>
                            </w:r>
                            <w:r w:rsidR="00396ED4">
                              <w:rPr>
                                <w:b/>
                                <w:color w:val="000000"/>
                                <w:sz w:val="36"/>
                              </w:rPr>
                              <w:t>Males</w:t>
                            </w:r>
                            <w:r w:rsidRPr="00DA52C4">
                              <w:rPr>
                                <w:b/>
                                <w:color w:val="000000"/>
                                <w:sz w:val="36"/>
                              </w:rPr>
                              <w:t xml:space="preserve"> and its </w:t>
                            </w:r>
                            <w:r w:rsidR="00396ED4">
                              <w:rPr>
                                <w:b/>
                                <w:color w:val="000000"/>
                                <w:sz w:val="36"/>
                              </w:rPr>
                              <w:t>P</w:t>
                            </w:r>
                            <w:r w:rsidRPr="00DA52C4">
                              <w:rPr>
                                <w:b/>
                                <w:color w:val="000000"/>
                                <w:sz w:val="36"/>
                              </w:rPr>
                              <w:t xml:space="preserve">otential </w:t>
                            </w:r>
                            <w:r w:rsidR="00396ED4">
                              <w:rPr>
                                <w:b/>
                                <w:color w:val="000000"/>
                                <w:sz w:val="36"/>
                              </w:rPr>
                              <w:t>I</w:t>
                            </w:r>
                            <w:r w:rsidRPr="00DA52C4">
                              <w:rPr>
                                <w:b/>
                                <w:color w:val="000000"/>
                                <w:sz w:val="36"/>
                              </w:rPr>
                              <w:t xml:space="preserve">mpact on the </w:t>
                            </w:r>
                            <w:r w:rsidR="00396ED4">
                              <w:rPr>
                                <w:b/>
                                <w:color w:val="000000"/>
                                <w:sz w:val="36"/>
                              </w:rPr>
                              <w:t>E</w:t>
                            </w:r>
                            <w:r w:rsidRPr="00DA52C4">
                              <w:rPr>
                                <w:b/>
                                <w:color w:val="000000"/>
                                <w:sz w:val="36"/>
                              </w:rPr>
                              <w:t>conomy of the Kingdom of Saudi Arabia</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038D6BD" id="Rectangle 2" o:spid="_x0000_s1027" style="position:absolute;left:0;text-align:left;margin-left:0;margin-top:55.9pt;width:474pt;height:129.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" filled="f" stroked="f">
                <v:textbox inset="2.53958mm,1.2694mm,2.53958mm,1.2694mm">
                  <w:txbxContent>
                    <w:p w14:paraId="331FAC09" w14:textId="77777777" w:rsidR="00262174" w:rsidRDefault="005F497F">
                      <w:pPr>
                        <w:ind w:left="-252" w:hanging="252"/>
                        <w:textDirection w:val="tbRl"/>
                        <w:rPr>
                          <w:bCs/>
                          <w:color w:val="000000"/>
                          <w:sz w:val="36"/>
                          <w:szCs w:val="36"/>
                          <w:rtl/>
                        </w:rPr>
                      </w:pPr>
                      <w:r w:rsidRPr="005F497F">
                        <w:rPr>
                          <w:bCs/>
                          <w:color w:val="000000"/>
                          <w:sz w:val="36"/>
                          <w:szCs w:val="36"/>
                          <w:rtl/>
                        </w:rPr>
                        <w:t xml:space="preserve">التعليم الريادي للمهن الحرفية في </w:t>
                      </w:r>
                      <w:r w:rsidR="00262174">
                        <w:rPr>
                          <w:rFonts w:hint="cs"/>
                          <w:bCs/>
                          <w:color w:val="000000"/>
                          <w:sz w:val="36"/>
                          <w:szCs w:val="36"/>
                          <w:rtl/>
                        </w:rPr>
                        <w:t>مدارس المرحلة المتوسطة والثانوية بنين</w:t>
                      </w:r>
                    </w:p>
                    <w:p w14:paraId="53F69F16" w14:textId="532D0B06" w:rsidR="00924618" w:rsidRPr="005F497F" w:rsidRDefault="005F497F" w:rsidP="00262174">
                      <w:pPr>
                        <w:ind w:left="-252" w:hanging="252"/>
                        <w:textDirection w:val="tbRl"/>
                        <w:rPr>
                          <w:bCs/>
                          <w:color w:val="000000"/>
                          <w:sz w:val="36"/>
                          <w:szCs w:val="36"/>
                        </w:rPr>
                      </w:pPr>
                      <w:r w:rsidRPr="005F497F">
                        <w:rPr>
                          <w:bCs/>
                          <w:color w:val="000000"/>
                          <w:sz w:val="36"/>
                          <w:szCs w:val="36"/>
                          <w:rtl/>
                        </w:rPr>
                        <w:t>وتأثيره المحتمل على اقتصاد المملكة العربية السعودية</w:t>
                      </w:r>
                    </w:p>
                    <w:p w14:paraId="7665C6DC" w14:textId="43C4A3EC" w:rsidR="00924618" w:rsidRDefault="00DA52C4" w:rsidP="00DA52C4">
                      <w:pPr>
                        <w:spacing w:before="161" w:after="1"/>
                        <w:textDirection w:val="btLr"/>
                      </w:pPr>
                      <w:r w:rsidRPr="00DA52C4">
                        <w:rPr>
                          <w:b/>
                          <w:color w:val="000000"/>
                          <w:sz w:val="36"/>
                        </w:rPr>
                        <w:t xml:space="preserve">Entrepreneurial </w:t>
                      </w:r>
                      <w:r w:rsidR="00396ED4">
                        <w:rPr>
                          <w:b/>
                          <w:color w:val="000000"/>
                          <w:sz w:val="36"/>
                        </w:rPr>
                        <w:t>E</w:t>
                      </w:r>
                      <w:r w:rsidRPr="00DA52C4">
                        <w:rPr>
                          <w:b/>
                          <w:color w:val="000000"/>
                          <w:sz w:val="36"/>
                        </w:rPr>
                        <w:t xml:space="preserve">ducation for </w:t>
                      </w:r>
                      <w:r w:rsidR="00396ED4">
                        <w:rPr>
                          <w:b/>
                          <w:color w:val="000000"/>
                          <w:sz w:val="36"/>
                        </w:rPr>
                        <w:t>C</w:t>
                      </w:r>
                      <w:r w:rsidRPr="00DA52C4">
                        <w:rPr>
                          <w:b/>
                          <w:color w:val="000000"/>
                          <w:sz w:val="36"/>
                        </w:rPr>
                        <w:t xml:space="preserve">rafts in </w:t>
                      </w:r>
                      <w:r w:rsidR="002B6C47">
                        <w:rPr>
                          <w:b/>
                          <w:color w:val="000000"/>
                          <w:sz w:val="36"/>
                        </w:rPr>
                        <w:t>M</w:t>
                      </w:r>
                      <w:r w:rsidRPr="00DA52C4">
                        <w:rPr>
                          <w:b/>
                          <w:color w:val="000000"/>
                          <w:sz w:val="36"/>
                        </w:rPr>
                        <w:t xml:space="preserve">iddle and </w:t>
                      </w:r>
                      <w:r w:rsidR="002B6C47">
                        <w:rPr>
                          <w:b/>
                          <w:color w:val="000000"/>
                          <w:sz w:val="36"/>
                        </w:rPr>
                        <w:t>High</w:t>
                      </w:r>
                      <w:r w:rsidRPr="00DA52C4">
                        <w:rPr>
                          <w:b/>
                          <w:color w:val="000000"/>
                          <w:sz w:val="36"/>
                        </w:rPr>
                        <w:t xml:space="preserve"> </w:t>
                      </w:r>
                      <w:r w:rsidR="00396ED4">
                        <w:rPr>
                          <w:b/>
                          <w:color w:val="000000"/>
                          <w:sz w:val="36"/>
                        </w:rPr>
                        <w:t>S</w:t>
                      </w:r>
                      <w:r w:rsidRPr="00DA52C4">
                        <w:rPr>
                          <w:b/>
                          <w:color w:val="000000"/>
                          <w:sz w:val="36"/>
                        </w:rPr>
                        <w:t xml:space="preserve">chools for </w:t>
                      </w:r>
                      <w:r w:rsidR="00396ED4">
                        <w:rPr>
                          <w:b/>
                          <w:color w:val="000000"/>
                          <w:sz w:val="36"/>
                        </w:rPr>
                        <w:t>Males</w:t>
                      </w:r>
                      <w:r w:rsidRPr="00DA52C4">
                        <w:rPr>
                          <w:b/>
                          <w:color w:val="000000"/>
                          <w:sz w:val="36"/>
                        </w:rPr>
                        <w:t xml:space="preserve"> and its </w:t>
                      </w:r>
                      <w:r w:rsidR="00396ED4">
                        <w:rPr>
                          <w:b/>
                          <w:color w:val="000000"/>
                          <w:sz w:val="36"/>
                        </w:rPr>
                        <w:t>P</w:t>
                      </w:r>
                      <w:r w:rsidRPr="00DA52C4">
                        <w:rPr>
                          <w:b/>
                          <w:color w:val="000000"/>
                          <w:sz w:val="36"/>
                        </w:rPr>
                        <w:t xml:space="preserve">otential </w:t>
                      </w:r>
                      <w:r w:rsidR="00396ED4">
                        <w:rPr>
                          <w:b/>
                          <w:color w:val="000000"/>
                          <w:sz w:val="36"/>
                        </w:rPr>
                        <w:t>I</w:t>
                      </w:r>
                      <w:r w:rsidRPr="00DA52C4">
                        <w:rPr>
                          <w:b/>
                          <w:color w:val="000000"/>
                          <w:sz w:val="36"/>
                        </w:rPr>
                        <w:t xml:space="preserve">mpact on the </w:t>
                      </w:r>
                      <w:r w:rsidR="00396ED4">
                        <w:rPr>
                          <w:b/>
                          <w:color w:val="000000"/>
                          <w:sz w:val="36"/>
                        </w:rPr>
                        <w:t>E</w:t>
                      </w:r>
                      <w:r w:rsidRPr="00DA52C4">
                        <w:rPr>
                          <w:b/>
                          <w:color w:val="000000"/>
                          <w:sz w:val="36"/>
                        </w:rPr>
                        <w:t>conomy of the Kingdom of Saudi Arabia</w:t>
                      </w:r>
                    </w:p>
                  </w:txbxContent>
                </v:textbox>
                <w10:wrap type="square" anchorx="margin"/>
              </v:rect>
            </w:pict>
          </mc:Fallback>
        </mc:AlternateContent>
      </w:r>
      <w:r w:rsidRPr="00262174">
        <w:rPr>
          <w:bCs/>
          <w:sz w:val="36"/>
          <w:szCs w:val="36"/>
          <w:rtl/>
        </w:rPr>
        <w:t>عنوان البحث</w:t>
      </w:r>
    </w:p>
    <w:p w14:paraId="491DDEB3" w14:textId="77777777" w:rsidR="005F497F" w:rsidRPr="00DA52C4" w:rsidRDefault="005F497F" w:rsidP="00DA52C4">
      <w:pPr>
        <w:spacing w:line="360" w:lineRule="auto"/>
        <w:jc w:val="both"/>
        <w:rPr>
          <w:b/>
          <w:sz w:val="28"/>
          <w:szCs w:val="28"/>
        </w:rPr>
      </w:pPr>
    </w:p>
    <w:p w14:paraId="3B996623" w14:textId="77777777" w:rsidR="00924618" w:rsidRPr="00DA52C4" w:rsidRDefault="002837CD" w:rsidP="005C5017">
      <w:pPr>
        <w:spacing w:line="360" w:lineRule="auto"/>
        <w:ind w:left="-253"/>
        <w:rPr>
          <w:bCs/>
          <w:sz w:val="36"/>
          <w:szCs w:val="36"/>
        </w:rPr>
      </w:pPr>
      <w:r w:rsidRPr="00DA52C4">
        <w:rPr>
          <w:bCs/>
          <w:sz w:val="36"/>
          <w:szCs w:val="36"/>
          <w:rtl/>
        </w:rPr>
        <w:t>إشراف/</w:t>
      </w:r>
    </w:p>
    <w:p w14:paraId="78C148EC" w14:textId="783E3F38" w:rsidR="00DA52C4" w:rsidRPr="00DA52C4" w:rsidRDefault="00DA52C4" w:rsidP="002B6C47">
      <w:pPr>
        <w:bidi w:val="0"/>
        <w:spacing w:line="360" w:lineRule="auto"/>
        <w:ind w:left="-253"/>
        <w:rPr>
          <w:b/>
          <w:sz w:val="36"/>
          <w:szCs w:val="36"/>
        </w:rPr>
      </w:pPr>
      <w:r w:rsidRPr="00DA52C4">
        <w:rPr>
          <w:b/>
          <w:sz w:val="36"/>
          <w:szCs w:val="36"/>
        </w:rPr>
        <w:t>Dr.</w:t>
      </w:r>
      <w:r w:rsidR="002B6C47">
        <w:rPr>
          <w:rFonts w:hint="cs"/>
          <w:b/>
          <w:sz w:val="36"/>
          <w:szCs w:val="36"/>
          <w:rtl/>
        </w:rPr>
        <w:t xml:space="preserve"> </w:t>
      </w:r>
      <w:r w:rsidRPr="00DA52C4">
        <w:rPr>
          <w:b/>
          <w:sz w:val="36"/>
          <w:szCs w:val="36"/>
        </w:rPr>
        <w:t xml:space="preserve">Ahmed Rageh </w:t>
      </w:r>
    </w:p>
    <w:p w14:paraId="06F017F2" w14:textId="53F0FD05" w:rsidR="00924618" w:rsidRPr="00DA52C4" w:rsidRDefault="00DA52C4" w:rsidP="005C5017">
      <w:pPr>
        <w:spacing w:line="360" w:lineRule="auto"/>
        <w:ind w:left="-253"/>
        <w:rPr>
          <w:bCs/>
          <w:sz w:val="36"/>
          <w:szCs w:val="36"/>
        </w:rPr>
      </w:pPr>
      <w:r>
        <w:rPr>
          <w:rFonts w:hint="cs"/>
          <w:bCs/>
          <w:sz w:val="36"/>
          <w:szCs w:val="36"/>
          <w:rtl/>
        </w:rPr>
        <w:t xml:space="preserve">د. أحمد </w:t>
      </w:r>
      <w:r w:rsidR="00EA40B5">
        <w:rPr>
          <w:rFonts w:hint="cs"/>
          <w:bCs/>
          <w:sz w:val="36"/>
          <w:szCs w:val="36"/>
          <w:rtl/>
        </w:rPr>
        <w:t>راجح</w:t>
      </w:r>
    </w:p>
    <w:tbl>
      <w:tblPr>
        <w:tblStyle w:val="1"/>
        <w:bidiVisual/>
        <w:tblW w:w="86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89"/>
        <w:gridCol w:w="4262"/>
      </w:tblGrid>
      <w:tr w:rsidR="00C93316" w:rsidRPr="001E0D6F" w14:paraId="1F28FFB0" w14:textId="77777777" w:rsidTr="00DA52C4">
        <w:trPr>
          <w:trHeight w:val="302"/>
          <w:jc w:val="center"/>
        </w:trPr>
        <w:tc>
          <w:tcPr>
            <w:tcW w:w="4389" w:type="dxa"/>
          </w:tcPr>
          <w:p w14:paraId="4840BBC5" w14:textId="7EFB63BD" w:rsidR="00C93316" w:rsidRPr="00DA52C4" w:rsidRDefault="00C93316" w:rsidP="00C93316">
            <w:pPr>
              <w:jc w:val="left"/>
              <w:rPr>
                <w:rFonts w:ascii="Sakkal Majalla" w:eastAsia="Sakkal Majalla" w:hAnsi="Sakkal Majalla" w:cs="Sakkal Majalla"/>
                <w:bCs/>
                <w:sz w:val="28"/>
                <w:szCs w:val="28"/>
              </w:rPr>
            </w:pPr>
            <w:r w:rsidRPr="00DA52C4">
              <w:rPr>
                <w:rFonts w:ascii="Sakkal Majalla" w:eastAsia="Sakkal Majalla" w:hAnsi="Sakkal Majalla" w:cs="Sakkal Majalla"/>
                <w:bCs/>
                <w:sz w:val="28"/>
                <w:szCs w:val="28"/>
                <w:rtl/>
              </w:rPr>
              <w:t>اسم الطالبة: سحر علي الحمادي</w:t>
            </w:r>
            <w:r w:rsidRPr="00DA52C4">
              <w:rPr>
                <w:rFonts w:ascii="Sakkal Majalla" w:eastAsia="Sakkal Majalla" w:hAnsi="Sakkal Majalla" w:cs="Sakkal Majalla"/>
                <w:bCs/>
                <w:sz w:val="28"/>
                <w:szCs w:val="28"/>
              </w:rPr>
              <w:t xml:space="preserve"> </w:t>
            </w:r>
          </w:p>
        </w:tc>
        <w:tc>
          <w:tcPr>
            <w:tcW w:w="4262" w:type="dxa"/>
          </w:tcPr>
          <w:p w14:paraId="43D3607A" w14:textId="12D5BAC7" w:rsidR="00C93316" w:rsidRPr="00262174" w:rsidRDefault="00C93316" w:rsidP="00C93316">
            <w:pPr>
              <w:bidi w:val="0"/>
              <w:jc w:val="left"/>
              <w:rPr>
                <w:rFonts w:ascii="Sakkal Majalla" w:eastAsia="Sakkal Majalla" w:hAnsi="Sakkal Majalla" w:cs="Sakkal Majalla"/>
                <w:b/>
                <w:sz w:val="28"/>
                <w:szCs w:val="28"/>
              </w:rPr>
            </w:pPr>
            <w:r w:rsidRPr="00262174">
              <w:rPr>
                <w:rFonts w:ascii="Sakkal Majalla" w:eastAsia="Sakkal Majalla" w:hAnsi="Sakkal Majalla" w:cs="Sakkal Majalla"/>
                <w:b/>
                <w:sz w:val="28"/>
                <w:szCs w:val="28"/>
              </w:rPr>
              <w:t>Student's Name:   Sahar Ali Al</w:t>
            </w:r>
            <w:r w:rsidR="00262174" w:rsidRPr="00262174">
              <w:rPr>
                <w:rFonts w:ascii="Sakkal Majalla" w:eastAsia="Sakkal Majalla" w:hAnsi="Sakkal Majalla" w:cs="Sakkal Majalla"/>
                <w:b/>
                <w:sz w:val="28"/>
                <w:szCs w:val="28"/>
              </w:rPr>
              <w:t>-Hammadi</w:t>
            </w:r>
            <w:r w:rsidRPr="00262174">
              <w:rPr>
                <w:rFonts w:ascii="Sakkal Majalla" w:eastAsia="Sakkal Majalla" w:hAnsi="Sakkal Majalla" w:cs="Sakkal Majalla"/>
                <w:b/>
                <w:sz w:val="28"/>
                <w:szCs w:val="28"/>
              </w:rPr>
              <w:t xml:space="preserve">  </w:t>
            </w:r>
          </w:p>
        </w:tc>
      </w:tr>
      <w:tr w:rsidR="00C93316" w:rsidRPr="001E0D6F" w14:paraId="32F70626" w14:textId="77777777" w:rsidTr="00DA52C4">
        <w:trPr>
          <w:trHeight w:val="302"/>
          <w:jc w:val="center"/>
        </w:trPr>
        <w:tc>
          <w:tcPr>
            <w:tcW w:w="4389" w:type="dxa"/>
          </w:tcPr>
          <w:p w14:paraId="6901A698" w14:textId="6273DC45" w:rsidR="00C93316" w:rsidRPr="00DA52C4" w:rsidRDefault="00C93316" w:rsidP="00C93316">
            <w:pPr>
              <w:jc w:val="left"/>
              <w:rPr>
                <w:rFonts w:ascii="Sakkal Majalla" w:eastAsia="Sakkal Majalla" w:hAnsi="Sakkal Majalla" w:cs="Sakkal Majalla"/>
                <w:bCs/>
                <w:sz w:val="28"/>
                <w:szCs w:val="28"/>
              </w:rPr>
            </w:pPr>
            <w:r w:rsidRPr="00DA52C4">
              <w:rPr>
                <w:rFonts w:ascii="Sakkal Majalla" w:eastAsia="Sakkal Majalla" w:hAnsi="Sakkal Majalla" w:cs="Sakkal Majalla"/>
                <w:bCs/>
                <w:sz w:val="28"/>
                <w:szCs w:val="28"/>
                <w:rtl/>
              </w:rPr>
              <w:t>رقم الطالبة: 233001945</w:t>
            </w:r>
          </w:p>
        </w:tc>
        <w:tc>
          <w:tcPr>
            <w:tcW w:w="4262" w:type="dxa"/>
          </w:tcPr>
          <w:p w14:paraId="23D4BA2D" w14:textId="266DDDAC" w:rsidR="00C93316" w:rsidRPr="00262174" w:rsidRDefault="00C93316" w:rsidP="00C93316">
            <w:pPr>
              <w:bidi w:val="0"/>
              <w:jc w:val="left"/>
              <w:rPr>
                <w:rFonts w:ascii="Sakkal Majalla" w:eastAsia="Sakkal Majalla" w:hAnsi="Sakkal Majalla" w:cs="Sakkal Majalla"/>
                <w:b/>
                <w:sz w:val="28"/>
                <w:szCs w:val="28"/>
              </w:rPr>
            </w:pPr>
            <w:r w:rsidRPr="00262174">
              <w:rPr>
                <w:rFonts w:ascii="Sakkal Majalla" w:eastAsia="Sakkal Majalla" w:hAnsi="Sakkal Majalla" w:cs="Sakkal Majalla"/>
                <w:b/>
                <w:sz w:val="28"/>
                <w:szCs w:val="28"/>
              </w:rPr>
              <w:t>Student's ID: 233001945</w:t>
            </w:r>
          </w:p>
        </w:tc>
      </w:tr>
      <w:tr w:rsidR="00C93316" w:rsidRPr="001E0D6F" w14:paraId="0B8D2728" w14:textId="77777777" w:rsidTr="00DA52C4">
        <w:trPr>
          <w:trHeight w:val="302"/>
          <w:jc w:val="center"/>
        </w:trPr>
        <w:tc>
          <w:tcPr>
            <w:tcW w:w="4389" w:type="dxa"/>
          </w:tcPr>
          <w:p w14:paraId="4651D6A8" w14:textId="11167412" w:rsidR="00C93316" w:rsidRPr="002B6C47" w:rsidRDefault="00C93316" w:rsidP="002B6C47">
            <w:pPr>
              <w:jc w:val="left"/>
              <w:textDirection w:val="tbRl"/>
              <w:rPr>
                <w:rFonts w:ascii="Sakkal Majalla" w:eastAsia="Sakkal Majalla" w:hAnsi="Sakkal Majalla" w:cs="Sakkal Majalla"/>
                <w:bCs/>
                <w:sz w:val="28"/>
                <w:szCs w:val="28"/>
              </w:rPr>
            </w:pPr>
            <w:r w:rsidRPr="002B6C47">
              <w:rPr>
                <w:rFonts w:ascii="Sakkal Majalla" w:eastAsia="Sakkal Majalla" w:hAnsi="Sakkal Majalla" w:cs="Sakkal Majalla"/>
                <w:bCs/>
                <w:sz w:val="28"/>
                <w:szCs w:val="28"/>
                <w:rtl/>
              </w:rPr>
              <w:t>السنة</w:t>
            </w:r>
            <w:r w:rsidR="00262174" w:rsidRPr="002B6C47">
              <w:rPr>
                <w:rFonts w:ascii="Sakkal Majalla" w:eastAsia="Sakkal Majalla" w:hAnsi="Sakkal Majalla" w:cs="Sakkal Majalla" w:hint="cs"/>
                <w:bCs/>
                <w:sz w:val="28"/>
                <w:szCs w:val="28"/>
                <w:rtl/>
              </w:rPr>
              <w:t xml:space="preserve">: </w:t>
            </w:r>
            <w:r w:rsidR="002B6C47" w:rsidRPr="002B6C47">
              <w:rPr>
                <w:rFonts w:ascii="Sakkal Majalla" w:eastAsia="Sakkal Majalla" w:hAnsi="Sakkal Majalla" w:cs="Sakkal Majalla"/>
                <w:bCs/>
                <w:sz w:val="28"/>
                <w:szCs w:val="28"/>
                <w:rtl/>
              </w:rPr>
              <w:t xml:space="preserve">الفصل </w:t>
            </w:r>
            <w:r w:rsidR="002B6C47" w:rsidRPr="002B6C47">
              <w:rPr>
                <w:rFonts w:ascii="Sakkal Majalla" w:eastAsia="Sakkal Majalla" w:hAnsi="Sakkal Majalla" w:cs="Sakkal Majalla" w:hint="cs"/>
                <w:bCs/>
                <w:sz w:val="28"/>
                <w:szCs w:val="28"/>
                <w:rtl/>
              </w:rPr>
              <w:t>الدراسي</w:t>
            </w:r>
            <w:r w:rsidR="002B6C47" w:rsidRPr="002B6C47">
              <w:rPr>
                <w:rFonts w:ascii="Sakkal Majalla" w:eastAsia="Sakkal Majalla" w:hAnsi="Sakkal Majalla" w:cs="Sakkal Majalla"/>
                <w:bCs/>
                <w:sz w:val="28"/>
                <w:szCs w:val="28"/>
                <w:rtl/>
              </w:rPr>
              <w:t xml:space="preserve"> الث</w:t>
            </w:r>
            <w:r w:rsidR="002B6C47" w:rsidRPr="002B6C47">
              <w:rPr>
                <w:rFonts w:ascii="Sakkal Majalla" w:eastAsia="Sakkal Majalla" w:hAnsi="Sakkal Majalla" w:cs="Sakkal Majalla" w:hint="cs"/>
                <w:bCs/>
                <w:sz w:val="28"/>
                <w:szCs w:val="28"/>
                <w:rtl/>
              </w:rPr>
              <w:t>اني</w:t>
            </w:r>
            <w:r w:rsidR="002B6C47" w:rsidRPr="002B6C47">
              <w:rPr>
                <w:rFonts w:ascii="Sakkal Majalla" w:eastAsia="Sakkal Majalla" w:hAnsi="Sakkal Majalla" w:cs="Sakkal Majalla"/>
                <w:bCs/>
                <w:sz w:val="28"/>
                <w:szCs w:val="28"/>
                <w:rtl/>
              </w:rPr>
              <w:t xml:space="preserve"> 2024</w:t>
            </w:r>
          </w:p>
        </w:tc>
        <w:tc>
          <w:tcPr>
            <w:tcW w:w="4262" w:type="dxa"/>
          </w:tcPr>
          <w:p w14:paraId="49B3A351" w14:textId="3D1005B0" w:rsidR="00C93316" w:rsidRPr="00262174" w:rsidRDefault="00C93316" w:rsidP="00C93316">
            <w:pPr>
              <w:bidi w:val="0"/>
              <w:jc w:val="left"/>
              <w:rPr>
                <w:rFonts w:ascii="Sakkal Majalla" w:eastAsia="Sakkal Majalla" w:hAnsi="Sakkal Majalla" w:cs="Sakkal Majalla"/>
                <w:b/>
                <w:sz w:val="28"/>
                <w:szCs w:val="28"/>
              </w:rPr>
            </w:pPr>
            <w:r w:rsidRPr="00262174">
              <w:rPr>
                <w:rFonts w:ascii="Sakkal Majalla" w:eastAsia="Sakkal Majalla" w:hAnsi="Sakkal Majalla" w:cs="Sakkal Majalla"/>
                <w:b/>
                <w:sz w:val="28"/>
                <w:szCs w:val="28"/>
              </w:rPr>
              <w:t xml:space="preserve">Year: </w:t>
            </w:r>
            <w:r w:rsidR="002B6C47" w:rsidRPr="002B6C47">
              <w:rPr>
                <w:rFonts w:ascii="Sakkal Majalla" w:eastAsia="Sakkal Majalla" w:hAnsi="Sakkal Majalla" w:cs="Sakkal Majalla"/>
                <w:b/>
                <w:sz w:val="28"/>
                <w:szCs w:val="28"/>
              </w:rPr>
              <w:t>Second Trimester 2024</w:t>
            </w:r>
          </w:p>
        </w:tc>
      </w:tr>
      <w:tr w:rsidR="00262174" w:rsidRPr="001E0D6F" w14:paraId="635844BA" w14:textId="77777777" w:rsidTr="00DA52C4">
        <w:trPr>
          <w:trHeight w:val="302"/>
          <w:jc w:val="center"/>
        </w:trPr>
        <w:tc>
          <w:tcPr>
            <w:tcW w:w="4389" w:type="dxa"/>
          </w:tcPr>
          <w:p w14:paraId="19622546" w14:textId="6001BF84" w:rsidR="00262174" w:rsidRPr="00315A17" w:rsidRDefault="00EA40B5" w:rsidP="00C93316">
            <w:pPr>
              <w:jc w:val="left"/>
              <w:rPr>
                <w:rFonts w:ascii="Sakkal Majalla" w:eastAsia="Sakkal Majalla" w:hAnsi="Sakkal Majalla" w:cs="Sakkal Majalla"/>
                <w:bCs/>
                <w:sz w:val="28"/>
                <w:szCs w:val="28"/>
                <w:rtl/>
              </w:rPr>
            </w:pPr>
            <w:r w:rsidRPr="00315A17">
              <w:rPr>
                <w:rFonts w:ascii="Sakkal Majalla" w:eastAsia="Sakkal Majalla" w:hAnsi="Sakkal Majalla" w:cs="Sakkal Majalla" w:hint="cs"/>
                <w:bCs/>
                <w:sz w:val="28"/>
                <w:szCs w:val="28"/>
                <w:rtl/>
              </w:rPr>
              <w:t>المادة: مشرو</w:t>
            </w:r>
            <w:r w:rsidRPr="00315A17">
              <w:rPr>
                <w:rFonts w:ascii="Sakkal Majalla" w:eastAsia="Sakkal Majalla" w:hAnsi="Sakkal Majalla" w:cs="Sakkal Majalla" w:hint="eastAsia"/>
                <w:bCs/>
                <w:sz w:val="28"/>
                <w:szCs w:val="28"/>
                <w:rtl/>
              </w:rPr>
              <w:t>ع</w:t>
            </w:r>
            <w:r w:rsidRPr="00315A17">
              <w:rPr>
                <w:rFonts w:ascii="Sakkal Majalla" w:eastAsia="Sakkal Majalla" w:hAnsi="Sakkal Majalla" w:cs="Sakkal Majalla" w:hint="cs"/>
                <w:bCs/>
                <w:sz w:val="28"/>
                <w:szCs w:val="28"/>
                <w:rtl/>
              </w:rPr>
              <w:t xml:space="preserve"> </w:t>
            </w:r>
            <w:r w:rsidR="00980135" w:rsidRPr="00315A17">
              <w:rPr>
                <w:rFonts w:ascii="Sakkal Majalla" w:eastAsia="Sakkal Majalla" w:hAnsi="Sakkal Majalla" w:cs="Sakkal Majalla" w:hint="cs"/>
                <w:bCs/>
                <w:sz w:val="28"/>
                <w:szCs w:val="28"/>
                <w:rtl/>
              </w:rPr>
              <w:t xml:space="preserve">البحث </w:t>
            </w:r>
            <w:r w:rsidR="00980135" w:rsidRPr="00315A17">
              <w:rPr>
                <w:rFonts w:ascii="Sakkal Majalla" w:eastAsia="Sakkal Majalla" w:hAnsi="Sakkal Majalla" w:cs="Sakkal Majalla"/>
                <w:bCs/>
                <w:sz w:val="28"/>
                <w:szCs w:val="28"/>
              </w:rPr>
              <w:t>ENT</w:t>
            </w:r>
            <w:r w:rsidR="00262174" w:rsidRPr="00315A17">
              <w:rPr>
                <w:rFonts w:ascii="Sakkal Majalla" w:eastAsia="Sakkal Majalla" w:hAnsi="Sakkal Majalla" w:cs="Sakkal Majalla"/>
                <w:bCs/>
                <w:sz w:val="28"/>
                <w:szCs w:val="28"/>
              </w:rPr>
              <w:t>636_T3</w:t>
            </w:r>
            <w:r w:rsidRPr="00315A17">
              <w:rPr>
                <w:rFonts w:ascii="Sakkal Majalla" w:eastAsia="Sakkal Majalla" w:hAnsi="Sakkal Majalla" w:cs="Sakkal Majalla" w:hint="cs"/>
                <w:bCs/>
                <w:sz w:val="28"/>
                <w:szCs w:val="28"/>
                <w:rtl/>
              </w:rPr>
              <w:t xml:space="preserve"> </w:t>
            </w:r>
          </w:p>
        </w:tc>
        <w:tc>
          <w:tcPr>
            <w:tcW w:w="4262" w:type="dxa"/>
          </w:tcPr>
          <w:p w14:paraId="653CAA25" w14:textId="30EC6C74" w:rsidR="00262174" w:rsidRPr="00315A17" w:rsidRDefault="00262174" w:rsidP="00C93316">
            <w:pPr>
              <w:bidi w:val="0"/>
              <w:jc w:val="left"/>
              <w:rPr>
                <w:b/>
                <w:sz w:val="28"/>
                <w:szCs w:val="28"/>
                <w:rtl/>
              </w:rPr>
            </w:pPr>
            <w:r w:rsidRPr="00315A17">
              <w:rPr>
                <w:rFonts w:ascii="Sakkal Majalla" w:eastAsia="Sakkal Majalla" w:hAnsi="Sakkal Majalla" w:cs="Sakkal Majalla"/>
                <w:b/>
                <w:sz w:val="28"/>
                <w:szCs w:val="28"/>
              </w:rPr>
              <w:t xml:space="preserve">Subject: </w:t>
            </w:r>
            <w:r w:rsidR="00EA40B5" w:rsidRPr="00315A17">
              <w:rPr>
                <w:rFonts w:ascii="Sakkal Majalla" w:eastAsia="Sakkal Majalla" w:hAnsi="Sakkal Majalla" w:cs="Sakkal Majalla"/>
                <w:b/>
                <w:sz w:val="28"/>
                <w:szCs w:val="28"/>
              </w:rPr>
              <w:t>Research_Project_ENT636_T3</w:t>
            </w:r>
          </w:p>
        </w:tc>
      </w:tr>
      <w:tr w:rsidR="00C93316" w:rsidRPr="001E0D6F" w14:paraId="17E26767" w14:textId="77777777" w:rsidTr="00DA52C4">
        <w:trPr>
          <w:trHeight w:val="302"/>
          <w:jc w:val="center"/>
        </w:trPr>
        <w:tc>
          <w:tcPr>
            <w:tcW w:w="4389" w:type="dxa"/>
          </w:tcPr>
          <w:p w14:paraId="2B4B7DE8" w14:textId="509E604A" w:rsidR="00C93316" w:rsidRDefault="00C93316" w:rsidP="00C93316">
            <w:pPr>
              <w:jc w:val="left"/>
              <w:rPr>
                <w:rFonts w:ascii="Sakkal Majalla" w:eastAsia="Sakkal Majalla" w:hAnsi="Sakkal Majalla" w:cs="Sakkal Majalla"/>
                <w:bCs/>
                <w:sz w:val="28"/>
                <w:szCs w:val="28"/>
                <w:rtl/>
              </w:rPr>
            </w:pPr>
            <w:r w:rsidRPr="00DA52C4">
              <w:rPr>
                <w:rFonts w:ascii="Sakkal Majalla" w:eastAsia="Sakkal Majalla" w:hAnsi="Sakkal Majalla" w:cs="Sakkal Majalla"/>
                <w:bCs/>
                <w:sz w:val="28"/>
                <w:szCs w:val="28"/>
                <w:rtl/>
              </w:rPr>
              <w:t>جامـعة ميــد</w:t>
            </w:r>
            <w:r w:rsidR="00262174" w:rsidRPr="00DA52C4">
              <w:rPr>
                <w:rFonts w:ascii="Sakkal Majalla" w:eastAsia="Sakkal Majalla" w:hAnsi="Sakkal Majalla" w:cs="Sakkal Majalla" w:hint="cs"/>
                <w:bCs/>
                <w:sz w:val="28"/>
                <w:szCs w:val="28"/>
                <w:rtl/>
              </w:rPr>
              <w:t xml:space="preserve"> </w:t>
            </w:r>
            <w:r w:rsidRPr="00DA52C4">
              <w:rPr>
                <w:rFonts w:ascii="Sakkal Majalla" w:eastAsia="Sakkal Majalla" w:hAnsi="Sakkal Majalla" w:cs="Sakkal Majalla"/>
                <w:bCs/>
                <w:sz w:val="28"/>
                <w:szCs w:val="28"/>
                <w:rtl/>
              </w:rPr>
              <w:t>أوش</w:t>
            </w:r>
            <w:r w:rsidR="00262174" w:rsidRPr="00DA52C4">
              <w:rPr>
                <w:rFonts w:ascii="Sakkal Majalla" w:eastAsia="Sakkal Majalla" w:hAnsi="Sakkal Majalla" w:cs="Sakkal Majalla" w:hint="cs"/>
                <w:bCs/>
                <w:sz w:val="28"/>
                <w:szCs w:val="28"/>
                <w:rtl/>
              </w:rPr>
              <w:t>ن</w:t>
            </w:r>
            <w:r w:rsidRPr="00DA52C4">
              <w:rPr>
                <w:rFonts w:ascii="Sakkal Majalla" w:eastAsia="Sakkal Majalla" w:hAnsi="Sakkal Majalla" w:cs="Sakkal Majalla"/>
                <w:bCs/>
                <w:sz w:val="28"/>
                <w:szCs w:val="28"/>
                <w:rtl/>
              </w:rPr>
              <w:t>،</w:t>
            </w:r>
            <w:r w:rsidR="00262174" w:rsidRPr="00DA52C4">
              <w:rPr>
                <w:rFonts w:ascii="Sakkal Majalla" w:eastAsia="Sakkal Majalla" w:hAnsi="Sakkal Majalla" w:cs="Sakkal Majalla" w:hint="cs"/>
                <w:bCs/>
                <w:sz w:val="28"/>
                <w:szCs w:val="28"/>
                <w:rtl/>
              </w:rPr>
              <w:t xml:space="preserve"> </w:t>
            </w:r>
            <w:r w:rsidRPr="00DA52C4">
              <w:rPr>
                <w:rFonts w:ascii="Sakkal Majalla" w:eastAsia="Sakkal Majalla" w:hAnsi="Sakkal Majalla" w:cs="Sakkal Majalla"/>
                <w:bCs/>
                <w:sz w:val="28"/>
                <w:szCs w:val="28"/>
                <w:rtl/>
              </w:rPr>
              <w:t xml:space="preserve">كلية الريادة </w:t>
            </w:r>
            <w:r w:rsidR="00356185" w:rsidRPr="00DA52C4">
              <w:rPr>
                <w:rFonts w:ascii="Sakkal Majalla" w:eastAsia="Sakkal Majalla" w:hAnsi="Sakkal Majalla" w:cs="Sakkal Majalla" w:hint="cs"/>
                <w:bCs/>
                <w:sz w:val="28"/>
                <w:szCs w:val="28"/>
                <w:rtl/>
              </w:rPr>
              <w:t>والابتكار</w:t>
            </w:r>
            <w:r w:rsidR="00356185">
              <w:rPr>
                <w:rFonts w:ascii="Sakkal Majalla" w:eastAsia="Sakkal Majalla" w:hAnsi="Sakkal Majalla" w:cs="Sakkal Majalla" w:hint="cs"/>
                <w:bCs/>
                <w:sz w:val="28"/>
                <w:szCs w:val="28"/>
                <w:rtl/>
              </w:rPr>
              <w:t>،</w:t>
            </w:r>
            <w:r w:rsidR="00A932FE" w:rsidRPr="00A932FE">
              <w:rPr>
                <w:rFonts w:ascii="Sakkal Majalla" w:eastAsia="Sakkal Majalla" w:hAnsi="Sakkal Majalla" w:cs="Sakkal Majalla"/>
                <w:bCs/>
                <w:sz w:val="28"/>
                <w:szCs w:val="28"/>
                <w:rtl/>
              </w:rPr>
              <w:t xml:space="preserve"> برنامج ماجستير ريادة لأعمال</w:t>
            </w:r>
          </w:p>
          <w:p w14:paraId="3BC472AF" w14:textId="0A29FEF5" w:rsidR="00A932FE" w:rsidRPr="00DA52C4" w:rsidRDefault="00A932FE" w:rsidP="00C93316">
            <w:pPr>
              <w:jc w:val="left"/>
              <w:rPr>
                <w:rFonts w:ascii="Sakkal Majalla" w:eastAsia="Sakkal Majalla" w:hAnsi="Sakkal Majalla" w:cs="Sakkal Majalla"/>
                <w:bCs/>
                <w:sz w:val="28"/>
                <w:szCs w:val="28"/>
              </w:rPr>
            </w:pPr>
            <w:r>
              <w:rPr>
                <w:rFonts w:ascii="Sakkal Majalla" w:eastAsia="Sakkal Majalla" w:hAnsi="Sakkal Majalla" w:cs="Sakkal Majalla" w:hint="cs"/>
                <w:bCs/>
                <w:sz w:val="28"/>
                <w:szCs w:val="28"/>
                <w:rtl/>
              </w:rPr>
              <w:t xml:space="preserve"> </w:t>
            </w:r>
          </w:p>
        </w:tc>
        <w:tc>
          <w:tcPr>
            <w:tcW w:w="4262" w:type="dxa"/>
          </w:tcPr>
          <w:p w14:paraId="4123DD02" w14:textId="2004091A" w:rsidR="00C93316" w:rsidRPr="00262174" w:rsidRDefault="00C93316" w:rsidP="00C93316">
            <w:pPr>
              <w:bidi w:val="0"/>
              <w:jc w:val="left"/>
              <w:rPr>
                <w:rFonts w:ascii="Sakkal Majalla" w:eastAsia="Sakkal Majalla" w:hAnsi="Sakkal Majalla" w:cs="Sakkal Majalla"/>
                <w:b/>
                <w:sz w:val="28"/>
                <w:szCs w:val="28"/>
              </w:rPr>
            </w:pPr>
            <w:r w:rsidRPr="00262174">
              <w:rPr>
                <w:rFonts w:ascii="Sakkal Majalla" w:eastAsia="Sakkal Majalla" w:hAnsi="Sakkal Majalla" w:cs="Sakkal Majalla"/>
                <w:b/>
                <w:sz w:val="28"/>
                <w:szCs w:val="28"/>
              </w:rPr>
              <w:t>Midocean University, College of</w:t>
            </w:r>
            <w:r w:rsidR="00DA52C4">
              <w:rPr>
                <w:rFonts w:ascii="Sakkal Majalla" w:eastAsia="Sakkal Majalla" w:hAnsi="Sakkal Majalla" w:cs="Sakkal Majalla"/>
                <w:b/>
                <w:sz w:val="28"/>
                <w:szCs w:val="28"/>
              </w:rPr>
              <w:t xml:space="preserve"> </w:t>
            </w:r>
            <w:r w:rsidRPr="00262174">
              <w:rPr>
                <w:rFonts w:ascii="Sakkal Majalla" w:eastAsia="Sakkal Majalla" w:hAnsi="Sakkal Majalla" w:cs="Sakkal Majalla"/>
                <w:b/>
                <w:sz w:val="28"/>
                <w:szCs w:val="28"/>
              </w:rPr>
              <w:t>Entrepreneurship and Innovation</w:t>
            </w:r>
          </w:p>
        </w:tc>
      </w:tr>
    </w:tbl>
    <w:p w14:paraId="0C7D68F0" w14:textId="2A8D2F55" w:rsidR="005C5017" w:rsidRPr="001E0D6F" w:rsidRDefault="005C5017" w:rsidP="005C5017">
      <w:pPr>
        <w:ind w:left="-253"/>
        <w:rPr>
          <w:b/>
          <w:sz w:val="32"/>
          <w:szCs w:val="32"/>
          <w:rtl/>
        </w:rPr>
      </w:pPr>
    </w:p>
    <w:p w14:paraId="26D15F2A" w14:textId="77777777" w:rsidR="003F6C32" w:rsidRPr="001E0D6F" w:rsidRDefault="003F6C32" w:rsidP="005C5017">
      <w:pPr>
        <w:spacing w:line="360" w:lineRule="auto"/>
        <w:ind w:left="-253"/>
        <w:rPr>
          <w:b/>
          <w:sz w:val="32"/>
          <w:szCs w:val="32"/>
        </w:rPr>
        <w:sectPr w:rsidR="003F6C32" w:rsidRPr="001E0D6F" w:rsidSect="0062243F">
          <w:headerReference w:type="default" r:id="rId9"/>
          <w:footerReference w:type="default" r:id="rId10"/>
          <w:footerReference w:type="first" r:id="rId11"/>
          <w:pgSz w:w="11910" w:h="16840"/>
          <w:pgMar w:top="1701" w:right="1418" w:bottom="1440" w:left="2007" w:header="720" w:footer="720" w:gutter="0"/>
          <w:pgNumType w:start="1"/>
          <w:cols w:space="720"/>
          <w:titlePg/>
          <w:docGrid w:linePitch="299"/>
        </w:sectPr>
      </w:pPr>
    </w:p>
    <w:p w14:paraId="493C9B5C" w14:textId="77777777" w:rsidR="00924618" w:rsidRPr="001E0D6F" w:rsidRDefault="00924618" w:rsidP="005C5017">
      <w:pPr>
        <w:spacing w:line="360" w:lineRule="auto"/>
        <w:jc w:val="both"/>
        <w:rPr>
          <w:b/>
          <w:sz w:val="28"/>
          <w:szCs w:val="28"/>
        </w:rPr>
        <w:sectPr w:rsidR="00924618" w:rsidRPr="001E0D6F" w:rsidSect="0062243F">
          <w:type w:val="continuous"/>
          <w:pgSz w:w="11910" w:h="16840"/>
          <w:pgMar w:top="1701" w:right="1418" w:bottom="1440" w:left="2007" w:header="720" w:footer="720" w:gutter="0"/>
          <w:cols w:num="2" w:space="720" w:equalWidth="0">
            <w:col w:w="3022" w:space="1851"/>
            <w:col w:w="3611" w:space="0"/>
          </w:cols>
          <w:docGrid w:linePitch="299"/>
        </w:sectPr>
      </w:pPr>
    </w:p>
    <w:p w14:paraId="7097E8C1" w14:textId="7FD7EA6C" w:rsidR="000343F0" w:rsidRPr="001E0D6F" w:rsidRDefault="000343F0" w:rsidP="002B6C47">
      <w:pPr>
        <w:spacing w:line="360" w:lineRule="auto"/>
        <w:jc w:val="both"/>
      </w:pPr>
      <w:bookmarkStart w:id="1" w:name="_uw3w85osgxt9" w:colFirst="0" w:colLast="0"/>
      <w:bookmarkEnd w:id="1"/>
    </w:p>
    <w:p w14:paraId="539ECA93" w14:textId="77777777" w:rsidR="000343F0" w:rsidRPr="001E0D6F" w:rsidRDefault="000343F0" w:rsidP="005C5017">
      <w:pPr>
        <w:spacing w:line="360" w:lineRule="auto"/>
        <w:rPr>
          <w:rtl/>
        </w:rPr>
      </w:pPr>
    </w:p>
    <w:p w14:paraId="3E24459E" w14:textId="194937A9" w:rsidR="000343F0" w:rsidRPr="001E0D6F" w:rsidRDefault="002B6C47" w:rsidP="005C5017">
      <w:pPr>
        <w:spacing w:line="360" w:lineRule="auto"/>
      </w:pPr>
      <w:r w:rsidRPr="001E0D6F">
        <w:rPr>
          <w:noProof/>
          <w:rtl/>
          <w:lang w:val="ar-SA"/>
        </w:rPr>
        <w:drawing>
          <wp:anchor distT="0" distB="0" distL="114300" distR="114300" simplePos="0" relativeHeight="251660288" behindDoc="1" locked="0" layoutInCell="1" allowOverlap="1" wp14:anchorId="54724C50" wp14:editId="054214C1">
            <wp:simplePos x="0" y="0"/>
            <wp:positionH relativeFrom="margin">
              <wp:align>center</wp:align>
            </wp:positionH>
            <wp:positionV relativeFrom="page">
              <wp:align>center</wp:align>
            </wp:positionV>
            <wp:extent cx="5734050" cy="5734050"/>
            <wp:effectExtent l="0" t="0" r="0" b="0"/>
            <wp:wrapSquare wrapText="bothSides"/>
            <wp:docPr id="5083141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14141" name="Picture 508314141"/>
                    <pic:cNvPicPr/>
                  </pic:nvPicPr>
                  <pic:blipFill>
                    <a:blip r:embed="rId12">
                      <a:extLst>
                        <a:ext uri="{28A0092B-C50C-407E-A947-70E740481C1C}">
                          <a14:useLocalDpi xmlns:a14="http://schemas.microsoft.com/office/drawing/2010/main" val="0"/>
                        </a:ext>
                      </a:extLst>
                    </a:blip>
                    <a:stretch>
                      <a:fillRect/>
                    </a:stretch>
                  </pic:blipFill>
                  <pic:spPr>
                    <a:xfrm>
                      <a:off x="0" y="0"/>
                      <a:ext cx="5734050" cy="5734050"/>
                    </a:xfrm>
                    <a:prstGeom prst="rect">
                      <a:avLst/>
                    </a:prstGeom>
                  </pic:spPr>
                </pic:pic>
              </a:graphicData>
            </a:graphic>
          </wp:anchor>
        </w:drawing>
      </w:r>
    </w:p>
    <w:p w14:paraId="55ED6166" w14:textId="58634480" w:rsidR="00B27BEF" w:rsidRPr="001E0D6F" w:rsidRDefault="00B27BEF" w:rsidP="005C5017">
      <w:pPr>
        <w:spacing w:line="360" w:lineRule="auto"/>
      </w:pPr>
    </w:p>
    <w:p w14:paraId="1DF797B8" w14:textId="77777777" w:rsidR="00AA6B11" w:rsidRPr="001E0D6F" w:rsidRDefault="00AA6B11" w:rsidP="005C5017">
      <w:pPr>
        <w:spacing w:line="360" w:lineRule="auto"/>
      </w:pPr>
    </w:p>
    <w:p w14:paraId="37A0EE39" w14:textId="77777777" w:rsidR="00530A87" w:rsidRPr="001E0D6F" w:rsidRDefault="00530A87" w:rsidP="005C5017">
      <w:pPr>
        <w:spacing w:line="360" w:lineRule="auto"/>
        <w:rPr>
          <w:rtl/>
        </w:rPr>
      </w:pPr>
    </w:p>
    <w:p w14:paraId="48434F8F" w14:textId="77777777" w:rsidR="00530A87" w:rsidRDefault="00530A87" w:rsidP="005C5017">
      <w:pPr>
        <w:spacing w:line="360" w:lineRule="auto"/>
        <w:rPr>
          <w:rtl/>
        </w:rPr>
      </w:pPr>
    </w:p>
    <w:p w14:paraId="6747FA8B" w14:textId="77777777" w:rsidR="00A932FE" w:rsidRDefault="00A932FE" w:rsidP="005C5017">
      <w:pPr>
        <w:spacing w:line="360" w:lineRule="auto"/>
        <w:rPr>
          <w:rtl/>
        </w:rPr>
      </w:pPr>
    </w:p>
    <w:p w14:paraId="3AF0EA5E" w14:textId="77777777" w:rsidR="00A932FE" w:rsidRDefault="00A932FE" w:rsidP="005C5017">
      <w:pPr>
        <w:spacing w:line="360" w:lineRule="auto"/>
        <w:rPr>
          <w:rtl/>
        </w:rPr>
      </w:pPr>
    </w:p>
    <w:p w14:paraId="2B56FFFE" w14:textId="77777777" w:rsidR="00A932FE" w:rsidRDefault="00A932FE" w:rsidP="005C5017">
      <w:pPr>
        <w:spacing w:line="360" w:lineRule="auto"/>
        <w:rPr>
          <w:rtl/>
        </w:rPr>
      </w:pPr>
    </w:p>
    <w:p w14:paraId="0A98E8D8" w14:textId="77777777" w:rsidR="00A932FE" w:rsidRDefault="00A932FE" w:rsidP="005C5017">
      <w:pPr>
        <w:spacing w:line="360" w:lineRule="auto"/>
        <w:rPr>
          <w:rtl/>
        </w:rPr>
      </w:pPr>
    </w:p>
    <w:p w14:paraId="4B3A1A4F" w14:textId="77777777" w:rsidR="00A932FE" w:rsidRPr="001E0D6F" w:rsidRDefault="00A932FE" w:rsidP="005C5017">
      <w:pPr>
        <w:spacing w:line="360" w:lineRule="auto"/>
        <w:rPr>
          <w:rtl/>
        </w:rPr>
      </w:pPr>
    </w:p>
    <w:p w14:paraId="7DFB5B39" w14:textId="77777777" w:rsidR="00530A87" w:rsidRPr="001E0D6F" w:rsidRDefault="00530A87" w:rsidP="005C5017">
      <w:pPr>
        <w:spacing w:line="360" w:lineRule="auto"/>
        <w:rPr>
          <w:rtl/>
        </w:rPr>
      </w:pPr>
    </w:p>
    <w:p w14:paraId="554836C6" w14:textId="0D11CF96" w:rsidR="00530A87" w:rsidRPr="002B6C47" w:rsidRDefault="002837CD" w:rsidP="005C5017">
      <w:pPr>
        <w:pStyle w:val="Heading1"/>
        <w:spacing w:line="360" w:lineRule="auto"/>
        <w:rPr>
          <w:b w:val="0"/>
          <w:bCs/>
          <w:sz w:val="36"/>
          <w:szCs w:val="36"/>
          <w:rtl/>
        </w:rPr>
      </w:pPr>
      <w:bookmarkStart w:id="2" w:name="_Toc174579906"/>
      <w:r w:rsidRPr="002B6C47">
        <w:rPr>
          <w:b w:val="0"/>
          <w:bCs/>
          <w:sz w:val="36"/>
          <w:szCs w:val="36"/>
          <w:rtl/>
        </w:rPr>
        <w:t>ال</w:t>
      </w:r>
      <w:r w:rsidR="00272FFA" w:rsidRPr="002B6C47">
        <w:rPr>
          <w:b w:val="0"/>
          <w:bCs/>
          <w:sz w:val="36"/>
          <w:szCs w:val="36"/>
          <w:rtl/>
        </w:rPr>
        <w:t>ا</w:t>
      </w:r>
      <w:r w:rsidRPr="002B6C47">
        <w:rPr>
          <w:b w:val="0"/>
          <w:bCs/>
          <w:sz w:val="36"/>
          <w:szCs w:val="36"/>
          <w:rtl/>
        </w:rPr>
        <w:t>هدا</w:t>
      </w:r>
      <w:r w:rsidR="00272FFA" w:rsidRPr="002B6C47">
        <w:rPr>
          <w:b w:val="0"/>
          <w:bCs/>
          <w:sz w:val="36"/>
          <w:szCs w:val="36"/>
          <w:rtl/>
        </w:rPr>
        <w:t>ء</w:t>
      </w:r>
      <w:r w:rsidRPr="002B6C47">
        <w:rPr>
          <w:b w:val="0"/>
          <w:bCs/>
          <w:sz w:val="36"/>
          <w:szCs w:val="36"/>
          <w:rtl/>
        </w:rPr>
        <w:t xml:space="preserve"> والشكر</w:t>
      </w:r>
      <w:bookmarkEnd w:id="2"/>
    </w:p>
    <w:p w14:paraId="58E90A90" w14:textId="77777777" w:rsidR="00530A87" w:rsidRPr="001E0D6F" w:rsidRDefault="00530A87" w:rsidP="00A932FE">
      <w:pPr>
        <w:spacing w:line="360" w:lineRule="auto"/>
        <w:jc w:val="both"/>
        <w:rPr>
          <w:sz w:val="28"/>
          <w:szCs w:val="28"/>
          <w:rtl/>
        </w:rPr>
      </w:pPr>
    </w:p>
    <w:p w14:paraId="3C0B820E" w14:textId="1FB409CF" w:rsidR="00924618" w:rsidRPr="001E0D6F" w:rsidRDefault="002837CD" w:rsidP="00A932FE">
      <w:pPr>
        <w:spacing w:line="360" w:lineRule="auto"/>
        <w:jc w:val="both"/>
        <w:rPr>
          <w:sz w:val="28"/>
          <w:szCs w:val="28"/>
        </w:rPr>
      </w:pPr>
      <w:r w:rsidRPr="001E0D6F">
        <w:rPr>
          <w:sz w:val="28"/>
          <w:szCs w:val="28"/>
          <w:rtl/>
        </w:rPr>
        <w:t xml:space="preserve">اعترافاً بأهمية التعليم الريادي للمهن الحرفية كأحد العناصر الرئيسية في تعزيز التنمية الاقتصادية والاجتماعية والشخصية، أود أن </w:t>
      </w:r>
      <w:r w:rsidR="00272FFA" w:rsidRPr="001E0D6F">
        <w:rPr>
          <w:sz w:val="28"/>
          <w:szCs w:val="28"/>
          <w:rtl/>
        </w:rPr>
        <w:t>أشكر جميع</w:t>
      </w:r>
      <w:r w:rsidRPr="001E0D6F">
        <w:rPr>
          <w:sz w:val="28"/>
          <w:szCs w:val="28"/>
          <w:rtl/>
        </w:rPr>
        <w:t xml:space="preserve"> من ساهم ودعم هذا البحث </w:t>
      </w:r>
      <w:r w:rsidR="00272FFA" w:rsidRPr="001E0D6F">
        <w:rPr>
          <w:sz w:val="28"/>
          <w:szCs w:val="28"/>
          <w:rtl/>
        </w:rPr>
        <w:t>العلمي.</w:t>
      </w:r>
    </w:p>
    <w:p w14:paraId="2089286E" w14:textId="698C11ED" w:rsidR="00924618" w:rsidRPr="001E0D6F" w:rsidRDefault="002837CD" w:rsidP="00A932FE">
      <w:pPr>
        <w:spacing w:line="360" w:lineRule="auto"/>
        <w:jc w:val="both"/>
        <w:rPr>
          <w:sz w:val="28"/>
          <w:szCs w:val="28"/>
        </w:rPr>
      </w:pPr>
      <w:r w:rsidRPr="001E0D6F">
        <w:rPr>
          <w:sz w:val="28"/>
          <w:szCs w:val="28"/>
          <w:rtl/>
        </w:rPr>
        <w:t xml:space="preserve">أهدي هذا العمل إلى </w:t>
      </w:r>
      <w:r w:rsidR="00272FFA" w:rsidRPr="001E0D6F">
        <w:rPr>
          <w:sz w:val="28"/>
          <w:szCs w:val="28"/>
          <w:rtl/>
        </w:rPr>
        <w:t>عائلتي،</w:t>
      </w:r>
      <w:r w:rsidRPr="001E0D6F">
        <w:rPr>
          <w:sz w:val="28"/>
          <w:szCs w:val="28"/>
          <w:rtl/>
        </w:rPr>
        <w:t xml:space="preserve"> الذين قاموا بتشجيعي ودعمي خلال مسيرتي التعليمية، وإلى أساتذتي الكرام الذين قدموا لي العلم والمعرفة والدعم المستمر في كافة مراحل البحث واهدائي الأكبر لوطني المملكة العربية </w:t>
      </w:r>
      <w:r w:rsidR="00272FFA" w:rsidRPr="001E0D6F">
        <w:rPr>
          <w:sz w:val="28"/>
          <w:szCs w:val="28"/>
          <w:rtl/>
        </w:rPr>
        <w:t>السعودية.</w:t>
      </w:r>
    </w:p>
    <w:p w14:paraId="48E0D987" w14:textId="5B0FEB3B" w:rsidR="00924618" w:rsidRPr="001E0D6F" w:rsidRDefault="002837CD" w:rsidP="00A932FE">
      <w:pPr>
        <w:spacing w:line="360" w:lineRule="auto"/>
        <w:jc w:val="both"/>
        <w:rPr>
          <w:sz w:val="28"/>
          <w:szCs w:val="28"/>
        </w:rPr>
      </w:pPr>
      <w:r w:rsidRPr="001E0D6F">
        <w:rPr>
          <w:sz w:val="28"/>
          <w:szCs w:val="28"/>
          <w:rtl/>
        </w:rPr>
        <w:t xml:space="preserve">كما أود أن أتوجه بالشكر الجزيل للطلاب </w:t>
      </w:r>
      <w:r w:rsidR="00530A87" w:rsidRPr="001E0D6F">
        <w:rPr>
          <w:sz w:val="28"/>
          <w:szCs w:val="28"/>
          <w:rtl/>
        </w:rPr>
        <w:t xml:space="preserve">المرحلة المتوسطة والثانوية </w:t>
      </w:r>
      <w:r w:rsidR="00356185">
        <w:rPr>
          <w:rFonts w:hint="cs"/>
          <w:sz w:val="28"/>
          <w:szCs w:val="28"/>
          <w:rtl/>
        </w:rPr>
        <w:t>بنين،</w:t>
      </w:r>
      <w:r w:rsidR="002B6C47">
        <w:rPr>
          <w:rFonts w:hint="cs"/>
          <w:sz w:val="28"/>
          <w:szCs w:val="28"/>
          <w:rtl/>
        </w:rPr>
        <w:t xml:space="preserve"> </w:t>
      </w:r>
      <w:r w:rsidRPr="001E0D6F">
        <w:rPr>
          <w:sz w:val="28"/>
          <w:szCs w:val="28"/>
          <w:rtl/>
        </w:rPr>
        <w:t xml:space="preserve">الذين شاركوا في </w:t>
      </w:r>
      <w:r w:rsidR="00530A87" w:rsidRPr="001E0D6F">
        <w:rPr>
          <w:sz w:val="28"/>
          <w:szCs w:val="28"/>
          <w:rtl/>
        </w:rPr>
        <w:t xml:space="preserve">استطلاعات </w:t>
      </w:r>
      <w:r w:rsidR="00272FFA" w:rsidRPr="001E0D6F">
        <w:rPr>
          <w:sz w:val="28"/>
          <w:szCs w:val="28"/>
          <w:rtl/>
        </w:rPr>
        <w:t>الدراسة،</w:t>
      </w:r>
      <w:r w:rsidRPr="001E0D6F">
        <w:rPr>
          <w:sz w:val="28"/>
          <w:szCs w:val="28"/>
          <w:rtl/>
        </w:rPr>
        <w:t xml:space="preserve"> الذين يسعون دوماً إلى تطوير أنفسهم ومجتمعهم </w:t>
      </w:r>
      <w:r w:rsidR="00272FFA" w:rsidRPr="001E0D6F">
        <w:rPr>
          <w:sz w:val="28"/>
          <w:szCs w:val="28"/>
          <w:rtl/>
        </w:rPr>
        <w:t>ووطنهم،</w:t>
      </w:r>
      <w:r w:rsidRPr="001E0D6F">
        <w:rPr>
          <w:sz w:val="28"/>
          <w:szCs w:val="28"/>
          <w:rtl/>
        </w:rPr>
        <w:t xml:space="preserve"> مما يؤهلهم لدخول سوق العمل بكفاءة واستعداد أكبر. نتمنى أن يكون هذا البحث إضافة قيمة في هذا المجال ويسهم في تحقيق أهداف رؤية المملكة 2030 في تنويع مصادر الدخل ورفع مستوى اقتصادها.</w:t>
      </w:r>
    </w:p>
    <w:p w14:paraId="7505FA83" w14:textId="31FE4E66" w:rsidR="00924618" w:rsidRPr="001E0D6F" w:rsidRDefault="002837CD" w:rsidP="00A932FE">
      <w:pPr>
        <w:spacing w:line="360" w:lineRule="auto"/>
        <w:jc w:val="both"/>
        <w:rPr>
          <w:sz w:val="28"/>
          <w:szCs w:val="28"/>
        </w:rPr>
      </w:pPr>
      <w:r w:rsidRPr="001E0D6F">
        <w:rPr>
          <w:sz w:val="28"/>
          <w:szCs w:val="28"/>
          <w:rtl/>
        </w:rPr>
        <w:t xml:space="preserve">وأخيراً، أتقدم بالشكر لكل من ساهم بالرأي والنصح، ولكل من أخذ من وقته </w:t>
      </w:r>
      <w:r w:rsidR="00272FFA" w:rsidRPr="001E0D6F">
        <w:rPr>
          <w:sz w:val="28"/>
          <w:szCs w:val="28"/>
          <w:rtl/>
        </w:rPr>
        <w:t>ومساعدتهم في</w:t>
      </w:r>
      <w:r w:rsidRPr="001E0D6F">
        <w:rPr>
          <w:sz w:val="28"/>
          <w:szCs w:val="28"/>
          <w:rtl/>
        </w:rPr>
        <w:t xml:space="preserve"> نشر الاستبيان وجمع البيانات والمعلومات الضرورية لإتمام هذا البحث.</w:t>
      </w:r>
    </w:p>
    <w:p w14:paraId="01687811" w14:textId="04126950" w:rsidR="00924618" w:rsidRPr="001E0D6F" w:rsidRDefault="002837CD" w:rsidP="00A932FE">
      <w:pPr>
        <w:spacing w:line="360" w:lineRule="auto"/>
        <w:jc w:val="both"/>
        <w:rPr>
          <w:sz w:val="28"/>
          <w:szCs w:val="28"/>
        </w:rPr>
      </w:pPr>
      <w:r w:rsidRPr="001E0D6F">
        <w:rPr>
          <w:sz w:val="28"/>
          <w:szCs w:val="28"/>
          <w:rtl/>
        </w:rPr>
        <w:t>أمل أن يسهم هذا العمل في تعزيز الاستدامة الاقتصادية عبر توفير التعليم الريادي للمهن الحرفية وأهميتها في تلبية احتياجات القطاعات المختلفة.</w:t>
      </w:r>
    </w:p>
    <w:p w14:paraId="1FD2DD0C" w14:textId="77777777" w:rsidR="00924618" w:rsidRPr="001E0D6F" w:rsidRDefault="00924618" w:rsidP="005C5017">
      <w:pPr>
        <w:spacing w:line="360" w:lineRule="auto"/>
      </w:pPr>
      <w:bookmarkStart w:id="3" w:name="_b45cut40qcwe" w:colFirst="0" w:colLast="0"/>
      <w:bookmarkEnd w:id="3"/>
    </w:p>
    <w:p w14:paraId="02679BB4" w14:textId="7028289D" w:rsidR="00450AD2" w:rsidRPr="001E0D6F" w:rsidRDefault="002837CD" w:rsidP="00396ED4">
      <w:bookmarkStart w:id="4" w:name="_fv7i6ykcwg7" w:colFirst="0" w:colLast="0"/>
      <w:bookmarkEnd w:id="4"/>
      <w:r w:rsidRPr="001E0D6F">
        <w:br w:type="page"/>
      </w:r>
    </w:p>
    <w:bookmarkStart w:id="5" w:name="_vjnadkj0oxqd" w:colFirst="0" w:colLast="0" w:displacedByCustomXml="next"/>
    <w:bookmarkEnd w:id="5" w:displacedByCustomXml="next"/>
    <w:sdt>
      <w:sdtPr>
        <w:rPr>
          <w:rFonts w:eastAsiaTheme="minorEastAsia"/>
          <w:b/>
          <w:bCs/>
          <w:noProof/>
          <w:kern w:val="2"/>
          <w:sz w:val="28"/>
          <w:szCs w:val="28"/>
          <w:rtl/>
          <w14:ligatures w14:val="standardContextual"/>
        </w:rPr>
        <w:id w:val="-1674412059"/>
        <w:docPartObj>
          <w:docPartGallery w:val="Table of Contents"/>
          <w:docPartUnique/>
        </w:docPartObj>
      </w:sdtPr>
      <w:sdtEndPr>
        <w:rPr>
          <w:rStyle w:val="Hyperlink"/>
          <w:color w:val="0000FF" w:themeColor="hyperlink"/>
          <w:sz w:val="22"/>
          <w:szCs w:val="22"/>
          <w:u w:val="single"/>
        </w:rPr>
      </w:sdtEndPr>
      <w:sdtContent>
        <w:p w14:paraId="13241342" w14:textId="7618193F" w:rsidR="00AE608A" w:rsidRPr="001B7630" w:rsidRDefault="001E0D6F" w:rsidP="00267801">
          <w:pPr>
            <w:spacing w:line="360" w:lineRule="auto"/>
            <w:rPr>
              <w:b/>
              <w:bCs/>
              <w:sz w:val="36"/>
              <w:szCs w:val="36"/>
            </w:rPr>
          </w:pPr>
          <w:r w:rsidRPr="001B7630">
            <w:rPr>
              <w:b/>
              <w:bCs/>
              <w:sz w:val="36"/>
              <w:szCs w:val="36"/>
              <w:rtl/>
            </w:rPr>
            <w:t>قائمة المحتويات</w:t>
          </w:r>
        </w:p>
        <w:p w14:paraId="4F5D4ED9" w14:textId="4DD60319" w:rsidR="000B650B" w:rsidRPr="000B650B" w:rsidRDefault="00AE608A" w:rsidP="000B650B">
          <w:pPr>
            <w:pStyle w:val="TOC2"/>
            <w:rPr>
              <w:rStyle w:val="Hyperlink"/>
            </w:rPr>
          </w:pPr>
          <w:r w:rsidRPr="00267801">
            <w:rPr>
              <w:rStyle w:val="Hyperlink"/>
            </w:rPr>
            <w:fldChar w:fldCharType="begin"/>
          </w:r>
          <w:r w:rsidRPr="00267801">
            <w:rPr>
              <w:rStyle w:val="Hyperlink"/>
            </w:rPr>
            <w:instrText xml:space="preserve"> TOC \o "1-3" \h \z \u </w:instrText>
          </w:r>
          <w:r w:rsidRPr="00267801">
            <w:rPr>
              <w:rStyle w:val="Hyperlink"/>
            </w:rPr>
            <w:fldChar w:fldCharType="separate"/>
          </w:r>
          <w:hyperlink w:anchor="_Toc174579906" w:history="1">
            <w:r w:rsidR="000B650B" w:rsidRPr="00375E18">
              <w:rPr>
                <w:rStyle w:val="Hyperlink"/>
                <w:rtl/>
              </w:rPr>
              <w:t>الاهداء والشكر</w:t>
            </w:r>
            <w:r w:rsidR="000B650B" w:rsidRPr="000B650B">
              <w:rPr>
                <w:rStyle w:val="Hyperlink"/>
                <w:webHidden/>
              </w:rPr>
              <w:tab/>
            </w:r>
            <w:r w:rsidR="000B650B" w:rsidRPr="000B650B">
              <w:rPr>
                <w:rStyle w:val="Hyperlink"/>
                <w:webHidden/>
              </w:rPr>
              <w:fldChar w:fldCharType="begin"/>
            </w:r>
            <w:r w:rsidR="000B650B" w:rsidRPr="000B650B">
              <w:rPr>
                <w:rStyle w:val="Hyperlink"/>
                <w:webHidden/>
              </w:rPr>
              <w:instrText xml:space="preserve"> PAGEREF _Toc174579906 \h </w:instrText>
            </w:r>
            <w:r w:rsidR="000B650B" w:rsidRPr="000B650B">
              <w:rPr>
                <w:rStyle w:val="Hyperlink"/>
                <w:webHidden/>
              </w:rPr>
            </w:r>
            <w:r w:rsidR="000B650B" w:rsidRPr="000B650B">
              <w:rPr>
                <w:rStyle w:val="Hyperlink"/>
                <w:webHidden/>
              </w:rPr>
              <w:fldChar w:fldCharType="separate"/>
            </w:r>
            <w:r w:rsidR="006A5F99">
              <w:rPr>
                <w:rStyle w:val="Hyperlink"/>
                <w:webHidden/>
                <w:rtl/>
              </w:rPr>
              <w:t>3</w:t>
            </w:r>
            <w:r w:rsidR="000B650B" w:rsidRPr="000B650B">
              <w:rPr>
                <w:rStyle w:val="Hyperlink"/>
                <w:webHidden/>
              </w:rPr>
              <w:fldChar w:fldCharType="end"/>
            </w:r>
          </w:hyperlink>
        </w:p>
        <w:p w14:paraId="49A6A982" w14:textId="59DA7C40" w:rsidR="000B650B" w:rsidRPr="000B650B" w:rsidRDefault="000B650B" w:rsidP="000B650B">
          <w:pPr>
            <w:pStyle w:val="TOC2"/>
            <w:rPr>
              <w:rStyle w:val="Hyperlink"/>
            </w:rPr>
          </w:pPr>
          <w:hyperlink w:anchor="_Toc174579907" w:history="1">
            <w:r w:rsidRPr="00375E18">
              <w:rPr>
                <w:rStyle w:val="Hyperlink"/>
                <w:rtl/>
              </w:rPr>
              <w:t>قائمة الجداول والأشكال</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_Toc174579907 \h </w:instrText>
            </w:r>
            <w:r w:rsidRPr="000B650B">
              <w:rPr>
                <w:rStyle w:val="Hyperlink"/>
                <w:webHidden/>
              </w:rPr>
            </w:r>
            <w:r w:rsidRPr="000B650B">
              <w:rPr>
                <w:rStyle w:val="Hyperlink"/>
                <w:webHidden/>
              </w:rPr>
              <w:fldChar w:fldCharType="separate"/>
            </w:r>
            <w:r w:rsidR="006A5F99">
              <w:rPr>
                <w:rStyle w:val="Hyperlink"/>
                <w:webHidden/>
                <w:rtl/>
              </w:rPr>
              <w:t>5</w:t>
            </w:r>
            <w:r w:rsidRPr="000B650B">
              <w:rPr>
                <w:rStyle w:val="Hyperlink"/>
                <w:webHidden/>
              </w:rPr>
              <w:fldChar w:fldCharType="end"/>
            </w:r>
          </w:hyperlink>
        </w:p>
        <w:p w14:paraId="19C1AF6E" w14:textId="2581E81D" w:rsidR="000B650B" w:rsidRPr="000B650B" w:rsidRDefault="000B650B" w:rsidP="000B650B">
          <w:pPr>
            <w:pStyle w:val="TOC2"/>
            <w:rPr>
              <w:rStyle w:val="Hyperlink"/>
            </w:rPr>
          </w:pPr>
          <w:hyperlink w:anchor="_Toc174579908" w:history="1">
            <w:r w:rsidRPr="00375E18">
              <w:rPr>
                <w:rStyle w:val="Hyperlink"/>
                <w:rtl/>
              </w:rPr>
              <w:t>قائمة الملاحق</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_Toc174579908 \h </w:instrText>
            </w:r>
            <w:r w:rsidRPr="000B650B">
              <w:rPr>
                <w:rStyle w:val="Hyperlink"/>
                <w:webHidden/>
              </w:rPr>
            </w:r>
            <w:r w:rsidRPr="000B650B">
              <w:rPr>
                <w:rStyle w:val="Hyperlink"/>
                <w:webHidden/>
              </w:rPr>
              <w:fldChar w:fldCharType="separate"/>
            </w:r>
            <w:r w:rsidR="006A5F99">
              <w:rPr>
                <w:rStyle w:val="Hyperlink"/>
                <w:webHidden/>
                <w:rtl/>
              </w:rPr>
              <w:t>5</w:t>
            </w:r>
            <w:r w:rsidRPr="000B650B">
              <w:rPr>
                <w:rStyle w:val="Hyperlink"/>
                <w:webHidden/>
              </w:rPr>
              <w:fldChar w:fldCharType="end"/>
            </w:r>
          </w:hyperlink>
        </w:p>
        <w:p w14:paraId="3673C236" w14:textId="70838CC0" w:rsidR="000B650B" w:rsidRPr="000B650B" w:rsidRDefault="000B650B" w:rsidP="000B650B">
          <w:pPr>
            <w:pStyle w:val="TOC2"/>
            <w:rPr>
              <w:rStyle w:val="Hyperlink"/>
            </w:rPr>
          </w:pPr>
          <w:hyperlink w:anchor="_Toc174579909" w:history="1">
            <w:r w:rsidRPr="00375E18">
              <w:rPr>
                <w:rStyle w:val="Hyperlink"/>
                <w:rtl/>
              </w:rPr>
              <w:t>الفصل الأول:</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_Toc174579909 \h </w:instrText>
            </w:r>
            <w:r w:rsidRPr="000B650B">
              <w:rPr>
                <w:rStyle w:val="Hyperlink"/>
                <w:webHidden/>
              </w:rPr>
            </w:r>
            <w:r w:rsidRPr="000B650B">
              <w:rPr>
                <w:rStyle w:val="Hyperlink"/>
                <w:webHidden/>
              </w:rPr>
              <w:fldChar w:fldCharType="separate"/>
            </w:r>
            <w:r w:rsidR="006A5F99">
              <w:rPr>
                <w:rStyle w:val="Hyperlink"/>
                <w:webHidden/>
                <w:rtl/>
              </w:rPr>
              <w:t>6</w:t>
            </w:r>
            <w:r w:rsidRPr="000B650B">
              <w:rPr>
                <w:rStyle w:val="Hyperlink"/>
                <w:webHidden/>
              </w:rPr>
              <w:fldChar w:fldCharType="end"/>
            </w:r>
          </w:hyperlink>
        </w:p>
        <w:p w14:paraId="11EE74C0" w14:textId="171595D2" w:rsidR="000B650B" w:rsidRPr="000B650B" w:rsidRDefault="000B650B" w:rsidP="000B650B">
          <w:pPr>
            <w:pStyle w:val="TOC2"/>
            <w:rPr>
              <w:rStyle w:val="Hyperlink"/>
            </w:rPr>
          </w:pPr>
          <w:hyperlink w:anchor="_Toc174579910" w:history="1">
            <w:r w:rsidRPr="00375E18">
              <w:rPr>
                <w:rStyle w:val="Hyperlink"/>
                <w:rtl/>
              </w:rPr>
              <w:t>1.1 المقدمة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_Toc174579910 \h </w:instrText>
            </w:r>
            <w:r w:rsidRPr="000B650B">
              <w:rPr>
                <w:rStyle w:val="Hyperlink"/>
                <w:webHidden/>
              </w:rPr>
            </w:r>
            <w:r w:rsidRPr="000B650B">
              <w:rPr>
                <w:rStyle w:val="Hyperlink"/>
                <w:webHidden/>
              </w:rPr>
              <w:fldChar w:fldCharType="separate"/>
            </w:r>
            <w:r w:rsidR="006A5F99">
              <w:rPr>
                <w:rStyle w:val="Hyperlink"/>
                <w:webHidden/>
                <w:rtl/>
              </w:rPr>
              <w:t>7</w:t>
            </w:r>
            <w:r w:rsidRPr="000B650B">
              <w:rPr>
                <w:rStyle w:val="Hyperlink"/>
                <w:webHidden/>
              </w:rPr>
              <w:fldChar w:fldCharType="end"/>
            </w:r>
          </w:hyperlink>
        </w:p>
        <w:p w14:paraId="0401A925" w14:textId="43CFB544" w:rsidR="000B650B" w:rsidRPr="000B650B" w:rsidRDefault="000B650B" w:rsidP="000B650B">
          <w:pPr>
            <w:pStyle w:val="TOC2"/>
            <w:rPr>
              <w:rStyle w:val="Hyperlink"/>
            </w:rPr>
          </w:pPr>
          <w:hyperlink w:anchor="_Toc174579911" w:history="1">
            <w:r w:rsidRPr="00375E18">
              <w:rPr>
                <w:rStyle w:val="Hyperlink"/>
              </w:rPr>
              <w:t xml:space="preserve">1.2 </w:t>
            </w:r>
            <w:r w:rsidRPr="00375E18">
              <w:rPr>
                <w:rStyle w:val="Hyperlink"/>
                <w:rtl/>
              </w:rPr>
              <w:t>مشكلة الدراسة: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_Toc174579911 \h </w:instrText>
            </w:r>
            <w:r w:rsidRPr="000B650B">
              <w:rPr>
                <w:rStyle w:val="Hyperlink"/>
                <w:webHidden/>
              </w:rPr>
            </w:r>
            <w:r w:rsidRPr="000B650B">
              <w:rPr>
                <w:rStyle w:val="Hyperlink"/>
                <w:webHidden/>
              </w:rPr>
              <w:fldChar w:fldCharType="separate"/>
            </w:r>
            <w:r w:rsidR="006A5F99">
              <w:rPr>
                <w:rStyle w:val="Hyperlink"/>
                <w:webHidden/>
                <w:rtl/>
              </w:rPr>
              <w:t>8</w:t>
            </w:r>
            <w:r w:rsidRPr="000B650B">
              <w:rPr>
                <w:rStyle w:val="Hyperlink"/>
                <w:webHidden/>
              </w:rPr>
              <w:fldChar w:fldCharType="end"/>
            </w:r>
          </w:hyperlink>
        </w:p>
        <w:p w14:paraId="4EC2972E" w14:textId="7D793EC5" w:rsidR="000B650B" w:rsidRPr="000B650B" w:rsidRDefault="000B650B" w:rsidP="000B650B">
          <w:pPr>
            <w:pStyle w:val="TOC2"/>
            <w:rPr>
              <w:rStyle w:val="Hyperlink"/>
            </w:rPr>
          </w:pPr>
          <w:hyperlink w:anchor="_Toc174579912" w:history="1">
            <w:r w:rsidRPr="00375E18">
              <w:rPr>
                <w:rStyle w:val="Hyperlink"/>
                <w:rtl/>
              </w:rPr>
              <w:t>الفصل الثاني:</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_Toc174579912 \h </w:instrText>
            </w:r>
            <w:r w:rsidRPr="000B650B">
              <w:rPr>
                <w:rStyle w:val="Hyperlink"/>
                <w:webHidden/>
              </w:rPr>
            </w:r>
            <w:r w:rsidRPr="000B650B">
              <w:rPr>
                <w:rStyle w:val="Hyperlink"/>
                <w:webHidden/>
              </w:rPr>
              <w:fldChar w:fldCharType="separate"/>
            </w:r>
            <w:r w:rsidR="006A5F99">
              <w:rPr>
                <w:rStyle w:val="Hyperlink"/>
                <w:webHidden/>
                <w:rtl/>
              </w:rPr>
              <w:t>10</w:t>
            </w:r>
            <w:r w:rsidRPr="000B650B">
              <w:rPr>
                <w:rStyle w:val="Hyperlink"/>
                <w:webHidden/>
              </w:rPr>
              <w:fldChar w:fldCharType="end"/>
            </w:r>
          </w:hyperlink>
        </w:p>
        <w:p w14:paraId="1A2E9608" w14:textId="13CDC53F" w:rsidR="000B650B" w:rsidRPr="000B650B" w:rsidRDefault="000B650B" w:rsidP="000B650B">
          <w:pPr>
            <w:pStyle w:val="TOC2"/>
            <w:rPr>
              <w:rStyle w:val="Hyperlink"/>
            </w:rPr>
          </w:pPr>
          <w:hyperlink w:anchor="_Toc174579913" w:history="1">
            <w:r w:rsidRPr="00375E18">
              <w:rPr>
                <w:rStyle w:val="Hyperlink"/>
                <w:rtl/>
              </w:rPr>
              <w:t>2.1 الإطار النظري للدراسة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_Toc174579913 \h </w:instrText>
            </w:r>
            <w:r w:rsidRPr="000B650B">
              <w:rPr>
                <w:rStyle w:val="Hyperlink"/>
                <w:webHidden/>
              </w:rPr>
            </w:r>
            <w:r w:rsidRPr="000B650B">
              <w:rPr>
                <w:rStyle w:val="Hyperlink"/>
                <w:webHidden/>
              </w:rPr>
              <w:fldChar w:fldCharType="separate"/>
            </w:r>
            <w:r w:rsidR="006A5F99">
              <w:rPr>
                <w:rStyle w:val="Hyperlink"/>
                <w:webHidden/>
                <w:rtl/>
              </w:rPr>
              <w:t>11</w:t>
            </w:r>
            <w:r w:rsidRPr="000B650B">
              <w:rPr>
                <w:rStyle w:val="Hyperlink"/>
                <w:webHidden/>
              </w:rPr>
              <w:fldChar w:fldCharType="end"/>
            </w:r>
          </w:hyperlink>
        </w:p>
        <w:p w14:paraId="083E6DFA" w14:textId="2D70231B" w:rsidR="000B650B" w:rsidRPr="000B650B" w:rsidRDefault="000B650B" w:rsidP="000B650B">
          <w:pPr>
            <w:pStyle w:val="TOC2"/>
            <w:rPr>
              <w:rStyle w:val="Hyperlink"/>
            </w:rPr>
          </w:pPr>
          <w:hyperlink w:anchor="_Toc174579914" w:history="1">
            <w:r w:rsidRPr="00375E18">
              <w:rPr>
                <w:rStyle w:val="Hyperlink"/>
                <w:rtl/>
              </w:rPr>
              <w:t>2.2</w:t>
            </w:r>
            <w:r w:rsidRPr="00375E18">
              <w:rPr>
                <w:rStyle w:val="Hyperlink"/>
              </w:rPr>
              <w:t xml:space="preserve"> </w:t>
            </w:r>
            <w:r w:rsidRPr="00375E18">
              <w:rPr>
                <w:rStyle w:val="Hyperlink"/>
                <w:rtl/>
              </w:rPr>
              <w:t>أهمية الدراسة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_Toc174579914 \h </w:instrText>
            </w:r>
            <w:r w:rsidRPr="000B650B">
              <w:rPr>
                <w:rStyle w:val="Hyperlink"/>
                <w:webHidden/>
              </w:rPr>
            </w:r>
            <w:r w:rsidRPr="000B650B">
              <w:rPr>
                <w:rStyle w:val="Hyperlink"/>
                <w:webHidden/>
              </w:rPr>
              <w:fldChar w:fldCharType="separate"/>
            </w:r>
            <w:r w:rsidR="006A5F99">
              <w:rPr>
                <w:rStyle w:val="Hyperlink"/>
                <w:webHidden/>
                <w:rtl/>
              </w:rPr>
              <w:t>11</w:t>
            </w:r>
            <w:r w:rsidRPr="000B650B">
              <w:rPr>
                <w:rStyle w:val="Hyperlink"/>
                <w:webHidden/>
              </w:rPr>
              <w:fldChar w:fldCharType="end"/>
            </w:r>
          </w:hyperlink>
        </w:p>
        <w:p w14:paraId="5E0DC4B8" w14:textId="036EDD68" w:rsidR="000B650B" w:rsidRPr="000B650B" w:rsidRDefault="000B650B" w:rsidP="000B650B">
          <w:pPr>
            <w:pStyle w:val="TOC2"/>
            <w:rPr>
              <w:rStyle w:val="Hyperlink"/>
            </w:rPr>
          </w:pPr>
          <w:hyperlink w:anchor="_Toc174579915" w:history="1">
            <w:r w:rsidRPr="00375E18">
              <w:rPr>
                <w:rStyle w:val="Hyperlink"/>
                <w:rtl/>
              </w:rPr>
              <w:t>2.3 أهداف الدراسة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_Toc174579915 \h </w:instrText>
            </w:r>
            <w:r w:rsidRPr="000B650B">
              <w:rPr>
                <w:rStyle w:val="Hyperlink"/>
                <w:webHidden/>
              </w:rPr>
            </w:r>
            <w:r w:rsidRPr="000B650B">
              <w:rPr>
                <w:rStyle w:val="Hyperlink"/>
                <w:webHidden/>
              </w:rPr>
              <w:fldChar w:fldCharType="separate"/>
            </w:r>
            <w:r w:rsidR="006A5F99">
              <w:rPr>
                <w:rStyle w:val="Hyperlink"/>
                <w:webHidden/>
                <w:rtl/>
              </w:rPr>
              <w:t>12</w:t>
            </w:r>
            <w:r w:rsidRPr="000B650B">
              <w:rPr>
                <w:rStyle w:val="Hyperlink"/>
                <w:webHidden/>
              </w:rPr>
              <w:fldChar w:fldCharType="end"/>
            </w:r>
          </w:hyperlink>
        </w:p>
        <w:p w14:paraId="5140A9D3" w14:textId="15EED993" w:rsidR="000B650B" w:rsidRPr="000B650B" w:rsidRDefault="000B650B" w:rsidP="000B650B">
          <w:pPr>
            <w:pStyle w:val="TOC2"/>
            <w:rPr>
              <w:rStyle w:val="Hyperlink"/>
            </w:rPr>
          </w:pPr>
          <w:hyperlink w:anchor="_Toc174579916" w:history="1">
            <w:r w:rsidRPr="00375E18">
              <w:rPr>
                <w:rStyle w:val="Hyperlink"/>
                <w:rtl/>
              </w:rPr>
              <w:t>2.4 أسئلة الدراسة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_Toc174579916 \h </w:instrText>
            </w:r>
            <w:r w:rsidRPr="000B650B">
              <w:rPr>
                <w:rStyle w:val="Hyperlink"/>
                <w:webHidden/>
              </w:rPr>
            </w:r>
            <w:r w:rsidRPr="000B650B">
              <w:rPr>
                <w:rStyle w:val="Hyperlink"/>
                <w:webHidden/>
              </w:rPr>
              <w:fldChar w:fldCharType="separate"/>
            </w:r>
            <w:r w:rsidR="006A5F99">
              <w:rPr>
                <w:rStyle w:val="Hyperlink"/>
                <w:webHidden/>
                <w:rtl/>
              </w:rPr>
              <w:t>13</w:t>
            </w:r>
            <w:r w:rsidRPr="000B650B">
              <w:rPr>
                <w:rStyle w:val="Hyperlink"/>
                <w:webHidden/>
              </w:rPr>
              <w:fldChar w:fldCharType="end"/>
            </w:r>
          </w:hyperlink>
        </w:p>
        <w:p w14:paraId="38BFDB78" w14:textId="13CC606C" w:rsidR="000B650B" w:rsidRPr="000B650B" w:rsidRDefault="000B650B" w:rsidP="000B650B">
          <w:pPr>
            <w:pStyle w:val="TOC2"/>
            <w:rPr>
              <w:rStyle w:val="Hyperlink"/>
            </w:rPr>
          </w:pPr>
          <w:hyperlink w:anchor="_Toc174579917" w:history="1">
            <w:r w:rsidRPr="00375E18">
              <w:rPr>
                <w:rStyle w:val="Hyperlink"/>
                <w:rtl/>
              </w:rPr>
              <w:t>2.5 الإطار النظري للدراسة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_Toc174579917 \h </w:instrText>
            </w:r>
            <w:r w:rsidRPr="000B650B">
              <w:rPr>
                <w:rStyle w:val="Hyperlink"/>
                <w:webHidden/>
              </w:rPr>
            </w:r>
            <w:r w:rsidRPr="000B650B">
              <w:rPr>
                <w:rStyle w:val="Hyperlink"/>
                <w:webHidden/>
              </w:rPr>
              <w:fldChar w:fldCharType="separate"/>
            </w:r>
            <w:r w:rsidR="006A5F99">
              <w:rPr>
                <w:rStyle w:val="Hyperlink"/>
                <w:webHidden/>
                <w:rtl/>
              </w:rPr>
              <w:t>13</w:t>
            </w:r>
            <w:r w:rsidRPr="000B650B">
              <w:rPr>
                <w:rStyle w:val="Hyperlink"/>
                <w:webHidden/>
              </w:rPr>
              <w:fldChar w:fldCharType="end"/>
            </w:r>
          </w:hyperlink>
        </w:p>
        <w:p w14:paraId="33535FF0" w14:textId="4E5E1CB5" w:rsidR="000B650B" w:rsidRPr="000B650B" w:rsidRDefault="000B650B" w:rsidP="000B650B">
          <w:pPr>
            <w:pStyle w:val="TOC2"/>
            <w:rPr>
              <w:rStyle w:val="Hyperlink"/>
            </w:rPr>
          </w:pPr>
          <w:hyperlink w:anchor="_Toc174579918" w:history="1">
            <w:r w:rsidRPr="00375E18">
              <w:rPr>
                <w:rStyle w:val="Hyperlink"/>
                <w:rtl/>
              </w:rPr>
              <w:t>2.7 مصطلحات الدراسة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_Toc174579918 \h </w:instrText>
            </w:r>
            <w:r w:rsidRPr="000B650B">
              <w:rPr>
                <w:rStyle w:val="Hyperlink"/>
                <w:webHidden/>
              </w:rPr>
            </w:r>
            <w:r w:rsidRPr="000B650B">
              <w:rPr>
                <w:rStyle w:val="Hyperlink"/>
                <w:webHidden/>
              </w:rPr>
              <w:fldChar w:fldCharType="separate"/>
            </w:r>
            <w:r w:rsidR="006A5F99">
              <w:rPr>
                <w:rStyle w:val="Hyperlink"/>
                <w:webHidden/>
                <w:rtl/>
              </w:rPr>
              <w:t>16</w:t>
            </w:r>
            <w:r w:rsidRPr="000B650B">
              <w:rPr>
                <w:rStyle w:val="Hyperlink"/>
                <w:webHidden/>
              </w:rPr>
              <w:fldChar w:fldCharType="end"/>
            </w:r>
          </w:hyperlink>
        </w:p>
        <w:p w14:paraId="20944FC2" w14:textId="50EF4A34" w:rsidR="000B650B" w:rsidRPr="000B650B" w:rsidRDefault="000B650B" w:rsidP="000B650B">
          <w:pPr>
            <w:pStyle w:val="TOC2"/>
            <w:rPr>
              <w:rStyle w:val="Hyperlink"/>
            </w:rPr>
          </w:pPr>
          <w:hyperlink w:anchor="_Toc174579919" w:history="1">
            <w:r w:rsidRPr="00375E18">
              <w:rPr>
                <w:rStyle w:val="Hyperlink"/>
                <w:rtl/>
              </w:rPr>
              <w:t>2.8 الدراسات السابقة: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_Toc174579919 \h </w:instrText>
            </w:r>
            <w:r w:rsidRPr="000B650B">
              <w:rPr>
                <w:rStyle w:val="Hyperlink"/>
                <w:webHidden/>
              </w:rPr>
            </w:r>
            <w:r w:rsidRPr="000B650B">
              <w:rPr>
                <w:rStyle w:val="Hyperlink"/>
                <w:webHidden/>
              </w:rPr>
              <w:fldChar w:fldCharType="separate"/>
            </w:r>
            <w:r w:rsidR="006A5F99">
              <w:rPr>
                <w:rStyle w:val="Hyperlink"/>
                <w:webHidden/>
                <w:rtl/>
              </w:rPr>
              <w:t>16</w:t>
            </w:r>
            <w:r w:rsidRPr="000B650B">
              <w:rPr>
                <w:rStyle w:val="Hyperlink"/>
                <w:webHidden/>
              </w:rPr>
              <w:fldChar w:fldCharType="end"/>
            </w:r>
          </w:hyperlink>
        </w:p>
        <w:p w14:paraId="74C48995" w14:textId="715D793E" w:rsidR="000B650B" w:rsidRPr="000B650B" w:rsidRDefault="000B650B" w:rsidP="000B650B">
          <w:pPr>
            <w:pStyle w:val="TOC2"/>
            <w:rPr>
              <w:rStyle w:val="Hyperlink"/>
            </w:rPr>
          </w:pPr>
          <w:hyperlink w:anchor="_Toc174579920" w:history="1">
            <w:r w:rsidRPr="00375E18">
              <w:rPr>
                <w:rStyle w:val="Hyperlink"/>
                <w:rtl/>
              </w:rPr>
              <w:t>2.9</w:t>
            </w:r>
            <w:r w:rsidRPr="00375E18">
              <w:rPr>
                <w:rStyle w:val="Hyperlink"/>
              </w:rPr>
              <w:t xml:space="preserve"> </w:t>
            </w:r>
            <w:r w:rsidRPr="00375E18">
              <w:rPr>
                <w:rStyle w:val="Hyperlink"/>
                <w:rtl/>
              </w:rPr>
              <w:t>فرضيات الدراسة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_Toc174579920 \h </w:instrText>
            </w:r>
            <w:r w:rsidRPr="000B650B">
              <w:rPr>
                <w:rStyle w:val="Hyperlink"/>
                <w:webHidden/>
              </w:rPr>
            </w:r>
            <w:r w:rsidRPr="000B650B">
              <w:rPr>
                <w:rStyle w:val="Hyperlink"/>
                <w:webHidden/>
              </w:rPr>
              <w:fldChar w:fldCharType="separate"/>
            </w:r>
            <w:r w:rsidR="006A5F99">
              <w:rPr>
                <w:rStyle w:val="Hyperlink"/>
                <w:webHidden/>
                <w:rtl/>
              </w:rPr>
              <w:t>24</w:t>
            </w:r>
            <w:r w:rsidRPr="000B650B">
              <w:rPr>
                <w:rStyle w:val="Hyperlink"/>
                <w:webHidden/>
              </w:rPr>
              <w:fldChar w:fldCharType="end"/>
            </w:r>
          </w:hyperlink>
        </w:p>
        <w:p w14:paraId="32DF1D9A" w14:textId="0DC86ACE" w:rsidR="000B650B" w:rsidRPr="000B650B" w:rsidRDefault="000B650B" w:rsidP="000B650B">
          <w:pPr>
            <w:pStyle w:val="TOC2"/>
            <w:rPr>
              <w:rStyle w:val="Hyperlink"/>
            </w:rPr>
          </w:pPr>
          <w:hyperlink w:anchor="_Toc174579921" w:history="1">
            <w:r w:rsidRPr="00375E18">
              <w:rPr>
                <w:rStyle w:val="Hyperlink"/>
                <w:rtl/>
              </w:rPr>
              <w:t>الفصل الثالث:</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_Toc174579921 \h </w:instrText>
            </w:r>
            <w:r w:rsidRPr="000B650B">
              <w:rPr>
                <w:rStyle w:val="Hyperlink"/>
                <w:webHidden/>
              </w:rPr>
            </w:r>
            <w:r w:rsidRPr="000B650B">
              <w:rPr>
                <w:rStyle w:val="Hyperlink"/>
                <w:webHidden/>
              </w:rPr>
              <w:fldChar w:fldCharType="separate"/>
            </w:r>
            <w:r w:rsidR="006A5F99">
              <w:rPr>
                <w:rStyle w:val="Hyperlink"/>
                <w:webHidden/>
                <w:rtl/>
              </w:rPr>
              <w:t>26</w:t>
            </w:r>
            <w:r w:rsidRPr="000B650B">
              <w:rPr>
                <w:rStyle w:val="Hyperlink"/>
                <w:webHidden/>
              </w:rPr>
              <w:fldChar w:fldCharType="end"/>
            </w:r>
          </w:hyperlink>
        </w:p>
        <w:p w14:paraId="347F7C2E" w14:textId="510DA909" w:rsidR="000B650B" w:rsidRPr="000B650B" w:rsidRDefault="000B650B" w:rsidP="000B650B">
          <w:pPr>
            <w:pStyle w:val="TOC2"/>
            <w:rPr>
              <w:rStyle w:val="Hyperlink"/>
            </w:rPr>
          </w:pPr>
          <w:hyperlink w:anchor="_Toc174579922" w:history="1">
            <w:r w:rsidRPr="00375E18">
              <w:rPr>
                <w:rStyle w:val="Hyperlink"/>
                <w:rtl/>
              </w:rPr>
              <w:t>3.1 منهجية البحث:</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_Toc174579922 \h </w:instrText>
            </w:r>
            <w:r w:rsidRPr="000B650B">
              <w:rPr>
                <w:rStyle w:val="Hyperlink"/>
                <w:webHidden/>
              </w:rPr>
            </w:r>
            <w:r w:rsidRPr="000B650B">
              <w:rPr>
                <w:rStyle w:val="Hyperlink"/>
                <w:webHidden/>
              </w:rPr>
              <w:fldChar w:fldCharType="separate"/>
            </w:r>
            <w:r w:rsidR="006A5F99">
              <w:rPr>
                <w:rStyle w:val="Hyperlink"/>
                <w:webHidden/>
                <w:rtl/>
              </w:rPr>
              <w:t>27</w:t>
            </w:r>
            <w:r w:rsidRPr="000B650B">
              <w:rPr>
                <w:rStyle w:val="Hyperlink"/>
                <w:webHidden/>
              </w:rPr>
              <w:fldChar w:fldCharType="end"/>
            </w:r>
          </w:hyperlink>
        </w:p>
        <w:p w14:paraId="19CBC562" w14:textId="5AE5A05E" w:rsidR="000B650B" w:rsidRPr="000B650B" w:rsidRDefault="000B650B" w:rsidP="000B650B">
          <w:pPr>
            <w:pStyle w:val="TOC2"/>
            <w:rPr>
              <w:rStyle w:val="Hyperlink"/>
            </w:rPr>
          </w:pPr>
          <w:hyperlink w:anchor="_Toc174579923" w:history="1">
            <w:r w:rsidRPr="00375E18">
              <w:rPr>
                <w:rStyle w:val="Hyperlink"/>
                <w:rtl/>
              </w:rPr>
              <w:t>الفصل الرابع:</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_Toc174579923 \h </w:instrText>
            </w:r>
            <w:r w:rsidRPr="000B650B">
              <w:rPr>
                <w:rStyle w:val="Hyperlink"/>
                <w:webHidden/>
              </w:rPr>
            </w:r>
            <w:r w:rsidRPr="000B650B">
              <w:rPr>
                <w:rStyle w:val="Hyperlink"/>
                <w:webHidden/>
              </w:rPr>
              <w:fldChar w:fldCharType="separate"/>
            </w:r>
            <w:r w:rsidR="006A5F99">
              <w:rPr>
                <w:rStyle w:val="Hyperlink"/>
                <w:webHidden/>
                <w:rtl/>
              </w:rPr>
              <w:t>30</w:t>
            </w:r>
            <w:r w:rsidRPr="000B650B">
              <w:rPr>
                <w:rStyle w:val="Hyperlink"/>
                <w:webHidden/>
              </w:rPr>
              <w:fldChar w:fldCharType="end"/>
            </w:r>
          </w:hyperlink>
        </w:p>
        <w:p w14:paraId="395FFDD2" w14:textId="3D2D1D0D" w:rsidR="000B650B" w:rsidRPr="000B650B" w:rsidRDefault="000B650B" w:rsidP="000B650B">
          <w:pPr>
            <w:pStyle w:val="TOC2"/>
            <w:rPr>
              <w:rStyle w:val="Hyperlink"/>
            </w:rPr>
          </w:pPr>
          <w:hyperlink w:anchor="_Toc174579924" w:history="1">
            <w:r w:rsidRPr="00375E18">
              <w:rPr>
                <w:rStyle w:val="Hyperlink"/>
              </w:rPr>
              <w:t>4.1</w:t>
            </w:r>
            <w:r w:rsidRPr="00375E18">
              <w:rPr>
                <w:rStyle w:val="Hyperlink"/>
                <w:rtl/>
              </w:rPr>
              <w:t xml:space="preserve"> نتائج الدراسة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_Toc174579924 \h </w:instrText>
            </w:r>
            <w:r w:rsidRPr="000B650B">
              <w:rPr>
                <w:rStyle w:val="Hyperlink"/>
                <w:webHidden/>
              </w:rPr>
            </w:r>
            <w:r w:rsidRPr="000B650B">
              <w:rPr>
                <w:rStyle w:val="Hyperlink"/>
                <w:webHidden/>
              </w:rPr>
              <w:fldChar w:fldCharType="separate"/>
            </w:r>
            <w:r w:rsidR="006A5F99">
              <w:rPr>
                <w:rStyle w:val="Hyperlink"/>
                <w:webHidden/>
                <w:rtl/>
              </w:rPr>
              <w:t>31</w:t>
            </w:r>
            <w:r w:rsidRPr="000B650B">
              <w:rPr>
                <w:rStyle w:val="Hyperlink"/>
                <w:webHidden/>
              </w:rPr>
              <w:fldChar w:fldCharType="end"/>
            </w:r>
          </w:hyperlink>
        </w:p>
        <w:p w14:paraId="32992420" w14:textId="1ABC3134" w:rsidR="000B650B" w:rsidRPr="000B650B" w:rsidRDefault="000B650B" w:rsidP="000B650B">
          <w:pPr>
            <w:pStyle w:val="TOC2"/>
            <w:rPr>
              <w:rStyle w:val="Hyperlink"/>
            </w:rPr>
          </w:pPr>
          <w:hyperlink w:anchor="_Toc174579925" w:history="1">
            <w:r w:rsidRPr="00375E18">
              <w:rPr>
                <w:rStyle w:val="Hyperlink"/>
                <w:rtl/>
              </w:rPr>
              <w:t>الفصل الخامس:</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_Toc174579925 \h </w:instrText>
            </w:r>
            <w:r w:rsidRPr="000B650B">
              <w:rPr>
                <w:rStyle w:val="Hyperlink"/>
                <w:webHidden/>
              </w:rPr>
            </w:r>
            <w:r w:rsidRPr="000B650B">
              <w:rPr>
                <w:rStyle w:val="Hyperlink"/>
                <w:webHidden/>
              </w:rPr>
              <w:fldChar w:fldCharType="separate"/>
            </w:r>
            <w:r w:rsidR="006A5F99">
              <w:rPr>
                <w:rStyle w:val="Hyperlink"/>
                <w:webHidden/>
                <w:rtl/>
              </w:rPr>
              <w:t>37</w:t>
            </w:r>
            <w:r w:rsidRPr="000B650B">
              <w:rPr>
                <w:rStyle w:val="Hyperlink"/>
                <w:webHidden/>
              </w:rPr>
              <w:fldChar w:fldCharType="end"/>
            </w:r>
          </w:hyperlink>
        </w:p>
        <w:p w14:paraId="380BBA5D" w14:textId="7BEAA764" w:rsidR="000B650B" w:rsidRPr="000B650B" w:rsidRDefault="000B650B" w:rsidP="000B650B">
          <w:pPr>
            <w:pStyle w:val="TOC2"/>
            <w:rPr>
              <w:rStyle w:val="Hyperlink"/>
            </w:rPr>
          </w:pPr>
          <w:hyperlink w:anchor="_Toc174579926" w:history="1">
            <w:r w:rsidRPr="00375E18">
              <w:rPr>
                <w:rStyle w:val="Hyperlink"/>
                <w:rtl/>
              </w:rPr>
              <w:t>5.1 تحليل النتائج</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_Toc174579926 \h </w:instrText>
            </w:r>
            <w:r w:rsidRPr="000B650B">
              <w:rPr>
                <w:rStyle w:val="Hyperlink"/>
                <w:webHidden/>
              </w:rPr>
            </w:r>
            <w:r w:rsidRPr="000B650B">
              <w:rPr>
                <w:rStyle w:val="Hyperlink"/>
                <w:webHidden/>
              </w:rPr>
              <w:fldChar w:fldCharType="separate"/>
            </w:r>
            <w:r w:rsidR="006A5F99">
              <w:rPr>
                <w:rStyle w:val="Hyperlink"/>
                <w:webHidden/>
                <w:rtl/>
              </w:rPr>
              <w:t>38</w:t>
            </w:r>
            <w:r w:rsidRPr="000B650B">
              <w:rPr>
                <w:rStyle w:val="Hyperlink"/>
                <w:webHidden/>
              </w:rPr>
              <w:fldChar w:fldCharType="end"/>
            </w:r>
          </w:hyperlink>
        </w:p>
        <w:p w14:paraId="34F95A5A" w14:textId="3C9245B5" w:rsidR="000B650B" w:rsidRPr="000B650B" w:rsidRDefault="000B650B" w:rsidP="000B650B">
          <w:pPr>
            <w:pStyle w:val="TOC2"/>
            <w:rPr>
              <w:rStyle w:val="Hyperlink"/>
            </w:rPr>
          </w:pPr>
          <w:hyperlink w:anchor="_Toc174579927" w:history="1">
            <w:r w:rsidRPr="00375E18">
              <w:rPr>
                <w:rStyle w:val="Hyperlink"/>
                <w:rtl/>
              </w:rPr>
              <w:t>5.1 تحليل نتائج الاستبيان</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_Toc174579927 \h </w:instrText>
            </w:r>
            <w:r w:rsidRPr="000B650B">
              <w:rPr>
                <w:rStyle w:val="Hyperlink"/>
                <w:webHidden/>
              </w:rPr>
            </w:r>
            <w:r w:rsidRPr="000B650B">
              <w:rPr>
                <w:rStyle w:val="Hyperlink"/>
                <w:webHidden/>
              </w:rPr>
              <w:fldChar w:fldCharType="separate"/>
            </w:r>
            <w:r w:rsidR="006A5F99">
              <w:rPr>
                <w:rStyle w:val="Hyperlink"/>
                <w:webHidden/>
                <w:rtl/>
              </w:rPr>
              <w:t>38</w:t>
            </w:r>
            <w:r w:rsidRPr="000B650B">
              <w:rPr>
                <w:rStyle w:val="Hyperlink"/>
                <w:webHidden/>
              </w:rPr>
              <w:fldChar w:fldCharType="end"/>
            </w:r>
          </w:hyperlink>
        </w:p>
        <w:p w14:paraId="5D0BFCFE" w14:textId="704B2529" w:rsidR="000B650B" w:rsidRPr="000B650B" w:rsidRDefault="000B650B" w:rsidP="000B650B">
          <w:pPr>
            <w:pStyle w:val="TOC2"/>
            <w:rPr>
              <w:rStyle w:val="Hyperlink"/>
            </w:rPr>
          </w:pPr>
          <w:hyperlink w:anchor="_Toc174579928" w:history="1">
            <w:r w:rsidRPr="00375E18">
              <w:rPr>
                <w:rStyle w:val="Hyperlink"/>
                <w:rtl/>
              </w:rPr>
              <w:t>5.2 تحليل النتائج والمقارنة والتقييم</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_Toc174579928 \h </w:instrText>
            </w:r>
            <w:r w:rsidRPr="000B650B">
              <w:rPr>
                <w:rStyle w:val="Hyperlink"/>
                <w:webHidden/>
              </w:rPr>
            </w:r>
            <w:r w:rsidRPr="000B650B">
              <w:rPr>
                <w:rStyle w:val="Hyperlink"/>
                <w:webHidden/>
              </w:rPr>
              <w:fldChar w:fldCharType="separate"/>
            </w:r>
            <w:r w:rsidR="006A5F99">
              <w:rPr>
                <w:rStyle w:val="Hyperlink"/>
                <w:webHidden/>
                <w:rtl/>
              </w:rPr>
              <w:t>50</w:t>
            </w:r>
            <w:r w:rsidRPr="000B650B">
              <w:rPr>
                <w:rStyle w:val="Hyperlink"/>
                <w:webHidden/>
              </w:rPr>
              <w:fldChar w:fldCharType="end"/>
            </w:r>
          </w:hyperlink>
        </w:p>
        <w:p w14:paraId="2FF5955C" w14:textId="087DD2B6" w:rsidR="000B650B" w:rsidRPr="000B650B" w:rsidRDefault="000B650B" w:rsidP="000B650B">
          <w:pPr>
            <w:pStyle w:val="TOC2"/>
            <w:rPr>
              <w:rStyle w:val="Hyperlink"/>
            </w:rPr>
          </w:pPr>
          <w:hyperlink w:anchor="_Toc174579929" w:history="1">
            <w:r w:rsidRPr="00375E18">
              <w:rPr>
                <w:rStyle w:val="Hyperlink"/>
                <w:rtl/>
              </w:rPr>
              <w:t>5.3 توصيات لتحسين التعليم الريادي للمهن الحرفية في السعودية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_Toc174579929 \h </w:instrText>
            </w:r>
            <w:r w:rsidRPr="000B650B">
              <w:rPr>
                <w:rStyle w:val="Hyperlink"/>
                <w:webHidden/>
              </w:rPr>
            </w:r>
            <w:r w:rsidRPr="000B650B">
              <w:rPr>
                <w:rStyle w:val="Hyperlink"/>
                <w:webHidden/>
              </w:rPr>
              <w:fldChar w:fldCharType="separate"/>
            </w:r>
            <w:r w:rsidR="006A5F99">
              <w:rPr>
                <w:rStyle w:val="Hyperlink"/>
                <w:webHidden/>
                <w:rtl/>
              </w:rPr>
              <w:t>51</w:t>
            </w:r>
            <w:r w:rsidRPr="000B650B">
              <w:rPr>
                <w:rStyle w:val="Hyperlink"/>
                <w:webHidden/>
              </w:rPr>
              <w:fldChar w:fldCharType="end"/>
            </w:r>
          </w:hyperlink>
        </w:p>
        <w:p w14:paraId="7B6FB246" w14:textId="26B4B5E6" w:rsidR="000B650B" w:rsidRPr="000B650B" w:rsidRDefault="000B650B" w:rsidP="000B650B">
          <w:pPr>
            <w:pStyle w:val="TOC2"/>
            <w:rPr>
              <w:rStyle w:val="Hyperlink"/>
            </w:rPr>
          </w:pPr>
          <w:hyperlink w:anchor="_Toc174579930" w:history="1">
            <w:r w:rsidRPr="00375E18">
              <w:rPr>
                <w:rStyle w:val="Hyperlink"/>
                <w:rtl/>
              </w:rPr>
              <w:t>الخاتمة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_Toc174579930 \h </w:instrText>
            </w:r>
            <w:r w:rsidRPr="000B650B">
              <w:rPr>
                <w:rStyle w:val="Hyperlink"/>
                <w:webHidden/>
              </w:rPr>
            </w:r>
            <w:r w:rsidRPr="000B650B">
              <w:rPr>
                <w:rStyle w:val="Hyperlink"/>
                <w:webHidden/>
              </w:rPr>
              <w:fldChar w:fldCharType="separate"/>
            </w:r>
            <w:r w:rsidR="006A5F99">
              <w:rPr>
                <w:rStyle w:val="Hyperlink"/>
                <w:webHidden/>
                <w:rtl/>
              </w:rPr>
              <w:t>52</w:t>
            </w:r>
            <w:r w:rsidRPr="000B650B">
              <w:rPr>
                <w:rStyle w:val="Hyperlink"/>
                <w:webHidden/>
              </w:rPr>
              <w:fldChar w:fldCharType="end"/>
            </w:r>
          </w:hyperlink>
        </w:p>
        <w:p w14:paraId="07172F0E" w14:textId="565D4653" w:rsidR="000B650B" w:rsidRPr="000B650B" w:rsidRDefault="000B650B" w:rsidP="000B650B">
          <w:pPr>
            <w:pStyle w:val="TOC2"/>
            <w:rPr>
              <w:rStyle w:val="Hyperlink"/>
            </w:rPr>
          </w:pPr>
          <w:hyperlink w:anchor="_Toc174579931" w:history="1">
            <w:r w:rsidRPr="00375E18">
              <w:rPr>
                <w:rStyle w:val="Hyperlink"/>
                <w:rtl/>
              </w:rPr>
              <w:t>المراجع</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_Toc174579931 \h </w:instrText>
            </w:r>
            <w:r w:rsidRPr="000B650B">
              <w:rPr>
                <w:rStyle w:val="Hyperlink"/>
                <w:webHidden/>
              </w:rPr>
            </w:r>
            <w:r w:rsidRPr="000B650B">
              <w:rPr>
                <w:rStyle w:val="Hyperlink"/>
                <w:webHidden/>
              </w:rPr>
              <w:fldChar w:fldCharType="separate"/>
            </w:r>
            <w:r w:rsidR="006A5F99">
              <w:rPr>
                <w:rStyle w:val="Hyperlink"/>
                <w:webHidden/>
                <w:rtl/>
              </w:rPr>
              <w:t>52</w:t>
            </w:r>
            <w:r w:rsidRPr="000B650B">
              <w:rPr>
                <w:rStyle w:val="Hyperlink"/>
                <w:webHidden/>
              </w:rPr>
              <w:fldChar w:fldCharType="end"/>
            </w:r>
          </w:hyperlink>
        </w:p>
        <w:p w14:paraId="1F74D6DF" w14:textId="1B3090CB" w:rsidR="000B650B" w:rsidRPr="000B650B" w:rsidRDefault="000B650B" w:rsidP="000B650B">
          <w:pPr>
            <w:pStyle w:val="TOC2"/>
            <w:rPr>
              <w:rStyle w:val="Hyperlink"/>
            </w:rPr>
          </w:pPr>
          <w:hyperlink w:anchor="_Toc174579932" w:history="1">
            <w:r w:rsidRPr="00375E18">
              <w:rPr>
                <w:rStyle w:val="Hyperlink"/>
                <w:rtl/>
              </w:rPr>
              <w:t>ملاحق الدراسة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_Toc174579932 \h </w:instrText>
            </w:r>
            <w:r w:rsidRPr="000B650B">
              <w:rPr>
                <w:rStyle w:val="Hyperlink"/>
                <w:webHidden/>
              </w:rPr>
            </w:r>
            <w:r w:rsidRPr="000B650B">
              <w:rPr>
                <w:rStyle w:val="Hyperlink"/>
                <w:webHidden/>
              </w:rPr>
              <w:fldChar w:fldCharType="separate"/>
            </w:r>
            <w:r w:rsidR="006A5F99">
              <w:rPr>
                <w:rStyle w:val="Hyperlink"/>
                <w:webHidden/>
                <w:rtl/>
              </w:rPr>
              <w:t>54</w:t>
            </w:r>
            <w:r w:rsidRPr="000B650B">
              <w:rPr>
                <w:rStyle w:val="Hyperlink"/>
                <w:webHidden/>
              </w:rPr>
              <w:fldChar w:fldCharType="end"/>
            </w:r>
          </w:hyperlink>
        </w:p>
        <w:p w14:paraId="6063F7FC" w14:textId="0329B6A0" w:rsidR="000B650B" w:rsidRPr="000B650B" w:rsidRDefault="000B650B" w:rsidP="000B650B">
          <w:pPr>
            <w:pStyle w:val="TOC2"/>
            <w:rPr>
              <w:rStyle w:val="Hyperlink"/>
            </w:rPr>
          </w:pPr>
          <w:hyperlink w:anchor="_Toc174579933" w:history="1">
            <w:r w:rsidRPr="00375E18">
              <w:rPr>
                <w:rStyle w:val="Hyperlink"/>
                <w:rtl/>
              </w:rPr>
              <w:t>ملخص الدراسة</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_Toc174579933 \h </w:instrText>
            </w:r>
            <w:r w:rsidRPr="000B650B">
              <w:rPr>
                <w:rStyle w:val="Hyperlink"/>
                <w:webHidden/>
              </w:rPr>
            </w:r>
            <w:r w:rsidRPr="000B650B">
              <w:rPr>
                <w:rStyle w:val="Hyperlink"/>
                <w:webHidden/>
              </w:rPr>
              <w:fldChar w:fldCharType="separate"/>
            </w:r>
            <w:r w:rsidR="006A5F99">
              <w:rPr>
                <w:rStyle w:val="Hyperlink"/>
                <w:webHidden/>
                <w:rtl/>
              </w:rPr>
              <w:t>58</w:t>
            </w:r>
            <w:r w:rsidRPr="000B650B">
              <w:rPr>
                <w:rStyle w:val="Hyperlink"/>
                <w:webHidden/>
              </w:rPr>
              <w:fldChar w:fldCharType="end"/>
            </w:r>
          </w:hyperlink>
        </w:p>
        <w:p w14:paraId="762D699E" w14:textId="7A48645C" w:rsidR="000B650B" w:rsidRPr="000B650B" w:rsidRDefault="000B650B" w:rsidP="000B650B">
          <w:pPr>
            <w:pStyle w:val="TOC2"/>
            <w:rPr>
              <w:rStyle w:val="Hyperlink"/>
            </w:rPr>
          </w:pPr>
          <w:hyperlink w:anchor="_Toc174579934" w:history="1">
            <w:r w:rsidRPr="00375E18">
              <w:rPr>
                <w:rStyle w:val="Hyperlink"/>
              </w:rPr>
              <w:t>Abstract of the research</w:t>
            </w:r>
            <w:r w:rsidRPr="000B650B">
              <w:rPr>
                <w:rStyle w:val="Hyperlink"/>
                <w:webHidden/>
              </w:rPr>
              <w:tab/>
            </w:r>
            <w:r w:rsidRPr="000B650B">
              <w:rPr>
                <w:rStyle w:val="Hyperlink"/>
                <w:webHidden/>
              </w:rPr>
              <w:fldChar w:fldCharType="begin"/>
            </w:r>
            <w:r w:rsidRPr="000B650B">
              <w:rPr>
                <w:rStyle w:val="Hyperlink"/>
                <w:webHidden/>
              </w:rPr>
              <w:instrText xml:space="preserve"> PAGEREF _Toc174579934 \h </w:instrText>
            </w:r>
            <w:r w:rsidRPr="000B650B">
              <w:rPr>
                <w:rStyle w:val="Hyperlink"/>
                <w:webHidden/>
              </w:rPr>
            </w:r>
            <w:r w:rsidRPr="000B650B">
              <w:rPr>
                <w:rStyle w:val="Hyperlink"/>
                <w:webHidden/>
              </w:rPr>
              <w:fldChar w:fldCharType="separate"/>
            </w:r>
            <w:r w:rsidR="006A5F99">
              <w:rPr>
                <w:rStyle w:val="Hyperlink"/>
                <w:webHidden/>
                <w:rtl/>
              </w:rPr>
              <w:t>59</w:t>
            </w:r>
            <w:r w:rsidRPr="000B650B">
              <w:rPr>
                <w:rStyle w:val="Hyperlink"/>
                <w:webHidden/>
              </w:rPr>
              <w:fldChar w:fldCharType="end"/>
            </w:r>
          </w:hyperlink>
        </w:p>
        <w:p w14:paraId="6A03783B" w14:textId="4739C1E4" w:rsidR="00AE608A" w:rsidRPr="000B650B" w:rsidRDefault="00AE608A" w:rsidP="000B650B">
          <w:pPr>
            <w:pStyle w:val="TOC2"/>
            <w:rPr>
              <w:rStyle w:val="Hyperlink"/>
            </w:rPr>
          </w:pPr>
          <w:r w:rsidRPr="00267801">
            <w:rPr>
              <w:rStyle w:val="Hyperlink"/>
            </w:rPr>
            <w:fldChar w:fldCharType="end"/>
          </w:r>
        </w:p>
      </w:sdtContent>
    </w:sdt>
    <w:p w14:paraId="2D86DB0C" w14:textId="77777777" w:rsidR="00924618" w:rsidRPr="001E0D6F" w:rsidRDefault="002837CD" w:rsidP="005C5017">
      <w:pPr>
        <w:spacing w:line="360" w:lineRule="auto"/>
      </w:pPr>
      <w:r w:rsidRPr="001E0D6F">
        <w:br w:type="page"/>
      </w:r>
    </w:p>
    <w:p w14:paraId="298E235E" w14:textId="2BB1C5A0" w:rsidR="00924618" w:rsidRDefault="002837CD" w:rsidP="00DB3914">
      <w:pPr>
        <w:pStyle w:val="Heading1"/>
        <w:spacing w:line="360" w:lineRule="auto"/>
        <w:rPr>
          <w:b w:val="0"/>
          <w:bCs/>
          <w:sz w:val="36"/>
          <w:szCs w:val="36"/>
          <w:rtl/>
        </w:rPr>
      </w:pPr>
      <w:bookmarkStart w:id="6" w:name="_Hlk174553079"/>
      <w:bookmarkStart w:id="7" w:name="_Toc174579907"/>
      <w:r w:rsidRPr="001E0D6F">
        <w:rPr>
          <w:b w:val="0"/>
          <w:bCs/>
          <w:sz w:val="36"/>
          <w:szCs w:val="36"/>
          <w:rtl/>
        </w:rPr>
        <w:lastRenderedPageBreak/>
        <w:t>قائمة الجداول والأشكال</w:t>
      </w:r>
      <w:bookmarkEnd w:id="7"/>
    </w:p>
    <w:bookmarkEnd w:id="6"/>
    <w:p w14:paraId="1E07BC57" w14:textId="0AD3D75C" w:rsidR="00E65C1B" w:rsidRPr="00E65C1B" w:rsidRDefault="0073798E" w:rsidP="00E65C1B">
      <w:pPr>
        <w:pStyle w:val="TableofFigures"/>
        <w:tabs>
          <w:tab w:val="right" w:leader="dot" w:pos="8475"/>
        </w:tabs>
        <w:bidi/>
        <w:spacing w:line="360" w:lineRule="auto"/>
        <w:rPr>
          <w:rFonts w:ascii="Sakkal Majalla" w:hAnsi="Sakkal Majalla" w:cs="Sakkal Majalla"/>
          <w:noProof/>
          <w:sz w:val="28"/>
          <w:szCs w:val="28"/>
        </w:rPr>
      </w:pPr>
      <w:r w:rsidRPr="0073798E">
        <w:rPr>
          <w:rFonts w:ascii="Sakkal Majalla" w:hAnsi="Sakkal Majalla" w:cs="Sakkal Majalla"/>
          <w:noProof/>
          <w:sz w:val="28"/>
          <w:szCs w:val="28"/>
          <w:rtl/>
        </w:rPr>
        <w:t xml:space="preserve">قائمة الجداول </w:t>
      </w:r>
    </w:p>
    <w:p w14:paraId="16F6D038" w14:textId="178408A6" w:rsidR="00267801" w:rsidRPr="00267801" w:rsidRDefault="0073798E"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r w:rsidRPr="00267801">
        <w:rPr>
          <w:rStyle w:val="Hyperlink"/>
          <w:rFonts w:ascii="Sakkal Majalla" w:hAnsi="Sakkal Majalla" w:cs="Sakkal Majalla"/>
          <w:noProof/>
          <w:rtl/>
        </w:rPr>
        <w:fldChar w:fldCharType="begin"/>
      </w:r>
      <w:r w:rsidRPr="00267801">
        <w:rPr>
          <w:rStyle w:val="Hyperlink"/>
          <w:rFonts w:ascii="Sakkal Majalla" w:hAnsi="Sakkal Majalla" w:cs="Sakkal Majalla"/>
          <w:noProof/>
          <w:rtl/>
        </w:rPr>
        <w:instrText xml:space="preserve"> </w:instrText>
      </w:r>
      <w:r w:rsidRPr="00267801">
        <w:rPr>
          <w:rStyle w:val="Hyperlink"/>
          <w:rFonts w:ascii="Sakkal Majalla" w:hAnsi="Sakkal Majalla" w:cs="Sakkal Majalla"/>
          <w:noProof/>
        </w:rPr>
        <w:instrText>TOC</w:instrText>
      </w:r>
      <w:r w:rsidRPr="00267801">
        <w:rPr>
          <w:rStyle w:val="Hyperlink"/>
          <w:rFonts w:ascii="Sakkal Majalla" w:hAnsi="Sakkal Majalla" w:cs="Sakkal Majalla"/>
          <w:noProof/>
          <w:rtl/>
        </w:rPr>
        <w:instrText xml:space="preserve"> \</w:instrText>
      </w:r>
      <w:r w:rsidRPr="00267801">
        <w:rPr>
          <w:rStyle w:val="Hyperlink"/>
          <w:rFonts w:ascii="Sakkal Majalla" w:hAnsi="Sakkal Majalla" w:cs="Sakkal Majalla"/>
          <w:noProof/>
        </w:rPr>
        <w:instrText>h \z \c</w:instrText>
      </w:r>
      <w:r w:rsidRPr="00267801">
        <w:rPr>
          <w:rStyle w:val="Hyperlink"/>
          <w:rFonts w:ascii="Sakkal Majalla" w:hAnsi="Sakkal Majalla" w:cs="Sakkal Majalla"/>
          <w:noProof/>
          <w:rtl/>
        </w:rPr>
        <w:instrText xml:space="preserve"> "جدول" </w:instrText>
      </w:r>
      <w:r w:rsidRPr="00267801">
        <w:rPr>
          <w:rStyle w:val="Hyperlink"/>
          <w:rFonts w:ascii="Sakkal Majalla" w:hAnsi="Sakkal Majalla" w:cs="Sakkal Majalla"/>
          <w:noProof/>
          <w:rtl/>
        </w:rPr>
        <w:fldChar w:fldCharType="separate"/>
      </w:r>
      <w:hyperlink w:anchor="_Toc174578889" w:history="1">
        <w:r w:rsidR="00267801" w:rsidRPr="00267801">
          <w:rPr>
            <w:rStyle w:val="Hyperlink"/>
            <w:rFonts w:ascii="Sakkal Majalla" w:hAnsi="Sakkal Majalla" w:cs="Sakkal Majalla"/>
            <w:noProof/>
            <w:rtl/>
          </w:rPr>
          <w:t>جدول 1</w:t>
        </w:r>
        <w:r w:rsidR="00267801" w:rsidRPr="00267801">
          <w:rPr>
            <w:rFonts w:ascii="Sakkal Majalla" w:hAnsi="Sakkal Majalla" w:cs="Sakkal Majalla"/>
            <w:noProof/>
            <w:webHidden/>
          </w:rPr>
          <w:tab/>
        </w:r>
        <w:r w:rsidR="00267801" w:rsidRPr="00267801">
          <w:rPr>
            <w:rFonts w:ascii="Sakkal Majalla" w:hAnsi="Sakkal Majalla" w:cs="Sakkal Majalla"/>
            <w:noProof/>
            <w:webHidden/>
          </w:rPr>
          <w:fldChar w:fldCharType="begin"/>
        </w:r>
        <w:r w:rsidR="00267801" w:rsidRPr="00267801">
          <w:rPr>
            <w:rFonts w:ascii="Sakkal Majalla" w:hAnsi="Sakkal Majalla" w:cs="Sakkal Majalla"/>
            <w:noProof/>
            <w:webHidden/>
          </w:rPr>
          <w:instrText xml:space="preserve"> PAGEREF _Toc174578889 \h </w:instrText>
        </w:r>
        <w:r w:rsidR="00267801" w:rsidRPr="00267801">
          <w:rPr>
            <w:rFonts w:ascii="Sakkal Majalla" w:hAnsi="Sakkal Majalla" w:cs="Sakkal Majalla"/>
            <w:noProof/>
            <w:webHidden/>
          </w:rPr>
        </w:r>
        <w:r w:rsidR="00267801" w:rsidRPr="00267801">
          <w:rPr>
            <w:rFonts w:ascii="Sakkal Majalla" w:hAnsi="Sakkal Majalla" w:cs="Sakkal Majalla"/>
            <w:noProof/>
            <w:webHidden/>
          </w:rPr>
          <w:fldChar w:fldCharType="separate"/>
        </w:r>
        <w:r w:rsidR="006A5F99">
          <w:rPr>
            <w:rFonts w:ascii="Sakkal Majalla" w:hAnsi="Sakkal Majalla" w:cs="Sakkal Majalla"/>
            <w:noProof/>
            <w:webHidden/>
            <w:rtl/>
          </w:rPr>
          <w:t>31</w:t>
        </w:r>
        <w:r w:rsidR="00267801" w:rsidRPr="00267801">
          <w:rPr>
            <w:rFonts w:ascii="Sakkal Majalla" w:hAnsi="Sakkal Majalla" w:cs="Sakkal Majalla"/>
            <w:noProof/>
            <w:webHidden/>
          </w:rPr>
          <w:fldChar w:fldCharType="end"/>
        </w:r>
      </w:hyperlink>
    </w:p>
    <w:p w14:paraId="159EAB0B" w14:textId="77B930D9" w:rsidR="00267801"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890" w:history="1">
        <w:r w:rsidR="00267801" w:rsidRPr="00267801">
          <w:rPr>
            <w:rStyle w:val="Hyperlink"/>
            <w:rFonts w:ascii="Sakkal Majalla" w:hAnsi="Sakkal Majalla" w:cs="Sakkal Majalla"/>
            <w:noProof/>
            <w:rtl/>
          </w:rPr>
          <w:t>جدول 2</w:t>
        </w:r>
        <w:r w:rsidR="00267801" w:rsidRPr="00267801">
          <w:rPr>
            <w:rFonts w:ascii="Sakkal Majalla" w:hAnsi="Sakkal Majalla" w:cs="Sakkal Majalla"/>
            <w:noProof/>
            <w:webHidden/>
          </w:rPr>
          <w:tab/>
        </w:r>
        <w:r w:rsidR="00267801" w:rsidRPr="00267801">
          <w:rPr>
            <w:rFonts w:ascii="Sakkal Majalla" w:hAnsi="Sakkal Majalla" w:cs="Sakkal Majalla"/>
            <w:noProof/>
            <w:webHidden/>
          </w:rPr>
          <w:fldChar w:fldCharType="begin"/>
        </w:r>
        <w:r w:rsidR="00267801" w:rsidRPr="00267801">
          <w:rPr>
            <w:rFonts w:ascii="Sakkal Majalla" w:hAnsi="Sakkal Majalla" w:cs="Sakkal Majalla"/>
            <w:noProof/>
            <w:webHidden/>
          </w:rPr>
          <w:instrText xml:space="preserve"> PAGEREF _Toc174578890 \h </w:instrText>
        </w:r>
        <w:r w:rsidR="00267801" w:rsidRPr="00267801">
          <w:rPr>
            <w:rFonts w:ascii="Sakkal Majalla" w:hAnsi="Sakkal Majalla" w:cs="Sakkal Majalla"/>
            <w:noProof/>
            <w:webHidden/>
          </w:rPr>
        </w:r>
        <w:r w:rsidR="00267801" w:rsidRPr="00267801">
          <w:rPr>
            <w:rFonts w:ascii="Sakkal Majalla" w:hAnsi="Sakkal Majalla" w:cs="Sakkal Majalla"/>
            <w:noProof/>
            <w:webHidden/>
          </w:rPr>
          <w:fldChar w:fldCharType="separate"/>
        </w:r>
        <w:r w:rsidR="006A5F99">
          <w:rPr>
            <w:rFonts w:ascii="Sakkal Majalla" w:hAnsi="Sakkal Majalla" w:cs="Sakkal Majalla"/>
            <w:noProof/>
            <w:webHidden/>
            <w:rtl/>
          </w:rPr>
          <w:t>32</w:t>
        </w:r>
        <w:r w:rsidR="00267801" w:rsidRPr="00267801">
          <w:rPr>
            <w:rFonts w:ascii="Sakkal Majalla" w:hAnsi="Sakkal Majalla" w:cs="Sakkal Majalla"/>
            <w:noProof/>
            <w:webHidden/>
          </w:rPr>
          <w:fldChar w:fldCharType="end"/>
        </w:r>
      </w:hyperlink>
    </w:p>
    <w:p w14:paraId="03148F67" w14:textId="4185F61F" w:rsidR="00267801"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891" w:history="1">
        <w:r w:rsidR="00267801" w:rsidRPr="00267801">
          <w:rPr>
            <w:rStyle w:val="Hyperlink"/>
            <w:rFonts w:ascii="Sakkal Majalla" w:hAnsi="Sakkal Majalla" w:cs="Sakkal Majalla"/>
            <w:noProof/>
            <w:rtl/>
          </w:rPr>
          <w:t>جدول 3</w:t>
        </w:r>
        <w:r w:rsidR="00267801" w:rsidRPr="00267801">
          <w:rPr>
            <w:rFonts w:ascii="Sakkal Majalla" w:hAnsi="Sakkal Majalla" w:cs="Sakkal Majalla"/>
            <w:noProof/>
            <w:webHidden/>
          </w:rPr>
          <w:tab/>
        </w:r>
        <w:r w:rsidR="00267801" w:rsidRPr="00267801">
          <w:rPr>
            <w:rFonts w:ascii="Sakkal Majalla" w:hAnsi="Sakkal Majalla" w:cs="Sakkal Majalla"/>
            <w:noProof/>
            <w:webHidden/>
          </w:rPr>
          <w:fldChar w:fldCharType="begin"/>
        </w:r>
        <w:r w:rsidR="00267801" w:rsidRPr="00267801">
          <w:rPr>
            <w:rFonts w:ascii="Sakkal Majalla" w:hAnsi="Sakkal Majalla" w:cs="Sakkal Majalla"/>
            <w:noProof/>
            <w:webHidden/>
          </w:rPr>
          <w:instrText xml:space="preserve"> PAGEREF _Toc174578891 \h </w:instrText>
        </w:r>
        <w:r w:rsidR="00267801" w:rsidRPr="00267801">
          <w:rPr>
            <w:rFonts w:ascii="Sakkal Majalla" w:hAnsi="Sakkal Majalla" w:cs="Sakkal Majalla"/>
            <w:noProof/>
            <w:webHidden/>
          </w:rPr>
        </w:r>
        <w:r w:rsidR="00267801" w:rsidRPr="00267801">
          <w:rPr>
            <w:rFonts w:ascii="Sakkal Majalla" w:hAnsi="Sakkal Majalla" w:cs="Sakkal Majalla"/>
            <w:noProof/>
            <w:webHidden/>
          </w:rPr>
          <w:fldChar w:fldCharType="separate"/>
        </w:r>
        <w:r w:rsidR="006A5F99">
          <w:rPr>
            <w:rFonts w:ascii="Sakkal Majalla" w:hAnsi="Sakkal Majalla" w:cs="Sakkal Majalla"/>
            <w:noProof/>
            <w:webHidden/>
            <w:rtl/>
          </w:rPr>
          <w:t>33</w:t>
        </w:r>
        <w:r w:rsidR="00267801" w:rsidRPr="00267801">
          <w:rPr>
            <w:rFonts w:ascii="Sakkal Majalla" w:hAnsi="Sakkal Majalla" w:cs="Sakkal Majalla"/>
            <w:noProof/>
            <w:webHidden/>
          </w:rPr>
          <w:fldChar w:fldCharType="end"/>
        </w:r>
      </w:hyperlink>
    </w:p>
    <w:p w14:paraId="46CE240E" w14:textId="6D960EA8" w:rsidR="00267801"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892" w:history="1">
        <w:r w:rsidR="00267801" w:rsidRPr="00267801">
          <w:rPr>
            <w:rStyle w:val="Hyperlink"/>
            <w:rFonts w:ascii="Sakkal Majalla" w:hAnsi="Sakkal Majalla" w:cs="Sakkal Majalla"/>
            <w:noProof/>
            <w:rtl/>
          </w:rPr>
          <w:t>جدول 4</w:t>
        </w:r>
        <w:r w:rsidR="00267801" w:rsidRPr="00267801">
          <w:rPr>
            <w:rFonts w:ascii="Sakkal Majalla" w:hAnsi="Sakkal Majalla" w:cs="Sakkal Majalla"/>
            <w:noProof/>
            <w:webHidden/>
          </w:rPr>
          <w:tab/>
        </w:r>
        <w:r w:rsidR="00267801" w:rsidRPr="00267801">
          <w:rPr>
            <w:rFonts w:ascii="Sakkal Majalla" w:hAnsi="Sakkal Majalla" w:cs="Sakkal Majalla"/>
            <w:noProof/>
            <w:webHidden/>
          </w:rPr>
          <w:fldChar w:fldCharType="begin"/>
        </w:r>
        <w:r w:rsidR="00267801" w:rsidRPr="00267801">
          <w:rPr>
            <w:rFonts w:ascii="Sakkal Majalla" w:hAnsi="Sakkal Majalla" w:cs="Sakkal Majalla"/>
            <w:noProof/>
            <w:webHidden/>
          </w:rPr>
          <w:instrText xml:space="preserve"> PAGEREF _Toc174578892 \h </w:instrText>
        </w:r>
        <w:r w:rsidR="00267801" w:rsidRPr="00267801">
          <w:rPr>
            <w:rFonts w:ascii="Sakkal Majalla" w:hAnsi="Sakkal Majalla" w:cs="Sakkal Majalla"/>
            <w:noProof/>
            <w:webHidden/>
          </w:rPr>
        </w:r>
        <w:r w:rsidR="00267801" w:rsidRPr="00267801">
          <w:rPr>
            <w:rFonts w:ascii="Sakkal Majalla" w:hAnsi="Sakkal Majalla" w:cs="Sakkal Majalla"/>
            <w:noProof/>
            <w:webHidden/>
          </w:rPr>
          <w:fldChar w:fldCharType="separate"/>
        </w:r>
        <w:r w:rsidR="006A5F99">
          <w:rPr>
            <w:rFonts w:ascii="Sakkal Majalla" w:hAnsi="Sakkal Majalla" w:cs="Sakkal Majalla"/>
            <w:noProof/>
            <w:webHidden/>
            <w:rtl/>
          </w:rPr>
          <w:t>33</w:t>
        </w:r>
        <w:r w:rsidR="00267801" w:rsidRPr="00267801">
          <w:rPr>
            <w:rFonts w:ascii="Sakkal Majalla" w:hAnsi="Sakkal Majalla" w:cs="Sakkal Majalla"/>
            <w:noProof/>
            <w:webHidden/>
          </w:rPr>
          <w:fldChar w:fldCharType="end"/>
        </w:r>
      </w:hyperlink>
    </w:p>
    <w:p w14:paraId="6D4A0B6C" w14:textId="64D5287B" w:rsidR="00267801"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893" w:history="1">
        <w:r w:rsidR="00267801" w:rsidRPr="00267801">
          <w:rPr>
            <w:rStyle w:val="Hyperlink"/>
            <w:rFonts w:ascii="Sakkal Majalla" w:hAnsi="Sakkal Majalla" w:cs="Sakkal Majalla"/>
            <w:noProof/>
            <w:rtl/>
          </w:rPr>
          <w:t>جدول 5</w:t>
        </w:r>
        <w:r w:rsidR="00267801" w:rsidRPr="00267801">
          <w:rPr>
            <w:rFonts w:ascii="Sakkal Majalla" w:hAnsi="Sakkal Majalla" w:cs="Sakkal Majalla"/>
            <w:noProof/>
            <w:webHidden/>
          </w:rPr>
          <w:tab/>
        </w:r>
        <w:r w:rsidR="00267801" w:rsidRPr="00267801">
          <w:rPr>
            <w:rFonts w:ascii="Sakkal Majalla" w:hAnsi="Sakkal Majalla" w:cs="Sakkal Majalla"/>
            <w:noProof/>
            <w:webHidden/>
          </w:rPr>
          <w:fldChar w:fldCharType="begin"/>
        </w:r>
        <w:r w:rsidR="00267801" w:rsidRPr="00267801">
          <w:rPr>
            <w:rFonts w:ascii="Sakkal Majalla" w:hAnsi="Sakkal Majalla" w:cs="Sakkal Majalla"/>
            <w:noProof/>
            <w:webHidden/>
          </w:rPr>
          <w:instrText xml:space="preserve"> PAGEREF _Toc174578893 \h </w:instrText>
        </w:r>
        <w:r w:rsidR="00267801" w:rsidRPr="00267801">
          <w:rPr>
            <w:rFonts w:ascii="Sakkal Majalla" w:hAnsi="Sakkal Majalla" w:cs="Sakkal Majalla"/>
            <w:noProof/>
            <w:webHidden/>
          </w:rPr>
        </w:r>
        <w:r w:rsidR="00267801" w:rsidRPr="00267801">
          <w:rPr>
            <w:rFonts w:ascii="Sakkal Majalla" w:hAnsi="Sakkal Majalla" w:cs="Sakkal Majalla"/>
            <w:noProof/>
            <w:webHidden/>
          </w:rPr>
          <w:fldChar w:fldCharType="separate"/>
        </w:r>
        <w:r w:rsidR="006A5F99">
          <w:rPr>
            <w:rFonts w:ascii="Sakkal Majalla" w:hAnsi="Sakkal Majalla" w:cs="Sakkal Majalla"/>
            <w:noProof/>
            <w:webHidden/>
            <w:rtl/>
          </w:rPr>
          <w:t>34</w:t>
        </w:r>
        <w:r w:rsidR="00267801" w:rsidRPr="00267801">
          <w:rPr>
            <w:rFonts w:ascii="Sakkal Majalla" w:hAnsi="Sakkal Majalla" w:cs="Sakkal Majalla"/>
            <w:noProof/>
            <w:webHidden/>
          </w:rPr>
          <w:fldChar w:fldCharType="end"/>
        </w:r>
      </w:hyperlink>
    </w:p>
    <w:p w14:paraId="4CA51303" w14:textId="7D740671" w:rsidR="00267801"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894" w:history="1">
        <w:r w:rsidR="00267801" w:rsidRPr="00267801">
          <w:rPr>
            <w:rStyle w:val="Hyperlink"/>
            <w:rFonts w:ascii="Sakkal Majalla" w:hAnsi="Sakkal Majalla" w:cs="Sakkal Majalla"/>
            <w:noProof/>
            <w:rtl/>
          </w:rPr>
          <w:t>جدول 6</w:t>
        </w:r>
        <w:r w:rsidR="00267801" w:rsidRPr="00267801">
          <w:rPr>
            <w:rFonts w:ascii="Sakkal Majalla" w:hAnsi="Sakkal Majalla" w:cs="Sakkal Majalla"/>
            <w:noProof/>
            <w:webHidden/>
          </w:rPr>
          <w:tab/>
        </w:r>
        <w:r w:rsidR="00267801" w:rsidRPr="00267801">
          <w:rPr>
            <w:rFonts w:ascii="Sakkal Majalla" w:hAnsi="Sakkal Majalla" w:cs="Sakkal Majalla"/>
            <w:noProof/>
            <w:webHidden/>
          </w:rPr>
          <w:fldChar w:fldCharType="begin"/>
        </w:r>
        <w:r w:rsidR="00267801" w:rsidRPr="00267801">
          <w:rPr>
            <w:rFonts w:ascii="Sakkal Majalla" w:hAnsi="Sakkal Majalla" w:cs="Sakkal Majalla"/>
            <w:noProof/>
            <w:webHidden/>
          </w:rPr>
          <w:instrText xml:space="preserve"> PAGEREF _Toc174578894 \h </w:instrText>
        </w:r>
        <w:r w:rsidR="00267801" w:rsidRPr="00267801">
          <w:rPr>
            <w:rFonts w:ascii="Sakkal Majalla" w:hAnsi="Sakkal Majalla" w:cs="Sakkal Majalla"/>
            <w:noProof/>
            <w:webHidden/>
          </w:rPr>
        </w:r>
        <w:r w:rsidR="00267801" w:rsidRPr="00267801">
          <w:rPr>
            <w:rFonts w:ascii="Sakkal Majalla" w:hAnsi="Sakkal Majalla" w:cs="Sakkal Majalla"/>
            <w:noProof/>
            <w:webHidden/>
          </w:rPr>
          <w:fldChar w:fldCharType="separate"/>
        </w:r>
        <w:r w:rsidR="006A5F99">
          <w:rPr>
            <w:rFonts w:ascii="Sakkal Majalla" w:hAnsi="Sakkal Majalla" w:cs="Sakkal Majalla"/>
            <w:noProof/>
            <w:webHidden/>
            <w:rtl/>
          </w:rPr>
          <w:t>40</w:t>
        </w:r>
        <w:r w:rsidR="00267801" w:rsidRPr="00267801">
          <w:rPr>
            <w:rFonts w:ascii="Sakkal Majalla" w:hAnsi="Sakkal Majalla" w:cs="Sakkal Majalla"/>
            <w:noProof/>
            <w:webHidden/>
          </w:rPr>
          <w:fldChar w:fldCharType="end"/>
        </w:r>
      </w:hyperlink>
    </w:p>
    <w:p w14:paraId="73D73FC4" w14:textId="07AC8729" w:rsidR="00267801"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895" w:history="1">
        <w:r w:rsidR="00267801" w:rsidRPr="00267801">
          <w:rPr>
            <w:rStyle w:val="Hyperlink"/>
            <w:rFonts w:ascii="Sakkal Majalla" w:hAnsi="Sakkal Majalla" w:cs="Sakkal Majalla"/>
            <w:noProof/>
            <w:rtl/>
          </w:rPr>
          <w:t>جدول 7</w:t>
        </w:r>
        <w:r w:rsidR="00267801" w:rsidRPr="00267801">
          <w:rPr>
            <w:rFonts w:ascii="Sakkal Majalla" w:hAnsi="Sakkal Majalla" w:cs="Sakkal Majalla"/>
            <w:noProof/>
            <w:webHidden/>
          </w:rPr>
          <w:tab/>
        </w:r>
        <w:r w:rsidR="00267801" w:rsidRPr="00267801">
          <w:rPr>
            <w:rFonts w:ascii="Sakkal Majalla" w:hAnsi="Sakkal Majalla" w:cs="Sakkal Majalla"/>
            <w:noProof/>
            <w:webHidden/>
          </w:rPr>
          <w:fldChar w:fldCharType="begin"/>
        </w:r>
        <w:r w:rsidR="00267801" w:rsidRPr="00267801">
          <w:rPr>
            <w:rFonts w:ascii="Sakkal Majalla" w:hAnsi="Sakkal Majalla" w:cs="Sakkal Majalla"/>
            <w:noProof/>
            <w:webHidden/>
          </w:rPr>
          <w:instrText xml:space="preserve"> PAGEREF _Toc174578895 \h </w:instrText>
        </w:r>
        <w:r w:rsidR="00267801" w:rsidRPr="00267801">
          <w:rPr>
            <w:rFonts w:ascii="Sakkal Majalla" w:hAnsi="Sakkal Majalla" w:cs="Sakkal Majalla"/>
            <w:noProof/>
            <w:webHidden/>
          </w:rPr>
        </w:r>
        <w:r w:rsidR="00267801" w:rsidRPr="00267801">
          <w:rPr>
            <w:rFonts w:ascii="Sakkal Majalla" w:hAnsi="Sakkal Majalla" w:cs="Sakkal Majalla"/>
            <w:noProof/>
            <w:webHidden/>
          </w:rPr>
          <w:fldChar w:fldCharType="separate"/>
        </w:r>
        <w:r w:rsidR="006A5F99">
          <w:rPr>
            <w:rFonts w:ascii="Sakkal Majalla" w:hAnsi="Sakkal Majalla" w:cs="Sakkal Majalla"/>
            <w:noProof/>
            <w:webHidden/>
            <w:rtl/>
          </w:rPr>
          <w:t>51</w:t>
        </w:r>
        <w:r w:rsidR="00267801" w:rsidRPr="00267801">
          <w:rPr>
            <w:rFonts w:ascii="Sakkal Majalla" w:hAnsi="Sakkal Majalla" w:cs="Sakkal Majalla"/>
            <w:noProof/>
            <w:webHidden/>
          </w:rPr>
          <w:fldChar w:fldCharType="end"/>
        </w:r>
      </w:hyperlink>
    </w:p>
    <w:p w14:paraId="4C726721" w14:textId="77777777" w:rsidR="006A442F" w:rsidRDefault="0073798E" w:rsidP="00267801">
      <w:pPr>
        <w:pStyle w:val="TableofFigures"/>
        <w:tabs>
          <w:tab w:val="right" w:leader="dot" w:pos="8475"/>
        </w:tabs>
        <w:bidi/>
        <w:spacing w:line="360" w:lineRule="auto"/>
        <w:rPr>
          <w:rStyle w:val="Hyperlink"/>
          <w:rFonts w:ascii="Sakkal Majalla" w:hAnsi="Sakkal Majalla" w:cs="Sakkal Majalla"/>
          <w:noProof/>
          <w:rtl/>
        </w:rPr>
      </w:pPr>
      <w:r w:rsidRPr="00267801">
        <w:rPr>
          <w:rStyle w:val="Hyperlink"/>
          <w:rFonts w:ascii="Sakkal Majalla" w:hAnsi="Sakkal Majalla" w:cs="Sakkal Majalla"/>
          <w:noProof/>
          <w:rtl/>
        </w:rPr>
        <w:fldChar w:fldCharType="end"/>
      </w:r>
    </w:p>
    <w:p w14:paraId="1C3FEACB" w14:textId="04F880D0" w:rsidR="0073798E" w:rsidRPr="00267801" w:rsidRDefault="0073798E" w:rsidP="006A442F">
      <w:pPr>
        <w:pStyle w:val="TableofFigures"/>
        <w:tabs>
          <w:tab w:val="right" w:leader="dot" w:pos="8475"/>
        </w:tabs>
        <w:bidi/>
        <w:spacing w:line="360" w:lineRule="auto"/>
        <w:rPr>
          <w:rFonts w:ascii="Sakkal Majalla" w:hAnsi="Sakkal Majalla" w:cs="Sakkal Majalla"/>
          <w:noProof/>
          <w:sz w:val="28"/>
          <w:szCs w:val="28"/>
          <w:rtl/>
        </w:rPr>
      </w:pPr>
      <w:r w:rsidRPr="00267801">
        <w:rPr>
          <w:rFonts w:ascii="Sakkal Majalla" w:hAnsi="Sakkal Majalla" w:cs="Sakkal Majalla"/>
          <w:noProof/>
          <w:sz w:val="28"/>
          <w:szCs w:val="28"/>
          <w:rtl/>
        </w:rPr>
        <w:t xml:space="preserve"> قائمة الأشكال</w:t>
      </w:r>
    </w:p>
    <w:p w14:paraId="49AF7FA0" w14:textId="5E1B8E8D" w:rsidR="00A932FE" w:rsidRPr="00267801" w:rsidRDefault="00E65C1B"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r w:rsidRPr="00267801">
        <w:rPr>
          <w:rFonts w:ascii="Sakkal Majalla" w:hAnsi="Sakkal Majalla" w:cs="Sakkal Majalla"/>
          <w:sz w:val="28"/>
          <w:szCs w:val="28"/>
        </w:rPr>
        <w:fldChar w:fldCharType="begin"/>
      </w:r>
      <w:r w:rsidRPr="00267801">
        <w:rPr>
          <w:rFonts w:ascii="Sakkal Majalla" w:hAnsi="Sakkal Majalla" w:cs="Sakkal Majalla"/>
          <w:sz w:val="28"/>
          <w:szCs w:val="28"/>
        </w:rPr>
        <w:instrText xml:space="preserve"> TOC \h \z \c "</w:instrText>
      </w:r>
      <w:r w:rsidRPr="00267801">
        <w:rPr>
          <w:rFonts w:ascii="Sakkal Majalla" w:hAnsi="Sakkal Majalla" w:cs="Sakkal Majalla"/>
          <w:sz w:val="28"/>
          <w:szCs w:val="28"/>
          <w:rtl/>
        </w:rPr>
        <w:instrText>رسم توضيحي</w:instrText>
      </w:r>
      <w:r w:rsidRPr="00267801">
        <w:rPr>
          <w:rFonts w:ascii="Sakkal Majalla" w:hAnsi="Sakkal Majalla" w:cs="Sakkal Majalla"/>
          <w:sz w:val="28"/>
          <w:szCs w:val="28"/>
        </w:rPr>
        <w:instrText xml:space="preserve">" </w:instrText>
      </w:r>
      <w:r w:rsidRPr="00267801">
        <w:rPr>
          <w:rFonts w:ascii="Sakkal Majalla" w:hAnsi="Sakkal Majalla" w:cs="Sakkal Majalla"/>
          <w:sz w:val="28"/>
          <w:szCs w:val="28"/>
        </w:rPr>
        <w:fldChar w:fldCharType="separate"/>
      </w:r>
      <w:hyperlink w:anchor="_Toc174578653" w:history="1">
        <w:r w:rsidR="00A932FE" w:rsidRPr="00267801">
          <w:rPr>
            <w:rStyle w:val="Hyperlink"/>
            <w:rFonts w:ascii="Sakkal Majalla" w:hAnsi="Sakkal Majalla" w:cs="Sakkal Majalla"/>
            <w:noProof/>
            <w:rtl/>
          </w:rPr>
          <w:t>رسم توضيحي 1</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_Toc174578653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13</w:t>
        </w:r>
        <w:r w:rsidR="00A932FE" w:rsidRPr="00267801">
          <w:rPr>
            <w:rFonts w:ascii="Sakkal Majalla" w:hAnsi="Sakkal Majalla" w:cs="Sakkal Majalla"/>
            <w:noProof/>
            <w:webHidden/>
          </w:rPr>
          <w:fldChar w:fldCharType="end"/>
        </w:r>
      </w:hyperlink>
    </w:p>
    <w:p w14:paraId="6CC007D2" w14:textId="3038C368"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54" w:history="1">
        <w:r w:rsidR="00A932FE" w:rsidRPr="00267801">
          <w:rPr>
            <w:rStyle w:val="Hyperlink"/>
            <w:rFonts w:ascii="Sakkal Majalla" w:hAnsi="Sakkal Majalla" w:cs="Sakkal Majalla"/>
            <w:noProof/>
            <w:rtl/>
          </w:rPr>
          <w:t>رسم توضيحي 2</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_Toc174578654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40</w:t>
        </w:r>
        <w:r w:rsidR="00A932FE" w:rsidRPr="00267801">
          <w:rPr>
            <w:rFonts w:ascii="Sakkal Majalla" w:hAnsi="Sakkal Majalla" w:cs="Sakkal Majalla"/>
            <w:noProof/>
            <w:webHidden/>
          </w:rPr>
          <w:fldChar w:fldCharType="end"/>
        </w:r>
      </w:hyperlink>
    </w:p>
    <w:p w14:paraId="1DF8F64E" w14:textId="6ACC3DDA"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55" w:history="1">
        <w:r w:rsidR="00A932FE" w:rsidRPr="00267801">
          <w:rPr>
            <w:rStyle w:val="Hyperlink"/>
            <w:rFonts w:ascii="Sakkal Majalla" w:hAnsi="Sakkal Majalla" w:cs="Sakkal Majalla"/>
            <w:noProof/>
            <w:rtl/>
          </w:rPr>
          <w:t>رسم توضيحي 3</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_Toc174578655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41</w:t>
        </w:r>
        <w:r w:rsidR="00A932FE" w:rsidRPr="00267801">
          <w:rPr>
            <w:rFonts w:ascii="Sakkal Majalla" w:hAnsi="Sakkal Majalla" w:cs="Sakkal Majalla"/>
            <w:noProof/>
            <w:webHidden/>
          </w:rPr>
          <w:fldChar w:fldCharType="end"/>
        </w:r>
      </w:hyperlink>
    </w:p>
    <w:p w14:paraId="730DE147" w14:textId="64021245"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56" w:history="1">
        <w:r w:rsidR="00A932FE" w:rsidRPr="00267801">
          <w:rPr>
            <w:rStyle w:val="Hyperlink"/>
            <w:rFonts w:ascii="Sakkal Majalla" w:hAnsi="Sakkal Majalla" w:cs="Sakkal Majalla"/>
            <w:noProof/>
            <w:rtl/>
          </w:rPr>
          <w:t>رسم توضيحي 4</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_Toc174578656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42</w:t>
        </w:r>
        <w:r w:rsidR="00A932FE" w:rsidRPr="00267801">
          <w:rPr>
            <w:rFonts w:ascii="Sakkal Majalla" w:hAnsi="Sakkal Majalla" w:cs="Sakkal Majalla"/>
            <w:noProof/>
            <w:webHidden/>
          </w:rPr>
          <w:fldChar w:fldCharType="end"/>
        </w:r>
      </w:hyperlink>
    </w:p>
    <w:p w14:paraId="768863EA" w14:textId="63F5CAC8"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57" w:history="1">
        <w:r w:rsidR="00A932FE" w:rsidRPr="00267801">
          <w:rPr>
            <w:rStyle w:val="Hyperlink"/>
            <w:rFonts w:ascii="Sakkal Majalla" w:hAnsi="Sakkal Majalla" w:cs="Sakkal Majalla"/>
            <w:noProof/>
            <w:rtl/>
          </w:rPr>
          <w:t>رسم توضيحي 5</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_Toc174578657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42</w:t>
        </w:r>
        <w:r w:rsidR="00A932FE" w:rsidRPr="00267801">
          <w:rPr>
            <w:rFonts w:ascii="Sakkal Majalla" w:hAnsi="Sakkal Majalla" w:cs="Sakkal Majalla"/>
            <w:noProof/>
            <w:webHidden/>
          </w:rPr>
          <w:fldChar w:fldCharType="end"/>
        </w:r>
      </w:hyperlink>
    </w:p>
    <w:p w14:paraId="696E036A" w14:textId="7DFD5209"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58" w:history="1">
        <w:r w:rsidR="00A932FE" w:rsidRPr="00267801">
          <w:rPr>
            <w:rStyle w:val="Hyperlink"/>
            <w:rFonts w:ascii="Sakkal Majalla" w:hAnsi="Sakkal Majalla" w:cs="Sakkal Majalla"/>
            <w:noProof/>
            <w:rtl/>
          </w:rPr>
          <w:t>رسم توضيحي 6</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_Toc174578658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43</w:t>
        </w:r>
        <w:r w:rsidR="00A932FE" w:rsidRPr="00267801">
          <w:rPr>
            <w:rFonts w:ascii="Sakkal Majalla" w:hAnsi="Sakkal Majalla" w:cs="Sakkal Majalla"/>
            <w:noProof/>
            <w:webHidden/>
          </w:rPr>
          <w:fldChar w:fldCharType="end"/>
        </w:r>
      </w:hyperlink>
    </w:p>
    <w:p w14:paraId="3C85D9A4" w14:textId="3133FC89"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59" w:history="1">
        <w:r w:rsidR="00A932FE" w:rsidRPr="00267801">
          <w:rPr>
            <w:rStyle w:val="Hyperlink"/>
            <w:rFonts w:ascii="Sakkal Majalla" w:hAnsi="Sakkal Majalla" w:cs="Sakkal Majalla"/>
            <w:noProof/>
            <w:rtl/>
          </w:rPr>
          <w:t>رسم توضيحي 7</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_Toc174578659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44</w:t>
        </w:r>
        <w:r w:rsidR="00A932FE" w:rsidRPr="00267801">
          <w:rPr>
            <w:rFonts w:ascii="Sakkal Majalla" w:hAnsi="Sakkal Majalla" w:cs="Sakkal Majalla"/>
            <w:noProof/>
            <w:webHidden/>
          </w:rPr>
          <w:fldChar w:fldCharType="end"/>
        </w:r>
      </w:hyperlink>
    </w:p>
    <w:p w14:paraId="75FB4423" w14:textId="6D657AEF"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60" w:history="1">
        <w:r w:rsidR="00A932FE" w:rsidRPr="00267801">
          <w:rPr>
            <w:rStyle w:val="Hyperlink"/>
            <w:rFonts w:ascii="Sakkal Majalla" w:hAnsi="Sakkal Majalla" w:cs="Sakkal Majalla"/>
            <w:noProof/>
            <w:rtl/>
          </w:rPr>
          <w:t>رسم توضيحي 8</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_Toc174578660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45</w:t>
        </w:r>
        <w:r w:rsidR="00A932FE" w:rsidRPr="00267801">
          <w:rPr>
            <w:rFonts w:ascii="Sakkal Majalla" w:hAnsi="Sakkal Majalla" w:cs="Sakkal Majalla"/>
            <w:noProof/>
            <w:webHidden/>
          </w:rPr>
          <w:fldChar w:fldCharType="end"/>
        </w:r>
      </w:hyperlink>
    </w:p>
    <w:p w14:paraId="4371F192" w14:textId="0DCB751B"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61" w:history="1">
        <w:r w:rsidR="00A932FE" w:rsidRPr="00267801">
          <w:rPr>
            <w:rStyle w:val="Hyperlink"/>
            <w:rFonts w:ascii="Sakkal Majalla" w:hAnsi="Sakkal Majalla" w:cs="Sakkal Majalla"/>
            <w:noProof/>
            <w:rtl/>
          </w:rPr>
          <w:t>رسم توضيحي 9</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_Toc174578661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46</w:t>
        </w:r>
        <w:r w:rsidR="00A932FE" w:rsidRPr="00267801">
          <w:rPr>
            <w:rFonts w:ascii="Sakkal Majalla" w:hAnsi="Sakkal Majalla" w:cs="Sakkal Majalla"/>
            <w:noProof/>
            <w:webHidden/>
          </w:rPr>
          <w:fldChar w:fldCharType="end"/>
        </w:r>
      </w:hyperlink>
    </w:p>
    <w:p w14:paraId="054D3573" w14:textId="4513BABF"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62" w:history="1">
        <w:r w:rsidR="00A932FE" w:rsidRPr="00267801">
          <w:rPr>
            <w:rStyle w:val="Hyperlink"/>
            <w:rFonts w:ascii="Sakkal Majalla" w:hAnsi="Sakkal Majalla" w:cs="Sakkal Majalla"/>
            <w:noProof/>
            <w:rtl/>
          </w:rPr>
          <w:t>رسم توضيحي 10</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_Toc174578662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46</w:t>
        </w:r>
        <w:r w:rsidR="00A932FE" w:rsidRPr="00267801">
          <w:rPr>
            <w:rFonts w:ascii="Sakkal Majalla" w:hAnsi="Sakkal Majalla" w:cs="Sakkal Majalla"/>
            <w:noProof/>
            <w:webHidden/>
          </w:rPr>
          <w:fldChar w:fldCharType="end"/>
        </w:r>
      </w:hyperlink>
    </w:p>
    <w:p w14:paraId="7E083439" w14:textId="353612DF"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63" w:history="1">
        <w:r w:rsidR="00A932FE" w:rsidRPr="00267801">
          <w:rPr>
            <w:rStyle w:val="Hyperlink"/>
            <w:rFonts w:ascii="Sakkal Majalla" w:hAnsi="Sakkal Majalla" w:cs="Sakkal Majalla"/>
            <w:noProof/>
            <w:rtl/>
          </w:rPr>
          <w:t>رسم توضيحي 11</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_Toc174578663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47</w:t>
        </w:r>
        <w:r w:rsidR="00A932FE" w:rsidRPr="00267801">
          <w:rPr>
            <w:rFonts w:ascii="Sakkal Majalla" w:hAnsi="Sakkal Majalla" w:cs="Sakkal Majalla"/>
            <w:noProof/>
            <w:webHidden/>
          </w:rPr>
          <w:fldChar w:fldCharType="end"/>
        </w:r>
      </w:hyperlink>
    </w:p>
    <w:p w14:paraId="1BC8586F" w14:textId="77B8CB0C" w:rsidR="00A932FE" w:rsidRPr="00267801" w:rsidRDefault="00000000" w:rsidP="00267801">
      <w:pPr>
        <w:pStyle w:val="TableofFigures"/>
        <w:tabs>
          <w:tab w:val="right" w:leader="dot" w:pos="8475"/>
        </w:tabs>
        <w:bidi/>
        <w:rPr>
          <w:rFonts w:ascii="Sakkal Majalla" w:eastAsiaTheme="minorEastAsia" w:hAnsi="Sakkal Majalla" w:cs="Sakkal Majalla"/>
          <w:smallCaps w:val="0"/>
          <w:noProof/>
          <w:kern w:val="2"/>
          <w:sz w:val="22"/>
          <w:szCs w:val="22"/>
          <w14:ligatures w14:val="standardContextual"/>
        </w:rPr>
      </w:pPr>
      <w:hyperlink w:anchor="_Toc174578664" w:history="1">
        <w:r w:rsidR="00A932FE" w:rsidRPr="00267801">
          <w:rPr>
            <w:rStyle w:val="Hyperlink"/>
            <w:rFonts w:ascii="Sakkal Majalla" w:hAnsi="Sakkal Majalla" w:cs="Sakkal Majalla"/>
            <w:noProof/>
            <w:rtl/>
          </w:rPr>
          <w:t>رسم توضيحي 12</w:t>
        </w:r>
        <w:r w:rsidR="00A932FE" w:rsidRPr="00267801">
          <w:rPr>
            <w:rFonts w:ascii="Sakkal Majalla" w:hAnsi="Sakkal Majalla" w:cs="Sakkal Majalla"/>
            <w:noProof/>
            <w:webHidden/>
          </w:rPr>
          <w:tab/>
        </w:r>
        <w:r w:rsidR="00A932FE" w:rsidRPr="00267801">
          <w:rPr>
            <w:rFonts w:ascii="Sakkal Majalla" w:hAnsi="Sakkal Majalla" w:cs="Sakkal Majalla"/>
            <w:noProof/>
            <w:webHidden/>
          </w:rPr>
          <w:fldChar w:fldCharType="begin"/>
        </w:r>
        <w:r w:rsidR="00A932FE" w:rsidRPr="00267801">
          <w:rPr>
            <w:rFonts w:ascii="Sakkal Majalla" w:hAnsi="Sakkal Majalla" w:cs="Sakkal Majalla"/>
            <w:noProof/>
            <w:webHidden/>
          </w:rPr>
          <w:instrText xml:space="preserve"> PAGEREF _Toc174578664 \h </w:instrText>
        </w:r>
        <w:r w:rsidR="00A932FE" w:rsidRPr="00267801">
          <w:rPr>
            <w:rFonts w:ascii="Sakkal Majalla" w:hAnsi="Sakkal Majalla" w:cs="Sakkal Majalla"/>
            <w:noProof/>
            <w:webHidden/>
          </w:rPr>
        </w:r>
        <w:r w:rsidR="00A932FE" w:rsidRPr="00267801">
          <w:rPr>
            <w:rFonts w:ascii="Sakkal Majalla" w:hAnsi="Sakkal Majalla" w:cs="Sakkal Majalla"/>
            <w:noProof/>
            <w:webHidden/>
          </w:rPr>
          <w:fldChar w:fldCharType="separate"/>
        </w:r>
        <w:r w:rsidR="006A5F99">
          <w:rPr>
            <w:rFonts w:ascii="Sakkal Majalla" w:hAnsi="Sakkal Majalla" w:cs="Sakkal Majalla"/>
            <w:noProof/>
            <w:webHidden/>
            <w:rtl/>
          </w:rPr>
          <w:t>47</w:t>
        </w:r>
        <w:r w:rsidR="00A932FE" w:rsidRPr="00267801">
          <w:rPr>
            <w:rFonts w:ascii="Sakkal Majalla" w:hAnsi="Sakkal Majalla" w:cs="Sakkal Majalla"/>
            <w:noProof/>
            <w:webHidden/>
          </w:rPr>
          <w:fldChar w:fldCharType="end"/>
        </w:r>
      </w:hyperlink>
    </w:p>
    <w:p w14:paraId="4CEF95FA" w14:textId="6BF639EA" w:rsidR="00924618" w:rsidRPr="001E0D6F" w:rsidRDefault="00E65C1B" w:rsidP="006A442F">
      <w:pPr>
        <w:spacing w:line="360" w:lineRule="auto"/>
        <w:jc w:val="both"/>
      </w:pPr>
      <w:r w:rsidRPr="00267801">
        <w:rPr>
          <w:sz w:val="28"/>
          <w:szCs w:val="28"/>
        </w:rPr>
        <w:fldChar w:fldCharType="end"/>
      </w:r>
      <w:bookmarkStart w:id="8" w:name="_mn4nud3qjw4k" w:colFirst="0" w:colLast="0"/>
      <w:bookmarkEnd w:id="8"/>
    </w:p>
    <w:p w14:paraId="1E5986F1" w14:textId="77777777" w:rsidR="00924618" w:rsidRPr="001E0D6F" w:rsidRDefault="002837CD" w:rsidP="00DB3914">
      <w:pPr>
        <w:pStyle w:val="Heading1"/>
        <w:spacing w:line="360" w:lineRule="auto"/>
        <w:rPr>
          <w:b w:val="0"/>
          <w:bCs/>
          <w:sz w:val="36"/>
          <w:szCs w:val="36"/>
        </w:rPr>
      </w:pPr>
      <w:bookmarkStart w:id="9" w:name="_Toc174579908"/>
      <w:r w:rsidRPr="001E0D6F">
        <w:rPr>
          <w:b w:val="0"/>
          <w:bCs/>
          <w:sz w:val="36"/>
          <w:szCs w:val="36"/>
          <w:rtl/>
        </w:rPr>
        <w:t>قائمة الملاحق</w:t>
      </w:r>
      <w:bookmarkEnd w:id="9"/>
    </w:p>
    <w:p w14:paraId="6B9A8D56" w14:textId="77777777" w:rsidR="00924618" w:rsidRPr="001E0D6F" w:rsidRDefault="00924618" w:rsidP="005C5017">
      <w:pPr>
        <w:spacing w:line="360" w:lineRule="auto"/>
      </w:pPr>
    </w:p>
    <w:bookmarkStart w:id="10" w:name="_5l4gmnu5zyhp" w:colFirst="0" w:colLast="0"/>
    <w:bookmarkEnd w:id="10"/>
    <w:p w14:paraId="1624C91B" w14:textId="0533DFE4" w:rsidR="006A442F" w:rsidRDefault="00290257" w:rsidP="006A442F">
      <w:pPr>
        <w:pStyle w:val="TableofFigures"/>
        <w:tabs>
          <w:tab w:val="right" w:leader="dot" w:pos="8475"/>
        </w:tabs>
        <w:bidi/>
        <w:rPr>
          <w:rFonts w:eastAsiaTheme="minorEastAsia" w:cstheme="minorBidi"/>
          <w:smallCaps w:val="0"/>
          <w:noProof/>
          <w:kern w:val="2"/>
          <w:sz w:val="22"/>
          <w:szCs w:val="22"/>
          <w14:ligatures w14:val="standardContextual"/>
        </w:rPr>
      </w:pPr>
      <w:r>
        <w:fldChar w:fldCharType="begin"/>
      </w:r>
      <w:r>
        <w:instrText xml:space="preserve"> TOC \h \z \c "</w:instrText>
      </w:r>
      <w:r>
        <w:rPr>
          <w:rtl/>
        </w:rPr>
        <w:instrText>ملحق الدراسة</w:instrText>
      </w:r>
      <w:r>
        <w:instrText xml:space="preserve">" </w:instrText>
      </w:r>
      <w:r>
        <w:fldChar w:fldCharType="separate"/>
      </w:r>
      <w:hyperlink w:anchor="_Toc174579072" w:history="1">
        <w:r w:rsidR="006A442F" w:rsidRPr="00ED6BB3">
          <w:rPr>
            <w:rStyle w:val="Hyperlink"/>
            <w:noProof/>
            <w:rtl/>
          </w:rPr>
          <w:t>الاستبيان1</w:t>
        </w:r>
        <w:r w:rsidR="006A442F">
          <w:rPr>
            <w:noProof/>
            <w:webHidden/>
          </w:rPr>
          <w:tab/>
        </w:r>
        <w:r w:rsidR="006A442F">
          <w:rPr>
            <w:noProof/>
            <w:webHidden/>
          </w:rPr>
          <w:fldChar w:fldCharType="begin"/>
        </w:r>
        <w:r w:rsidR="006A442F">
          <w:rPr>
            <w:noProof/>
            <w:webHidden/>
          </w:rPr>
          <w:instrText xml:space="preserve"> PAGEREF _Toc174579072 \h </w:instrText>
        </w:r>
        <w:r w:rsidR="006A442F">
          <w:rPr>
            <w:noProof/>
            <w:webHidden/>
          </w:rPr>
        </w:r>
        <w:r w:rsidR="006A442F">
          <w:rPr>
            <w:noProof/>
            <w:webHidden/>
          </w:rPr>
          <w:fldChar w:fldCharType="separate"/>
        </w:r>
        <w:r w:rsidR="006A5F99">
          <w:rPr>
            <w:noProof/>
            <w:webHidden/>
            <w:rtl/>
          </w:rPr>
          <w:t>57</w:t>
        </w:r>
        <w:r w:rsidR="006A442F">
          <w:rPr>
            <w:noProof/>
            <w:webHidden/>
          </w:rPr>
          <w:fldChar w:fldCharType="end"/>
        </w:r>
      </w:hyperlink>
    </w:p>
    <w:p w14:paraId="3E6896E9" w14:textId="1C43D884" w:rsidR="000B605A" w:rsidRPr="001E0D6F" w:rsidRDefault="00290257" w:rsidP="005C5017">
      <w:pPr>
        <w:spacing w:line="360" w:lineRule="auto"/>
      </w:pPr>
      <w:r>
        <w:fldChar w:fldCharType="end"/>
      </w:r>
    </w:p>
    <w:p w14:paraId="4FE2A62F" w14:textId="77777777" w:rsidR="000B605A" w:rsidRPr="001E0D6F" w:rsidRDefault="000B605A" w:rsidP="005C5017">
      <w:pPr>
        <w:spacing w:line="360" w:lineRule="auto"/>
      </w:pPr>
    </w:p>
    <w:p w14:paraId="4B907A84" w14:textId="77777777" w:rsidR="000B605A" w:rsidRPr="001E0D6F" w:rsidRDefault="000B605A" w:rsidP="005C5017">
      <w:pPr>
        <w:spacing w:line="360" w:lineRule="auto"/>
      </w:pPr>
    </w:p>
    <w:p w14:paraId="55338479" w14:textId="77777777" w:rsidR="000B605A" w:rsidRDefault="000B605A" w:rsidP="005C5017">
      <w:pPr>
        <w:spacing w:line="360" w:lineRule="auto"/>
        <w:rPr>
          <w:rtl/>
        </w:rPr>
      </w:pPr>
    </w:p>
    <w:p w14:paraId="36471B25" w14:textId="77777777" w:rsidR="00290257" w:rsidRDefault="00290257" w:rsidP="005C5017">
      <w:pPr>
        <w:spacing w:line="360" w:lineRule="auto"/>
        <w:rPr>
          <w:rtl/>
        </w:rPr>
      </w:pPr>
    </w:p>
    <w:p w14:paraId="69E70999" w14:textId="77777777" w:rsidR="00290257" w:rsidRDefault="00290257" w:rsidP="005C5017">
      <w:pPr>
        <w:spacing w:line="360" w:lineRule="auto"/>
        <w:rPr>
          <w:rtl/>
        </w:rPr>
      </w:pPr>
    </w:p>
    <w:p w14:paraId="39A24F83" w14:textId="77777777" w:rsidR="00290257" w:rsidRDefault="00290257" w:rsidP="005C5017">
      <w:pPr>
        <w:spacing w:line="360" w:lineRule="auto"/>
        <w:rPr>
          <w:rtl/>
        </w:rPr>
      </w:pPr>
    </w:p>
    <w:p w14:paraId="0D682B0C" w14:textId="77777777" w:rsidR="00290257" w:rsidRDefault="00290257" w:rsidP="005C5017">
      <w:pPr>
        <w:spacing w:line="360" w:lineRule="auto"/>
        <w:rPr>
          <w:rtl/>
        </w:rPr>
      </w:pPr>
    </w:p>
    <w:p w14:paraId="1BE1D1C0" w14:textId="77777777" w:rsidR="00290257" w:rsidRDefault="00290257" w:rsidP="005C5017">
      <w:pPr>
        <w:spacing w:line="360" w:lineRule="auto"/>
        <w:rPr>
          <w:rtl/>
        </w:rPr>
      </w:pPr>
    </w:p>
    <w:p w14:paraId="2D9F3AC2" w14:textId="77777777" w:rsidR="00290257" w:rsidRPr="001E0D6F" w:rsidRDefault="00290257" w:rsidP="005C5017">
      <w:pPr>
        <w:spacing w:line="360" w:lineRule="auto"/>
      </w:pPr>
    </w:p>
    <w:p w14:paraId="7B33041C" w14:textId="77777777" w:rsidR="000B605A" w:rsidRPr="001E0D6F" w:rsidRDefault="000B605A" w:rsidP="005C5017">
      <w:pPr>
        <w:spacing w:line="360" w:lineRule="auto"/>
      </w:pPr>
    </w:p>
    <w:p w14:paraId="5D58932D" w14:textId="77777777" w:rsidR="000B605A" w:rsidRDefault="000B605A" w:rsidP="005C5017">
      <w:pPr>
        <w:spacing w:line="360" w:lineRule="auto"/>
        <w:rPr>
          <w:rtl/>
        </w:rPr>
      </w:pPr>
    </w:p>
    <w:p w14:paraId="22A2314A" w14:textId="77777777" w:rsidR="007B601F" w:rsidRDefault="007B601F" w:rsidP="005C5017">
      <w:pPr>
        <w:spacing w:line="360" w:lineRule="auto"/>
        <w:rPr>
          <w:rtl/>
        </w:rPr>
      </w:pPr>
    </w:p>
    <w:p w14:paraId="18DAE990" w14:textId="77777777" w:rsidR="00396ED4" w:rsidRDefault="00396ED4" w:rsidP="005C5017">
      <w:pPr>
        <w:spacing w:line="360" w:lineRule="auto"/>
        <w:rPr>
          <w:rtl/>
        </w:rPr>
      </w:pPr>
    </w:p>
    <w:p w14:paraId="653C0C0B" w14:textId="5C6345DE" w:rsidR="00396ED4" w:rsidRPr="001E0D6F" w:rsidRDefault="00396ED4" w:rsidP="00396ED4">
      <w:pPr>
        <w:spacing w:line="360" w:lineRule="auto"/>
        <w:jc w:val="both"/>
      </w:pPr>
    </w:p>
    <w:p w14:paraId="68311785" w14:textId="77777777" w:rsidR="000B605A" w:rsidRPr="001E0D6F" w:rsidRDefault="000B605A" w:rsidP="005C5017">
      <w:pPr>
        <w:spacing w:line="360" w:lineRule="auto"/>
      </w:pPr>
    </w:p>
    <w:p w14:paraId="11AC7591" w14:textId="3335606C" w:rsidR="00601703" w:rsidRPr="00DB3914" w:rsidRDefault="002837CD" w:rsidP="005C5017">
      <w:pPr>
        <w:pStyle w:val="Heading1"/>
        <w:spacing w:line="360" w:lineRule="auto"/>
        <w:rPr>
          <w:b w:val="0"/>
          <w:bCs/>
          <w:sz w:val="36"/>
          <w:szCs w:val="36"/>
          <w:rtl/>
        </w:rPr>
      </w:pPr>
      <w:bookmarkStart w:id="11" w:name="_Toc174579909"/>
      <w:r w:rsidRPr="00DB3914">
        <w:rPr>
          <w:b w:val="0"/>
          <w:bCs/>
          <w:sz w:val="36"/>
          <w:szCs w:val="36"/>
          <w:rtl/>
        </w:rPr>
        <w:t xml:space="preserve">الفصل </w:t>
      </w:r>
      <w:r w:rsidR="00272FFA" w:rsidRPr="00DB3914">
        <w:rPr>
          <w:b w:val="0"/>
          <w:bCs/>
          <w:sz w:val="36"/>
          <w:szCs w:val="36"/>
          <w:rtl/>
        </w:rPr>
        <w:t>الأول:</w:t>
      </w:r>
      <w:bookmarkEnd w:id="11"/>
    </w:p>
    <w:p w14:paraId="626B5BD7" w14:textId="77777777" w:rsidR="00601703" w:rsidRPr="00DB3914" w:rsidRDefault="00601703" w:rsidP="005C5017">
      <w:pPr>
        <w:spacing w:line="360" w:lineRule="auto"/>
        <w:ind w:left="1800"/>
        <w:jc w:val="both"/>
        <w:rPr>
          <w:bCs/>
          <w:sz w:val="36"/>
          <w:szCs w:val="36"/>
        </w:rPr>
      </w:pPr>
    </w:p>
    <w:p w14:paraId="54A9DCBD" w14:textId="77777777" w:rsidR="000B605A" w:rsidRPr="00DB3914" w:rsidRDefault="00601703" w:rsidP="005C5017">
      <w:pPr>
        <w:spacing w:line="360" w:lineRule="auto"/>
        <w:ind w:left="99"/>
        <w:rPr>
          <w:bCs/>
          <w:sz w:val="36"/>
          <w:szCs w:val="36"/>
        </w:rPr>
      </w:pPr>
      <w:r w:rsidRPr="00DB3914">
        <w:rPr>
          <w:bCs/>
          <w:sz w:val="36"/>
          <w:szCs w:val="36"/>
          <w:rtl/>
        </w:rPr>
        <w:t>المقدمة</w:t>
      </w:r>
      <w:r w:rsidR="000B605A" w:rsidRPr="00DB3914">
        <w:rPr>
          <w:bCs/>
          <w:sz w:val="36"/>
          <w:szCs w:val="36"/>
        </w:rPr>
        <w:t xml:space="preserve">- </w:t>
      </w:r>
      <w:r w:rsidRPr="00DB3914">
        <w:rPr>
          <w:bCs/>
          <w:sz w:val="36"/>
          <w:szCs w:val="36"/>
          <w:rtl/>
        </w:rPr>
        <w:t>مشكلة الدراسة</w:t>
      </w:r>
      <w:r w:rsidR="000B605A" w:rsidRPr="00DB3914">
        <w:rPr>
          <w:bCs/>
          <w:sz w:val="36"/>
          <w:szCs w:val="36"/>
        </w:rPr>
        <w:t xml:space="preserve">- </w:t>
      </w:r>
      <w:r w:rsidR="000B605A" w:rsidRPr="00DB3914">
        <w:rPr>
          <w:bCs/>
          <w:sz w:val="36"/>
          <w:szCs w:val="36"/>
          <w:rtl/>
        </w:rPr>
        <w:t>أهمية</w:t>
      </w:r>
      <w:r w:rsidRPr="00DB3914">
        <w:rPr>
          <w:bCs/>
          <w:sz w:val="36"/>
          <w:szCs w:val="36"/>
          <w:rtl/>
        </w:rPr>
        <w:t xml:space="preserve"> الدراسة</w:t>
      </w:r>
      <w:r w:rsidR="000B605A" w:rsidRPr="00DB3914">
        <w:rPr>
          <w:bCs/>
          <w:sz w:val="36"/>
          <w:szCs w:val="36"/>
        </w:rPr>
        <w:t xml:space="preserve">- </w:t>
      </w:r>
      <w:r w:rsidRPr="00DB3914">
        <w:rPr>
          <w:bCs/>
          <w:sz w:val="36"/>
          <w:szCs w:val="36"/>
          <w:rtl/>
        </w:rPr>
        <w:t xml:space="preserve">أهداف الدراسة </w:t>
      </w:r>
      <w:r w:rsidR="000B605A" w:rsidRPr="00DB3914">
        <w:rPr>
          <w:bCs/>
          <w:sz w:val="36"/>
          <w:szCs w:val="36"/>
        </w:rPr>
        <w:t>-</w:t>
      </w:r>
    </w:p>
    <w:p w14:paraId="1327D86B" w14:textId="44538F36" w:rsidR="00601703" w:rsidRPr="00DB3914" w:rsidRDefault="00601703" w:rsidP="005C5017">
      <w:pPr>
        <w:spacing w:line="360" w:lineRule="auto"/>
        <w:ind w:left="99"/>
        <w:rPr>
          <w:bCs/>
          <w:sz w:val="36"/>
          <w:szCs w:val="36"/>
          <w:rtl/>
        </w:rPr>
      </w:pPr>
      <w:r w:rsidRPr="00DB3914">
        <w:rPr>
          <w:bCs/>
          <w:sz w:val="36"/>
          <w:szCs w:val="36"/>
          <w:rtl/>
        </w:rPr>
        <w:t>أسئلة الدراسة</w:t>
      </w:r>
      <w:r w:rsidRPr="00DB3914">
        <w:rPr>
          <w:bCs/>
          <w:sz w:val="36"/>
          <w:szCs w:val="36"/>
        </w:rPr>
        <w:t>.</w:t>
      </w:r>
    </w:p>
    <w:p w14:paraId="1D63BDFA" w14:textId="77777777" w:rsidR="00601703" w:rsidRPr="001E0D6F" w:rsidRDefault="00601703" w:rsidP="005C5017">
      <w:pPr>
        <w:pStyle w:val="ListParagraph"/>
        <w:spacing w:line="360" w:lineRule="auto"/>
        <w:ind w:left="360"/>
        <w:jc w:val="left"/>
        <w:rPr>
          <w:sz w:val="28"/>
          <w:szCs w:val="28"/>
        </w:rPr>
      </w:pPr>
    </w:p>
    <w:p w14:paraId="2BFAA785" w14:textId="77777777" w:rsidR="00601703" w:rsidRPr="001E0D6F" w:rsidRDefault="00601703" w:rsidP="005C5017">
      <w:pPr>
        <w:spacing w:line="360" w:lineRule="auto"/>
        <w:jc w:val="both"/>
        <w:rPr>
          <w:sz w:val="36"/>
          <w:szCs w:val="36"/>
        </w:rPr>
      </w:pPr>
    </w:p>
    <w:p w14:paraId="7CEF8ECF" w14:textId="77777777" w:rsidR="00601703" w:rsidRPr="001E0D6F" w:rsidRDefault="00601703" w:rsidP="005C5017">
      <w:pPr>
        <w:spacing w:line="360" w:lineRule="auto"/>
        <w:jc w:val="both"/>
        <w:rPr>
          <w:sz w:val="36"/>
          <w:szCs w:val="36"/>
        </w:rPr>
      </w:pPr>
    </w:p>
    <w:p w14:paraId="69CD0444" w14:textId="77777777" w:rsidR="00601703" w:rsidRPr="001E0D6F" w:rsidRDefault="00601703" w:rsidP="005C5017">
      <w:pPr>
        <w:spacing w:line="360" w:lineRule="auto"/>
        <w:jc w:val="both"/>
        <w:rPr>
          <w:sz w:val="36"/>
          <w:szCs w:val="36"/>
        </w:rPr>
      </w:pPr>
    </w:p>
    <w:p w14:paraId="498EF928" w14:textId="77777777" w:rsidR="00601703" w:rsidRPr="001E0D6F" w:rsidRDefault="00601703" w:rsidP="005C5017">
      <w:pPr>
        <w:spacing w:line="360" w:lineRule="auto"/>
        <w:jc w:val="both"/>
        <w:rPr>
          <w:sz w:val="36"/>
          <w:szCs w:val="36"/>
        </w:rPr>
      </w:pPr>
    </w:p>
    <w:p w14:paraId="35887C1B" w14:textId="77777777" w:rsidR="000B605A" w:rsidRPr="001E0D6F" w:rsidRDefault="000B605A" w:rsidP="005C5017">
      <w:pPr>
        <w:spacing w:line="360" w:lineRule="auto"/>
        <w:jc w:val="both"/>
        <w:rPr>
          <w:sz w:val="36"/>
          <w:szCs w:val="36"/>
        </w:rPr>
      </w:pPr>
    </w:p>
    <w:p w14:paraId="4532C761" w14:textId="77777777" w:rsidR="00601703" w:rsidRPr="001E0D6F" w:rsidRDefault="00601703" w:rsidP="005C5017">
      <w:pPr>
        <w:spacing w:line="360" w:lineRule="auto"/>
        <w:jc w:val="both"/>
        <w:rPr>
          <w:sz w:val="36"/>
          <w:szCs w:val="36"/>
        </w:rPr>
      </w:pPr>
    </w:p>
    <w:p w14:paraId="0F38EDC9" w14:textId="77777777" w:rsidR="00924618" w:rsidRPr="001E0D6F" w:rsidRDefault="002837CD" w:rsidP="00DB3914">
      <w:pPr>
        <w:pStyle w:val="Heading1"/>
        <w:spacing w:before="0" w:after="0" w:line="360" w:lineRule="auto"/>
        <w:jc w:val="both"/>
        <w:rPr>
          <w:b w:val="0"/>
          <w:bCs/>
          <w:sz w:val="36"/>
          <w:szCs w:val="36"/>
        </w:rPr>
      </w:pPr>
      <w:bookmarkStart w:id="12" w:name="_2073y9adl0y" w:colFirst="0" w:colLast="0"/>
      <w:bookmarkStart w:id="13" w:name="_Toc174579910"/>
      <w:bookmarkEnd w:id="12"/>
      <w:r w:rsidRPr="001E0D6F">
        <w:rPr>
          <w:b w:val="0"/>
          <w:bCs/>
          <w:sz w:val="36"/>
          <w:szCs w:val="36"/>
          <w:rtl/>
        </w:rPr>
        <w:lastRenderedPageBreak/>
        <w:t>1.1 المقدمة</w:t>
      </w:r>
      <w:bookmarkEnd w:id="13"/>
    </w:p>
    <w:p w14:paraId="1606EDD2" w14:textId="6E2603D4" w:rsidR="00924618" w:rsidRPr="001E0D6F" w:rsidRDefault="005E7F09" w:rsidP="005C5017">
      <w:pPr>
        <w:spacing w:line="360" w:lineRule="auto"/>
        <w:jc w:val="both"/>
        <w:rPr>
          <w:sz w:val="28"/>
          <w:szCs w:val="28"/>
        </w:rPr>
      </w:pPr>
      <w:bookmarkStart w:id="14" w:name="_olrcwrd7eq3" w:colFirst="0" w:colLast="0"/>
      <w:bookmarkEnd w:id="14"/>
      <w:r w:rsidRPr="001E0D6F">
        <w:rPr>
          <w:sz w:val="28"/>
          <w:szCs w:val="28"/>
          <w:rtl/>
        </w:rPr>
        <w:t xml:space="preserve">تفتقر المملكة العربية السعودية الى التعليم المهني الحرفي في </w:t>
      </w:r>
      <w:r w:rsidR="00B727FF" w:rsidRPr="001E0D6F">
        <w:rPr>
          <w:sz w:val="28"/>
          <w:szCs w:val="28"/>
          <w:rtl/>
        </w:rPr>
        <w:t>مدارس ال</w:t>
      </w:r>
      <w:r w:rsidRPr="001E0D6F">
        <w:rPr>
          <w:sz w:val="28"/>
          <w:szCs w:val="28"/>
          <w:rtl/>
        </w:rPr>
        <w:t>مرحل</w:t>
      </w:r>
      <w:r w:rsidR="00B727FF" w:rsidRPr="001E0D6F">
        <w:rPr>
          <w:sz w:val="28"/>
          <w:szCs w:val="28"/>
          <w:rtl/>
        </w:rPr>
        <w:t>ة</w:t>
      </w:r>
      <w:r w:rsidRPr="001E0D6F">
        <w:rPr>
          <w:sz w:val="28"/>
          <w:szCs w:val="28"/>
          <w:rtl/>
        </w:rPr>
        <w:t xml:space="preserve"> المتوسطة والثانوية</w:t>
      </w:r>
      <w:r w:rsidR="00B727FF" w:rsidRPr="001E0D6F">
        <w:rPr>
          <w:sz w:val="28"/>
          <w:szCs w:val="28"/>
          <w:rtl/>
        </w:rPr>
        <w:t xml:space="preserve"> بنين</w:t>
      </w:r>
      <w:r w:rsidRPr="001E0D6F">
        <w:rPr>
          <w:sz w:val="28"/>
          <w:szCs w:val="28"/>
          <w:rtl/>
        </w:rPr>
        <w:t xml:space="preserve">. ونظراً للتطورات الاقتصادية والتنموية التي تواجهها المملكة العربية السعودية، تبرز أهمية تأثير التعليم الريادي للمهن الحرفية في المدارس </w:t>
      </w:r>
      <w:r w:rsidR="00B727FF" w:rsidRPr="001E0D6F">
        <w:rPr>
          <w:sz w:val="28"/>
          <w:szCs w:val="28"/>
          <w:rtl/>
        </w:rPr>
        <w:t xml:space="preserve">لتعليم المرحلة المتوسطة والثانوية بنين </w:t>
      </w:r>
      <w:r w:rsidRPr="001E0D6F">
        <w:rPr>
          <w:sz w:val="28"/>
          <w:szCs w:val="28"/>
          <w:rtl/>
        </w:rPr>
        <w:t xml:space="preserve">كأحد العوامل الرئيسية المحتملة في تعزيز التنمية الاقتصادية والاجتماعية. ويمثل هذا النوع من التعليم منهجًا تعليميًا يهدف إلى تنمية المهارات العملية والفنية لدى الطلاب، وتأهيلهم لدخول سوق العمل بكفاءة واستعداد أكبر، واحتمالية أن يساعد تأثير التعليم الريادي للمهن الحرفية في المدارس على متطلبات الأسواق المحلية في تأسيس الأيدي العاملة ذات الكفاءة العالية مما يعزز ذلك على قدرة الاقتصاد المحلي </w:t>
      </w:r>
      <w:r w:rsidR="00272FFA" w:rsidRPr="001E0D6F">
        <w:rPr>
          <w:sz w:val="28"/>
          <w:szCs w:val="28"/>
          <w:rtl/>
        </w:rPr>
        <w:t>والعالمي.</w:t>
      </w:r>
      <w:r w:rsidRPr="001E0D6F">
        <w:rPr>
          <w:sz w:val="28"/>
          <w:szCs w:val="28"/>
          <w:rtl/>
        </w:rPr>
        <w:t xml:space="preserve"> وتكمن أهمية التعليم في أنه يلعب دوراً رئيسياً في تنمية القدرات البشرية من خلال تعزيز استقلالية الأفراد وقدرتهم على إنشاء مشاريعهم </w:t>
      </w:r>
      <w:r w:rsidR="00272FFA" w:rsidRPr="001E0D6F">
        <w:rPr>
          <w:sz w:val="28"/>
          <w:szCs w:val="28"/>
          <w:rtl/>
        </w:rPr>
        <w:t>الخاصة،</w:t>
      </w:r>
      <w:r w:rsidRPr="001E0D6F">
        <w:rPr>
          <w:sz w:val="28"/>
          <w:szCs w:val="28"/>
          <w:rtl/>
        </w:rPr>
        <w:t xml:space="preserve"> كما أنها توفر فرص عمل جديدة ومتنوعة وتكسبهم مهارات تتكيف مع احتياجات السوق، مما يساعدهم - تنويع مصادر الدخل والإيرادات.  والتي من المحتمل أن تحقق التنمية الاقتصادية المستدامة.</w:t>
      </w:r>
    </w:p>
    <w:p w14:paraId="22DE54CD" w14:textId="2B28D87B" w:rsidR="00924618" w:rsidRPr="001E0D6F" w:rsidRDefault="002837CD" w:rsidP="005C5017">
      <w:pPr>
        <w:spacing w:line="360" w:lineRule="auto"/>
        <w:jc w:val="both"/>
        <w:rPr>
          <w:sz w:val="28"/>
          <w:szCs w:val="28"/>
        </w:rPr>
      </w:pPr>
      <w:bookmarkStart w:id="15" w:name="_av79cum1vk8w" w:colFirst="0" w:colLast="0"/>
      <w:bookmarkEnd w:id="15"/>
      <w:r w:rsidRPr="001E0D6F">
        <w:rPr>
          <w:sz w:val="28"/>
          <w:szCs w:val="28"/>
          <w:rtl/>
        </w:rPr>
        <w:t xml:space="preserve">وفي إطار رؤية المملكة العربية السعودية 2030، تسعى المملكة إلى تنويع مصادر إيراداتها وتقليل اعتمادها على النفط كمصدر رئيسي لإيراداتها، ومن المحتمل أن التعليم الريادي للمهن الحرفية في المدارس وسيلة فعالة لتحقيق هذا الهدف، حيث انه يؤهل الفرد من الممارسة والتعلم في مرحلة مبكرة حتى يصل للإتقان والكفاءة في </w:t>
      </w:r>
      <w:r w:rsidR="00272FFA" w:rsidRPr="001E0D6F">
        <w:rPr>
          <w:sz w:val="28"/>
          <w:szCs w:val="28"/>
          <w:rtl/>
        </w:rPr>
        <w:t>مرحلة الشباب</w:t>
      </w:r>
      <w:r w:rsidRPr="001E0D6F">
        <w:rPr>
          <w:sz w:val="28"/>
          <w:szCs w:val="28"/>
          <w:rtl/>
        </w:rPr>
        <w:t xml:space="preserve"> مما يساهم في تنوع المهارات والأعمال وبذلك يساعد في خفض نسبة البطالة بين الشباب، ويحفز الابتكار الريادي ويزيد الإنتاجية في مختلف القطاعات.</w:t>
      </w:r>
    </w:p>
    <w:p w14:paraId="46680933" w14:textId="35C501C2" w:rsidR="00924618" w:rsidRPr="001E0D6F" w:rsidRDefault="002837CD" w:rsidP="005C5017">
      <w:pPr>
        <w:spacing w:line="360" w:lineRule="auto"/>
        <w:jc w:val="both"/>
        <w:rPr>
          <w:sz w:val="28"/>
          <w:szCs w:val="28"/>
        </w:rPr>
      </w:pPr>
      <w:bookmarkStart w:id="16" w:name="_il8g59qydoak" w:colFirst="0" w:colLast="0"/>
      <w:bookmarkEnd w:id="16"/>
      <w:r w:rsidRPr="001E0D6F">
        <w:rPr>
          <w:sz w:val="28"/>
          <w:szCs w:val="28"/>
          <w:rtl/>
        </w:rPr>
        <w:t xml:space="preserve">تهدف هذه الدراسة إلى دراسة </w:t>
      </w:r>
      <w:r w:rsidR="005E7F09" w:rsidRPr="001E0D6F">
        <w:rPr>
          <w:sz w:val="28"/>
          <w:szCs w:val="28"/>
          <w:rtl/>
        </w:rPr>
        <w:t xml:space="preserve">تأثير </w:t>
      </w:r>
      <w:r w:rsidRPr="001E0D6F">
        <w:rPr>
          <w:sz w:val="28"/>
          <w:szCs w:val="28"/>
          <w:rtl/>
        </w:rPr>
        <w:t>التعليم الريادي للمهن الحرفية في المدارس</w:t>
      </w:r>
      <w:r w:rsidR="00B727FF" w:rsidRPr="001E0D6F">
        <w:rPr>
          <w:sz w:val="28"/>
          <w:szCs w:val="28"/>
          <w:rtl/>
        </w:rPr>
        <w:t xml:space="preserve"> على هذه الفئة</w:t>
      </w:r>
      <w:r w:rsidRPr="001E0D6F">
        <w:rPr>
          <w:sz w:val="28"/>
          <w:szCs w:val="28"/>
          <w:rtl/>
        </w:rPr>
        <w:t xml:space="preserve"> وتأثيره المحتمل على اقتصاد المملكة العربية السعودية</w:t>
      </w:r>
      <w:r w:rsidR="00095EBC" w:rsidRPr="001E0D6F">
        <w:rPr>
          <w:sz w:val="28"/>
          <w:szCs w:val="28"/>
          <w:rtl/>
        </w:rPr>
        <w:t>،</w:t>
      </w:r>
      <w:r w:rsidR="005E7F09" w:rsidRPr="001E0D6F">
        <w:rPr>
          <w:sz w:val="28"/>
          <w:szCs w:val="28"/>
          <w:rtl/>
        </w:rPr>
        <w:t xml:space="preserve"> </w:t>
      </w:r>
      <w:r w:rsidR="00095EBC" w:rsidRPr="001E0D6F">
        <w:rPr>
          <w:color w:val="1F1F1F"/>
          <w:sz w:val="28"/>
          <w:szCs w:val="28"/>
          <w:rtl/>
        </w:rPr>
        <w:t xml:space="preserve">لمعرفة </w:t>
      </w:r>
      <w:r w:rsidR="00095EBC" w:rsidRPr="001E0D6F">
        <w:rPr>
          <w:sz w:val="28"/>
          <w:szCs w:val="28"/>
          <w:rtl/>
        </w:rPr>
        <w:t xml:space="preserve">هل يساهم تعليم المهن الحرفية في </w:t>
      </w:r>
      <w:r w:rsidR="00B727FF" w:rsidRPr="001E0D6F">
        <w:rPr>
          <w:sz w:val="28"/>
          <w:szCs w:val="28"/>
          <w:rtl/>
        </w:rPr>
        <w:t>مدارس المرحلة المتوسطة والثانوية بنين</w:t>
      </w:r>
      <w:r w:rsidR="00095EBC" w:rsidRPr="001E0D6F">
        <w:rPr>
          <w:sz w:val="28"/>
          <w:szCs w:val="28"/>
          <w:rtl/>
        </w:rPr>
        <w:t xml:space="preserve"> بشكل إيجابي في نمو اقتصاد المملكة العربية </w:t>
      </w:r>
      <w:r w:rsidR="009F78D3" w:rsidRPr="001E0D6F">
        <w:rPr>
          <w:sz w:val="28"/>
          <w:szCs w:val="28"/>
          <w:rtl/>
        </w:rPr>
        <w:t>السعودية</w:t>
      </w:r>
      <w:r w:rsidR="009F78D3" w:rsidRPr="001E0D6F">
        <w:rPr>
          <w:color w:val="1F1F1F"/>
          <w:sz w:val="28"/>
          <w:szCs w:val="28"/>
          <w:rtl/>
        </w:rPr>
        <w:t>؟</w:t>
      </w:r>
      <w:r w:rsidR="00095EBC" w:rsidRPr="001E0D6F">
        <w:rPr>
          <w:color w:val="1F1F1F"/>
          <w:sz w:val="28"/>
          <w:szCs w:val="28"/>
          <w:rtl/>
        </w:rPr>
        <w:t xml:space="preserve"> و</w:t>
      </w:r>
      <w:r w:rsidRPr="001E0D6F">
        <w:rPr>
          <w:sz w:val="28"/>
          <w:szCs w:val="28"/>
          <w:rtl/>
        </w:rPr>
        <w:t xml:space="preserve">من خلال تحليل كيفية تحسين التعليم الريادي للمهن </w:t>
      </w:r>
      <w:r w:rsidR="00272FFA" w:rsidRPr="001E0D6F">
        <w:rPr>
          <w:sz w:val="28"/>
          <w:szCs w:val="28"/>
          <w:rtl/>
        </w:rPr>
        <w:t>الحرفية لمهارات</w:t>
      </w:r>
      <w:r w:rsidRPr="001E0D6F">
        <w:rPr>
          <w:sz w:val="28"/>
          <w:szCs w:val="28"/>
          <w:rtl/>
        </w:rPr>
        <w:t xml:space="preserve"> الطلاب وإعدادهم لتلبية احتياجات سوق العمل </w:t>
      </w:r>
      <w:r w:rsidR="00272FFA" w:rsidRPr="001E0D6F">
        <w:rPr>
          <w:sz w:val="28"/>
          <w:szCs w:val="28"/>
          <w:rtl/>
        </w:rPr>
        <w:t>المتغير وتزويد</w:t>
      </w:r>
      <w:r w:rsidRPr="001E0D6F">
        <w:rPr>
          <w:sz w:val="28"/>
          <w:szCs w:val="28"/>
          <w:rtl/>
        </w:rPr>
        <w:t xml:space="preserve"> الطلاب بالمعرفة التقنية والمهارات اليدوية اللازمة لممارسة مجموعة متنوعة من المهن بما في ذلك: النجارة والكهرباء والبناء والزراعة والدهان. كما تستكشف الدراسة دور التعليم المهني الحرفي في تعزيز الاستدامة الاقتصادية من خلال توفير الأيدي العاملة المدربة والمؤهلة لتلبية احتياجات القطاعات المختلفة والمستهدفة.</w:t>
      </w:r>
    </w:p>
    <w:p w14:paraId="15520497" w14:textId="15FD4913" w:rsidR="00D94531" w:rsidRPr="00013FD4" w:rsidRDefault="002837CD" w:rsidP="00013FD4">
      <w:pPr>
        <w:spacing w:line="360" w:lineRule="auto"/>
        <w:jc w:val="both"/>
        <w:rPr>
          <w:rtl/>
        </w:rPr>
      </w:pPr>
      <w:bookmarkStart w:id="17" w:name="_6htr6vunpzeb" w:colFirst="0" w:colLast="0"/>
      <w:bookmarkEnd w:id="17"/>
      <w:r w:rsidRPr="001E0D6F">
        <w:rPr>
          <w:sz w:val="28"/>
          <w:szCs w:val="28"/>
          <w:rtl/>
        </w:rPr>
        <w:lastRenderedPageBreak/>
        <w:t>وتعتمد الدراسة على بيانات تم جمعها من مصادر متعددة، بما في ذلك الاستبيانات والإحصاءات والتقارير الرسمية. ونأمل أن تساعد هذه الدراسة في تسليط الضوء على السبل التي يمكن من خلالها تحسين تعليم ريادة الأعمال في المهن الحرفية ودورها في تنمية القدرات البشرية وتحقيق التنمية الاقتصادية المستدامة.</w:t>
      </w:r>
      <w:r w:rsidR="005B7F38" w:rsidRPr="001E0D6F">
        <w:rPr>
          <w:sz w:val="28"/>
          <w:szCs w:val="28"/>
          <w:rtl/>
        </w:rPr>
        <w:t xml:space="preserve"> في هذا البحث، سوف نقوم بدراسة تأثير التعليم الحرفي في مدارس المملكة العربية السعودية على اقتصاد الوطن حيث انه لم تتم دراسة هذا المجال في المملكة. تتناول الفصول المطروحة مقدمة عن التعليم الحرفي في المملكة واهميته ووصف للوضع الراهن، كما تم ادراج الأهداف والأسئلة المطروحة والدراسات السابقة في عدة دول عالمية مختلفة. كما تم طرح نتائج الدراسة والمناقشة متضمنة ملخص الدراسة والتوصيات. لقد قمنا باختيار نوعية البحث الاستطلاعي لنتمكن من تحليل احتمالية تأثير التعليم الريادي للمهن الحرفية </w:t>
      </w:r>
      <w:r w:rsidR="00B727FF" w:rsidRPr="001E0D6F">
        <w:rPr>
          <w:sz w:val="28"/>
          <w:szCs w:val="28"/>
          <w:rtl/>
        </w:rPr>
        <w:t>في</w:t>
      </w:r>
      <w:r w:rsidR="005B7F38" w:rsidRPr="001E0D6F">
        <w:rPr>
          <w:sz w:val="28"/>
          <w:szCs w:val="28"/>
          <w:rtl/>
        </w:rPr>
        <w:t xml:space="preserve"> </w:t>
      </w:r>
      <w:r w:rsidR="00B727FF" w:rsidRPr="001E0D6F">
        <w:rPr>
          <w:sz w:val="28"/>
          <w:szCs w:val="28"/>
          <w:rtl/>
        </w:rPr>
        <w:t xml:space="preserve">مدارس المرحلة المتوسطة والثانوية بنين </w:t>
      </w:r>
      <w:r w:rsidR="005B7F38" w:rsidRPr="001E0D6F">
        <w:rPr>
          <w:sz w:val="28"/>
          <w:szCs w:val="28"/>
          <w:rtl/>
        </w:rPr>
        <w:t>على اقتصاد المملكة العربية السعودية.</w:t>
      </w:r>
    </w:p>
    <w:p w14:paraId="0686DEF7" w14:textId="77777777" w:rsidR="00D94531" w:rsidRPr="001E0D6F" w:rsidRDefault="00D94531" w:rsidP="00D94531">
      <w:pPr>
        <w:pStyle w:val="Heading2"/>
        <w:spacing w:before="0" w:after="0" w:line="360" w:lineRule="auto"/>
        <w:jc w:val="left"/>
        <w:rPr>
          <w:sz w:val="32"/>
          <w:szCs w:val="32"/>
        </w:rPr>
      </w:pPr>
      <w:bookmarkStart w:id="18" w:name="_3ntofvyd6df6" w:colFirst="0" w:colLast="0"/>
      <w:bookmarkStart w:id="19" w:name="_Toc174579911"/>
      <w:bookmarkEnd w:id="18"/>
      <w:r w:rsidRPr="001E0D6F">
        <w:rPr>
          <w:sz w:val="32"/>
          <w:szCs w:val="32"/>
        </w:rPr>
        <w:t>1.2</w:t>
      </w:r>
      <w:r w:rsidRPr="001E0D6F">
        <w:rPr>
          <w:color w:val="1F1F1F"/>
          <w:sz w:val="28"/>
          <w:szCs w:val="28"/>
        </w:rPr>
        <w:t xml:space="preserve"> </w:t>
      </w:r>
      <w:r w:rsidRPr="001E0D6F">
        <w:rPr>
          <w:b w:val="0"/>
          <w:bCs/>
          <w:sz w:val="32"/>
          <w:szCs w:val="32"/>
          <w:rtl/>
        </w:rPr>
        <w:t>مشكلة الدراسة:</w:t>
      </w:r>
      <w:bookmarkStart w:id="20" w:name="_Hlk173927078"/>
      <w:bookmarkEnd w:id="19"/>
    </w:p>
    <w:bookmarkEnd w:id="20"/>
    <w:p w14:paraId="7F244F7E" w14:textId="77777777" w:rsidR="00D94531" w:rsidRPr="001E0D6F" w:rsidRDefault="00D94531" w:rsidP="00D94531">
      <w:pPr>
        <w:spacing w:line="360" w:lineRule="auto"/>
        <w:jc w:val="both"/>
        <w:rPr>
          <w:sz w:val="28"/>
          <w:szCs w:val="28"/>
          <w:rtl/>
        </w:rPr>
      </w:pPr>
      <w:r w:rsidRPr="001E0D6F">
        <w:rPr>
          <w:sz w:val="28"/>
          <w:szCs w:val="28"/>
          <w:rtl/>
        </w:rPr>
        <w:t>تعاني المملكة العربية السعودية من نقص كبير في التعليم الريادي للمهن الحرفية في مدارس المرحلة المتوسطة والثانوية بنين مما يُؤثِّر سلبًا على الاقتصاد الوطني. حيث انه مازالت تفتقر مدارس المملكة من توفر هذا النوع من التعليم لطلاب المرحلة المتوسطة والثانوية مما يؤدي إلى نقص في المهارات الفنية التي يحتاجها الفرد والمجتمع والذي يعكس ذلك على متطلبات سوق العمل. مما يؤثر على تحقيق أهداف رؤية المملكة 2030، التي تهدف إلى تنمية القدرات البشرية وتنويع مصادر الدخل وتخفيض الاعتماد على النفط كمصدر رئيسي للإيرادات والتنوع في مجالات أخرى التي تخدم الوضع الاقتصادي.</w:t>
      </w:r>
    </w:p>
    <w:p w14:paraId="2F0A8398" w14:textId="77777777" w:rsidR="00D94531" w:rsidRPr="001E0D6F" w:rsidRDefault="00D94531" w:rsidP="00D94531">
      <w:pPr>
        <w:spacing w:line="360" w:lineRule="auto"/>
        <w:jc w:val="both"/>
        <w:rPr>
          <w:bCs/>
          <w:sz w:val="28"/>
          <w:szCs w:val="28"/>
        </w:rPr>
      </w:pPr>
      <w:r w:rsidRPr="001E0D6F">
        <w:rPr>
          <w:bCs/>
          <w:sz w:val="28"/>
          <w:szCs w:val="28"/>
          <w:rtl/>
        </w:rPr>
        <w:t>1.2.1 الأبعاد الاقتصادية</w:t>
      </w:r>
    </w:p>
    <w:p w14:paraId="41672A92" w14:textId="77777777" w:rsidR="00D94531" w:rsidRPr="001E0D6F" w:rsidRDefault="00D94531" w:rsidP="00D94531">
      <w:pPr>
        <w:spacing w:line="360" w:lineRule="auto"/>
        <w:jc w:val="both"/>
        <w:rPr>
          <w:sz w:val="28"/>
          <w:szCs w:val="28"/>
        </w:rPr>
      </w:pPr>
      <w:r w:rsidRPr="001E0D6F">
        <w:rPr>
          <w:sz w:val="28"/>
          <w:szCs w:val="28"/>
          <w:rtl/>
        </w:rPr>
        <w:t>يعاني اقتصاد المملكة العربية السعودية من زيادة معدلات البطالة ومن المحتمل ان تعود احدى أسبابها إلى عدم توفر تعليم ريادي للمهن الحرفية في مدارس المرحلة المتوسطة والثانوية بنين، حيث يجد الشباب صعوبة في العثور على وظائف تتناسب مع قدراتهم ومهاراتهم المحدودة، وهذا الوضع يؤثر سلباً على اقتصادها، مثل ارتفاع تكلفة المعيشة بسبب الاعتماد على العمالة الأجنبية وضعف التنافسية في السوق العالمية بسبب نقص الأيدي العاملة الماهرة. ومما يؤدي غياب تعليم المهن الحرفية إلى ضعف الإنتاجية وتراجع ريادة الأعمال الحرفية المهنية، حيث يقلل من فرص الشباب في إنشاء مشاريعهم الخاصة وذلك يؤثر على الاستدامة المالية والنهوض الاقتصادي.</w:t>
      </w:r>
    </w:p>
    <w:p w14:paraId="2DD90067" w14:textId="77777777" w:rsidR="00D94531" w:rsidRPr="001E0D6F" w:rsidRDefault="00D94531" w:rsidP="00D94531">
      <w:pPr>
        <w:spacing w:line="360" w:lineRule="auto"/>
        <w:jc w:val="both"/>
        <w:rPr>
          <w:bCs/>
          <w:sz w:val="28"/>
          <w:szCs w:val="28"/>
        </w:rPr>
      </w:pPr>
      <w:r w:rsidRPr="001E0D6F">
        <w:rPr>
          <w:bCs/>
          <w:sz w:val="28"/>
          <w:szCs w:val="28"/>
          <w:rtl/>
        </w:rPr>
        <w:lastRenderedPageBreak/>
        <w:t xml:space="preserve">1.2.2 الأبعاد الاجتماعية </w:t>
      </w:r>
    </w:p>
    <w:p w14:paraId="78F12F54" w14:textId="77777777" w:rsidR="00D94531" w:rsidRPr="001E0D6F" w:rsidRDefault="00D94531" w:rsidP="00D94531">
      <w:pPr>
        <w:spacing w:line="360" w:lineRule="auto"/>
        <w:jc w:val="both"/>
        <w:rPr>
          <w:sz w:val="28"/>
          <w:szCs w:val="28"/>
        </w:rPr>
      </w:pPr>
      <w:r w:rsidRPr="001E0D6F">
        <w:rPr>
          <w:sz w:val="28"/>
          <w:szCs w:val="28"/>
          <w:rtl/>
        </w:rPr>
        <w:t>قلة الخيارات التعليمية تحد من تنوع الخيارات المتاحة للطلاب، مما يضطر الكثيرين إلى اتباع مسارات أكاديمية لا تتناسب مع اهتماماتهم أو مهاراتهم العملية. هذا الوضع يؤدي إلى ضعف الاستقلالية المالية للأفراد وانخفاض في</w:t>
      </w:r>
      <w:r w:rsidRPr="001E0D6F">
        <w:rPr>
          <w:color w:val="1F1F1F"/>
          <w:sz w:val="28"/>
          <w:szCs w:val="28"/>
          <w:rtl/>
        </w:rPr>
        <w:t xml:space="preserve"> مستوى المعيشة،</w:t>
      </w:r>
      <w:r w:rsidRPr="001E0D6F">
        <w:rPr>
          <w:sz w:val="28"/>
          <w:szCs w:val="28"/>
          <w:rtl/>
        </w:rPr>
        <w:t xml:space="preserve"> ويزيد من الاعتماد على الوظائف الإدارية ويحد من فرص التطور الشخصي والمهني وبدء المشاريع المهنية الحرفية الخاصة.</w:t>
      </w:r>
    </w:p>
    <w:p w14:paraId="57B1A765" w14:textId="77777777" w:rsidR="00D94531" w:rsidRPr="001E0D6F" w:rsidRDefault="00D94531" w:rsidP="00D94531">
      <w:pPr>
        <w:spacing w:line="360" w:lineRule="auto"/>
        <w:jc w:val="both"/>
        <w:rPr>
          <w:bCs/>
          <w:sz w:val="28"/>
          <w:szCs w:val="28"/>
        </w:rPr>
      </w:pPr>
      <w:r w:rsidRPr="001E0D6F">
        <w:rPr>
          <w:bCs/>
          <w:sz w:val="28"/>
          <w:szCs w:val="28"/>
          <w:rtl/>
        </w:rPr>
        <w:t>1.2.3 الأبعاد التعليمية</w:t>
      </w:r>
    </w:p>
    <w:p w14:paraId="556FAD86" w14:textId="77777777" w:rsidR="00D94531" w:rsidRPr="001E0D6F" w:rsidRDefault="00D94531" w:rsidP="00D94531">
      <w:pPr>
        <w:spacing w:line="360" w:lineRule="auto"/>
        <w:jc w:val="both"/>
        <w:rPr>
          <w:sz w:val="28"/>
          <w:szCs w:val="28"/>
        </w:rPr>
      </w:pPr>
      <w:r w:rsidRPr="001E0D6F">
        <w:rPr>
          <w:sz w:val="28"/>
          <w:szCs w:val="28"/>
          <w:rtl/>
        </w:rPr>
        <w:t xml:space="preserve">قلة الوعي بتأثير التعليم المهني الحرفي بتنمية مهارات التفكير النقدي وحل المشكلات لدى الطلاب المرحلة المتوسطة والثانوية ومدى مساهمتها في الحياة اليومية. كما أن هناك تحديات في أهمية دور التعليم المهني الحرفي في تحقيق أهداف الرؤية الوطنية خاصة فيما يتعلق بالتنمية المستدامة والمساهمة في المبادرات الوطنية مثل: السعودية الخضراء والرياض الخضراء. وقلة </w:t>
      </w:r>
      <w:r w:rsidRPr="001E0D6F">
        <w:rPr>
          <w:b/>
          <w:sz w:val="28"/>
          <w:szCs w:val="28"/>
          <w:rtl/>
        </w:rPr>
        <w:t xml:space="preserve">تأثير </w:t>
      </w:r>
      <w:r w:rsidRPr="001E0D6F">
        <w:rPr>
          <w:sz w:val="28"/>
          <w:szCs w:val="28"/>
          <w:rtl/>
        </w:rPr>
        <w:t>المشاركات في البرامج التطوعية بسبب قلة وعي الطلاب في دورهم في تحسين البيئة المدرسية والوطنية.</w:t>
      </w:r>
    </w:p>
    <w:p w14:paraId="4D1E7513" w14:textId="77777777" w:rsidR="0062243F" w:rsidRDefault="0062243F" w:rsidP="00D94531">
      <w:pPr>
        <w:jc w:val="both"/>
        <w:rPr>
          <w:rtl/>
        </w:rPr>
      </w:pPr>
      <w:r>
        <w:rPr>
          <w:rtl/>
        </w:rPr>
        <w:br w:type="page"/>
      </w:r>
    </w:p>
    <w:p w14:paraId="2C57A0E0" w14:textId="77777777" w:rsidR="00396ED4" w:rsidRDefault="00396ED4" w:rsidP="00396ED4">
      <w:pPr>
        <w:spacing w:line="360" w:lineRule="auto"/>
        <w:rPr>
          <w:rtl/>
        </w:rPr>
      </w:pPr>
    </w:p>
    <w:p w14:paraId="38C36A65" w14:textId="77777777" w:rsidR="00396ED4" w:rsidRDefault="00396ED4" w:rsidP="00396ED4">
      <w:pPr>
        <w:spacing w:line="360" w:lineRule="auto"/>
        <w:rPr>
          <w:rtl/>
        </w:rPr>
      </w:pPr>
    </w:p>
    <w:p w14:paraId="3BD5874C" w14:textId="77777777" w:rsidR="00396ED4" w:rsidRPr="001E0D6F" w:rsidRDefault="00396ED4" w:rsidP="00396ED4">
      <w:pPr>
        <w:spacing w:line="360" w:lineRule="auto"/>
      </w:pPr>
    </w:p>
    <w:p w14:paraId="09B449F3" w14:textId="77777777" w:rsidR="00396ED4" w:rsidRPr="001E0D6F" w:rsidRDefault="00396ED4" w:rsidP="00396ED4">
      <w:pPr>
        <w:spacing w:line="360" w:lineRule="auto"/>
      </w:pPr>
    </w:p>
    <w:p w14:paraId="6485B2DC" w14:textId="77777777" w:rsidR="00396ED4" w:rsidRDefault="00396ED4" w:rsidP="00396ED4">
      <w:pPr>
        <w:spacing w:line="360" w:lineRule="auto"/>
        <w:rPr>
          <w:rtl/>
        </w:rPr>
      </w:pPr>
    </w:p>
    <w:p w14:paraId="782B9BFA" w14:textId="77777777" w:rsidR="00396ED4" w:rsidRDefault="00396ED4" w:rsidP="00396ED4">
      <w:pPr>
        <w:spacing w:line="360" w:lineRule="auto"/>
        <w:rPr>
          <w:rtl/>
        </w:rPr>
      </w:pPr>
    </w:p>
    <w:p w14:paraId="3C0BC1E7" w14:textId="77777777" w:rsidR="00396ED4" w:rsidRDefault="00396ED4" w:rsidP="00396ED4">
      <w:pPr>
        <w:spacing w:line="360" w:lineRule="auto"/>
        <w:rPr>
          <w:rtl/>
        </w:rPr>
      </w:pPr>
    </w:p>
    <w:p w14:paraId="2A1A8CF7" w14:textId="77777777" w:rsidR="00396ED4" w:rsidRPr="001E0D6F" w:rsidRDefault="00396ED4" w:rsidP="00396ED4">
      <w:pPr>
        <w:spacing w:line="360" w:lineRule="auto"/>
        <w:jc w:val="both"/>
      </w:pPr>
    </w:p>
    <w:p w14:paraId="70EC79CF" w14:textId="77777777" w:rsidR="00EA01BA" w:rsidRPr="001E0D6F" w:rsidRDefault="00EA01BA" w:rsidP="007B601F">
      <w:pPr>
        <w:spacing w:line="360" w:lineRule="auto"/>
        <w:jc w:val="both"/>
      </w:pPr>
    </w:p>
    <w:p w14:paraId="6D28D520" w14:textId="0CC9E949" w:rsidR="00924618" w:rsidRPr="001E0D6F" w:rsidRDefault="002837CD" w:rsidP="005C5017">
      <w:pPr>
        <w:pStyle w:val="Heading1"/>
        <w:spacing w:line="360" w:lineRule="auto"/>
        <w:rPr>
          <w:b w:val="0"/>
          <w:bCs/>
          <w:sz w:val="36"/>
          <w:szCs w:val="36"/>
        </w:rPr>
      </w:pPr>
      <w:bookmarkStart w:id="21" w:name="_Toc174579912"/>
      <w:r w:rsidRPr="001E0D6F">
        <w:rPr>
          <w:b w:val="0"/>
          <w:bCs/>
          <w:sz w:val="36"/>
          <w:szCs w:val="36"/>
          <w:rtl/>
        </w:rPr>
        <w:t xml:space="preserve">الفصل </w:t>
      </w:r>
      <w:r w:rsidR="00272FFA" w:rsidRPr="001E0D6F">
        <w:rPr>
          <w:b w:val="0"/>
          <w:bCs/>
          <w:sz w:val="36"/>
          <w:szCs w:val="36"/>
          <w:rtl/>
        </w:rPr>
        <w:t>الثاني:</w:t>
      </w:r>
      <w:bookmarkEnd w:id="21"/>
    </w:p>
    <w:p w14:paraId="52852928" w14:textId="77777777" w:rsidR="00924618" w:rsidRPr="001E0D6F" w:rsidRDefault="00924618" w:rsidP="005C5017">
      <w:pPr>
        <w:spacing w:line="360" w:lineRule="auto"/>
      </w:pPr>
    </w:p>
    <w:p w14:paraId="5988B92C" w14:textId="77777777" w:rsidR="00924618" w:rsidRPr="001E0D6F" w:rsidRDefault="00924618" w:rsidP="005C5017">
      <w:pPr>
        <w:spacing w:line="360" w:lineRule="auto"/>
      </w:pPr>
    </w:p>
    <w:p w14:paraId="5FC213B9" w14:textId="4A0C61D5" w:rsidR="00E811C2" w:rsidRPr="001E0D6F" w:rsidRDefault="00530A87" w:rsidP="005C5017">
      <w:pPr>
        <w:spacing w:line="360" w:lineRule="auto"/>
        <w:rPr>
          <w:b/>
          <w:bCs/>
          <w:sz w:val="36"/>
          <w:szCs w:val="36"/>
        </w:rPr>
      </w:pPr>
      <w:r w:rsidRPr="001E0D6F">
        <w:rPr>
          <w:b/>
          <w:bCs/>
          <w:sz w:val="36"/>
          <w:szCs w:val="36"/>
          <w:rtl/>
        </w:rPr>
        <w:t>الإطار النظري للدراسة -</w:t>
      </w:r>
      <w:r w:rsidR="00013FD4" w:rsidRPr="00013FD4">
        <w:rPr>
          <w:b/>
          <w:bCs/>
          <w:sz w:val="36"/>
          <w:szCs w:val="36"/>
          <w:rtl/>
        </w:rPr>
        <w:t xml:space="preserve"> </w:t>
      </w:r>
      <w:r w:rsidR="00013FD4" w:rsidRPr="001E0D6F">
        <w:rPr>
          <w:b/>
          <w:bCs/>
          <w:sz w:val="36"/>
          <w:szCs w:val="36"/>
          <w:rtl/>
        </w:rPr>
        <w:t xml:space="preserve">الدراسات السابقة- </w:t>
      </w:r>
      <w:r w:rsidR="00E811C2" w:rsidRPr="001E0D6F">
        <w:rPr>
          <w:b/>
          <w:bCs/>
          <w:sz w:val="36"/>
          <w:szCs w:val="36"/>
          <w:rtl/>
        </w:rPr>
        <w:t xml:space="preserve">فرضيات الدراسة </w:t>
      </w:r>
    </w:p>
    <w:p w14:paraId="6D34BE6C" w14:textId="77777777" w:rsidR="00924618" w:rsidRPr="001E0D6F" w:rsidRDefault="00924618" w:rsidP="005C5017">
      <w:pPr>
        <w:spacing w:line="360" w:lineRule="auto"/>
      </w:pPr>
    </w:p>
    <w:p w14:paraId="0C93CE6B" w14:textId="77777777" w:rsidR="007B601F" w:rsidRPr="001E0D6F" w:rsidRDefault="007B601F" w:rsidP="007B601F">
      <w:pPr>
        <w:pStyle w:val="ListParagraph"/>
        <w:spacing w:line="360" w:lineRule="auto"/>
        <w:ind w:left="360"/>
        <w:jc w:val="left"/>
        <w:rPr>
          <w:sz w:val="28"/>
          <w:szCs w:val="28"/>
        </w:rPr>
      </w:pPr>
    </w:p>
    <w:p w14:paraId="1D62950C" w14:textId="77777777" w:rsidR="007B601F" w:rsidRPr="001E0D6F" w:rsidRDefault="007B601F" w:rsidP="007B601F">
      <w:pPr>
        <w:spacing w:line="360" w:lineRule="auto"/>
        <w:jc w:val="both"/>
        <w:rPr>
          <w:sz w:val="36"/>
          <w:szCs w:val="36"/>
        </w:rPr>
      </w:pPr>
    </w:p>
    <w:p w14:paraId="69FCAD59" w14:textId="77777777" w:rsidR="007B601F" w:rsidRPr="001E0D6F" w:rsidRDefault="007B601F" w:rsidP="007B601F">
      <w:pPr>
        <w:spacing w:line="360" w:lineRule="auto"/>
        <w:jc w:val="both"/>
        <w:rPr>
          <w:sz w:val="36"/>
          <w:szCs w:val="36"/>
        </w:rPr>
      </w:pPr>
    </w:p>
    <w:p w14:paraId="1D930DD2" w14:textId="77777777" w:rsidR="007B601F" w:rsidRPr="001E0D6F" w:rsidRDefault="007B601F" w:rsidP="007B601F">
      <w:pPr>
        <w:spacing w:line="360" w:lineRule="auto"/>
        <w:jc w:val="both"/>
        <w:rPr>
          <w:sz w:val="36"/>
          <w:szCs w:val="36"/>
        </w:rPr>
      </w:pPr>
    </w:p>
    <w:p w14:paraId="2D85E6A4" w14:textId="77777777" w:rsidR="007B601F" w:rsidRPr="001E0D6F" w:rsidRDefault="007B601F" w:rsidP="007B601F">
      <w:pPr>
        <w:spacing w:line="360" w:lineRule="auto"/>
        <w:jc w:val="both"/>
        <w:rPr>
          <w:sz w:val="36"/>
          <w:szCs w:val="36"/>
        </w:rPr>
      </w:pPr>
    </w:p>
    <w:p w14:paraId="04EDE1A5" w14:textId="77777777" w:rsidR="007B601F" w:rsidRDefault="007B601F" w:rsidP="007B601F">
      <w:pPr>
        <w:spacing w:line="360" w:lineRule="auto"/>
        <w:jc w:val="both"/>
        <w:rPr>
          <w:sz w:val="36"/>
          <w:szCs w:val="36"/>
          <w:rtl/>
        </w:rPr>
      </w:pPr>
    </w:p>
    <w:p w14:paraId="3D07D49D" w14:textId="77777777" w:rsidR="0062243F" w:rsidRPr="001E0D6F" w:rsidRDefault="0062243F" w:rsidP="007B601F">
      <w:pPr>
        <w:spacing w:line="360" w:lineRule="auto"/>
        <w:jc w:val="both"/>
        <w:rPr>
          <w:sz w:val="36"/>
          <w:szCs w:val="36"/>
        </w:rPr>
      </w:pPr>
    </w:p>
    <w:p w14:paraId="10F11847" w14:textId="77777777" w:rsidR="00924618" w:rsidRPr="001E0D6F" w:rsidRDefault="00924618" w:rsidP="007B601F">
      <w:pPr>
        <w:spacing w:line="360" w:lineRule="auto"/>
        <w:jc w:val="both"/>
      </w:pPr>
    </w:p>
    <w:p w14:paraId="690D7BB6" w14:textId="77777777" w:rsidR="00D94531" w:rsidRDefault="00D94531" w:rsidP="005C5017">
      <w:pPr>
        <w:spacing w:line="360" w:lineRule="auto"/>
        <w:jc w:val="both"/>
        <w:rPr>
          <w:rtl/>
        </w:rPr>
      </w:pPr>
    </w:p>
    <w:p w14:paraId="2CFBF358" w14:textId="03AADE0F" w:rsidR="00D94531" w:rsidRDefault="00D94531" w:rsidP="00D94531">
      <w:pPr>
        <w:pStyle w:val="Heading1"/>
        <w:spacing w:before="0" w:after="0" w:line="360" w:lineRule="auto"/>
        <w:jc w:val="both"/>
        <w:rPr>
          <w:b w:val="0"/>
          <w:bCs/>
          <w:sz w:val="36"/>
          <w:szCs w:val="36"/>
          <w:rtl/>
        </w:rPr>
      </w:pPr>
      <w:bookmarkStart w:id="22" w:name="_Toc174579913"/>
      <w:r w:rsidRPr="001E0D6F">
        <w:rPr>
          <w:b w:val="0"/>
          <w:bCs/>
          <w:sz w:val="36"/>
          <w:szCs w:val="36"/>
          <w:rtl/>
        </w:rPr>
        <w:lastRenderedPageBreak/>
        <w:t>2.</w:t>
      </w:r>
      <w:r w:rsidR="00013FD4">
        <w:rPr>
          <w:rFonts w:hint="cs"/>
          <w:b w:val="0"/>
          <w:bCs/>
          <w:sz w:val="36"/>
          <w:szCs w:val="36"/>
          <w:rtl/>
        </w:rPr>
        <w:t>1</w:t>
      </w:r>
      <w:r w:rsidRPr="001E0D6F">
        <w:rPr>
          <w:b w:val="0"/>
          <w:bCs/>
          <w:sz w:val="36"/>
          <w:szCs w:val="36"/>
          <w:rtl/>
        </w:rPr>
        <w:t xml:space="preserve"> الإطار النظري للدراسة</w:t>
      </w:r>
      <w:bookmarkEnd w:id="22"/>
      <w:r w:rsidRPr="001E0D6F">
        <w:rPr>
          <w:b w:val="0"/>
          <w:bCs/>
          <w:sz w:val="36"/>
          <w:szCs w:val="36"/>
          <w:rtl/>
        </w:rPr>
        <w:t xml:space="preserve"> </w:t>
      </w:r>
    </w:p>
    <w:p w14:paraId="6002E2E8" w14:textId="4938E7C1" w:rsidR="00D94531" w:rsidRPr="001E0D6F" w:rsidRDefault="00D94531" w:rsidP="00D94531">
      <w:pPr>
        <w:spacing w:line="360" w:lineRule="auto"/>
        <w:jc w:val="both"/>
        <w:rPr>
          <w:sz w:val="28"/>
          <w:szCs w:val="28"/>
          <w:rtl/>
        </w:rPr>
      </w:pPr>
      <w:r>
        <w:rPr>
          <w:rFonts w:hint="cs"/>
          <w:sz w:val="28"/>
          <w:szCs w:val="28"/>
          <w:rtl/>
        </w:rPr>
        <w:t xml:space="preserve">سوف يتناول هذا الفصل </w:t>
      </w:r>
      <w:r w:rsidR="00A13B35">
        <w:rPr>
          <w:rFonts w:hint="cs"/>
          <w:sz w:val="28"/>
          <w:szCs w:val="28"/>
          <w:rtl/>
        </w:rPr>
        <w:t>الإطار</w:t>
      </w:r>
      <w:r>
        <w:rPr>
          <w:rFonts w:hint="cs"/>
          <w:sz w:val="28"/>
          <w:szCs w:val="28"/>
          <w:rtl/>
        </w:rPr>
        <w:t xml:space="preserve"> العام للدراسة من الأهمية والاهداف والتساؤلات والمتغيرات والدراسات السابقة والفرضيات</w:t>
      </w:r>
      <w:r w:rsidR="00315A17">
        <w:rPr>
          <w:rFonts w:hint="cs"/>
          <w:sz w:val="28"/>
          <w:szCs w:val="28"/>
          <w:rtl/>
        </w:rPr>
        <w:t>.</w:t>
      </w:r>
    </w:p>
    <w:p w14:paraId="2BA03624" w14:textId="5EF8E6D3" w:rsidR="00D94531" w:rsidRPr="001E0D6F" w:rsidRDefault="00013FD4" w:rsidP="00D94531">
      <w:pPr>
        <w:pStyle w:val="Heading2"/>
        <w:spacing w:before="0" w:after="0" w:line="360" w:lineRule="auto"/>
        <w:jc w:val="left"/>
        <w:rPr>
          <w:b w:val="0"/>
          <w:bCs/>
          <w:sz w:val="32"/>
          <w:szCs w:val="32"/>
        </w:rPr>
      </w:pPr>
      <w:bookmarkStart w:id="23" w:name="_Toc174579914"/>
      <w:r w:rsidRPr="00013FD4">
        <w:rPr>
          <w:rFonts w:hint="cs"/>
          <w:b w:val="0"/>
          <w:bCs/>
          <w:sz w:val="32"/>
          <w:szCs w:val="32"/>
          <w:rtl/>
        </w:rPr>
        <w:t>2.2</w:t>
      </w:r>
      <w:r w:rsidR="00D94531" w:rsidRPr="001E0D6F">
        <w:rPr>
          <w:sz w:val="32"/>
          <w:szCs w:val="32"/>
        </w:rPr>
        <w:t xml:space="preserve"> </w:t>
      </w:r>
      <w:r w:rsidR="00D94531" w:rsidRPr="001E0D6F">
        <w:rPr>
          <w:b w:val="0"/>
          <w:bCs/>
          <w:sz w:val="32"/>
          <w:szCs w:val="32"/>
          <w:rtl/>
        </w:rPr>
        <w:t>أهمية الدراسة</w:t>
      </w:r>
      <w:bookmarkEnd w:id="23"/>
      <w:r w:rsidR="00D94531" w:rsidRPr="001E0D6F">
        <w:rPr>
          <w:b w:val="0"/>
          <w:bCs/>
          <w:sz w:val="32"/>
          <w:szCs w:val="32"/>
          <w:rtl/>
        </w:rPr>
        <w:t xml:space="preserve"> </w:t>
      </w:r>
    </w:p>
    <w:p w14:paraId="3C49BC79" w14:textId="77777777" w:rsidR="00D94531" w:rsidRPr="00013FD4" w:rsidRDefault="00D94531" w:rsidP="00013FD4">
      <w:pPr>
        <w:spacing w:line="360" w:lineRule="auto"/>
        <w:jc w:val="both"/>
        <w:rPr>
          <w:sz w:val="28"/>
          <w:szCs w:val="28"/>
          <w:rtl/>
        </w:rPr>
      </w:pPr>
      <w:r w:rsidRPr="00013FD4">
        <w:rPr>
          <w:sz w:val="28"/>
          <w:szCs w:val="28"/>
          <w:rtl/>
        </w:rPr>
        <w:t>يعتبر التعليم الريادي للمهن الحرفية في مدارس المرحلة المتوسطة والثانوية للبنين محوراً هاماً يساعد في توفير فرص عمل وتحسين مستوى المعيشة وبالتالي تحسين الاقتصاد بالإضافة إلى تطوير مهارات الطلبة الشخصية والاجتماعية.</w:t>
      </w:r>
    </w:p>
    <w:p w14:paraId="73D04D0A" w14:textId="056D0AF3" w:rsidR="00D94531" w:rsidRPr="001E0D6F" w:rsidRDefault="00013FD4" w:rsidP="00D94531">
      <w:pPr>
        <w:spacing w:line="360" w:lineRule="auto"/>
        <w:jc w:val="both"/>
        <w:rPr>
          <w:bCs/>
          <w:color w:val="1F1F1F"/>
          <w:sz w:val="28"/>
          <w:szCs w:val="28"/>
        </w:rPr>
      </w:pPr>
      <w:r>
        <w:rPr>
          <w:rFonts w:hint="cs"/>
          <w:bCs/>
          <w:color w:val="1F1F1F"/>
          <w:sz w:val="28"/>
          <w:szCs w:val="28"/>
          <w:rtl/>
        </w:rPr>
        <w:t>2</w:t>
      </w:r>
      <w:r w:rsidR="00D94531" w:rsidRPr="001E0D6F">
        <w:rPr>
          <w:bCs/>
          <w:color w:val="1F1F1F"/>
          <w:sz w:val="28"/>
          <w:szCs w:val="28"/>
          <w:rtl/>
        </w:rPr>
        <w:t>.</w:t>
      </w:r>
      <w:r>
        <w:rPr>
          <w:rFonts w:hint="cs"/>
          <w:bCs/>
          <w:color w:val="1F1F1F"/>
          <w:sz w:val="28"/>
          <w:szCs w:val="28"/>
          <w:rtl/>
        </w:rPr>
        <w:t>2</w:t>
      </w:r>
      <w:r w:rsidR="00D94531" w:rsidRPr="001E0D6F">
        <w:rPr>
          <w:bCs/>
          <w:color w:val="1F1F1F"/>
          <w:sz w:val="28"/>
          <w:szCs w:val="28"/>
          <w:rtl/>
        </w:rPr>
        <w:t>.1 الأهمية الاقتصادية:</w:t>
      </w:r>
    </w:p>
    <w:p w14:paraId="192865BB" w14:textId="77777777" w:rsidR="00D94531" w:rsidRPr="001E0D6F" w:rsidRDefault="00D94531" w:rsidP="00D94531">
      <w:pPr>
        <w:numPr>
          <w:ilvl w:val="0"/>
          <w:numId w:val="49"/>
        </w:numPr>
        <w:tabs>
          <w:tab w:val="right" w:pos="9030"/>
        </w:tabs>
        <w:spacing w:line="360" w:lineRule="auto"/>
        <w:ind w:left="99" w:hanging="141"/>
        <w:jc w:val="both"/>
        <w:rPr>
          <w:color w:val="1F1F1F"/>
          <w:sz w:val="28"/>
          <w:szCs w:val="28"/>
        </w:rPr>
      </w:pPr>
      <w:r w:rsidRPr="001E0D6F">
        <w:rPr>
          <w:b/>
          <w:color w:val="1F1F1F"/>
          <w:sz w:val="28"/>
          <w:szCs w:val="28"/>
          <w:rtl/>
        </w:rPr>
        <w:t xml:space="preserve">معالجة مشكلة البطالة: </w:t>
      </w:r>
      <w:r w:rsidRPr="001E0D6F">
        <w:rPr>
          <w:color w:val="1F1F1F"/>
          <w:sz w:val="28"/>
          <w:szCs w:val="28"/>
          <w:rtl/>
        </w:rPr>
        <w:t>تعاني المملكة العربية السعودية من ارتفاع معدل البطالة، خاصة بين الشباب. ويمكن أن يساعد التعليم الريادي للمهن الحرفية في المدارس من تقليل هذه المعدلات من خلال تزويد الشباب بالمهارات التي يحتاجون إليها للحصول على عمل في مجالات مختلفة.</w:t>
      </w:r>
    </w:p>
    <w:p w14:paraId="7557F0C6" w14:textId="51B1ED7C" w:rsidR="00D94531" w:rsidRPr="00D94531" w:rsidRDefault="00D94531" w:rsidP="00D94531">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تنويع مصادر الإيرادات: تعتمد المملكة العربية السعودية بشكل كبير على النفط كمصدر رئيسي للإيرادات. إن التعليم الريادي للمهن الحرفية في المدارس يمكن أن يشجع الشباب على إنشاء مشاريعهم الخاصة في مجال الحرف اليدوية والصناعات الصغيرة والمتوسطة، مما يساعد على تنويع مصادر الدخل المستقبلية.</w:t>
      </w:r>
    </w:p>
    <w:p w14:paraId="49BCE413" w14:textId="77777777" w:rsidR="00D94531" w:rsidRPr="001E0D6F" w:rsidRDefault="00D94531" w:rsidP="00D94531">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زيادة الإنتاجية: من الممكن أن تساعد الأيدي العاملة الماهرة على زيادة الإنتاجية والإبداع وتزويدهم بالمعرفة التي يحتاجونها للعمل بكفاءة في المستقبل وبالتالي تعزيز النمو الاقتصادي.</w:t>
      </w:r>
    </w:p>
    <w:p w14:paraId="6E868863" w14:textId="7835CBCF" w:rsidR="00D94531" w:rsidRPr="001E0D6F" w:rsidRDefault="00D94531" w:rsidP="00D94531">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دعم رؤية المملكة 2030: تهدف رؤية المملكة العربية السعودية على تنمية القدرات البشرية في مختلف القطاعات و</w:t>
      </w:r>
      <w:r w:rsidR="00013FD4">
        <w:rPr>
          <w:rFonts w:hint="cs"/>
          <w:b/>
          <w:color w:val="1F1F1F"/>
          <w:sz w:val="28"/>
          <w:szCs w:val="28"/>
          <w:rtl/>
        </w:rPr>
        <w:t>ال</w:t>
      </w:r>
      <w:r w:rsidRPr="001E0D6F">
        <w:rPr>
          <w:b/>
          <w:color w:val="1F1F1F"/>
          <w:sz w:val="28"/>
          <w:szCs w:val="28"/>
          <w:rtl/>
        </w:rPr>
        <w:t xml:space="preserve">تمكين وصقل </w:t>
      </w:r>
      <w:r w:rsidR="00013FD4">
        <w:rPr>
          <w:rFonts w:hint="cs"/>
          <w:b/>
          <w:color w:val="1F1F1F"/>
          <w:sz w:val="28"/>
          <w:szCs w:val="28"/>
          <w:rtl/>
        </w:rPr>
        <w:t>ال</w:t>
      </w:r>
      <w:r w:rsidRPr="001E0D6F">
        <w:rPr>
          <w:b/>
          <w:color w:val="1F1F1F"/>
          <w:sz w:val="28"/>
          <w:szCs w:val="28"/>
          <w:rtl/>
        </w:rPr>
        <w:t xml:space="preserve">مهارات وبذلك من الممكن أن يساهم </w:t>
      </w:r>
      <w:r w:rsidR="00013FD4">
        <w:rPr>
          <w:rFonts w:hint="cs"/>
          <w:b/>
          <w:color w:val="1F1F1F"/>
          <w:sz w:val="28"/>
          <w:szCs w:val="28"/>
          <w:rtl/>
        </w:rPr>
        <w:t xml:space="preserve">هذا النوع من </w:t>
      </w:r>
      <w:r w:rsidRPr="001E0D6F">
        <w:rPr>
          <w:b/>
          <w:color w:val="1F1F1F"/>
          <w:sz w:val="28"/>
          <w:szCs w:val="28"/>
          <w:rtl/>
        </w:rPr>
        <w:t>التعليم في تحقيق أهدافها.</w:t>
      </w:r>
    </w:p>
    <w:p w14:paraId="3A2B35DA" w14:textId="166E026E" w:rsidR="00D94531" w:rsidRPr="001E0D6F" w:rsidRDefault="00013FD4" w:rsidP="00D94531">
      <w:pPr>
        <w:spacing w:line="360" w:lineRule="auto"/>
        <w:jc w:val="both"/>
        <w:rPr>
          <w:bCs/>
          <w:color w:val="1F1F1F"/>
          <w:sz w:val="28"/>
          <w:szCs w:val="28"/>
        </w:rPr>
      </w:pPr>
      <w:r>
        <w:rPr>
          <w:rFonts w:hint="cs"/>
          <w:bCs/>
          <w:color w:val="1F1F1F"/>
          <w:sz w:val="28"/>
          <w:szCs w:val="28"/>
          <w:rtl/>
        </w:rPr>
        <w:t>2</w:t>
      </w:r>
      <w:r w:rsidR="00D94531" w:rsidRPr="001E0D6F">
        <w:rPr>
          <w:bCs/>
          <w:color w:val="1F1F1F"/>
          <w:sz w:val="28"/>
          <w:szCs w:val="28"/>
          <w:rtl/>
        </w:rPr>
        <w:t>.</w:t>
      </w:r>
      <w:r>
        <w:rPr>
          <w:rFonts w:hint="cs"/>
          <w:bCs/>
          <w:color w:val="1F1F1F"/>
          <w:sz w:val="28"/>
          <w:szCs w:val="28"/>
          <w:rtl/>
        </w:rPr>
        <w:t>2</w:t>
      </w:r>
      <w:r w:rsidR="00D94531" w:rsidRPr="001E0D6F">
        <w:rPr>
          <w:bCs/>
          <w:color w:val="1F1F1F"/>
          <w:sz w:val="28"/>
          <w:szCs w:val="28"/>
          <w:rtl/>
        </w:rPr>
        <w:t>.2 الأهمية الاجتماعية:</w:t>
      </w:r>
    </w:p>
    <w:p w14:paraId="26BDB7A6" w14:textId="2249B20D" w:rsidR="00D94531" w:rsidRPr="001E0D6F" w:rsidRDefault="00D94531" w:rsidP="00D94531">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 xml:space="preserve">رفع مستوى المعيشة: يمكن للتعليم الريادي المهن الحرفية أن يسهم في تحسين مستوى معيشة </w:t>
      </w:r>
      <w:r w:rsidR="00396ED4" w:rsidRPr="001E0D6F">
        <w:rPr>
          <w:rFonts w:hint="cs"/>
          <w:b/>
          <w:color w:val="1F1F1F"/>
          <w:sz w:val="28"/>
          <w:szCs w:val="28"/>
          <w:rtl/>
        </w:rPr>
        <w:t>الأفراد.</w:t>
      </w:r>
    </w:p>
    <w:p w14:paraId="573B31C5" w14:textId="77777777" w:rsidR="00D94531" w:rsidRPr="001E0D6F" w:rsidRDefault="00D94531" w:rsidP="00D94531">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 xml:space="preserve">تعزيز روح المبادرة والاكتفاء الذاتي: يمكن لتعليم المهن الحرفية في </w:t>
      </w:r>
      <w:r w:rsidRPr="001E0D6F">
        <w:rPr>
          <w:sz w:val="28"/>
          <w:szCs w:val="28"/>
          <w:rtl/>
        </w:rPr>
        <w:t>مدارس المرحلة المتوسطة والثانوية بنين</w:t>
      </w:r>
      <w:r w:rsidRPr="001E0D6F">
        <w:rPr>
          <w:b/>
          <w:color w:val="1F1F1F"/>
          <w:sz w:val="28"/>
          <w:szCs w:val="28"/>
          <w:rtl/>
        </w:rPr>
        <w:t xml:space="preserve"> أن يعزز روح المبادرة والقدرة على الاعتماد على النفس لدى الطلاب من خلال تشجيعهم على تحقيق احتياجاتهم بمواردهم الخاصة.</w:t>
      </w:r>
    </w:p>
    <w:p w14:paraId="14F143F0" w14:textId="6302F2D7" w:rsidR="00D94531" w:rsidRPr="001E0D6F" w:rsidRDefault="00013FD4" w:rsidP="00D94531">
      <w:pPr>
        <w:spacing w:line="360" w:lineRule="auto"/>
        <w:jc w:val="both"/>
        <w:rPr>
          <w:bCs/>
          <w:color w:val="1F1F1F"/>
          <w:sz w:val="28"/>
          <w:szCs w:val="28"/>
        </w:rPr>
      </w:pPr>
      <w:r>
        <w:rPr>
          <w:rFonts w:hint="cs"/>
          <w:bCs/>
          <w:color w:val="1F1F1F"/>
          <w:sz w:val="28"/>
          <w:szCs w:val="28"/>
          <w:rtl/>
        </w:rPr>
        <w:lastRenderedPageBreak/>
        <w:t>2</w:t>
      </w:r>
      <w:r w:rsidR="00D94531" w:rsidRPr="001E0D6F">
        <w:rPr>
          <w:bCs/>
          <w:color w:val="1F1F1F"/>
          <w:sz w:val="28"/>
          <w:szCs w:val="28"/>
          <w:rtl/>
        </w:rPr>
        <w:t>.</w:t>
      </w:r>
      <w:r>
        <w:rPr>
          <w:rFonts w:hint="cs"/>
          <w:bCs/>
          <w:color w:val="1F1F1F"/>
          <w:sz w:val="28"/>
          <w:szCs w:val="28"/>
          <w:rtl/>
        </w:rPr>
        <w:t>2</w:t>
      </w:r>
      <w:r w:rsidR="00D94531" w:rsidRPr="001E0D6F">
        <w:rPr>
          <w:bCs/>
          <w:color w:val="1F1F1F"/>
          <w:sz w:val="28"/>
          <w:szCs w:val="28"/>
          <w:rtl/>
        </w:rPr>
        <w:t>.3 الأهمية التعليمية:</w:t>
      </w:r>
    </w:p>
    <w:p w14:paraId="06C7FAD9" w14:textId="77777777" w:rsidR="00D94531" w:rsidRPr="001E0D6F" w:rsidRDefault="00D94531" w:rsidP="00D94531">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ربط التعليم بالحياة العملية: مما لا شك أن يتيح التعليم الريادي للمهن الحرفية للطلاب من ربط ما يتعلمونه في المدرسة بالحياة العملية واكتساب مهارات قابلة للتطبيق في سوق العمل.</w:t>
      </w:r>
    </w:p>
    <w:p w14:paraId="40EF1433" w14:textId="77777777" w:rsidR="00D94531" w:rsidRPr="001E0D6F" w:rsidRDefault="00D94531" w:rsidP="00D94531">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تنمية مهارات التفكير النقدي وحل المشكلات: يساعد تعليم المهن الحرفية الطلاب في تعزيز مهارات التفكير النقدي وحل المشكلات من خلال التجارب العملية والتطبيقية.</w:t>
      </w:r>
    </w:p>
    <w:p w14:paraId="2EE6B94D" w14:textId="77777777" w:rsidR="00D94531" w:rsidRPr="001E0D6F" w:rsidRDefault="00D94531" w:rsidP="00D94531">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توفير فرص تطوعية: إتاحة مشاركة الطلاب في البرامج التطوعية التي تعمل على تحقيق أهداف الرؤية الوطنية والمساهمة في المبادرات الوطنية مثل "السعودية الخضراء" و"الرياض الخضراء"، مما يعزز الوعي البيئي والتنمية المستدامة.</w:t>
      </w:r>
    </w:p>
    <w:p w14:paraId="645F9178" w14:textId="39817282" w:rsidR="00D94531" w:rsidRPr="001E0D6F" w:rsidRDefault="00013FD4" w:rsidP="00315A17">
      <w:pPr>
        <w:pStyle w:val="Heading2"/>
        <w:spacing w:before="0" w:after="0" w:line="360" w:lineRule="auto"/>
        <w:jc w:val="left"/>
        <w:rPr>
          <w:b w:val="0"/>
          <w:bCs/>
          <w:sz w:val="32"/>
          <w:szCs w:val="32"/>
        </w:rPr>
      </w:pPr>
      <w:bookmarkStart w:id="24" w:name="_Toc174579915"/>
      <w:r>
        <w:rPr>
          <w:rFonts w:hint="cs"/>
          <w:b w:val="0"/>
          <w:bCs/>
          <w:sz w:val="32"/>
          <w:szCs w:val="32"/>
          <w:rtl/>
        </w:rPr>
        <w:t>2</w:t>
      </w:r>
      <w:r w:rsidR="00D94531" w:rsidRPr="001E0D6F">
        <w:rPr>
          <w:b w:val="0"/>
          <w:bCs/>
          <w:sz w:val="32"/>
          <w:szCs w:val="32"/>
          <w:rtl/>
        </w:rPr>
        <w:t>.</w:t>
      </w:r>
      <w:r>
        <w:rPr>
          <w:rFonts w:hint="cs"/>
          <w:b w:val="0"/>
          <w:bCs/>
          <w:sz w:val="32"/>
          <w:szCs w:val="32"/>
          <w:rtl/>
        </w:rPr>
        <w:t>3</w:t>
      </w:r>
      <w:r w:rsidR="00D94531" w:rsidRPr="001E0D6F">
        <w:rPr>
          <w:b w:val="0"/>
          <w:bCs/>
          <w:sz w:val="32"/>
          <w:szCs w:val="32"/>
          <w:rtl/>
        </w:rPr>
        <w:t xml:space="preserve"> أهداف الدراسة</w:t>
      </w:r>
      <w:bookmarkEnd w:id="24"/>
      <w:r w:rsidR="00D94531" w:rsidRPr="001E0D6F">
        <w:rPr>
          <w:b w:val="0"/>
          <w:bCs/>
          <w:sz w:val="32"/>
          <w:szCs w:val="32"/>
          <w:rtl/>
        </w:rPr>
        <w:t xml:space="preserve"> </w:t>
      </w:r>
    </w:p>
    <w:p w14:paraId="415C81E9" w14:textId="1CDAB367" w:rsidR="00D94531" w:rsidRPr="001B7630" w:rsidRDefault="00D94531" w:rsidP="00315A17">
      <w:pPr>
        <w:spacing w:line="360" w:lineRule="auto"/>
        <w:jc w:val="left"/>
        <w:rPr>
          <w:b/>
          <w:bCs/>
          <w:sz w:val="28"/>
          <w:szCs w:val="28"/>
        </w:rPr>
      </w:pPr>
      <w:r w:rsidRPr="001B7630">
        <w:rPr>
          <w:b/>
          <w:bCs/>
          <w:sz w:val="28"/>
          <w:szCs w:val="28"/>
        </w:rPr>
        <w:t xml:space="preserve"> </w:t>
      </w:r>
      <w:r w:rsidR="00013FD4">
        <w:rPr>
          <w:rFonts w:hint="cs"/>
          <w:bCs/>
          <w:color w:val="1F1F1F"/>
          <w:sz w:val="28"/>
          <w:szCs w:val="28"/>
          <w:rtl/>
        </w:rPr>
        <w:t>2</w:t>
      </w:r>
      <w:r w:rsidR="00013FD4" w:rsidRPr="001E0D6F">
        <w:rPr>
          <w:bCs/>
          <w:color w:val="1F1F1F"/>
          <w:sz w:val="28"/>
          <w:szCs w:val="28"/>
          <w:rtl/>
        </w:rPr>
        <w:t>.</w:t>
      </w:r>
      <w:r w:rsidR="00013FD4">
        <w:rPr>
          <w:rFonts w:hint="cs"/>
          <w:bCs/>
          <w:color w:val="1F1F1F"/>
          <w:sz w:val="28"/>
          <w:szCs w:val="28"/>
          <w:rtl/>
        </w:rPr>
        <w:t>3</w:t>
      </w:r>
      <w:r w:rsidR="00013FD4" w:rsidRPr="001E0D6F">
        <w:rPr>
          <w:bCs/>
          <w:color w:val="1F1F1F"/>
          <w:sz w:val="28"/>
          <w:szCs w:val="28"/>
          <w:rtl/>
        </w:rPr>
        <w:t>.</w:t>
      </w:r>
      <w:r w:rsidR="00013FD4">
        <w:rPr>
          <w:rFonts w:hint="cs"/>
          <w:bCs/>
          <w:color w:val="1F1F1F"/>
          <w:sz w:val="28"/>
          <w:szCs w:val="28"/>
          <w:rtl/>
        </w:rPr>
        <w:t>1</w:t>
      </w:r>
      <w:r w:rsidRPr="001B7630">
        <w:rPr>
          <w:b/>
          <w:bCs/>
          <w:sz w:val="28"/>
          <w:szCs w:val="28"/>
          <w:rtl/>
        </w:rPr>
        <w:t xml:space="preserve">الهدف </w:t>
      </w:r>
      <w:r w:rsidR="00E04D82">
        <w:rPr>
          <w:rFonts w:hint="cs"/>
          <w:b/>
          <w:bCs/>
          <w:sz w:val="28"/>
          <w:szCs w:val="28"/>
          <w:rtl/>
        </w:rPr>
        <w:t>الرئيسي</w:t>
      </w:r>
      <w:r w:rsidRPr="001B7630">
        <w:rPr>
          <w:b/>
          <w:bCs/>
          <w:sz w:val="28"/>
          <w:szCs w:val="28"/>
          <w:rtl/>
        </w:rPr>
        <w:t>:</w:t>
      </w:r>
    </w:p>
    <w:p w14:paraId="14F08EE7" w14:textId="77777777" w:rsidR="00D94531" w:rsidRPr="001E0D6F" w:rsidRDefault="00D94531" w:rsidP="00315A17">
      <w:pPr>
        <w:spacing w:line="360" w:lineRule="auto"/>
        <w:jc w:val="both"/>
        <w:rPr>
          <w:color w:val="1F1F1F"/>
          <w:sz w:val="28"/>
          <w:szCs w:val="28"/>
        </w:rPr>
      </w:pPr>
      <w:r w:rsidRPr="001E0D6F">
        <w:rPr>
          <w:color w:val="1F1F1F"/>
          <w:sz w:val="28"/>
          <w:szCs w:val="28"/>
          <w:rtl/>
        </w:rPr>
        <w:t>تقييم تأثير التعليم الريادي للمهن الحرفية في مدارس المرحلة المتوسطة والثانوية للبنين وتأثيره المحتمل على اقتصاد المملكة العربية السعودية.</w:t>
      </w:r>
    </w:p>
    <w:p w14:paraId="6BA703CA" w14:textId="6FF05884" w:rsidR="00D94531" w:rsidRPr="001B7630" w:rsidRDefault="00D94531" w:rsidP="000B650B">
      <w:pPr>
        <w:spacing w:line="360" w:lineRule="auto"/>
        <w:jc w:val="left"/>
        <w:rPr>
          <w:bCs/>
        </w:rPr>
      </w:pPr>
      <w:r w:rsidRPr="001B7630">
        <w:rPr>
          <w:b/>
          <w:bCs/>
          <w:sz w:val="28"/>
          <w:szCs w:val="28"/>
        </w:rPr>
        <w:t xml:space="preserve"> </w:t>
      </w:r>
      <w:r w:rsidR="00013FD4">
        <w:rPr>
          <w:rFonts w:hint="cs"/>
          <w:bCs/>
          <w:color w:val="1F1F1F"/>
          <w:sz w:val="28"/>
          <w:szCs w:val="28"/>
          <w:rtl/>
        </w:rPr>
        <w:t>2</w:t>
      </w:r>
      <w:r w:rsidR="00013FD4" w:rsidRPr="001E0D6F">
        <w:rPr>
          <w:bCs/>
          <w:color w:val="1F1F1F"/>
          <w:sz w:val="28"/>
          <w:szCs w:val="28"/>
          <w:rtl/>
        </w:rPr>
        <w:t>.</w:t>
      </w:r>
      <w:r w:rsidR="00013FD4">
        <w:rPr>
          <w:rFonts w:hint="cs"/>
          <w:bCs/>
          <w:color w:val="1F1F1F"/>
          <w:sz w:val="28"/>
          <w:szCs w:val="28"/>
          <w:rtl/>
        </w:rPr>
        <w:t>3</w:t>
      </w:r>
      <w:r w:rsidR="00013FD4" w:rsidRPr="001E0D6F">
        <w:rPr>
          <w:bCs/>
          <w:color w:val="1F1F1F"/>
          <w:sz w:val="28"/>
          <w:szCs w:val="28"/>
          <w:rtl/>
        </w:rPr>
        <w:t>.</w:t>
      </w:r>
      <w:r w:rsidR="00013FD4">
        <w:rPr>
          <w:rFonts w:hint="cs"/>
          <w:bCs/>
          <w:color w:val="1F1F1F"/>
          <w:sz w:val="28"/>
          <w:szCs w:val="28"/>
          <w:rtl/>
        </w:rPr>
        <w:t>2</w:t>
      </w:r>
      <w:r w:rsidRPr="001B7630">
        <w:rPr>
          <w:b/>
          <w:bCs/>
          <w:sz w:val="28"/>
          <w:szCs w:val="28"/>
          <w:rtl/>
        </w:rPr>
        <w:t>الأهداف الفرعية:</w:t>
      </w:r>
    </w:p>
    <w:p w14:paraId="01494E5A" w14:textId="77777777" w:rsidR="00D94531" w:rsidRPr="001E0D6F" w:rsidRDefault="00D94531" w:rsidP="00315A17">
      <w:pPr>
        <w:numPr>
          <w:ilvl w:val="0"/>
          <w:numId w:val="118"/>
        </w:numPr>
        <w:tabs>
          <w:tab w:val="right" w:pos="9030"/>
        </w:tabs>
        <w:spacing w:line="360" w:lineRule="auto"/>
        <w:ind w:left="405"/>
        <w:jc w:val="both"/>
        <w:rPr>
          <w:b/>
          <w:color w:val="1F1F1F"/>
          <w:sz w:val="28"/>
          <w:szCs w:val="28"/>
        </w:rPr>
      </w:pPr>
      <w:r w:rsidRPr="001E0D6F">
        <w:rPr>
          <w:b/>
          <w:color w:val="1F1F1F"/>
          <w:sz w:val="28"/>
          <w:szCs w:val="28"/>
          <w:rtl/>
        </w:rPr>
        <w:t>دراسة العلاقة بين تعليم المهن الحرفية في مدارس المرحلة المتوسطة والثانوية بنين واحتياجات سوق العمل في المملكة العربية السعودية.</w:t>
      </w:r>
    </w:p>
    <w:p w14:paraId="744F90CF" w14:textId="77777777" w:rsidR="00D94531" w:rsidRPr="001E0D6F" w:rsidRDefault="00D94531" w:rsidP="00315A17">
      <w:pPr>
        <w:numPr>
          <w:ilvl w:val="0"/>
          <w:numId w:val="118"/>
        </w:numPr>
        <w:tabs>
          <w:tab w:val="right" w:pos="9030"/>
        </w:tabs>
        <w:spacing w:line="360" w:lineRule="auto"/>
        <w:ind w:left="405"/>
        <w:jc w:val="both"/>
        <w:rPr>
          <w:b/>
          <w:color w:val="1F1F1F"/>
          <w:sz w:val="28"/>
          <w:szCs w:val="28"/>
        </w:rPr>
      </w:pPr>
      <w:r w:rsidRPr="001E0D6F">
        <w:rPr>
          <w:b/>
          <w:color w:val="1F1F1F"/>
          <w:sz w:val="28"/>
          <w:szCs w:val="28"/>
          <w:rtl/>
        </w:rPr>
        <w:t>تحليل تأثير تعليم المهن الحرفية على معدلات البطالة بين الشباب في المملكة العربية السعودية.</w:t>
      </w:r>
    </w:p>
    <w:p w14:paraId="2B73454B" w14:textId="02673D8E" w:rsidR="00D94531" w:rsidRPr="001E0D6F" w:rsidRDefault="00D94531" w:rsidP="00315A17">
      <w:pPr>
        <w:numPr>
          <w:ilvl w:val="0"/>
          <w:numId w:val="118"/>
        </w:numPr>
        <w:tabs>
          <w:tab w:val="right" w:pos="9030"/>
        </w:tabs>
        <w:spacing w:line="360" w:lineRule="auto"/>
        <w:ind w:left="405"/>
        <w:jc w:val="both"/>
        <w:rPr>
          <w:b/>
          <w:color w:val="1F1F1F"/>
          <w:sz w:val="28"/>
          <w:szCs w:val="28"/>
        </w:rPr>
      </w:pPr>
      <w:r w:rsidRPr="001E0D6F">
        <w:rPr>
          <w:b/>
          <w:color w:val="1F1F1F"/>
          <w:sz w:val="28"/>
          <w:szCs w:val="28"/>
          <w:rtl/>
        </w:rPr>
        <w:t>تقييم احتمالية تأثير تعليم المهن الحرفية على الإنتاجية والإبداع في القوى العاملة في</w:t>
      </w:r>
      <w:r w:rsidR="00315A17">
        <w:rPr>
          <w:rFonts w:hint="cs"/>
          <w:b/>
          <w:color w:val="1F1F1F"/>
          <w:sz w:val="28"/>
          <w:szCs w:val="28"/>
          <w:rtl/>
        </w:rPr>
        <w:t xml:space="preserve"> </w:t>
      </w:r>
      <w:r w:rsidRPr="001E0D6F">
        <w:rPr>
          <w:b/>
          <w:color w:val="1F1F1F"/>
          <w:sz w:val="28"/>
          <w:szCs w:val="28"/>
          <w:rtl/>
        </w:rPr>
        <w:t>السعودية.</w:t>
      </w:r>
    </w:p>
    <w:p w14:paraId="732272E1" w14:textId="1CE16C99" w:rsidR="00A13B35" w:rsidRPr="00013FD4" w:rsidRDefault="00D94531" w:rsidP="00315A17">
      <w:pPr>
        <w:numPr>
          <w:ilvl w:val="0"/>
          <w:numId w:val="118"/>
        </w:numPr>
        <w:tabs>
          <w:tab w:val="right" w:pos="9030"/>
        </w:tabs>
        <w:spacing w:line="360" w:lineRule="auto"/>
        <w:ind w:left="405"/>
        <w:jc w:val="both"/>
        <w:rPr>
          <w:b/>
          <w:color w:val="1F1F1F"/>
          <w:sz w:val="28"/>
          <w:szCs w:val="28"/>
        </w:rPr>
      </w:pPr>
      <w:r w:rsidRPr="001E0D6F">
        <w:rPr>
          <w:b/>
          <w:color w:val="1F1F1F"/>
          <w:sz w:val="28"/>
          <w:szCs w:val="28"/>
          <w:rtl/>
        </w:rPr>
        <w:t>دراسة احتمالية تعليم المهن الحرفية في مدارس هذه الفئة على تنويع مصادر الدخل في السعودية.</w:t>
      </w:r>
    </w:p>
    <w:p w14:paraId="38E06356" w14:textId="77777777" w:rsidR="00D94531" w:rsidRPr="001E0D6F" w:rsidRDefault="00D94531" w:rsidP="00315A17">
      <w:pPr>
        <w:numPr>
          <w:ilvl w:val="0"/>
          <w:numId w:val="118"/>
        </w:numPr>
        <w:tabs>
          <w:tab w:val="right" w:pos="9030"/>
        </w:tabs>
        <w:spacing w:line="360" w:lineRule="auto"/>
        <w:ind w:left="405"/>
        <w:jc w:val="both"/>
        <w:rPr>
          <w:b/>
          <w:color w:val="1F1F1F"/>
          <w:sz w:val="28"/>
          <w:szCs w:val="28"/>
        </w:rPr>
      </w:pPr>
      <w:r w:rsidRPr="001E0D6F">
        <w:rPr>
          <w:b/>
          <w:color w:val="1F1F1F"/>
          <w:sz w:val="28"/>
          <w:szCs w:val="28"/>
          <w:rtl/>
        </w:rPr>
        <w:t>تحديد المساهمات الاقتصادية المتوقعة للتعليم الريادي للمهن الحرفية في مدارس هذه الفئة في تحقيق رؤية المملكة العربية السعودية 2030.</w:t>
      </w:r>
    </w:p>
    <w:p w14:paraId="134FB62F" w14:textId="77777777" w:rsidR="00D94531" w:rsidRPr="001E0D6F" w:rsidRDefault="00D94531" w:rsidP="00315A17">
      <w:pPr>
        <w:numPr>
          <w:ilvl w:val="0"/>
          <w:numId w:val="118"/>
        </w:numPr>
        <w:tabs>
          <w:tab w:val="right" w:pos="9030"/>
        </w:tabs>
        <w:spacing w:line="360" w:lineRule="auto"/>
        <w:ind w:left="405"/>
        <w:jc w:val="both"/>
        <w:rPr>
          <w:b/>
          <w:color w:val="1F1F1F"/>
          <w:sz w:val="28"/>
          <w:szCs w:val="28"/>
        </w:rPr>
      </w:pPr>
      <w:r w:rsidRPr="001E0D6F">
        <w:rPr>
          <w:b/>
          <w:color w:val="1F1F1F"/>
          <w:sz w:val="28"/>
          <w:szCs w:val="28"/>
          <w:rtl/>
        </w:rPr>
        <w:t>تقييم مستوى رضا الطلاب عن توفر التعليم الريادي للمهن الحرفية في مدارس هذه الفئة.</w:t>
      </w:r>
    </w:p>
    <w:p w14:paraId="740CE610" w14:textId="77777777" w:rsidR="00D94531" w:rsidRPr="001E0D6F" w:rsidRDefault="00D94531" w:rsidP="00315A17">
      <w:pPr>
        <w:numPr>
          <w:ilvl w:val="0"/>
          <w:numId w:val="118"/>
        </w:numPr>
        <w:tabs>
          <w:tab w:val="right" w:pos="9030"/>
        </w:tabs>
        <w:spacing w:line="360" w:lineRule="auto"/>
        <w:ind w:left="405"/>
        <w:jc w:val="both"/>
        <w:rPr>
          <w:b/>
          <w:color w:val="1F1F1F"/>
          <w:sz w:val="28"/>
          <w:szCs w:val="28"/>
        </w:rPr>
      </w:pPr>
      <w:r w:rsidRPr="001E0D6F">
        <w:rPr>
          <w:b/>
          <w:color w:val="1F1F1F"/>
          <w:sz w:val="28"/>
          <w:szCs w:val="28"/>
          <w:rtl/>
        </w:rPr>
        <w:t>دراسة الدوافع الرئيسية التي تدفع الطلاب نحو تعلم المهن الحرفية في مدارس المملكة العربية السعودية.</w:t>
      </w:r>
    </w:p>
    <w:p w14:paraId="2DE2EE79" w14:textId="7A85E75E" w:rsidR="00D94531" w:rsidRPr="001E0D6F" w:rsidRDefault="00D94531" w:rsidP="00315A17">
      <w:pPr>
        <w:numPr>
          <w:ilvl w:val="0"/>
          <w:numId w:val="118"/>
        </w:numPr>
        <w:tabs>
          <w:tab w:val="right" w:pos="9030"/>
        </w:tabs>
        <w:spacing w:line="360" w:lineRule="auto"/>
        <w:ind w:left="405"/>
        <w:jc w:val="both"/>
        <w:rPr>
          <w:b/>
          <w:color w:val="1F1F1F"/>
          <w:sz w:val="28"/>
          <w:szCs w:val="28"/>
        </w:rPr>
      </w:pPr>
      <w:r w:rsidRPr="001E0D6F">
        <w:rPr>
          <w:b/>
          <w:color w:val="1F1F1F"/>
          <w:sz w:val="28"/>
          <w:szCs w:val="28"/>
          <w:rtl/>
        </w:rPr>
        <w:t xml:space="preserve">تحديد العوامل المؤثرة </w:t>
      </w:r>
      <w:r w:rsidR="00220752">
        <w:rPr>
          <w:rFonts w:hint="cs"/>
          <w:b/>
          <w:color w:val="1F1F1F"/>
          <w:sz w:val="28"/>
          <w:szCs w:val="28"/>
          <w:rtl/>
        </w:rPr>
        <w:t xml:space="preserve">في </w:t>
      </w:r>
      <w:r w:rsidRPr="001E0D6F">
        <w:rPr>
          <w:b/>
          <w:color w:val="1F1F1F"/>
          <w:sz w:val="28"/>
          <w:szCs w:val="28"/>
          <w:rtl/>
        </w:rPr>
        <w:t>تطوير المهارات الشخصية والاجتماعية على طلاب</w:t>
      </w:r>
      <w:r w:rsidR="00315A17">
        <w:rPr>
          <w:rFonts w:hint="cs"/>
          <w:b/>
          <w:color w:val="1F1F1F"/>
          <w:sz w:val="28"/>
          <w:szCs w:val="28"/>
          <w:rtl/>
        </w:rPr>
        <w:t xml:space="preserve"> هذه</w:t>
      </w:r>
      <w:r w:rsidRPr="001E0D6F">
        <w:rPr>
          <w:b/>
          <w:color w:val="1F1F1F"/>
          <w:sz w:val="28"/>
          <w:szCs w:val="28"/>
          <w:rtl/>
        </w:rPr>
        <w:t xml:space="preserve"> </w:t>
      </w:r>
      <w:r w:rsidRPr="001E0D6F">
        <w:rPr>
          <w:sz w:val="28"/>
          <w:szCs w:val="28"/>
          <w:rtl/>
        </w:rPr>
        <w:t xml:space="preserve">المرحلة </w:t>
      </w:r>
      <w:r w:rsidRPr="001E0D6F">
        <w:rPr>
          <w:b/>
          <w:color w:val="1F1F1F"/>
          <w:sz w:val="28"/>
          <w:szCs w:val="28"/>
          <w:rtl/>
        </w:rPr>
        <w:t xml:space="preserve">بعد </w:t>
      </w:r>
      <w:r w:rsidR="00315A17">
        <w:rPr>
          <w:rFonts w:hint="cs"/>
          <w:b/>
          <w:color w:val="1F1F1F"/>
          <w:sz w:val="28"/>
          <w:szCs w:val="28"/>
          <w:rtl/>
        </w:rPr>
        <w:t>ال</w:t>
      </w:r>
      <w:r w:rsidR="00315A17" w:rsidRPr="001E0D6F">
        <w:rPr>
          <w:rFonts w:hint="cs"/>
          <w:b/>
          <w:color w:val="1F1F1F"/>
          <w:sz w:val="28"/>
          <w:szCs w:val="28"/>
          <w:rtl/>
        </w:rPr>
        <w:t>تعل</w:t>
      </w:r>
      <w:r w:rsidR="00315A17">
        <w:rPr>
          <w:rFonts w:hint="cs"/>
          <w:b/>
          <w:color w:val="1F1F1F"/>
          <w:sz w:val="28"/>
          <w:szCs w:val="28"/>
          <w:rtl/>
        </w:rPr>
        <w:t>ي</w:t>
      </w:r>
      <w:r w:rsidR="00315A17" w:rsidRPr="001E0D6F">
        <w:rPr>
          <w:rFonts w:hint="cs"/>
          <w:b/>
          <w:color w:val="1F1F1F"/>
          <w:sz w:val="28"/>
          <w:szCs w:val="28"/>
          <w:rtl/>
        </w:rPr>
        <w:t>م</w:t>
      </w:r>
      <w:r w:rsidRPr="001E0D6F">
        <w:rPr>
          <w:b/>
          <w:color w:val="1F1F1F"/>
          <w:sz w:val="28"/>
          <w:szCs w:val="28"/>
          <w:rtl/>
        </w:rPr>
        <w:t xml:space="preserve"> الحرفي.</w:t>
      </w:r>
    </w:p>
    <w:p w14:paraId="75E358C4" w14:textId="028995EB" w:rsidR="00D94531" w:rsidRPr="001E0D6F" w:rsidRDefault="00396ED4" w:rsidP="000B650B">
      <w:pPr>
        <w:pStyle w:val="Heading2"/>
        <w:spacing w:before="0" w:after="0" w:line="360" w:lineRule="auto"/>
        <w:jc w:val="left"/>
        <w:rPr>
          <w:b w:val="0"/>
          <w:bCs/>
          <w:sz w:val="32"/>
          <w:szCs w:val="32"/>
        </w:rPr>
      </w:pPr>
      <w:bookmarkStart w:id="25" w:name="_Toc174579916"/>
      <w:r w:rsidRPr="00396ED4">
        <w:rPr>
          <w:rFonts w:hint="cs"/>
          <w:b w:val="0"/>
          <w:bCs/>
          <w:sz w:val="32"/>
          <w:szCs w:val="32"/>
          <w:rtl/>
        </w:rPr>
        <w:lastRenderedPageBreak/>
        <w:t>2.4</w:t>
      </w:r>
      <w:r w:rsidR="00013FD4">
        <w:rPr>
          <w:rFonts w:hint="cs"/>
          <w:sz w:val="32"/>
          <w:szCs w:val="32"/>
          <w:rtl/>
        </w:rPr>
        <w:t xml:space="preserve"> </w:t>
      </w:r>
      <w:r w:rsidR="00013FD4" w:rsidRPr="001E0D6F">
        <w:rPr>
          <w:b w:val="0"/>
          <w:bCs/>
          <w:sz w:val="32"/>
          <w:szCs w:val="32"/>
          <w:rtl/>
        </w:rPr>
        <w:t>أسئلة</w:t>
      </w:r>
      <w:r w:rsidR="00D94531" w:rsidRPr="001E0D6F">
        <w:rPr>
          <w:b w:val="0"/>
          <w:bCs/>
          <w:sz w:val="32"/>
          <w:szCs w:val="32"/>
          <w:rtl/>
        </w:rPr>
        <w:t xml:space="preserve"> الدراسة</w:t>
      </w:r>
      <w:bookmarkEnd w:id="25"/>
      <w:r w:rsidR="00D94531" w:rsidRPr="001E0D6F">
        <w:rPr>
          <w:b w:val="0"/>
          <w:bCs/>
          <w:sz w:val="32"/>
          <w:szCs w:val="32"/>
          <w:rtl/>
        </w:rPr>
        <w:t xml:space="preserve"> </w:t>
      </w:r>
    </w:p>
    <w:p w14:paraId="53C25A90" w14:textId="285B248D" w:rsidR="00D94531" w:rsidRPr="00220752" w:rsidRDefault="00396ED4" w:rsidP="00220752">
      <w:pPr>
        <w:spacing w:line="360" w:lineRule="auto"/>
        <w:jc w:val="left"/>
        <w:rPr>
          <w:bCs/>
        </w:rPr>
      </w:pPr>
      <w:bookmarkStart w:id="26" w:name="_nd5p6a80kao8" w:colFirst="0" w:colLast="0"/>
      <w:bookmarkEnd w:id="26"/>
      <w:r>
        <w:rPr>
          <w:rFonts w:hint="cs"/>
          <w:bCs/>
          <w:color w:val="1F1F1F"/>
          <w:sz w:val="28"/>
          <w:szCs w:val="28"/>
          <w:rtl/>
        </w:rPr>
        <w:t>2</w:t>
      </w:r>
      <w:r w:rsidRPr="001E0D6F">
        <w:rPr>
          <w:bCs/>
          <w:color w:val="1F1F1F"/>
          <w:sz w:val="28"/>
          <w:szCs w:val="28"/>
          <w:rtl/>
        </w:rPr>
        <w:t>.</w:t>
      </w:r>
      <w:r>
        <w:rPr>
          <w:rFonts w:hint="cs"/>
          <w:bCs/>
          <w:color w:val="1F1F1F"/>
          <w:sz w:val="28"/>
          <w:szCs w:val="28"/>
          <w:rtl/>
        </w:rPr>
        <w:t>4</w:t>
      </w:r>
      <w:r w:rsidRPr="001E0D6F">
        <w:rPr>
          <w:bCs/>
          <w:color w:val="1F1F1F"/>
          <w:sz w:val="28"/>
          <w:szCs w:val="28"/>
          <w:rtl/>
        </w:rPr>
        <w:t>.</w:t>
      </w:r>
      <w:r>
        <w:rPr>
          <w:rFonts w:hint="cs"/>
          <w:bCs/>
          <w:color w:val="1F1F1F"/>
          <w:sz w:val="28"/>
          <w:szCs w:val="28"/>
          <w:rtl/>
        </w:rPr>
        <w:t>1</w:t>
      </w:r>
      <w:r w:rsidR="00D94531" w:rsidRPr="001E0D6F">
        <w:rPr>
          <w:b/>
          <w:bCs/>
          <w:sz w:val="28"/>
          <w:szCs w:val="28"/>
          <w:rtl/>
        </w:rPr>
        <w:t>السؤال الرئيسي:</w:t>
      </w:r>
      <w:r w:rsidR="00220752">
        <w:rPr>
          <w:rFonts w:hint="cs"/>
          <w:bCs/>
          <w:rtl/>
        </w:rPr>
        <w:t xml:space="preserve"> </w:t>
      </w:r>
      <w:r w:rsidR="00D94531" w:rsidRPr="001E0D6F">
        <w:rPr>
          <w:b/>
          <w:color w:val="1F1F1F"/>
          <w:sz w:val="28"/>
          <w:szCs w:val="28"/>
          <w:rtl/>
        </w:rPr>
        <w:t>هل يساهم تعليم المهن الحرفية في</w:t>
      </w:r>
      <w:r w:rsidR="00D94531" w:rsidRPr="001E0D6F">
        <w:rPr>
          <w:color w:val="1F1F1F"/>
          <w:sz w:val="28"/>
          <w:szCs w:val="28"/>
          <w:rtl/>
        </w:rPr>
        <w:t xml:space="preserve"> مدارس المرحلة المتوسطة والثانوية للبنين</w:t>
      </w:r>
      <w:r w:rsidR="00D94531" w:rsidRPr="001E0D6F">
        <w:rPr>
          <w:b/>
          <w:color w:val="1F1F1F"/>
          <w:sz w:val="28"/>
          <w:szCs w:val="28"/>
          <w:rtl/>
        </w:rPr>
        <w:t xml:space="preserve"> بشكل إيجابي في نمو اقتصاد المملكة العربية السعودية؟</w:t>
      </w:r>
    </w:p>
    <w:p w14:paraId="621930DC" w14:textId="5F24434B" w:rsidR="00D94531" w:rsidRPr="001E0D6F" w:rsidRDefault="00396ED4" w:rsidP="000B650B">
      <w:pPr>
        <w:spacing w:line="360" w:lineRule="auto"/>
        <w:jc w:val="left"/>
        <w:rPr>
          <w:bCs/>
        </w:rPr>
      </w:pPr>
      <w:r>
        <w:rPr>
          <w:rFonts w:hint="cs"/>
          <w:bCs/>
          <w:color w:val="1F1F1F"/>
          <w:sz w:val="28"/>
          <w:szCs w:val="28"/>
          <w:rtl/>
        </w:rPr>
        <w:t>2</w:t>
      </w:r>
      <w:r w:rsidRPr="001E0D6F">
        <w:rPr>
          <w:bCs/>
          <w:color w:val="1F1F1F"/>
          <w:sz w:val="28"/>
          <w:szCs w:val="28"/>
          <w:rtl/>
        </w:rPr>
        <w:t>.</w:t>
      </w:r>
      <w:r>
        <w:rPr>
          <w:rFonts w:hint="cs"/>
          <w:bCs/>
          <w:color w:val="1F1F1F"/>
          <w:sz w:val="28"/>
          <w:szCs w:val="28"/>
          <w:rtl/>
        </w:rPr>
        <w:t>4</w:t>
      </w:r>
      <w:r w:rsidRPr="001E0D6F">
        <w:rPr>
          <w:bCs/>
          <w:color w:val="1F1F1F"/>
          <w:sz w:val="28"/>
          <w:szCs w:val="28"/>
          <w:rtl/>
        </w:rPr>
        <w:t>.</w:t>
      </w:r>
      <w:r>
        <w:rPr>
          <w:rFonts w:hint="cs"/>
          <w:bCs/>
          <w:color w:val="1F1F1F"/>
          <w:sz w:val="28"/>
          <w:szCs w:val="28"/>
          <w:rtl/>
        </w:rPr>
        <w:t>2</w:t>
      </w:r>
      <w:r w:rsidR="00D94531" w:rsidRPr="001E0D6F">
        <w:rPr>
          <w:b/>
          <w:bCs/>
          <w:sz w:val="28"/>
          <w:szCs w:val="28"/>
          <w:rtl/>
        </w:rPr>
        <w:t>الأسئلة الفرعية:</w:t>
      </w:r>
      <w:bookmarkStart w:id="27" w:name="_Hlk173927079"/>
      <w:bookmarkStart w:id="28" w:name="_Hlk173932384"/>
    </w:p>
    <w:p w14:paraId="7B744CFF" w14:textId="77777777" w:rsidR="00D94531" w:rsidRPr="001E0D6F" w:rsidRDefault="00D94531" w:rsidP="00315A17">
      <w:pPr>
        <w:numPr>
          <w:ilvl w:val="0"/>
          <w:numId w:val="119"/>
        </w:numPr>
        <w:tabs>
          <w:tab w:val="right" w:pos="9030"/>
        </w:tabs>
        <w:spacing w:line="360" w:lineRule="auto"/>
        <w:ind w:left="405"/>
        <w:jc w:val="both"/>
        <w:rPr>
          <w:b/>
          <w:color w:val="1F1F1F"/>
          <w:sz w:val="28"/>
          <w:szCs w:val="28"/>
        </w:rPr>
      </w:pPr>
      <w:r w:rsidRPr="001E0D6F">
        <w:rPr>
          <w:b/>
          <w:color w:val="1F1F1F"/>
          <w:sz w:val="28"/>
          <w:szCs w:val="28"/>
          <w:rtl/>
        </w:rPr>
        <w:t>ما هو التأثير المحتمل تعليم المهن الحرفية على معدلات البطالة بين الشباب في المملكة العربية السعودية؟</w:t>
      </w:r>
    </w:p>
    <w:p w14:paraId="37BAD41D" w14:textId="0F113EF6" w:rsidR="00D94531" w:rsidRPr="001E0D6F" w:rsidRDefault="00D94531" w:rsidP="00315A17">
      <w:pPr>
        <w:numPr>
          <w:ilvl w:val="0"/>
          <w:numId w:val="119"/>
        </w:numPr>
        <w:tabs>
          <w:tab w:val="right" w:pos="9030"/>
        </w:tabs>
        <w:spacing w:line="360" w:lineRule="auto"/>
        <w:ind w:left="405"/>
        <w:jc w:val="both"/>
        <w:rPr>
          <w:b/>
          <w:color w:val="1F1F1F"/>
          <w:sz w:val="28"/>
          <w:szCs w:val="28"/>
        </w:rPr>
      </w:pPr>
      <w:r w:rsidRPr="001E0D6F">
        <w:rPr>
          <w:b/>
          <w:color w:val="1F1F1F"/>
          <w:sz w:val="28"/>
          <w:szCs w:val="28"/>
          <w:rtl/>
        </w:rPr>
        <w:t xml:space="preserve">ما القدرات والمهارات التي يكتسبها الطلاب من خلال التعليم الريادي للمهن الحرفية في </w:t>
      </w:r>
      <w:r w:rsidR="00220752">
        <w:rPr>
          <w:rFonts w:hint="cs"/>
          <w:b/>
          <w:color w:val="1F1F1F"/>
          <w:sz w:val="28"/>
          <w:szCs w:val="28"/>
          <w:rtl/>
        </w:rPr>
        <w:t>ال</w:t>
      </w:r>
      <w:r w:rsidRPr="001E0D6F">
        <w:rPr>
          <w:b/>
          <w:color w:val="1F1F1F"/>
          <w:sz w:val="28"/>
          <w:szCs w:val="28"/>
          <w:rtl/>
        </w:rPr>
        <w:t>مدارس السعودية؟</w:t>
      </w:r>
    </w:p>
    <w:p w14:paraId="15683195" w14:textId="2A4E1D97" w:rsidR="00D94531" w:rsidRPr="001E0D6F" w:rsidRDefault="00D94531" w:rsidP="00315A17">
      <w:pPr>
        <w:numPr>
          <w:ilvl w:val="0"/>
          <w:numId w:val="119"/>
        </w:numPr>
        <w:tabs>
          <w:tab w:val="right" w:pos="9030"/>
        </w:tabs>
        <w:spacing w:line="360" w:lineRule="auto"/>
        <w:ind w:left="405"/>
        <w:jc w:val="both"/>
        <w:rPr>
          <w:b/>
          <w:color w:val="1F1F1F"/>
          <w:sz w:val="28"/>
          <w:szCs w:val="28"/>
        </w:rPr>
      </w:pPr>
      <w:r w:rsidRPr="001E0D6F">
        <w:rPr>
          <w:b/>
          <w:color w:val="1F1F1F"/>
          <w:sz w:val="28"/>
          <w:szCs w:val="28"/>
          <w:rtl/>
        </w:rPr>
        <w:t>ما هي العلاقة المحتملة بين تعليم المهن الحرفية في المدارس واحتياجات سوق العمل في السعودية؟</w:t>
      </w:r>
    </w:p>
    <w:p w14:paraId="5942DAD3" w14:textId="77777777" w:rsidR="00D94531" w:rsidRPr="001E0D6F" w:rsidRDefault="00D94531" w:rsidP="00315A17">
      <w:pPr>
        <w:numPr>
          <w:ilvl w:val="0"/>
          <w:numId w:val="119"/>
        </w:numPr>
        <w:tabs>
          <w:tab w:val="right" w:pos="9030"/>
        </w:tabs>
        <w:spacing w:line="360" w:lineRule="auto"/>
        <w:ind w:left="405"/>
        <w:jc w:val="both"/>
        <w:rPr>
          <w:b/>
          <w:color w:val="1F1F1F"/>
          <w:sz w:val="28"/>
          <w:szCs w:val="28"/>
        </w:rPr>
      </w:pPr>
      <w:r w:rsidRPr="001E0D6F">
        <w:rPr>
          <w:b/>
          <w:color w:val="1F1F1F"/>
          <w:sz w:val="28"/>
          <w:szCs w:val="28"/>
          <w:rtl/>
        </w:rPr>
        <w:t>ما هي المساهمات الاقتصادية المتوقعة للتعليم الريادي للمهن الحرفية في المدارس في تحقيق رؤية المملكة العربية السعودية 2030؟</w:t>
      </w:r>
    </w:p>
    <w:p w14:paraId="74D1A53E" w14:textId="77777777" w:rsidR="00D94531" w:rsidRPr="001E0D6F" w:rsidRDefault="00D94531" w:rsidP="00315A17">
      <w:pPr>
        <w:numPr>
          <w:ilvl w:val="0"/>
          <w:numId w:val="119"/>
        </w:numPr>
        <w:tabs>
          <w:tab w:val="right" w:pos="9030"/>
        </w:tabs>
        <w:spacing w:line="360" w:lineRule="auto"/>
        <w:ind w:left="405"/>
        <w:jc w:val="both"/>
        <w:rPr>
          <w:b/>
          <w:color w:val="1F1F1F"/>
          <w:sz w:val="28"/>
          <w:szCs w:val="28"/>
          <w:rtl/>
        </w:rPr>
      </w:pPr>
      <w:r w:rsidRPr="001E0D6F">
        <w:rPr>
          <w:b/>
          <w:color w:val="1F1F1F"/>
          <w:sz w:val="28"/>
          <w:szCs w:val="28"/>
          <w:rtl/>
        </w:rPr>
        <w:t xml:space="preserve">ما هي المساهمات الاقتصادية الحالية </w:t>
      </w:r>
      <w:r>
        <w:rPr>
          <w:rFonts w:hint="cs"/>
          <w:b/>
          <w:color w:val="1F1F1F"/>
          <w:sz w:val="28"/>
          <w:szCs w:val="28"/>
          <w:rtl/>
        </w:rPr>
        <w:t>في</w:t>
      </w:r>
      <w:r w:rsidRPr="001E0D6F">
        <w:rPr>
          <w:b/>
          <w:color w:val="1F1F1F"/>
          <w:sz w:val="28"/>
          <w:szCs w:val="28"/>
          <w:rtl/>
        </w:rPr>
        <w:t xml:space="preserve"> المملكة لدعم الاستثمار المحلي والأجنبي للمهن الحرفية في المدارس؟</w:t>
      </w:r>
    </w:p>
    <w:p w14:paraId="29BD3E80" w14:textId="77777777" w:rsidR="00D94531" w:rsidRPr="001E0D6F" w:rsidRDefault="00D94531" w:rsidP="00315A17">
      <w:pPr>
        <w:numPr>
          <w:ilvl w:val="0"/>
          <w:numId w:val="119"/>
        </w:numPr>
        <w:tabs>
          <w:tab w:val="right" w:pos="9030"/>
        </w:tabs>
        <w:spacing w:line="360" w:lineRule="auto"/>
        <w:ind w:left="405"/>
        <w:jc w:val="both"/>
        <w:rPr>
          <w:b/>
          <w:color w:val="1F1F1F"/>
          <w:sz w:val="28"/>
          <w:szCs w:val="28"/>
        </w:rPr>
      </w:pPr>
      <w:r w:rsidRPr="001E0D6F">
        <w:rPr>
          <w:b/>
          <w:color w:val="1F1F1F"/>
          <w:sz w:val="28"/>
          <w:szCs w:val="28"/>
          <w:rtl/>
        </w:rPr>
        <w:t>ما الدوافع الرئيسية التي تدفع الطلبة لتعلم المهن الحرفية في مدارس المملكة العربية السعودية؟</w:t>
      </w:r>
    </w:p>
    <w:p w14:paraId="5C137B75" w14:textId="77777777" w:rsidR="00D94531" w:rsidRPr="001E0D6F" w:rsidRDefault="00D94531" w:rsidP="00315A17">
      <w:pPr>
        <w:numPr>
          <w:ilvl w:val="0"/>
          <w:numId w:val="119"/>
        </w:numPr>
        <w:tabs>
          <w:tab w:val="right" w:pos="9030"/>
        </w:tabs>
        <w:spacing w:line="360" w:lineRule="auto"/>
        <w:ind w:left="405"/>
        <w:jc w:val="both"/>
        <w:rPr>
          <w:b/>
          <w:color w:val="1F1F1F"/>
          <w:sz w:val="28"/>
          <w:szCs w:val="28"/>
        </w:rPr>
      </w:pPr>
      <w:r w:rsidRPr="001E0D6F">
        <w:rPr>
          <w:b/>
          <w:color w:val="1F1F1F"/>
          <w:sz w:val="28"/>
          <w:szCs w:val="28"/>
          <w:rtl/>
        </w:rPr>
        <w:t>ما مدى تأثير التعليم الريادي للمهن الحرفية على تطوير الذات لدى الطلاب؟</w:t>
      </w:r>
    </w:p>
    <w:p w14:paraId="221404A1" w14:textId="5A57429C" w:rsidR="00013FD4" w:rsidRPr="00220752" w:rsidRDefault="00D94531" w:rsidP="00220752">
      <w:pPr>
        <w:numPr>
          <w:ilvl w:val="0"/>
          <w:numId w:val="119"/>
        </w:numPr>
        <w:tabs>
          <w:tab w:val="right" w:pos="9030"/>
        </w:tabs>
        <w:spacing w:line="360" w:lineRule="auto"/>
        <w:ind w:left="405"/>
        <w:jc w:val="both"/>
        <w:rPr>
          <w:b/>
          <w:color w:val="1F1F1F"/>
          <w:sz w:val="28"/>
          <w:szCs w:val="28"/>
          <w:rtl/>
        </w:rPr>
      </w:pPr>
      <w:r w:rsidRPr="001E0D6F">
        <w:rPr>
          <w:b/>
          <w:color w:val="1F1F1F"/>
          <w:sz w:val="28"/>
          <w:szCs w:val="28"/>
          <w:rtl/>
        </w:rPr>
        <w:t>هل يحسن التعليم الريادي للمهن الحرفية في المدارس على مستوى المعيشة للشباب؟</w:t>
      </w:r>
      <w:bookmarkEnd w:id="27"/>
      <w:bookmarkEnd w:id="28"/>
    </w:p>
    <w:p w14:paraId="2B09E051" w14:textId="00742244" w:rsidR="00A13B35" w:rsidRPr="00396ED4" w:rsidRDefault="00A13B35" w:rsidP="00A13B35">
      <w:pPr>
        <w:pStyle w:val="Heading1"/>
        <w:spacing w:before="0" w:after="0" w:line="360" w:lineRule="auto"/>
        <w:jc w:val="both"/>
        <w:rPr>
          <w:b w:val="0"/>
          <w:bCs/>
          <w:sz w:val="32"/>
          <w:szCs w:val="32"/>
        </w:rPr>
      </w:pPr>
      <w:bookmarkStart w:id="29" w:name="_Toc174579917"/>
      <w:r w:rsidRPr="00396ED4">
        <w:rPr>
          <w:b w:val="0"/>
          <w:bCs/>
          <w:sz w:val="32"/>
          <w:szCs w:val="32"/>
          <w:rtl/>
        </w:rPr>
        <w:t>2</w:t>
      </w:r>
      <w:r w:rsidR="00396ED4" w:rsidRPr="00396ED4">
        <w:rPr>
          <w:rFonts w:hint="cs"/>
          <w:b w:val="0"/>
          <w:bCs/>
          <w:sz w:val="32"/>
          <w:szCs w:val="32"/>
          <w:rtl/>
        </w:rPr>
        <w:t>.5</w:t>
      </w:r>
      <w:r w:rsidRPr="00396ED4">
        <w:rPr>
          <w:b w:val="0"/>
          <w:bCs/>
          <w:sz w:val="32"/>
          <w:szCs w:val="32"/>
          <w:rtl/>
        </w:rPr>
        <w:t xml:space="preserve"> الإطار النظري للدراسة</w:t>
      </w:r>
      <w:bookmarkEnd w:id="29"/>
      <w:r w:rsidRPr="00396ED4">
        <w:rPr>
          <w:b w:val="0"/>
          <w:bCs/>
          <w:sz w:val="32"/>
          <w:szCs w:val="32"/>
          <w:rtl/>
        </w:rPr>
        <w:t xml:space="preserve"> </w:t>
      </w:r>
    </w:p>
    <w:p w14:paraId="34EF4BE2" w14:textId="7B528098" w:rsidR="00A13B35" w:rsidRPr="001E0D6F" w:rsidRDefault="00220752" w:rsidP="00A13B35">
      <w:pPr>
        <w:pBdr>
          <w:top w:val="nil"/>
          <w:left w:val="nil"/>
          <w:bottom w:val="nil"/>
          <w:right w:val="nil"/>
          <w:between w:val="nil"/>
        </w:pBdr>
        <w:spacing w:line="360" w:lineRule="auto"/>
        <w:jc w:val="both"/>
        <w:rPr>
          <w:sz w:val="28"/>
          <w:szCs w:val="28"/>
        </w:rPr>
      </w:pPr>
      <w:r>
        <w:rPr>
          <w:b/>
          <w:noProof/>
          <w:sz w:val="28"/>
          <w:szCs w:val="28"/>
          <w:rtl/>
          <w:lang w:val="ar-SA"/>
        </w:rPr>
        <mc:AlternateContent>
          <mc:Choice Requires="wpg">
            <w:drawing>
              <wp:anchor distT="0" distB="0" distL="114300" distR="114300" simplePos="0" relativeHeight="251668480" behindDoc="0" locked="0" layoutInCell="1" allowOverlap="1" wp14:anchorId="7231E43E" wp14:editId="585C7E5E">
                <wp:simplePos x="0" y="0"/>
                <wp:positionH relativeFrom="margin">
                  <wp:posOffset>490855</wp:posOffset>
                </wp:positionH>
                <wp:positionV relativeFrom="paragraph">
                  <wp:posOffset>1384300</wp:posOffset>
                </wp:positionV>
                <wp:extent cx="4351846" cy="2003954"/>
                <wp:effectExtent l="0" t="0" r="10795" b="0"/>
                <wp:wrapNone/>
                <wp:docPr id="2117746536" name="Group 10"/>
                <wp:cNvGraphicFramePr/>
                <a:graphic xmlns:a="http://schemas.openxmlformats.org/drawingml/2006/main">
                  <a:graphicData uri="http://schemas.microsoft.com/office/word/2010/wordprocessingGroup">
                    <wpg:wgp>
                      <wpg:cNvGrpSpPr/>
                      <wpg:grpSpPr>
                        <a:xfrm>
                          <a:off x="0" y="0"/>
                          <a:ext cx="4351846" cy="2003954"/>
                          <a:chOff x="-2344705" y="0"/>
                          <a:chExt cx="7029062" cy="3262390"/>
                        </a:xfrm>
                      </wpg:grpSpPr>
                      <wps:wsp>
                        <wps:cNvPr id="1077044558" name="Oval 3"/>
                        <wps:cNvSpPr/>
                        <wps:spPr>
                          <a:xfrm>
                            <a:off x="2901873" y="827014"/>
                            <a:ext cx="1782484" cy="1663704"/>
                          </a:xfrm>
                          <a:prstGeom prst="ellipse">
                            <a:avLst/>
                          </a:prstGeom>
                          <a:ln w="12700"/>
                        </wps:spPr>
                        <wps:style>
                          <a:lnRef idx="2">
                            <a:schemeClr val="dk1"/>
                          </a:lnRef>
                          <a:fillRef idx="1">
                            <a:schemeClr val="lt1"/>
                          </a:fillRef>
                          <a:effectRef idx="0">
                            <a:schemeClr val="dk1"/>
                          </a:effectRef>
                          <a:fontRef idx="minor">
                            <a:schemeClr val="dk1"/>
                          </a:fontRef>
                        </wps:style>
                        <wps:txbx>
                          <w:txbxContent>
                            <w:p w14:paraId="1FAB92A3" w14:textId="77777777" w:rsidR="00220752" w:rsidRPr="00220752" w:rsidRDefault="00220752" w:rsidP="00220752">
                              <w:pPr>
                                <w:ind w:left="-120"/>
                                <w:textDirection w:val="tbRl"/>
                                <w:rPr>
                                  <w:bCs/>
                                  <w:color w:val="000000"/>
                                  <w:sz w:val="16"/>
                                  <w:szCs w:val="16"/>
                                  <w:rtl/>
                                </w:rPr>
                              </w:pPr>
                              <w:r w:rsidRPr="00220752">
                                <w:rPr>
                                  <w:bCs/>
                                  <w:color w:val="000000"/>
                                  <w:sz w:val="16"/>
                                  <w:szCs w:val="16"/>
                                  <w:rtl/>
                                </w:rPr>
                                <w:t xml:space="preserve">التعليم الريادي للمهن الحرفية </w:t>
                              </w:r>
                              <w:bookmarkStart w:id="30" w:name="_Hlk174565224"/>
                              <w:r w:rsidRPr="00220752">
                                <w:rPr>
                                  <w:bCs/>
                                  <w:color w:val="000000"/>
                                  <w:sz w:val="16"/>
                                  <w:szCs w:val="16"/>
                                  <w:rtl/>
                                </w:rPr>
                                <w:t xml:space="preserve">في </w:t>
                              </w:r>
                              <w:r w:rsidRPr="00220752">
                                <w:rPr>
                                  <w:rFonts w:hint="cs"/>
                                  <w:bCs/>
                                  <w:color w:val="000000"/>
                                  <w:sz w:val="16"/>
                                  <w:szCs w:val="16"/>
                                  <w:rtl/>
                                </w:rPr>
                                <w:t>مدارس المرحلة المتوسطة والثانوية بنين</w:t>
                              </w:r>
                              <w:bookmarkEnd w:id="3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9497205" name="Oval 3"/>
                        <wps:cNvSpPr/>
                        <wps:spPr>
                          <a:xfrm>
                            <a:off x="-2315517" y="1269450"/>
                            <a:ext cx="1188000" cy="1187999"/>
                          </a:xfrm>
                          <a:prstGeom prst="ellipse">
                            <a:avLst/>
                          </a:prstGeom>
                          <a:ln w="12700"/>
                        </wps:spPr>
                        <wps:style>
                          <a:lnRef idx="2">
                            <a:schemeClr val="dk1"/>
                          </a:lnRef>
                          <a:fillRef idx="1">
                            <a:schemeClr val="lt1"/>
                          </a:fillRef>
                          <a:effectRef idx="0">
                            <a:schemeClr val="dk1"/>
                          </a:effectRef>
                          <a:fontRef idx="minor">
                            <a:schemeClr val="dk1"/>
                          </a:fontRef>
                        </wps:style>
                        <wps:txbx>
                          <w:txbxContent>
                            <w:p w14:paraId="14252A3E" w14:textId="77777777" w:rsidR="00220752" w:rsidRPr="00220752" w:rsidRDefault="00220752" w:rsidP="00220752">
                              <w:pPr>
                                <w:ind w:left="-120" w:firstLine="142"/>
                                <w:textDirection w:val="tbRl"/>
                                <w:rPr>
                                  <w:bCs/>
                                  <w:color w:val="000000"/>
                                  <w:sz w:val="16"/>
                                  <w:szCs w:val="16"/>
                                </w:rPr>
                              </w:pPr>
                              <w:r w:rsidRPr="00220752">
                                <w:rPr>
                                  <w:bCs/>
                                  <w:color w:val="000000"/>
                                  <w:sz w:val="16"/>
                                  <w:szCs w:val="16"/>
                                  <w:rtl/>
                                </w:rPr>
                                <w:t>اقتصاد المملكة العربية السعودية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9748868" name="Text Box 6"/>
                        <wps:cNvSpPr txBox="1"/>
                        <wps:spPr>
                          <a:xfrm>
                            <a:off x="2830234" y="2633190"/>
                            <a:ext cx="1625095" cy="629200"/>
                          </a:xfrm>
                          <a:prstGeom prst="rect">
                            <a:avLst/>
                          </a:prstGeom>
                          <a:solidFill>
                            <a:schemeClr val="lt1"/>
                          </a:solidFill>
                          <a:ln w="6350">
                            <a:noFill/>
                          </a:ln>
                        </wps:spPr>
                        <wps:txbx>
                          <w:txbxContent>
                            <w:p w14:paraId="70D25ABF" w14:textId="77777777" w:rsidR="00220752" w:rsidRPr="00220752" w:rsidRDefault="00220752" w:rsidP="00220752">
                              <w:pPr>
                                <w:rPr>
                                  <w:sz w:val="16"/>
                                  <w:szCs w:val="16"/>
                                </w:rPr>
                              </w:pPr>
                              <w:r w:rsidRPr="00220752">
                                <w:rPr>
                                  <w:rFonts w:hint="cs"/>
                                  <w:sz w:val="16"/>
                                  <w:szCs w:val="16"/>
                                  <w:rtl/>
                                </w:rPr>
                                <w:t xml:space="preserve">المتغير الثابت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33958933" name="Oval 3"/>
                        <wps:cNvSpPr/>
                        <wps:spPr>
                          <a:xfrm>
                            <a:off x="0" y="0"/>
                            <a:ext cx="1188000" cy="1188000"/>
                          </a:xfrm>
                          <a:prstGeom prst="ellipse">
                            <a:avLst/>
                          </a:prstGeom>
                          <a:ln w="12700"/>
                        </wps:spPr>
                        <wps:style>
                          <a:lnRef idx="2">
                            <a:schemeClr val="dk1"/>
                          </a:lnRef>
                          <a:fillRef idx="1">
                            <a:schemeClr val="lt1"/>
                          </a:fillRef>
                          <a:effectRef idx="0">
                            <a:schemeClr val="dk1"/>
                          </a:effectRef>
                          <a:fontRef idx="minor">
                            <a:schemeClr val="dk1"/>
                          </a:fontRef>
                        </wps:style>
                        <wps:txbx>
                          <w:txbxContent>
                            <w:p w14:paraId="2C5A77EB" w14:textId="77777777" w:rsidR="00220752" w:rsidRPr="00220752" w:rsidRDefault="00220752" w:rsidP="00220752">
                              <w:pPr>
                                <w:ind w:left="-120" w:firstLine="142"/>
                                <w:textDirection w:val="tbRl"/>
                                <w:rPr>
                                  <w:bCs/>
                                  <w:color w:val="000000"/>
                                  <w:sz w:val="16"/>
                                  <w:szCs w:val="16"/>
                                </w:rPr>
                              </w:pPr>
                              <w:r w:rsidRPr="00220752">
                                <w:rPr>
                                  <w:rFonts w:hint="cs"/>
                                  <w:bCs/>
                                  <w:color w:val="000000"/>
                                  <w:sz w:val="16"/>
                                  <w:szCs w:val="16"/>
                                  <w:rtl/>
                                </w:rPr>
                                <w:t>أداء الطلاب</w:t>
                              </w:r>
                            </w:p>
                            <w:p w14:paraId="25B733DC" w14:textId="77777777" w:rsidR="00220752" w:rsidRDefault="00220752" w:rsidP="00220752">
                              <w:pPr>
                                <w:bidi w:val="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306634" name="Straight Arrow Connector 7"/>
                        <wps:cNvCnPr/>
                        <wps:spPr>
                          <a:xfrm flipH="1" flipV="1">
                            <a:off x="1403350" y="869950"/>
                            <a:ext cx="1473001" cy="336550"/>
                          </a:xfrm>
                          <a:prstGeom prst="straightConnector1">
                            <a:avLst/>
                          </a:prstGeom>
                          <a:ln w="19050">
                            <a:tailEnd type="triangle"/>
                          </a:ln>
                          <a:effectLst/>
                        </wps:spPr>
                        <wps:style>
                          <a:lnRef idx="3">
                            <a:schemeClr val="dk1"/>
                          </a:lnRef>
                          <a:fillRef idx="0">
                            <a:schemeClr val="dk1"/>
                          </a:fillRef>
                          <a:effectRef idx="2">
                            <a:schemeClr val="dk1"/>
                          </a:effectRef>
                          <a:fontRef idx="minor">
                            <a:schemeClr val="tx1"/>
                          </a:fontRef>
                        </wps:style>
                        <wps:bodyPr/>
                      </wps:wsp>
                      <wps:wsp>
                        <wps:cNvPr id="1551015916" name="Text Box 6"/>
                        <wps:cNvSpPr txBox="1"/>
                        <wps:spPr>
                          <a:xfrm>
                            <a:off x="-16488" y="1351763"/>
                            <a:ext cx="1341146" cy="478002"/>
                          </a:xfrm>
                          <a:prstGeom prst="rect">
                            <a:avLst/>
                          </a:prstGeom>
                          <a:solidFill>
                            <a:schemeClr val="lt1"/>
                          </a:solidFill>
                          <a:ln w="6350">
                            <a:noFill/>
                          </a:ln>
                        </wps:spPr>
                        <wps:txbx>
                          <w:txbxContent>
                            <w:p w14:paraId="004D4F53" w14:textId="77777777" w:rsidR="00220752" w:rsidRPr="00220752" w:rsidRDefault="00220752" w:rsidP="00220752">
                              <w:pPr>
                                <w:bidi w:val="0"/>
                                <w:rPr>
                                  <w:sz w:val="16"/>
                                  <w:szCs w:val="16"/>
                                </w:rPr>
                              </w:pPr>
                              <w:r w:rsidRPr="00220752">
                                <w:rPr>
                                  <w:rFonts w:hint="cs"/>
                                  <w:sz w:val="16"/>
                                  <w:szCs w:val="16"/>
                                  <w:rtl/>
                                </w:rPr>
                                <w:t>متغير 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8369928" name="Straight Arrow Connector 9"/>
                        <wps:cNvCnPr/>
                        <wps:spPr>
                          <a:xfrm flipH="1">
                            <a:off x="-1146372" y="858025"/>
                            <a:ext cx="1087277" cy="558233"/>
                          </a:xfrm>
                          <a:prstGeom prst="straightConnector1">
                            <a:avLst/>
                          </a:prstGeom>
                          <a:ln w="19050">
                            <a:tailEnd type="triangle"/>
                          </a:ln>
                          <a:effectLst/>
                        </wps:spPr>
                        <wps:style>
                          <a:lnRef idx="3">
                            <a:schemeClr val="dk1"/>
                          </a:lnRef>
                          <a:fillRef idx="0">
                            <a:schemeClr val="dk1"/>
                          </a:fillRef>
                          <a:effectRef idx="2">
                            <a:schemeClr val="dk1"/>
                          </a:effectRef>
                          <a:fontRef idx="minor">
                            <a:schemeClr val="tx1"/>
                          </a:fontRef>
                        </wps:style>
                        <wps:bodyPr/>
                      </wps:wsp>
                      <wps:wsp>
                        <wps:cNvPr id="632648401" name="Text Box 6"/>
                        <wps:cNvSpPr txBox="1"/>
                        <wps:spPr>
                          <a:xfrm>
                            <a:off x="-2344705" y="2569803"/>
                            <a:ext cx="1361659" cy="541830"/>
                          </a:xfrm>
                          <a:prstGeom prst="rect">
                            <a:avLst/>
                          </a:prstGeom>
                          <a:solidFill>
                            <a:schemeClr val="lt1"/>
                          </a:solidFill>
                          <a:ln w="6350">
                            <a:noFill/>
                          </a:ln>
                        </wps:spPr>
                        <wps:txbx>
                          <w:txbxContent>
                            <w:p w14:paraId="30E8D2CF" w14:textId="77777777" w:rsidR="00220752" w:rsidRPr="00220752" w:rsidRDefault="00220752" w:rsidP="00220752">
                              <w:pPr>
                                <w:rPr>
                                  <w:sz w:val="16"/>
                                  <w:szCs w:val="16"/>
                                </w:rPr>
                              </w:pPr>
                              <w:r w:rsidRPr="00220752">
                                <w:rPr>
                                  <w:rFonts w:hint="cs"/>
                                  <w:sz w:val="16"/>
                                  <w:szCs w:val="16"/>
                                  <w:rtl/>
                                </w:rPr>
                                <w:t>متغير 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31E43E" id="Group 10" o:spid="_x0000_s1028" style="position:absolute;left:0;text-align:left;margin-left:38.65pt;margin-top:109pt;width:342.65pt;height:157.8pt;z-index:251668480;mso-position-horizontal-relative:margin;mso-width-relative:margin;mso-height-relative:margin" coordorigin="-23447" coordsize="70290,32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">
                <v:oval id="Oval 3" o:spid="_x0000_s1029" style="position:absolute;left:29018;top:8270;width:17825;height:166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" fillcolor="white [3201]" strokecolor="black [3200]" strokeweight="1pt">
                  <v:textbox>
                    <w:txbxContent>
                      <w:p w14:paraId="1FAB92A3" w14:textId="77777777" w:rsidR="00220752" w:rsidRPr="00220752" w:rsidRDefault="00220752" w:rsidP="00220752">
                        <w:pPr>
                          <w:ind w:left="-120"/>
                          <w:textDirection w:val="tbRl"/>
                          <w:rPr>
                            <w:bCs/>
                            <w:color w:val="000000"/>
                            <w:sz w:val="16"/>
                            <w:szCs w:val="16"/>
                            <w:rtl/>
                          </w:rPr>
                        </w:pPr>
                        <w:r w:rsidRPr="00220752">
                          <w:rPr>
                            <w:bCs/>
                            <w:color w:val="000000"/>
                            <w:sz w:val="16"/>
                            <w:szCs w:val="16"/>
                            <w:rtl/>
                          </w:rPr>
                          <w:t xml:space="preserve">التعليم الريادي للمهن الحرفية </w:t>
                        </w:r>
                        <w:bookmarkStart w:id="31" w:name="_Hlk174565224"/>
                        <w:r w:rsidRPr="00220752">
                          <w:rPr>
                            <w:bCs/>
                            <w:color w:val="000000"/>
                            <w:sz w:val="16"/>
                            <w:szCs w:val="16"/>
                            <w:rtl/>
                          </w:rPr>
                          <w:t xml:space="preserve">في </w:t>
                        </w:r>
                        <w:r w:rsidRPr="00220752">
                          <w:rPr>
                            <w:rFonts w:hint="cs"/>
                            <w:bCs/>
                            <w:color w:val="000000"/>
                            <w:sz w:val="16"/>
                            <w:szCs w:val="16"/>
                            <w:rtl/>
                          </w:rPr>
                          <w:t>مدارس المرحلة المتوسطة والثانوية بنين</w:t>
                        </w:r>
                        <w:bookmarkEnd w:id="31"/>
                      </w:p>
                    </w:txbxContent>
                  </v:textbox>
                </v:oval>
                <v:oval id="Oval 3" o:spid="_x0000_s1030" style="position:absolute;left:-23155;top:12694;width:11880;height:11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" fillcolor="white [3201]" strokecolor="black [3200]" strokeweight="1pt">
                  <v:textbox>
                    <w:txbxContent>
                      <w:p w14:paraId="14252A3E" w14:textId="77777777" w:rsidR="00220752" w:rsidRPr="00220752" w:rsidRDefault="00220752" w:rsidP="00220752">
                        <w:pPr>
                          <w:ind w:left="-120" w:firstLine="142"/>
                          <w:textDirection w:val="tbRl"/>
                          <w:rPr>
                            <w:bCs/>
                            <w:color w:val="000000"/>
                            <w:sz w:val="16"/>
                            <w:szCs w:val="16"/>
                          </w:rPr>
                        </w:pPr>
                        <w:r w:rsidRPr="00220752">
                          <w:rPr>
                            <w:bCs/>
                            <w:color w:val="000000"/>
                            <w:sz w:val="16"/>
                            <w:szCs w:val="16"/>
                            <w:rtl/>
                          </w:rPr>
                          <w:t>اقتصاد المملكة العربية السعودية</w:t>
                        </w:r>
                      </w:p>
                    </w:txbxContent>
                  </v:textbox>
                </v:oval>
                <v:shapetype id="_x0000_t202" coordsize="21600,21600" o:spt="202" path="m,l,21600r21600,l21600,xe">
                  <v:stroke joinstyle="miter"/>
                  <v:path gradientshapeok="t" o:connecttype="rect"/>
                </v:shapetype>
                <v:shape id="Text Box 6" o:spid="_x0000_s1031" type="#_x0000_t202" style="position:absolute;left:28302;top:26331;width:16251;height:6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" fillcolor="white [3201]" stroked="f" strokeweight=".5pt">
                  <v:textbox>
                    <w:txbxContent>
                      <w:p w14:paraId="70D25ABF" w14:textId="77777777" w:rsidR="00220752" w:rsidRPr="00220752" w:rsidRDefault="00220752" w:rsidP="00220752">
                        <w:pPr>
                          <w:rPr>
                            <w:sz w:val="16"/>
                            <w:szCs w:val="16"/>
                          </w:rPr>
                        </w:pPr>
                        <w:r w:rsidRPr="00220752">
                          <w:rPr>
                            <w:rFonts w:hint="cs"/>
                            <w:sz w:val="16"/>
                            <w:szCs w:val="16"/>
                            <w:rtl/>
                          </w:rPr>
                          <w:t xml:space="preserve">المتغير الثابت </w:t>
                        </w:r>
                      </w:p>
                    </w:txbxContent>
                  </v:textbox>
                </v:shape>
                <v:oval id="Oval 3" o:spid="_x0000_s1032" style="position:absolute;width:11880;height:11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" fillcolor="white [3201]" strokecolor="black [3200]" strokeweight="1pt">
                  <v:textbox>
                    <w:txbxContent>
                      <w:p w14:paraId="2C5A77EB" w14:textId="77777777" w:rsidR="00220752" w:rsidRPr="00220752" w:rsidRDefault="00220752" w:rsidP="00220752">
                        <w:pPr>
                          <w:ind w:left="-120" w:firstLine="142"/>
                          <w:textDirection w:val="tbRl"/>
                          <w:rPr>
                            <w:bCs/>
                            <w:color w:val="000000"/>
                            <w:sz w:val="16"/>
                            <w:szCs w:val="16"/>
                          </w:rPr>
                        </w:pPr>
                        <w:r w:rsidRPr="00220752">
                          <w:rPr>
                            <w:rFonts w:hint="cs"/>
                            <w:bCs/>
                            <w:color w:val="000000"/>
                            <w:sz w:val="16"/>
                            <w:szCs w:val="16"/>
                            <w:rtl/>
                          </w:rPr>
                          <w:t>أداء الطلاب</w:t>
                        </w:r>
                      </w:p>
                      <w:p w14:paraId="25B733DC" w14:textId="77777777" w:rsidR="00220752" w:rsidRDefault="00220752" w:rsidP="00220752">
                        <w:pPr>
                          <w:bidi w:val="0"/>
                        </w:pPr>
                      </w:p>
                    </w:txbxContent>
                  </v:textbox>
                </v:oval>
                <v:shapetype id="_x0000_t32" coordsize="21600,21600" o:spt="32" o:oned="t" path="m,l21600,21600e" filled="f">
                  <v:path arrowok="t" fillok="f" o:connecttype="none"/>
                  <o:lock v:ext="edit" shapetype="t"/>
                </v:shapetype>
                <v:shape id="Straight Arrow Connector 7" o:spid="_x0000_s1033" type="#_x0000_t32" style="position:absolute;left:14033;top:8699;width:14730;height:336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" strokecolor="black [3200]" strokeweight="1.5pt">
                  <v:stroke endarrow="block"/>
                </v:shape>
                <v:shape id="Text Box 6" o:spid="_x0000_s1034" type="#_x0000_t202" style="position:absolute;left:-164;top:13517;width:13410;height:4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" fillcolor="white [3201]" stroked="f" strokeweight=".5pt">
                  <v:textbox>
                    <w:txbxContent>
                      <w:p w14:paraId="004D4F53" w14:textId="77777777" w:rsidR="00220752" w:rsidRPr="00220752" w:rsidRDefault="00220752" w:rsidP="00220752">
                        <w:pPr>
                          <w:bidi w:val="0"/>
                          <w:rPr>
                            <w:sz w:val="16"/>
                            <w:szCs w:val="16"/>
                          </w:rPr>
                        </w:pPr>
                        <w:r w:rsidRPr="00220752">
                          <w:rPr>
                            <w:rFonts w:hint="cs"/>
                            <w:sz w:val="16"/>
                            <w:szCs w:val="16"/>
                            <w:rtl/>
                          </w:rPr>
                          <w:t>متغير تابع</w:t>
                        </w:r>
                      </w:p>
                    </w:txbxContent>
                  </v:textbox>
                </v:shape>
                <v:shape id="Straight Arrow Connector 9" o:spid="_x0000_s1035" type="#_x0000_t32" style="position:absolute;left:-11463;top:8580;width:10873;height:55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" strokecolor="black [3200]" strokeweight="1.5pt">
                  <v:stroke endarrow="block"/>
                </v:shape>
                <v:shape id="Text Box 6" o:spid="_x0000_s1036" type="#_x0000_t202" style="position:absolute;left:-23447;top:25698;width:13617;height:5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" fillcolor="white [3201]" stroked="f" strokeweight=".5pt">
                  <v:textbox>
                    <w:txbxContent>
                      <w:p w14:paraId="30E8D2CF" w14:textId="77777777" w:rsidR="00220752" w:rsidRPr="00220752" w:rsidRDefault="00220752" w:rsidP="00220752">
                        <w:pPr>
                          <w:rPr>
                            <w:sz w:val="16"/>
                            <w:szCs w:val="16"/>
                          </w:rPr>
                        </w:pPr>
                        <w:r w:rsidRPr="00220752">
                          <w:rPr>
                            <w:rFonts w:hint="cs"/>
                            <w:sz w:val="16"/>
                            <w:szCs w:val="16"/>
                            <w:rtl/>
                          </w:rPr>
                          <w:t>متغير تابع</w:t>
                        </w:r>
                      </w:p>
                    </w:txbxContent>
                  </v:textbox>
                </v:shape>
                <w10:wrap anchorx="margin"/>
              </v:group>
            </w:pict>
          </mc:Fallback>
        </mc:AlternateContent>
      </w:r>
      <w:r w:rsidR="00A13B35" w:rsidRPr="001E0D6F">
        <w:rPr>
          <w:sz w:val="28"/>
          <w:szCs w:val="28"/>
          <w:rtl/>
        </w:rPr>
        <w:t>تلعب المهارات الحرفية دوراً محورياً في تطوير الاقتصاد وتلبية احتياجات السوق المحلي. وفي المملكة العربية السعودية، يشهد القطاع التعليمي تحولات كبيرة تتماشى مع رؤية 2030، والتي تسعى إلى تنويع الاقتصاد وتقليل الاعتماد على النفط. من هذا المنطلق، يأتي التعليم الريادي للمهن الحرفية كأداة أساسية لتحفيز النمو الاقتصادي وتلبية احتياجات السوق المحلي من الكفاءات المدربة.</w:t>
      </w:r>
    </w:p>
    <w:p w14:paraId="5B3EE961" w14:textId="7C4B99A6" w:rsidR="00A13B35" w:rsidRDefault="00A13B35" w:rsidP="00A13B35">
      <w:pPr>
        <w:widowControl/>
        <w:spacing w:line="360" w:lineRule="auto"/>
        <w:jc w:val="both"/>
        <w:rPr>
          <w:b/>
          <w:sz w:val="28"/>
          <w:szCs w:val="28"/>
          <w:rtl/>
        </w:rPr>
      </w:pPr>
    </w:p>
    <w:p w14:paraId="178C04A2" w14:textId="2798A310" w:rsidR="00A13B35" w:rsidRDefault="00A13B35" w:rsidP="00A13B35">
      <w:pPr>
        <w:widowControl/>
        <w:spacing w:line="360" w:lineRule="auto"/>
        <w:ind w:left="-42"/>
        <w:jc w:val="both"/>
        <w:rPr>
          <w:b/>
          <w:sz w:val="28"/>
          <w:szCs w:val="28"/>
          <w:rtl/>
        </w:rPr>
      </w:pPr>
    </w:p>
    <w:p w14:paraId="719A7EE2" w14:textId="77777777" w:rsidR="00A13B35" w:rsidRDefault="00A13B35" w:rsidP="00A13B35">
      <w:pPr>
        <w:widowControl/>
        <w:spacing w:line="360" w:lineRule="auto"/>
        <w:ind w:left="-42"/>
        <w:jc w:val="both"/>
        <w:rPr>
          <w:b/>
          <w:sz w:val="28"/>
          <w:szCs w:val="28"/>
          <w:rtl/>
        </w:rPr>
      </w:pPr>
    </w:p>
    <w:p w14:paraId="4F02A19B" w14:textId="77777777" w:rsidR="00A13B35" w:rsidRDefault="00A13B35" w:rsidP="00A13B35">
      <w:pPr>
        <w:widowControl/>
        <w:spacing w:line="360" w:lineRule="auto"/>
        <w:ind w:left="-42"/>
        <w:jc w:val="both"/>
        <w:rPr>
          <w:b/>
          <w:sz w:val="28"/>
          <w:szCs w:val="28"/>
          <w:rtl/>
        </w:rPr>
      </w:pPr>
    </w:p>
    <w:p w14:paraId="7D6C83B6" w14:textId="3F431163" w:rsidR="00A13B35" w:rsidRDefault="00220752" w:rsidP="00220752">
      <w:pPr>
        <w:widowControl/>
        <w:spacing w:line="360" w:lineRule="auto"/>
        <w:ind w:left="-42"/>
        <w:jc w:val="both"/>
        <w:rPr>
          <w:b/>
          <w:sz w:val="28"/>
          <w:szCs w:val="28"/>
          <w:rtl/>
        </w:rPr>
      </w:pPr>
      <w:r>
        <w:rPr>
          <w:noProof/>
        </w:rPr>
        <mc:AlternateContent>
          <mc:Choice Requires="wps">
            <w:drawing>
              <wp:anchor distT="0" distB="0" distL="114300" distR="114300" simplePos="0" relativeHeight="251662336" behindDoc="0" locked="0" layoutInCell="1" allowOverlap="1" wp14:anchorId="21BAAB3F" wp14:editId="036E74C3">
                <wp:simplePos x="0" y="0"/>
                <wp:positionH relativeFrom="margin">
                  <wp:posOffset>1786255</wp:posOffset>
                </wp:positionH>
                <wp:positionV relativeFrom="paragraph">
                  <wp:posOffset>125730</wp:posOffset>
                </wp:positionV>
                <wp:extent cx="1593850" cy="165100"/>
                <wp:effectExtent l="0" t="0" r="6350" b="6350"/>
                <wp:wrapNone/>
                <wp:docPr id="1720568886" name="Text Box 1"/>
                <wp:cNvGraphicFramePr/>
                <a:graphic xmlns:a="http://schemas.openxmlformats.org/drawingml/2006/main">
                  <a:graphicData uri="http://schemas.microsoft.com/office/word/2010/wordprocessingShape">
                    <wps:wsp>
                      <wps:cNvSpPr txBox="1"/>
                      <wps:spPr>
                        <a:xfrm>
                          <a:off x="0" y="0"/>
                          <a:ext cx="1593850" cy="165100"/>
                        </a:xfrm>
                        <a:prstGeom prst="rect">
                          <a:avLst/>
                        </a:prstGeom>
                        <a:solidFill>
                          <a:prstClr val="white"/>
                        </a:solidFill>
                        <a:ln>
                          <a:noFill/>
                        </a:ln>
                      </wps:spPr>
                      <wps:txbx>
                        <w:txbxContent>
                          <w:p w14:paraId="15D1C1F0" w14:textId="71DAC1B7" w:rsidR="00A13B35" w:rsidRPr="00A71D9B" w:rsidRDefault="00A13B35" w:rsidP="00A13B35">
                            <w:pPr>
                              <w:pStyle w:val="Caption"/>
                              <w:rPr>
                                <w:b/>
                                <w:noProof/>
                                <w:sz w:val="28"/>
                                <w:szCs w:val="28"/>
                                <w:lang w:val="ar-SA"/>
                              </w:rPr>
                            </w:pPr>
                            <w:bookmarkStart w:id="32" w:name="_Toc174552591"/>
                            <w:bookmarkStart w:id="33" w:name="_Toc17457865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A5F99">
                              <w:rPr>
                                <w:noProof/>
                                <w:rtl/>
                              </w:rPr>
                              <w:t>1</w:t>
                            </w:r>
                            <w:bookmarkEnd w:id="32"/>
                            <w:bookmarkEnd w:id="33"/>
                            <w:r>
                              <w:rPr>
                                <w:rtl/>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BAAB3F" id="Text Box 1" o:spid="_x0000_s1037" type="#_x0000_t202" style="position:absolute;left:0;text-align:left;margin-left:140.65pt;margin-top:9.9pt;width:125.5pt;height:13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" stroked="f">
                <v:textbox inset="0,0,0,0">
                  <w:txbxContent>
                    <w:p w14:paraId="15D1C1F0" w14:textId="71DAC1B7" w:rsidR="00A13B35" w:rsidRPr="00A71D9B" w:rsidRDefault="00A13B35" w:rsidP="00A13B35">
                      <w:pPr>
                        <w:pStyle w:val="Caption"/>
                        <w:rPr>
                          <w:b/>
                          <w:noProof/>
                          <w:sz w:val="28"/>
                          <w:szCs w:val="28"/>
                          <w:lang w:val="ar-SA"/>
                        </w:rPr>
                      </w:pPr>
                      <w:bookmarkStart w:id="34" w:name="_Toc174552591"/>
                      <w:bookmarkStart w:id="35" w:name="_Toc17457865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6A5F99">
                        <w:rPr>
                          <w:noProof/>
                          <w:rtl/>
                        </w:rPr>
                        <w:t>1</w:t>
                      </w:r>
                      <w:bookmarkEnd w:id="34"/>
                      <w:bookmarkEnd w:id="35"/>
                      <w:r>
                        <w:rPr>
                          <w:rtl/>
                        </w:rPr>
                        <w:fldChar w:fldCharType="end"/>
                      </w:r>
                    </w:p>
                  </w:txbxContent>
                </v:textbox>
                <w10:wrap anchorx="margin"/>
              </v:shape>
            </w:pict>
          </mc:Fallback>
        </mc:AlternateContent>
      </w:r>
    </w:p>
    <w:p w14:paraId="294EE2D2" w14:textId="783FEE25" w:rsidR="00A13B35" w:rsidRPr="001E0D6F" w:rsidRDefault="00A13B35" w:rsidP="00220752">
      <w:pPr>
        <w:widowControl/>
        <w:spacing w:line="360" w:lineRule="auto"/>
        <w:ind w:left="-42"/>
        <w:jc w:val="both"/>
        <w:rPr>
          <w:bCs/>
          <w:sz w:val="32"/>
          <w:szCs w:val="32"/>
        </w:rPr>
      </w:pPr>
      <w:r>
        <w:rPr>
          <w:rFonts w:hint="cs"/>
          <w:bCs/>
          <w:sz w:val="32"/>
          <w:szCs w:val="32"/>
          <w:rtl/>
        </w:rPr>
        <w:lastRenderedPageBreak/>
        <w:t>2</w:t>
      </w:r>
      <w:r w:rsidR="00396ED4">
        <w:rPr>
          <w:rFonts w:hint="cs"/>
          <w:bCs/>
          <w:sz w:val="32"/>
          <w:szCs w:val="32"/>
          <w:rtl/>
        </w:rPr>
        <w:t>.6</w:t>
      </w:r>
      <w:r w:rsidRPr="001E0D6F">
        <w:rPr>
          <w:bCs/>
          <w:sz w:val="32"/>
          <w:szCs w:val="32"/>
          <w:rtl/>
        </w:rPr>
        <w:t xml:space="preserve"> المتغيرات </w:t>
      </w:r>
    </w:p>
    <w:p w14:paraId="52606D53" w14:textId="199012BE" w:rsidR="00A13B35" w:rsidRPr="001E0D6F" w:rsidRDefault="00A13B35" w:rsidP="00A13B35">
      <w:pPr>
        <w:pBdr>
          <w:top w:val="nil"/>
          <w:left w:val="nil"/>
          <w:bottom w:val="nil"/>
          <w:right w:val="nil"/>
          <w:between w:val="nil"/>
        </w:pBdr>
        <w:spacing w:line="360" w:lineRule="auto"/>
        <w:jc w:val="both"/>
        <w:rPr>
          <w:sz w:val="28"/>
          <w:szCs w:val="28"/>
        </w:rPr>
      </w:pPr>
      <w:r w:rsidRPr="001E0D6F">
        <w:rPr>
          <w:sz w:val="28"/>
          <w:szCs w:val="28"/>
          <w:rtl/>
        </w:rPr>
        <w:t>سيتم التركيز على متغير</w:t>
      </w:r>
      <w:r>
        <w:rPr>
          <w:rFonts w:hint="cs"/>
          <w:sz w:val="28"/>
          <w:szCs w:val="28"/>
          <w:rtl/>
        </w:rPr>
        <w:t>ين</w:t>
      </w:r>
      <w:r w:rsidRPr="001E0D6F">
        <w:rPr>
          <w:sz w:val="28"/>
          <w:szCs w:val="28"/>
          <w:rtl/>
        </w:rPr>
        <w:t xml:space="preserve"> التي تساهم في تقييم الفاعلية بشكل </w:t>
      </w:r>
      <w:r w:rsidR="00AD16C8" w:rsidRPr="001E0D6F">
        <w:rPr>
          <w:rFonts w:hint="cs"/>
          <w:sz w:val="28"/>
          <w:szCs w:val="28"/>
          <w:rtl/>
        </w:rPr>
        <w:t xml:space="preserve">إيجابي </w:t>
      </w:r>
      <w:r w:rsidR="00AD16C8">
        <w:rPr>
          <w:rFonts w:hint="cs"/>
          <w:sz w:val="28"/>
          <w:szCs w:val="28"/>
          <w:rtl/>
        </w:rPr>
        <w:t>والأثر</w:t>
      </w:r>
      <w:r w:rsidRPr="001E0D6F">
        <w:rPr>
          <w:sz w:val="28"/>
          <w:szCs w:val="28"/>
          <w:rtl/>
        </w:rPr>
        <w:t xml:space="preserve"> المحتمل لهذا النوع من التعليم. المتغيرات سيتم تصنيفها إلى متغير (</w:t>
      </w:r>
      <w:bookmarkStart w:id="36" w:name="_Hlk174523365"/>
      <w:r>
        <w:rPr>
          <w:rFonts w:hint="cs"/>
          <w:sz w:val="28"/>
          <w:szCs w:val="28"/>
          <w:rtl/>
        </w:rPr>
        <w:t>ثابت</w:t>
      </w:r>
      <w:bookmarkEnd w:id="36"/>
      <w:r w:rsidRPr="001E0D6F">
        <w:rPr>
          <w:sz w:val="28"/>
          <w:szCs w:val="28"/>
          <w:rtl/>
        </w:rPr>
        <w:t>) ومتغير تابع (النتائج)، كما يلي:</w:t>
      </w:r>
    </w:p>
    <w:p w14:paraId="584EFD97" w14:textId="203B8692" w:rsidR="00A13B35" w:rsidRPr="001E0D6F" w:rsidRDefault="00A13B35" w:rsidP="00A13B35">
      <w:pPr>
        <w:pBdr>
          <w:top w:val="nil"/>
          <w:left w:val="nil"/>
          <w:bottom w:val="nil"/>
          <w:right w:val="nil"/>
          <w:between w:val="nil"/>
        </w:pBdr>
        <w:spacing w:line="360" w:lineRule="auto"/>
        <w:jc w:val="both"/>
        <w:rPr>
          <w:bCs/>
          <w:sz w:val="28"/>
          <w:szCs w:val="28"/>
        </w:rPr>
      </w:pPr>
      <w:r w:rsidRPr="001E0D6F">
        <w:rPr>
          <w:bCs/>
          <w:sz w:val="28"/>
          <w:szCs w:val="28"/>
          <w:rtl/>
        </w:rPr>
        <w:t>2.</w:t>
      </w:r>
      <w:r w:rsidR="00396ED4">
        <w:rPr>
          <w:rFonts w:hint="cs"/>
          <w:bCs/>
          <w:sz w:val="28"/>
          <w:szCs w:val="28"/>
          <w:rtl/>
        </w:rPr>
        <w:t>6</w:t>
      </w:r>
      <w:r w:rsidRPr="001E0D6F">
        <w:rPr>
          <w:bCs/>
          <w:sz w:val="28"/>
          <w:szCs w:val="28"/>
          <w:rtl/>
        </w:rPr>
        <w:t>.</w:t>
      </w:r>
      <w:r w:rsidR="00396ED4">
        <w:rPr>
          <w:rFonts w:hint="cs"/>
          <w:bCs/>
          <w:sz w:val="28"/>
          <w:szCs w:val="28"/>
          <w:rtl/>
        </w:rPr>
        <w:t>1</w:t>
      </w:r>
      <w:r w:rsidRPr="001E0D6F">
        <w:rPr>
          <w:bCs/>
          <w:sz w:val="28"/>
          <w:szCs w:val="28"/>
          <w:rtl/>
        </w:rPr>
        <w:t xml:space="preserve"> متغير (</w:t>
      </w:r>
      <w:r w:rsidRPr="00CF03AC">
        <w:rPr>
          <w:bCs/>
          <w:sz w:val="28"/>
          <w:szCs w:val="28"/>
          <w:rtl/>
        </w:rPr>
        <w:t>ثابت</w:t>
      </w:r>
      <w:r w:rsidRPr="001E0D6F">
        <w:rPr>
          <w:bCs/>
          <w:sz w:val="28"/>
          <w:szCs w:val="28"/>
          <w:rtl/>
        </w:rPr>
        <w:t>):</w:t>
      </w:r>
    </w:p>
    <w:p w14:paraId="69636E08" w14:textId="77777777" w:rsidR="00A13B35" w:rsidRPr="001E0D6F" w:rsidRDefault="00A13B35" w:rsidP="00A13B35">
      <w:pPr>
        <w:pBdr>
          <w:top w:val="nil"/>
          <w:left w:val="nil"/>
          <w:bottom w:val="nil"/>
          <w:right w:val="nil"/>
          <w:between w:val="nil"/>
        </w:pBdr>
        <w:spacing w:line="360" w:lineRule="auto"/>
        <w:jc w:val="both"/>
        <w:rPr>
          <w:bCs/>
          <w:sz w:val="28"/>
          <w:szCs w:val="28"/>
        </w:rPr>
      </w:pPr>
      <w:r w:rsidRPr="001E0D6F">
        <w:rPr>
          <w:bCs/>
          <w:sz w:val="28"/>
          <w:szCs w:val="28"/>
          <w:rtl/>
        </w:rPr>
        <w:t xml:space="preserve">1. التعليم الريادي في </w:t>
      </w:r>
      <w:r w:rsidRPr="00CF03AC">
        <w:rPr>
          <w:bCs/>
          <w:sz w:val="28"/>
          <w:szCs w:val="28"/>
          <w:rtl/>
        </w:rPr>
        <w:t>الريادي للمهن الحرفية في مدارس المرحلة المتوسطة والثانوية بنين</w:t>
      </w:r>
      <w:r w:rsidRPr="001E0D6F">
        <w:rPr>
          <w:bCs/>
          <w:sz w:val="28"/>
          <w:szCs w:val="28"/>
          <w:rtl/>
        </w:rPr>
        <w:t>: -</w:t>
      </w:r>
    </w:p>
    <w:p w14:paraId="2681237E" w14:textId="77777777" w:rsidR="00A13B35" w:rsidRPr="007F30FB" w:rsidRDefault="00A13B35" w:rsidP="00A13B35">
      <w:pPr>
        <w:pBdr>
          <w:top w:val="nil"/>
          <w:left w:val="nil"/>
          <w:bottom w:val="nil"/>
          <w:right w:val="nil"/>
          <w:between w:val="nil"/>
        </w:pBdr>
        <w:spacing w:line="360" w:lineRule="auto"/>
        <w:jc w:val="both"/>
        <w:rPr>
          <w:b/>
          <w:color w:val="1F1F1F"/>
          <w:sz w:val="28"/>
          <w:szCs w:val="28"/>
          <w:rtl/>
        </w:rPr>
      </w:pPr>
      <w:r w:rsidRPr="007F30FB">
        <w:rPr>
          <w:b/>
          <w:color w:val="1F1F1F"/>
          <w:sz w:val="28"/>
          <w:szCs w:val="28"/>
          <w:rtl/>
        </w:rPr>
        <w:t>يتم استخدام المتغيرات الثابتة لتقديم سياق مستقر يمكن من خلاله قياس تأثير المتغيرات المستقلة. في سياق التعليم الريادي للمهن الحرفية، يمكن أن تشمل المتغيرات الثابتة مثل:</w:t>
      </w:r>
    </w:p>
    <w:p w14:paraId="433B528B" w14:textId="77777777" w:rsidR="00A13B35" w:rsidRDefault="00A13B35" w:rsidP="00A13B35">
      <w:pPr>
        <w:numPr>
          <w:ilvl w:val="0"/>
          <w:numId w:val="49"/>
        </w:numPr>
        <w:tabs>
          <w:tab w:val="right" w:pos="9030"/>
        </w:tabs>
        <w:spacing w:line="360" w:lineRule="auto"/>
        <w:ind w:left="99" w:hanging="141"/>
        <w:jc w:val="both"/>
        <w:rPr>
          <w:b/>
          <w:color w:val="1F1F1F"/>
          <w:sz w:val="28"/>
          <w:szCs w:val="28"/>
        </w:rPr>
      </w:pPr>
      <w:r w:rsidRPr="007F30FB">
        <w:rPr>
          <w:b/>
          <w:color w:val="1F1F1F"/>
          <w:sz w:val="28"/>
          <w:szCs w:val="28"/>
          <w:rtl/>
        </w:rPr>
        <w:t>الخصائص الديموغرافية: مثل الخلفية الاجتماعية والاقتصادية للطلاب، والتي قد تكون ثابتة في تحليل هذه الدراسة.</w:t>
      </w:r>
    </w:p>
    <w:p w14:paraId="55DA7A0F" w14:textId="77777777" w:rsidR="00A13B35" w:rsidRDefault="00A13B35" w:rsidP="00A13B35">
      <w:pPr>
        <w:numPr>
          <w:ilvl w:val="0"/>
          <w:numId w:val="49"/>
        </w:numPr>
        <w:tabs>
          <w:tab w:val="right" w:pos="9030"/>
        </w:tabs>
        <w:spacing w:line="360" w:lineRule="auto"/>
        <w:ind w:left="99" w:hanging="141"/>
        <w:jc w:val="both"/>
        <w:rPr>
          <w:b/>
          <w:color w:val="1F1F1F"/>
          <w:sz w:val="28"/>
          <w:szCs w:val="28"/>
        </w:rPr>
      </w:pPr>
      <w:r w:rsidRPr="007F30FB">
        <w:rPr>
          <w:b/>
          <w:color w:val="1F1F1F"/>
          <w:sz w:val="28"/>
          <w:szCs w:val="28"/>
          <w:rtl/>
        </w:rPr>
        <w:t xml:space="preserve">الخصائص </w:t>
      </w:r>
      <w:r>
        <w:rPr>
          <w:rFonts w:hint="cs"/>
          <w:b/>
          <w:color w:val="1F1F1F"/>
          <w:sz w:val="28"/>
          <w:szCs w:val="28"/>
          <w:rtl/>
        </w:rPr>
        <w:t>الابداعية: إمكانية تأثير ابداع وابتكار الطلاب.</w:t>
      </w:r>
    </w:p>
    <w:p w14:paraId="398969F1" w14:textId="77777777" w:rsidR="00A13B35" w:rsidRPr="00AB3A5C" w:rsidRDefault="00A13B35" w:rsidP="00A13B35">
      <w:pPr>
        <w:numPr>
          <w:ilvl w:val="0"/>
          <w:numId w:val="49"/>
        </w:numPr>
        <w:tabs>
          <w:tab w:val="right" w:pos="9030"/>
        </w:tabs>
        <w:spacing w:line="360" w:lineRule="auto"/>
        <w:ind w:left="99" w:hanging="141"/>
        <w:jc w:val="both"/>
        <w:rPr>
          <w:b/>
          <w:color w:val="1F1F1F"/>
          <w:sz w:val="28"/>
          <w:szCs w:val="28"/>
          <w:rtl/>
        </w:rPr>
      </w:pPr>
      <w:r w:rsidRPr="007F30FB">
        <w:rPr>
          <w:b/>
          <w:color w:val="1F1F1F"/>
          <w:sz w:val="28"/>
          <w:szCs w:val="28"/>
          <w:rtl/>
        </w:rPr>
        <w:t xml:space="preserve">الخصائص </w:t>
      </w:r>
      <w:r>
        <w:rPr>
          <w:rFonts w:hint="cs"/>
          <w:b/>
          <w:color w:val="1F1F1F"/>
          <w:sz w:val="28"/>
          <w:szCs w:val="28"/>
          <w:rtl/>
        </w:rPr>
        <w:t>الريادية: التطوير الذاتي للطلاب</w:t>
      </w:r>
      <w:r w:rsidRPr="00AB3A5C">
        <w:rPr>
          <w:rFonts w:hint="cs"/>
          <w:b/>
          <w:color w:val="1F1F1F"/>
          <w:sz w:val="28"/>
          <w:szCs w:val="28"/>
          <w:rtl/>
        </w:rPr>
        <w:t>.</w:t>
      </w:r>
    </w:p>
    <w:p w14:paraId="67B209E1" w14:textId="77777777" w:rsidR="00A13B35" w:rsidRPr="001E0D6F" w:rsidRDefault="00A13B35" w:rsidP="00A13B35">
      <w:pPr>
        <w:pBdr>
          <w:top w:val="nil"/>
          <w:left w:val="nil"/>
          <w:bottom w:val="nil"/>
          <w:right w:val="nil"/>
          <w:between w:val="nil"/>
        </w:pBdr>
        <w:spacing w:line="360" w:lineRule="auto"/>
        <w:jc w:val="both"/>
        <w:rPr>
          <w:bCs/>
          <w:sz w:val="28"/>
          <w:szCs w:val="28"/>
        </w:rPr>
      </w:pPr>
      <w:r>
        <w:rPr>
          <w:rFonts w:hint="cs"/>
          <w:bCs/>
          <w:sz w:val="28"/>
          <w:szCs w:val="28"/>
          <w:rtl/>
        </w:rPr>
        <w:t>2</w:t>
      </w:r>
      <w:r w:rsidRPr="001E0D6F">
        <w:rPr>
          <w:bCs/>
          <w:sz w:val="28"/>
          <w:szCs w:val="28"/>
          <w:rtl/>
        </w:rPr>
        <w:t>.المهارات الريادية المُدَرّسة:</w:t>
      </w:r>
    </w:p>
    <w:p w14:paraId="3431F9F2" w14:textId="77777777" w:rsidR="00A13B35" w:rsidRDefault="00A13B35" w:rsidP="00A13B35">
      <w:pPr>
        <w:numPr>
          <w:ilvl w:val="0"/>
          <w:numId w:val="49"/>
        </w:numPr>
        <w:tabs>
          <w:tab w:val="right" w:pos="9030"/>
        </w:tabs>
        <w:spacing w:line="360" w:lineRule="auto"/>
        <w:ind w:left="99" w:hanging="141"/>
        <w:jc w:val="both"/>
        <w:rPr>
          <w:b/>
          <w:color w:val="1F1F1F"/>
          <w:sz w:val="28"/>
          <w:szCs w:val="28"/>
        </w:rPr>
      </w:pPr>
      <w:r>
        <w:rPr>
          <w:rFonts w:hint="cs"/>
          <w:b/>
          <w:color w:val="1F1F1F"/>
          <w:sz w:val="28"/>
          <w:szCs w:val="28"/>
          <w:rtl/>
        </w:rPr>
        <w:t>تشجيع المدارس: بعض المدارس التي دمجت هذا التعليم في أنشطة المدرسة.</w:t>
      </w:r>
    </w:p>
    <w:p w14:paraId="7C4E8064" w14:textId="77777777" w:rsidR="00A13B35" w:rsidRDefault="00A13B35" w:rsidP="00A13B35">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نوعية المهارات الريادية: - يشمل هذا المتغير تقييم نوعية المهارات الريادية التي يتم تدريسها ومدى ملاءمتها لاحتياجات سوق العمل المحلي والدولي.</w:t>
      </w:r>
    </w:p>
    <w:p w14:paraId="6AA08778" w14:textId="77777777" w:rsidR="00A13B35" w:rsidRDefault="00A13B35" w:rsidP="00A13B35">
      <w:pPr>
        <w:numPr>
          <w:ilvl w:val="0"/>
          <w:numId w:val="49"/>
        </w:numPr>
        <w:tabs>
          <w:tab w:val="right" w:pos="9030"/>
        </w:tabs>
        <w:spacing w:line="360" w:lineRule="auto"/>
        <w:ind w:left="99" w:hanging="141"/>
        <w:jc w:val="both"/>
        <w:rPr>
          <w:b/>
          <w:color w:val="1F1F1F"/>
          <w:sz w:val="28"/>
          <w:szCs w:val="28"/>
        </w:rPr>
      </w:pPr>
      <w:r w:rsidRPr="007F30FB">
        <w:rPr>
          <w:b/>
          <w:color w:val="1F1F1F"/>
          <w:sz w:val="28"/>
          <w:szCs w:val="28"/>
          <w:rtl/>
        </w:rPr>
        <w:t>الموقع الجغرافي: يمكن أن يؤثر الموقع الجغرافي على نوعية التعليم المتاح والموارد.</w:t>
      </w:r>
    </w:p>
    <w:p w14:paraId="2B79EC46" w14:textId="54D3C24B" w:rsidR="00A13B35" w:rsidRPr="001E0D6F" w:rsidRDefault="00A13B35" w:rsidP="00A13B35">
      <w:pPr>
        <w:pBdr>
          <w:top w:val="nil"/>
          <w:left w:val="nil"/>
          <w:bottom w:val="nil"/>
          <w:right w:val="nil"/>
          <w:between w:val="nil"/>
        </w:pBdr>
        <w:spacing w:line="360" w:lineRule="auto"/>
        <w:jc w:val="both"/>
        <w:rPr>
          <w:bCs/>
          <w:sz w:val="28"/>
          <w:szCs w:val="28"/>
        </w:rPr>
      </w:pPr>
      <w:r w:rsidRPr="001E0D6F">
        <w:rPr>
          <w:bCs/>
          <w:sz w:val="28"/>
          <w:szCs w:val="28"/>
          <w:rtl/>
        </w:rPr>
        <w:t>2.</w:t>
      </w:r>
      <w:r w:rsidR="00396ED4">
        <w:rPr>
          <w:rFonts w:hint="cs"/>
          <w:bCs/>
          <w:sz w:val="28"/>
          <w:szCs w:val="28"/>
          <w:rtl/>
        </w:rPr>
        <w:t>6</w:t>
      </w:r>
      <w:r w:rsidRPr="001E0D6F">
        <w:rPr>
          <w:bCs/>
          <w:sz w:val="28"/>
          <w:szCs w:val="28"/>
          <w:rtl/>
        </w:rPr>
        <w:t>.2 المتغيرات التابعة (النتائج):</w:t>
      </w:r>
    </w:p>
    <w:p w14:paraId="7F69FF8F" w14:textId="77777777" w:rsidR="00A13B35" w:rsidRPr="001E0D6F" w:rsidRDefault="00A13B35" w:rsidP="00A13B35">
      <w:pPr>
        <w:pBdr>
          <w:top w:val="nil"/>
          <w:left w:val="nil"/>
          <w:bottom w:val="nil"/>
          <w:right w:val="nil"/>
          <w:between w:val="nil"/>
        </w:pBdr>
        <w:spacing w:line="360" w:lineRule="auto"/>
        <w:jc w:val="both"/>
        <w:rPr>
          <w:bCs/>
          <w:sz w:val="28"/>
          <w:szCs w:val="28"/>
        </w:rPr>
      </w:pPr>
      <w:r w:rsidRPr="001E0D6F">
        <w:rPr>
          <w:bCs/>
          <w:sz w:val="28"/>
          <w:szCs w:val="28"/>
          <w:rtl/>
        </w:rPr>
        <w:t>1. أداء الطلاب:</w:t>
      </w:r>
    </w:p>
    <w:p w14:paraId="207E11C1" w14:textId="77777777" w:rsidR="00A13B35" w:rsidRPr="001E0D6F" w:rsidRDefault="00A13B35" w:rsidP="00A13B35">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مستوى المهارات المكتسبة: - يتم تقييم مستوى المهارات التي اكتسبها الطلاب من خلال البرامج والتدريب العملي، ومدى جاهزيتهم لدخول سوق العمل.</w:t>
      </w:r>
    </w:p>
    <w:p w14:paraId="6CC8FE7D" w14:textId="7B3C77A6" w:rsidR="00A13B35" w:rsidRDefault="00A13B35" w:rsidP="00A13B35">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نسبة التوظيف بعد التخرج: - تحليل نسبة الطلاب الذين يحصلون على وظائف في مجالات الحرف بعد التخرج من البرامج التعليمية، مما يعكس فعالية التعليم المهني الحرفي في تحسين نسبة التوظيف.</w:t>
      </w:r>
    </w:p>
    <w:p w14:paraId="7C6DDCF2" w14:textId="77777777" w:rsidR="00220752" w:rsidRPr="00A13B35" w:rsidRDefault="00220752" w:rsidP="00220752">
      <w:pPr>
        <w:tabs>
          <w:tab w:val="right" w:pos="9030"/>
        </w:tabs>
        <w:spacing w:line="360" w:lineRule="auto"/>
        <w:jc w:val="both"/>
        <w:rPr>
          <w:b/>
          <w:color w:val="1F1F1F"/>
          <w:sz w:val="28"/>
          <w:szCs w:val="28"/>
        </w:rPr>
      </w:pPr>
    </w:p>
    <w:p w14:paraId="75D7F4DF" w14:textId="77777777" w:rsidR="00A13B35" w:rsidRPr="001E0D6F" w:rsidRDefault="00A13B35" w:rsidP="00A13B35">
      <w:pPr>
        <w:pBdr>
          <w:top w:val="nil"/>
          <w:left w:val="nil"/>
          <w:bottom w:val="nil"/>
          <w:right w:val="nil"/>
          <w:between w:val="nil"/>
        </w:pBdr>
        <w:spacing w:line="360" w:lineRule="auto"/>
        <w:jc w:val="both"/>
        <w:rPr>
          <w:bCs/>
          <w:sz w:val="28"/>
          <w:szCs w:val="28"/>
        </w:rPr>
      </w:pPr>
      <w:r w:rsidRPr="001E0D6F">
        <w:rPr>
          <w:bCs/>
          <w:sz w:val="28"/>
          <w:szCs w:val="28"/>
          <w:rtl/>
        </w:rPr>
        <w:lastRenderedPageBreak/>
        <w:t>2. التأثير الاقتصادي:</w:t>
      </w:r>
    </w:p>
    <w:p w14:paraId="78DA0BC4" w14:textId="77777777" w:rsidR="00A13B35" w:rsidRPr="001E0D6F" w:rsidRDefault="00A13B35" w:rsidP="00A13B35">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 xml:space="preserve">مساهمة الخريجين في الاقتصاد المحلي: يتم تقييم مدى </w:t>
      </w:r>
      <w:r>
        <w:rPr>
          <w:rFonts w:hint="cs"/>
          <w:b/>
          <w:color w:val="1F1F1F"/>
          <w:sz w:val="28"/>
          <w:szCs w:val="28"/>
          <w:rtl/>
        </w:rPr>
        <w:t xml:space="preserve">احتمالية </w:t>
      </w:r>
      <w:r w:rsidRPr="001E0D6F">
        <w:rPr>
          <w:b/>
          <w:color w:val="1F1F1F"/>
          <w:sz w:val="28"/>
          <w:szCs w:val="28"/>
          <w:rtl/>
        </w:rPr>
        <w:t>مساهمة الخريجين في الاقتصاد المحلي من خلال إنشاء مشاريع حرفية أو الانخراط في الأعمال الحرفية القائمة.</w:t>
      </w:r>
    </w:p>
    <w:p w14:paraId="600248AD" w14:textId="77777777" w:rsidR="00A13B35" w:rsidRPr="001E0D6F" w:rsidRDefault="00A13B35" w:rsidP="00A13B35">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 xml:space="preserve">تحسين مستوى الدخل: - يتم تحليل </w:t>
      </w:r>
      <w:r>
        <w:rPr>
          <w:rFonts w:hint="cs"/>
          <w:b/>
          <w:color w:val="1F1F1F"/>
          <w:sz w:val="28"/>
          <w:szCs w:val="28"/>
          <w:rtl/>
        </w:rPr>
        <w:t xml:space="preserve">مدى احتمالية </w:t>
      </w:r>
      <w:r w:rsidRPr="001E0D6F">
        <w:rPr>
          <w:b/>
          <w:color w:val="1F1F1F"/>
          <w:sz w:val="28"/>
          <w:szCs w:val="28"/>
          <w:rtl/>
        </w:rPr>
        <w:t>تأثير التعليم الريادي على تحسين مستوى الدخل للطلاب بعد التخرج، مقارنة بمن لم يحصلوا على هذا النوع من التعليم.</w:t>
      </w:r>
    </w:p>
    <w:p w14:paraId="52AAF308" w14:textId="77777777" w:rsidR="00A13B35" w:rsidRPr="001E0D6F" w:rsidRDefault="00A13B35" w:rsidP="00A13B35">
      <w:pPr>
        <w:numPr>
          <w:ilvl w:val="0"/>
          <w:numId w:val="49"/>
        </w:numPr>
        <w:tabs>
          <w:tab w:val="right" w:pos="9030"/>
        </w:tabs>
        <w:spacing w:line="360" w:lineRule="auto"/>
        <w:ind w:left="99" w:hanging="141"/>
        <w:jc w:val="both"/>
        <w:rPr>
          <w:b/>
          <w:color w:val="1F1F1F"/>
          <w:sz w:val="28"/>
          <w:szCs w:val="28"/>
        </w:rPr>
      </w:pPr>
      <w:r w:rsidRPr="001E0D6F">
        <w:rPr>
          <w:b/>
          <w:color w:val="1F1F1F"/>
          <w:sz w:val="28"/>
          <w:szCs w:val="28"/>
          <w:rtl/>
        </w:rPr>
        <w:t>تعزيز الابتكار والريادة: - تقييم مدى قدرة الخريجين على تقديم حلول مبتكرة وريادية في مجال الحرف، مما يعزز النمو الاقتصادي والابتكار في المملكة.</w:t>
      </w:r>
    </w:p>
    <w:p w14:paraId="033A601D" w14:textId="77777777" w:rsidR="00A13B35" w:rsidRDefault="00A13B35" w:rsidP="00A13B35">
      <w:pPr>
        <w:pBdr>
          <w:top w:val="nil"/>
          <w:left w:val="nil"/>
          <w:bottom w:val="nil"/>
          <w:right w:val="nil"/>
          <w:between w:val="nil"/>
        </w:pBdr>
        <w:spacing w:line="360" w:lineRule="auto"/>
        <w:jc w:val="both"/>
        <w:rPr>
          <w:sz w:val="28"/>
          <w:szCs w:val="28"/>
          <w:rtl/>
        </w:rPr>
      </w:pPr>
      <w:r w:rsidRPr="001E0D6F">
        <w:rPr>
          <w:sz w:val="28"/>
          <w:szCs w:val="28"/>
          <w:rtl/>
        </w:rPr>
        <w:t>تجمع هذه المتغيرات مجموعة شاملة من العوامل التي تساعد في تقييم فعالية التعليم الريادي للمهن الحرفية في المدارس وتأثيره المحتمل على اقتصاد المملكة العربية السعودية، من خلال تقديم تحليل دقيق المهارات الريادية، وأداء الطلاب وتأثيرهم الاقتصادي.</w:t>
      </w:r>
    </w:p>
    <w:p w14:paraId="7185E2B8" w14:textId="3821A35A" w:rsidR="00A13B35" w:rsidRPr="006476BA" w:rsidRDefault="00A13B35" w:rsidP="00A13B35">
      <w:pPr>
        <w:pBdr>
          <w:top w:val="nil"/>
          <w:left w:val="nil"/>
          <w:bottom w:val="nil"/>
          <w:right w:val="nil"/>
          <w:between w:val="nil"/>
        </w:pBdr>
        <w:spacing w:line="360" w:lineRule="auto"/>
        <w:jc w:val="both"/>
        <w:rPr>
          <w:bCs/>
          <w:sz w:val="28"/>
          <w:szCs w:val="28"/>
        </w:rPr>
      </w:pPr>
      <w:r w:rsidRPr="001E0D6F">
        <w:rPr>
          <w:bCs/>
          <w:sz w:val="28"/>
          <w:szCs w:val="28"/>
          <w:rtl/>
        </w:rPr>
        <w:t>2.</w:t>
      </w:r>
      <w:r w:rsidR="00396ED4">
        <w:rPr>
          <w:rFonts w:hint="cs"/>
          <w:bCs/>
          <w:sz w:val="28"/>
          <w:szCs w:val="28"/>
          <w:rtl/>
        </w:rPr>
        <w:t>6</w:t>
      </w:r>
      <w:r w:rsidRPr="001E0D6F">
        <w:rPr>
          <w:bCs/>
          <w:sz w:val="28"/>
          <w:szCs w:val="28"/>
          <w:rtl/>
        </w:rPr>
        <w:t>.</w:t>
      </w:r>
      <w:r>
        <w:rPr>
          <w:rFonts w:hint="cs"/>
          <w:bCs/>
          <w:sz w:val="28"/>
          <w:szCs w:val="28"/>
          <w:rtl/>
        </w:rPr>
        <w:t xml:space="preserve">3 </w:t>
      </w:r>
      <w:r w:rsidRPr="006476BA">
        <w:rPr>
          <w:bCs/>
          <w:sz w:val="28"/>
          <w:szCs w:val="28"/>
          <w:rtl/>
        </w:rPr>
        <w:t xml:space="preserve">العلاقة بين المتغيرات </w:t>
      </w:r>
    </w:p>
    <w:p w14:paraId="385790CD" w14:textId="53E81283" w:rsidR="00A13B35" w:rsidRPr="006476BA" w:rsidRDefault="00A13B35" w:rsidP="00AD16C8">
      <w:pPr>
        <w:numPr>
          <w:ilvl w:val="0"/>
          <w:numId w:val="120"/>
        </w:numPr>
        <w:tabs>
          <w:tab w:val="num" w:pos="720"/>
          <w:tab w:val="right" w:pos="9030"/>
        </w:tabs>
        <w:spacing w:line="360" w:lineRule="auto"/>
        <w:ind w:left="405"/>
        <w:jc w:val="both"/>
        <w:rPr>
          <w:b/>
          <w:color w:val="1F1F1F"/>
          <w:sz w:val="28"/>
          <w:szCs w:val="28"/>
        </w:rPr>
      </w:pPr>
      <w:r w:rsidRPr="006476BA">
        <w:rPr>
          <w:bCs/>
          <w:color w:val="1F1F1F"/>
          <w:sz w:val="28"/>
          <w:szCs w:val="28"/>
          <w:rtl/>
        </w:rPr>
        <w:t>المتغيرات الثابتة</w:t>
      </w:r>
      <w:r w:rsidRPr="006476BA">
        <w:rPr>
          <w:b/>
          <w:color w:val="1F1F1F"/>
          <w:sz w:val="28"/>
          <w:szCs w:val="28"/>
          <w:rtl/>
        </w:rPr>
        <w:t xml:space="preserve"> </w:t>
      </w:r>
      <w:r w:rsidR="00812FF8">
        <w:rPr>
          <w:rFonts w:hint="cs"/>
          <w:b/>
          <w:color w:val="1F1F1F"/>
          <w:sz w:val="28"/>
          <w:szCs w:val="28"/>
          <w:rtl/>
        </w:rPr>
        <w:t xml:space="preserve">للتعليم المهني الحرفية في المدارس يصب </w:t>
      </w:r>
      <w:r w:rsidR="00980135">
        <w:rPr>
          <w:rFonts w:hint="cs"/>
          <w:b/>
          <w:color w:val="1F1F1F"/>
          <w:sz w:val="28"/>
          <w:szCs w:val="28"/>
          <w:rtl/>
        </w:rPr>
        <w:t xml:space="preserve">في </w:t>
      </w:r>
      <w:r w:rsidR="00980135" w:rsidRPr="006476BA">
        <w:rPr>
          <w:rFonts w:hint="cs"/>
          <w:b/>
          <w:color w:val="1F1F1F"/>
          <w:sz w:val="28"/>
          <w:szCs w:val="28"/>
          <w:rtl/>
        </w:rPr>
        <w:t>الخلفية</w:t>
      </w:r>
      <w:r w:rsidRPr="006476BA">
        <w:rPr>
          <w:b/>
          <w:color w:val="1F1F1F"/>
          <w:sz w:val="28"/>
          <w:szCs w:val="28"/>
          <w:rtl/>
        </w:rPr>
        <w:t xml:space="preserve"> الاجتماعية </w:t>
      </w:r>
      <w:r w:rsidR="00812FF8">
        <w:rPr>
          <w:rFonts w:hint="cs"/>
          <w:b/>
          <w:color w:val="1F1F1F"/>
          <w:sz w:val="28"/>
          <w:szCs w:val="28"/>
          <w:rtl/>
        </w:rPr>
        <w:t>والشخصية</w:t>
      </w:r>
      <w:r w:rsidRPr="006476BA">
        <w:rPr>
          <w:b/>
          <w:color w:val="1F1F1F"/>
          <w:sz w:val="28"/>
          <w:szCs w:val="28"/>
          <w:rtl/>
        </w:rPr>
        <w:t xml:space="preserve"> للطلاب والخصائص الإبداعية تحدد الأساس الذي يؤثر على استفادة الطلاب من التعليم الريادي</w:t>
      </w:r>
      <w:r w:rsidRPr="006476BA">
        <w:rPr>
          <w:b/>
          <w:color w:val="1F1F1F"/>
          <w:sz w:val="28"/>
          <w:szCs w:val="28"/>
        </w:rPr>
        <w:t>.</w:t>
      </w:r>
    </w:p>
    <w:p w14:paraId="125ADEDE" w14:textId="06F02681" w:rsidR="00A13B35" w:rsidRPr="006476BA" w:rsidRDefault="00A13B35" w:rsidP="00AD16C8">
      <w:pPr>
        <w:numPr>
          <w:ilvl w:val="0"/>
          <w:numId w:val="120"/>
        </w:numPr>
        <w:tabs>
          <w:tab w:val="num" w:pos="720"/>
          <w:tab w:val="right" w:pos="9030"/>
        </w:tabs>
        <w:spacing w:line="360" w:lineRule="auto"/>
        <w:ind w:left="405"/>
        <w:jc w:val="both"/>
        <w:rPr>
          <w:b/>
          <w:color w:val="1F1F1F"/>
          <w:sz w:val="28"/>
          <w:szCs w:val="28"/>
        </w:rPr>
      </w:pPr>
      <w:r w:rsidRPr="006476BA">
        <w:rPr>
          <w:bCs/>
          <w:color w:val="1F1F1F"/>
          <w:sz w:val="28"/>
          <w:szCs w:val="28"/>
          <w:rtl/>
        </w:rPr>
        <w:t>المتغيرات المستقلة،</w:t>
      </w:r>
      <w:r w:rsidRPr="006476BA">
        <w:rPr>
          <w:b/>
          <w:color w:val="1F1F1F"/>
          <w:sz w:val="28"/>
          <w:szCs w:val="28"/>
          <w:rtl/>
        </w:rPr>
        <w:t xml:space="preserve"> بما في ذلك المهارات الريادية</w:t>
      </w:r>
      <w:r w:rsidR="00812FF8">
        <w:rPr>
          <w:rFonts w:hint="cs"/>
          <w:b/>
          <w:color w:val="1F1F1F"/>
          <w:sz w:val="28"/>
          <w:szCs w:val="28"/>
          <w:rtl/>
        </w:rPr>
        <w:t xml:space="preserve"> في المهن الحرفية</w:t>
      </w:r>
      <w:r w:rsidRPr="006476BA">
        <w:rPr>
          <w:b/>
          <w:color w:val="1F1F1F"/>
          <w:sz w:val="28"/>
          <w:szCs w:val="28"/>
          <w:rtl/>
        </w:rPr>
        <w:t xml:space="preserve"> وجودة هذه المهارات وتشجيع المدارس، تلعب دورًا رئيسيًا في تحسين جاهزية الطلاب لسوق العمل</w:t>
      </w:r>
      <w:r w:rsidRPr="006476BA">
        <w:rPr>
          <w:b/>
          <w:color w:val="1F1F1F"/>
          <w:sz w:val="28"/>
          <w:szCs w:val="28"/>
        </w:rPr>
        <w:t>.</w:t>
      </w:r>
    </w:p>
    <w:p w14:paraId="4324AEAF" w14:textId="313809A5" w:rsidR="00A13B35" w:rsidRPr="006476BA" w:rsidRDefault="00A13B35" w:rsidP="00AD16C8">
      <w:pPr>
        <w:numPr>
          <w:ilvl w:val="0"/>
          <w:numId w:val="120"/>
        </w:numPr>
        <w:tabs>
          <w:tab w:val="num" w:pos="720"/>
          <w:tab w:val="right" w:pos="9030"/>
        </w:tabs>
        <w:spacing w:line="360" w:lineRule="auto"/>
        <w:ind w:left="405"/>
        <w:jc w:val="both"/>
        <w:rPr>
          <w:b/>
          <w:color w:val="1F1F1F"/>
          <w:sz w:val="28"/>
          <w:szCs w:val="28"/>
        </w:rPr>
      </w:pPr>
      <w:r w:rsidRPr="006476BA">
        <w:rPr>
          <w:bCs/>
          <w:color w:val="1F1F1F"/>
          <w:sz w:val="28"/>
          <w:szCs w:val="28"/>
          <w:rtl/>
        </w:rPr>
        <w:t>المتغيرات التابعة (النتائج)،</w:t>
      </w:r>
      <w:r w:rsidRPr="006476BA">
        <w:rPr>
          <w:b/>
          <w:color w:val="1F1F1F"/>
          <w:sz w:val="28"/>
          <w:szCs w:val="28"/>
          <w:rtl/>
        </w:rPr>
        <w:t xml:space="preserve"> </w:t>
      </w:r>
      <w:r w:rsidR="00812FF8">
        <w:rPr>
          <w:rFonts w:hint="cs"/>
          <w:b/>
          <w:color w:val="1F1F1F"/>
          <w:sz w:val="28"/>
          <w:szCs w:val="28"/>
          <w:rtl/>
        </w:rPr>
        <w:t xml:space="preserve">تحسين </w:t>
      </w:r>
      <w:r w:rsidR="00980135">
        <w:rPr>
          <w:rFonts w:hint="cs"/>
          <w:b/>
          <w:color w:val="1F1F1F"/>
          <w:sz w:val="28"/>
          <w:szCs w:val="28"/>
          <w:rtl/>
        </w:rPr>
        <w:t>ا</w:t>
      </w:r>
      <w:r w:rsidR="00812FF8">
        <w:rPr>
          <w:rFonts w:hint="cs"/>
          <w:b/>
          <w:color w:val="1F1F1F"/>
          <w:sz w:val="28"/>
          <w:szCs w:val="28"/>
          <w:rtl/>
        </w:rPr>
        <w:t xml:space="preserve">داء الطلاب </w:t>
      </w:r>
      <w:r w:rsidR="00980135">
        <w:rPr>
          <w:rFonts w:hint="cs"/>
          <w:b/>
          <w:color w:val="1F1F1F"/>
          <w:sz w:val="28"/>
          <w:szCs w:val="28"/>
          <w:rtl/>
        </w:rPr>
        <w:t>و</w:t>
      </w:r>
      <w:r w:rsidR="00980135" w:rsidRPr="006476BA">
        <w:rPr>
          <w:rFonts w:hint="cs"/>
          <w:b/>
          <w:color w:val="1F1F1F"/>
          <w:sz w:val="28"/>
          <w:szCs w:val="28"/>
          <w:rtl/>
        </w:rPr>
        <w:t>مستوى</w:t>
      </w:r>
      <w:r w:rsidRPr="006476BA">
        <w:rPr>
          <w:b/>
          <w:color w:val="1F1F1F"/>
          <w:sz w:val="28"/>
          <w:szCs w:val="28"/>
          <w:rtl/>
        </w:rPr>
        <w:t xml:space="preserve"> المهارات المكتسبة </w:t>
      </w:r>
      <w:r w:rsidR="00812FF8">
        <w:rPr>
          <w:rFonts w:hint="cs"/>
          <w:b/>
          <w:color w:val="1F1F1F"/>
          <w:sz w:val="28"/>
          <w:szCs w:val="28"/>
          <w:rtl/>
        </w:rPr>
        <w:t xml:space="preserve">يؤثر في </w:t>
      </w:r>
      <w:r w:rsidRPr="006476BA">
        <w:rPr>
          <w:b/>
          <w:color w:val="1F1F1F"/>
          <w:sz w:val="28"/>
          <w:szCs w:val="28"/>
          <w:rtl/>
        </w:rPr>
        <w:t xml:space="preserve">نسبة التوظيف بعد </w:t>
      </w:r>
      <w:r w:rsidR="00FA51A4" w:rsidRPr="006476BA">
        <w:rPr>
          <w:rFonts w:hint="cs"/>
          <w:b/>
          <w:color w:val="1F1F1F"/>
          <w:sz w:val="28"/>
          <w:szCs w:val="28"/>
          <w:rtl/>
        </w:rPr>
        <w:t>التخرج كما</w:t>
      </w:r>
      <w:r w:rsidRPr="006476BA">
        <w:rPr>
          <w:b/>
          <w:color w:val="1F1F1F"/>
          <w:sz w:val="28"/>
          <w:szCs w:val="28"/>
          <w:rtl/>
        </w:rPr>
        <w:t xml:space="preserve"> تقيّم التأثير الاقتصادي من خلال مساهمة الخريجين في الاقتصاد المحلي، وتحسين الدخل، وتعزيز الابتكار والريادة</w:t>
      </w:r>
      <w:r w:rsidRPr="006476BA">
        <w:rPr>
          <w:b/>
          <w:color w:val="1F1F1F"/>
          <w:sz w:val="28"/>
          <w:szCs w:val="28"/>
        </w:rPr>
        <w:t>.</w:t>
      </w:r>
    </w:p>
    <w:p w14:paraId="39B7F31D" w14:textId="61BFBE37" w:rsidR="00A13B35" w:rsidRDefault="00A13B35" w:rsidP="00A13B35">
      <w:pPr>
        <w:pBdr>
          <w:top w:val="nil"/>
          <w:left w:val="nil"/>
          <w:bottom w:val="nil"/>
          <w:right w:val="nil"/>
          <w:between w:val="nil"/>
        </w:pBdr>
        <w:spacing w:line="360" w:lineRule="auto"/>
        <w:jc w:val="both"/>
        <w:rPr>
          <w:sz w:val="28"/>
          <w:szCs w:val="28"/>
          <w:rtl/>
        </w:rPr>
      </w:pPr>
      <w:r w:rsidRPr="006476BA">
        <w:rPr>
          <w:sz w:val="28"/>
          <w:szCs w:val="28"/>
          <w:rtl/>
        </w:rPr>
        <w:t>يهدف البحث</w:t>
      </w:r>
      <w:r w:rsidR="00D33DB0" w:rsidRPr="00D33DB0">
        <w:rPr>
          <w:sz w:val="28"/>
          <w:szCs w:val="28"/>
          <w:rtl/>
        </w:rPr>
        <w:t xml:space="preserve"> </w:t>
      </w:r>
      <w:r w:rsidR="00D33DB0" w:rsidRPr="006476BA">
        <w:rPr>
          <w:sz w:val="28"/>
          <w:szCs w:val="28"/>
          <w:rtl/>
        </w:rPr>
        <w:t>بشكل عام</w:t>
      </w:r>
      <w:r w:rsidRPr="006476BA">
        <w:rPr>
          <w:sz w:val="28"/>
          <w:szCs w:val="28"/>
          <w:rtl/>
        </w:rPr>
        <w:t xml:space="preserve"> إلى قياس مدى تأثير التعليم الريادي </w:t>
      </w:r>
      <w:r w:rsidR="00FA51A4">
        <w:rPr>
          <w:rFonts w:hint="cs"/>
          <w:sz w:val="28"/>
          <w:szCs w:val="28"/>
          <w:rtl/>
        </w:rPr>
        <w:t xml:space="preserve">للمهن الحرفية </w:t>
      </w:r>
      <w:r w:rsidRPr="006476BA">
        <w:rPr>
          <w:sz w:val="28"/>
          <w:szCs w:val="28"/>
          <w:rtl/>
        </w:rPr>
        <w:t>على إعداد الطلاب لسوق العمل وتحسين الاقتصاد المحلي</w:t>
      </w:r>
      <w:r w:rsidRPr="006476BA">
        <w:rPr>
          <w:sz w:val="28"/>
          <w:szCs w:val="28"/>
        </w:rPr>
        <w:t>.</w:t>
      </w:r>
    </w:p>
    <w:p w14:paraId="3F0191F5" w14:textId="77777777" w:rsidR="00220752" w:rsidRDefault="00220752" w:rsidP="00A13B35">
      <w:pPr>
        <w:pBdr>
          <w:top w:val="nil"/>
          <w:left w:val="nil"/>
          <w:bottom w:val="nil"/>
          <w:right w:val="nil"/>
          <w:between w:val="nil"/>
        </w:pBdr>
        <w:spacing w:line="360" w:lineRule="auto"/>
        <w:jc w:val="both"/>
        <w:rPr>
          <w:sz w:val="28"/>
          <w:szCs w:val="28"/>
          <w:rtl/>
        </w:rPr>
      </w:pPr>
    </w:p>
    <w:p w14:paraId="25F9031A" w14:textId="77777777" w:rsidR="00220752" w:rsidRDefault="00220752" w:rsidP="00A13B35">
      <w:pPr>
        <w:pBdr>
          <w:top w:val="nil"/>
          <w:left w:val="nil"/>
          <w:bottom w:val="nil"/>
          <w:right w:val="nil"/>
          <w:between w:val="nil"/>
        </w:pBdr>
        <w:spacing w:line="360" w:lineRule="auto"/>
        <w:jc w:val="both"/>
        <w:rPr>
          <w:sz w:val="28"/>
          <w:szCs w:val="28"/>
          <w:rtl/>
        </w:rPr>
      </w:pPr>
    </w:p>
    <w:p w14:paraId="2C50E50C" w14:textId="77777777" w:rsidR="00220752" w:rsidRPr="006476BA" w:rsidRDefault="00220752" w:rsidP="00A13B35">
      <w:pPr>
        <w:pBdr>
          <w:top w:val="nil"/>
          <w:left w:val="nil"/>
          <w:bottom w:val="nil"/>
          <w:right w:val="nil"/>
          <w:between w:val="nil"/>
        </w:pBdr>
        <w:spacing w:line="360" w:lineRule="auto"/>
        <w:jc w:val="both"/>
        <w:rPr>
          <w:sz w:val="28"/>
          <w:szCs w:val="28"/>
          <w:rtl/>
        </w:rPr>
      </w:pPr>
    </w:p>
    <w:p w14:paraId="60F66EE2" w14:textId="5D5F7EAB" w:rsidR="00A13B35" w:rsidRPr="001E0D6F" w:rsidRDefault="00A13B35" w:rsidP="00A13B35">
      <w:pPr>
        <w:spacing w:line="360" w:lineRule="auto"/>
        <w:jc w:val="both"/>
        <w:outlineLvl w:val="1"/>
        <w:rPr>
          <w:bCs/>
          <w:sz w:val="32"/>
          <w:szCs w:val="32"/>
        </w:rPr>
      </w:pPr>
      <w:bookmarkStart w:id="37" w:name="_Toc174579918"/>
      <w:r w:rsidRPr="001E0D6F">
        <w:rPr>
          <w:bCs/>
          <w:sz w:val="32"/>
          <w:szCs w:val="32"/>
          <w:rtl/>
        </w:rPr>
        <w:lastRenderedPageBreak/>
        <w:t>2.</w:t>
      </w:r>
      <w:r w:rsidR="00396ED4">
        <w:rPr>
          <w:rFonts w:hint="cs"/>
          <w:bCs/>
          <w:sz w:val="32"/>
          <w:szCs w:val="32"/>
          <w:rtl/>
        </w:rPr>
        <w:t>7</w:t>
      </w:r>
      <w:r w:rsidRPr="001E0D6F">
        <w:rPr>
          <w:bCs/>
          <w:sz w:val="32"/>
          <w:szCs w:val="32"/>
          <w:rtl/>
        </w:rPr>
        <w:t xml:space="preserve"> مصطلحات الدراسة</w:t>
      </w:r>
      <w:bookmarkEnd w:id="37"/>
    </w:p>
    <w:p w14:paraId="6908BBA6" w14:textId="044EE1EF" w:rsidR="00A13B35" w:rsidRPr="001E0D6F" w:rsidRDefault="00A13B35" w:rsidP="00A13B35">
      <w:pPr>
        <w:pBdr>
          <w:top w:val="nil"/>
          <w:left w:val="nil"/>
          <w:bottom w:val="nil"/>
          <w:right w:val="nil"/>
          <w:between w:val="nil"/>
        </w:pBdr>
        <w:spacing w:line="360" w:lineRule="auto"/>
        <w:jc w:val="both"/>
        <w:rPr>
          <w:bCs/>
          <w:sz w:val="28"/>
          <w:szCs w:val="28"/>
        </w:rPr>
      </w:pPr>
      <w:r w:rsidRPr="001E0D6F">
        <w:rPr>
          <w:bCs/>
          <w:sz w:val="28"/>
          <w:szCs w:val="28"/>
          <w:rtl/>
        </w:rPr>
        <w:t>2.</w:t>
      </w:r>
      <w:r w:rsidR="00396ED4">
        <w:rPr>
          <w:rFonts w:hint="cs"/>
          <w:bCs/>
          <w:sz w:val="28"/>
          <w:szCs w:val="28"/>
          <w:rtl/>
        </w:rPr>
        <w:t>7</w:t>
      </w:r>
      <w:r w:rsidRPr="001E0D6F">
        <w:rPr>
          <w:bCs/>
          <w:sz w:val="28"/>
          <w:szCs w:val="28"/>
          <w:rtl/>
        </w:rPr>
        <w:t>.1 مفهوم التعليم الريادي</w:t>
      </w:r>
    </w:p>
    <w:p w14:paraId="0F13D08F" w14:textId="22824A52" w:rsidR="00A13B35" w:rsidRPr="001E0D6F" w:rsidRDefault="00A13B35" w:rsidP="00AD16C8">
      <w:pPr>
        <w:spacing w:line="360" w:lineRule="auto"/>
        <w:jc w:val="both"/>
        <w:rPr>
          <w:sz w:val="28"/>
          <w:szCs w:val="28"/>
        </w:rPr>
      </w:pPr>
      <w:r w:rsidRPr="001E0D6F">
        <w:rPr>
          <w:sz w:val="28"/>
          <w:szCs w:val="28"/>
          <w:rtl/>
        </w:rPr>
        <w:t>"يعرف التعليم الريادي على أنه عملية تزويد الأفراد بالمعرفة والمهارات اللازمة لتطوير وتنفيذ مشاريع ريادية. هذا النوع من التعليم يركز على تعزيز التفكير النقدي، وحل المشكلات، والإبداع، والقدرة على التعلم المستمر. في السياق الحرفي، يتضمن التعليم الريادي توفير برامج تدريبية تدمج بين المهارات العملية والمعرفة النظرية المتعلقة بإدارة الأعمال وإنشاء المشاريع" المصدر: كتاب</w:t>
      </w:r>
      <w:r w:rsidRPr="001E0D6F">
        <w:rPr>
          <w:b/>
          <w:sz w:val="28"/>
          <w:szCs w:val="28"/>
          <w:rtl/>
        </w:rPr>
        <w:t xml:space="preserve"> "</w:t>
      </w:r>
      <w:r w:rsidRPr="001E0D6F">
        <w:rPr>
          <w:b/>
          <w:sz w:val="28"/>
          <w:szCs w:val="28"/>
        </w:rPr>
        <w:t>Entrepreneurship Education and Training: The Issue of Effectiveness</w:t>
      </w:r>
      <w:r w:rsidRPr="001E0D6F">
        <w:rPr>
          <w:sz w:val="28"/>
          <w:szCs w:val="28"/>
          <w:rtl/>
        </w:rPr>
        <w:t xml:space="preserve"> " للمؤلفين" </w:t>
      </w:r>
      <w:r w:rsidRPr="001E0D6F">
        <w:rPr>
          <w:sz w:val="28"/>
          <w:szCs w:val="28"/>
        </w:rPr>
        <w:t>Patricia G. Greene</w:t>
      </w:r>
      <w:r w:rsidRPr="001E0D6F">
        <w:rPr>
          <w:sz w:val="28"/>
          <w:szCs w:val="28"/>
          <w:rtl/>
        </w:rPr>
        <w:t xml:space="preserve"> </w:t>
      </w:r>
      <w:r w:rsidR="00980135" w:rsidRPr="001E0D6F">
        <w:rPr>
          <w:rFonts w:hint="cs"/>
          <w:sz w:val="28"/>
          <w:szCs w:val="28"/>
          <w:rtl/>
        </w:rPr>
        <w:t>و</w:t>
      </w:r>
      <w:r w:rsidR="00980135" w:rsidRPr="001E0D6F">
        <w:rPr>
          <w:rFonts w:hint="cs"/>
          <w:sz w:val="28"/>
          <w:szCs w:val="28"/>
        </w:rPr>
        <w:t>Mark</w:t>
      </w:r>
      <w:r w:rsidRPr="001E0D6F">
        <w:rPr>
          <w:sz w:val="28"/>
          <w:szCs w:val="28"/>
        </w:rPr>
        <w:t xml:space="preserve"> P. Rice</w:t>
      </w:r>
      <w:r w:rsidRPr="001E0D6F">
        <w:rPr>
          <w:sz w:val="28"/>
          <w:szCs w:val="28"/>
          <w:rtl/>
        </w:rPr>
        <w:t>"</w:t>
      </w:r>
      <w:r>
        <w:rPr>
          <w:rFonts w:hint="cs"/>
          <w:sz w:val="28"/>
          <w:szCs w:val="28"/>
          <w:vertAlign w:val="superscript"/>
          <w:rtl/>
        </w:rPr>
        <w:t>10</w:t>
      </w:r>
      <w:r w:rsidRPr="001E0D6F">
        <w:rPr>
          <w:sz w:val="28"/>
          <w:szCs w:val="28"/>
          <w:rtl/>
        </w:rPr>
        <w:t>.</w:t>
      </w:r>
    </w:p>
    <w:p w14:paraId="0634BE17" w14:textId="2C8436D6" w:rsidR="00A13B35" w:rsidRPr="001E0D6F" w:rsidRDefault="00A13B35" w:rsidP="00A13B35">
      <w:pPr>
        <w:spacing w:line="360" w:lineRule="auto"/>
        <w:jc w:val="both"/>
        <w:rPr>
          <w:bCs/>
          <w:sz w:val="28"/>
          <w:szCs w:val="28"/>
        </w:rPr>
      </w:pPr>
      <w:r w:rsidRPr="001E0D6F">
        <w:rPr>
          <w:bCs/>
          <w:sz w:val="28"/>
          <w:szCs w:val="28"/>
          <w:rtl/>
        </w:rPr>
        <w:t>2.</w:t>
      </w:r>
      <w:r w:rsidR="00396ED4">
        <w:rPr>
          <w:rFonts w:hint="cs"/>
          <w:bCs/>
          <w:sz w:val="28"/>
          <w:szCs w:val="28"/>
          <w:rtl/>
        </w:rPr>
        <w:t>7</w:t>
      </w:r>
      <w:r w:rsidRPr="001E0D6F">
        <w:rPr>
          <w:bCs/>
          <w:sz w:val="28"/>
          <w:szCs w:val="28"/>
          <w:rtl/>
        </w:rPr>
        <w:t>.2 مفهوم المهن الحرفية</w:t>
      </w:r>
    </w:p>
    <w:p w14:paraId="6A003BFA" w14:textId="2BE7D8AC" w:rsidR="00A13B35" w:rsidRPr="001E0D6F" w:rsidRDefault="00A13B35" w:rsidP="00D33DB0">
      <w:pPr>
        <w:spacing w:line="360" w:lineRule="auto"/>
        <w:jc w:val="lowKashida"/>
        <w:rPr>
          <w:sz w:val="28"/>
          <w:szCs w:val="28"/>
          <w:rtl/>
        </w:rPr>
      </w:pPr>
      <w:bookmarkStart w:id="38" w:name="_ylekbzfq9imu" w:colFirst="0" w:colLast="0"/>
      <w:bookmarkEnd w:id="38"/>
      <w:r w:rsidRPr="001E0D6F">
        <w:rPr>
          <w:sz w:val="28"/>
          <w:szCs w:val="28"/>
          <w:rtl/>
        </w:rPr>
        <w:t xml:space="preserve">"تُعرَّف المهن الحرفية بأنها مجموعة من الوظائف التي تعتمد على المهارات اليدوية والمعرفة التقنية لأداء مهام محددة ترتبط بإنتاج السلع أو تقديم الخدمات. تشمل هذه المهن مجموعة واسعة من الأنشطة التي تتطلب كفاءة عملية وخبرة فنية متخصصة. ومن أبرز الأمثلة على المهن الحرفية: النجارة، والحدادة، والكهرباء، والسباكة، والبناء، والدهان، والخياطة، والحياكة، والزراعة، والصناعات اليدوية" المصدر: " منظمة العمل الدولية، التصنيف الدولي المعياري للمهن </w:t>
      </w:r>
      <w:r w:rsidRPr="001E0D6F">
        <w:rPr>
          <w:sz w:val="28"/>
          <w:szCs w:val="28"/>
        </w:rPr>
        <w:t>ISCO-0823</w:t>
      </w:r>
      <w:r w:rsidRPr="001E0D6F">
        <w:rPr>
          <w:rFonts w:ascii="Times New Roman" w:hAnsi="Times New Roman" w:cs="Times New Roman"/>
          <w:sz w:val="28"/>
          <w:szCs w:val="28"/>
        </w:rPr>
        <w:t>​</w:t>
      </w:r>
      <w:r w:rsidRPr="001E0D6F">
        <w:rPr>
          <w:sz w:val="28"/>
          <w:szCs w:val="28"/>
        </w:rPr>
        <w:t xml:space="preserve"> (</w:t>
      </w:r>
      <w:hyperlink r:id="rId13">
        <w:r w:rsidRPr="001E0D6F">
          <w:rPr>
            <w:color w:val="1155CC"/>
            <w:sz w:val="28"/>
            <w:szCs w:val="28"/>
            <w:u w:val="single"/>
          </w:rPr>
          <w:t>International Labour Organization</w:t>
        </w:r>
      </w:hyperlink>
      <w:r w:rsidRPr="001E0D6F">
        <w:rPr>
          <w:sz w:val="28"/>
          <w:szCs w:val="28"/>
        </w:rPr>
        <w:t>)</w:t>
      </w:r>
      <w:r w:rsidRPr="001E0D6F">
        <w:rPr>
          <w:rFonts w:ascii="Times New Roman" w:hAnsi="Times New Roman" w:cs="Times New Roman"/>
          <w:sz w:val="28"/>
          <w:szCs w:val="28"/>
        </w:rPr>
        <w:t>​</w:t>
      </w:r>
      <w:r w:rsidRPr="001E0D6F">
        <w:rPr>
          <w:sz w:val="28"/>
          <w:szCs w:val="28"/>
          <w:rtl/>
        </w:rPr>
        <w:t>"</w:t>
      </w:r>
    </w:p>
    <w:p w14:paraId="2609CD00" w14:textId="7C0C0CF0" w:rsidR="00A13B35" w:rsidRPr="001E0D6F" w:rsidRDefault="00A13B35" w:rsidP="00A13B35">
      <w:pPr>
        <w:spacing w:line="360" w:lineRule="auto"/>
        <w:jc w:val="both"/>
        <w:rPr>
          <w:bCs/>
          <w:sz w:val="28"/>
          <w:szCs w:val="28"/>
        </w:rPr>
      </w:pPr>
      <w:r w:rsidRPr="001E0D6F">
        <w:rPr>
          <w:bCs/>
          <w:sz w:val="28"/>
          <w:szCs w:val="28"/>
          <w:rtl/>
        </w:rPr>
        <w:t>2.</w:t>
      </w:r>
      <w:r w:rsidR="00396ED4">
        <w:rPr>
          <w:rFonts w:hint="cs"/>
          <w:bCs/>
          <w:sz w:val="28"/>
          <w:szCs w:val="28"/>
          <w:rtl/>
        </w:rPr>
        <w:t>7</w:t>
      </w:r>
      <w:r w:rsidRPr="001E0D6F">
        <w:rPr>
          <w:bCs/>
          <w:sz w:val="28"/>
          <w:szCs w:val="28"/>
          <w:rtl/>
        </w:rPr>
        <w:t>.3 مفهوم الاقتصاد</w:t>
      </w:r>
    </w:p>
    <w:p w14:paraId="106F1D04" w14:textId="441C5AE0" w:rsidR="00D94531" w:rsidRPr="00396ED4" w:rsidRDefault="00A13B35" w:rsidP="00396ED4">
      <w:pPr>
        <w:spacing w:line="360" w:lineRule="auto"/>
        <w:jc w:val="lowKashida"/>
        <w:rPr>
          <w:sz w:val="28"/>
          <w:szCs w:val="28"/>
        </w:rPr>
      </w:pPr>
      <w:bookmarkStart w:id="39" w:name="_dimqtdbe3rlo" w:colFirst="0" w:colLast="0"/>
      <w:bookmarkEnd w:id="39"/>
      <w:r w:rsidRPr="001E0D6F">
        <w:rPr>
          <w:sz w:val="28"/>
          <w:szCs w:val="28"/>
          <w:rtl/>
        </w:rPr>
        <w:t>"الاقتصاد هو العلم الاجتماعي الذي يدرس كيفية تخصيص الموارد المحدودة لإشباع حاجات الإنسان ورغباته غير المحدودة. يتناول الاقتصاد السلوك البشري في الإنتاج والتوزيع والاستهلاك للسلع والخدمات. كما يشمل دراسة كيفية اتخاذ الأفراد والشركات والحكومات قرارات تخص الإنفاق والاستثمار والادخار" المصدر: "مبادئ الاقتصاد،ن. جريجوري مانكيو" "الاقتصاد،بول سامويلسون وويليام نوردهاوس"</w:t>
      </w:r>
    </w:p>
    <w:p w14:paraId="6AC3BB9A" w14:textId="00E09E0F" w:rsidR="00924618" w:rsidRPr="001E0D6F" w:rsidRDefault="002837CD" w:rsidP="005C5017">
      <w:pPr>
        <w:pStyle w:val="Heading1"/>
        <w:spacing w:before="0" w:after="0" w:line="360" w:lineRule="auto"/>
        <w:jc w:val="both"/>
        <w:rPr>
          <w:b w:val="0"/>
          <w:bCs/>
          <w:sz w:val="36"/>
          <w:szCs w:val="36"/>
        </w:rPr>
      </w:pPr>
      <w:bookmarkStart w:id="40" w:name="_rox09oq629en" w:colFirst="0" w:colLast="0"/>
      <w:bookmarkStart w:id="41" w:name="_Toc174579919"/>
      <w:bookmarkEnd w:id="40"/>
      <w:r w:rsidRPr="001E0D6F">
        <w:rPr>
          <w:b w:val="0"/>
          <w:bCs/>
          <w:sz w:val="36"/>
          <w:szCs w:val="36"/>
          <w:rtl/>
        </w:rPr>
        <w:t>2.</w:t>
      </w:r>
      <w:r w:rsidR="00396ED4">
        <w:rPr>
          <w:rFonts w:hint="cs"/>
          <w:b w:val="0"/>
          <w:bCs/>
          <w:sz w:val="36"/>
          <w:szCs w:val="36"/>
          <w:rtl/>
        </w:rPr>
        <w:t>8</w:t>
      </w:r>
      <w:r w:rsidRPr="001E0D6F">
        <w:rPr>
          <w:b w:val="0"/>
          <w:bCs/>
          <w:sz w:val="36"/>
          <w:szCs w:val="36"/>
          <w:rtl/>
        </w:rPr>
        <w:t xml:space="preserve"> الدراسات السابقة:</w:t>
      </w:r>
      <w:bookmarkEnd w:id="41"/>
    </w:p>
    <w:p w14:paraId="2C193805" w14:textId="77777777" w:rsidR="00924618" w:rsidRDefault="002837CD" w:rsidP="005C5017">
      <w:pPr>
        <w:spacing w:line="360" w:lineRule="auto"/>
        <w:jc w:val="both"/>
        <w:rPr>
          <w:b/>
          <w:sz w:val="28"/>
          <w:szCs w:val="28"/>
          <w:rtl/>
        </w:rPr>
      </w:pPr>
      <w:r w:rsidRPr="001E0D6F">
        <w:rPr>
          <w:b/>
          <w:sz w:val="28"/>
          <w:szCs w:val="28"/>
          <w:rtl/>
        </w:rPr>
        <w:t>يلعب التعليم الريادي للمهن الحرفية دورًا حيويًا في تطوير مهارات الشباب الريادية، مما يعزز الابتكار ويسهم في خلق فرص عمل ومشاريع تجارية جديدة وبالتالي تعزيز الاقتصاد. تشير الدراسات العديدة إلى تأثير التعليم الريادي المحتمل في المدارس على الاقتصاد بشكل عام.</w:t>
      </w:r>
    </w:p>
    <w:p w14:paraId="265958B6" w14:textId="77777777" w:rsidR="00FA51A4" w:rsidRPr="001E0D6F" w:rsidRDefault="00FA51A4" w:rsidP="005C5017">
      <w:pPr>
        <w:spacing w:line="360" w:lineRule="auto"/>
        <w:jc w:val="both"/>
        <w:rPr>
          <w:b/>
          <w:sz w:val="28"/>
          <w:szCs w:val="28"/>
        </w:rPr>
      </w:pPr>
    </w:p>
    <w:p w14:paraId="33FF0906" w14:textId="66DD5657" w:rsidR="00F340B8" w:rsidRPr="00F340B8" w:rsidRDefault="00573860" w:rsidP="00F340B8">
      <w:pPr>
        <w:spacing w:line="360" w:lineRule="auto"/>
        <w:jc w:val="both"/>
        <w:rPr>
          <w:b/>
          <w:sz w:val="28"/>
          <w:szCs w:val="28"/>
        </w:rPr>
      </w:pPr>
      <w:r w:rsidRPr="001E0D6F">
        <w:rPr>
          <w:b/>
          <w:sz w:val="28"/>
          <w:szCs w:val="28"/>
          <w:rtl/>
        </w:rPr>
        <w:lastRenderedPageBreak/>
        <w:t>يلعب التعليم الريادي للمهن الحرفية دورًا حيويًا في تطوير مهارات الشباب الريادية، مما يعزز الابتكار ويسهم في خلق فرص عمل ومشاريع تجارية جديدة وبالتالي تعزيز الاقتصاد. تشير الدراسات العديدة إلى تأثير التعليم الريادي المحتمل في المدارس على الاقتصاد بشكل عام.</w:t>
      </w:r>
    </w:p>
    <w:p w14:paraId="57635A8B" w14:textId="552A7041" w:rsidR="00573860" w:rsidRPr="001E0D6F" w:rsidRDefault="00573860" w:rsidP="005C5017">
      <w:pPr>
        <w:pStyle w:val="ListParagraph"/>
        <w:numPr>
          <w:ilvl w:val="0"/>
          <w:numId w:val="60"/>
        </w:numPr>
        <w:spacing w:line="360" w:lineRule="auto"/>
        <w:jc w:val="left"/>
        <w:rPr>
          <w:b/>
          <w:bCs/>
          <w:sz w:val="32"/>
          <w:szCs w:val="32"/>
        </w:rPr>
      </w:pPr>
      <w:r w:rsidRPr="001E0D6F">
        <w:rPr>
          <w:b/>
          <w:bCs/>
          <w:sz w:val="32"/>
          <w:szCs w:val="32"/>
          <w:rtl/>
        </w:rPr>
        <w:t>تطوير التعليم الحرفي في المدارس الفنلندية</w:t>
      </w:r>
    </w:p>
    <w:p w14:paraId="1265604B" w14:textId="3251F633" w:rsidR="00D7635D" w:rsidRPr="001E0D6F" w:rsidRDefault="00D7635D" w:rsidP="006E6352">
      <w:pPr>
        <w:widowControl/>
        <w:shd w:val="clear" w:color="auto" w:fill="FFFFFF"/>
        <w:spacing w:line="360" w:lineRule="auto"/>
        <w:jc w:val="lowKashida"/>
        <w:rPr>
          <w:sz w:val="28"/>
          <w:szCs w:val="28"/>
        </w:rPr>
      </w:pPr>
      <w:r w:rsidRPr="001E0D6F">
        <w:rPr>
          <w:sz w:val="28"/>
          <w:szCs w:val="28"/>
          <w:rtl/>
        </w:rPr>
        <w:t xml:space="preserve">في </w:t>
      </w:r>
      <w:r w:rsidR="00573860" w:rsidRPr="001E0D6F">
        <w:rPr>
          <w:sz w:val="28"/>
          <w:szCs w:val="28"/>
          <w:rtl/>
        </w:rPr>
        <w:t xml:space="preserve">هذه المقالة </w:t>
      </w:r>
      <w:r w:rsidR="00CE3CA7" w:rsidRPr="001E0D6F">
        <w:rPr>
          <w:sz w:val="28"/>
          <w:szCs w:val="28"/>
          <w:rtl/>
        </w:rPr>
        <w:t xml:space="preserve">تم </w:t>
      </w:r>
      <w:r w:rsidR="00573860" w:rsidRPr="001E0D6F">
        <w:rPr>
          <w:sz w:val="28"/>
          <w:szCs w:val="28"/>
          <w:rtl/>
        </w:rPr>
        <w:t xml:space="preserve">دراسة التغييرات الرئيسية التي طرأت على الحرف المدرسية الفنلندية </w:t>
      </w:r>
      <w:r w:rsidR="00CE3CA7" w:rsidRPr="001E0D6F">
        <w:rPr>
          <w:sz w:val="28"/>
          <w:szCs w:val="28"/>
          <w:rtl/>
        </w:rPr>
        <w:t>و</w:t>
      </w:r>
      <w:r w:rsidR="00573860" w:rsidRPr="001E0D6F">
        <w:rPr>
          <w:sz w:val="28"/>
          <w:szCs w:val="28"/>
          <w:rtl/>
        </w:rPr>
        <w:t xml:space="preserve">تم وصف المتطلبات المتغيرة للحرف المدرسية الفنلندية باستخدام أنواع مختلفة من نماذج </w:t>
      </w:r>
      <w:r w:rsidR="00CE3CA7" w:rsidRPr="001E0D6F">
        <w:rPr>
          <w:sz w:val="28"/>
          <w:szCs w:val="28"/>
          <w:rtl/>
        </w:rPr>
        <w:t>التعليم</w:t>
      </w:r>
      <w:r w:rsidR="00573860" w:rsidRPr="001E0D6F">
        <w:rPr>
          <w:sz w:val="28"/>
          <w:szCs w:val="28"/>
          <w:rtl/>
        </w:rPr>
        <w:t xml:space="preserve">. وقد تم ترشيد الإصلاحات المدرسية من خلال استحضار المسؤولية الوطنية والاجتماعية المتزايدة، وزيادة الديمقراطية الثقافية ومستوى التعليم الإضافي، والتغيرات في التصنيع المتنامي للاقتصاد </w:t>
      </w:r>
      <w:r w:rsidR="00CE3CA7" w:rsidRPr="001E0D6F">
        <w:rPr>
          <w:sz w:val="28"/>
          <w:szCs w:val="28"/>
          <w:rtl/>
        </w:rPr>
        <w:t>ال</w:t>
      </w:r>
      <w:r w:rsidR="00573860" w:rsidRPr="001E0D6F">
        <w:rPr>
          <w:sz w:val="28"/>
          <w:szCs w:val="28"/>
          <w:rtl/>
        </w:rPr>
        <w:t xml:space="preserve">بلدي وارتفاع مستويات المعيشة. المعتقدات" التعليمية وهي مطالب للحصول على مؤهلات مهنية جديدة تعتمد على الإنتاج الصناعي والأهلية المدنية التي تركز على المتطلبات التعليمية للمجتمع، وتصف وتركز على مجالات مختلفة من التغييرات في المناهج الدراسية. </w:t>
      </w:r>
      <w:r w:rsidRPr="001E0D6F">
        <w:rPr>
          <w:sz w:val="28"/>
          <w:szCs w:val="28"/>
          <w:rtl/>
        </w:rPr>
        <w:t>(</w:t>
      </w:r>
      <w:r w:rsidRPr="001E0D6F">
        <w:rPr>
          <w:b/>
          <w:sz w:val="28"/>
          <w:szCs w:val="28"/>
          <w:rtl/>
        </w:rPr>
        <w:t xml:space="preserve">بايفي مارجانين </w:t>
      </w:r>
      <w:r w:rsidRPr="001E0D6F">
        <w:rPr>
          <w:sz w:val="28"/>
          <w:szCs w:val="28"/>
          <w:rtl/>
        </w:rPr>
        <w:t xml:space="preserve">جامعة هوماك للعلوم التطبيقية، </w:t>
      </w:r>
      <w:r w:rsidRPr="001E0D6F">
        <w:rPr>
          <w:b/>
          <w:sz w:val="28"/>
          <w:szCs w:val="28"/>
          <w:rtl/>
        </w:rPr>
        <w:t>ميكا ميتساريني</w:t>
      </w:r>
      <w:r w:rsidRPr="001E0D6F">
        <w:rPr>
          <w:sz w:val="28"/>
          <w:szCs w:val="28"/>
          <w:rtl/>
        </w:rPr>
        <w:t xml:space="preserve"> قسم إعداد المعلمين،</w:t>
      </w:r>
      <w:r w:rsidRPr="006E6352">
        <w:rPr>
          <w:rtl/>
        </w:rPr>
        <w:t xml:space="preserve"> </w:t>
      </w:r>
      <w:r w:rsidRPr="001E0D6F">
        <w:rPr>
          <w:sz w:val="28"/>
          <w:szCs w:val="28"/>
          <w:rtl/>
        </w:rPr>
        <w:t>جامعة توركو، فنلندا)</w:t>
      </w:r>
      <w:r w:rsidRPr="001E0D6F">
        <w:rPr>
          <w:sz w:val="28"/>
          <w:szCs w:val="28"/>
          <w:vertAlign w:val="superscript"/>
          <w:rtl/>
        </w:rPr>
        <w:t xml:space="preserve"> </w:t>
      </w:r>
      <w:r w:rsidRPr="006E6352">
        <w:rPr>
          <w:sz w:val="28"/>
          <w:szCs w:val="28"/>
          <w:vertAlign w:val="superscript"/>
          <w:rtl/>
        </w:rPr>
        <w:t>1</w:t>
      </w:r>
    </w:p>
    <w:p w14:paraId="5299CB39" w14:textId="2D8A56D6" w:rsidR="007E27A6" w:rsidRDefault="007E27A6" w:rsidP="007E27A6">
      <w:pPr>
        <w:pStyle w:val="ListParagraph"/>
        <w:numPr>
          <w:ilvl w:val="0"/>
          <w:numId w:val="60"/>
        </w:numPr>
        <w:spacing w:line="360" w:lineRule="auto"/>
        <w:jc w:val="left"/>
        <w:rPr>
          <w:b/>
          <w:bCs/>
          <w:sz w:val="32"/>
          <w:szCs w:val="32"/>
        </w:rPr>
      </w:pPr>
      <w:r w:rsidRPr="007E27A6">
        <w:rPr>
          <w:b/>
          <w:bCs/>
          <w:sz w:val="32"/>
          <w:szCs w:val="32"/>
          <w:rtl/>
        </w:rPr>
        <w:t>التعليم التصميمي والحرفي في المدارس الأيسلندية</w:t>
      </w:r>
    </w:p>
    <w:p w14:paraId="0AE358B6" w14:textId="77777777" w:rsidR="004D04B6" w:rsidRPr="004D04B6" w:rsidRDefault="004D04B6" w:rsidP="00B35E1E">
      <w:pPr>
        <w:pStyle w:val="ListParagraph"/>
        <w:spacing w:line="360" w:lineRule="auto"/>
        <w:ind w:left="0"/>
        <w:jc w:val="both"/>
        <w:rPr>
          <w:sz w:val="28"/>
          <w:szCs w:val="28"/>
          <w:rtl/>
        </w:rPr>
      </w:pPr>
      <w:r w:rsidRPr="004D04B6">
        <w:rPr>
          <w:sz w:val="28"/>
          <w:szCs w:val="28"/>
          <w:rtl/>
        </w:rPr>
        <w:t>تدرس هذه الورقة الخلفية والموقف والفهم والموقف تجاه التصميم والحرف في المدارس الابتدائية الأيسلندية. من خلال استبيانات تم إجراؤها على 78 طالبًا في أربع مدارس. وجد البحث أن بعض وجهات النظر حول التصميم والحرف اليدوية تحتاج إلى تعريف أفضل لتعزيز وجهة نظرها داخل النظام المدرسي. كانت مواقف المشاركين تجاه التصميم والحرف اليدوية إيجابية، وكان الموضوع شائعًا بين الطلاب. ومع ذلك، أظهرت النتائج القليل من الفهم للاختلاف بين المفاهيم الأساسية مثل الفن والتصميم والحرف اليدوية. أقر البحث بأن التصميم والحرف اليدوية في المناهج الوطنية الأيسلندية لم يتم تحقيقها بالكامل، ولم تخصص المدارس ساعات إضافية للمواد. الهدف الرئيسي هو تطوير معرفة التكنولوجيا ومهارات توليد الأفكار لدى الطلاب. تتأثر البنية الأساسية للتصميم والحرف اليدوية بالمناهج الوطنية في نيوزيلندا وكندا وإنجلترا.</w:t>
      </w:r>
    </w:p>
    <w:p w14:paraId="72091D8E" w14:textId="2C78D483" w:rsidR="004D04B6" w:rsidRPr="004D04B6" w:rsidRDefault="004D04B6" w:rsidP="00B35E1E">
      <w:pPr>
        <w:pStyle w:val="ListParagraph"/>
        <w:spacing w:line="360" w:lineRule="auto"/>
        <w:ind w:left="0"/>
        <w:jc w:val="both"/>
        <w:rPr>
          <w:sz w:val="28"/>
          <w:szCs w:val="28"/>
        </w:rPr>
      </w:pPr>
      <w:r w:rsidRPr="007E56B7">
        <w:rPr>
          <w:sz w:val="28"/>
          <w:szCs w:val="28"/>
          <w:rtl/>
        </w:rPr>
        <w:t xml:space="preserve">أراد المعلمون المشاركون في الجزء النوعي من البحث إعطاء أهمية أكبر لمواد الفن والتصميم والحرف اليدوية في المدارس. وتم اقتراح زيادة الوقت المخصص لهذه المواد ودمجها مع مواد أخرى. كما أكد المعلمون أن مواد التصميم والحرف اليدوية مهمة للتنمية الشاملة للطلاب ورفاهيتهم، وأنها يمكن أن تؤدي حتى إلى أداء أفضل في المواد </w:t>
      </w:r>
      <w:r w:rsidRPr="007E56B7">
        <w:rPr>
          <w:sz w:val="28"/>
          <w:szCs w:val="28"/>
          <w:rtl/>
        </w:rPr>
        <w:lastRenderedPageBreak/>
        <w:t>النظرية.</w:t>
      </w:r>
      <w:r w:rsidRPr="004D04B6">
        <w:rPr>
          <w:sz w:val="28"/>
          <w:szCs w:val="28"/>
          <w:rtl/>
        </w:rPr>
        <w:t xml:space="preserve"> وبينما أقر معلمو التصميم والحرف اليدوية بأن موادهم أكثر تكلفة من غيرها، لم يعتبر المديرون هذا مشكلة، مشيرين إلى أن التمويل كان يعتمد على منهج المدرسة وأولوياتها.</w:t>
      </w:r>
    </w:p>
    <w:p w14:paraId="27A247AE" w14:textId="26FABB8C" w:rsidR="003E0BED" w:rsidRPr="00A66C01" w:rsidRDefault="004D04B6" w:rsidP="00B35E1E">
      <w:pPr>
        <w:pStyle w:val="ListParagraph"/>
        <w:spacing w:line="360" w:lineRule="auto"/>
        <w:ind w:left="0"/>
        <w:jc w:val="both"/>
        <w:rPr>
          <w:sz w:val="28"/>
          <w:szCs w:val="28"/>
          <w:vertAlign w:val="superscript"/>
          <w:rtl/>
        </w:rPr>
      </w:pPr>
      <w:r w:rsidRPr="004D04B6">
        <w:rPr>
          <w:sz w:val="28"/>
          <w:szCs w:val="28"/>
          <w:rtl/>
        </w:rPr>
        <w:t>حدد البحث العديد من التحديات فيما يتعلق بتعليم الحرف اليدوية، مثل الافتقار إلى المصطلحات والمفاهيم المحددة بوضوح، والحجج المختلفة لقيمتها، والافتقار إلى الأبحاث التي تثبت فوائدها، والتقاليد القوية للتعليم النظري، والافتقار إلى المدافعين الرسميين عن تعليم الحرف اليدوية داخل النظام التعليمي. بشكل عام، تشير النتائج إلى أن الطلاب والمعلمين يقدرون المواد المهنية، ولكن لا تزال هناك تحديات في دمجها بالكامل في النظام التعليمي.</w:t>
      </w:r>
      <w:r w:rsidRPr="004D04B6">
        <w:rPr>
          <w:rFonts w:ascii="Times New Roman" w:eastAsia="Times New Roman" w:hAnsi="Times New Roman" w:cs="Times New Roman"/>
          <w:b/>
          <w:sz w:val="24"/>
          <w:szCs w:val="24"/>
        </w:rPr>
        <w:t xml:space="preserve"> </w:t>
      </w:r>
      <w:r w:rsidRPr="004D04B6">
        <w:rPr>
          <w:sz w:val="28"/>
          <w:szCs w:val="28"/>
        </w:rPr>
        <w:t>(Thorsteinsson &amp; Olafsson, 2012).</w:t>
      </w:r>
      <w:r w:rsidR="00A66C01">
        <w:rPr>
          <w:rFonts w:hint="cs"/>
          <w:sz w:val="28"/>
          <w:szCs w:val="28"/>
          <w:vertAlign w:val="superscript"/>
          <w:rtl/>
        </w:rPr>
        <w:t>2</w:t>
      </w:r>
    </w:p>
    <w:p w14:paraId="156C2A6D" w14:textId="65FFF68C" w:rsidR="00573860" w:rsidRPr="001E0D6F" w:rsidRDefault="00573860" w:rsidP="005C5017">
      <w:pPr>
        <w:pStyle w:val="ListParagraph"/>
        <w:numPr>
          <w:ilvl w:val="0"/>
          <w:numId w:val="60"/>
        </w:numPr>
        <w:spacing w:line="360" w:lineRule="auto"/>
        <w:jc w:val="left"/>
        <w:rPr>
          <w:b/>
          <w:bCs/>
          <w:sz w:val="32"/>
          <w:szCs w:val="32"/>
        </w:rPr>
      </w:pPr>
      <w:r w:rsidRPr="001E0D6F">
        <w:rPr>
          <w:b/>
          <w:bCs/>
          <w:sz w:val="32"/>
          <w:szCs w:val="32"/>
          <w:rtl/>
        </w:rPr>
        <w:t>التعليم الحرفي على مفترق الطرق في بريطانيا واليابان</w:t>
      </w:r>
    </w:p>
    <w:p w14:paraId="4CA4A674" w14:textId="3C3B86EB" w:rsidR="00573860" w:rsidRDefault="00573860" w:rsidP="005C5017">
      <w:pPr>
        <w:widowControl/>
        <w:spacing w:line="360" w:lineRule="auto"/>
        <w:jc w:val="both"/>
        <w:rPr>
          <w:vertAlign w:val="superscript"/>
          <w:rtl/>
        </w:rPr>
      </w:pPr>
      <w:r w:rsidRPr="001E0D6F">
        <w:rPr>
          <w:sz w:val="28"/>
          <w:szCs w:val="28"/>
          <w:rtl/>
        </w:rPr>
        <w:t>بين عامي 1994 و1996، أجرينا مسوحات وطنية للحرف على مستوى المدارس الثانوية الدنيا في إنجلترا وويلز واليابان (</w:t>
      </w:r>
      <w:r w:rsidRPr="001E0D6F">
        <w:rPr>
          <w:sz w:val="28"/>
          <w:szCs w:val="28"/>
        </w:rPr>
        <w:t>Iwano and Mason, 1995; Nakase</w:t>
      </w:r>
      <w:r w:rsidRPr="001E0D6F">
        <w:rPr>
          <w:sz w:val="28"/>
          <w:szCs w:val="28"/>
          <w:rtl/>
        </w:rPr>
        <w:t xml:space="preserve">, 1996). جنبًا إلى جنب مع البيانات الواقعية حول الموارد المتخصصة والأحكام الخاصة بالحرف اليدوية، استفسرنا عن: (أ) الفرص المتاحة للطلاب الذين تتراوح أعمارهم بين 12 و16 عامًا (15 عامًا في اليابان) لاكتساب مهارات عملية وتطوير المعرفة والفهم أو تقدير الحرفة؛ (ب) آراء المعلمين حول القيمة التعليمية للحرفة؛ و(ج) تأثير إصلاحات المناهج الوطنية الأخيرة على التعليم الحرفي. يعتمد محتوى هذه الورقة على بيانات المسح وملاحظاتنا عبر الثقافات حول التعليم الحرفي أثناء العمل في المدارس البريطانية واليابانية. نبدأ بوصف الحرفة في المرحلة الإعدادية في النظامين قبل النظر في أوجه التشابه والاختلاف. أخيرًا، نستكشف الحجج المتعلقة بالقيمة التعليمية للحرف اليدوية ضمن مادة الفن في المنهج الوطني، إلى جانب العوامل الثقافية التي تؤثر على تقديمها ومكانتها. على عكس الولايات المتحدة الأمريكية، تتمتع بريطانيا واليابان بتقاليد قوية في تعليم الحرف اليدوية في المدارس. ومع اقتراب الألفية، تكافح هذه الحرف من أجل البقاء. في هذه الورقة، نقوم بوصف ومقارنة الوضع الحالي على مستوى المدارس الثانوية الدنيا في بريطانيا واليابان واستكشاف آثار إصلاحات المناهج الوطنية الأخيرة على توفير التعليم والممارسة. ونظرًا لأن الحرفة تميل إلى فقدان هويتها عندما تندرج ضمن التعليم الفني، يتم إيلاء اهتمام خاص للعوامل الثقافية التي تؤثر على تقديم الحرفة بنجاح في هذا التخصص، إلى جانب الحجج المؤيدة لمساهمتها التعليمية </w:t>
      </w:r>
      <w:r w:rsidR="00980135" w:rsidRPr="001E0D6F">
        <w:rPr>
          <w:rFonts w:hint="cs"/>
          <w:sz w:val="28"/>
          <w:szCs w:val="28"/>
          <w:rtl/>
        </w:rPr>
        <w:t xml:space="preserve">الفريدة. </w:t>
      </w:r>
      <w:r w:rsidR="00980135" w:rsidRPr="001E0D6F">
        <w:rPr>
          <w:sz w:val="28"/>
          <w:szCs w:val="28"/>
          <w:rtl/>
        </w:rPr>
        <w:t>(</w:t>
      </w:r>
      <w:r w:rsidR="00530A87" w:rsidRPr="001E0D6F">
        <w:rPr>
          <w:b/>
          <w:sz w:val="28"/>
          <w:szCs w:val="28"/>
          <w:rtl/>
        </w:rPr>
        <w:t xml:space="preserve"> راشيل ماسون، نوريهيسا ناكاسي، وتوشيو نافي</w:t>
      </w:r>
      <w:r w:rsidR="00530A87" w:rsidRPr="001E0D6F">
        <w:rPr>
          <w:rtl/>
        </w:rPr>
        <w:t>)</w:t>
      </w:r>
      <w:r w:rsidR="00530A87" w:rsidRPr="001E0D6F">
        <w:rPr>
          <w:vertAlign w:val="superscript"/>
          <w:rtl/>
        </w:rPr>
        <w:t>3</w:t>
      </w:r>
    </w:p>
    <w:p w14:paraId="09B208B3" w14:textId="77777777" w:rsidR="006C41E0" w:rsidRPr="001E0D6F" w:rsidRDefault="006C41E0" w:rsidP="005C5017">
      <w:pPr>
        <w:widowControl/>
        <w:spacing w:line="360" w:lineRule="auto"/>
        <w:jc w:val="both"/>
        <w:rPr>
          <w:vertAlign w:val="superscript"/>
        </w:rPr>
      </w:pPr>
    </w:p>
    <w:p w14:paraId="26AF3885" w14:textId="0B4AE9D2" w:rsidR="00EF3D62" w:rsidRPr="001E0D6F" w:rsidRDefault="00EF3D62" w:rsidP="004D04B6">
      <w:pPr>
        <w:pStyle w:val="ListParagraph"/>
        <w:numPr>
          <w:ilvl w:val="0"/>
          <w:numId w:val="60"/>
        </w:numPr>
        <w:spacing w:line="360" w:lineRule="auto"/>
        <w:jc w:val="left"/>
        <w:rPr>
          <w:b/>
          <w:bCs/>
          <w:sz w:val="32"/>
          <w:szCs w:val="32"/>
        </w:rPr>
      </w:pPr>
      <w:r w:rsidRPr="001E0D6F">
        <w:rPr>
          <w:b/>
          <w:bCs/>
          <w:sz w:val="32"/>
          <w:szCs w:val="32"/>
          <w:rtl/>
        </w:rPr>
        <w:t>تنمية المهارات الريادية في تجارة النجارة: الحل السحري لتحديات البطالة بين الشباب</w:t>
      </w:r>
    </w:p>
    <w:p w14:paraId="2B1812BF" w14:textId="384919D5" w:rsidR="00EF3D62" w:rsidRPr="001E0D6F" w:rsidRDefault="00EF3D62" w:rsidP="005C5017">
      <w:pPr>
        <w:spacing w:line="360" w:lineRule="auto"/>
        <w:ind w:left="34" w:firstLine="119"/>
        <w:jc w:val="both"/>
        <w:rPr>
          <w:sz w:val="28"/>
          <w:szCs w:val="28"/>
          <w:vertAlign w:val="superscript"/>
        </w:rPr>
      </w:pPr>
      <w:r w:rsidRPr="001E0D6F">
        <w:rPr>
          <w:sz w:val="28"/>
          <w:szCs w:val="28"/>
          <w:rtl/>
        </w:rPr>
        <w:t>لقد أجبرت التغيرات الاقتصادية في العديد من البلدان النامية الحكومات والمعلمين على إعطاء أولوية عالية لتدريب وتطوير المهارات الريادية. وتتمثل المحاور الرئيسية للتعليم الفني والمهني في نيجيريا من بين أمور أخرى في معالجة قضايا الاعتماد على الذات، وخلق فرص العمل، والبطالة بين الشباب، والفقر، والقدرة التنافسية الدولية في تنمية المهارات نحو الفرص والتحديات الحالية والمتوقعة. وتعتبر مثل هذه القضايا بالغة الأهمية بالنسبة لنيجيريا ولكرامة أفريقيا وبقائها بشكل عام في البيئة العالمية المتغيرة بسرعة. وتسلط هذه الورقة الضوء على المفاهيم والقضايا والحاجة إلى اكتساب المهارات الريادية في مهن النجارة في معالجة مشاكل البطالة بين الشباب في نيجيريا. كما حددت الورقة بعض التحديات التي تواجه تنمية المهارات الريادية الفعالة في التعليم الفني والمهني. وقد تم تقديم بعض التوصيات، بناءً على التحديات التي تم تحديدها. (</w:t>
      </w:r>
      <w:r w:rsidRPr="001E0D6F">
        <w:rPr>
          <w:b/>
          <w:sz w:val="28"/>
          <w:szCs w:val="28"/>
          <w:rtl/>
        </w:rPr>
        <w:t xml:space="preserve">أوميه هيجينوس </w:t>
      </w:r>
      <w:r w:rsidR="001B1751" w:rsidRPr="001E0D6F">
        <w:rPr>
          <w:rFonts w:hint="cs"/>
          <w:b/>
          <w:sz w:val="28"/>
          <w:szCs w:val="28"/>
          <w:rtl/>
        </w:rPr>
        <w:t>أوسيتا</w:t>
      </w:r>
      <w:r w:rsidR="001B1751" w:rsidRPr="001E0D6F">
        <w:rPr>
          <w:rFonts w:hint="cs"/>
          <w:sz w:val="28"/>
          <w:szCs w:val="28"/>
          <w:rtl/>
        </w:rPr>
        <w:t>،</w:t>
      </w:r>
      <w:r w:rsidR="001B1751" w:rsidRPr="001E0D6F">
        <w:rPr>
          <w:rFonts w:hint="cs"/>
          <w:b/>
          <w:sz w:val="28"/>
          <w:szCs w:val="28"/>
          <w:rtl/>
        </w:rPr>
        <w:t xml:space="preserve"> نُشر</w:t>
      </w:r>
      <w:r w:rsidR="001B1751" w:rsidRPr="001E0D6F">
        <w:rPr>
          <w:rFonts w:hint="eastAsia"/>
          <w:b/>
          <w:sz w:val="28"/>
          <w:szCs w:val="28"/>
          <w:rtl/>
        </w:rPr>
        <w:t>ت</w:t>
      </w:r>
      <w:r w:rsidRPr="001E0D6F">
        <w:rPr>
          <w:b/>
          <w:sz w:val="28"/>
          <w:szCs w:val="28"/>
          <w:rtl/>
        </w:rPr>
        <w:t xml:space="preserve"> في 3 سبتمبر </w:t>
      </w:r>
      <w:r w:rsidR="001B1751" w:rsidRPr="001E0D6F">
        <w:rPr>
          <w:rFonts w:hint="cs"/>
          <w:b/>
          <w:sz w:val="28"/>
          <w:szCs w:val="28"/>
          <w:rtl/>
        </w:rPr>
        <w:t>2013، المجلة</w:t>
      </w:r>
      <w:r w:rsidRPr="001E0D6F">
        <w:rPr>
          <w:b/>
          <w:sz w:val="28"/>
          <w:szCs w:val="28"/>
          <w:rtl/>
        </w:rPr>
        <w:t xml:space="preserve"> المتوسطية للعلوم الاجتماعية)</w:t>
      </w:r>
      <w:r w:rsidR="00A66C01">
        <w:rPr>
          <w:rFonts w:hint="cs"/>
          <w:sz w:val="28"/>
          <w:szCs w:val="28"/>
          <w:vertAlign w:val="superscript"/>
          <w:rtl/>
        </w:rPr>
        <w:t>4</w:t>
      </w:r>
    </w:p>
    <w:p w14:paraId="6B56A852" w14:textId="77777777" w:rsidR="00573860" w:rsidRPr="001E0D6F" w:rsidRDefault="00573860" w:rsidP="005C5017">
      <w:pPr>
        <w:pStyle w:val="ListParagraph"/>
        <w:numPr>
          <w:ilvl w:val="0"/>
          <w:numId w:val="60"/>
        </w:numPr>
        <w:spacing w:line="360" w:lineRule="auto"/>
        <w:jc w:val="left"/>
        <w:rPr>
          <w:b/>
          <w:bCs/>
          <w:sz w:val="32"/>
          <w:szCs w:val="32"/>
        </w:rPr>
      </w:pPr>
      <w:r w:rsidRPr="001E0D6F">
        <w:rPr>
          <w:b/>
          <w:bCs/>
          <w:sz w:val="32"/>
          <w:szCs w:val="32"/>
          <w:rtl/>
        </w:rPr>
        <w:t>التأثير الاقتصادي للتعليم المهني على نتائج الطلاب</w:t>
      </w:r>
    </w:p>
    <w:p w14:paraId="542B04B7" w14:textId="6C603464" w:rsidR="00573860" w:rsidRPr="00A66C01" w:rsidRDefault="00573860" w:rsidP="005C5017">
      <w:pPr>
        <w:pBdr>
          <w:top w:val="nil"/>
          <w:left w:val="nil"/>
          <w:bottom w:val="nil"/>
          <w:right w:val="nil"/>
          <w:between w:val="nil"/>
        </w:pBdr>
        <w:spacing w:line="360" w:lineRule="auto"/>
        <w:jc w:val="both"/>
        <w:rPr>
          <w:b/>
          <w:sz w:val="28"/>
          <w:szCs w:val="28"/>
          <w:vertAlign w:val="superscript"/>
        </w:rPr>
      </w:pPr>
      <w:r w:rsidRPr="001E0D6F">
        <w:rPr>
          <w:color w:val="2A2A2A"/>
          <w:sz w:val="28"/>
          <w:szCs w:val="28"/>
          <w:rtl/>
        </w:rPr>
        <w:t xml:space="preserve">منذ أن كان التعليم الرسمي موجوداً، كانت هناك صلة واضحة بين التعليم والإعداد للتوظيف. وفي كثير من أنحاء العالم، أصبحت أنظمة التعليم الرسمي تشمل التعليم والتدريب المهني كجزء من التعليم الثانوي. وفي هذه المساحات، يمكن للأفراد تلقي تدريب مستمر في المهارات العامة المتعلقة بالقراءة والكتابة والرياضيات مع متابعة مهارات محددة في البرامج المهنية أو الفنية المقررة (على سبيل المثال، الحرف الماهرة، وفنون الطهي، وتكنولوجيا المعلومات، والخدمات الصحية). وفي جميع البلدان والأنظمة التعليمية المرتبطة بها، يوجد توتر بين ما إذا كان ينبغي استثمار أموال التعليم في تنمية المهارات العامة مقابل تنمية المهارات المحددة. فمن ناحية، تسمح المهارات العامة بالنقل ومن المرجح أن تدعم القدرة على التكيف عبر بيئات العمل واستجابة للتغيرات في ظروف العمل. ومن ناحية أخرى، فإن إكمال التعليم الثانوي ليس عالمياً، حتى في البلدان الغنية، وكثيراً ما تكون هناك عقوبات كبيرة أو تكاليف اجتماعية لعدم إكمال التعليم الثانوي. وعلاوة على ذلك، وفي مختلف البلدان ذات مستويات الناتج المحلي الإجمالي المتفاوتة، فإن السؤال حول أفضل السبل لإعداد الأفراد للدخول إلى سوق العمل والنجاح فيها هو سؤال مستمر. وتشير الأدلة إلى أن العائد على الاستثمارات في التعليم والتدريب المهني يختلف إلى حد كبير، </w:t>
      </w:r>
      <w:r w:rsidRPr="001E0D6F">
        <w:rPr>
          <w:color w:val="2A2A2A"/>
          <w:sz w:val="28"/>
          <w:szCs w:val="28"/>
          <w:rtl/>
        </w:rPr>
        <w:lastRenderedPageBreak/>
        <w:t xml:space="preserve">وأن السياق وخصائص المشاركين من المرجح أن تؤثر على العائد المتوقع لمثل هذه الاستثمارات. على سبيل المثال، هناك أدلة قوية عبر السياقات تشير إلى أن المشاركين الذكور في التعليم والتدريب المهني من المرجح أن يستفيدوا في الأمد القريب إلى المتوسط </w:t>
      </w:r>
      <w:r w:rsidRPr="001E0D6F">
        <w:rPr>
          <w:rFonts w:ascii="Times New Roman" w:eastAsia="Arial" w:hAnsi="Times New Roman" w:cs="Times New Roman"/>
          <w:color w:val="2A2A2A"/>
          <w:sz w:val="28"/>
          <w:szCs w:val="28"/>
        </w:rPr>
        <w:t>​​</w:t>
      </w:r>
      <w:r w:rsidRPr="001E0D6F">
        <w:rPr>
          <w:color w:val="2A2A2A"/>
          <w:sz w:val="28"/>
          <w:szCs w:val="28"/>
          <w:rtl/>
        </w:rPr>
        <w:t>فيما يتصل بالتوظيف والأرباح، وربما ينخرطون أيضاً في جرائم أقل. ولكن لم يتم تحديد ما إذا كانت هذه العائدات تستمر في الأمد الأبعد. وعلى النقيض من ذلك، يبدو أن العائدات المقدرة للنساء تعتمد بشكل أكبر على السياق. وتُظهِر بعض الأبحاث انخفاض الخصوبة وزيادة الاستقلال المالي للنساء المشاركات في برامج التعليم والتدريب المهني في البلدان الأقل نمواً، ولكن الأدلة مختلطة في بيئات أخرى. وتؤكد جميع الأدلة أن العائد على التعليم والتدريب المهني مرتبط على الأرجح بمدى تكيفه مع الاحتياجات الاقتصادية المعاصرة، بما في ذلك توسيع مقدار التعليم الرسمي الإجمالي الذي قد يتلقاه المشاركون بخلاف ذلك</w:t>
      </w:r>
      <w:r w:rsidRPr="001E0D6F">
        <w:rPr>
          <w:b/>
          <w:sz w:val="28"/>
          <w:szCs w:val="28"/>
          <w:rtl/>
        </w:rPr>
        <w:t>.</w:t>
      </w:r>
      <w:r w:rsidR="00530A87" w:rsidRPr="001E0D6F">
        <w:rPr>
          <w:b/>
          <w:sz w:val="28"/>
          <w:szCs w:val="28"/>
          <w:rtl/>
        </w:rPr>
        <w:t xml:space="preserve"> (</w:t>
      </w:r>
      <w:hyperlink r:id="rId14">
        <w:r w:rsidR="00530A87" w:rsidRPr="001E0D6F">
          <w:rPr>
            <w:b/>
            <w:sz w:val="28"/>
            <w:szCs w:val="28"/>
            <w:rtl/>
          </w:rPr>
          <w:t>شون</w:t>
        </w:r>
      </w:hyperlink>
      <w:hyperlink r:id="rId15">
        <w:r w:rsidR="00530A87" w:rsidRPr="001E0D6F">
          <w:rPr>
            <w:b/>
            <w:sz w:val="28"/>
            <w:szCs w:val="28"/>
            <w:rtl/>
          </w:rPr>
          <w:t xml:space="preserve"> </w:t>
        </w:r>
      </w:hyperlink>
      <w:hyperlink r:id="rId16">
        <w:r w:rsidR="00530A87" w:rsidRPr="001E0D6F">
          <w:rPr>
            <w:b/>
            <w:sz w:val="28"/>
            <w:szCs w:val="28"/>
            <w:rtl/>
          </w:rPr>
          <w:t>م</w:t>
        </w:r>
      </w:hyperlink>
      <w:hyperlink r:id="rId17">
        <w:r w:rsidR="00530A87" w:rsidRPr="001E0D6F">
          <w:rPr>
            <w:b/>
            <w:sz w:val="28"/>
            <w:szCs w:val="28"/>
            <w:rtl/>
          </w:rPr>
          <w:t xml:space="preserve">. </w:t>
        </w:r>
      </w:hyperlink>
      <w:hyperlink r:id="rId18">
        <w:r w:rsidR="00530A87" w:rsidRPr="001E0D6F">
          <w:rPr>
            <w:b/>
            <w:sz w:val="28"/>
            <w:szCs w:val="28"/>
            <w:rtl/>
          </w:rPr>
          <w:t>دوجيرتي</w:t>
        </w:r>
      </w:hyperlink>
      <w:r w:rsidR="00530A87" w:rsidRPr="001E0D6F">
        <w:rPr>
          <w:b/>
          <w:sz w:val="28"/>
          <w:szCs w:val="28"/>
          <w:rtl/>
        </w:rPr>
        <w:t xml:space="preserve"> ، ووالتر  </w:t>
      </w:r>
      <w:hyperlink r:id="rId19">
        <w:r w:rsidR="00530A87" w:rsidRPr="001E0D6F">
          <w:rPr>
            <w:b/>
            <w:sz w:val="28"/>
            <w:szCs w:val="28"/>
            <w:rtl/>
          </w:rPr>
          <w:t>ج</w:t>
        </w:r>
      </w:hyperlink>
      <w:hyperlink r:id="rId20">
        <w:r w:rsidR="00530A87" w:rsidRPr="001E0D6F">
          <w:rPr>
            <w:b/>
            <w:sz w:val="28"/>
            <w:szCs w:val="28"/>
            <w:rtl/>
          </w:rPr>
          <w:t xml:space="preserve">. </w:t>
        </w:r>
      </w:hyperlink>
      <w:hyperlink r:id="rId21">
        <w:r w:rsidR="00530A87" w:rsidRPr="001E0D6F">
          <w:rPr>
            <w:b/>
            <w:sz w:val="28"/>
            <w:szCs w:val="28"/>
            <w:rtl/>
          </w:rPr>
          <w:t>إكتون</w:t>
        </w:r>
      </w:hyperlink>
      <w:r w:rsidR="00530A87" w:rsidRPr="001E0D6F">
        <w:rPr>
          <w:b/>
          <w:sz w:val="28"/>
          <w:szCs w:val="28"/>
          <w:rtl/>
        </w:rPr>
        <w:t xml:space="preserve"> ،نُشر على الإنترنت: 28 يونيو 2021)</w:t>
      </w:r>
      <w:r w:rsidR="00A66C01">
        <w:rPr>
          <w:rFonts w:hint="cs"/>
          <w:b/>
          <w:sz w:val="28"/>
          <w:szCs w:val="28"/>
          <w:vertAlign w:val="superscript"/>
          <w:rtl/>
        </w:rPr>
        <w:t>5</w:t>
      </w:r>
    </w:p>
    <w:p w14:paraId="1160D047" w14:textId="77777777" w:rsidR="00573860" w:rsidRPr="001E0D6F" w:rsidRDefault="00573860" w:rsidP="005C5017">
      <w:pPr>
        <w:pStyle w:val="ListParagraph"/>
        <w:numPr>
          <w:ilvl w:val="0"/>
          <w:numId w:val="60"/>
        </w:numPr>
        <w:spacing w:line="360" w:lineRule="auto"/>
        <w:jc w:val="left"/>
        <w:rPr>
          <w:b/>
          <w:bCs/>
          <w:sz w:val="32"/>
          <w:szCs w:val="32"/>
        </w:rPr>
      </w:pPr>
      <w:r w:rsidRPr="001E0D6F">
        <w:rPr>
          <w:b/>
          <w:bCs/>
          <w:sz w:val="32"/>
          <w:szCs w:val="32"/>
          <w:rtl/>
        </w:rPr>
        <w:t>أثر التعليم المهني على الاقتصاد النمو والتنمية في دول مجموعة العشرين</w:t>
      </w:r>
    </w:p>
    <w:p w14:paraId="7499E8C2" w14:textId="45C1A21B" w:rsidR="00573860" w:rsidRDefault="00573860" w:rsidP="006E6352">
      <w:pPr>
        <w:spacing w:line="360" w:lineRule="auto"/>
        <w:jc w:val="both"/>
        <w:rPr>
          <w:rtl/>
        </w:rPr>
      </w:pPr>
      <w:r w:rsidRPr="001E0D6F">
        <w:rPr>
          <w:sz w:val="28"/>
          <w:szCs w:val="28"/>
          <w:rtl/>
        </w:rPr>
        <w:t xml:space="preserve">تستكشف هذه الورقة تأثير التعليم المهني على النمو الاقتصادي والتنمية. يشير التعليم المهني إلى التعليم والتدريب الذي يعد الأفراد للوظائف التي تتطلب مهارات أو معرفة محددة. وتتناول هذه الورقة الفوائد الاقتصادية للتعليم المهني، بما في ذلك خلق فرص العمل، وزيادة العمالة الماهرة، وتحسين الإنتاجية، والحد من الفقر، والمساهمة في الناتج المحلي الإجمالي. كما يتم استكشاف دور التعليم المهني في التقدم التكنولوجي، بالإضافة إلى دراسات حالة للبلدان التي نفذت بنجاح برامج التعليم المهني. بالإضافة إلى ذلك، تناقش الورقة التحديات والفرص المتاحة للتعليم المهني وتقدم توصيات لصانعي السياسات وأصحاب المصلحة. وتشير النتائج إلى أن الاستثمار في التعليم المهني يمكن أن يكون له آثار إيجابية كبيرة على النمو الاقتصادي والتنمية. ولذلك، يوصى صانعو السياسات وأصحاب المصلحة بإعطاء الأولوية للتعليم المهني في خطط واستراتيجيات التنمية الاقتصادية الخاصة بهم. تستكشف هذه الورقة مشهد المهارات والابتكار في دول مجموعة العشرين. الهدف هو فهم الوضع الحالي والاتجاهات في مجال البحث والابتكار ضمن سياق مجموعة العشرين. وتختتم الورقة بتقديم الآثار السياسية لتعزيز تنمية المهارات وتشجيع الابتكار في هذه البلدان. </w:t>
      </w:r>
      <w:r w:rsidRPr="001E0D6F">
        <w:rPr>
          <w:rFonts w:ascii="Times New Roman" w:eastAsia="Arial" w:hAnsi="Times New Roman" w:cs="Times New Roman"/>
          <w:sz w:val="28"/>
          <w:szCs w:val="28"/>
        </w:rPr>
        <w:t>​​</w:t>
      </w:r>
      <w:r w:rsidRPr="001E0D6F">
        <w:rPr>
          <w:sz w:val="28"/>
          <w:szCs w:val="28"/>
          <w:rtl/>
        </w:rPr>
        <w:t xml:space="preserve">الكلمة الرئيسية: التعليم المهني؛ النمو الاقتصادي؛ العمالة الماهرة التقدم التكنولوجي؛ خلق فرص العمل؛ توصيات </w:t>
      </w:r>
      <w:r w:rsidR="003F354A" w:rsidRPr="001E0D6F">
        <w:rPr>
          <w:sz w:val="28"/>
          <w:szCs w:val="28"/>
          <w:rtl/>
        </w:rPr>
        <w:t>السياسة. (</w:t>
      </w:r>
      <w:r w:rsidR="003F354A" w:rsidRPr="001E0D6F">
        <w:rPr>
          <w:b/>
          <w:sz w:val="28"/>
          <w:szCs w:val="28"/>
          <w:rtl/>
        </w:rPr>
        <w:t>بريتي</w:t>
      </w:r>
      <w:r w:rsidR="00481BAA" w:rsidRPr="001E0D6F">
        <w:rPr>
          <w:b/>
          <w:sz w:val="28"/>
          <w:szCs w:val="28"/>
          <w:rtl/>
        </w:rPr>
        <w:t xml:space="preserve"> دیکسیت</w:t>
      </w:r>
      <w:r w:rsidR="003F354A" w:rsidRPr="001E0D6F">
        <w:rPr>
          <w:b/>
          <w:sz w:val="28"/>
          <w:szCs w:val="28"/>
          <w:rtl/>
        </w:rPr>
        <w:t>،</w:t>
      </w:r>
      <w:r w:rsidR="00481BAA" w:rsidRPr="001E0D6F">
        <w:rPr>
          <w:b/>
          <w:sz w:val="28"/>
          <w:szCs w:val="28"/>
          <w:rtl/>
        </w:rPr>
        <w:t xml:space="preserve"> د. رافیشاندران</w:t>
      </w:r>
      <w:r w:rsidR="00481BAA" w:rsidRPr="001E0D6F">
        <w:rPr>
          <w:rtl/>
        </w:rPr>
        <w:t>)</w:t>
      </w:r>
      <w:r w:rsidR="006C41E0" w:rsidRPr="006C41E0">
        <w:rPr>
          <w:rFonts w:hint="cs"/>
          <w:vertAlign w:val="superscript"/>
          <w:rtl/>
        </w:rPr>
        <w:t>6</w:t>
      </w:r>
    </w:p>
    <w:p w14:paraId="133079E9" w14:textId="77777777" w:rsidR="006C41E0" w:rsidRPr="001E0D6F" w:rsidRDefault="006C41E0" w:rsidP="006E6352">
      <w:pPr>
        <w:spacing w:line="360" w:lineRule="auto"/>
        <w:jc w:val="both"/>
      </w:pPr>
    </w:p>
    <w:p w14:paraId="4F833E81" w14:textId="77777777" w:rsidR="00573860" w:rsidRPr="001E0D6F" w:rsidRDefault="00573860" w:rsidP="005C5017">
      <w:pPr>
        <w:pStyle w:val="ListParagraph"/>
        <w:numPr>
          <w:ilvl w:val="0"/>
          <w:numId w:val="60"/>
        </w:numPr>
        <w:spacing w:line="360" w:lineRule="auto"/>
        <w:jc w:val="left"/>
        <w:rPr>
          <w:b/>
          <w:bCs/>
          <w:sz w:val="32"/>
          <w:szCs w:val="32"/>
        </w:rPr>
      </w:pPr>
      <w:r w:rsidRPr="001E0D6F">
        <w:rPr>
          <w:b/>
          <w:bCs/>
          <w:sz w:val="32"/>
          <w:szCs w:val="32"/>
          <w:rtl/>
        </w:rPr>
        <w:lastRenderedPageBreak/>
        <w:t>فعالية التعليم المهني في تعزيز المساواة والتنقل المهني بين الشباب</w:t>
      </w:r>
    </w:p>
    <w:p w14:paraId="619998DA" w14:textId="2924E928" w:rsidR="005D31A2" w:rsidRPr="005D31A2" w:rsidRDefault="005D31A2" w:rsidP="005D31A2">
      <w:pPr>
        <w:widowControl/>
        <w:spacing w:line="360" w:lineRule="auto"/>
        <w:jc w:val="both"/>
        <w:rPr>
          <w:sz w:val="28"/>
          <w:szCs w:val="28"/>
        </w:rPr>
      </w:pPr>
      <w:r w:rsidRPr="005D31A2">
        <w:rPr>
          <w:sz w:val="28"/>
          <w:szCs w:val="28"/>
          <w:rtl/>
        </w:rPr>
        <w:t>تناقش هذه الورقة تأثير التعليم المهني على نتائج سوق العمل بالنسبة للشباب في اقتصادات السوق المتقدمة، وخاصة في غرب البلقان والاتحاد الأوروبي. وتشير إلى أنه لا ينبغي استبدال التعليم المهني المتخصص بتبسيط أو دمج أنظمة المدارس الشاملة في البلدان التي تمر بمرحلة انتقالية. وتشير الورقة أيضًا إلى أن أنظمة التدريب المهني قد تحبس النساء في المهن النسائية التقليدية، وقد تفضل النساء التعليم المهني المنظم المدرسي لأنه يمكن أن يزيد من حرية التنقل المهني.</w:t>
      </w:r>
    </w:p>
    <w:p w14:paraId="2CD7E06A" w14:textId="7E554AD6" w:rsidR="005D31A2" w:rsidRPr="005D31A2" w:rsidRDefault="005D31A2" w:rsidP="005D31A2">
      <w:pPr>
        <w:widowControl/>
        <w:spacing w:line="360" w:lineRule="auto"/>
        <w:jc w:val="both"/>
        <w:rPr>
          <w:sz w:val="28"/>
          <w:szCs w:val="28"/>
          <w:u w:val="single"/>
        </w:rPr>
      </w:pPr>
      <w:r w:rsidRPr="005D31A2">
        <w:rPr>
          <w:sz w:val="28"/>
          <w:szCs w:val="28"/>
          <w:rtl/>
        </w:rPr>
        <w:t xml:space="preserve">في بلجيكا والمملكة المتحدة، أكثر من نصف جميع طلاب المدارس الثانوية ملتحقين بالمسار المهني. في معظم البلدان، يتم تسجيل حصة أعلى من طلاب المدارس الثانوية الذكور في مسارات المدارس المهنية مقارنة بحصة الطالبات. في الولايات المتحدة الأمريكية، يهيمن الطلاب الذكور على الدورات التجارية والصناعية، </w:t>
      </w:r>
      <w:r w:rsidRPr="007E56B7">
        <w:rPr>
          <w:sz w:val="28"/>
          <w:szCs w:val="28"/>
          <w:rtl/>
        </w:rPr>
        <w:t>في حين أن دورات إعداد الأعمال التجارية تهيمن عليها الفتيات في الغالب. إن البلدان التي تتمتع بأنظمة تدريب مهني راسخة لديها نسب أقل من الطلاب الذين لا يتلقون أي تعليم ما بعد الإلزامي ومعدلات بطالة أقل بين الشباب.</w:t>
      </w:r>
    </w:p>
    <w:p w14:paraId="1CDC9FBF" w14:textId="07391367" w:rsidR="00C665F4" w:rsidRPr="00D33DB0" w:rsidRDefault="005D31A2" w:rsidP="00D33DB0">
      <w:pPr>
        <w:widowControl/>
        <w:spacing w:line="360" w:lineRule="auto"/>
        <w:jc w:val="both"/>
        <w:rPr>
          <w:rFonts w:eastAsia="Calibri"/>
          <w:vertAlign w:val="superscript"/>
        </w:rPr>
      </w:pPr>
      <w:r w:rsidRPr="005D31A2">
        <w:rPr>
          <w:sz w:val="28"/>
          <w:szCs w:val="28"/>
          <w:rtl/>
        </w:rPr>
        <w:t xml:space="preserve">في غرب البلقان وبعض دول الاتحاد الأوروبي، تبين أن للالتحاق بالتعليم المهني المدرسي تأثير إيجابي أقوى على التكافؤ بين الجنسين، بينما يكون التأثير أقل بين البلدان ذات معدل الالتحاق المنخفض. </w:t>
      </w:r>
      <w:r w:rsidR="0062243F" w:rsidRPr="0062243F">
        <w:rPr>
          <w:sz w:val="28"/>
          <w:szCs w:val="28"/>
          <w:rtl/>
        </w:rPr>
        <w:t xml:space="preserve"> </w:t>
      </w:r>
      <w:r w:rsidR="0062243F">
        <w:rPr>
          <w:rFonts w:hint="cs"/>
          <w:sz w:val="28"/>
          <w:szCs w:val="28"/>
          <w:rtl/>
        </w:rPr>
        <w:t>(</w:t>
      </w:r>
      <w:r w:rsidR="00437C0B" w:rsidRPr="00557462">
        <w:rPr>
          <w:sz w:val="28"/>
          <w:szCs w:val="28"/>
        </w:rPr>
        <w:t>Bartlett, W</w:t>
      </w:r>
      <w:r w:rsidR="00437C0B">
        <w:rPr>
          <w:rFonts w:hint="cs"/>
          <w:sz w:val="28"/>
          <w:szCs w:val="28"/>
          <w:rtl/>
        </w:rPr>
        <w:t xml:space="preserve">, </w:t>
      </w:r>
      <w:r w:rsidR="00437C0B" w:rsidRPr="00557462">
        <w:rPr>
          <w:sz w:val="28"/>
          <w:szCs w:val="28"/>
        </w:rPr>
        <w:t>2009.</w:t>
      </w:r>
      <w:r w:rsidR="00675362" w:rsidRPr="001E0D6F">
        <w:rPr>
          <w:rFonts w:eastAsia="Calibri"/>
          <w:rtl/>
        </w:rPr>
        <w:t>)</w:t>
      </w:r>
      <w:r w:rsidR="00437C0B">
        <w:rPr>
          <w:rFonts w:eastAsia="Calibri" w:hint="cs"/>
          <w:vertAlign w:val="superscript"/>
          <w:rtl/>
        </w:rPr>
        <w:t>7</w:t>
      </w:r>
    </w:p>
    <w:p w14:paraId="6A031BE2" w14:textId="74383AF8" w:rsidR="007619FF" w:rsidRPr="007619FF" w:rsidRDefault="007619FF" w:rsidP="007619FF">
      <w:pPr>
        <w:pStyle w:val="ListParagraph"/>
        <w:numPr>
          <w:ilvl w:val="0"/>
          <w:numId w:val="60"/>
        </w:numPr>
        <w:spacing w:line="360" w:lineRule="auto"/>
        <w:jc w:val="left"/>
        <w:rPr>
          <w:b/>
          <w:bCs/>
          <w:sz w:val="32"/>
          <w:szCs w:val="32"/>
          <w:rtl/>
        </w:rPr>
      </w:pPr>
      <w:r w:rsidRPr="007619FF">
        <w:rPr>
          <w:b/>
          <w:bCs/>
          <w:sz w:val="32"/>
          <w:szCs w:val="32"/>
          <w:rtl/>
        </w:rPr>
        <w:t>نظرة عامة وتحليل تطوري للتعليم والتدريب التقني والمهني في الصين</w:t>
      </w:r>
    </w:p>
    <w:p w14:paraId="1AC31E09" w14:textId="0D1BD5FD" w:rsidR="007619FF" w:rsidRPr="007619FF" w:rsidRDefault="007619FF" w:rsidP="007619FF">
      <w:pPr>
        <w:widowControl/>
        <w:spacing w:line="360" w:lineRule="auto"/>
        <w:jc w:val="both"/>
        <w:rPr>
          <w:sz w:val="28"/>
          <w:szCs w:val="28"/>
          <w:rtl/>
        </w:rPr>
      </w:pPr>
      <w:r w:rsidRPr="007619FF">
        <w:rPr>
          <w:sz w:val="28"/>
          <w:szCs w:val="28"/>
          <w:rtl/>
        </w:rPr>
        <w:t xml:space="preserve">تتناول المقالة الوضع الحالي واتجاهات تطوير التعليم المهني والتقني في الصين </w:t>
      </w:r>
      <w:r w:rsidRPr="007619FF">
        <w:rPr>
          <w:rFonts w:hint="cs"/>
          <w:sz w:val="28"/>
          <w:szCs w:val="28"/>
          <w:rtl/>
        </w:rPr>
        <w:t>وتوضح</w:t>
      </w:r>
      <w:r w:rsidRPr="007619FF">
        <w:rPr>
          <w:sz w:val="28"/>
          <w:szCs w:val="28"/>
          <w:rtl/>
        </w:rPr>
        <w:t xml:space="preserve"> الدراسة النقاط التالية:</w:t>
      </w:r>
    </w:p>
    <w:p w14:paraId="4A63F19F" w14:textId="77777777" w:rsidR="007619FF" w:rsidRPr="007619FF" w:rsidRDefault="007619FF" w:rsidP="007619FF">
      <w:pPr>
        <w:numPr>
          <w:ilvl w:val="0"/>
          <w:numId w:val="49"/>
        </w:numPr>
        <w:tabs>
          <w:tab w:val="right" w:pos="9030"/>
        </w:tabs>
        <w:spacing w:line="360" w:lineRule="auto"/>
        <w:ind w:left="99" w:hanging="141"/>
        <w:jc w:val="both"/>
        <w:rPr>
          <w:b/>
          <w:color w:val="1F1F1F"/>
          <w:sz w:val="28"/>
          <w:szCs w:val="28"/>
        </w:rPr>
      </w:pPr>
      <w:r w:rsidRPr="007619FF">
        <w:rPr>
          <w:b/>
          <w:color w:val="1F1F1F"/>
          <w:sz w:val="28"/>
          <w:szCs w:val="28"/>
          <w:rtl/>
        </w:rPr>
        <w:t xml:space="preserve">تولي الحكومات المركزية والمحلية في الصين المزيد من التركيز على التعليم والتدريب المهنيين. وقد أدت السياسات والموارد إلى التوسع الكبير والتحسين التدريجي لجودة الكليات المهنية والكليات التقنية ومراكز التدريب. </w:t>
      </w:r>
    </w:p>
    <w:p w14:paraId="77393CFF" w14:textId="77777777" w:rsidR="007619FF" w:rsidRPr="007619FF" w:rsidRDefault="007619FF" w:rsidP="007619FF">
      <w:pPr>
        <w:numPr>
          <w:ilvl w:val="0"/>
          <w:numId w:val="49"/>
        </w:numPr>
        <w:tabs>
          <w:tab w:val="right" w:pos="9030"/>
        </w:tabs>
        <w:spacing w:line="360" w:lineRule="auto"/>
        <w:ind w:left="99" w:hanging="141"/>
        <w:jc w:val="both"/>
        <w:rPr>
          <w:b/>
          <w:color w:val="1F1F1F"/>
          <w:sz w:val="28"/>
          <w:szCs w:val="28"/>
        </w:rPr>
      </w:pPr>
      <w:r w:rsidRPr="007619FF">
        <w:rPr>
          <w:b/>
          <w:color w:val="1F1F1F"/>
          <w:sz w:val="28"/>
          <w:szCs w:val="28"/>
          <w:rtl/>
        </w:rPr>
        <w:t>أصبحت المعلوماتية والتعليم عبر الإنترنت من المكملات المهمة للتعليم والتدريب المهنيين للتكيف مع الأوقات والبيئات المتغيرة. وأصبح التدريب على المهارات المهنية يتماشى بشكل أوثق مع متطلبات الصناعة.</w:t>
      </w:r>
    </w:p>
    <w:p w14:paraId="69E5F37A" w14:textId="1FBB7C98" w:rsidR="007619FF" w:rsidRPr="007619FF" w:rsidRDefault="007619FF" w:rsidP="007619FF">
      <w:pPr>
        <w:numPr>
          <w:ilvl w:val="0"/>
          <w:numId w:val="49"/>
        </w:numPr>
        <w:tabs>
          <w:tab w:val="right" w:pos="9030"/>
        </w:tabs>
        <w:spacing w:line="360" w:lineRule="auto"/>
        <w:ind w:left="99" w:hanging="141"/>
        <w:jc w:val="both"/>
        <w:rPr>
          <w:b/>
          <w:color w:val="1F1F1F"/>
          <w:sz w:val="28"/>
          <w:szCs w:val="28"/>
        </w:rPr>
      </w:pPr>
      <w:r w:rsidRPr="007619FF">
        <w:rPr>
          <w:b/>
          <w:color w:val="1F1F1F"/>
          <w:sz w:val="28"/>
          <w:szCs w:val="28"/>
          <w:rtl/>
        </w:rPr>
        <w:t>يختلف الإطار المؤسسي لنظام التعليم والتدريب المهنيين في الصين عن الدول الغربية، حيث يقع تحت اختصاص كل من وزارة التعليم ووزارة الموارد البشرية والضمان الاجتماعي.</w:t>
      </w:r>
    </w:p>
    <w:p w14:paraId="35BA7E71" w14:textId="4EE03121" w:rsidR="007619FF" w:rsidRPr="007619FF" w:rsidRDefault="007619FF" w:rsidP="007619FF">
      <w:pPr>
        <w:numPr>
          <w:ilvl w:val="0"/>
          <w:numId w:val="49"/>
        </w:numPr>
        <w:tabs>
          <w:tab w:val="right" w:pos="9030"/>
        </w:tabs>
        <w:spacing w:line="360" w:lineRule="auto"/>
        <w:ind w:left="99" w:hanging="141"/>
        <w:jc w:val="both"/>
        <w:rPr>
          <w:b/>
          <w:color w:val="1F1F1F"/>
          <w:sz w:val="28"/>
          <w:szCs w:val="28"/>
        </w:rPr>
      </w:pPr>
      <w:r w:rsidRPr="007619FF">
        <w:rPr>
          <w:b/>
          <w:color w:val="1F1F1F"/>
          <w:sz w:val="28"/>
          <w:szCs w:val="28"/>
          <w:rtl/>
        </w:rPr>
        <w:t xml:space="preserve">لا يزال الوضع الاجتماعي للتعليم المهني يحتاج إلى الوقت لتحسينه، بينما عدد طلاب التعليم المهني يتزايد سنويًا </w:t>
      </w:r>
      <w:r w:rsidR="006E6352">
        <w:rPr>
          <w:b/>
          <w:color w:val="1F1F1F"/>
          <w:sz w:val="28"/>
          <w:szCs w:val="28"/>
        </w:rPr>
        <w:t xml:space="preserve">  </w:t>
      </w:r>
      <w:r w:rsidRPr="007619FF">
        <w:rPr>
          <w:b/>
          <w:color w:val="1F1F1F"/>
          <w:sz w:val="28"/>
          <w:szCs w:val="28"/>
          <w:rtl/>
        </w:rPr>
        <w:t>في الصين.</w:t>
      </w:r>
    </w:p>
    <w:p w14:paraId="4E9176D6" w14:textId="09C995C2" w:rsidR="007619FF" w:rsidRPr="007619FF" w:rsidRDefault="007619FF" w:rsidP="007619FF">
      <w:pPr>
        <w:numPr>
          <w:ilvl w:val="0"/>
          <w:numId w:val="49"/>
        </w:numPr>
        <w:tabs>
          <w:tab w:val="right" w:pos="9030"/>
        </w:tabs>
        <w:spacing w:line="360" w:lineRule="auto"/>
        <w:ind w:left="99" w:hanging="141"/>
        <w:jc w:val="both"/>
        <w:rPr>
          <w:b/>
          <w:color w:val="1F1F1F"/>
          <w:sz w:val="28"/>
          <w:szCs w:val="28"/>
        </w:rPr>
      </w:pPr>
      <w:r w:rsidRPr="007619FF">
        <w:rPr>
          <w:b/>
          <w:color w:val="1F1F1F"/>
          <w:sz w:val="28"/>
          <w:szCs w:val="28"/>
          <w:rtl/>
        </w:rPr>
        <w:lastRenderedPageBreak/>
        <w:t>تحتاج الحكومة إلى زيادة الدعم السياسي والتنظيمي والتمويلي للتعليم والتدريب المهنيين لمواكبة التحديث الصناعي والتغيرات التكنولوجية، وتحسين تكامل الصناعة والتعليم</w:t>
      </w:r>
      <w:r w:rsidR="006E6352">
        <w:rPr>
          <w:b/>
          <w:color w:val="1F1F1F"/>
          <w:sz w:val="28"/>
          <w:szCs w:val="28"/>
        </w:rPr>
        <w:t>.</w:t>
      </w:r>
    </w:p>
    <w:p w14:paraId="3D88DC04" w14:textId="77777777" w:rsidR="007619FF" w:rsidRPr="007619FF" w:rsidRDefault="007619FF" w:rsidP="007619FF">
      <w:pPr>
        <w:numPr>
          <w:ilvl w:val="0"/>
          <w:numId w:val="49"/>
        </w:numPr>
        <w:tabs>
          <w:tab w:val="right" w:pos="9030"/>
        </w:tabs>
        <w:spacing w:line="360" w:lineRule="auto"/>
        <w:ind w:left="99" w:hanging="141"/>
        <w:jc w:val="both"/>
        <w:rPr>
          <w:b/>
          <w:color w:val="1F1F1F"/>
          <w:sz w:val="28"/>
          <w:szCs w:val="28"/>
        </w:rPr>
      </w:pPr>
      <w:r w:rsidRPr="007619FF">
        <w:rPr>
          <w:b/>
          <w:color w:val="1F1F1F"/>
          <w:sz w:val="28"/>
          <w:szCs w:val="28"/>
          <w:rtl/>
        </w:rPr>
        <w:t>هناك تفاوت في الموارد والتمويل بين الكليات المهنية في المدن الرئيسية مقابل المدن المحلية، مما يؤدي إلى التنمية الإقليمية غير المتكافئة. تحتاج الحكومة إلى معالجة هذه الفجوة</w:t>
      </w:r>
      <w:r w:rsidRPr="007619FF">
        <w:rPr>
          <w:b/>
          <w:color w:val="1F1F1F"/>
          <w:sz w:val="28"/>
          <w:szCs w:val="28"/>
        </w:rPr>
        <w:t>.</w:t>
      </w:r>
    </w:p>
    <w:p w14:paraId="466D4AFD" w14:textId="77777777" w:rsidR="007619FF" w:rsidRPr="007619FF" w:rsidRDefault="007619FF" w:rsidP="007619FF">
      <w:pPr>
        <w:numPr>
          <w:ilvl w:val="0"/>
          <w:numId w:val="49"/>
        </w:numPr>
        <w:tabs>
          <w:tab w:val="right" w:pos="9030"/>
        </w:tabs>
        <w:spacing w:line="360" w:lineRule="auto"/>
        <w:ind w:left="99" w:hanging="141"/>
        <w:jc w:val="both"/>
        <w:rPr>
          <w:b/>
          <w:color w:val="1F1F1F"/>
          <w:sz w:val="28"/>
          <w:szCs w:val="28"/>
        </w:rPr>
      </w:pPr>
      <w:r w:rsidRPr="007619FF">
        <w:rPr>
          <w:b/>
          <w:color w:val="1F1F1F"/>
          <w:sz w:val="28"/>
          <w:szCs w:val="28"/>
          <w:rtl/>
        </w:rPr>
        <w:t>نفذت بعض المقاطعات نظام "امتحان القبول في كليات التعليم المهني" لتوفير المزيد من المسارات لخريجي المدارس المهنية للتعليم العالي</w:t>
      </w:r>
      <w:r w:rsidRPr="007619FF">
        <w:rPr>
          <w:b/>
          <w:color w:val="1F1F1F"/>
          <w:sz w:val="28"/>
          <w:szCs w:val="28"/>
        </w:rPr>
        <w:t>.</w:t>
      </w:r>
    </w:p>
    <w:p w14:paraId="69E294F7" w14:textId="77777777" w:rsidR="007619FF" w:rsidRPr="007619FF" w:rsidRDefault="007619FF" w:rsidP="007619FF">
      <w:pPr>
        <w:numPr>
          <w:ilvl w:val="0"/>
          <w:numId w:val="49"/>
        </w:numPr>
        <w:tabs>
          <w:tab w:val="right" w:pos="9030"/>
        </w:tabs>
        <w:spacing w:line="360" w:lineRule="auto"/>
        <w:ind w:left="99" w:hanging="141"/>
        <w:jc w:val="both"/>
        <w:rPr>
          <w:b/>
          <w:color w:val="1F1F1F"/>
          <w:sz w:val="28"/>
          <w:szCs w:val="28"/>
        </w:rPr>
      </w:pPr>
      <w:r w:rsidRPr="007619FF">
        <w:rPr>
          <w:b/>
          <w:color w:val="1F1F1F"/>
          <w:sz w:val="28"/>
          <w:szCs w:val="28"/>
          <w:rtl/>
        </w:rPr>
        <w:t>هناك حاجة إلى المزيد من العمل لتعزيز تكامل الصناعة والتعليم، بما في ذلك تطوير منصات خدمات المعلومات، والتعاون بين المدرسة والمؤسسة، ومسارات التنمية المهنية لمعلمي التعليم المهني</w:t>
      </w:r>
      <w:r w:rsidRPr="007619FF">
        <w:rPr>
          <w:b/>
          <w:color w:val="1F1F1F"/>
          <w:sz w:val="28"/>
          <w:szCs w:val="28"/>
        </w:rPr>
        <w:t>.</w:t>
      </w:r>
    </w:p>
    <w:p w14:paraId="4A094DA7" w14:textId="31C46C81" w:rsidR="00C665F4" w:rsidRPr="00D33DB0" w:rsidRDefault="007619FF" w:rsidP="00D33DB0">
      <w:pPr>
        <w:numPr>
          <w:ilvl w:val="0"/>
          <w:numId w:val="49"/>
        </w:numPr>
        <w:tabs>
          <w:tab w:val="right" w:pos="9030"/>
        </w:tabs>
        <w:spacing w:line="360" w:lineRule="auto"/>
        <w:ind w:left="99" w:hanging="141"/>
        <w:jc w:val="both"/>
        <w:rPr>
          <w:b/>
          <w:color w:val="1F1F1F"/>
          <w:sz w:val="28"/>
          <w:szCs w:val="28"/>
        </w:rPr>
      </w:pPr>
      <w:r w:rsidRPr="007619FF">
        <w:rPr>
          <w:b/>
          <w:color w:val="1F1F1F"/>
          <w:sz w:val="28"/>
          <w:szCs w:val="28"/>
          <w:rtl/>
        </w:rPr>
        <w:t>بدأت الكليات المهنية في التركيز بشكل أكبر على التعليم الأخلاقي والمهني والتخطيط الوظيفي للطلاب، ولكن الأفراد بحاجة أيضًا إلى تحمل المسؤولية عن تطوير حياتهم المهنية والتعلم مدى الحياة. بشكل عام، يشير السياق إلى أن الصين تبذل جهودًا متضافرة لتعزيز نظام التعليم والتدريب المهني والتقني، ولكن لا تزال هناك تحديات ومجالات تتطلب المزيد من التحسين والبحث</w:t>
      </w:r>
      <w:r w:rsidR="00965039">
        <w:rPr>
          <w:rFonts w:hint="cs"/>
          <w:b/>
          <w:color w:val="1F1F1F"/>
          <w:sz w:val="28"/>
          <w:szCs w:val="28"/>
          <w:rtl/>
        </w:rPr>
        <w:t xml:space="preserve"> </w:t>
      </w:r>
      <w:r w:rsidR="00965039" w:rsidRPr="00965039">
        <w:rPr>
          <w:bCs/>
          <w:color w:val="1F1F1F"/>
          <w:sz w:val="28"/>
          <w:szCs w:val="28"/>
        </w:rPr>
        <w:t>(Fan, Zheng, Ebonite, De Asis, &amp; Juanatas, 2024).</w:t>
      </w:r>
      <w:r w:rsidR="00437C0B">
        <w:rPr>
          <w:rFonts w:hint="cs"/>
          <w:bCs/>
          <w:color w:val="1F1F1F"/>
          <w:sz w:val="28"/>
          <w:szCs w:val="28"/>
          <w:vertAlign w:val="superscript"/>
          <w:rtl/>
        </w:rPr>
        <w:t>8</w:t>
      </w:r>
    </w:p>
    <w:p w14:paraId="0BA28F9C" w14:textId="212AE91D" w:rsidR="00573860" w:rsidRPr="001E0D6F" w:rsidRDefault="00573860" w:rsidP="005C5017">
      <w:pPr>
        <w:pStyle w:val="ListParagraph"/>
        <w:numPr>
          <w:ilvl w:val="0"/>
          <w:numId w:val="60"/>
        </w:numPr>
        <w:spacing w:line="360" w:lineRule="auto"/>
        <w:jc w:val="left"/>
        <w:rPr>
          <w:b/>
          <w:bCs/>
          <w:sz w:val="32"/>
          <w:szCs w:val="32"/>
        </w:rPr>
      </w:pPr>
      <w:r w:rsidRPr="001E0D6F">
        <w:rPr>
          <w:b/>
          <w:bCs/>
          <w:sz w:val="32"/>
          <w:szCs w:val="32"/>
          <w:rtl/>
        </w:rPr>
        <w:t>دراسة تحليلية لدور التدريب التقني والمهني لتحقيق التنمية المستدامة في ضوء رؤية المملكة 2030: دور التدريب التقني والمهني في تحقيق التنمية المستدامة</w:t>
      </w:r>
    </w:p>
    <w:p w14:paraId="44DFC5BC" w14:textId="72CEC685" w:rsidR="007E56B7" w:rsidRDefault="00573860" w:rsidP="007E56B7">
      <w:pPr>
        <w:widowControl/>
        <w:spacing w:line="360" w:lineRule="auto"/>
        <w:ind w:left="-42"/>
        <w:jc w:val="both"/>
        <w:rPr>
          <w:b/>
          <w:sz w:val="28"/>
          <w:szCs w:val="28"/>
          <w:vertAlign w:val="superscript"/>
          <w:rtl/>
        </w:rPr>
      </w:pPr>
      <w:r w:rsidRPr="001E0D6F">
        <w:rPr>
          <w:sz w:val="28"/>
          <w:szCs w:val="28"/>
          <w:rtl/>
        </w:rPr>
        <w:t xml:space="preserve">ناقشت الورقة البحثية دور التدريب التقني والمهني لتحقيق التنمية المستدامة في ضوء رؤية المملكة ٢٠٣٠؛ كون التدريب التقني والمهني مبدأ تدريبيا شاملا، لتحقيق التنمية المستدامة، كما يتطلب وجود تدريب تقني منتج ومتحرر، وتوفير نظام تعليمي قادر على استيعاب المعطيات التقنية والمهنية الجديدة؛ لذا تناولت الورقة أربعة مباحث رئيسة: الأول: الإجابة عن السؤال الأول الذي ينص على: ما مدخل مفهوم التدريب التقني والمهني، وموقع التعليم، والتدريب التقني، والمهني؟ وللإجابة على هذا السؤال تناولنا مدخل وأهمية ومؤشرات التدريب التقني والمهني، وأهداف وبرامج المؤسسة العامة للتدريب التقني والمهني. وتناول المبحث الثاني الإجابة عن السؤال الثاني الذي ينص على: ما أهمية تحقيق التنمية المستدامة والعائد من التدريب التقني والمهني ودور القطاع الخاص في سوق العمل؟ وللإجابة عن هذا السؤال تناولنا التنمية المستدامة للموارد البشرية، ودور القطاع الخاص في تحقيق التنمية المستدامة. وتناول المبحث الثالث الإجابة عن السؤال الثالث الذي ينص على: ما واقع التدريب التقني والمهني بالمملكة العربية السعودية </w:t>
      </w:r>
      <w:r w:rsidRPr="001E0D6F">
        <w:rPr>
          <w:sz w:val="28"/>
          <w:szCs w:val="28"/>
          <w:rtl/>
        </w:rPr>
        <w:lastRenderedPageBreak/>
        <w:t>وأثر التدريب عليه؟ وللإجابة عن هذا السؤال تم تناول: واقع وأهمية التدريب التقني والمهني في تحقق مؤشرات البرامج التدريبية الفاعلة، أما المبحث الرابع فتناول الإجابة عن السؤال الرابع الذي ينص على: ما التصور المقترح للتدريب التقني والمهني في ضوء التجارب العالمية، كونه نموذجا للبحث؟ وللإجابة عن هذا السؤال تم تناول تجربة الخصخصة، وأهمية التعاون مع الدول الأجنبية لتطوير التدريب التقني والمهني، وبعض التجارب الناجحة في هذا المجال، واستنتاجات الورقة البحثية، والتصور المقترح للتدريب التقني والمهني في ضوء التجارب العالمية.</w:t>
      </w:r>
      <w:r w:rsidR="00675362" w:rsidRPr="001E0D6F">
        <w:rPr>
          <w:b/>
          <w:sz w:val="28"/>
          <w:szCs w:val="28"/>
          <w:rtl/>
        </w:rPr>
        <w:t xml:space="preserve"> (المجلة السعودية للتدريب التقني </w:t>
      </w:r>
      <w:r w:rsidR="0067714A" w:rsidRPr="001E0D6F">
        <w:rPr>
          <w:b/>
          <w:sz w:val="28"/>
          <w:szCs w:val="28"/>
          <w:rtl/>
        </w:rPr>
        <w:t>والمهني، المؤسسة</w:t>
      </w:r>
      <w:r w:rsidR="00675362" w:rsidRPr="001E0D6F">
        <w:rPr>
          <w:b/>
          <w:sz w:val="28"/>
          <w:szCs w:val="28"/>
          <w:rtl/>
        </w:rPr>
        <w:t xml:space="preserve"> العامة للتدريب التقني </w:t>
      </w:r>
      <w:r w:rsidR="00980135" w:rsidRPr="001E0D6F">
        <w:rPr>
          <w:rFonts w:hint="cs"/>
          <w:b/>
          <w:sz w:val="28"/>
          <w:szCs w:val="28"/>
          <w:rtl/>
        </w:rPr>
        <w:t>والمهني،</w:t>
      </w:r>
      <w:r w:rsidR="00675362" w:rsidRPr="001E0D6F">
        <w:rPr>
          <w:b/>
          <w:sz w:val="28"/>
          <w:szCs w:val="28"/>
          <w:rtl/>
        </w:rPr>
        <w:t xml:space="preserve"> الإدارة العامة للبحوث </w:t>
      </w:r>
      <w:r w:rsidR="00980135" w:rsidRPr="001E0D6F">
        <w:rPr>
          <w:rFonts w:hint="cs"/>
          <w:b/>
          <w:sz w:val="28"/>
          <w:szCs w:val="28"/>
          <w:rtl/>
        </w:rPr>
        <w:t>والدراسات، الشريف</w:t>
      </w:r>
      <w:r w:rsidR="00675362" w:rsidRPr="001E0D6F">
        <w:rPr>
          <w:b/>
          <w:sz w:val="28"/>
          <w:szCs w:val="28"/>
          <w:rtl/>
        </w:rPr>
        <w:t>، بدر حسن )</w:t>
      </w:r>
      <w:r w:rsidR="00437C0B" w:rsidRPr="007E56B7">
        <w:rPr>
          <w:rFonts w:hint="cs"/>
          <w:b/>
          <w:sz w:val="28"/>
          <w:szCs w:val="28"/>
          <w:vertAlign w:val="superscript"/>
          <w:rtl/>
        </w:rPr>
        <w:t>9</w:t>
      </w:r>
    </w:p>
    <w:p w14:paraId="610A965A" w14:textId="005CA4B3" w:rsidR="00F340B8" w:rsidRPr="00F340B8" w:rsidRDefault="00F340B8" w:rsidP="00F340B8">
      <w:pPr>
        <w:spacing w:line="360" w:lineRule="auto"/>
        <w:jc w:val="both"/>
        <w:rPr>
          <w:b/>
          <w:sz w:val="32"/>
          <w:szCs w:val="32"/>
        </w:rPr>
      </w:pPr>
      <w:r>
        <w:rPr>
          <w:rFonts w:hint="cs"/>
          <w:b/>
          <w:bCs/>
          <w:sz w:val="32"/>
          <w:szCs w:val="32"/>
          <w:rtl/>
        </w:rPr>
        <w:t>ملخص الدراسات السابقة</w:t>
      </w:r>
    </w:p>
    <w:p w14:paraId="6E36E52A" w14:textId="69807219" w:rsidR="00F340B8" w:rsidRPr="00F340B8" w:rsidRDefault="00F340B8" w:rsidP="00F340B8">
      <w:pPr>
        <w:spacing w:line="360" w:lineRule="auto"/>
        <w:jc w:val="both"/>
        <w:rPr>
          <w:b/>
          <w:sz w:val="28"/>
          <w:szCs w:val="28"/>
        </w:rPr>
      </w:pPr>
      <w:r>
        <w:rPr>
          <w:rFonts w:hint="cs"/>
          <w:b/>
          <w:bCs/>
          <w:sz w:val="28"/>
          <w:szCs w:val="28"/>
          <w:rtl/>
        </w:rPr>
        <w:t>ا</w:t>
      </w:r>
      <w:r w:rsidRPr="00F340B8">
        <w:rPr>
          <w:b/>
          <w:sz w:val="28"/>
          <w:szCs w:val="28"/>
          <w:rtl/>
        </w:rPr>
        <w:t xml:space="preserve">لتعليم الحرفي والمهني عنصر أساسي في التنمية الشاملة للفرد والمجتمع، حيث يسهم في تطوير المهارات </w:t>
      </w:r>
      <w:r>
        <w:rPr>
          <w:rFonts w:hint="cs"/>
          <w:b/>
          <w:sz w:val="28"/>
          <w:szCs w:val="28"/>
          <w:rtl/>
        </w:rPr>
        <w:t>المهنية الحرفية</w:t>
      </w:r>
      <w:r w:rsidRPr="00F340B8">
        <w:rPr>
          <w:b/>
          <w:sz w:val="28"/>
          <w:szCs w:val="28"/>
          <w:rtl/>
        </w:rPr>
        <w:t xml:space="preserve">. تهدف هذه </w:t>
      </w:r>
      <w:r>
        <w:rPr>
          <w:rFonts w:hint="cs"/>
          <w:b/>
          <w:sz w:val="28"/>
          <w:szCs w:val="28"/>
          <w:rtl/>
        </w:rPr>
        <w:t>الدراسات</w:t>
      </w:r>
      <w:r w:rsidRPr="00F340B8">
        <w:rPr>
          <w:b/>
          <w:sz w:val="28"/>
          <w:szCs w:val="28"/>
          <w:rtl/>
        </w:rPr>
        <w:t xml:space="preserve"> إلى استكشاف التطورات والتحديات والفرص في التعليم الحرفي والمهني عبر مختلف الدول، بدءًا من فنلندا وأيسلندا، مرورًا ببريطانيا واليابان، وصولاً إلى الصين ونيجيريا والمملكة العربية السعودية</w:t>
      </w:r>
      <w:r w:rsidRPr="00F340B8">
        <w:rPr>
          <w:b/>
          <w:sz w:val="28"/>
          <w:szCs w:val="28"/>
        </w:rPr>
        <w:t>.</w:t>
      </w:r>
    </w:p>
    <w:p w14:paraId="634E9EDA" w14:textId="01A2C5E5" w:rsidR="00D33DB0" w:rsidRPr="00F340B8" w:rsidRDefault="00F340B8" w:rsidP="00980135">
      <w:pPr>
        <w:spacing w:line="360" w:lineRule="auto"/>
        <w:jc w:val="both"/>
        <w:rPr>
          <w:b/>
          <w:sz w:val="28"/>
          <w:szCs w:val="28"/>
        </w:rPr>
      </w:pPr>
      <w:r w:rsidRPr="00F340B8">
        <w:rPr>
          <w:b/>
          <w:bCs/>
          <w:sz w:val="28"/>
          <w:szCs w:val="28"/>
          <w:rtl/>
        </w:rPr>
        <w:t>فنلندا وأيسلندا: تغييرات في التعليم الحرفي</w:t>
      </w:r>
      <w:r w:rsidRPr="00F340B8">
        <w:rPr>
          <w:b/>
          <w:bCs/>
          <w:sz w:val="28"/>
          <w:szCs w:val="28"/>
        </w:rPr>
        <w:t>:</w:t>
      </w:r>
      <w:r w:rsidRPr="00F340B8">
        <w:rPr>
          <w:b/>
          <w:sz w:val="28"/>
          <w:szCs w:val="28"/>
        </w:rPr>
        <w:t xml:space="preserve"> </w:t>
      </w:r>
      <w:r w:rsidRPr="00F340B8">
        <w:rPr>
          <w:b/>
          <w:sz w:val="28"/>
          <w:szCs w:val="28"/>
          <w:rtl/>
        </w:rPr>
        <w:t>في فنلندا، تمثل الإصلاحات في التعليم الحرفي جزءًا من الجهود لتعزيز المسؤولية الاجتماعية والثقافية. تُبرز هذه الإصلاحات الحاجة إلى مواءمة التعليم مع متطلبات المجتمع المتغيرة، مثل زيادة التصنيع. في المقابل، يواجه التعليم الحرفي في أيسلندا تحديات تتعلق بتعزيز المفاهيم الأساسية للتصميم والحرف اليدوية بين الطلاب والمعلمين، إذ أن المواقف تجاه هذه المواد إيجابية لكنها تحتاج إلى مزيد من التوضيح والوقت المخصص لها في المنهج</w:t>
      </w:r>
      <w:r w:rsidRPr="00F340B8">
        <w:rPr>
          <w:b/>
          <w:sz w:val="28"/>
          <w:szCs w:val="28"/>
        </w:rPr>
        <w:t>.</w:t>
      </w:r>
    </w:p>
    <w:p w14:paraId="3A11652B" w14:textId="77777777" w:rsidR="00F340B8" w:rsidRPr="00F340B8" w:rsidRDefault="00F340B8" w:rsidP="00F340B8">
      <w:pPr>
        <w:spacing w:line="360" w:lineRule="auto"/>
        <w:jc w:val="both"/>
        <w:rPr>
          <w:b/>
          <w:sz w:val="28"/>
          <w:szCs w:val="28"/>
        </w:rPr>
      </w:pPr>
      <w:r w:rsidRPr="00F340B8">
        <w:rPr>
          <w:b/>
          <w:bCs/>
          <w:sz w:val="28"/>
          <w:szCs w:val="28"/>
          <w:rtl/>
        </w:rPr>
        <w:t>بريطانيا واليابان: التعليم الحرفي على مفترق طرق</w:t>
      </w:r>
      <w:r w:rsidRPr="00F340B8">
        <w:rPr>
          <w:b/>
          <w:bCs/>
          <w:sz w:val="28"/>
          <w:szCs w:val="28"/>
        </w:rPr>
        <w:t>:</w:t>
      </w:r>
      <w:r w:rsidRPr="00F340B8">
        <w:rPr>
          <w:b/>
          <w:sz w:val="28"/>
          <w:szCs w:val="28"/>
        </w:rPr>
        <w:t xml:space="preserve"> </w:t>
      </w:r>
      <w:r w:rsidRPr="00F340B8">
        <w:rPr>
          <w:b/>
          <w:sz w:val="28"/>
          <w:szCs w:val="28"/>
          <w:rtl/>
        </w:rPr>
        <w:t>يواجه التعليم الحرفي في بريطانيا واليابان تحديات في ظل الإصلاحات المنهجية الأخيرة. تُظهر الدراسات أن الحرف اليدوية تعاني من فقدان هويتها وتحتاج إلى تمييز واضح بين المواد الفنية. على الرغم من التقاليد القوية في هذه البلدان، إلا أن الحرف اليدوية تجد نفسها في منافسة مع المواد الفنية الأخرى</w:t>
      </w:r>
      <w:r w:rsidRPr="00F340B8">
        <w:rPr>
          <w:b/>
          <w:sz w:val="28"/>
          <w:szCs w:val="28"/>
        </w:rPr>
        <w:t>.</w:t>
      </w:r>
    </w:p>
    <w:p w14:paraId="4862F74A" w14:textId="77777777" w:rsidR="00F340B8" w:rsidRPr="00F340B8" w:rsidRDefault="00F340B8" w:rsidP="00F340B8">
      <w:pPr>
        <w:spacing w:line="360" w:lineRule="auto"/>
        <w:jc w:val="both"/>
        <w:rPr>
          <w:b/>
          <w:sz w:val="28"/>
          <w:szCs w:val="28"/>
        </w:rPr>
      </w:pPr>
      <w:r w:rsidRPr="00F340B8">
        <w:rPr>
          <w:b/>
          <w:bCs/>
          <w:sz w:val="28"/>
          <w:szCs w:val="28"/>
          <w:rtl/>
        </w:rPr>
        <w:t>نيجيريا: تعزيز المهارات الريادية في الحرف</w:t>
      </w:r>
      <w:r w:rsidRPr="00F340B8">
        <w:rPr>
          <w:b/>
          <w:bCs/>
          <w:sz w:val="28"/>
          <w:szCs w:val="28"/>
        </w:rPr>
        <w:t>:</w:t>
      </w:r>
      <w:r w:rsidRPr="00F340B8">
        <w:rPr>
          <w:b/>
          <w:sz w:val="28"/>
          <w:szCs w:val="28"/>
        </w:rPr>
        <w:t xml:space="preserve"> </w:t>
      </w:r>
      <w:r w:rsidRPr="00F340B8">
        <w:rPr>
          <w:b/>
          <w:sz w:val="28"/>
          <w:szCs w:val="28"/>
          <w:rtl/>
        </w:rPr>
        <w:t>في نيجيريا، تُعتبر المهارات الريادية في مجالات مثل النجارة حلاً محتملاً لمشكلة البطالة بين الشباب. تؤكد الدراسات على أهمية تنمية هذه المهارات لتحقيق الاعتماد على الذات وخلق فرص عمل جديدة، مما يعزز من قدرة نيجيريا على المنافسة في السوق العالمية</w:t>
      </w:r>
      <w:r w:rsidRPr="00F340B8">
        <w:rPr>
          <w:b/>
          <w:sz w:val="28"/>
          <w:szCs w:val="28"/>
        </w:rPr>
        <w:t>.</w:t>
      </w:r>
    </w:p>
    <w:p w14:paraId="17B5B577" w14:textId="77777777" w:rsidR="00F340B8" w:rsidRPr="00F340B8" w:rsidRDefault="00F340B8" w:rsidP="00F340B8">
      <w:pPr>
        <w:spacing w:line="360" w:lineRule="auto"/>
        <w:jc w:val="both"/>
        <w:rPr>
          <w:b/>
          <w:sz w:val="28"/>
          <w:szCs w:val="28"/>
        </w:rPr>
      </w:pPr>
      <w:r w:rsidRPr="00F340B8">
        <w:rPr>
          <w:b/>
          <w:bCs/>
          <w:sz w:val="28"/>
          <w:szCs w:val="28"/>
          <w:rtl/>
        </w:rPr>
        <w:lastRenderedPageBreak/>
        <w:t>الصين: تطور التعليم المهني والتقني</w:t>
      </w:r>
      <w:r w:rsidRPr="00F340B8">
        <w:rPr>
          <w:b/>
          <w:bCs/>
          <w:sz w:val="28"/>
          <w:szCs w:val="28"/>
        </w:rPr>
        <w:t>:</w:t>
      </w:r>
      <w:r w:rsidRPr="00F340B8">
        <w:rPr>
          <w:b/>
          <w:sz w:val="28"/>
          <w:szCs w:val="28"/>
        </w:rPr>
        <w:t xml:space="preserve"> </w:t>
      </w:r>
      <w:r w:rsidRPr="00F340B8">
        <w:rPr>
          <w:b/>
          <w:sz w:val="28"/>
          <w:szCs w:val="28"/>
          <w:rtl/>
        </w:rPr>
        <w:t>تشهد الصين توسعًا ملحوظًا في التعليم المهني، مدفوعًا بسياسات حكومية تركز على تحسين الجودة والتكيف مع التحديث الصناعي. على الرغم من التقدم، لا تزال هناك تحديات تتمثل في تحسين المكانة الاجتماعية للتعليم المهني وتضييق الفجوة بين الموارد المتاحة في المدن الكبرى والمناطق النائية</w:t>
      </w:r>
      <w:r w:rsidRPr="00F340B8">
        <w:rPr>
          <w:b/>
          <w:sz w:val="28"/>
          <w:szCs w:val="28"/>
        </w:rPr>
        <w:t>.</w:t>
      </w:r>
    </w:p>
    <w:p w14:paraId="30FF5911" w14:textId="77777777" w:rsidR="00F340B8" w:rsidRPr="00F340B8" w:rsidRDefault="00F340B8" w:rsidP="00F340B8">
      <w:pPr>
        <w:spacing w:line="360" w:lineRule="auto"/>
        <w:jc w:val="both"/>
        <w:rPr>
          <w:b/>
          <w:sz w:val="28"/>
          <w:szCs w:val="28"/>
        </w:rPr>
      </w:pPr>
      <w:r w:rsidRPr="00F340B8">
        <w:rPr>
          <w:b/>
          <w:bCs/>
          <w:sz w:val="28"/>
          <w:szCs w:val="28"/>
          <w:rtl/>
        </w:rPr>
        <w:t>المملكة العربية السعودية: التدريب المهني لتحقيق التنمية المستدامة</w:t>
      </w:r>
      <w:r w:rsidRPr="00F340B8">
        <w:rPr>
          <w:b/>
          <w:bCs/>
          <w:sz w:val="28"/>
          <w:szCs w:val="28"/>
        </w:rPr>
        <w:t>:</w:t>
      </w:r>
      <w:r w:rsidRPr="00F340B8">
        <w:rPr>
          <w:b/>
          <w:sz w:val="28"/>
          <w:szCs w:val="28"/>
        </w:rPr>
        <w:t xml:space="preserve"> </w:t>
      </w:r>
      <w:r w:rsidRPr="00F340B8">
        <w:rPr>
          <w:b/>
          <w:sz w:val="28"/>
          <w:szCs w:val="28"/>
          <w:rtl/>
        </w:rPr>
        <w:t>تحت رؤية 2030، يسعى التدريب التقني والمهني في المملكة العربية السعودية إلى تحقيق التنمية المستدامة من خلال نظام تعليمي يتبنى المعطيات التقنية الحديثة. تهدف الجهود إلى تعزيز دور القطاع الخاص وتطوير برامج تدريبية فعالة بالتعاون مع الدول الأجنبية</w:t>
      </w:r>
      <w:r w:rsidRPr="00F340B8">
        <w:rPr>
          <w:b/>
          <w:sz w:val="28"/>
          <w:szCs w:val="28"/>
        </w:rPr>
        <w:t>.</w:t>
      </w:r>
    </w:p>
    <w:p w14:paraId="705826FB" w14:textId="23B2530E" w:rsidR="00D55614" w:rsidRPr="00F340B8" w:rsidRDefault="00F340B8" w:rsidP="00D33DB0">
      <w:pPr>
        <w:spacing w:line="360" w:lineRule="auto"/>
        <w:jc w:val="both"/>
        <w:rPr>
          <w:b/>
          <w:sz w:val="28"/>
          <w:szCs w:val="28"/>
          <w:rtl/>
        </w:rPr>
      </w:pPr>
      <w:r w:rsidRPr="00F340B8">
        <w:rPr>
          <w:b/>
          <w:bCs/>
          <w:sz w:val="28"/>
          <w:szCs w:val="28"/>
          <w:rtl/>
        </w:rPr>
        <w:t>خاتمة</w:t>
      </w:r>
      <w:r w:rsidRPr="00F340B8">
        <w:rPr>
          <w:b/>
          <w:bCs/>
          <w:sz w:val="28"/>
          <w:szCs w:val="28"/>
        </w:rPr>
        <w:t>:</w:t>
      </w:r>
      <w:r w:rsidRPr="00F340B8">
        <w:rPr>
          <w:b/>
          <w:sz w:val="28"/>
          <w:szCs w:val="28"/>
        </w:rPr>
        <w:t xml:space="preserve"> </w:t>
      </w:r>
      <w:r w:rsidRPr="00F340B8">
        <w:rPr>
          <w:b/>
          <w:sz w:val="28"/>
          <w:szCs w:val="28"/>
          <w:rtl/>
        </w:rPr>
        <w:t>تشترك هذه الدول في إدراكها لأهمية التعليم الحرفي والمهني، لكنها تواجه تحديات فريدة تتعلق بالموارد، والهوية، والاعتراف المجتمعي. بينما تسعى الدول المتقدمة إلى تعزيز جودة ومواءمة التعليم مع متطلبات العصر، تركز الدول النامية على بناء القدرات الريادية وتعزيز التنمية الاقتصادية</w:t>
      </w:r>
      <w:r w:rsidRPr="00F340B8">
        <w:rPr>
          <w:b/>
          <w:sz w:val="28"/>
          <w:szCs w:val="28"/>
        </w:rPr>
        <w:t>.</w:t>
      </w:r>
    </w:p>
    <w:p w14:paraId="1645FBB8" w14:textId="0A207FF2" w:rsidR="00924618" w:rsidRPr="001E0D6F" w:rsidRDefault="00255B1C" w:rsidP="005C5017">
      <w:pPr>
        <w:pStyle w:val="Heading1"/>
        <w:spacing w:before="0" w:after="0" w:line="360" w:lineRule="auto"/>
        <w:jc w:val="both"/>
        <w:rPr>
          <w:b w:val="0"/>
          <w:bCs/>
          <w:sz w:val="36"/>
          <w:szCs w:val="36"/>
        </w:rPr>
      </w:pPr>
      <w:bookmarkStart w:id="42" w:name="_zermxl88e4dh" w:colFirst="0" w:colLast="0"/>
      <w:bookmarkStart w:id="43" w:name="_Toc174579920"/>
      <w:bookmarkEnd w:id="42"/>
      <w:r w:rsidRPr="00D33DB0">
        <w:rPr>
          <w:rFonts w:hint="cs"/>
          <w:b w:val="0"/>
          <w:bCs/>
          <w:sz w:val="36"/>
          <w:szCs w:val="36"/>
          <w:rtl/>
        </w:rPr>
        <w:t>2.</w:t>
      </w:r>
      <w:r w:rsidR="00267801">
        <w:rPr>
          <w:rFonts w:hint="cs"/>
          <w:b w:val="0"/>
          <w:bCs/>
          <w:sz w:val="36"/>
          <w:szCs w:val="36"/>
          <w:rtl/>
        </w:rPr>
        <w:t>9</w:t>
      </w:r>
      <w:r w:rsidRPr="00D33DB0">
        <w:rPr>
          <w:b w:val="0"/>
          <w:bCs/>
          <w:sz w:val="36"/>
          <w:szCs w:val="36"/>
        </w:rPr>
        <w:t xml:space="preserve"> </w:t>
      </w:r>
      <w:r w:rsidRPr="00D33DB0">
        <w:rPr>
          <w:b w:val="0"/>
          <w:bCs/>
          <w:sz w:val="36"/>
          <w:szCs w:val="36"/>
          <w:rtl/>
        </w:rPr>
        <w:t>فرضيات الدراسة</w:t>
      </w:r>
      <w:bookmarkEnd w:id="43"/>
      <w:r w:rsidRPr="001E0D6F">
        <w:rPr>
          <w:b w:val="0"/>
          <w:bCs/>
          <w:sz w:val="36"/>
          <w:szCs w:val="36"/>
          <w:rtl/>
        </w:rPr>
        <w:t xml:space="preserve"> </w:t>
      </w:r>
    </w:p>
    <w:p w14:paraId="15D67FAA" w14:textId="7565A283" w:rsidR="00924618" w:rsidRPr="001E0D6F" w:rsidRDefault="00255B1C" w:rsidP="005C5017">
      <w:pPr>
        <w:spacing w:line="360" w:lineRule="auto"/>
        <w:jc w:val="left"/>
        <w:rPr>
          <w:b/>
          <w:bCs/>
          <w:sz w:val="32"/>
          <w:szCs w:val="32"/>
        </w:rPr>
      </w:pPr>
      <w:bookmarkStart w:id="44" w:name="_1hwchjato090" w:colFirst="0" w:colLast="0"/>
      <w:bookmarkEnd w:id="44"/>
      <w:r>
        <w:rPr>
          <w:rFonts w:hint="cs"/>
          <w:b/>
          <w:bCs/>
          <w:sz w:val="32"/>
          <w:szCs w:val="32"/>
          <w:rtl/>
        </w:rPr>
        <w:t>2.</w:t>
      </w:r>
      <w:r w:rsidR="00267801">
        <w:rPr>
          <w:rFonts w:hint="cs"/>
          <w:b/>
          <w:bCs/>
          <w:sz w:val="32"/>
          <w:szCs w:val="32"/>
          <w:rtl/>
        </w:rPr>
        <w:t>9</w:t>
      </w:r>
      <w:r>
        <w:rPr>
          <w:rFonts w:hint="cs"/>
          <w:b/>
          <w:bCs/>
          <w:sz w:val="32"/>
          <w:szCs w:val="32"/>
          <w:rtl/>
        </w:rPr>
        <w:t>.1</w:t>
      </w:r>
      <w:r w:rsidRPr="001E0D6F">
        <w:rPr>
          <w:b/>
          <w:bCs/>
          <w:sz w:val="32"/>
          <w:szCs w:val="32"/>
          <w:rtl/>
        </w:rPr>
        <w:t xml:space="preserve">الفرضية </w:t>
      </w:r>
      <w:bookmarkStart w:id="45" w:name="_Hlk173932494"/>
      <w:r w:rsidRPr="001E0D6F">
        <w:rPr>
          <w:b/>
          <w:bCs/>
          <w:sz w:val="32"/>
          <w:szCs w:val="32"/>
          <w:rtl/>
        </w:rPr>
        <w:t>الرئيسية</w:t>
      </w:r>
      <w:bookmarkEnd w:id="45"/>
    </w:p>
    <w:p w14:paraId="3F45536E" w14:textId="3EB7B621" w:rsidR="00D33DB0" w:rsidRPr="001E0D6F" w:rsidRDefault="002837CD" w:rsidP="00980135">
      <w:pPr>
        <w:spacing w:line="360" w:lineRule="auto"/>
        <w:jc w:val="both"/>
        <w:rPr>
          <w:sz w:val="28"/>
          <w:szCs w:val="28"/>
        </w:rPr>
      </w:pPr>
      <w:r w:rsidRPr="001E0D6F">
        <w:rPr>
          <w:sz w:val="28"/>
          <w:szCs w:val="28"/>
          <w:rtl/>
        </w:rPr>
        <w:t xml:space="preserve">أن </w:t>
      </w:r>
      <w:bookmarkStart w:id="46" w:name="_Hlk173932793"/>
      <w:r w:rsidRPr="001E0D6F">
        <w:rPr>
          <w:sz w:val="28"/>
          <w:szCs w:val="28"/>
          <w:rtl/>
        </w:rPr>
        <w:t xml:space="preserve">تعليم المهن الحرفية في </w:t>
      </w:r>
      <w:bookmarkStart w:id="47" w:name="_Hlk173932743"/>
      <w:bookmarkEnd w:id="46"/>
      <w:r w:rsidR="00EF33DE" w:rsidRPr="001E0D6F">
        <w:rPr>
          <w:color w:val="1F1F1F"/>
          <w:sz w:val="28"/>
          <w:szCs w:val="28"/>
          <w:rtl/>
        </w:rPr>
        <w:t>مدارس المرحلة المتوسطة والثانوية للبنين</w:t>
      </w:r>
      <w:r w:rsidR="00EF33DE">
        <w:rPr>
          <w:rFonts w:hint="cs"/>
          <w:color w:val="1F1F1F"/>
          <w:sz w:val="28"/>
          <w:szCs w:val="28"/>
          <w:rtl/>
        </w:rPr>
        <w:t>،</w:t>
      </w:r>
      <w:r w:rsidR="00EF33DE" w:rsidRPr="001E0D6F">
        <w:rPr>
          <w:sz w:val="28"/>
          <w:szCs w:val="28"/>
          <w:rtl/>
        </w:rPr>
        <w:t xml:space="preserve"> </w:t>
      </w:r>
      <w:r w:rsidR="00AD63B7" w:rsidRPr="001E0D6F">
        <w:rPr>
          <w:sz w:val="28"/>
          <w:szCs w:val="28"/>
          <w:rtl/>
        </w:rPr>
        <w:t xml:space="preserve">يساهم </w:t>
      </w:r>
      <w:r w:rsidRPr="001E0D6F">
        <w:rPr>
          <w:sz w:val="28"/>
          <w:szCs w:val="28"/>
          <w:rtl/>
        </w:rPr>
        <w:t xml:space="preserve">بشكل إيجابي في </w:t>
      </w:r>
      <w:r w:rsidR="00AD63B7" w:rsidRPr="001E0D6F">
        <w:rPr>
          <w:sz w:val="28"/>
          <w:szCs w:val="28"/>
          <w:rtl/>
        </w:rPr>
        <w:t xml:space="preserve">نمو </w:t>
      </w:r>
      <w:r w:rsidRPr="001E0D6F">
        <w:rPr>
          <w:sz w:val="28"/>
          <w:szCs w:val="28"/>
          <w:rtl/>
        </w:rPr>
        <w:t>اقتصاد المملكة العربية السعودية</w:t>
      </w:r>
      <w:bookmarkEnd w:id="47"/>
      <w:r w:rsidRPr="001E0D6F">
        <w:rPr>
          <w:sz w:val="28"/>
          <w:szCs w:val="28"/>
          <w:rtl/>
        </w:rPr>
        <w:t xml:space="preserve"> من خلال توفير القوى العاملة الماهرة اللازمة لتنوع مصادر الدخل وتحقيق رؤية المملكة 2030.</w:t>
      </w:r>
    </w:p>
    <w:p w14:paraId="63F7492B" w14:textId="5E6C4DDB" w:rsidR="00924618" w:rsidRPr="001E0D6F" w:rsidRDefault="00255B1C" w:rsidP="005C5017">
      <w:pPr>
        <w:spacing w:line="360" w:lineRule="auto"/>
        <w:jc w:val="left"/>
        <w:rPr>
          <w:b/>
          <w:bCs/>
          <w:sz w:val="32"/>
          <w:szCs w:val="32"/>
        </w:rPr>
      </w:pPr>
      <w:r>
        <w:rPr>
          <w:rFonts w:hint="cs"/>
          <w:b/>
          <w:bCs/>
          <w:sz w:val="32"/>
          <w:szCs w:val="32"/>
          <w:rtl/>
        </w:rPr>
        <w:t>2.</w:t>
      </w:r>
      <w:r w:rsidR="00267801">
        <w:rPr>
          <w:rFonts w:hint="cs"/>
          <w:b/>
          <w:bCs/>
          <w:sz w:val="32"/>
          <w:szCs w:val="32"/>
          <w:rtl/>
        </w:rPr>
        <w:t>9</w:t>
      </w:r>
      <w:r>
        <w:rPr>
          <w:rFonts w:hint="cs"/>
          <w:b/>
          <w:bCs/>
          <w:sz w:val="32"/>
          <w:szCs w:val="32"/>
          <w:rtl/>
        </w:rPr>
        <w:t>.2</w:t>
      </w:r>
      <w:r w:rsidRPr="001E0D6F">
        <w:rPr>
          <w:b/>
          <w:bCs/>
          <w:sz w:val="32"/>
          <w:szCs w:val="32"/>
          <w:rtl/>
        </w:rPr>
        <w:t xml:space="preserve"> الفرضيات الفرعية</w:t>
      </w:r>
    </w:p>
    <w:p w14:paraId="53922D90" w14:textId="3F8012BD" w:rsidR="00924618" w:rsidRPr="001E0D6F" w:rsidRDefault="002837CD" w:rsidP="005C5017">
      <w:pPr>
        <w:numPr>
          <w:ilvl w:val="0"/>
          <w:numId w:val="41"/>
        </w:numPr>
        <w:spacing w:line="360" w:lineRule="auto"/>
        <w:ind w:left="383"/>
        <w:jc w:val="both"/>
        <w:rPr>
          <w:bCs/>
          <w:sz w:val="28"/>
          <w:szCs w:val="28"/>
        </w:rPr>
      </w:pPr>
      <w:r w:rsidRPr="001E0D6F">
        <w:rPr>
          <w:bCs/>
          <w:sz w:val="28"/>
          <w:szCs w:val="28"/>
          <w:rtl/>
        </w:rPr>
        <w:t>تخفيض معدلات البطالة بين الشباب</w:t>
      </w:r>
      <w:r w:rsidR="004C097D" w:rsidRPr="001E0D6F">
        <w:rPr>
          <w:bCs/>
          <w:sz w:val="28"/>
          <w:szCs w:val="28"/>
          <w:rtl/>
        </w:rPr>
        <w:t xml:space="preserve">: </w:t>
      </w:r>
      <w:r w:rsidRPr="001E0D6F">
        <w:rPr>
          <w:sz w:val="28"/>
          <w:szCs w:val="28"/>
          <w:rtl/>
        </w:rPr>
        <w:t>التعليم الريادي للمهن الحرفية يساهم في تقليل معدلات البطالة بين الشباب السعودي من خلال تزويدهم بالمهارات اللازمة للعمل في السوق أو بدء مشاريعهم الخاصة المستقبلية</w:t>
      </w:r>
      <w:r w:rsidRPr="001E0D6F">
        <w:rPr>
          <w:rFonts w:eastAsia="MS Mincho"/>
          <w:sz w:val="28"/>
          <w:szCs w:val="28"/>
        </w:rPr>
        <w:t>.</w:t>
      </w:r>
    </w:p>
    <w:p w14:paraId="31E0B292" w14:textId="46FB053E" w:rsidR="00924618" w:rsidRPr="001E0D6F" w:rsidRDefault="002837CD" w:rsidP="005C5017">
      <w:pPr>
        <w:numPr>
          <w:ilvl w:val="0"/>
          <w:numId w:val="41"/>
        </w:numPr>
        <w:spacing w:line="360" w:lineRule="auto"/>
        <w:ind w:left="383"/>
        <w:jc w:val="both"/>
        <w:rPr>
          <w:bCs/>
          <w:sz w:val="28"/>
          <w:szCs w:val="28"/>
        </w:rPr>
      </w:pPr>
      <w:r w:rsidRPr="001E0D6F">
        <w:rPr>
          <w:bCs/>
          <w:sz w:val="28"/>
          <w:szCs w:val="28"/>
          <w:rtl/>
        </w:rPr>
        <w:t>تحفيز الابتكار والإبداع</w:t>
      </w:r>
      <w:r w:rsidR="004C097D" w:rsidRPr="001E0D6F">
        <w:rPr>
          <w:bCs/>
          <w:sz w:val="28"/>
          <w:szCs w:val="28"/>
          <w:rtl/>
        </w:rPr>
        <w:t xml:space="preserve">: </w:t>
      </w:r>
      <w:r w:rsidRPr="001E0D6F">
        <w:rPr>
          <w:sz w:val="28"/>
          <w:szCs w:val="28"/>
          <w:rtl/>
        </w:rPr>
        <w:t>التعليم الريادي للمهن الحرفية في المدارس يشجع على الابتكار والإبداع في القطاعات الحرفية، مما يؤدي إلى تحسين جودة المنتجات وزيادة التنافسية الاقتصادية</w:t>
      </w:r>
      <w:r w:rsidRPr="001E0D6F">
        <w:rPr>
          <w:rFonts w:eastAsia="MS Mincho"/>
          <w:sz w:val="28"/>
          <w:szCs w:val="28"/>
        </w:rPr>
        <w:t>.</w:t>
      </w:r>
    </w:p>
    <w:p w14:paraId="767D9D18" w14:textId="33AAC9F9" w:rsidR="00924618" w:rsidRPr="001E0D6F" w:rsidRDefault="002837CD" w:rsidP="005C5017">
      <w:pPr>
        <w:numPr>
          <w:ilvl w:val="0"/>
          <w:numId w:val="41"/>
        </w:numPr>
        <w:spacing w:line="360" w:lineRule="auto"/>
        <w:ind w:left="383"/>
        <w:jc w:val="both"/>
        <w:rPr>
          <w:bCs/>
          <w:sz w:val="28"/>
          <w:szCs w:val="28"/>
        </w:rPr>
      </w:pPr>
      <w:r w:rsidRPr="001E0D6F">
        <w:rPr>
          <w:bCs/>
          <w:sz w:val="28"/>
          <w:szCs w:val="28"/>
          <w:rtl/>
        </w:rPr>
        <w:t xml:space="preserve">تطوير المهارات التقنية </w:t>
      </w:r>
      <w:r w:rsidR="004C097D" w:rsidRPr="001E0D6F">
        <w:rPr>
          <w:bCs/>
          <w:sz w:val="28"/>
          <w:szCs w:val="28"/>
          <w:rtl/>
        </w:rPr>
        <w:t>والمهنية:</w:t>
      </w:r>
      <w:r w:rsidR="004C097D" w:rsidRPr="001E0D6F">
        <w:rPr>
          <w:sz w:val="28"/>
          <w:szCs w:val="28"/>
          <w:rtl/>
        </w:rPr>
        <w:t xml:space="preserve"> التعليم</w:t>
      </w:r>
      <w:r w:rsidRPr="001E0D6F">
        <w:rPr>
          <w:sz w:val="28"/>
          <w:szCs w:val="28"/>
          <w:rtl/>
        </w:rPr>
        <w:t xml:space="preserve"> الريادي للمهن الحرفية في المدارس يعزز المهارات التقنية والمهنية لدى الشباب، مما يدعم تطوير الصناعات المحلية وخلق فرص عمل جديدة</w:t>
      </w:r>
      <w:r w:rsidRPr="001E0D6F">
        <w:rPr>
          <w:rFonts w:eastAsia="MS Mincho"/>
          <w:sz w:val="28"/>
          <w:szCs w:val="28"/>
        </w:rPr>
        <w:t>.</w:t>
      </w:r>
    </w:p>
    <w:p w14:paraId="4B543A51" w14:textId="1BDF67C1" w:rsidR="00924618" w:rsidRPr="00980135" w:rsidRDefault="002837CD" w:rsidP="005C5017">
      <w:pPr>
        <w:numPr>
          <w:ilvl w:val="0"/>
          <w:numId w:val="41"/>
        </w:numPr>
        <w:spacing w:line="360" w:lineRule="auto"/>
        <w:ind w:left="383"/>
        <w:jc w:val="both"/>
        <w:rPr>
          <w:bCs/>
          <w:sz w:val="28"/>
          <w:szCs w:val="28"/>
        </w:rPr>
      </w:pPr>
      <w:r w:rsidRPr="001E0D6F">
        <w:rPr>
          <w:bCs/>
          <w:sz w:val="28"/>
          <w:szCs w:val="28"/>
          <w:rtl/>
        </w:rPr>
        <w:t>التكيف مع التغيرات الاقتصادية</w:t>
      </w:r>
      <w:r w:rsidR="004C097D" w:rsidRPr="001E0D6F">
        <w:rPr>
          <w:bCs/>
          <w:sz w:val="28"/>
          <w:szCs w:val="28"/>
          <w:rtl/>
        </w:rPr>
        <w:t xml:space="preserve">: </w:t>
      </w:r>
      <w:r w:rsidRPr="001E0D6F">
        <w:rPr>
          <w:sz w:val="28"/>
          <w:szCs w:val="28"/>
          <w:rtl/>
        </w:rPr>
        <w:t xml:space="preserve">التعليم الريادي للمهن الحرفية في المدارس يزيد من قدرة </w:t>
      </w:r>
      <w:r w:rsidR="006476BA">
        <w:rPr>
          <w:rFonts w:hint="cs"/>
          <w:sz w:val="28"/>
          <w:szCs w:val="28"/>
          <w:rtl/>
        </w:rPr>
        <w:t>الطلاب</w:t>
      </w:r>
      <w:r w:rsidRPr="001E0D6F">
        <w:rPr>
          <w:sz w:val="28"/>
          <w:szCs w:val="28"/>
          <w:rtl/>
        </w:rPr>
        <w:t xml:space="preserve"> السعودي</w:t>
      </w:r>
      <w:r w:rsidR="006476BA">
        <w:rPr>
          <w:rFonts w:hint="cs"/>
          <w:sz w:val="28"/>
          <w:szCs w:val="28"/>
          <w:rtl/>
        </w:rPr>
        <w:t xml:space="preserve">ين </w:t>
      </w:r>
      <w:r w:rsidRPr="001E0D6F">
        <w:rPr>
          <w:sz w:val="28"/>
          <w:szCs w:val="28"/>
          <w:rtl/>
        </w:rPr>
        <w:t>على التكيف مع التغيرات الاقتصادية والتحولات في سوق العمل السعودي</w:t>
      </w:r>
      <w:r w:rsidRPr="001E0D6F">
        <w:rPr>
          <w:rFonts w:eastAsia="MS Mincho"/>
          <w:sz w:val="28"/>
          <w:szCs w:val="28"/>
        </w:rPr>
        <w:t>.</w:t>
      </w:r>
    </w:p>
    <w:p w14:paraId="3E8979E1" w14:textId="77777777" w:rsidR="00980135" w:rsidRPr="001E0D6F" w:rsidRDefault="00980135" w:rsidP="00980135">
      <w:pPr>
        <w:spacing w:line="360" w:lineRule="auto"/>
        <w:ind w:left="383"/>
        <w:jc w:val="both"/>
        <w:rPr>
          <w:bCs/>
          <w:sz w:val="28"/>
          <w:szCs w:val="28"/>
        </w:rPr>
      </w:pPr>
    </w:p>
    <w:p w14:paraId="107CEF83" w14:textId="2CC531E5" w:rsidR="004C097D" w:rsidRPr="001E0D6F" w:rsidRDefault="002837CD" w:rsidP="005C5017">
      <w:pPr>
        <w:numPr>
          <w:ilvl w:val="0"/>
          <w:numId w:val="41"/>
        </w:numPr>
        <w:spacing w:line="360" w:lineRule="auto"/>
        <w:ind w:left="383"/>
        <w:jc w:val="both"/>
        <w:rPr>
          <w:bCs/>
          <w:sz w:val="28"/>
          <w:szCs w:val="28"/>
        </w:rPr>
      </w:pPr>
      <w:r w:rsidRPr="001E0D6F">
        <w:rPr>
          <w:bCs/>
          <w:sz w:val="28"/>
          <w:szCs w:val="28"/>
          <w:rtl/>
        </w:rPr>
        <w:lastRenderedPageBreak/>
        <w:t>تحقيق أهداف رؤية المملكة العربية السعودية 2030</w:t>
      </w:r>
      <w:r w:rsidR="004C097D" w:rsidRPr="001E0D6F">
        <w:rPr>
          <w:bCs/>
          <w:sz w:val="28"/>
          <w:szCs w:val="28"/>
          <w:rtl/>
        </w:rPr>
        <w:t xml:space="preserve">: </w:t>
      </w:r>
      <w:r w:rsidRPr="001E0D6F">
        <w:rPr>
          <w:sz w:val="28"/>
          <w:szCs w:val="28"/>
          <w:rtl/>
        </w:rPr>
        <w:t>التعليم الريادي للمهن الحرفية في المدارس يدعم تحقيق أهداف رؤية المملكة 2030 من خلال تعزيز الابتكار، تقليل الاعتماد على النفط، وزيادة نسبة مشاركة الشباب في الاقتصاد.</w:t>
      </w:r>
    </w:p>
    <w:p w14:paraId="0B8E8B5B" w14:textId="518A10AA" w:rsidR="00924618" w:rsidRPr="001E0D6F" w:rsidRDefault="002837CD" w:rsidP="005C5017">
      <w:pPr>
        <w:numPr>
          <w:ilvl w:val="0"/>
          <w:numId w:val="41"/>
        </w:numPr>
        <w:spacing w:line="360" w:lineRule="auto"/>
        <w:ind w:left="383"/>
        <w:jc w:val="both"/>
        <w:rPr>
          <w:bCs/>
          <w:sz w:val="28"/>
          <w:szCs w:val="28"/>
        </w:rPr>
      </w:pPr>
      <w:r w:rsidRPr="001E0D6F">
        <w:rPr>
          <w:bCs/>
          <w:sz w:val="28"/>
          <w:szCs w:val="28"/>
          <w:rtl/>
        </w:rPr>
        <w:t xml:space="preserve">تشجيع </w:t>
      </w:r>
      <w:bookmarkStart w:id="48" w:name="_Hlk173933328"/>
      <w:r w:rsidRPr="001E0D6F">
        <w:rPr>
          <w:bCs/>
          <w:sz w:val="28"/>
          <w:szCs w:val="28"/>
          <w:rtl/>
        </w:rPr>
        <w:t>الاستثمار المحلي والأجنبي</w:t>
      </w:r>
      <w:bookmarkEnd w:id="48"/>
      <w:r w:rsidR="004C097D" w:rsidRPr="001E0D6F">
        <w:rPr>
          <w:bCs/>
          <w:sz w:val="28"/>
          <w:szCs w:val="28"/>
          <w:rtl/>
        </w:rPr>
        <w:t xml:space="preserve">: </w:t>
      </w:r>
      <w:r w:rsidRPr="001E0D6F">
        <w:rPr>
          <w:sz w:val="28"/>
          <w:szCs w:val="28"/>
          <w:rtl/>
        </w:rPr>
        <w:t xml:space="preserve">التعليم الريادي للمهن الحرفية </w:t>
      </w:r>
      <w:r w:rsidRPr="001E0D6F">
        <w:rPr>
          <w:color w:val="1F1F1F"/>
          <w:sz w:val="28"/>
          <w:szCs w:val="28"/>
          <w:rtl/>
        </w:rPr>
        <w:t xml:space="preserve">في مدارس </w:t>
      </w:r>
      <w:r w:rsidRPr="001E0D6F">
        <w:rPr>
          <w:sz w:val="28"/>
          <w:szCs w:val="28"/>
          <w:rtl/>
        </w:rPr>
        <w:t>المملكة العربية السعودية يخلق في المستقبل بيئة ملائمة للاستثمار المحلي والأجنبي من خلال تطوير قدرات القوى العاملة وتحفيز إنشاء المشاريع الناشئة.</w:t>
      </w:r>
    </w:p>
    <w:p w14:paraId="5FE9E6FC" w14:textId="16976806" w:rsidR="00924618" w:rsidRPr="001E0D6F" w:rsidRDefault="002837CD" w:rsidP="005C5017">
      <w:pPr>
        <w:numPr>
          <w:ilvl w:val="0"/>
          <w:numId w:val="41"/>
        </w:numPr>
        <w:spacing w:line="360" w:lineRule="auto"/>
        <w:ind w:left="383"/>
        <w:jc w:val="both"/>
        <w:rPr>
          <w:bCs/>
          <w:sz w:val="28"/>
          <w:szCs w:val="28"/>
        </w:rPr>
      </w:pPr>
      <w:r w:rsidRPr="001E0D6F">
        <w:rPr>
          <w:bCs/>
          <w:sz w:val="28"/>
          <w:szCs w:val="28"/>
          <w:rtl/>
        </w:rPr>
        <w:t>تحسين مستوى المعيشة</w:t>
      </w:r>
      <w:r w:rsidR="004C097D" w:rsidRPr="001E0D6F">
        <w:rPr>
          <w:bCs/>
          <w:sz w:val="28"/>
          <w:szCs w:val="28"/>
          <w:rtl/>
        </w:rPr>
        <w:t xml:space="preserve">: </w:t>
      </w:r>
      <w:r w:rsidRPr="001E0D6F">
        <w:rPr>
          <w:sz w:val="28"/>
          <w:szCs w:val="28"/>
          <w:rtl/>
        </w:rPr>
        <w:t>التعليم الريادي للمهن الحرفية في المدارس يساهم في رفع مستوى معيشة الأفراد من خلال توفير فرص عمل ذات رواتب جيدة وتحسين الظروف الاقتصادية للأسر.</w:t>
      </w:r>
    </w:p>
    <w:p w14:paraId="1DB0B603" w14:textId="47446D27" w:rsidR="00924618" w:rsidRPr="001E0D6F" w:rsidRDefault="002837CD" w:rsidP="005C5017">
      <w:pPr>
        <w:numPr>
          <w:ilvl w:val="0"/>
          <w:numId w:val="41"/>
        </w:numPr>
        <w:spacing w:line="360" w:lineRule="auto"/>
        <w:ind w:left="383"/>
        <w:jc w:val="both"/>
        <w:rPr>
          <w:bCs/>
          <w:sz w:val="28"/>
          <w:szCs w:val="28"/>
        </w:rPr>
      </w:pPr>
      <w:r w:rsidRPr="001E0D6F">
        <w:rPr>
          <w:bCs/>
          <w:sz w:val="28"/>
          <w:szCs w:val="28"/>
          <w:rtl/>
        </w:rPr>
        <w:t>تعزيز الاستقلالية والاعتماد على الذات</w:t>
      </w:r>
      <w:r w:rsidR="004C097D" w:rsidRPr="001E0D6F">
        <w:rPr>
          <w:bCs/>
          <w:sz w:val="28"/>
          <w:szCs w:val="28"/>
          <w:rtl/>
        </w:rPr>
        <w:t xml:space="preserve">: </w:t>
      </w:r>
      <w:r w:rsidRPr="001E0D6F">
        <w:rPr>
          <w:sz w:val="28"/>
          <w:szCs w:val="28"/>
          <w:rtl/>
        </w:rPr>
        <w:t xml:space="preserve">التعليم الريادي للمهن الحرفية يعزز روح المبادرة والاكتفاء الذاتي لدى الشباب من خلال تشجيعهم على الاعتماد على أنفسهم في توفير </w:t>
      </w:r>
      <w:r w:rsidR="00591D37" w:rsidRPr="001E0D6F">
        <w:rPr>
          <w:sz w:val="28"/>
          <w:szCs w:val="28"/>
          <w:rtl/>
        </w:rPr>
        <w:t>احتياجاتهم، كما</w:t>
      </w:r>
      <w:r w:rsidR="00B5057F" w:rsidRPr="001E0D6F">
        <w:rPr>
          <w:sz w:val="28"/>
          <w:szCs w:val="28"/>
          <w:rtl/>
        </w:rPr>
        <w:t xml:space="preserve"> انه </w:t>
      </w:r>
      <w:r w:rsidRPr="001E0D6F">
        <w:rPr>
          <w:sz w:val="28"/>
          <w:szCs w:val="28"/>
          <w:rtl/>
        </w:rPr>
        <w:t>يساهم في تطوير المهارات الشخصية والاجتماعية للطلاب مثل العمل الجماعي والتواصل والتعاون.</w:t>
      </w:r>
    </w:p>
    <w:p w14:paraId="5E74BDAB" w14:textId="064B1790" w:rsidR="001D5C2C" w:rsidRPr="00F340B8" w:rsidRDefault="002837CD" w:rsidP="00F340B8">
      <w:pPr>
        <w:numPr>
          <w:ilvl w:val="0"/>
          <w:numId w:val="41"/>
        </w:numPr>
        <w:spacing w:line="360" w:lineRule="auto"/>
        <w:ind w:left="383"/>
        <w:jc w:val="both"/>
        <w:rPr>
          <w:bCs/>
          <w:sz w:val="28"/>
          <w:szCs w:val="28"/>
        </w:rPr>
      </w:pPr>
      <w:r w:rsidRPr="001E0D6F">
        <w:rPr>
          <w:bCs/>
          <w:sz w:val="28"/>
          <w:szCs w:val="28"/>
          <w:rtl/>
        </w:rPr>
        <w:t>تعزيز الثقة بالنفس</w:t>
      </w:r>
      <w:r w:rsidR="004C097D" w:rsidRPr="001E0D6F">
        <w:rPr>
          <w:bCs/>
          <w:sz w:val="28"/>
          <w:szCs w:val="28"/>
          <w:rtl/>
        </w:rPr>
        <w:t xml:space="preserve">: </w:t>
      </w:r>
      <w:r w:rsidRPr="001E0D6F">
        <w:rPr>
          <w:sz w:val="28"/>
          <w:szCs w:val="28"/>
          <w:rtl/>
        </w:rPr>
        <w:t>التعليم الريادي للمهن الحرفية يعزز ثقة الطلاب بأنفسهم من خلال تحقيق النجاح في تعلم مهارات جديدة.</w:t>
      </w:r>
    </w:p>
    <w:p w14:paraId="0CA60E46" w14:textId="77777777" w:rsidR="001D5C2C" w:rsidRPr="001E0D6F" w:rsidRDefault="001D5C2C" w:rsidP="005C5017">
      <w:pPr>
        <w:spacing w:line="360" w:lineRule="auto"/>
      </w:pPr>
    </w:p>
    <w:p w14:paraId="0BE3CEE1" w14:textId="77777777" w:rsidR="00D55614" w:rsidRDefault="00D55614" w:rsidP="00D33DB0">
      <w:pPr>
        <w:spacing w:line="360" w:lineRule="auto"/>
        <w:jc w:val="both"/>
        <w:rPr>
          <w:rtl/>
        </w:rPr>
      </w:pPr>
    </w:p>
    <w:p w14:paraId="114CF28B" w14:textId="77777777" w:rsidR="00CB3A38" w:rsidRDefault="00CB3A38" w:rsidP="00D33DB0">
      <w:pPr>
        <w:spacing w:line="360" w:lineRule="auto"/>
        <w:jc w:val="both"/>
        <w:rPr>
          <w:rtl/>
        </w:rPr>
      </w:pPr>
    </w:p>
    <w:p w14:paraId="64A8F62B" w14:textId="77777777" w:rsidR="00CB3A38" w:rsidRDefault="00CB3A38" w:rsidP="00D33DB0">
      <w:pPr>
        <w:spacing w:line="360" w:lineRule="auto"/>
        <w:jc w:val="both"/>
        <w:rPr>
          <w:rtl/>
        </w:rPr>
      </w:pPr>
    </w:p>
    <w:p w14:paraId="2002749A" w14:textId="77777777" w:rsidR="00CB3A38" w:rsidRDefault="00CB3A38" w:rsidP="00D33DB0">
      <w:pPr>
        <w:spacing w:line="360" w:lineRule="auto"/>
        <w:jc w:val="both"/>
        <w:rPr>
          <w:rtl/>
        </w:rPr>
      </w:pPr>
    </w:p>
    <w:p w14:paraId="43BBC578" w14:textId="77777777" w:rsidR="00CB3A38" w:rsidRDefault="00CB3A38" w:rsidP="00D33DB0">
      <w:pPr>
        <w:spacing w:line="360" w:lineRule="auto"/>
        <w:jc w:val="both"/>
        <w:rPr>
          <w:rtl/>
        </w:rPr>
      </w:pPr>
    </w:p>
    <w:p w14:paraId="508BBBFD" w14:textId="77777777" w:rsidR="00CB3A38" w:rsidRDefault="00CB3A38" w:rsidP="00D33DB0">
      <w:pPr>
        <w:spacing w:line="360" w:lineRule="auto"/>
        <w:jc w:val="both"/>
        <w:rPr>
          <w:rtl/>
        </w:rPr>
      </w:pPr>
    </w:p>
    <w:p w14:paraId="74A6FB02" w14:textId="77777777" w:rsidR="00CB3A38" w:rsidRDefault="00CB3A38" w:rsidP="00D33DB0">
      <w:pPr>
        <w:spacing w:line="360" w:lineRule="auto"/>
        <w:jc w:val="both"/>
        <w:rPr>
          <w:rtl/>
        </w:rPr>
      </w:pPr>
    </w:p>
    <w:p w14:paraId="0C32C5BA" w14:textId="77777777" w:rsidR="00CB3A38" w:rsidRDefault="00CB3A38" w:rsidP="00D33DB0">
      <w:pPr>
        <w:spacing w:line="360" w:lineRule="auto"/>
        <w:jc w:val="both"/>
        <w:rPr>
          <w:rtl/>
        </w:rPr>
      </w:pPr>
    </w:p>
    <w:p w14:paraId="0761E3C1" w14:textId="77777777" w:rsidR="00CB3A38" w:rsidRDefault="00CB3A38" w:rsidP="00D33DB0">
      <w:pPr>
        <w:spacing w:line="360" w:lineRule="auto"/>
        <w:jc w:val="both"/>
        <w:rPr>
          <w:rtl/>
        </w:rPr>
      </w:pPr>
    </w:p>
    <w:p w14:paraId="129C640F" w14:textId="77777777" w:rsidR="00CB3A38" w:rsidRDefault="00CB3A38" w:rsidP="00D33DB0">
      <w:pPr>
        <w:spacing w:line="360" w:lineRule="auto"/>
        <w:jc w:val="both"/>
        <w:rPr>
          <w:rtl/>
        </w:rPr>
      </w:pPr>
    </w:p>
    <w:p w14:paraId="575C55EE" w14:textId="77777777" w:rsidR="00CB3A38" w:rsidRDefault="00CB3A38" w:rsidP="00D33DB0">
      <w:pPr>
        <w:spacing w:line="360" w:lineRule="auto"/>
        <w:jc w:val="both"/>
        <w:rPr>
          <w:rtl/>
        </w:rPr>
      </w:pPr>
    </w:p>
    <w:p w14:paraId="5F674BEC" w14:textId="77777777" w:rsidR="00CB3A38" w:rsidRDefault="00CB3A38" w:rsidP="00D33DB0">
      <w:pPr>
        <w:spacing w:line="360" w:lineRule="auto"/>
        <w:jc w:val="both"/>
        <w:rPr>
          <w:rtl/>
        </w:rPr>
      </w:pPr>
    </w:p>
    <w:p w14:paraId="47F2A167" w14:textId="77777777" w:rsidR="00CB3A38" w:rsidRDefault="00CB3A38" w:rsidP="00D33DB0">
      <w:pPr>
        <w:spacing w:line="360" w:lineRule="auto"/>
        <w:jc w:val="both"/>
      </w:pPr>
    </w:p>
    <w:p w14:paraId="15E92B1A" w14:textId="77777777" w:rsidR="00D55614" w:rsidRDefault="00D55614" w:rsidP="005C5017">
      <w:pPr>
        <w:spacing w:line="360" w:lineRule="auto"/>
      </w:pPr>
    </w:p>
    <w:p w14:paraId="589E3C1B" w14:textId="77777777" w:rsidR="00D55614" w:rsidRDefault="00D55614" w:rsidP="005C5017">
      <w:pPr>
        <w:spacing w:line="360" w:lineRule="auto"/>
      </w:pPr>
    </w:p>
    <w:p w14:paraId="1FDDDBCD" w14:textId="77777777" w:rsidR="00D55614" w:rsidRPr="001E0D6F" w:rsidRDefault="00D55614" w:rsidP="005C5017">
      <w:pPr>
        <w:spacing w:line="360" w:lineRule="auto"/>
      </w:pPr>
    </w:p>
    <w:p w14:paraId="16D0026F" w14:textId="77777777" w:rsidR="00D93D3B" w:rsidRPr="001E0D6F" w:rsidRDefault="00D93D3B" w:rsidP="005C5017">
      <w:pPr>
        <w:spacing w:line="360" w:lineRule="auto"/>
      </w:pPr>
    </w:p>
    <w:p w14:paraId="44FA0922" w14:textId="77777777" w:rsidR="00D93D3B" w:rsidRPr="001E0D6F" w:rsidRDefault="00D93D3B" w:rsidP="005C5017">
      <w:pPr>
        <w:spacing w:line="360" w:lineRule="auto"/>
      </w:pPr>
    </w:p>
    <w:p w14:paraId="473D28A8" w14:textId="77777777" w:rsidR="00D93D3B" w:rsidRPr="001E0D6F" w:rsidRDefault="00D93D3B" w:rsidP="005C5017">
      <w:pPr>
        <w:spacing w:line="360" w:lineRule="auto"/>
      </w:pPr>
    </w:p>
    <w:p w14:paraId="755F5553" w14:textId="3A30C1D4" w:rsidR="00EA01BA" w:rsidRPr="001E0D6F" w:rsidRDefault="00EA01BA" w:rsidP="00B83370">
      <w:pPr>
        <w:spacing w:line="360" w:lineRule="auto"/>
        <w:jc w:val="both"/>
      </w:pPr>
    </w:p>
    <w:p w14:paraId="65594C1C" w14:textId="77777777" w:rsidR="00EA01BA" w:rsidRPr="001E0D6F" w:rsidRDefault="00EA01BA" w:rsidP="005C5017">
      <w:pPr>
        <w:spacing w:line="360" w:lineRule="auto"/>
      </w:pPr>
    </w:p>
    <w:p w14:paraId="2DC9AADC" w14:textId="77777777" w:rsidR="00EA01BA" w:rsidRDefault="00EA01BA" w:rsidP="005C5017">
      <w:pPr>
        <w:spacing w:line="360" w:lineRule="auto"/>
      </w:pPr>
    </w:p>
    <w:p w14:paraId="50B6C15E" w14:textId="77777777" w:rsidR="00EA01BA" w:rsidRPr="001E0D6F" w:rsidRDefault="00EA01BA" w:rsidP="00F340B8">
      <w:pPr>
        <w:spacing w:line="360" w:lineRule="auto"/>
        <w:jc w:val="both"/>
      </w:pPr>
    </w:p>
    <w:p w14:paraId="0E250619" w14:textId="77777777" w:rsidR="00EA01BA" w:rsidRPr="001E0D6F" w:rsidRDefault="00EA01BA" w:rsidP="005C5017">
      <w:pPr>
        <w:spacing w:line="360" w:lineRule="auto"/>
      </w:pPr>
    </w:p>
    <w:p w14:paraId="684BE02D" w14:textId="50609E11" w:rsidR="00924618" w:rsidRPr="001E0D6F" w:rsidRDefault="002837CD" w:rsidP="005C5017">
      <w:pPr>
        <w:pStyle w:val="Heading1"/>
        <w:spacing w:line="360" w:lineRule="auto"/>
        <w:rPr>
          <w:bCs/>
          <w:sz w:val="36"/>
          <w:szCs w:val="36"/>
        </w:rPr>
      </w:pPr>
      <w:bookmarkStart w:id="49" w:name="_Toc174579921"/>
      <w:r w:rsidRPr="001E0D6F">
        <w:rPr>
          <w:bCs/>
          <w:sz w:val="36"/>
          <w:szCs w:val="36"/>
          <w:rtl/>
        </w:rPr>
        <w:t>الفصل الثالث:</w:t>
      </w:r>
      <w:bookmarkEnd w:id="49"/>
    </w:p>
    <w:p w14:paraId="40D5713B" w14:textId="6E776244" w:rsidR="0020673F" w:rsidRPr="00EF33DE" w:rsidRDefault="0020673F" w:rsidP="005C5017">
      <w:pPr>
        <w:spacing w:line="360" w:lineRule="auto"/>
        <w:rPr>
          <w:bCs/>
          <w:sz w:val="36"/>
          <w:szCs w:val="36"/>
        </w:rPr>
      </w:pPr>
      <w:bookmarkStart w:id="50" w:name="_Hlk174020695"/>
      <w:r w:rsidRPr="00EF33DE">
        <w:rPr>
          <w:bCs/>
          <w:sz w:val="36"/>
          <w:szCs w:val="36"/>
          <w:rtl/>
        </w:rPr>
        <w:t>منهجية البحث</w:t>
      </w:r>
      <w:r w:rsidR="00D95F0E">
        <w:rPr>
          <w:rFonts w:hint="cs"/>
          <w:bCs/>
          <w:sz w:val="36"/>
          <w:szCs w:val="36"/>
          <w:rtl/>
        </w:rPr>
        <w:t xml:space="preserve"> </w:t>
      </w:r>
      <w:r w:rsidR="00D95F0E">
        <w:rPr>
          <w:bCs/>
          <w:sz w:val="36"/>
          <w:szCs w:val="36"/>
          <w:rtl/>
        </w:rPr>
        <w:t>–</w:t>
      </w:r>
      <w:r w:rsidR="00D95F0E">
        <w:rPr>
          <w:rFonts w:hint="cs"/>
          <w:bCs/>
          <w:sz w:val="36"/>
          <w:szCs w:val="36"/>
          <w:rtl/>
        </w:rPr>
        <w:t xml:space="preserve"> حدود </w:t>
      </w:r>
      <w:r w:rsidR="00D95F0E" w:rsidRPr="00D95F0E">
        <w:rPr>
          <w:bCs/>
          <w:sz w:val="36"/>
          <w:szCs w:val="36"/>
          <w:rtl/>
        </w:rPr>
        <w:t>الدراسة</w:t>
      </w:r>
    </w:p>
    <w:bookmarkEnd w:id="50"/>
    <w:p w14:paraId="41E3FD48" w14:textId="77777777" w:rsidR="00924618" w:rsidRPr="001E0D6F" w:rsidRDefault="00924618" w:rsidP="005C5017">
      <w:pPr>
        <w:spacing w:after="240" w:line="360" w:lineRule="auto"/>
        <w:jc w:val="both"/>
        <w:rPr>
          <w:b/>
          <w:sz w:val="36"/>
          <w:szCs w:val="36"/>
        </w:rPr>
      </w:pPr>
    </w:p>
    <w:p w14:paraId="62789250" w14:textId="77777777" w:rsidR="00924618" w:rsidRPr="001E0D6F" w:rsidRDefault="00924618" w:rsidP="005C5017">
      <w:pPr>
        <w:spacing w:after="240" w:line="360" w:lineRule="auto"/>
        <w:jc w:val="both"/>
        <w:rPr>
          <w:b/>
          <w:sz w:val="36"/>
          <w:szCs w:val="36"/>
        </w:rPr>
      </w:pPr>
    </w:p>
    <w:p w14:paraId="4691FB20" w14:textId="77777777" w:rsidR="00924618" w:rsidRPr="001E0D6F" w:rsidRDefault="00924618" w:rsidP="005C5017">
      <w:pPr>
        <w:spacing w:after="240" w:line="360" w:lineRule="auto"/>
        <w:jc w:val="both"/>
        <w:rPr>
          <w:b/>
          <w:sz w:val="36"/>
          <w:szCs w:val="36"/>
        </w:rPr>
      </w:pPr>
    </w:p>
    <w:p w14:paraId="695BE253" w14:textId="77777777" w:rsidR="00924618" w:rsidRDefault="00924618" w:rsidP="005C5017">
      <w:pPr>
        <w:spacing w:after="240" w:line="360" w:lineRule="auto"/>
        <w:jc w:val="both"/>
        <w:rPr>
          <w:b/>
          <w:sz w:val="36"/>
          <w:szCs w:val="36"/>
          <w:rtl/>
        </w:rPr>
      </w:pPr>
    </w:p>
    <w:p w14:paraId="1806F792" w14:textId="77777777" w:rsidR="00D33DB0" w:rsidRPr="001E0D6F" w:rsidRDefault="00D33DB0" w:rsidP="005C5017">
      <w:pPr>
        <w:spacing w:after="240" w:line="360" w:lineRule="auto"/>
        <w:jc w:val="both"/>
        <w:rPr>
          <w:b/>
          <w:sz w:val="36"/>
          <w:szCs w:val="36"/>
        </w:rPr>
      </w:pPr>
    </w:p>
    <w:p w14:paraId="37304F70" w14:textId="77777777" w:rsidR="00924618" w:rsidRPr="001E0D6F" w:rsidRDefault="00924618" w:rsidP="005C5017">
      <w:pPr>
        <w:spacing w:after="240" w:line="360" w:lineRule="auto"/>
        <w:jc w:val="both"/>
        <w:rPr>
          <w:b/>
          <w:sz w:val="36"/>
          <w:szCs w:val="36"/>
        </w:rPr>
      </w:pPr>
    </w:p>
    <w:p w14:paraId="094F7EBC" w14:textId="24C89386" w:rsidR="00924618" w:rsidRPr="00F36539" w:rsidRDefault="002837CD" w:rsidP="005C5017">
      <w:pPr>
        <w:spacing w:line="360" w:lineRule="auto"/>
        <w:jc w:val="both"/>
        <w:outlineLvl w:val="1"/>
        <w:rPr>
          <w:bCs/>
          <w:sz w:val="36"/>
          <w:szCs w:val="36"/>
        </w:rPr>
      </w:pPr>
      <w:bookmarkStart w:id="51" w:name="_Toc174579922"/>
      <w:r w:rsidRPr="00F36539">
        <w:rPr>
          <w:bCs/>
          <w:sz w:val="36"/>
          <w:szCs w:val="36"/>
          <w:rtl/>
        </w:rPr>
        <w:lastRenderedPageBreak/>
        <w:t xml:space="preserve">3.1 </w:t>
      </w:r>
      <w:r w:rsidR="0020673F" w:rsidRPr="00F36539">
        <w:rPr>
          <w:bCs/>
          <w:sz w:val="36"/>
          <w:szCs w:val="36"/>
          <w:rtl/>
        </w:rPr>
        <w:t>منهجية البحث</w:t>
      </w:r>
      <w:r w:rsidR="00450AD2" w:rsidRPr="00F36539">
        <w:rPr>
          <w:bCs/>
          <w:sz w:val="36"/>
          <w:szCs w:val="36"/>
          <w:rtl/>
        </w:rPr>
        <w:t>:</w:t>
      </w:r>
      <w:bookmarkEnd w:id="51"/>
    </w:p>
    <w:p w14:paraId="6BABE501" w14:textId="7E834F11" w:rsidR="00D95F0E" w:rsidRPr="00CB3A38" w:rsidRDefault="00D95F0E" w:rsidP="00CB3A38">
      <w:pPr>
        <w:pStyle w:val="ListParagraph"/>
        <w:numPr>
          <w:ilvl w:val="2"/>
          <w:numId w:val="155"/>
        </w:numPr>
        <w:spacing w:line="360" w:lineRule="auto"/>
        <w:jc w:val="both"/>
        <w:rPr>
          <w:bCs/>
          <w:sz w:val="32"/>
          <w:szCs w:val="32"/>
          <w:rtl/>
        </w:rPr>
      </w:pPr>
      <w:r w:rsidRPr="00CB3A38">
        <w:rPr>
          <w:rFonts w:hint="cs"/>
          <w:bCs/>
          <w:sz w:val="32"/>
          <w:szCs w:val="32"/>
          <w:rtl/>
        </w:rPr>
        <w:t xml:space="preserve">حدود الدراسة: </w:t>
      </w:r>
    </w:p>
    <w:p w14:paraId="7F649795" w14:textId="31E399AE" w:rsidR="00EF33DE" w:rsidRPr="00CB3A38" w:rsidRDefault="00D95F0E" w:rsidP="00CB3A38">
      <w:pPr>
        <w:spacing w:line="360" w:lineRule="auto"/>
        <w:ind w:left="121"/>
        <w:jc w:val="both"/>
        <w:rPr>
          <w:bCs/>
          <w:sz w:val="28"/>
          <w:szCs w:val="28"/>
        </w:rPr>
      </w:pPr>
      <w:r w:rsidRPr="00D95F0E">
        <w:rPr>
          <w:rFonts w:hint="cs"/>
          <w:bCs/>
          <w:sz w:val="28"/>
          <w:szCs w:val="28"/>
          <w:rtl/>
        </w:rPr>
        <w:t xml:space="preserve">3.1.1.1 </w:t>
      </w:r>
      <w:r w:rsidRPr="00D95F0E">
        <w:rPr>
          <w:bCs/>
          <w:sz w:val="28"/>
          <w:szCs w:val="28"/>
          <w:rtl/>
        </w:rPr>
        <w:t>حدود الموضوع</w:t>
      </w:r>
      <w:r w:rsidR="00CB3A38">
        <w:rPr>
          <w:rFonts w:hint="cs"/>
          <w:bCs/>
          <w:sz w:val="28"/>
          <w:szCs w:val="28"/>
          <w:rtl/>
        </w:rPr>
        <w:t xml:space="preserve">: </w:t>
      </w:r>
      <w:r w:rsidR="002837CD" w:rsidRPr="00D95F0E">
        <w:rPr>
          <w:b/>
          <w:color w:val="1F1F1F"/>
          <w:sz w:val="28"/>
          <w:szCs w:val="28"/>
          <w:rtl/>
        </w:rPr>
        <w:t>الموضوع الرئيس</w:t>
      </w:r>
      <w:r w:rsidR="00CB3A38">
        <w:rPr>
          <w:rFonts w:hint="cs"/>
          <w:b/>
          <w:color w:val="1F1F1F"/>
          <w:sz w:val="28"/>
          <w:szCs w:val="28"/>
          <w:rtl/>
        </w:rPr>
        <w:t xml:space="preserve">ي </w:t>
      </w:r>
      <w:r w:rsidR="00EF33DE" w:rsidRPr="00D95F0E">
        <w:rPr>
          <w:b/>
          <w:color w:val="1F1F1F"/>
          <w:sz w:val="28"/>
          <w:szCs w:val="28"/>
          <w:rtl/>
        </w:rPr>
        <w:t>التعليم الريادي للمهن الحرفية في مدارس المرحلة المتوسطة والثانوية بنين وتأثيره المحتمل على اقتصاد المملكة العربية السعودية</w:t>
      </w:r>
    </w:p>
    <w:p w14:paraId="1448C885" w14:textId="7941E11D" w:rsidR="00924618" w:rsidRPr="00D95F0E" w:rsidRDefault="002837CD" w:rsidP="00F340B8">
      <w:pPr>
        <w:numPr>
          <w:ilvl w:val="0"/>
          <w:numId w:val="49"/>
        </w:numPr>
        <w:tabs>
          <w:tab w:val="right" w:pos="9030"/>
        </w:tabs>
        <w:spacing w:line="360" w:lineRule="auto"/>
        <w:ind w:left="121" w:hanging="141"/>
        <w:jc w:val="both"/>
        <w:rPr>
          <w:b/>
          <w:color w:val="1F1F1F"/>
          <w:sz w:val="28"/>
          <w:szCs w:val="28"/>
        </w:rPr>
      </w:pPr>
      <w:r w:rsidRPr="00D95F0E">
        <w:rPr>
          <w:b/>
          <w:color w:val="1F1F1F"/>
          <w:sz w:val="28"/>
          <w:szCs w:val="28"/>
          <w:rtl/>
        </w:rPr>
        <w:t xml:space="preserve">النطاق: تشمل الدراسة تحليل </w:t>
      </w:r>
      <w:r w:rsidR="000020AE" w:rsidRPr="00D95F0E">
        <w:rPr>
          <w:b/>
          <w:color w:val="1F1F1F"/>
          <w:sz w:val="28"/>
          <w:szCs w:val="28"/>
          <w:rtl/>
        </w:rPr>
        <w:t xml:space="preserve">احتمالية تأثير </w:t>
      </w:r>
      <w:r w:rsidRPr="00D95F0E">
        <w:rPr>
          <w:b/>
          <w:color w:val="1F1F1F"/>
          <w:sz w:val="28"/>
          <w:szCs w:val="28"/>
          <w:rtl/>
        </w:rPr>
        <w:t>التعليم</w:t>
      </w:r>
      <w:r w:rsidR="00EF33DE" w:rsidRPr="00D95F0E">
        <w:rPr>
          <w:rFonts w:hint="cs"/>
          <w:b/>
          <w:color w:val="1F1F1F"/>
          <w:sz w:val="28"/>
          <w:szCs w:val="28"/>
          <w:rtl/>
        </w:rPr>
        <w:t xml:space="preserve"> الريادي</w:t>
      </w:r>
      <w:r w:rsidRPr="00D95F0E">
        <w:rPr>
          <w:b/>
          <w:color w:val="1F1F1F"/>
          <w:sz w:val="28"/>
          <w:szCs w:val="28"/>
          <w:rtl/>
        </w:rPr>
        <w:t xml:space="preserve"> </w:t>
      </w:r>
      <w:r w:rsidR="00EF33DE" w:rsidRPr="00D95F0E">
        <w:rPr>
          <w:rFonts w:hint="cs"/>
          <w:b/>
          <w:color w:val="1F1F1F"/>
          <w:sz w:val="28"/>
          <w:szCs w:val="28"/>
          <w:rtl/>
        </w:rPr>
        <w:t>لل</w:t>
      </w:r>
      <w:r w:rsidRPr="00D95F0E">
        <w:rPr>
          <w:b/>
          <w:color w:val="1F1F1F"/>
          <w:sz w:val="28"/>
          <w:szCs w:val="28"/>
          <w:rtl/>
        </w:rPr>
        <w:t>مهن</w:t>
      </w:r>
      <w:r w:rsidR="00EF33DE" w:rsidRPr="00D95F0E">
        <w:rPr>
          <w:rFonts w:hint="cs"/>
          <w:b/>
          <w:color w:val="1F1F1F"/>
          <w:sz w:val="28"/>
          <w:szCs w:val="28"/>
          <w:rtl/>
        </w:rPr>
        <w:t xml:space="preserve"> </w:t>
      </w:r>
      <w:r w:rsidRPr="00D95F0E">
        <w:rPr>
          <w:b/>
          <w:color w:val="1F1F1F"/>
          <w:sz w:val="28"/>
          <w:szCs w:val="28"/>
          <w:rtl/>
        </w:rPr>
        <w:t>الحرفي</w:t>
      </w:r>
      <w:r w:rsidR="00EF33DE" w:rsidRPr="00D95F0E">
        <w:rPr>
          <w:rFonts w:hint="cs"/>
          <w:b/>
          <w:color w:val="1F1F1F"/>
          <w:sz w:val="28"/>
          <w:szCs w:val="28"/>
          <w:rtl/>
        </w:rPr>
        <w:t>ة</w:t>
      </w:r>
      <w:r w:rsidRPr="00D95F0E">
        <w:rPr>
          <w:b/>
          <w:color w:val="1F1F1F"/>
          <w:sz w:val="28"/>
          <w:szCs w:val="28"/>
          <w:rtl/>
        </w:rPr>
        <w:t xml:space="preserve"> في </w:t>
      </w:r>
      <w:r w:rsidR="000020AE" w:rsidRPr="00D95F0E">
        <w:rPr>
          <w:b/>
          <w:color w:val="1F1F1F"/>
          <w:sz w:val="28"/>
          <w:szCs w:val="28"/>
          <w:rtl/>
        </w:rPr>
        <w:t xml:space="preserve">مدارس المرحلة المتوسطة والثانوية للبنين </w:t>
      </w:r>
      <w:r w:rsidRPr="00D95F0E">
        <w:rPr>
          <w:b/>
          <w:color w:val="1F1F1F"/>
          <w:sz w:val="28"/>
          <w:szCs w:val="28"/>
          <w:rtl/>
        </w:rPr>
        <w:t xml:space="preserve">على </w:t>
      </w:r>
      <w:r w:rsidR="000020AE" w:rsidRPr="00D95F0E">
        <w:rPr>
          <w:b/>
          <w:color w:val="1F1F1F"/>
          <w:sz w:val="28"/>
          <w:szCs w:val="28"/>
          <w:rtl/>
        </w:rPr>
        <w:t>اقتصاد المملكة العربية السعودية</w:t>
      </w:r>
      <w:r w:rsidRPr="00D95F0E">
        <w:rPr>
          <w:b/>
          <w:color w:val="1F1F1F"/>
          <w:sz w:val="28"/>
          <w:szCs w:val="28"/>
          <w:rtl/>
        </w:rPr>
        <w:t>.</w:t>
      </w:r>
    </w:p>
    <w:p w14:paraId="4741467F" w14:textId="27AF5E6C" w:rsidR="00924618" w:rsidRPr="00D95F0E" w:rsidRDefault="00D95F0E" w:rsidP="00F340B8">
      <w:pPr>
        <w:spacing w:line="360" w:lineRule="auto"/>
        <w:ind w:left="121"/>
        <w:jc w:val="both"/>
        <w:rPr>
          <w:bCs/>
          <w:sz w:val="28"/>
          <w:szCs w:val="28"/>
        </w:rPr>
      </w:pPr>
      <w:r w:rsidRPr="00D95F0E">
        <w:rPr>
          <w:rFonts w:hint="cs"/>
          <w:bCs/>
          <w:sz w:val="28"/>
          <w:szCs w:val="28"/>
          <w:rtl/>
        </w:rPr>
        <w:t>3.1.1.</w:t>
      </w:r>
      <w:r>
        <w:rPr>
          <w:rFonts w:hint="cs"/>
          <w:bCs/>
          <w:sz w:val="28"/>
          <w:szCs w:val="28"/>
          <w:rtl/>
        </w:rPr>
        <w:t>2</w:t>
      </w:r>
      <w:r w:rsidRPr="00D95F0E">
        <w:rPr>
          <w:rFonts w:hint="cs"/>
          <w:bCs/>
          <w:sz w:val="28"/>
          <w:szCs w:val="28"/>
          <w:rtl/>
        </w:rPr>
        <w:t xml:space="preserve"> </w:t>
      </w:r>
      <w:r w:rsidRPr="00D95F0E">
        <w:rPr>
          <w:bCs/>
          <w:sz w:val="28"/>
          <w:szCs w:val="28"/>
          <w:rtl/>
        </w:rPr>
        <w:t>حدود الجغرافيا</w:t>
      </w:r>
    </w:p>
    <w:p w14:paraId="2E3A481C" w14:textId="57BCB3A6" w:rsidR="00924618" w:rsidRPr="00D95F0E" w:rsidRDefault="002837CD" w:rsidP="00F340B8">
      <w:pPr>
        <w:numPr>
          <w:ilvl w:val="0"/>
          <w:numId w:val="49"/>
        </w:numPr>
        <w:tabs>
          <w:tab w:val="right" w:pos="9030"/>
        </w:tabs>
        <w:spacing w:line="360" w:lineRule="auto"/>
        <w:ind w:left="121" w:hanging="141"/>
        <w:jc w:val="both"/>
        <w:rPr>
          <w:b/>
          <w:color w:val="1F1F1F"/>
          <w:sz w:val="28"/>
          <w:szCs w:val="28"/>
        </w:rPr>
      </w:pPr>
      <w:r w:rsidRPr="00D95F0E">
        <w:rPr>
          <w:b/>
          <w:color w:val="1F1F1F"/>
          <w:sz w:val="28"/>
          <w:szCs w:val="28"/>
          <w:rtl/>
        </w:rPr>
        <w:t xml:space="preserve">الموقع الجغرافي: </w:t>
      </w:r>
      <w:r w:rsidR="00C01C62" w:rsidRPr="00D95F0E">
        <w:rPr>
          <w:rFonts w:hint="cs"/>
          <w:b/>
          <w:color w:val="1F1F1F"/>
          <w:sz w:val="28"/>
          <w:szCs w:val="28"/>
          <w:rtl/>
        </w:rPr>
        <w:t>تشمل</w:t>
      </w:r>
      <w:r w:rsidRPr="00D95F0E">
        <w:rPr>
          <w:b/>
          <w:color w:val="1F1F1F"/>
          <w:sz w:val="28"/>
          <w:szCs w:val="28"/>
          <w:rtl/>
        </w:rPr>
        <w:t xml:space="preserve"> الدراسة </w:t>
      </w:r>
      <w:r w:rsidR="00C01C62" w:rsidRPr="00D95F0E">
        <w:rPr>
          <w:rFonts w:hint="cs"/>
          <w:b/>
          <w:color w:val="1F1F1F"/>
          <w:sz w:val="28"/>
          <w:szCs w:val="28"/>
          <w:rtl/>
        </w:rPr>
        <w:t xml:space="preserve">جميع مناطق </w:t>
      </w:r>
      <w:r w:rsidRPr="00D95F0E">
        <w:rPr>
          <w:b/>
          <w:color w:val="1F1F1F"/>
          <w:sz w:val="28"/>
          <w:szCs w:val="28"/>
          <w:rtl/>
        </w:rPr>
        <w:t>المملكة العربية السعودية.</w:t>
      </w:r>
    </w:p>
    <w:p w14:paraId="0CED2913" w14:textId="77777777" w:rsidR="00924618" w:rsidRPr="00D95F0E" w:rsidRDefault="002837CD" w:rsidP="00F340B8">
      <w:pPr>
        <w:numPr>
          <w:ilvl w:val="0"/>
          <w:numId w:val="49"/>
        </w:numPr>
        <w:tabs>
          <w:tab w:val="right" w:pos="9030"/>
        </w:tabs>
        <w:spacing w:line="360" w:lineRule="auto"/>
        <w:ind w:left="121" w:hanging="141"/>
        <w:jc w:val="both"/>
        <w:rPr>
          <w:b/>
          <w:color w:val="1F1F1F"/>
          <w:sz w:val="28"/>
          <w:szCs w:val="28"/>
        </w:rPr>
      </w:pPr>
      <w:r w:rsidRPr="00D95F0E">
        <w:rPr>
          <w:b/>
          <w:color w:val="1F1F1F"/>
          <w:sz w:val="28"/>
          <w:szCs w:val="28"/>
          <w:rtl/>
        </w:rPr>
        <w:t>العينة الجغرافية: تشمل الدراسة الطلاب في مختلف مناطق المملكة لتوفير بيانات متنوعة تمثل الواقع الوطني.</w:t>
      </w:r>
    </w:p>
    <w:p w14:paraId="014D7BA6" w14:textId="03989DB9" w:rsidR="00924618" w:rsidRPr="00D95F0E" w:rsidRDefault="00D95F0E" w:rsidP="00F340B8">
      <w:pPr>
        <w:spacing w:line="360" w:lineRule="auto"/>
        <w:ind w:left="121"/>
        <w:jc w:val="both"/>
        <w:rPr>
          <w:b/>
          <w:sz w:val="28"/>
          <w:szCs w:val="28"/>
        </w:rPr>
      </w:pPr>
      <w:r w:rsidRPr="00D95F0E">
        <w:rPr>
          <w:rFonts w:hint="cs"/>
          <w:bCs/>
          <w:sz w:val="28"/>
          <w:szCs w:val="28"/>
          <w:rtl/>
        </w:rPr>
        <w:t>3.1.1.</w:t>
      </w:r>
      <w:r>
        <w:rPr>
          <w:rFonts w:hint="cs"/>
          <w:bCs/>
          <w:sz w:val="28"/>
          <w:szCs w:val="28"/>
          <w:rtl/>
        </w:rPr>
        <w:t>3</w:t>
      </w:r>
      <w:r w:rsidRPr="00D95F0E">
        <w:rPr>
          <w:rFonts w:hint="cs"/>
          <w:bCs/>
          <w:sz w:val="28"/>
          <w:szCs w:val="28"/>
          <w:rtl/>
        </w:rPr>
        <w:t xml:space="preserve"> </w:t>
      </w:r>
      <w:r w:rsidRPr="00D95F0E">
        <w:rPr>
          <w:bCs/>
          <w:sz w:val="28"/>
          <w:szCs w:val="28"/>
          <w:rtl/>
        </w:rPr>
        <w:t>حدود الزمن</w:t>
      </w:r>
    </w:p>
    <w:p w14:paraId="148D3632" w14:textId="37A76A17" w:rsidR="00924618" w:rsidRPr="00D95F0E" w:rsidRDefault="002837CD" w:rsidP="00F340B8">
      <w:pPr>
        <w:numPr>
          <w:ilvl w:val="0"/>
          <w:numId w:val="49"/>
        </w:numPr>
        <w:tabs>
          <w:tab w:val="right" w:pos="9030"/>
        </w:tabs>
        <w:spacing w:line="360" w:lineRule="auto"/>
        <w:ind w:left="121" w:hanging="141"/>
        <w:jc w:val="both"/>
        <w:rPr>
          <w:b/>
          <w:color w:val="1F1F1F"/>
          <w:sz w:val="28"/>
          <w:szCs w:val="28"/>
        </w:rPr>
      </w:pPr>
      <w:r w:rsidRPr="00D95F0E">
        <w:rPr>
          <w:b/>
          <w:color w:val="1F1F1F"/>
          <w:sz w:val="28"/>
          <w:szCs w:val="28"/>
          <w:rtl/>
        </w:rPr>
        <w:t xml:space="preserve">الفترة الزمنية: تركز الدراسة على البيانات والمعلومات المتعلقة لتقييم التطورات الحديثة في التعليم المهني وتأثيرها على الاقتصاد وتم إجراء هذه الدراسة خلال الفترة من </w:t>
      </w:r>
      <w:r w:rsidR="005F497F" w:rsidRPr="00D95F0E">
        <w:rPr>
          <w:b/>
          <w:color w:val="1F1F1F"/>
          <w:sz w:val="28"/>
          <w:szCs w:val="28"/>
          <w:rtl/>
        </w:rPr>
        <w:t>25 يونيو</w:t>
      </w:r>
      <w:r w:rsidRPr="00D95F0E">
        <w:rPr>
          <w:b/>
          <w:color w:val="1F1F1F"/>
          <w:sz w:val="28"/>
          <w:szCs w:val="28"/>
          <w:rtl/>
        </w:rPr>
        <w:t xml:space="preserve"> 2024 إلى </w:t>
      </w:r>
      <w:r w:rsidR="005F497F" w:rsidRPr="00D95F0E">
        <w:rPr>
          <w:b/>
          <w:color w:val="1F1F1F"/>
          <w:sz w:val="28"/>
          <w:szCs w:val="28"/>
          <w:rtl/>
        </w:rPr>
        <w:t>1</w:t>
      </w:r>
      <w:r w:rsidR="00447A5D">
        <w:rPr>
          <w:rFonts w:hint="cs"/>
          <w:b/>
          <w:color w:val="1F1F1F"/>
          <w:sz w:val="28"/>
          <w:szCs w:val="28"/>
          <w:rtl/>
        </w:rPr>
        <w:t>2</w:t>
      </w:r>
      <w:r w:rsidR="005F497F" w:rsidRPr="00D95F0E">
        <w:rPr>
          <w:b/>
          <w:color w:val="1F1F1F"/>
          <w:sz w:val="28"/>
          <w:szCs w:val="28"/>
          <w:rtl/>
        </w:rPr>
        <w:t xml:space="preserve"> أغسطس</w:t>
      </w:r>
      <w:r w:rsidRPr="00D95F0E">
        <w:rPr>
          <w:b/>
          <w:color w:val="1F1F1F"/>
          <w:sz w:val="28"/>
          <w:szCs w:val="28"/>
          <w:rtl/>
        </w:rPr>
        <w:t xml:space="preserve"> </w:t>
      </w:r>
      <w:r w:rsidR="00D95F0E" w:rsidRPr="00D95F0E">
        <w:rPr>
          <w:rFonts w:hint="cs"/>
          <w:b/>
          <w:color w:val="1F1F1F"/>
          <w:sz w:val="28"/>
          <w:szCs w:val="28"/>
          <w:rtl/>
        </w:rPr>
        <w:t>2024.</w:t>
      </w:r>
    </w:p>
    <w:p w14:paraId="0864DA0F" w14:textId="222E1F94" w:rsidR="00924618" w:rsidRPr="00D95F0E" w:rsidRDefault="00D95F0E" w:rsidP="00F340B8">
      <w:pPr>
        <w:spacing w:line="360" w:lineRule="auto"/>
        <w:ind w:left="121"/>
        <w:jc w:val="both"/>
        <w:rPr>
          <w:bCs/>
          <w:sz w:val="28"/>
          <w:szCs w:val="28"/>
        </w:rPr>
      </w:pPr>
      <w:r w:rsidRPr="00D95F0E">
        <w:rPr>
          <w:rFonts w:hint="cs"/>
          <w:bCs/>
          <w:sz w:val="28"/>
          <w:szCs w:val="28"/>
          <w:rtl/>
        </w:rPr>
        <w:t>3.1.1.</w:t>
      </w:r>
      <w:r>
        <w:rPr>
          <w:rFonts w:hint="cs"/>
          <w:bCs/>
          <w:sz w:val="28"/>
          <w:szCs w:val="28"/>
          <w:rtl/>
        </w:rPr>
        <w:t>4</w:t>
      </w:r>
      <w:r w:rsidRPr="00D95F0E">
        <w:rPr>
          <w:rFonts w:hint="cs"/>
          <w:bCs/>
          <w:sz w:val="28"/>
          <w:szCs w:val="28"/>
          <w:rtl/>
        </w:rPr>
        <w:t xml:space="preserve"> </w:t>
      </w:r>
      <w:r w:rsidRPr="00D95F0E">
        <w:rPr>
          <w:bCs/>
          <w:sz w:val="28"/>
          <w:szCs w:val="28"/>
          <w:rtl/>
        </w:rPr>
        <w:t>حدود العينة</w:t>
      </w:r>
    </w:p>
    <w:p w14:paraId="200E31C7" w14:textId="4E5EB3E2" w:rsidR="00924618" w:rsidRPr="00D95F0E" w:rsidRDefault="002837CD" w:rsidP="00F340B8">
      <w:pPr>
        <w:numPr>
          <w:ilvl w:val="0"/>
          <w:numId w:val="49"/>
        </w:numPr>
        <w:tabs>
          <w:tab w:val="right" w:pos="9030"/>
        </w:tabs>
        <w:spacing w:line="360" w:lineRule="auto"/>
        <w:ind w:left="121" w:hanging="141"/>
        <w:jc w:val="both"/>
        <w:rPr>
          <w:b/>
          <w:color w:val="1F1F1F"/>
          <w:sz w:val="28"/>
          <w:szCs w:val="28"/>
        </w:rPr>
      </w:pPr>
      <w:r w:rsidRPr="00D95F0E">
        <w:rPr>
          <w:b/>
          <w:color w:val="1F1F1F"/>
          <w:sz w:val="28"/>
          <w:szCs w:val="28"/>
          <w:rtl/>
        </w:rPr>
        <w:t xml:space="preserve">المستجيبون: تشمل العينة طلاب </w:t>
      </w:r>
      <w:r w:rsidR="0093444F" w:rsidRPr="00D95F0E">
        <w:rPr>
          <w:b/>
          <w:color w:val="1F1F1F"/>
          <w:sz w:val="28"/>
          <w:szCs w:val="28"/>
          <w:rtl/>
        </w:rPr>
        <w:t>مدارس المرحلة المتوسطة والثانوية</w:t>
      </w:r>
      <w:r w:rsidR="00C01C62" w:rsidRPr="00D95F0E">
        <w:rPr>
          <w:rFonts w:hint="cs"/>
          <w:b/>
          <w:color w:val="1F1F1F"/>
          <w:sz w:val="28"/>
          <w:szCs w:val="28"/>
          <w:rtl/>
        </w:rPr>
        <w:t xml:space="preserve"> بنين.</w:t>
      </w:r>
    </w:p>
    <w:p w14:paraId="3D8D10A6" w14:textId="67EE26BB" w:rsidR="00B83370" w:rsidRPr="00D95F0E" w:rsidRDefault="002837CD" w:rsidP="00F340B8">
      <w:pPr>
        <w:numPr>
          <w:ilvl w:val="0"/>
          <w:numId w:val="49"/>
        </w:numPr>
        <w:tabs>
          <w:tab w:val="right" w:pos="9030"/>
        </w:tabs>
        <w:spacing w:line="360" w:lineRule="auto"/>
        <w:ind w:left="121" w:hanging="141"/>
        <w:jc w:val="both"/>
        <w:rPr>
          <w:b/>
          <w:color w:val="1F1F1F"/>
          <w:sz w:val="28"/>
          <w:szCs w:val="28"/>
        </w:rPr>
      </w:pPr>
      <w:r w:rsidRPr="00D95F0E">
        <w:rPr>
          <w:b/>
          <w:color w:val="1F1F1F"/>
          <w:sz w:val="28"/>
          <w:szCs w:val="28"/>
          <w:rtl/>
        </w:rPr>
        <w:t xml:space="preserve">حجم العينة: </w:t>
      </w:r>
      <w:r w:rsidR="004B5C53" w:rsidRPr="00D95F0E">
        <w:rPr>
          <w:rFonts w:hint="cs"/>
          <w:b/>
          <w:color w:val="1F1F1F"/>
          <w:sz w:val="28"/>
          <w:szCs w:val="28"/>
          <w:rtl/>
        </w:rPr>
        <w:t>101</w:t>
      </w:r>
      <w:r w:rsidRPr="00D95F0E">
        <w:rPr>
          <w:b/>
          <w:color w:val="1F1F1F"/>
          <w:sz w:val="28"/>
          <w:szCs w:val="28"/>
          <w:rtl/>
        </w:rPr>
        <w:t xml:space="preserve"> </w:t>
      </w:r>
      <w:r w:rsidR="00C01C62" w:rsidRPr="00D95F0E">
        <w:rPr>
          <w:rFonts w:hint="cs"/>
          <w:b/>
          <w:color w:val="1F1F1F"/>
          <w:sz w:val="28"/>
          <w:szCs w:val="28"/>
          <w:rtl/>
        </w:rPr>
        <w:t>طالب.</w:t>
      </w:r>
    </w:p>
    <w:p w14:paraId="399D86E8" w14:textId="47A49CB7" w:rsidR="00924618" w:rsidRPr="00D95F0E" w:rsidRDefault="00D95F0E" w:rsidP="00F340B8">
      <w:pPr>
        <w:spacing w:line="360" w:lineRule="auto"/>
        <w:ind w:left="121"/>
        <w:jc w:val="both"/>
        <w:rPr>
          <w:bCs/>
          <w:sz w:val="28"/>
          <w:szCs w:val="28"/>
        </w:rPr>
      </w:pPr>
      <w:r w:rsidRPr="00D95F0E">
        <w:rPr>
          <w:rFonts w:hint="cs"/>
          <w:bCs/>
          <w:sz w:val="28"/>
          <w:szCs w:val="28"/>
          <w:rtl/>
        </w:rPr>
        <w:t>3.1.1.</w:t>
      </w:r>
      <w:r>
        <w:rPr>
          <w:rFonts w:hint="cs"/>
          <w:bCs/>
          <w:sz w:val="28"/>
          <w:szCs w:val="28"/>
          <w:rtl/>
        </w:rPr>
        <w:t>5</w:t>
      </w:r>
      <w:r w:rsidRPr="00D95F0E">
        <w:rPr>
          <w:rFonts w:hint="cs"/>
          <w:bCs/>
          <w:sz w:val="28"/>
          <w:szCs w:val="28"/>
          <w:rtl/>
        </w:rPr>
        <w:t xml:space="preserve"> </w:t>
      </w:r>
      <w:r w:rsidR="00AA6C8F" w:rsidRPr="00AA6C8F">
        <w:rPr>
          <w:bCs/>
          <w:sz w:val="28"/>
          <w:szCs w:val="28"/>
          <w:rtl/>
        </w:rPr>
        <w:t>نوعية</w:t>
      </w:r>
      <w:r w:rsidR="00AA6C8F">
        <w:rPr>
          <w:rFonts w:hint="cs"/>
          <w:bCs/>
          <w:sz w:val="28"/>
          <w:szCs w:val="28"/>
          <w:rtl/>
        </w:rPr>
        <w:t xml:space="preserve"> الدراسة</w:t>
      </w:r>
    </w:p>
    <w:p w14:paraId="5B31689A" w14:textId="35C4BEEE" w:rsidR="00B83370" w:rsidRPr="00D95F0E" w:rsidRDefault="002837CD" w:rsidP="00F340B8">
      <w:pPr>
        <w:numPr>
          <w:ilvl w:val="0"/>
          <w:numId w:val="49"/>
        </w:numPr>
        <w:tabs>
          <w:tab w:val="right" w:pos="9030"/>
        </w:tabs>
        <w:spacing w:line="360" w:lineRule="auto"/>
        <w:ind w:left="121" w:hanging="141"/>
        <w:jc w:val="both"/>
        <w:rPr>
          <w:b/>
          <w:color w:val="1F1F1F"/>
          <w:sz w:val="28"/>
          <w:szCs w:val="28"/>
        </w:rPr>
      </w:pPr>
      <w:r w:rsidRPr="00D95F0E">
        <w:rPr>
          <w:b/>
          <w:color w:val="1F1F1F"/>
          <w:sz w:val="28"/>
          <w:szCs w:val="28"/>
          <w:rtl/>
        </w:rPr>
        <w:t xml:space="preserve">النوعية: </w:t>
      </w:r>
      <w:r w:rsidR="0093444F" w:rsidRPr="00D95F0E">
        <w:rPr>
          <w:b/>
          <w:color w:val="1F1F1F"/>
          <w:sz w:val="28"/>
          <w:szCs w:val="28"/>
          <w:rtl/>
        </w:rPr>
        <w:t>استبيان الكتروني</w:t>
      </w:r>
      <w:r w:rsidR="00C01C62" w:rsidRPr="00D95F0E">
        <w:rPr>
          <w:rFonts w:hint="cs"/>
          <w:b/>
          <w:color w:val="1F1F1F"/>
          <w:sz w:val="28"/>
          <w:szCs w:val="28"/>
          <w:rtl/>
        </w:rPr>
        <w:t>.</w:t>
      </w:r>
      <w:r w:rsidR="00F36539" w:rsidRPr="00D95F0E">
        <w:rPr>
          <w:rFonts w:hint="cs"/>
          <w:b/>
          <w:color w:val="1F1F1F"/>
          <w:sz w:val="28"/>
          <w:szCs w:val="28"/>
          <w:rtl/>
        </w:rPr>
        <w:t xml:space="preserve"> </w:t>
      </w:r>
    </w:p>
    <w:p w14:paraId="2EBC08C8" w14:textId="65832682" w:rsidR="00D95F0E" w:rsidRDefault="00F36539" w:rsidP="00F340B8">
      <w:pPr>
        <w:numPr>
          <w:ilvl w:val="0"/>
          <w:numId w:val="49"/>
        </w:numPr>
        <w:tabs>
          <w:tab w:val="right" w:pos="9030"/>
        </w:tabs>
        <w:spacing w:line="360" w:lineRule="auto"/>
        <w:ind w:left="121" w:hanging="141"/>
        <w:jc w:val="both"/>
        <w:rPr>
          <w:b/>
          <w:color w:val="1F1F1F"/>
          <w:sz w:val="28"/>
          <w:szCs w:val="28"/>
        </w:rPr>
      </w:pPr>
      <w:r w:rsidRPr="00D95F0E">
        <w:rPr>
          <w:b/>
          <w:color w:val="1F1F1F"/>
          <w:sz w:val="28"/>
          <w:szCs w:val="28"/>
          <w:rtl/>
        </w:rPr>
        <w:t xml:space="preserve">النوعية: </w:t>
      </w:r>
      <w:r w:rsidRPr="00D95F0E">
        <w:rPr>
          <w:rFonts w:hint="cs"/>
          <w:b/>
          <w:color w:val="1F1F1F"/>
          <w:sz w:val="28"/>
          <w:szCs w:val="28"/>
          <w:rtl/>
        </w:rPr>
        <w:t xml:space="preserve">الاحصائيات السعودية والعالمية. </w:t>
      </w:r>
    </w:p>
    <w:p w14:paraId="5B7A1C22" w14:textId="0345DAF4" w:rsidR="00D47EA1" w:rsidRPr="00F340B8" w:rsidRDefault="00E04D82" w:rsidP="00F340B8">
      <w:pPr>
        <w:numPr>
          <w:ilvl w:val="0"/>
          <w:numId w:val="49"/>
        </w:numPr>
        <w:tabs>
          <w:tab w:val="right" w:pos="9030"/>
        </w:tabs>
        <w:spacing w:line="360" w:lineRule="auto"/>
        <w:ind w:left="121" w:hanging="141"/>
        <w:jc w:val="both"/>
        <w:rPr>
          <w:b/>
          <w:color w:val="1F1F1F"/>
          <w:sz w:val="28"/>
          <w:szCs w:val="28"/>
        </w:rPr>
      </w:pPr>
      <w:r>
        <w:rPr>
          <w:rFonts w:hint="cs"/>
          <w:b/>
          <w:color w:val="1F1F1F"/>
          <w:sz w:val="28"/>
          <w:szCs w:val="28"/>
          <w:rtl/>
        </w:rPr>
        <w:t>الكمية:</w:t>
      </w:r>
      <w:r w:rsidR="00D47EA1">
        <w:rPr>
          <w:rFonts w:hint="cs"/>
          <w:b/>
          <w:color w:val="1F1F1F"/>
          <w:sz w:val="28"/>
          <w:szCs w:val="28"/>
          <w:rtl/>
        </w:rPr>
        <w:t xml:space="preserve"> عدد الطلاب المشاركين في الاستبيان.</w:t>
      </w:r>
    </w:p>
    <w:p w14:paraId="76CE6F37" w14:textId="0AF73EFC" w:rsidR="00924618" w:rsidRPr="00D95F0E" w:rsidRDefault="00D95F0E" w:rsidP="00F340B8">
      <w:pPr>
        <w:spacing w:line="360" w:lineRule="auto"/>
        <w:ind w:left="121"/>
        <w:jc w:val="both"/>
        <w:rPr>
          <w:b/>
          <w:sz w:val="28"/>
          <w:szCs w:val="28"/>
        </w:rPr>
      </w:pPr>
      <w:r w:rsidRPr="00D95F0E">
        <w:rPr>
          <w:rFonts w:hint="cs"/>
          <w:bCs/>
          <w:sz w:val="28"/>
          <w:szCs w:val="28"/>
          <w:rtl/>
        </w:rPr>
        <w:t>3.1.1.</w:t>
      </w:r>
      <w:r>
        <w:rPr>
          <w:rFonts w:hint="cs"/>
          <w:bCs/>
          <w:sz w:val="28"/>
          <w:szCs w:val="28"/>
          <w:rtl/>
        </w:rPr>
        <w:t>6</w:t>
      </w:r>
      <w:r w:rsidRPr="00D95F0E">
        <w:rPr>
          <w:rFonts w:hint="cs"/>
          <w:bCs/>
          <w:sz w:val="28"/>
          <w:szCs w:val="28"/>
          <w:rtl/>
        </w:rPr>
        <w:t xml:space="preserve"> </w:t>
      </w:r>
      <w:r w:rsidR="00AA6C8F">
        <w:rPr>
          <w:rFonts w:hint="cs"/>
          <w:bCs/>
          <w:sz w:val="28"/>
          <w:szCs w:val="28"/>
          <w:rtl/>
        </w:rPr>
        <w:t xml:space="preserve">مؤشرات </w:t>
      </w:r>
    </w:p>
    <w:p w14:paraId="688D857E" w14:textId="4EB5E284" w:rsidR="00924618" w:rsidRDefault="002837CD" w:rsidP="00D33DB0">
      <w:pPr>
        <w:numPr>
          <w:ilvl w:val="0"/>
          <w:numId w:val="49"/>
        </w:numPr>
        <w:tabs>
          <w:tab w:val="right" w:pos="9030"/>
        </w:tabs>
        <w:spacing w:line="360" w:lineRule="auto"/>
        <w:ind w:left="121" w:hanging="141"/>
        <w:jc w:val="lowKashida"/>
        <w:rPr>
          <w:b/>
          <w:color w:val="1F1F1F"/>
          <w:sz w:val="28"/>
          <w:szCs w:val="28"/>
        </w:rPr>
      </w:pPr>
      <w:r w:rsidRPr="00F255A2">
        <w:rPr>
          <w:b/>
          <w:color w:val="1F1F1F"/>
          <w:sz w:val="28"/>
          <w:szCs w:val="28"/>
          <w:rtl/>
        </w:rPr>
        <w:t xml:space="preserve">المؤشرات الاقتصادية: تحليل التأثير المحتمل للتعليم الريادي للمهن الحرفية على مؤشرات اقتصادية </w:t>
      </w:r>
      <w:r w:rsidR="0093444F" w:rsidRPr="00F255A2">
        <w:rPr>
          <w:b/>
          <w:color w:val="1F1F1F"/>
          <w:sz w:val="28"/>
          <w:szCs w:val="28"/>
          <w:rtl/>
        </w:rPr>
        <w:t xml:space="preserve">تشمل </w:t>
      </w:r>
      <w:r w:rsidRPr="00F255A2">
        <w:rPr>
          <w:b/>
          <w:color w:val="1F1F1F"/>
          <w:sz w:val="28"/>
          <w:szCs w:val="28"/>
          <w:rtl/>
        </w:rPr>
        <w:t xml:space="preserve">معدل البطالة، </w:t>
      </w:r>
      <w:r w:rsidR="0093444F" w:rsidRPr="00F255A2">
        <w:rPr>
          <w:b/>
          <w:color w:val="1F1F1F"/>
          <w:sz w:val="28"/>
          <w:szCs w:val="28"/>
          <w:rtl/>
        </w:rPr>
        <w:t xml:space="preserve">تحسين المعيشة، </w:t>
      </w:r>
      <w:r w:rsidR="00F36539" w:rsidRPr="00F255A2">
        <w:rPr>
          <w:rFonts w:hint="cs"/>
          <w:b/>
          <w:color w:val="1F1F1F"/>
          <w:sz w:val="28"/>
          <w:szCs w:val="28"/>
          <w:rtl/>
        </w:rPr>
        <w:t>تحسين</w:t>
      </w:r>
      <w:r w:rsidRPr="00F255A2">
        <w:rPr>
          <w:b/>
          <w:color w:val="1F1F1F"/>
          <w:sz w:val="28"/>
          <w:szCs w:val="28"/>
          <w:rtl/>
        </w:rPr>
        <w:t xml:space="preserve"> </w:t>
      </w:r>
      <w:r w:rsidR="00F36539" w:rsidRPr="00F255A2">
        <w:rPr>
          <w:rFonts w:hint="cs"/>
          <w:b/>
          <w:color w:val="1F1F1F"/>
          <w:sz w:val="28"/>
          <w:szCs w:val="28"/>
          <w:rtl/>
        </w:rPr>
        <w:t>الانتاجية</w:t>
      </w:r>
      <w:r w:rsidRPr="00F255A2">
        <w:rPr>
          <w:b/>
          <w:color w:val="1F1F1F"/>
          <w:sz w:val="28"/>
          <w:szCs w:val="28"/>
          <w:rtl/>
        </w:rPr>
        <w:t xml:space="preserve"> المحلي</w:t>
      </w:r>
      <w:r w:rsidR="00F36539" w:rsidRPr="00F255A2">
        <w:rPr>
          <w:rFonts w:hint="cs"/>
          <w:b/>
          <w:color w:val="1F1F1F"/>
          <w:sz w:val="28"/>
          <w:szCs w:val="28"/>
          <w:rtl/>
        </w:rPr>
        <w:t>ة</w:t>
      </w:r>
      <w:r w:rsidRPr="00F255A2">
        <w:rPr>
          <w:b/>
          <w:color w:val="1F1F1F"/>
          <w:sz w:val="28"/>
          <w:szCs w:val="28"/>
          <w:rtl/>
        </w:rPr>
        <w:t xml:space="preserve">، ومساهمة </w:t>
      </w:r>
      <w:r w:rsidR="0093444F" w:rsidRPr="00F255A2">
        <w:rPr>
          <w:b/>
          <w:color w:val="1F1F1F"/>
          <w:sz w:val="28"/>
          <w:szCs w:val="28"/>
          <w:rtl/>
        </w:rPr>
        <w:t xml:space="preserve">مشاريع المهن الحرفية </w:t>
      </w:r>
      <w:r w:rsidRPr="00F255A2">
        <w:rPr>
          <w:b/>
          <w:color w:val="1F1F1F"/>
          <w:sz w:val="28"/>
          <w:szCs w:val="28"/>
          <w:rtl/>
        </w:rPr>
        <w:t>في</w:t>
      </w:r>
      <w:r w:rsidR="00D33DB0">
        <w:rPr>
          <w:rFonts w:hint="cs"/>
          <w:b/>
          <w:color w:val="1F1F1F"/>
          <w:sz w:val="28"/>
          <w:szCs w:val="28"/>
          <w:rtl/>
        </w:rPr>
        <w:t xml:space="preserve"> </w:t>
      </w:r>
      <w:r w:rsidRPr="00F255A2">
        <w:rPr>
          <w:b/>
          <w:color w:val="1F1F1F"/>
          <w:sz w:val="28"/>
          <w:szCs w:val="28"/>
          <w:rtl/>
        </w:rPr>
        <w:t>الاقتصاد.</w:t>
      </w:r>
    </w:p>
    <w:p w14:paraId="191A6922" w14:textId="77777777" w:rsidR="00CB3A38" w:rsidRPr="00F255A2" w:rsidRDefault="00CB3A38" w:rsidP="00CB3A38">
      <w:pPr>
        <w:tabs>
          <w:tab w:val="right" w:pos="9030"/>
        </w:tabs>
        <w:spacing w:line="360" w:lineRule="auto"/>
        <w:jc w:val="lowKashida"/>
        <w:rPr>
          <w:b/>
          <w:color w:val="1F1F1F"/>
          <w:sz w:val="28"/>
          <w:szCs w:val="28"/>
        </w:rPr>
      </w:pPr>
    </w:p>
    <w:p w14:paraId="18471E00" w14:textId="1E948E02" w:rsidR="00924618" w:rsidRPr="00D95F0E" w:rsidRDefault="00D95F0E" w:rsidP="00F340B8">
      <w:pPr>
        <w:spacing w:line="360" w:lineRule="auto"/>
        <w:ind w:left="121"/>
        <w:jc w:val="both"/>
        <w:rPr>
          <w:b/>
          <w:sz w:val="28"/>
          <w:szCs w:val="28"/>
        </w:rPr>
      </w:pPr>
      <w:r w:rsidRPr="00D95F0E">
        <w:rPr>
          <w:rFonts w:hint="cs"/>
          <w:bCs/>
          <w:sz w:val="28"/>
          <w:szCs w:val="28"/>
          <w:rtl/>
        </w:rPr>
        <w:lastRenderedPageBreak/>
        <w:t>3.1.1.</w:t>
      </w:r>
      <w:r>
        <w:rPr>
          <w:rFonts w:hint="cs"/>
          <w:bCs/>
          <w:sz w:val="28"/>
          <w:szCs w:val="28"/>
          <w:rtl/>
        </w:rPr>
        <w:t>7</w:t>
      </w:r>
      <w:r w:rsidRPr="00D95F0E">
        <w:rPr>
          <w:rFonts w:hint="cs"/>
          <w:bCs/>
          <w:sz w:val="28"/>
          <w:szCs w:val="28"/>
          <w:rtl/>
        </w:rPr>
        <w:t xml:space="preserve"> </w:t>
      </w:r>
      <w:r w:rsidRPr="00D95F0E">
        <w:rPr>
          <w:bCs/>
          <w:sz w:val="28"/>
          <w:szCs w:val="28"/>
          <w:rtl/>
        </w:rPr>
        <w:t>حدود التحيز</w:t>
      </w:r>
    </w:p>
    <w:p w14:paraId="7B5696B3" w14:textId="7E45D235" w:rsidR="00924618" w:rsidRPr="00F255A2" w:rsidRDefault="002837CD" w:rsidP="00F340B8">
      <w:pPr>
        <w:numPr>
          <w:ilvl w:val="0"/>
          <w:numId w:val="49"/>
        </w:numPr>
        <w:tabs>
          <w:tab w:val="right" w:pos="9030"/>
        </w:tabs>
        <w:spacing w:line="360" w:lineRule="auto"/>
        <w:ind w:left="121" w:hanging="141"/>
        <w:jc w:val="both"/>
        <w:rPr>
          <w:b/>
          <w:color w:val="1F1F1F"/>
          <w:sz w:val="28"/>
          <w:szCs w:val="28"/>
        </w:rPr>
      </w:pPr>
      <w:r w:rsidRPr="00F255A2">
        <w:rPr>
          <w:b/>
          <w:color w:val="1F1F1F"/>
          <w:sz w:val="28"/>
          <w:szCs w:val="28"/>
          <w:rtl/>
        </w:rPr>
        <w:t>تحيز العينة: تحديات في الوصول إلى عينة تمثل جميع مناطق المملكة بشكل متساوٍ.</w:t>
      </w:r>
    </w:p>
    <w:p w14:paraId="43E053C7" w14:textId="3ECBA874" w:rsidR="00924618" w:rsidRPr="00F255A2" w:rsidRDefault="002837CD" w:rsidP="00F340B8">
      <w:pPr>
        <w:numPr>
          <w:ilvl w:val="0"/>
          <w:numId w:val="49"/>
        </w:numPr>
        <w:tabs>
          <w:tab w:val="right" w:pos="9030"/>
        </w:tabs>
        <w:spacing w:line="360" w:lineRule="auto"/>
        <w:ind w:left="121" w:hanging="141"/>
        <w:jc w:val="both"/>
        <w:rPr>
          <w:b/>
          <w:color w:val="1F1F1F"/>
          <w:sz w:val="28"/>
          <w:szCs w:val="28"/>
        </w:rPr>
      </w:pPr>
      <w:r w:rsidRPr="00F255A2">
        <w:rPr>
          <w:b/>
          <w:color w:val="1F1F1F"/>
          <w:sz w:val="28"/>
          <w:szCs w:val="28"/>
          <w:rtl/>
        </w:rPr>
        <w:t xml:space="preserve">تحيز البيانات: </w:t>
      </w:r>
      <w:r w:rsidR="00E04D82">
        <w:rPr>
          <w:rFonts w:hint="cs"/>
          <w:b/>
          <w:color w:val="1F1F1F"/>
          <w:sz w:val="28"/>
          <w:szCs w:val="28"/>
          <w:rtl/>
        </w:rPr>
        <w:t>قد ت</w:t>
      </w:r>
      <w:r w:rsidRPr="00F255A2">
        <w:rPr>
          <w:b/>
          <w:color w:val="1F1F1F"/>
          <w:sz w:val="28"/>
          <w:szCs w:val="28"/>
          <w:rtl/>
        </w:rPr>
        <w:t xml:space="preserve">تأثر النتائج </w:t>
      </w:r>
      <w:r w:rsidR="00E04D82">
        <w:rPr>
          <w:rFonts w:hint="cs"/>
          <w:b/>
          <w:color w:val="1F1F1F"/>
          <w:sz w:val="28"/>
          <w:szCs w:val="28"/>
          <w:rtl/>
        </w:rPr>
        <w:t>بالآراء</w:t>
      </w:r>
      <w:r w:rsidRPr="00F255A2">
        <w:rPr>
          <w:b/>
          <w:color w:val="1F1F1F"/>
          <w:sz w:val="28"/>
          <w:szCs w:val="28"/>
          <w:rtl/>
        </w:rPr>
        <w:t xml:space="preserve"> الذاتية للمشاركين والتي قد تكون متحيزة أو غير دقيقة.</w:t>
      </w:r>
    </w:p>
    <w:p w14:paraId="0FFAD1C9" w14:textId="32BFCE73" w:rsidR="00924618" w:rsidRPr="00D95F0E" w:rsidRDefault="00D95F0E" w:rsidP="000B650B">
      <w:pPr>
        <w:spacing w:line="360" w:lineRule="auto"/>
        <w:ind w:left="121"/>
        <w:jc w:val="both"/>
        <w:rPr>
          <w:b/>
          <w:sz w:val="28"/>
          <w:szCs w:val="28"/>
        </w:rPr>
      </w:pPr>
      <w:r w:rsidRPr="00D95F0E">
        <w:rPr>
          <w:rFonts w:hint="cs"/>
          <w:bCs/>
          <w:sz w:val="28"/>
          <w:szCs w:val="28"/>
          <w:rtl/>
        </w:rPr>
        <w:t>3.1.1.</w:t>
      </w:r>
      <w:r>
        <w:rPr>
          <w:rFonts w:hint="cs"/>
          <w:bCs/>
          <w:sz w:val="28"/>
          <w:szCs w:val="28"/>
          <w:rtl/>
        </w:rPr>
        <w:t>8</w:t>
      </w:r>
      <w:r w:rsidRPr="00D95F0E">
        <w:rPr>
          <w:rFonts w:hint="cs"/>
          <w:bCs/>
          <w:sz w:val="28"/>
          <w:szCs w:val="28"/>
          <w:rtl/>
        </w:rPr>
        <w:t xml:space="preserve"> </w:t>
      </w:r>
      <w:r w:rsidR="002837CD" w:rsidRPr="00D95F0E">
        <w:rPr>
          <w:bCs/>
          <w:sz w:val="28"/>
          <w:szCs w:val="28"/>
          <w:rtl/>
        </w:rPr>
        <w:t>حدود التحليل</w:t>
      </w:r>
    </w:p>
    <w:p w14:paraId="244ED35A" w14:textId="5E2F72EA" w:rsidR="00924618" w:rsidRPr="00F255A2" w:rsidRDefault="002837CD" w:rsidP="00F340B8">
      <w:pPr>
        <w:numPr>
          <w:ilvl w:val="0"/>
          <w:numId w:val="49"/>
        </w:numPr>
        <w:tabs>
          <w:tab w:val="right" w:pos="9030"/>
        </w:tabs>
        <w:spacing w:line="360" w:lineRule="auto"/>
        <w:ind w:left="121" w:hanging="141"/>
        <w:jc w:val="both"/>
        <w:rPr>
          <w:b/>
          <w:color w:val="1F1F1F"/>
          <w:sz w:val="28"/>
          <w:szCs w:val="28"/>
        </w:rPr>
      </w:pPr>
      <w:r w:rsidRPr="00F255A2">
        <w:rPr>
          <w:b/>
          <w:color w:val="1F1F1F"/>
          <w:sz w:val="28"/>
          <w:szCs w:val="28"/>
          <w:rtl/>
        </w:rPr>
        <w:t xml:space="preserve">التحليل الإحصائي: </w:t>
      </w:r>
      <w:r w:rsidR="00F36539" w:rsidRPr="00F255A2">
        <w:rPr>
          <w:rFonts w:hint="cs"/>
          <w:b/>
          <w:color w:val="1F1F1F"/>
          <w:sz w:val="28"/>
          <w:szCs w:val="28"/>
          <w:rtl/>
        </w:rPr>
        <w:t xml:space="preserve">تم </w:t>
      </w:r>
      <w:r w:rsidRPr="00F255A2">
        <w:rPr>
          <w:b/>
          <w:color w:val="1F1F1F"/>
          <w:sz w:val="28"/>
          <w:szCs w:val="28"/>
          <w:rtl/>
        </w:rPr>
        <w:t>استخدام تقنيات التحليل الإحصائي المناسبة لضمان دقة النتائج.</w:t>
      </w:r>
    </w:p>
    <w:p w14:paraId="7F0EFA89" w14:textId="11F5DD0A" w:rsidR="00924618" w:rsidRDefault="002837CD" w:rsidP="00F340B8">
      <w:pPr>
        <w:numPr>
          <w:ilvl w:val="0"/>
          <w:numId w:val="49"/>
        </w:numPr>
        <w:tabs>
          <w:tab w:val="right" w:pos="9030"/>
        </w:tabs>
        <w:spacing w:line="360" w:lineRule="auto"/>
        <w:ind w:left="121" w:hanging="141"/>
        <w:jc w:val="both"/>
        <w:rPr>
          <w:b/>
          <w:color w:val="1F1F1F"/>
          <w:sz w:val="28"/>
          <w:szCs w:val="28"/>
        </w:rPr>
      </w:pPr>
      <w:r w:rsidRPr="00F255A2">
        <w:rPr>
          <w:b/>
          <w:color w:val="1F1F1F"/>
          <w:sz w:val="28"/>
          <w:szCs w:val="28"/>
          <w:rtl/>
        </w:rPr>
        <w:t xml:space="preserve">التفسير: </w:t>
      </w:r>
      <w:r w:rsidR="00F36539" w:rsidRPr="00F255A2">
        <w:rPr>
          <w:rFonts w:hint="cs"/>
          <w:b/>
          <w:color w:val="1F1F1F"/>
          <w:sz w:val="28"/>
          <w:szCs w:val="28"/>
          <w:rtl/>
        </w:rPr>
        <w:t>ركزنا</w:t>
      </w:r>
      <w:r w:rsidRPr="00F255A2">
        <w:rPr>
          <w:b/>
          <w:color w:val="1F1F1F"/>
          <w:sz w:val="28"/>
          <w:szCs w:val="28"/>
          <w:rtl/>
        </w:rPr>
        <w:t xml:space="preserve"> على تفسير النتائج ضمن السياق الاقتصادي للمملكة</w:t>
      </w:r>
      <w:r w:rsidR="00447A5D">
        <w:rPr>
          <w:rFonts w:hint="cs"/>
          <w:b/>
          <w:color w:val="1F1F1F"/>
          <w:sz w:val="28"/>
          <w:szCs w:val="28"/>
          <w:rtl/>
        </w:rPr>
        <w:t xml:space="preserve"> والاحصائيات</w:t>
      </w:r>
      <w:r w:rsidR="00F36539" w:rsidRPr="00F255A2">
        <w:rPr>
          <w:rFonts w:hint="cs"/>
          <w:b/>
          <w:color w:val="1F1F1F"/>
          <w:sz w:val="28"/>
          <w:szCs w:val="28"/>
          <w:rtl/>
        </w:rPr>
        <w:t>.</w:t>
      </w:r>
      <w:r w:rsidR="0093444F" w:rsidRPr="00F255A2">
        <w:rPr>
          <w:b/>
          <w:color w:val="1F1F1F"/>
          <w:sz w:val="28"/>
          <w:szCs w:val="28"/>
          <w:rtl/>
        </w:rPr>
        <w:t xml:space="preserve"> </w:t>
      </w:r>
    </w:p>
    <w:p w14:paraId="702C3806" w14:textId="6F06E029" w:rsidR="00447A5D" w:rsidRPr="00264540" w:rsidRDefault="00264540" w:rsidP="00264540">
      <w:pPr>
        <w:spacing w:line="360" w:lineRule="auto"/>
        <w:ind w:left="121"/>
        <w:jc w:val="both"/>
        <w:rPr>
          <w:bCs/>
          <w:sz w:val="32"/>
          <w:szCs w:val="32"/>
        </w:rPr>
      </w:pPr>
      <w:r w:rsidRPr="00264540">
        <w:rPr>
          <w:rFonts w:hint="cs"/>
          <w:bCs/>
          <w:sz w:val="32"/>
          <w:szCs w:val="32"/>
          <w:rtl/>
        </w:rPr>
        <w:t>3.1.</w:t>
      </w:r>
      <w:r>
        <w:rPr>
          <w:rFonts w:hint="cs"/>
          <w:bCs/>
          <w:sz w:val="32"/>
          <w:szCs w:val="32"/>
          <w:rtl/>
        </w:rPr>
        <w:t>2</w:t>
      </w:r>
      <w:r w:rsidRPr="00264540">
        <w:rPr>
          <w:rFonts w:hint="cs"/>
          <w:bCs/>
          <w:sz w:val="32"/>
          <w:szCs w:val="32"/>
          <w:rtl/>
        </w:rPr>
        <w:t xml:space="preserve"> </w:t>
      </w:r>
      <w:r>
        <w:rPr>
          <w:rFonts w:hint="cs"/>
          <w:bCs/>
          <w:sz w:val="32"/>
          <w:szCs w:val="32"/>
          <w:rtl/>
        </w:rPr>
        <w:t>أدوات</w:t>
      </w:r>
      <w:r w:rsidRPr="00264540">
        <w:rPr>
          <w:rFonts w:hint="cs"/>
          <w:bCs/>
          <w:sz w:val="32"/>
          <w:szCs w:val="32"/>
          <w:rtl/>
        </w:rPr>
        <w:t xml:space="preserve"> الدراسة: </w:t>
      </w:r>
    </w:p>
    <w:p w14:paraId="758378BB" w14:textId="77777777" w:rsidR="00447A5D" w:rsidRPr="00DF08DC" w:rsidRDefault="00447A5D" w:rsidP="00447A5D">
      <w:pPr>
        <w:numPr>
          <w:ilvl w:val="1"/>
          <w:numId w:val="122"/>
        </w:numPr>
        <w:pBdr>
          <w:top w:val="nil"/>
          <w:left w:val="nil"/>
          <w:bottom w:val="nil"/>
          <w:right w:val="nil"/>
          <w:between w:val="nil"/>
        </w:pBdr>
        <w:spacing w:line="360" w:lineRule="auto"/>
        <w:ind w:left="394"/>
        <w:jc w:val="both"/>
        <w:rPr>
          <w:bCs/>
          <w:color w:val="000000"/>
          <w:sz w:val="28"/>
          <w:szCs w:val="28"/>
        </w:rPr>
      </w:pPr>
      <w:r w:rsidRPr="00DF08DC">
        <w:rPr>
          <w:bCs/>
          <w:color w:val="000000"/>
          <w:sz w:val="28"/>
          <w:szCs w:val="28"/>
          <w:rtl/>
        </w:rPr>
        <w:t>الاستبيان:</w:t>
      </w:r>
    </w:p>
    <w:p w14:paraId="5318252D" w14:textId="47455992" w:rsidR="00264540" w:rsidRPr="00D95F0E" w:rsidRDefault="00264540" w:rsidP="00264540">
      <w:pPr>
        <w:tabs>
          <w:tab w:val="right" w:pos="9030"/>
        </w:tabs>
        <w:spacing w:line="360" w:lineRule="auto"/>
        <w:jc w:val="both"/>
        <w:rPr>
          <w:b/>
          <w:color w:val="1F1F1F"/>
          <w:sz w:val="28"/>
          <w:szCs w:val="28"/>
        </w:rPr>
      </w:pPr>
      <w:r>
        <w:rPr>
          <w:rFonts w:hint="cs"/>
          <w:sz w:val="28"/>
          <w:szCs w:val="28"/>
          <w:rtl/>
        </w:rPr>
        <w:t>جمع</w:t>
      </w:r>
      <w:r w:rsidR="00447A5D">
        <w:rPr>
          <w:sz w:val="28"/>
          <w:szCs w:val="28"/>
          <w:rtl/>
        </w:rPr>
        <w:t xml:space="preserve"> بيانات حول آراء </w:t>
      </w:r>
      <w:r w:rsidR="004B3E09">
        <w:rPr>
          <w:rFonts w:hint="cs"/>
          <w:sz w:val="28"/>
          <w:szCs w:val="28"/>
          <w:rtl/>
        </w:rPr>
        <w:t>ومقترحات</w:t>
      </w:r>
      <w:r w:rsidR="00447A5D">
        <w:rPr>
          <w:sz w:val="28"/>
          <w:szCs w:val="28"/>
          <w:rtl/>
        </w:rPr>
        <w:t xml:space="preserve"> الطلاب من التعليم للمهن الحرفية في </w:t>
      </w:r>
      <w:r w:rsidRPr="00D95F0E">
        <w:rPr>
          <w:b/>
          <w:color w:val="1F1F1F"/>
          <w:sz w:val="28"/>
          <w:szCs w:val="28"/>
          <w:rtl/>
        </w:rPr>
        <w:t>مدارس المرحلة المتوسطة والثانوية بنين وتأثيره المحتمل على اقتصاد المملكة العربية السعودية</w:t>
      </w:r>
    </w:p>
    <w:p w14:paraId="6A78046D" w14:textId="7D9E114A" w:rsidR="00447A5D" w:rsidRPr="00264540" w:rsidRDefault="004B3E09" w:rsidP="00264540">
      <w:pPr>
        <w:spacing w:line="360" w:lineRule="auto"/>
        <w:jc w:val="both"/>
        <w:rPr>
          <w:bCs/>
          <w:sz w:val="28"/>
          <w:szCs w:val="28"/>
        </w:rPr>
      </w:pPr>
      <w:r>
        <w:rPr>
          <w:rFonts w:hint="cs"/>
          <w:bCs/>
          <w:sz w:val="28"/>
          <w:szCs w:val="28"/>
          <w:rtl/>
        </w:rPr>
        <w:t>م</w:t>
      </w:r>
      <w:r w:rsidR="00447A5D" w:rsidRPr="00264540">
        <w:rPr>
          <w:bCs/>
          <w:sz w:val="28"/>
          <w:szCs w:val="28"/>
          <w:rtl/>
        </w:rPr>
        <w:t>حتوى</w:t>
      </w:r>
      <w:r>
        <w:rPr>
          <w:rFonts w:hint="cs"/>
          <w:bCs/>
          <w:sz w:val="28"/>
          <w:szCs w:val="28"/>
          <w:rtl/>
        </w:rPr>
        <w:t xml:space="preserve"> الاستبيان</w:t>
      </w:r>
      <w:r w:rsidR="00447A5D" w:rsidRPr="00264540">
        <w:rPr>
          <w:bCs/>
          <w:sz w:val="28"/>
          <w:szCs w:val="28"/>
          <w:rtl/>
        </w:rPr>
        <w:t>:</w:t>
      </w:r>
    </w:p>
    <w:p w14:paraId="194EC109" w14:textId="77777777"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معلومات ديموغرافية: مثل العمر والجنس والتعليم والمستوى المهني.</w:t>
      </w:r>
    </w:p>
    <w:p w14:paraId="7D503E46" w14:textId="52C40DB0"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 xml:space="preserve">الوعي بالتعليم للمهن الحرفية: مثل معرفة </w:t>
      </w:r>
      <w:r w:rsidR="00264540" w:rsidRPr="00264540">
        <w:rPr>
          <w:rFonts w:hint="cs"/>
          <w:b/>
          <w:sz w:val="28"/>
          <w:szCs w:val="28"/>
          <w:rtl/>
        </w:rPr>
        <w:t>الطلاب بأهداف</w:t>
      </w:r>
      <w:r w:rsidRPr="00264540">
        <w:rPr>
          <w:b/>
          <w:sz w:val="28"/>
          <w:szCs w:val="28"/>
          <w:rtl/>
        </w:rPr>
        <w:t xml:space="preserve"> هذا النوع من التعليم وفوائده.</w:t>
      </w:r>
    </w:p>
    <w:p w14:paraId="0A71F2A0" w14:textId="3E6F7C8E"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 xml:space="preserve">المواقف من التعليم للمهن الحرفية: مثل آراء </w:t>
      </w:r>
      <w:r w:rsidR="00264540" w:rsidRPr="00264540">
        <w:rPr>
          <w:rFonts w:hint="cs"/>
          <w:b/>
          <w:sz w:val="28"/>
          <w:szCs w:val="28"/>
          <w:rtl/>
        </w:rPr>
        <w:t>الطلاب حول</w:t>
      </w:r>
      <w:r w:rsidRPr="00264540">
        <w:rPr>
          <w:b/>
          <w:sz w:val="28"/>
          <w:szCs w:val="28"/>
          <w:rtl/>
        </w:rPr>
        <w:t xml:space="preserve"> قيمة هذا النوع من التعليم وأهميته.</w:t>
      </w:r>
    </w:p>
    <w:p w14:paraId="5075ACE1" w14:textId="77777777"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التجارب مع التعليم للمهن الحرفية: مثل تجارب الطلاب مع برامج التعليم للمهن الحرفية وتجارب خريجي هذه البرامج في سوق العمل.</w:t>
      </w:r>
    </w:p>
    <w:p w14:paraId="4D761BE3" w14:textId="67575B95"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 xml:space="preserve">التوقعات المستقبلية: مثل توقعات </w:t>
      </w:r>
      <w:r w:rsidR="00264540" w:rsidRPr="00264540">
        <w:rPr>
          <w:rFonts w:hint="cs"/>
          <w:b/>
          <w:sz w:val="28"/>
          <w:szCs w:val="28"/>
          <w:rtl/>
        </w:rPr>
        <w:t>الطلاب لمستقبل</w:t>
      </w:r>
      <w:r w:rsidRPr="00264540">
        <w:rPr>
          <w:b/>
          <w:sz w:val="28"/>
          <w:szCs w:val="28"/>
          <w:rtl/>
        </w:rPr>
        <w:t xml:space="preserve"> التعليم للمهن الحرفية ودوره في الاقتصاد السعودي.</w:t>
      </w:r>
    </w:p>
    <w:p w14:paraId="4718BFBC" w14:textId="77777777" w:rsidR="00447A5D" w:rsidRPr="00264540" w:rsidRDefault="00447A5D" w:rsidP="00447A5D">
      <w:pPr>
        <w:spacing w:line="360" w:lineRule="auto"/>
        <w:jc w:val="both"/>
        <w:rPr>
          <w:bCs/>
          <w:sz w:val="28"/>
          <w:szCs w:val="28"/>
        </w:rPr>
      </w:pPr>
      <w:r w:rsidRPr="00264540">
        <w:rPr>
          <w:bCs/>
          <w:sz w:val="28"/>
          <w:szCs w:val="28"/>
          <w:rtl/>
        </w:rPr>
        <w:t>طريقة التطبيق:</w:t>
      </w:r>
    </w:p>
    <w:p w14:paraId="1B807B32" w14:textId="0C753D11"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 xml:space="preserve">نشر الاستبيانات </w:t>
      </w:r>
      <w:r w:rsidR="00264540" w:rsidRPr="00264540">
        <w:rPr>
          <w:rFonts w:hint="cs"/>
          <w:b/>
          <w:sz w:val="28"/>
          <w:szCs w:val="28"/>
          <w:rtl/>
        </w:rPr>
        <w:t>الإلكتروني</w:t>
      </w:r>
      <w:r w:rsidR="00264540" w:rsidRPr="00264540">
        <w:rPr>
          <w:rFonts w:hint="eastAsia"/>
          <w:b/>
          <w:sz w:val="28"/>
          <w:szCs w:val="28"/>
          <w:rtl/>
        </w:rPr>
        <w:t>ة</w:t>
      </w:r>
      <w:r w:rsidR="00264540" w:rsidRPr="00264540">
        <w:rPr>
          <w:rFonts w:hint="cs"/>
          <w:b/>
          <w:sz w:val="28"/>
          <w:szCs w:val="28"/>
          <w:rtl/>
        </w:rPr>
        <w:t xml:space="preserve"> </w:t>
      </w:r>
      <w:r w:rsidRPr="00264540">
        <w:rPr>
          <w:b/>
          <w:sz w:val="28"/>
          <w:szCs w:val="28"/>
          <w:rtl/>
        </w:rPr>
        <w:t xml:space="preserve">على عينة تمثيلية من </w:t>
      </w:r>
      <w:r w:rsidR="00264540" w:rsidRPr="00264540">
        <w:rPr>
          <w:rFonts w:hint="cs"/>
          <w:b/>
          <w:sz w:val="28"/>
          <w:szCs w:val="28"/>
          <w:rtl/>
        </w:rPr>
        <w:t>الطلاب في</w:t>
      </w:r>
      <w:r w:rsidRPr="00264540">
        <w:rPr>
          <w:b/>
          <w:sz w:val="28"/>
          <w:szCs w:val="28"/>
          <w:rtl/>
        </w:rPr>
        <w:t xml:space="preserve"> المملكة العربية السعودية.</w:t>
      </w:r>
    </w:p>
    <w:p w14:paraId="2B02F639" w14:textId="77777777" w:rsidR="00447A5D"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جمع الاستبيانات المُكتمَلة وتحليل البيانات.</w:t>
      </w:r>
    </w:p>
    <w:p w14:paraId="41A19402" w14:textId="77777777" w:rsidR="00264540" w:rsidRDefault="00264540" w:rsidP="00264540">
      <w:pPr>
        <w:tabs>
          <w:tab w:val="right" w:pos="9030"/>
        </w:tabs>
        <w:spacing w:line="360" w:lineRule="auto"/>
        <w:jc w:val="both"/>
        <w:rPr>
          <w:b/>
          <w:sz w:val="28"/>
          <w:szCs w:val="28"/>
          <w:rtl/>
        </w:rPr>
      </w:pPr>
    </w:p>
    <w:p w14:paraId="1E55C961" w14:textId="77777777" w:rsidR="00264540" w:rsidRDefault="00264540" w:rsidP="00264540">
      <w:pPr>
        <w:tabs>
          <w:tab w:val="right" w:pos="9030"/>
        </w:tabs>
        <w:spacing w:line="360" w:lineRule="auto"/>
        <w:jc w:val="both"/>
        <w:rPr>
          <w:b/>
          <w:sz w:val="28"/>
          <w:szCs w:val="28"/>
          <w:rtl/>
        </w:rPr>
      </w:pPr>
    </w:p>
    <w:p w14:paraId="1F3E7DED" w14:textId="77777777" w:rsidR="00264540" w:rsidRPr="00264540" w:rsidRDefault="00264540" w:rsidP="00264540">
      <w:pPr>
        <w:tabs>
          <w:tab w:val="right" w:pos="9030"/>
        </w:tabs>
        <w:spacing w:line="360" w:lineRule="auto"/>
        <w:jc w:val="both"/>
        <w:rPr>
          <w:b/>
          <w:sz w:val="28"/>
          <w:szCs w:val="28"/>
        </w:rPr>
      </w:pPr>
    </w:p>
    <w:p w14:paraId="3B977EC7" w14:textId="77777777" w:rsidR="00447A5D" w:rsidRPr="00DF08DC" w:rsidRDefault="00447A5D" w:rsidP="00447A5D">
      <w:pPr>
        <w:numPr>
          <w:ilvl w:val="1"/>
          <w:numId w:val="122"/>
        </w:numPr>
        <w:pBdr>
          <w:top w:val="nil"/>
          <w:left w:val="nil"/>
          <w:bottom w:val="nil"/>
          <w:right w:val="nil"/>
          <w:between w:val="nil"/>
        </w:pBdr>
        <w:spacing w:line="360" w:lineRule="auto"/>
        <w:ind w:left="394"/>
        <w:jc w:val="both"/>
        <w:rPr>
          <w:bCs/>
          <w:color w:val="000000"/>
          <w:sz w:val="28"/>
          <w:szCs w:val="28"/>
        </w:rPr>
      </w:pPr>
      <w:r w:rsidRPr="00DF08DC">
        <w:rPr>
          <w:bCs/>
          <w:color w:val="000000"/>
          <w:sz w:val="28"/>
          <w:szCs w:val="28"/>
          <w:rtl/>
        </w:rPr>
        <w:lastRenderedPageBreak/>
        <w:t>تحليل الوثائق:</w:t>
      </w:r>
    </w:p>
    <w:p w14:paraId="3DE77295" w14:textId="4ECC6821" w:rsidR="00447A5D" w:rsidRDefault="00447A5D" w:rsidP="00447A5D">
      <w:pPr>
        <w:spacing w:line="360" w:lineRule="auto"/>
        <w:jc w:val="both"/>
        <w:rPr>
          <w:sz w:val="28"/>
          <w:szCs w:val="28"/>
        </w:rPr>
      </w:pPr>
      <w:r>
        <w:rPr>
          <w:sz w:val="28"/>
          <w:szCs w:val="28"/>
          <w:rtl/>
        </w:rPr>
        <w:t>جمع وتحليل البيانات من المصادر المكتوبة حول التعليم للمهن الحرفية في المملكة العربية السعودية</w:t>
      </w:r>
      <w:r w:rsidR="00264540">
        <w:rPr>
          <w:rFonts w:hint="cs"/>
          <w:sz w:val="28"/>
          <w:szCs w:val="28"/>
          <w:rtl/>
        </w:rPr>
        <w:t xml:space="preserve"> عن طريق الاحصائيات والمقارنة مع الدول الأخرى</w:t>
      </w:r>
    </w:p>
    <w:p w14:paraId="7323933F" w14:textId="77777777" w:rsidR="00447A5D" w:rsidRPr="00264540" w:rsidRDefault="00447A5D" w:rsidP="00447A5D">
      <w:pPr>
        <w:spacing w:line="360" w:lineRule="auto"/>
        <w:jc w:val="both"/>
        <w:rPr>
          <w:bCs/>
          <w:sz w:val="28"/>
          <w:szCs w:val="28"/>
        </w:rPr>
      </w:pPr>
      <w:r w:rsidRPr="00264540">
        <w:rPr>
          <w:bCs/>
          <w:sz w:val="28"/>
          <w:szCs w:val="28"/>
          <w:rtl/>
        </w:rPr>
        <w:t>أنواع الوثائق:</w:t>
      </w:r>
    </w:p>
    <w:p w14:paraId="763C168A" w14:textId="77777777"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التقارير الحكومية: تحليل التقارير الحكومية حول التعليم للمهن الحرفية لتتبع التطورات في هذا المجال وتقييم تأثيره على الاقتصاد السعودي.</w:t>
      </w:r>
    </w:p>
    <w:p w14:paraId="7A3991CF" w14:textId="77777777"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الدراسات البحثية: تحليل الدراسات البحثية حول التعليم للمهن الحرفية لفهم تأثيره على الطلاب والخريجين وسوق العمل.</w:t>
      </w:r>
    </w:p>
    <w:p w14:paraId="0D9B9EC6" w14:textId="77777777" w:rsidR="00447A5D" w:rsidRPr="00264540" w:rsidRDefault="00447A5D" w:rsidP="00447A5D">
      <w:pPr>
        <w:spacing w:line="360" w:lineRule="auto"/>
        <w:jc w:val="both"/>
        <w:rPr>
          <w:bCs/>
          <w:sz w:val="28"/>
          <w:szCs w:val="28"/>
        </w:rPr>
      </w:pPr>
      <w:r w:rsidRPr="00264540">
        <w:rPr>
          <w:bCs/>
          <w:sz w:val="28"/>
          <w:szCs w:val="28"/>
          <w:rtl/>
        </w:rPr>
        <w:t>طريقة التحليل:</w:t>
      </w:r>
    </w:p>
    <w:p w14:paraId="2626CD0D" w14:textId="77777777"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قراءة الوثائق بعناية وفهم سياقها.</w:t>
      </w:r>
    </w:p>
    <w:p w14:paraId="39952B43" w14:textId="77777777"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تحديد الموضوعات الرئيسية والأفكار المهمة في الوثائق.</w:t>
      </w:r>
    </w:p>
    <w:p w14:paraId="2AA98461" w14:textId="77777777"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تحليل البيانات التي تم جمعها من الوثائق.</w:t>
      </w:r>
    </w:p>
    <w:p w14:paraId="44484B50" w14:textId="77777777" w:rsidR="00447A5D" w:rsidRPr="00264540" w:rsidRDefault="00447A5D" w:rsidP="00264540">
      <w:pPr>
        <w:numPr>
          <w:ilvl w:val="0"/>
          <w:numId w:val="49"/>
        </w:numPr>
        <w:tabs>
          <w:tab w:val="right" w:pos="9030"/>
        </w:tabs>
        <w:spacing w:line="360" w:lineRule="auto"/>
        <w:ind w:left="121" w:hanging="141"/>
        <w:jc w:val="both"/>
        <w:rPr>
          <w:b/>
          <w:sz w:val="28"/>
          <w:szCs w:val="28"/>
        </w:rPr>
      </w:pPr>
      <w:r w:rsidRPr="00264540">
        <w:rPr>
          <w:b/>
          <w:sz w:val="28"/>
          <w:szCs w:val="28"/>
          <w:rtl/>
        </w:rPr>
        <w:t>ربط النتائج التي تم التوصل إليها بالبحث الحالي.</w:t>
      </w:r>
    </w:p>
    <w:p w14:paraId="7CAE479C" w14:textId="2D5D8DEF" w:rsidR="00924618" w:rsidRPr="00447A5D" w:rsidRDefault="00924618" w:rsidP="00F340B8">
      <w:pPr>
        <w:spacing w:before="240" w:after="240" w:line="360" w:lineRule="auto"/>
        <w:ind w:left="121"/>
        <w:jc w:val="both"/>
        <w:rPr>
          <w:sz w:val="28"/>
          <w:szCs w:val="28"/>
          <w:rtl/>
        </w:rPr>
      </w:pPr>
    </w:p>
    <w:p w14:paraId="090C0662" w14:textId="77777777" w:rsidR="00F340B8" w:rsidRDefault="00F340B8" w:rsidP="00F340B8">
      <w:pPr>
        <w:spacing w:before="240" w:after="240" w:line="360" w:lineRule="auto"/>
        <w:ind w:left="121"/>
        <w:jc w:val="both"/>
        <w:rPr>
          <w:sz w:val="28"/>
          <w:szCs w:val="28"/>
          <w:rtl/>
        </w:rPr>
      </w:pPr>
    </w:p>
    <w:p w14:paraId="12C5DA2C" w14:textId="77777777" w:rsidR="00F340B8" w:rsidRDefault="00F340B8" w:rsidP="00F340B8">
      <w:pPr>
        <w:spacing w:before="240" w:after="240" w:line="360" w:lineRule="auto"/>
        <w:ind w:left="121"/>
        <w:jc w:val="both"/>
        <w:rPr>
          <w:sz w:val="28"/>
          <w:szCs w:val="28"/>
          <w:rtl/>
        </w:rPr>
      </w:pPr>
    </w:p>
    <w:p w14:paraId="45365666" w14:textId="77777777" w:rsidR="00F340B8" w:rsidRDefault="00F340B8" w:rsidP="00F340B8">
      <w:pPr>
        <w:spacing w:before="240" w:after="240" w:line="360" w:lineRule="auto"/>
        <w:ind w:left="121"/>
        <w:jc w:val="both"/>
        <w:rPr>
          <w:sz w:val="28"/>
          <w:szCs w:val="28"/>
          <w:rtl/>
        </w:rPr>
      </w:pPr>
    </w:p>
    <w:p w14:paraId="411F3CEA" w14:textId="77777777" w:rsidR="00F340B8" w:rsidRDefault="00F340B8" w:rsidP="00F340B8">
      <w:pPr>
        <w:spacing w:before="240" w:after="240" w:line="360" w:lineRule="auto"/>
        <w:ind w:left="121"/>
        <w:jc w:val="both"/>
        <w:rPr>
          <w:sz w:val="28"/>
          <w:szCs w:val="28"/>
          <w:rtl/>
        </w:rPr>
      </w:pPr>
    </w:p>
    <w:p w14:paraId="0D687167" w14:textId="77777777" w:rsidR="00F340B8" w:rsidRPr="00D95F0E" w:rsidRDefault="00F340B8" w:rsidP="00F340B8">
      <w:pPr>
        <w:spacing w:before="240" w:after="240" w:line="360" w:lineRule="auto"/>
        <w:ind w:left="121"/>
        <w:jc w:val="both"/>
        <w:rPr>
          <w:sz w:val="28"/>
          <w:szCs w:val="28"/>
        </w:rPr>
      </w:pPr>
    </w:p>
    <w:sectPr w:rsidR="00F340B8" w:rsidRPr="00D95F0E" w:rsidSect="0062243F">
      <w:pgSz w:w="11910" w:h="16840"/>
      <w:pgMar w:top="1701" w:right="1418" w:bottom="1440" w:left="200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EB6574" w14:textId="77777777" w:rsidR="00880482" w:rsidRDefault="00880482">
      <w:r>
        <w:separator/>
      </w:r>
    </w:p>
  </w:endnote>
  <w:endnote w:type="continuationSeparator" w:id="0">
    <w:p w14:paraId="46992CD0" w14:textId="77777777" w:rsidR="00880482" w:rsidRDefault="00880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Sakkal Majalla">
    <w:panose1 w:val="02000000000000000000"/>
    <w:charset w:val="00"/>
    <w:family w:val="auto"/>
    <w:pitch w:val="variable"/>
    <w:sig w:usb0="A0002027" w:usb1="80000000" w:usb2="00000108" w:usb3="00000000" w:csb0="000000D3" w:csb1="00000000"/>
    <w:embedRegular r:id="rId1" w:fontKey="{CC7E869E-28CC-406B-AC20-C2E942D85AA5}"/>
    <w:embedBold r:id="rId2" w:fontKey="{F4960185-8504-4004-BB2F-E99FC9E9389D}"/>
    <w:embedItalic r:id="rId3" w:fontKey="{78B7B3BB-60FD-4357-97BF-04BCCAD4960D}"/>
    <w:embedBoldItalic r:id="rId4" w:fontKey="{5E836198-6FC7-4B87-BD02-1C4D41E2FCC9}"/>
  </w:font>
  <w:font w:name="Georgia">
    <w:panose1 w:val="02040502050405020303"/>
    <w:charset w:val="00"/>
    <w:family w:val="roman"/>
    <w:pitch w:val="variable"/>
    <w:sig w:usb0="00000287" w:usb1="00000000" w:usb2="00000000" w:usb3="00000000" w:csb0="0000009F" w:csb1="00000000"/>
    <w:embedRegular r:id="rId5" w:fontKey="{F754FACA-C892-4BA9-A5A8-C0F71491330B}"/>
    <w:embedItalic r:id="rId6" w:fontKey="{6B30E397-6110-42EB-B2F0-634D5034E76F}"/>
  </w:font>
  <w:font w:name="Calibri">
    <w:panose1 w:val="020F0502020204030204"/>
    <w:charset w:val="00"/>
    <w:family w:val="swiss"/>
    <w:pitch w:val="variable"/>
    <w:sig w:usb0="E4002EFF" w:usb1="C000247B" w:usb2="00000009" w:usb3="00000000" w:csb0="000001FF" w:csb1="00000000"/>
    <w:embedRegular r:id="rId7" w:fontKey="{F0FBF81D-3579-45E2-8057-318F4391C5DC}"/>
    <w:embedBold r:id="rId8" w:fontKey="{37FDD2F1-BE5E-4B42-9BA8-BEA7986D8BAF}"/>
  </w:font>
  <w:font w:name="Cambria">
    <w:panose1 w:val="02040503050406030204"/>
    <w:charset w:val="00"/>
    <w:family w:val="roman"/>
    <w:pitch w:val="variable"/>
    <w:sig w:usb0="E00006FF" w:usb1="420024FF" w:usb2="02000000" w:usb3="00000000" w:csb0="0000019F" w:csb1="00000000"/>
    <w:embedRegular r:id="rId9" w:fontKey="{67D63243-5353-4C97-BF3F-5A4383161E48}"/>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3BC86" w14:textId="77777777" w:rsidR="00924618" w:rsidRDefault="002837CD">
    <w:r>
      <w:fldChar w:fldCharType="begin"/>
    </w:r>
    <w:r>
      <w:instrText>PAGE</w:instrText>
    </w:r>
    <w:r>
      <w:fldChar w:fldCharType="separate"/>
    </w:r>
    <w:r w:rsidR="00272FFA">
      <w:rPr>
        <w:noProof/>
        <w:rtl/>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898B4F" w14:textId="77777777" w:rsidR="00924618" w:rsidRDefault="002837CD">
    <w:r>
      <w:fldChar w:fldCharType="begin"/>
    </w:r>
    <w:r>
      <w:instrText>PAGE</w:instrText>
    </w:r>
    <w:r>
      <w:fldChar w:fldCharType="separate"/>
    </w:r>
    <w:r w:rsidR="00272FFA">
      <w:rPr>
        <w:noProof/>
        <w:rtl/>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3CD0E8" w14:textId="77777777" w:rsidR="00880482" w:rsidRDefault="00880482">
      <w:r>
        <w:separator/>
      </w:r>
    </w:p>
  </w:footnote>
  <w:footnote w:type="continuationSeparator" w:id="0">
    <w:p w14:paraId="136FA2FF" w14:textId="77777777" w:rsidR="00880482" w:rsidRDefault="00880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D4FBB" w14:textId="0AA79990" w:rsidR="00924618" w:rsidRDefault="00924618">
    <w:pP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149E2"/>
    <w:multiLevelType w:val="multilevel"/>
    <w:tmpl w:val="2D0C92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E2D70"/>
    <w:multiLevelType w:val="multilevel"/>
    <w:tmpl w:val="D54EC5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CC3A10"/>
    <w:multiLevelType w:val="multilevel"/>
    <w:tmpl w:val="78A4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E4E59"/>
    <w:multiLevelType w:val="multilevel"/>
    <w:tmpl w:val="C35E96DE"/>
    <w:lvl w:ilvl="0">
      <w:start w:val="1"/>
      <w:numFmt w:val="decimal"/>
      <w:lvlText w:val="%1."/>
      <w:lvlJc w:val="left"/>
      <w:pPr>
        <w:ind w:left="643" w:hanging="360"/>
      </w:pPr>
      <w:rPr>
        <w:rFonts w:hint="default"/>
        <w:u w:val="none"/>
      </w:rPr>
    </w:lvl>
    <w:lvl w:ilvl="1">
      <w:start w:val="1"/>
      <w:numFmt w:val="bullet"/>
      <w:lvlText w:val="-"/>
      <w:lvlJc w:val="left"/>
      <w:pPr>
        <w:ind w:left="6466" w:hanging="360"/>
      </w:pPr>
      <w:rPr>
        <w:u w:val="none"/>
      </w:rPr>
    </w:lvl>
    <w:lvl w:ilvl="2">
      <w:start w:val="1"/>
      <w:numFmt w:val="bullet"/>
      <w:lvlText w:val="-"/>
      <w:lvlJc w:val="left"/>
      <w:pPr>
        <w:ind w:left="7186" w:hanging="360"/>
      </w:pPr>
      <w:rPr>
        <w:u w:val="none"/>
      </w:rPr>
    </w:lvl>
    <w:lvl w:ilvl="3">
      <w:start w:val="1"/>
      <w:numFmt w:val="bullet"/>
      <w:lvlText w:val="-"/>
      <w:lvlJc w:val="left"/>
      <w:pPr>
        <w:ind w:left="7906" w:hanging="360"/>
      </w:pPr>
      <w:rPr>
        <w:u w:val="none"/>
      </w:rPr>
    </w:lvl>
    <w:lvl w:ilvl="4">
      <w:start w:val="1"/>
      <w:numFmt w:val="bullet"/>
      <w:lvlText w:val="-"/>
      <w:lvlJc w:val="left"/>
      <w:pPr>
        <w:ind w:left="8626" w:hanging="360"/>
      </w:pPr>
      <w:rPr>
        <w:u w:val="none"/>
      </w:rPr>
    </w:lvl>
    <w:lvl w:ilvl="5">
      <w:start w:val="1"/>
      <w:numFmt w:val="bullet"/>
      <w:lvlText w:val="-"/>
      <w:lvlJc w:val="left"/>
      <w:pPr>
        <w:ind w:left="9346" w:hanging="360"/>
      </w:pPr>
      <w:rPr>
        <w:u w:val="none"/>
      </w:rPr>
    </w:lvl>
    <w:lvl w:ilvl="6">
      <w:start w:val="1"/>
      <w:numFmt w:val="bullet"/>
      <w:lvlText w:val="-"/>
      <w:lvlJc w:val="left"/>
      <w:pPr>
        <w:ind w:left="10066" w:hanging="360"/>
      </w:pPr>
      <w:rPr>
        <w:u w:val="none"/>
      </w:rPr>
    </w:lvl>
    <w:lvl w:ilvl="7">
      <w:start w:val="1"/>
      <w:numFmt w:val="bullet"/>
      <w:lvlText w:val="-"/>
      <w:lvlJc w:val="left"/>
      <w:pPr>
        <w:ind w:left="10786" w:hanging="360"/>
      </w:pPr>
      <w:rPr>
        <w:u w:val="none"/>
      </w:rPr>
    </w:lvl>
    <w:lvl w:ilvl="8">
      <w:start w:val="1"/>
      <w:numFmt w:val="bullet"/>
      <w:lvlText w:val="-"/>
      <w:lvlJc w:val="left"/>
      <w:pPr>
        <w:ind w:left="11506" w:hanging="360"/>
      </w:pPr>
      <w:rPr>
        <w:u w:val="none"/>
      </w:rPr>
    </w:lvl>
  </w:abstractNum>
  <w:abstractNum w:abstractNumId="4" w15:restartNumberingAfterBreak="0">
    <w:nsid w:val="06B91782"/>
    <w:multiLevelType w:val="multilevel"/>
    <w:tmpl w:val="203045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7F1015"/>
    <w:multiLevelType w:val="hybridMultilevel"/>
    <w:tmpl w:val="8B2231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8D4CCE"/>
    <w:multiLevelType w:val="multilevel"/>
    <w:tmpl w:val="98F0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097A3C"/>
    <w:multiLevelType w:val="hybridMultilevel"/>
    <w:tmpl w:val="7C9CC8C0"/>
    <w:lvl w:ilvl="0" w:tplc="01B84D5E">
      <w:start w:val="1"/>
      <w:numFmt w:val="decimalFullWidth"/>
      <w:lvlText w:val="%1."/>
      <w:lvlJc w:val="left"/>
      <w:pPr>
        <w:ind w:left="720" w:hanging="360"/>
      </w:pPr>
      <w:rPr>
        <w:rFonts w:hint="default"/>
        <w:color w:val="2222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141E0F"/>
    <w:multiLevelType w:val="multilevel"/>
    <w:tmpl w:val="CE5A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F43949"/>
    <w:multiLevelType w:val="multilevel"/>
    <w:tmpl w:val="BB9A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2A6552"/>
    <w:multiLevelType w:val="multilevel"/>
    <w:tmpl w:val="89D40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C3D3F31"/>
    <w:multiLevelType w:val="multilevel"/>
    <w:tmpl w:val="0C3E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63652C"/>
    <w:multiLevelType w:val="multilevel"/>
    <w:tmpl w:val="39C48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FA7DCE"/>
    <w:multiLevelType w:val="multilevel"/>
    <w:tmpl w:val="19A4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5D5397"/>
    <w:multiLevelType w:val="multilevel"/>
    <w:tmpl w:val="383CC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D617398"/>
    <w:multiLevelType w:val="multilevel"/>
    <w:tmpl w:val="C7E8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980982"/>
    <w:multiLevelType w:val="multilevel"/>
    <w:tmpl w:val="EA72DD98"/>
    <w:lvl w:ilvl="0">
      <w:start w:val="3"/>
      <w:numFmt w:val="decimal"/>
      <w:lvlText w:val="%1"/>
      <w:lvlJc w:val="left"/>
      <w:pPr>
        <w:ind w:left="516" w:hanging="516"/>
      </w:pPr>
      <w:rPr>
        <w:rFonts w:hint="default"/>
        <w:sz w:val="28"/>
      </w:rPr>
    </w:lvl>
    <w:lvl w:ilvl="1">
      <w:start w:val="1"/>
      <w:numFmt w:val="decimal"/>
      <w:lvlText w:val="%1.%2"/>
      <w:lvlJc w:val="left"/>
      <w:pPr>
        <w:ind w:left="576" w:hanging="516"/>
      </w:pPr>
      <w:rPr>
        <w:rFonts w:hint="default"/>
        <w:sz w:val="28"/>
      </w:rPr>
    </w:lvl>
    <w:lvl w:ilvl="2">
      <w:start w:val="1"/>
      <w:numFmt w:val="decimal"/>
      <w:lvlText w:val="%1.%2.%3"/>
      <w:lvlJc w:val="left"/>
      <w:pPr>
        <w:ind w:left="840" w:hanging="720"/>
      </w:pPr>
      <w:rPr>
        <w:rFonts w:hint="default"/>
        <w:sz w:val="28"/>
      </w:rPr>
    </w:lvl>
    <w:lvl w:ilvl="3">
      <w:start w:val="1"/>
      <w:numFmt w:val="decimal"/>
      <w:lvlText w:val="%1.%2.%3.%4"/>
      <w:lvlJc w:val="left"/>
      <w:pPr>
        <w:ind w:left="900" w:hanging="720"/>
      </w:pPr>
      <w:rPr>
        <w:rFonts w:hint="default"/>
        <w:sz w:val="28"/>
      </w:rPr>
    </w:lvl>
    <w:lvl w:ilvl="4">
      <w:start w:val="1"/>
      <w:numFmt w:val="decimal"/>
      <w:lvlText w:val="%1.%2.%3.%4.%5"/>
      <w:lvlJc w:val="left"/>
      <w:pPr>
        <w:ind w:left="1320" w:hanging="1080"/>
      </w:pPr>
      <w:rPr>
        <w:rFonts w:hint="default"/>
        <w:sz w:val="28"/>
      </w:rPr>
    </w:lvl>
    <w:lvl w:ilvl="5">
      <w:start w:val="1"/>
      <w:numFmt w:val="decimal"/>
      <w:lvlText w:val="%1.%2.%3.%4.%5.%6"/>
      <w:lvlJc w:val="left"/>
      <w:pPr>
        <w:ind w:left="1380" w:hanging="1080"/>
      </w:pPr>
      <w:rPr>
        <w:rFonts w:hint="default"/>
        <w:sz w:val="28"/>
      </w:rPr>
    </w:lvl>
    <w:lvl w:ilvl="6">
      <w:start w:val="1"/>
      <w:numFmt w:val="decimal"/>
      <w:lvlText w:val="%1.%2.%3.%4.%5.%6.%7"/>
      <w:lvlJc w:val="left"/>
      <w:pPr>
        <w:ind w:left="1800" w:hanging="1440"/>
      </w:pPr>
      <w:rPr>
        <w:rFonts w:hint="default"/>
        <w:sz w:val="28"/>
      </w:rPr>
    </w:lvl>
    <w:lvl w:ilvl="7">
      <w:start w:val="1"/>
      <w:numFmt w:val="decimal"/>
      <w:lvlText w:val="%1.%2.%3.%4.%5.%6.%7.%8"/>
      <w:lvlJc w:val="left"/>
      <w:pPr>
        <w:ind w:left="1860" w:hanging="1440"/>
      </w:pPr>
      <w:rPr>
        <w:rFonts w:hint="default"/>
        <w:sz w:val="28"/>
      </w:rPr>
    </w:lvl>
    <w:lvl w:ilvl="8">
      <w:start w:val="1"/>
      <w:numFmt w:val="decimal"/>
      <w:lvlText w:val="%1.%2.%3.%4.%5.%6.%7.%8.%9"/>
      <w:lvlJc w:val="left"/>
      <w:pPr>
        <w:ind w:left="2280" w:hanging="1800"/>
      </w:pPr>
      <w:rPr>
        <w:rFonts w:hint="default"/>
        <w:sz w:val="28"/>
      </w:rPr>
    </w:lvl>
  </w:abstractNum>
  <w:abstractNum w:abstractNumId="17" w15:restartNumberingAfterBreak="0">
    <w:nsid w:val="0EA454DE"/>
    <w:multiLevelType w:val="multilevel"/>
    <w:tmpl w:val="1E589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03440AA"/>
    <w:multiLevelType w:val="hybridMultilevel"/>
    <w:tmpl w:val="8142449A"/>
    <w:lvl w:ilvl="0" w:tplc="04090005">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038596E"/>
    <w:multiLevelType w:val="multilevel"/>
    <w:tmpl w:val="24A6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8B456E"/>
    <w:multiLevelType w:val="multilevel"/>
    <w:tmpl w:val="935A7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08E3BB9"/>
    <w:multiLevelType w:val="multilevel"/>
    <w:tmpl w:val="B8F4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1E20C9"/>
    <w:multiLevelType w:val="multilevel"/>
    <w:tmpl w:val="E23A8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13554647"/>
    <w:multiLevelType w:val="multilevel"/>
    <w:tmpl w:val="9B1AE0FE"/>
    <w:lvl w:ilvl="0">
      <w:start w:val="1"/>
      <w:numFmt w:val="bullet"/>
      <w:lvlText w:val="●"/>
      <w:lvlJc w:val="left"/>
      <w:pPr>
        <w:ind w:left="72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14400DE3"/>
    <w:multiLevelType w:val="multilevel"/>
    <w:tmpl w:val="04EC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570CF5"/>
    <w:multiLevelType w:val="multilevel"/>
    <w:tmpl w:val="945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B1037F"/>
    <w:multiLevelType w:val="multilevel"/>
    <w:tmpl w:val="7CFC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BE78D6"/>
    <w:multiLevelType w:val="multilevel"/>
    <w:tmpl w:val="142A0FA0"/>
    <w:lvl w:ilvl="0">
      <w:start w:val="1"/>
      <w:numFmt w:val="decimal"/>
      <w:lvlText w:val="%1."/>
      <w:lvlJc w:val="left"/>
      <w:pPr>
        <w:ind w:left="720" w:hanging="360"/>
      </w:pPr>
      <w:rPr>
        <w:b w:val="0"/>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983771F"/>
    <w:multiLevelType w:val="multilevel"/>
    <w:tmpl w:val="5FAE0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1AA8532A"/>
    <w:multiLevelType w:val="multilevel"/>
    <w:tmpl w:val="52866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1B1D4FAC"/>
    <w:multiLevelType w:val="multilevel"/>
    <w:tmpl w:val="A294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3E572B"/>
    <w:multiLevelType w:val="hybridMultilevel"/>
    <w:tmpl w:val="B33C72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E500739"/>
    <w:multiLevelType w:val="multilevel"/>
    <w:tmpl w:val="7EBE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F55274E"/>
    <w:multiLevelType w:val="multilevel"/>
    <w:tmpl w:val="3152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5E1EE9"/>
    <w:multiLevelType w:val="multilevel"/>
    <w:tmpl w:val="F0B87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02C5EE7"/>
    <w:multiLevelType w:val="multilevel"/>
    <w:tmpl w:val="3A40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04F2D22"/>
    <w:multiLevelType w:val="multilevel"/>
    <w:tmpl w:val="73FAC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1130ED"/>
    <w:multiLevelType w:val="multilevel"/>
    <w:tmpl w:val="4DB2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15901AF"/>
    <w:multiLevelType w:val="multilevel"/>
    <w:tmpl w:val="8C36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2961C92"/>
    <w:multiLevelType w:val="hybridMultilevel"/>
    <w:tmpl w:val="8DD6BAAA"/>
    <w:lvl w:ilvl="0" w:tplc="D3FE43E8">
      <w:start w:val="1"/>
      <w:numFmt w:val="decimalFullWidth"/>
      <w:lvlText w:val="%1."/>
      <w:lvlJc w:val="left"/>
      <w:pPr>
        <w:ind w:left="720" w:hanging="360"/>
      </w:pPr>
      <w:rPr>
        <w:rFonts w:hint="default"/>
        <w:color w:val="2222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44C3731"/>
    <w:multiLevelType w:val="hybridMultilevel"/>
    <w:tmpl w:val="D02CC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45C0791"/>
    <w:multiLevelType w:val="multilevel"/>
    <w:tmpl w:val="F6EEC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4B31633"/>
    <w:multiLevelType w:val="multilevel"/>
    <w:tmpl w:val="D2103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4B74085"/>
    <w:multiLevelType w:val="multilevel"/>
    <w:tmpl w:val="BC964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251C6094"/>
    <w:multiLevelType w:val="multilevel"/>
    <w:tmpl w:val="9018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60007FF"/>
    <w:multiLevelType w:val="multilevel"/>
    <w:tmpl w:val="7AE050D4"/>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27157781"/>
    <w:multiLevelType w:val="multilevel"/>
    <w:tmpl w:val="CCD46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2A40250F"/>
    <w:multiLevelType w:val="multilevel"/>
    <w:tmpl w:val="F66A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895B36"/>
    <w:multiLevelType w:val="hybridMultilevel"/>
    <w:tmpl w:val="C3FAE4B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15:restartNumberingAfterBreak="0">
    <w:nsid w:val="2B9957D1"/>
    <w:multiLevelType w:val="multilevel"/>
    <w:tmpl w:val="8FD8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9226DC"/>
    <w:multiLevelType w:val="multilevel"/>
    <w:tmpl w:val="FBAA4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2D2F28A2"/>
    <w:multiLevelType w:val="multilevel"/>
    <w:tmpl w:val="01CE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DA84944"/>
    <w:multiLevelType w:val="multilevel"/>
    <w:tmpl w:val="E7B8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E4477C"/>
    <w:multiLevelType w:val="multilevel"/>
    <w:tmpl w:val="6D4E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E301FDC"/>
    <w:multiLevelType w:val="hybridMultilevel"/>
    <w:tmpl w:val="FACCF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E7E5894"/>
    <w:multiLevelType w:val="multilevel"/>
    <w:tmpl w:val="C37A9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2E9C4AC8"/>
    <w:multiLevelType w:val="multilevel"/>
    <w:tmpl w:val="64B4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24354F"/>
    <w:multiLevelType w:val="multilevel"/>
    <w:tmpl w:val="BC52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FD37A40"/>
    <w:multiLevelType w:val="multilevel"/>
    <w:tmpl w:val="82BA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0E3393B"/>
    <w:multiLevelType w:val="multilevel"/>
    <w:tmpl w:val="9C8AE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31B120A9"/>
    <w:multiLevelType w:val="multilevel"/>
    <w:tmpl w:val="6388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DD1301"/>
    <w:multiLevelType w:val="multilevel"/>
    <w:tmpl w:val="62C2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7E17E5"/>
    <w:multiLevelType w:val="multilevel"/>
    <w:tmpl w:val="C0B0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38C3170"/>
    <w:multiLevelType w:val="multilevel"/>
    <w:tmpl w:val="061CB682"/>
    <w:lvl w:ilvl="0">
      <w:start w:val="1"/>
      <w:numFmt w:val="bullet"/>
      <w:lvlText w:val=""/>
      <w:lvlJc w:val="left"/>
      <w:pPr>
        <w:ind w:left="643" w:hanging="360"/>
      </w:pPr>
      <w:rPr>
        <w:rFonts w:ascii="Wingdings" w:hAnsi="Wingdings" w:hint="default"/>
        <w:u w:val="none"/>
      </w:rPr>
    </w:lvl>
    <w:lvl w:ilvl="1">
      <w:start w:val="1"/>
      <w:numFmt w:val="bullet"/>
      <w:lvlText w:val="-"/>
      <w:lvlJc w:val="left"/>
      <w:pPr>
        <w:ind w:left="6466" w:hanging="360"/>
      </w:pPr>
      <w:rPr>
        <w:u w:val="none"/>
      </w:rPr>
    </w:lvl>
    <w:lvl w:ilvl="2">
      <w:start w:val="1"/>
      <w:numFmt w:val="bullet"/>
      <w:lvlText w:val="-"/>
      <w:lvlJc w:val="left"/>
      <w:pPr>
        <w:ind w:left="7186" w:hanging="360"/>
      </w:pPr>
      <w:rPr>
        <w:u w:val="none"/>
      </w:rPr>
    </w:lvl>
    <w:lvl w:ilvl="3">
      <w:start w:val="1"/>
      <w:numFmt w:val="bullet"/>
      <w:lvlText w:val="-"/>
      <w:lvlJc w:val="left"/>
      <w:pPr>
        <w:ind w:left="7906" w:hanging="360"/>
      </w:pPr>
      <w:rPr>
        <w:u w:val="none"/>
      </w:rPr>
    </w:lvl>
    <w:lvl w:ilvl="4">
      <w:start w:val="1"/>
      <w:numFmt w:val="bullet"/>
      <w:lvlText w:val="-"/>
      <w:lvlJc w:val="left"/>
      <w:pPr>
        <w:ind w:left="8626" w:hanging="360"/>
      </w:pPr>
      <w:rPr>
        <w:u w:val="none"/>
      </w:rPr>
    </w:lvl>
    <w:lvl w:ilvl="5">
      <w:start w:val="1"/>
      <w:numFmt w:val="bullet"/>
      <w:lvlText w:val="-"/>
      <w:lvlJc w:val="left"/>
      <w:pPr>
        <w:ind w:left="9346" w:hanging="360"/>
      </w:pPr>
      <w:rPr>
        <w:u w:val="none"/>
      </w:rPr>
    </w:lvl>
    <w:lvl w:ilvl="6">
      <w:start w:val="1"/>
      <w:numFmt w:val="bullet"/>
      <w:lvlText w:val="-"/>
      <w:lvlJc w:val="left"/>
      <w:pPr>
        <w:ind w:left="10066" w:hanging="360"/>
      </w:pPr>
      <w:rPr>
        <w:u w:val="none"/>
      </w:rPr>
    </w:lvl>
    <w:lvl w:ilvl="7">
      <w:start w:val="1"/>
      <w:numFmt w:val="bullet"/>
      <w:lvlText w:val="-"/>
      <w:lvlJc w:val="left"/>
      <w:pPr>
        <w:ind w:left="10786" w:hanging="360"/>
      </w:pPr>
      <w:rPr>
        <w:u w:val="none"/>
      </w:rPr>
    </w:lvl>
    <w:lvl w:ilvl="8">
      <w:start w:val="1"/>
      <w:numFmt w:val="bullet"/>
      <w:lvlText w:val="-"/>
      <w:lvlJc w:val="left"/>
      <w:pPr>
        <w:ind w:left="11506" w:hanging="360"/>
      </w:pPr>
      <w:rPr>
        <w:u w:val="none"/>
      </w:rPr>
    </w:lvl>
  </w:abstractNum>
  <w:abstractNum w:abstractNumId="64" w15:restartNumberingAfterBreak="0">
    <w:nsid w:val="33952781"/>
    <w:multiLevelType w:val="multilevel"/>
    <w:tmpl w:val="920E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3B74192"/>
    <w:multiLevelType w:val="multilevel"/>
    <w:tmpl w:val="7C84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3C706DA"/>
    <w:multiLevelType w:val="multilevel"/>
    <w:tmpl w:val="31EEBC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62144A5"/>
    <w:multiLevelType w:val="multilevel"/>
    <w:tmpl w:val="580891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388E57E0"/>
    <w:multiLevelType w:val="multilevel"/>
    <w:tmpl w:val="F4700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39F4167A"/>
    <w:multiLevelType w:val="multilevel"/>
    <w:tmpl w:val="182C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DB21963"/>
    <w:multiLevelType w:val="multilevel"/>
    <w:tmpl w:val="28B8A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3F891EEB"/>
    <w:multiLevelType w:val="multilevel"/>
    <w:tmpl w:val="D7767696"/>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409B4DCB"/>
    <w:multiLevelType w:val="multilevel"/>
    <w:tmpl w:val="6948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2476919"/>
    <w:multiLevelType w:val="multilevel"/>
    <w:tmpl w:val="72C2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28650F9"/>
    <w:multiLevelType w:val="multilevel"/>
    <w:tmpl w:val="2A36E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42E2265C"/>
    <w:multiLevelType w:val="multilevel"/>
    <w:tmpl w:val="BFCA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624886"/>
    <w:multiLevelType w:val="multilevel"/>
    <w:tmpl w:val="142A0FA0"/>
    <w:lvl w:ilvl="0">
      <w:start w:val="1"/>
      <w:numFmt w:val="decimal"/>
      <w:lvlText w:val="%1."/>
      <w:lvlJc w:val="left"/>
      <w:pPr>
        <w:ind w:left="720" w:hanging="360"/>
      </w:pPr>
      <w:rPr>
        <w:b w:val="0"/>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3BA6B9B"/>
    <w:multiLevelType w:val="multilevel"/>
    <w:tmpl w:val="B9C2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44C5F32"/>
    <w:multiLevelType w:val="multilevel"/>
    <w:tmpl w:val="8CA8B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450E5C80"/>
    <w:multiLevelType w:val="multilevel"/>
    <w:tmpl w:val="EA881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5773051"/>
    <w:multiLevelType w:val="multilevel"/>
    <w:tmpl w:val="85F23C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45E07627"/>
    <w:multiLevelType w:val="multilevel"/>
    <w:tmpl w:val="2C54F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45EB166B"/>
    <w:multiLevelType w:val="multilevel"/>
    <w:tmpl w:val="BBD0CC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6A600DE"/>
    <w:multiLevelType w:val="multilevel"/>
    <w:tmpl w:val="DFBA9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4847089C"/>
    <w:multiLevelType w:val="multilevel"/>
    <w:tmpl w:val="0E58A3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8D5521A"/>
    <w:multiLevelType w:val="multilevel"/>
    <w:tmpl w:val="EF66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F06A40"/>
    <w:multiLevelType w:val="multilevel"/>
    <w:tmpl w:val="DE9E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96036DB"/>
    <w:multiLevelType w:val="multilevel"/>
    <w:tmpl w:val="82427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9C131C3"/>
    <w:multiLevelType w:val="multilevel"/>
    <w:tmpl w:val="7D70B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A404202"/>
    <w:multiLevelType w:val="hybridMultilevel"/>
    <w:tmpl w:val="8B22311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0" w15:restartNumberingAfterBreak="0">
    <w:nsid w:val="4B6C236E"/>
    <w:multiLevelType w:val="multilevel"/>
    <w:tmpl w:val="C6342E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4B99689E"/>
    <w:multiLevelType w:val="multilevel"/>
    <w:tmpl w:val="88CEDA9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2" w15:restartNumberingAfterBreak="0">
    <w:nsid w:val="4C116DA5"/>
    <w:multiLevelType w:val="multilevel"/>
    <w:tmpl w:val="3B020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4C1926D6"/>
    <w:multiLevelType w:val="multilevel"/>
    <w:tmpl w:val="31F4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D3D5496"/>
    <w:multiLevelType w:val="multilevel"/>
    <w:tmpl w:val="8E968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4DDB1DC4"/>
    <w:multiLevelType w:val="multilevel"/>
    <w:tmpl w:val="55424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4F344B30"/>
    <w:multiLevelType w:val="multilevel"/>
    <w:tmpl w:val="8EDA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4F442194"/>
    <w:multiLevelType w:val="multilevel"/>
    <w:tmpl w:val="D13A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0F876FF"/>
    <w:multiLevelType w:val="multilevel"/>
    <w:tmpl w:val="274CF632"/>
    <w:lvl w:ilvl="0">
      <w:start w:val="1"/>
      <w:numFmt w:val="bullet"/>
      <w:lvlText w:val=""/>
      <w:lvlJc w:val="left"/>
      <w:pPr>
        <w:ind w:left="-74" w:hanging="360"/>
      </w:pPr>
      <w:rPr>
        <w:rFonts w:ascii="Symbol" w:hAnsi="Symbol" w:hint="default"/>
        <w:u w:val="none"/>
      </w:rPr>
    </w:lvl>
    <w:lvl w:ilvl="1">
      <w:start w:val="1"/>
      <w:numFmt w:val="bullet"/>
      <w:lvlText w:val="●"/>
      <w:lvlJc w:val="left"/>
      <w:pPr>
        <w:ind w:left="646" w:hanging="360"/>
      </w:pPr>
      <w:rPr>
        <w:u w:val="none"/>
      </w:rPr>
    </w:lvl>
    <w:lvl w:ilvl="2">
      <w:start w:val="1"/>
      <w:numFmt w:val="bullet"/>
      <w:lvlText w:val="●"/>
      <w:lvlJc w:val="left"/>
      <w:pPr>
        <w:ind w:left="1366" w:hanging="360"/>
      </w:pPr>
      <w:rPr>
        <w:u w:val="none"/>
      </w:rPr>
    </w:lvl>
    <w:lvl w:ilvl="3">
      <w:start w:val="1"/>
      <w:numFmt w:val="bullet"/>
      <w:lvlText w:val="●"/>
      <w:lvlJc w:val="left"/>
      <w:pPr>
        <w:ind w:left="2086" w:hanging="360"/>
      </w:pPr>
      <w:rPr>
        <w:u w:val="none"/>
      </w:rPr>
    </w:lvl>
    <w:lvl w:ilvl="4">
      <w:start w:val="1"/>
      <w:numFmt w:val="bullet"/>
      <w:lvlText w:val="●"/>
      <w:lvlJc w:val="left"/>
      <w:pPr>
        <w:ind w:left="2806" w:hanging="360"/>
      </w:pPr>
      <w:rPr>
        <w:u w:val="none"/>
      </w:rPr>
    </w:lvl>
    <w:lvl w:ilvl="5">
      <w:start w:val="1"/>
      <w:numFmt w:val="bullet"/>
      <w:lvlText w:val="●"/>
      <w:lvlJc w:val="left"/>
      <w:pPr>
        <w:ind w:left="3526" w:hanging="360"/>
      </w:pPr>
      <w:rPr>
        <w:u w:val="none"/>
      </w:rPr>
    </w:lvl>
    <w:lvl w:ilvl="6">
      <w:start w:val="1"/>
      <w:numFmt w:val="bullet"/>
      <w:lvlText w:val="●"/>
      <w:lvlJc w:val="left"/>
      <w:pPr>
        <w:ind w:left="4246" w:hanging="360"/>
      </w:pPr>
      <w:rPr>
        <w:u w:val="none"/>
      </w:rPr>
    </w:lvl>
    <w:lvl w:ilvl="7">
      <w:start w:val="1"/>
      <w:numFmt w:val="bullet"/>
      <w:lvlText w:val="●"/>
      <w:lvlJc w:val="left"/>
      <w:pPr>
        <w:ind w:left="4966" w:hanging="360"/>
      </w:pPr>
      <w:rPr>
        <w:u w:val="none"/>
      </w:rPr>
    </w:lvl>
    <w:lvl w:ilvl="8">
      <w:start w:val="1"/>
      <w:numFmt w:val="bullet"/>
      <w:lvlText w:val="●"/>
      <w:lvlJc w:val="left"/>
      <w:pPr>
        <w:ind w:left="5686" w:hanging="360"/>
      </w:pPr>
      <w:rPr>
        <w:u w:val="none"/>
      </w:rPr>
    </w:lvl>
  </w:abstractNum>
  <w:abstractNum w:abstractNumId="99" w15:restartNumberingAfterBreak="0">
    <w:nsid w:val="51351B0C"/>
    <w:multiLevelType w:val="multilevel"/>
    <w:tmpl w:val="C83A0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15:restartNumberingAfterBreak="0">
    <w:nsid w:val="528C0F5B"/>
    <w:multiLevelType w:val="hybridMultilevel"/>
    <w:tmpl w:val="F640A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3EB24B8"/>
    <w:multiLevelType w:val="multilevel"/>
    <w:tmpl w:val="BCE64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4F61E51"/>
    <w:multiLevelType w:val="multilevel"/>
    <w:tmpl w:val="8742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55E49D6"/>
    <w:multiLevelType w:val="multilevel"/>
    <w:tmpl w:val="C35E96DE"/>
    <w:lvl w:ilvl="0">
      <w:start w:val="1"/>
      <w:numFmt w:val="decimal"/>
      <w:lvlText w:val="%1."/>
      <w:lvlJc w:val="left"/>
      <w:pPr>
        <w:ind w:left="643" w:hanging="360"/>
      </w:pPr>
      <w:rPr>
        <w:rFonts w:hint="default"/>
        <w:u w:val="none"/>
      </w:rPr>
    </w:lvl>
    <w:lvl w:ilvl="1">
      <w:start w:val="1"/>
      <w:numFmt w:val="bullet"/>
      <w:lvlText w:val="-"/>
      <w:lvlJc w:val="left"/>
      <w:pPr>
        <w:ind w:left="6466" w:hanging="360"/>
      </w:pPr>
      <w:rPr>
        <w:u w:val="none"/>
      </w:rPr>
    </w:lvl>
    <w:lvl w:ilvl="2">
      <w:start w:val="1"/>
      <w:numFmt w:val="bullet"/>
      <w:lvlText w:val="-"/>
      <w:lvlJc w:val="left"/>
      <w:pPr>
        <w:ind w:left="7186" w:hanging="360"/>
      </w:pPr>
      <w:rPr>
        <w:u w:val="none"/>
      </w:rPr>
    </w:lvl>
    <w:lvl w:ilvl="3">
      <w:start w:val="1"/>
      <w:numFmt w:val="bullet"/>
      <w:lvlText w:val="-"/>
      <w:lvlJc w:val="left"/>
      <w:pPr>
        <w:ind w:left="7906" w:hanging="360"/>
      </w:pPr>
      <w:rPr>
        <w:u w:val="none"/>
      </w:rPr>
    </w:lvl>
    <w:lvl w:ilvl="4">
      <w:start w:val="1"/>
      <w:numFmt w:val="bullet"/>
      <w:lvlText w:val="-"/>
      <w:lvlJc w:val="left"/>
      <w:pPr>
        <w:ind w:left="8626" w:hanging="360"/>
      </w:pPr>
      <w:rPr>
        <w:u w:val="none"/>
      </w:rPr>
    </w:lvl>
    <w:lvl w:ilvl="5">
      <w:start w:val="1"/>
      <w:numFmt w:val="bullet"/>
      <w:lvlText w:val="-"/>
      <w:lvlJc w:val="left"/>
      <w:pPr>
        <w:ind w:left="9346" w:hanging="360"/>
      </w:pPr>
      <w:rPr>
        <w:u w:val="none"/>
      </w:rPr>
    </w:lvl>
    <w:lvl w:ilvl="6">
      <w:start w:val="1"/>
      <w:numFmt w:val="bullet"/>
      <w:lvlText w:val="-"/>
      <w:lvlJc w:val="left"/>
      <w:pPr>
        <w:ind w:left="10066" w:hanging="360"/>
      </w:pPr>
      <w:rPr>
        <w:u w:val="none"/>
      </w:rPr>
    </w:lvl>
    <w:lvl w:ilvl="7">
      <w:start w:val="1"/>
      <w:numFmt w:val="bullet"/>
      <w:lvlText w:val="-"/>
      <w:lvlJc w:val="left"/>
      <w:pPr>
        <w:ind w:left="10786" w:hanging="360"/>
      </w:pPr>
      <w:rPr>
        <w:u w:val="none"/>
      </w:rPr>
    </w:lvl>
    <w:lvl w:ilvl="8">
      <w:start w:val="1"/>
      <w:numFmt w:val="bullet"/>
      <w:lvlText w:val="-"/>
      <w:lvlJc w:val="left"/>
      <w:pPr>
        <w:ind w:left="11506" w:hanging="360"/>
      </w:pPr>
      <w:rPr>
        <w:u w:val="none"/>
      </w:rPr>
    </w:lvl>
  </w:abstractNum>
  <w:abstractNum w:abstractNumId="104" w15:restartNumberingAfterBreak="0">
    <w:nsid w:val="55D770F2"/>
    <w:multiLevelType w:val="multilevel"/>
    <w:tmpl w:val="6728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6250BA6"/>
    <w:multiLevelType w:val="multilevel"/>
    <w:tmpl w:val="2B06F5E2"/>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Sakkal Majalla" w:eastAsia="Sakkal Majalla" w:hAnsi="Sakkal Majalla" w:cs="Sakkal Majalla"/>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6" w15:restartNumberingAfterBreak="0">
    <w:nsid w:val="57756740"/>
    <w:multiLevelType w:val="multilevel"/>
    <w:tmpl w:val="BD6E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856340D"/>
    <w:multiLevelType w:val="multilevel"/>
    <w:tmpl w:val="33686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85F1009"/>
    <w:multiLevelType w:val="multilevel"/>
    <w:tmpl w:val="C38E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9694C88"/>
    <w:multiLevelType w:val="hybridMultilevel"/>
    <w:tmpl w:val="907C58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97A59A0"/>
    <w:multiLevelType w:val="multilevel"/>
    <w:tmpl w:val="21C6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A3312F5"/>
    <w:multiLevelType w:val="multilevel"/>
    <w:tmpl w:val="03EA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A3735A0"/>
    <w:multiLevelType w:val="multilevel"/>
    <w:tmpl w:val="E6B8B0D8"/>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
      <w:lvlJc w:val="left"/>
      <w:pPr>
        <w:ind w:left="1440" w:hanging="360"/>
      </w:pPr>
      <w:rPr>
        <w:rFonts w:ascii="Sakkal Majalla" w:eastAsia="Sakkal Majalla" w:hAnsi="Sakkal Majalla" w:cs="Sakkal Majalla"/>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3" w15:restartNumberingAfterBreak="0">
    <w:nsid w:val="5B714A56"/>
    <w:multiLevelType w:val="multilevel"/>
    <w:tmpl w:val="005634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5CDD5DB7"/>
    <w:multiLevelType w:val="multilevel"/>
    <w:tmpl w:val="01F4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CDE06C6"/>
    <w:multiLevelType w:val="hybridMultilevel"/>
    <w:tmpl w:val="70BA1BF2"/>
    <w:lvl w:ilvl="0" w:tplc="FFFFFFFF">
      <w:start w:val="1"/>
      <w:numFmt w:val="decimal"/>
      <w:lvlText w:val="%1."/>
      <w:lvlJc w:val="left"/>
      <w:pPr>
        <w:ind w:left="360" w:hanging="360"/>
      </w:pPr>
    </w:lvl>
    <w:lvl w:ilvl="1" w:tplc="FFFFFFF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CF43428"/>
    <w:multiLevelType w:val="multilevel"/>
    <w:tmpl w:val="1EC023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5D930CD3"/>
    <w:multiLevelType w:val="multilevel"/>
    <w:tmpl w:val="7736D3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8" w15:restartNumberingAfterBreak="0">
    <w:nsid w:val="5E7D369A"/>
    <w:multiLevelType w:val="multilevel"/>
    <w:tmpl w:val="F0160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5EEE10B3"/>
    <w:multiLevelType w:val="multilevel"/>
    <w:tmpl w:val="90CC4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5FC668C5"/>
    <w:multiLevelType w:val="multilevel"/>
    <w:tmpl w:val="3A7A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0403E58"/>
    <w:multiLevelType w:val="multilevel"/>
    <w:tmpl w:val="FA2A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15:restartNumberingAfterBreak="0">
    <w:nsid w:val="6172219A"/>
    <w:multiLevelType w:val="hybridMultilevel"/>
    <w:tmpl w:val="8F6ED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1960793"/>
    <w:multiLevelType w:val="multilevel"/>
    <w:tmpl w:val="9A7CF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1B76985"/>
    <w:multiLevelType w:val="multilevel"/>
    <w:tmpl w:val="C35E96DE"/>
    <w:lvl w:ilvl="0">
      <w:start w:val="1"/>
      <w:numFmt w:val="decimal"/>
      <w:lvlText w:val="%1."/>
      <w:lvlJc w:val="left"/>
      <w:pPr>
        <w:ind w:left="643" w:hanging="360"/>
      </w:pPr>
      <w:rPr>
        <w:rFonts w:hint="default"/>
        <w:u w:val="none"/>
      </w:rPr>
    </w:lvl>
    <w:lvl w:ilvl="1">
      <w:start w:val="1"/>
      <w:numFmt w:val="bullet"/>
      <w:lvlText w:val="-"/>
      <w:lvlJc w:val="left"/>
      <w:pPr>
        <w:ind w:left="6466" w:hanging="360"/>
      </w:pPr>
      <w:rPr>
        <w:u w:val="none"/>
      </w:rPr>
    </w:lvl>
    <w:lvl w:ilvl="2">
      <w:start w:val="1"/>
      <w:numFmt w:val="bullet"/>
      <w:lvlText w:val="-"/>
      <w:lvlJc w:val="left"/>
      <w:pPr>
        <w:ind w:left="7186" w:hanging="360"/>
      </w:pPr>
      <w:rPr>
        <w:u w:val="none"/>
      </w:rPr>
    </w:lvl>
    <w:lvl w:ilvl="3">
      <w:start w:val="1"/>
      <w:numFmt w:val="bullet"/>
      <w:lvlText w:val="-"/>
      <w:lvlJc w:val="left"/>
      <w:pPr>
        <w:ind w:left="7906" w:hanging="360"/>
      </w:pPr>
      <w:rPr>
        <w:u w:val="none"/>
      </w:rPr>
    </w:lvl>
    <w:lvl w:ilvl="4">
      <w:start w:val="1"/>
      <w:numFmt w:val="bullet"/>
      <w:lvlText w:val="-"/>
      <w:lvlJc w:val="left"/>
      <w:pPr>
        <w:ind w:left="8626" w:hanging="360"/>
      </w:pPr>
      <w:rPr>
        <w:u w:val="none"/>
      </w:rPr>
    </w:lvl>
    <w:lvl w:ilvl="5">
      <w:start w:val="1"/>
      <w:numFmt w:val="bullet"/>
      <w:lvlText w:val="-"/>
      <w:lvlJc w:val="left"/>
      <w:pPr>
        <w:ind w:left="9346" w:hanging="360"/>
      </w:pPr>
      <w:rPr>
        <w:u w:val="none"/>
      </w:rPr>
    </w:lvl>
    <w:lvl w:ilvl="6">
      <w:start w:val="1"/>
      <w:numFmt w:val="bullet"/>
      <w:lvlText w:val="-"/>
      <w:lvlJc w:val="left"/>
      <w:pPr>
        <w:ind w:left="10066" w:hanging="360"/>
      </w:pPr>
      <w:rPr>
        <w:u w:val="none"/>
      </w:rPr>
    </w:lvl>
    <w:lvl w:ilvl="7">
      <w:start w:val="1"/>
      <w:numFmt w:val="bullet"/>
      <w:lvlText w:val="-"/>
      <w:lvlJc w:val="left"/>
      <w:pPr>
        <w:ind w:left="10786" w:hanging="360"/>
      </w:pPr>
      <w:rPr>
        <w:u w:val="none"/>
      </w:rPr>
    </w:lvl>
    <w:lvl w:ilvl="8">
      <w:start w:val="1"/>
      <w:numFmt w:val="bullet"/>
      <w:lvlText w:val="-"/>
      <w:lvlJc w:val="left"/>
      <w:pPr>
        <w:ind w:left="11506" w:hanging="360"/>
      </w:pPr>
      <w:rPr>
        <w:u w:val="none"/>
      </w:rPr>
    </w:lvl>
  </w:abstractNum>
  <w:abstractNum w:abstractNumId="125" w15:restartNumberingAfterBreak="0">
    <w:nsid w:val="6258161C"/>
    <w:multiLevelType w:val="multilevel"/>
    <w:tmpl w:val="31EEBC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6" w15:restartNumberingAfterBreak="0">
    <w:nsid w:val="62C97B8C"/>
    <w:multiLevelType w:val="multilevel"/>
    <w:tmpl w:val="0A04808A"/>
    <w:lvl w:ilvl="0">
      <w:start w:val="4"/>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7" w15:restartNumberingAfterBreak="0">
    <w:nsid w:val="633369BF"/>
    <w:multiLevelType w:val="multilevel"/>
    <w:tmpl w:val="2214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4B52E61"/>
    <w:multiLevelType w:val="multilevel"/>
    <w:tmpl w:val="001A2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15:restartNumberingAfterBreak="0">
    <w:nsid w:val="653D2E02"/>
    <w:multiLevelType w:val="multilevel"/>
    <w:tmpl w:val="9CDC0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654A1C6A"/>
    <w:multiLevelType w:val="multilevel"/>
    <w:tmpl w:val="8E06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5B47764"/>
    <w:multiLevelType w:val="multilevel"/>
    <w:tmpl w:val="1150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7752E97"/>
    <w:multiLevelType w:val="multilevel"/>
    <w:tmpl w:val="2A8E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78073C0"/>
    <w:multiLevelType w:val="multilevel"/>
    <w:tmpl w:val="E0D605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806785D"/>
    <w:multiLevelType w:val="multilevel"/>
    <w:tmpl w:val="CFA8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8F31033"/>
    <w:multiLevelType w:val="multilevel"/>
    <w:tmpl w:val="36F01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96357ED"/>
    <w:multiLevelType w:val="multilevel"/>
    <w:tmpl w:val="F244E594"/>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15:restartNumberingAfterBreak="0">
    <w:nsid w:val="69E125A6"/>
    <w:multiLevelType w:val="multilevel"/>
    <w:tmpl w:val="EF60BB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8" w15:restartNumberingAfterBreak="0">
    <w:nsid w:val="6A731679"/>
    <w:multiLevelType w:val="multilevel"/>
    <w:tmpl w:val="BBD0CC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AC67B59"/>
    <w:multiLevelType w:val="multilevel"/>
    <w:tmpl w:val="B75E37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15:restartNumberingAfterBreak="0">
    <w:nsid w:val="6C2C3247"/>
    <w:multiLevelType w:val="multilevel"/>
    <w:tmpl w:val="01A2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E3D6BE2"/>
    <w:multiLevelType w:val="multilevel"/>
    <w:tmpl w:val="31EEBC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2" w15:restartNumberingAfterBreak="0">
    <w:nsid w:val="6EEC281E"/>
    <w:multiLevelType w:val="multilevel"/>
    <w:tmpl w:val="67F21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1603AD1"/>
    <w:multiLevelType w:val="multilevel"/>
    <w:tmpl w:val="2416E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15:restartNumberingAfterBreak="0">
    <w:nsid w:val="71F77154"/>
    <w:multiLevelType w:val="multilevel"/>
    <w:tmpl w:val="D772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22F520F"/>
    <w:multiLevelType w:val="multilevel"/>
    <w:tmpl w:val="BCF8F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15:restartNumberingAfterBreak="0">
    <w:nsid w:val="72805DEA"/>
    <w:multiLevelType w:val="multilevel"/>
    <w:tmpl w:val="7084DADE"/>
    <w:lvl w:ilvl="0">
      <w:start w:val="1"/>
      <w:numFmt w:val="bullet"/>
      <w:lvlText w:val="o"/>
      <w:lvlJc w:val="left"/>
      <w:pPr>
        <w:ind w:left="720" w:hanging="360"/>
      </w:pPr>
      <w:rPr>
        <w:rFonts w:ascii="Courier New" w:hAnsi="Courier New" w:cs="Courier New"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15:restartNumberingAfterBreak="0">
    <w:nsid w:val="72C71BC6"/>
    <w:multiLevelType w:val="multilevel"/>
    <w:tmpl w:val="4DC6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2C94F9B"/>
    <w:multiLevelType w:val="multilevel"/>
    <w:tmpl w:val="4DDC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4117B61"/>
    <w:multiLevelType w:val="multilevel"/>
    <w:tmpl w:val="324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6CF2FAD"/>
    <w:multiLevelType w:val="hybridMultilevel"/>
    <w:tmpl w:val="5C8A9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6E50E37"/>
    <w:multiLevelType w:val="multilevel"/>
    <w:tmpl w:val="068C9B0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2" w15:restartNumberingAfterBreak="0">
    <w:nsid w:val="77390530"/>
    <w:multiLevelType w:val="multilevel"/>
    <w:tmpl w:val="636A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82B58E4"/>
    <w:multiLevelType w:val="multilevel"/>
    <w:tmpl w:val="C63E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87A3C6B"/>
    <w:multiLevelType w:val="multilevel"/>
    <w:tmpl w:val="11040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15:restartNumberingAfterBreak="0">
    <w:nsid w:val="7A1F54A7"/>
    <w:multiLevelType w:val="multilevel"/>
    <w:tmpl w:val="A7EE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BFD5DA3"/>
    <w:multiLevelType w:val="multilevel"/>
    <w:tmpl w:val="2598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046895">
    <w:abstractNumId w:val="45"/>
  </w:num>
  <w:num w:numId="2" w16cid:durableId="939678546">
    <w:abstractNumId w:val="43"/>
  </w:num>
  <w:num w:numId="3" w16cid:durableId="2120366080">
    <w:abstractNumId w:val="76"/>
  </w:num>
  <w:num w:numId="4" w16cid:durableId="430013542">
    <w:abstractNumId w:val="117"/>
  </w:num>
  <w:num w:numId="5" w16cid:durableId="1044673675">
    <w:abstractNumId w:val="28"/>
  </w:num>
  <w:num w:numId="6" w16cid:durableId="1096554223">
    <w:abstractNumId w:val="67"/>
  </w:num>
  <w:num w:numId="7" w16cid:durableId="96024587">
    <w:abstractNumId w:val="151"/>
  </w:num>
  <w:num w:numId="8" w16cid:durableId="1753776084">
    <w:abstractNumId w:val="146"/>
  </w:num>
  <w:num w:numId="9" w16cid:durableId="1436561796">
    <w:abstractNumId w:val="17"/>
  </w:num>
  <w:num w:numId="10" w16cid:durableId="1432503853">
    <w:abstractNumId w:val="74"/>
  </w:num>
  <w:num w:numId="11" w16cid:durableId="799154094">
    <w:abstractNumId w:val="96"/>
  </w:num>
  <w:num w:numId="12" w16cid:durableId="430467343">
    <w:abstractNumId w:val="81"/>
  </w:num>
  <w:num w:numId="13" w16cid:durableId="1123502054">
    <w:abstractNumId w:val="95"/>
  </w:num>
  <w:num w:numId="14" w16cid:durableId="1630626715">
    <w:abstractNumId w:val="71"/>
  </w:num>
  <w:num w:numId="15" w16cid:durableId="1561019092">
    <w:abstractNumId w:val="92"/>
  </w:num>
  <w:num w:numId="16" w16cid:durableId="2128155297">
    <w:abstractNumId w:val="129"/>
  </w:num>
  <w:num w:numId="17" w16cid:durableId="1936086517">
    <w:abstractNumId w:val="118"/>
  </w:num>
  <w:num w:numId="18" w16cid:durableId="640967643">
    <w:abstractNumId w:val="1"/>
  </w:num>
  <w:num w:numId="19" w16cid:durableId="1065642200">
    <w:abstractNumId w:val="116"/>
  </w:num>
  <w:num w:numId="20" w16cid:durableId="1119255857">
    <w:abstractNumId w:val="83"/>
  </w:num>
  <w:num w:numId="21" w16cid:durableId="932126395">
    <w:abstractNumId w:val="10"/>
  </w:num>
  <w:num w:numId="22" w16cid:durableId="909651633">
    <w:abstractNumId w:val="121"/>
  </w:num>
  <w:num w:numId="23" w16cid:durableId="1745641445">
    <w:abstractNumId w:val="94"/>
  </w:num>
  <w:num w:numId="24" w16cid:durableId="552079189">
    <w:abstractNumId w:val="145"/>
  </w:num>
  <w:num w:numId="25" w16cid:durableId="1255362658">
    <w:abstractNumId w:val="66"/>
  </w:num>
  <w:num w:numId="26" w16cid:durableId="1973171684">
    <w:abstractNumId w:val="136"/>
  </w:num>
  <w:num w:numId="27" w16cid:durableId="1455976833">
    <w:abstractNumId w:val="78"/>
  </w:num>
  <w:num w:numId="28" w16cid:durableId="589046581">
    <w:abstractNumId w:val="68"/>
  </w:num>
  <w:num w:numId="29" w16cid:durableId="1236672452">
    <w:abstractNumId w:val="22"/>
  </w:num>
  <w:num w:numId="30" w16cid:durableId="417287454">
    <w:abstractNumId w:val="99"/>
  </w:num>
  <w:num w:numId="31" w16cid:durableId="283583703">
    <w:abstractNumId w:val="98"/>
  </w:num>
  <w:num w:numId="32" w16cid:durableId="1733040862">
    <w:abstractNumId w:val="59"/>
  </w:num>
  <w:num w:numId="33" w16cid:durableId="1494032401">
    <w:abstractNumId w:val="29"/>
  </w:num>
  <w:num w:numId="34" w16cid:durableId="139152794">
    <w:abstractNumId w:val="139"/>
  </w:num>
  <w:num w:numId="35" w16cid:durableId="1044449839">
    <w:abstractNumId w:val="119"/>
  </w:num>
  <w:num w:numId="36" w16cid:durableId="1066341076">
    <w:abstractNumId w:val="70"/>
  </w:num>
  <w:num w:numId="37" w16cid:durableId="848835940">
    <w:abstractNumId w:val="55"/>
  </w:num>
  <w:num w:numId="38" w16cid:durableId="1163008691">
    <w:abstractNumId w:val="14"/>
  </w:num>
  <w:num w:numId="39" w16cid:durableId="1858273809">
    <w:abstractNumId w:val="143"/>
  </w:num>
  <w:num w:numId="40" w16cid:durableId="1639913783">
    <w:abstractNumId w:val="50"/>
  </w:num>
  <w:num w:numId="41" w16cid:durableId="1181814821">
    <w:abstractNumId w:val="137"/>
  </w:num>
  <w:num w:numId="42" w16cid:durableId="343240513">
    <w:abstractNumId w:val="128"/>
  </w:num>
  <w:num w:numId="43" w16cid:durableId="1994484176">
    <w:abstractNumId w:val="80"/>
  </w:num>
  <w:num w:numId="44" w16cid:durableId="1453354968">
    <w:abstractNumId w:val="105"/>
  </w:num>
  <w:num w:numId="45" w16cid:durableId="1394812492">
    <w:abstractNumId w:val="46"/>
  </w:num>
  <w:num w:numId="46" w16cid:durableId="1221747645">
    <w:abstractNumId w:val="23"/>
  </w:num>
  <w:num w:numId="47" w16cid:durableId="103548876">
    <w:abstractNumId w:val="90"/>
  </w:num>
  <w:num w:numId="48" w16cid:durableId="199712972">
    <w:abstractNumId w:val="20"/>
  </w:num>
  <w:num w:numId="49" w16cid:durableId="1526551703">
    <w:abstractNumId w:val="63"/>
  </w:num>
  <w:num w:numId="50" w16cid:durableId="282810600">
    <w:abstractNumId w:val="154"/>
  </w:num>
  <w:num w:numId="51" w16cid:durableId="2042126970">
    <w:abstractNumId w:val="54"/>
  </w:num>
  <w:num w:numId="52" w16cid:durableId="1195001452">
    <w:abstractNumId w:val="113"/>
  </w:num>
  <w:num w:numId="53" w16cid:durableId="1817334359">
    <w:abstractNumId w:val="125"/>
  </w:num>
  <w:num w:numId="54" w16cid:durableId="24210157">
    <w:abstractNumId w:val="141"/>
  </w:num>
  <w:num w:numId="55" w16cid:durableId="1581599137">
    <w:abstractNumId w:val="109"/>
  </w:num>
  <w:num w:numId="56" w16cid:durableId="2078824696">
    <w:abstractNumId w:val="39"/>
  </w:num>
  <w:num w:numId="57" w16cid:durableId="598489498">
    <w:abstractNumId w:val="7"/>
  </w:num>
  <w:num w:numId="58" w16cid:durableId="1743142397">
    <w:abstractNumId w:val="100"/>
  </w:num>
  <w:num w:numId="59" w16cid:durableId="1340082099">
    <w:abstractNumId w:val="31"/>
  </w:num>
  <w:num w:numId="60" w16cid:durableId="2015112174">
    <w:abstractNumId w:val="5"/>
  </w:num>
  <w:num w:numId="61" w16cid:durableId="471210987">
    <w:abstractNumId w:val="49"/>
  </w:num>
  <w:num w:numId="62" w16cid:durableId="953246187">
    <w:abstractNumId w:val="87"/>
  </w:num>
  <w:num w:numId="63" w16cid:durableId="1372221485">
    <w:abstractNumId w:val="65"/>
  </w:num>
  <w:num w:numId="64" w16cid:durableId="717321920">
    <w:abstractNumId w:val="86"/>
  </w:num>
  <w:num w:numId="65" w16cid:durableId="1928004696">
    <w:abstractNumId w:val="147"/>
  </w:num>
  <w:num w:numId="66" w16cid:durableId="416174349">
    <w:abstractNumId w:val="34"/>
  </w:num>
  <w:num w:numId="67" w16cid:durableId="1520846988">
    <w:abstractNumId w:val="57"/>
  </w:num>
  <w:num w:numId="68" w16cid:durableId="621347921">
    <w:abstractNumId w:val="140"/>
  </w:num>
  <w:num w:numId="69" w16cid:durableId="1483811033">
    <w:abstractNumId w:val="88"/>
  </w:num>
  <w:num w:numId="70" w16cid:durableId="376006391">
    <w:abstractNumId w:val="69"/>
  </w:num>
  <w:num w:numId="71" w16cid:durableId="564606571">
    <w:abstractNumId w:val="6"/>
  </w:num>
  <w:num w:numId="72" w16cid:durableId="1143893156">
    <w:abstractNumId w:val="135"/>
  </w:num>
  <w:num w:numId="73" w16cid:durableId="1999189680">
    <w:abstractNumId w:val="15"/>
  </w:num>
  <w:num w:numId="74" w16cid:durableId="695349694">
    <w:abstractNumId w:val="51"/>
  </w:num>
  <w:num w:numId="75" w16cid:durableId="1428624121">
    <w:abstractNumId w:val="19"/>
  </w:num>
  <w:num w:numId="76" w16cid:durableId="346641325">
    <w:abstractNumId w:val="24"/>
  </w:num>
  <w:num w:numId="77" w16cid:durableId="820078629">
    <w:abstractNumId w:val="130"/>
  </w:num>
  <w:num w:numId="78" w16cid:durableId="1016074455">
    <w:abstractNumId w:val="35"/>
  </w:num>
  <w:num w:numId="79" w16cid:durableId="3214425">
    <w:abstractNumId w:val="60"/>
  </w:num>
  <w:num w:numId="80" w16cid:durableId="212816312">
    <w:abstractNumId w:val="114"/>
  </w:num>
  <w:num w:numId="81" w16cid:durableId="773135657">
    <w:abstractNumId w:val="72"/>
  </w:num>
  <w:num w:numId="82" w16cid:durableId="4283476">
    <w:abstractNumId w:val="132"/>
  </w:num>
  <w:num w:numId="83" w16cid:durableId="1244297878">
    <w:abstractNumId w:val="107"/>
  </w:num>
  <w:num w:numId="84" w16cid:durableId="1937859314">
    <w:abstractNumId w:val="52"/>
  </w:num>
  <w:num w:numId="85" w16cid:durableId="898907850">
    <w:abstractNumId w:val="26"/>
  </w:num>
  <w:num w:numId="86" w16cid:durableId="1615745360">
    <w:abstractNumId w:val="2"/>
  </w:num>
  <w:num w:numId="87" w16cid:durableId="700280289">
    <w:abstractNumId w:val="41"/>
  </w:num>
  <w:num w:numId="88" w16cid:durableId="451873204">
    <w:abstractNumId w:val="61"/>
  </w:num>
  <w:num w:numId="89" w16cid:durableId="1443649984">
    <w:abstractNumId w:val="97"/>
  </w:num>
  <w:num w:numId="90" w16cid:durableId="1259363714">
    <w:abstractNumId w:val="127"/>
  </w:num>
  <w:num w:numId="91" w16cid:durableId="1235552278">
    <w:abstractNumId w:val="12"/>
  </w:num>
  <w:num w:numId="92" w16cid:durableId="791829156">
    <w:abstractNumId w:val="148"/>
  </w:num>
  <w:num w:numId="93" w16cid:durableId="1661079516">
    <w:abstractNumId w:val="8"/>
  </w:num>
  <w:num w:numId="94" w16cid:durableId="1659993786">
    <w:abstractNumId w:val="56"/>
  </w:num>
  <w:num w:numId="95" w16cid:durableId="468982218">
    <w:abstractNumId w:val="9"/>
  </w:num>
  <w:num w:numId="96" w16cid:durableId="876503625">
    <w:abstractNumId w:val="11"/>
  </w:num>
  <w:num w:numId="97" w16cid:durableId="273638490">
    <w:abstractNumId w:val="108"/>
  </w:num>
  <w:num w:numId="98" w16cid:durableId="741608479">
    <w:abstractNumId w:val="13"/>
  </w:num>
  <w:num w:numId="99" w16cid:durableId="1240016834">
    <w:abstractNumId w:val="58"/>
  </w:num>
  <w:num w:numId="100" w16cid:durableId="1304962946">
    <w:abstractNumId w:val="144"/>
  </w:num>
  <w:num w:numId="101" w16cid:durableId="117572273">
    <w:abstractNumId w:val="106"/>
  </w:num>
  <w:num w:numId="102" w16cid:durableId="1128010349">
    <w:abstractNumId w:val="153"/>
  </w:num>
  <w:num w:numId="103" w16cid:durableId="212035878">
    <w:abstractNumId w:val="25"/>
  </w:num>
  <w:num w:numId="104" w16cid:durableId="1003627042">
    <w:abstractNumId w:val="33"/>
  </w:num>
  <w:num w:numId="105" w16cid:durableId="624386832">
    <w:abstractNumId w:val="62"/>
  </w:num>
  <w:num w:numId="106" w16cid:durableId="197279103">
    <w:abstractNumId w:val="37"/>
  </w:num>
  <w:num w:numId="107" w16cid:durableId="1909538809">
    <w:abstractNumId w:val="27"/>
  </w:num>
  <w:num w:numId="108" w16cid:durableId="1109467607">
    <w:abstractNumId w:val="40"/>
  </w:num>
  <w:num w:numId="109" w16cid:durableId="364840706">
    <w:abstractNumId w:val="134"/>
  </w:num>
  <w:num w:numId="110" w16cid:durableId="1874885519">
    <w:abstractNumId w:val="30"/>
  </w:num>
  <w:num w:numId="111" w16cid:durableId="261231101">
    <w:abstractNumId w:val="155"/>
  </w:num>
  <w:num w:numId="112" w16cid:durableId="565068152">
    <w:abstractNumId w:val="93"/>
  </w:num>
  <w:num w:numId="113" w16cid:durableId="1432093088">
    <w:abstractNumId w:val="126"/>
  </w:num>
  <w:num w:numId="114" w16cid:durableId="2120028348">
    <w:abstractNumId w:val="138"/>
  </w:num>
  <w:num w:numId="115" w16cid:durableId="1933272603">
    <w:abstractNumId w:val="48"/>
  </w:num>
  <w:num w:numId="116" w16cid:durableId="2095125707">
    <w:abstractNumId w:val="115"/>
  </w:num>
  <w:num w:numId="117" w16cid:durableId="1527988260">
    <w:abstractNumId w:val="123"/>
  </w:num>
  <w:num w:numId="118" w16cid:durableId="1704480475">
    <w:abstractNumId w:val="124"/>
  </w:num>
  <w:num w:numId="119" w16cid:durableId="1497333039">
    <w:abstractNumId w:val="103"/>
  </w:num>
  <w:num w:numId="120" w16cid:durableId="1696728769">
    <w:abstractNumId w:val="3"/>
  </w:num>
  <w:num w:numId="121" w16cid:durableId="1223516172">
    <w:abstractNumId w:val="112"/>
  </w:num>
  <w:num w:numId="122" w16cid:durableId="1635255957">
    <w:abstractNumId w:val="91"/>
  </w:num>
  <w:num w:numId="123" w16cid:durableId="9993">
    <w:abstractNumId w:val="18"/>
  </w:num>
  <w:num w:numId="124" w16cid:durableId="1534071538">
    <w:abstractNumId w:val="0"/>
  </w:num>
  <w:num w:numId="125" w16cid:durableId="703557046">
    <w:abstractNumId w:val="42"/>
  </w:num>
  <w:num w:numId="126" w16cid:durableId="1145201932">
    <w:abstractNumId w:val="156"/>
  </w:num>
  <w:num w:numId="127" w16cid:durableId="1447964262">
    <w:abstractNumId w:val="79"/>
  </w:num>
  <w:num w:numId="128" w16cid:durableId="1909343337">
    <w:abstractNumId w:val="64"/>
  </w:num>
  <w:num w:numId="129" w16cid:durableId="947539604">
    <w:abstractNumId w:val="44"/>
  </w:num>
  <w:num w:numId="130" w16cid:durableId="1901355628">
    <w:abstractNumId w:val="4"/>
  </w:num>
  <w:num w:numId="131" w16cid:durableId="191459927">
    <w:abstractNumId w:val="84"/>
  </w:num>
  <w:num w:numId="132" w16cid:durableId="242955114">
    <w:abstractNumId w:val="149"/>
  </w:num>
  <w:num w:numId="133" w16cid:durableId="1473597123">
    <w:abstractNumId w:val="38"/>
  </w:num>
  <w:num w:numId="134" w16cid:durableId="861941327">
    <w:abstractNumId w:val="104"/>
  </w:num>
  <w:num w:numId="135" w16cid:durableId="2127499807">
    <w:abstractNumId w:val="85"/>
  </w:num>
  <w:num w:numId="136" w16cid:durableId="1228688220">
    <w:abstractNumId w:val="111"/>
  </w:num>
  <w:num w:numId="137" w16cid:durableId="1770272671">
    <w:abstractNumId w:val="36"/>
  </w:num>
  <w:num w:numId="138" w16cid:durableId="503784803">
    <w:abstractNumId w:val="21"/>
  </w:num>
  <w:num w:numId="139" w16cid:durableId="1769694666">
    <w:abstractNumId w:val="142"/>
  </w:num>
  <w:num w:numId="140" w16cid:durableId="836924115">
    <w:abstractNumId w:val="75"/>
  </w:num>
  <w:num w:numId="141" w16cid:durableId="1172256845">
    <w:abstractNumId w:val="120"/>
  </w:num>
  <w:num w:numId="142" w16cid:durableId="992215477">
    <w:abstractNumId w:val="82"/>
  </w:num>
  <w:num w:numId="143" w16cid:durableId="1942028440">
    <w:abstractNumId w:val="102"/>
  </w:num>
  <w:num w:numId="144" w16cid:durableId="1092624451">
    <w:abstractNumId w:val="133"/>
  </w:num>
  <w:num w:numId="145" w16cid:durableId="772172148">
    <w:abstractNumId w:val="152"/>
  </w:num>
  <w:num w:numId="146" w16cid:durableId="2019649800">
    <w:abstractNumId w:val="101"/>
  </w:num>
  <w:num w:numId="147" w16cid:durableId="1438329376">
    <w:abstractNumId w:val="32"/>
  </w:num>
  <w:num w:numId="148" w16cid:durableId="1685785808">
    <w:abstractNumId w:val="73"/>
  </w:num>
  <w:num w:numId="149" w16cid:durableId="318732011">
    <w:abstractNumId w:val="77"/>
  </w:num>
  <w:num w:numId="150" w16cid:durableId="1633320673">
    <w:abstractNumId w:val="131"/>
  </w:num>
  <w:num w:numId="151" w16cid:durableId="674847784">
    <w:abstractNumId w:val="110"/>
  </w:num>
  <w:num w:numId="152" w16cid:durableId="2117941730">
    <w:abstractNumId w:val="122"/>
  </w:num>
  <w:num w:numId="153" w16cid:durableId="600991614">
    <w:abstractNumId w:val="53"/>
  </w:num>
  <w:num w:numId="154" w16cid:durableId="126054023">
    <w:abstractNumId w:val="47"/>
  </w:num>
  <w:num w:numId="155" w16cid:durableId="1352991280">
    <w:abstractNumId w:val="16"/>
  </w:num>
  <w:num w:numId="156" w16cid:durableId="1946107964">
    <w:abstractNumId w:val="150"/>
  </w:num>
  <w:num w:numId="157" w16cid:durableId="125320032">
    <w:abstractNumId w:val="8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618"/>
    <w:rsid w:val="000020AE"/>
    <w:rsid w:val="000048C0"/>
    <w:rsid w:val="0001187D"/>
    <w:rsid w:val="00013FD4"/>
    <w:rsid w:val="00026644"/>
    <w:rsid w:val="00033918"/>
    <w:rsid w:val="000343F0"/>
    <w:rsid w:val="00043708"/>
    <w:rsid w:val="00057DEC"/>
    <w:rsid w:val="0006080B"/>
    <w:rsid w:val="00065BF8"/>
    <w:rsid w:val="00075C7F"/>
    <w:rsid w:val="00095EBC"/>
    <w:rsid w:val="000A10EC"/>
    <w:rsid w:val="000A5136"/>
    <w:rsid w:val="000B605A"/>
    <w:rsid w:val="000B650B"/>
    <w:rsid w:val="000F097B"/>
    <w:rsid w:val="00100BFD"/>
    <w:rsid w:val="00101777"/>
    <w:rsid w:val="001139AF"/>
    <w:rsid w:val="00132135"/>
    <w:rsid w:val="001369FF"/>
    <w:rsid w:val="001501C5"/>
    <w:rsid w:val="00154A75"/>
    <w:rsid w:val="00157482"/>
    <w:rsid w:val="00176728"/>
    <w:rsid w:val="00177C66"/>
    <w:rsid w:val="00181EB3"/>
    <w:rsid w:val="00186C2F"/>
    <w:rsid w:val="001876DE"/>
    <w:rsid w:val="001932FE"/>
    <w:rsid w:val="001A209C"/>
    <w:rsid w:val="001B1751"/>
    <w:rsid w:val="001B39F3"/>
    <w:rsid w:val="001B5AF9"/>
    <w:rsid w:val="001B7630"/>
    <w:rsid w:val="001C0187"/>
    <w:rsid w:val="001D5C2C"/>
    <w:rsid w:val="001D74F2"/>
    <w:rsid w:val="001E0D6F"/>
    <w:rsid w:val="001E4096"/>
    <w:rsid w:val="00202418"/>
    <w:rsid w:val="0020673F"/>
    <w:rsid w:val="002204DE"/>
    <w:rsid w:val="00220752"/>
    <w:rsid w:val="002233DB"/>
    <w:rsid w:val="002303FB"/>
    <w:rsid w:val="00231B7B"/>
    <w:rsid w:val="00237338"/>
    <w:rsid w:val="00246B9D"/>
    <w:rsid w:val="00255B1C"/>
    <w:rsid w:val="00262174"/>
    <w:rsid w:val="00264540"/>
    <w:rsid w:val="00267801"/>
    <w:rsid w:val="00272FFA"/>
    <w:rsid w:val="002837CD"/>
    <w:rsid w:val="00286F54"/>
    <w:rsid w:val="00290257"/>
    <w:rsid w:val="002B472B"/>
    <w:rsid w:val="002B4CB5"/>
    <w:rsid w:val="002B6C47"/>
    <w:rsid w:val="002F54FD"/>
    <w:rsid w:val="0031170C"/>
    <w:rsid w:val="00315248"/>
    <w:rsid w:val="00315A17"/>
    <w:rsid w:val="00347A0D"/>
    <w:rsid w:val="00350FCE"/>
    <w:rsid w:val="0035415C"/>
    <w:rsid w:val="00356185"/>
    <w:rsid w:val="00357992"/>
    <w:rsid w:val="00362881"/>
    <w:rsid w:val="003663D0"/>
    <w:rsid w:val="0039024E"/>
    <w:rsid w:val="00396ED4"/>
    <w:rsid w:val="003A2096"/>
    <w:rsid w:val="003C4315"/>
    <w:rsid w:val="003C7BEC"/>
    <w:rsid w:val="003D2155"/>
    <w:rsid w:val="003D56B9"/>
    <w:rsid w:val="003D7D09"/>
    <w:rsid w:val="003E0BED"/>
    <w:rsid w:val="003E76D0"/>
    <w:rsid w:val="003F01B1"/>
    <w:rsid w:val="003F13E1"/>
    <w:rsid w:val="003F354A"/>
    <w:rsid w:val="003F5022"/>
    <w:rsid w:val="003F6C32"/>
    <w:rsid w:val="00424F56"/>
    <w:rsid w:val="00427B15"/>
    <w:rsid w:val="00433337"/>
    <w:rsid w:val="00437C0B"/>
    <w:rsid w:val="00442BEE"/>
    <w:rsid w:val="00447A5D"/>
    <w:rsid w:val="00450AD2"/>
    <w:rsid w:val="00461A79"/>
    <w:rsid w:val="00481BAA"/>
    <w:rsid w:val="004862A1"/>
    <w:rsid w:val="004926A4"/>
    <w:rsid w:val="0049507F"/>
    <w:rsid w:val="004965DB"/>
    <w:rsid w:val="00497EC3"/>
    <w:rsid w:val="004B29BD"/>
    <w:rsid w:val="004B37B4"/>
    <w:rsid w:val="004B3E09"/>
    <w:rsid w:val="004B5C53"/>
    <w:rsid w:val="004C097D"/>
    <w:rsid w:val="004C6C4D"/>
    <w:rsid w:val="004D04B6"/>
    <w:rsid w:val="004D0674"/>
    <w:rsid w:val="004D730F"/>
    <w:rsid w:val="004E01BD"/>
    <w:rsid w:val="004E143D"/>
    <w:rsid w:val="00505CE2"/>
    <w:rsid w:val="0052165F"/>
    <w:rsid w:val="00530A87"/>
    <w:rsid w:val="00573860"/>
    <w:rsid w:val="005768AF"/>
    <w:rsid w:val="00591D37"/>
    <w:rsid w:val="005921B7"/>
    <w:rsid w:val="005A275E"/>
    <w:rsid w:val="005B5A05"/>
    <w:rsid w:val="005B7A11"/>
    <w:rsid w:val="005B7F38"/>
    <w:rsid w:val="005C5017"/>
    <w:rsid w:val="005D31A2"/>
    <w:rsid w:val="005E49F2"/>
    <w:rsid w:val="005E7F09"/>
    <w:rsid w:val="005F48F4"/>
    <w:rsid w:val="005F497F"/>
    <w:rsid w:val="00601703"/>
    <w:rsid w:val="0062243F"/>
    <w:rsid w:val="00624552"/>
    <w:rsid w:val="00632D2A"/>
    <w:rsid w:val="0064384F"/>
    <w:rsid w:val="006476BA"/>
    <w:rsid w:val="00652B33"/>
    <w:rsid w:val="00656881"/>
    <w:rsid w:val="006648AE"/>
    <w:rsid w:val="00673480"/>
    <w:rsid w:val="00675362"/>
    <w:rsid w:val="006758CC"/>
    <w:rsid w:val="0067714A"/>
    <w:rsid w:val="00682F9B"/>
    <w:rsid w:val="00691762"/>
    <w:rsid w:val="006A442F"/>
    <w:rsid w:val="006A5F99"/>
    <w:rsid w:val="006C129C"/>
    <w:rsid w:val="006C41E0"/>
    <w:rsid w:val="006E4579"/>
    <w:rsid w:val="006E6352"/>
    <w:rsid w:val="006E7762"/>
    <w:rsid w:val="006F1E81"/>
    <w:rsid w:val="006F3A3A"/>
    <w:rsid w:val="006F70A0"/>
    <w:rsid w:val="00705BA1"/>
    <w:rsid w:val="00712D77"/>
    <w:rsid w:val="00715AAC"/>
    <w:rsid w:val="00721F9F"/>
    <w:rsid w:val="007315B8"/>
    <w:rsid w:val="0073798E"/>
    <w:rsid w:val="007505F3"/>
    <w:rsid w:val="007506D8"/>
    <w:rsid w:val="0075233A"/>
    <w:rsid w:val="007619FF"/>
    <w:rsid w:val="00771050"/>
    <w:rsid w:val="00772FE5"/>
    <w:rsid w:val="00776AAB"/>
    <w:rsid w:val="00780C32"/>
    <w:rsid w:val="00794792"/>
    <w:rsid w:val="007A2E18"/>
    <w:rsid w:val="007B601F"/>
    <w:rsid w:val="007C19A9"/>
    <w:rsid w:val="007D2D9A"/>
    <w:rsid w:val="007D6B35"/>
    <w:rsid w:val="007E1CA4"/>
    <w:rsid w:val="007E27A6"/>
    <w:rsid w:val="007E558E"/>
    <w:rsid w:val="007E56B7"/>
    <w:rsid w:val="007F30FB"/>
    <w:rsid w:val="00812FF8"/>
    <w:rsid w:val="00816E71"/>
    <w:rsid w:val="00822FE8"/>
    <w:rsid w:val="00827C34"/>
    <w:rsid w:val="00847F99"/>
    <w:rsid w:val="0085705E"/>
    <w:rsid w:val="00880482"/>
    <w:rsid w:val="00890F6F"/>
    <w:rsid w:val="00893058"/>
    <w:rsid w:val="008C7EFC"/>
    <w:rsid w:val="008E11C1"/>
    <w:rsid w:val="00900EE0"/>
    <w:rsid w:val="0091235C"/>
    <w:rsid w:val="00915215"/>
    <w:rsid w:val="00917AD8"/>
    <w:rsid w:val="00924618"/>
    <w:rsid w:val="00924EA0"/>
    <w:rsid w:val="0093444F"/>
    <w:rsid w:val="00944711"/>
    <w:rsid w:val="00965039"/>
    <w:rsid w:val="009665E8"/>
    <w:rsid w:val="00974742"/>
    <w:rsid w:val="00980135"/>
    <w:rsid w:val="00981C65"/>
    <w:rsid w:val="00982169"/>
    <w:rsid w:val="00986407"/>
    <w:rsid w:val="0099009F"/>
    <w:rsid w:val="009B5C7B"/>
    <w:rsid w:val="009B6B03"/>
    <w:rsid w:val="009C2C42"/>
    <w:rsid w:val="009C371D"/>
    <w:rsid w:val="009C7088"/>
    <w:rsid w:val="009E45B4"/>
    <w:rsid w:val="009E470C"/>
    <w:rsid w:val="009E6ECF"/>
    <w:rsid w:val="009F78D3"/>
    <w:rsid w:val="00A07D50"/>
    <w:rsid w:val="00A1105C"/>
    <w:rsid w:val="00A13B35"/>
    <w:rsid w:val="00A15501"/>
    <w:rsid w:val="00A16751"/>
    <w:rsid w:val="00A31F75"/>
    <w:rsid w:val="00A60477"/>
    <w:rsid w:val="00A61E34"/>
    <w:rsid w:val="00A66C01"/>
    <w:rsid w:val="00A674BA"/>
    <w:rsid w:val="00A932FE"/>
    <w:rsid w:val="00A968B2"/>
    <w:rsid w:val="00AA32F9"/>
    <w:rsid w:val="00AA5331"/>
    <w:rsid w:val="00AA6B11"/>
    <w:rsid w:val="00AA6C8F"/>
    <w:rsid w:val="00AB3A5C"/>
    <w:rsid w:val="00AD16C8"/>
    <w:rsid w:val="00AD63B7"/>
    <w:rsid w:val="00AE608A"/>
    <w:rsid w:val="00B046C3"/>
    <w:rsid w:val="00B178B1"/>
    <w:rsid w:val="00B27454"/>
    <w:rsid w:val="00B27BEF"/>
    <w:rsid w:val="00B31F5C"/>
    <w:rsid w:val="00B35E1E"/>
    <w:rsid w:val="00B43C06"/>
    <w:rsid w:val="00B5057F"/>
    <w:rsid w:val="00B51DD2"/>
    <w:rsid w:val="00B64002"/>
    <w:rsid w:val="00B7244A"/>
    <w:rsid w:val="00B727FF"/>
    <w:rsid w:val="00B72F5B"/>
    <w:rsid w:val="00B72F95"/>
    <w:rsid w:val="00B76086"/>
    <w:rsid w:val="00B7779D"/>
    <w:rsid w:val="00B83370"/>
    <w:rsid w:val="00BE0128"/>
    <w:rsid w:val="00C01C62"/>
    <w:rsid w:val="00C26080"/>
    <w:rsid w:val="00C36819"/>
    <w:rsid w:val="00C61FC8"/>
    <w:rsid w:val="00C63078"/>
    <w:rsid w:val="00C665F4"/>
    <w:rsid w:val="00C80848"/>
    <w:rsid w:val="00C93316"/>
    <w:rsid w:val="00CA2DCB"/>
    <w:rsid w:val="00CB2F8B"/>
    <w:rsid w:val="00CB3A38"/>
    <w:rsid w:val="00CC0560"/>
    <w:rsid w:val="00CC6201"/>
    <w:rsid w:val="00CC6AD8"/>
    <w:rsid w:val="00CE2170"/>
    <w:rsid w:val="00CE3CA7"/>
    <w:rsid w:val="00CE601A"/>
    <w:rsid w:val="00CF03AC"/>
    <w:rsid w:val="00CF5BB5"/>
    <w:rsid w:val="00CF5E39"/>
    <w:rsid w:val="00D1387D"/>
    <w:rsid w:val="00D1475E"/>
    <w:rsid w:val="00D311DC"/>
    <w:rsid w:val="00D33DB0"/>
    <w:rsid w:val="00D47EA1"/>
    <w:rsid w:val="00D55614"/>
    <w:rsid w:val="00D63EEC"/>
    <w:rsid w:val="00D71BF4"/>
    <w:rsid w:val="00D7635D"/>
    <w:rsid w:val="00D80A29"/>
    <w:rsid w:val="00D82C31"/>
    <w:rsid w:val="00D85FF7"/>
    <w:rsid w:val="00D872FF"/>
    <w:rsid w:val="00D92DD3"/>
    <w:rsid w:val="00D93D3B"/>
    <w:rsid w:val="00D94531"/>
    <w:rsid w:val="00D95F0E"/>
    <w:rsid w:val="00DA0A11"/>
    <w:rsid w:val="00DA299B"/>
    <w:rsid w:val="00DA52C4"/>
    <w:rsid w:val="00DB3914"/>
    <w:rsid w:val="00DC22F2"/>
    <w:rsid w:val="00DF08DC"/>
    <w:rsid w:val="00DF656D"/>
    <w:rsid w:val="00E00D40"/>
    <w:rsid w:val="00E012B6"/>
    <w:rsid w:val="00E03FC9"/>
    <w:rsid w:val="00E04D82"/>
    <w:rsid w:val="00E160B0"/>
    <w:rsid w:val="00E50324"/>
    <w:rsid w:val="00E56151"/>
    <w:rsid w:val="00E5643F"/>
    <w:rsid w:val="00E57C72"/>
    <w:rsid w:val="00E65C1B"/>
    <w:rsid w:val="00E66301"/>
    <w:rsid w:val="00E66F64"/>
    <w:rsid w:val="00E80C8D"/>
    <w:rsid w:val="00E811C2"/>
    <w:rsid w:val="00E943FE"/>
    <w:rsid w:val="00E9511B"/>
    <w:rsid w:val="00E959CA"/>
    <w:rsid w:val="00E97391"/>
    <w:rsid w:val="00EA01BA"/>
    <w:rsid w:val="00EA028B"/>
    <w:rsid w:val="00EA40B5"/>
    <w:rsid w:val="00EA4541"/>
    <w:rsid w:val="00EB0617"/>
    <w:rsid w:val="00EC5D6D"/>
    <w:rsid w:val="00ED21B1"/>
    <w:rsid w:val="00EF33DE"/>
    <w:rsid w:val="00EF3D62"/>
    <w:rsid w:val="00EF5994"/>
    <w:rsid w:val="00F13180"/>
    <w:rsid w:val="00F252B1"/>
    <w:rsid w:val="00F255A2"/>
    <w:rsid w:val="00F3009B"/>
    <w:rsid w:val="00F340B8"/>
    <w:rsid w:val="00F3482C"/>
    <w:rsid w:val="00F36539"/>
    <w:rsid w:val="00F856B4"/>
    <w:rsid w:val="00F873D2"/>
    <w:rsid w:val="00F92E7B"/>
    <w:rsid w:val="00FA51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1AF66"/>
  <w15:docId w15:val="{B742C044-D5AD-4A46-92B7-F84E37D7F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akkal Majalla" w:eastAsia="Sakkal Majalla" w:hAnsi="Sakkal Majalla" w:cs="Sakkal Majalla"/>
        <w:sz w:val="22"/>
        <w:szCs w:val="22"/>
        <w:lang w:val="en-US" w:eastAsia="en-US" w:bidi="ar-SA"/>
      </w:rPr>
    </w:rPrDefault>
    <w:pPrDefault>
      <w:pPr>
        <w:widowControl w:val="0"/>
        <w:bidi/>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480" w:after="12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rPr>
      <w:rFonts w:ascii="Calibri" w:eastAsia="Calibri" w:hAnsi="Calibri" w:cs="Calibri"/>
    </w:rPr>
    <w:tblPr>
      <w:tblStyleRowBandSize w:val="1"/>
      <w:tblStyleColBandSize w:val="1"/>
    </w:tblPr>
  </w:style>
  <w:style w:type="paragraph" w:styleId="Header">
    <w:name w:val="header"/>
    <w:basedOn w:val="Normal"/>
    <w:link w:val="HeaderChar"/>
    <w:uiPriority w:val="99"/>
    <w:unhideWhenUsed/>
    <w:rsid w:val="000343F0"/>
    <w:pPr>
      <w:tabs>
        <w:tab w:val="center" w:pos="4320"/>
        <w:tab w:val="right" w:pos="8640"/>
      </w:tabs>
    </w:pPr>
  </w:style>
  <w:style w:type="character" w:customStyle="1" w:styleId="HeaderChar">
    <w:name w:val="Header Char"/>
    <w:basedOn w:val="DefaultParagraphFont"/>
    <w:link w:val="Header"/>
    <w:uiPriority w:val="99"/>
    <w:rsid w:val="000343F0"/>
  </w:style>
  <w:style w:type="paragraph" w:styleId="Footer">
    <w:name w:val="footer"/>
    <w:basedOn w:val="Normal"/>
    <w:link w:val="FooterChar"/>
    <w:uiPriority w:val="99"/>
    <w:unhideWhenUsed/>
    <w:rsid w:val="000343F0"/>
    <w:pPr>
      <w:tabs>
        <w:tab w:val="center" w:pos="4320"/>
        <w:tab w:val="right" w:pos="8640"/>
      </w:tabs>
    </w:pPr>
  </w:style>
  <w:style w:type="character" w:customStyle="1" w:styleId="FooterChar">
    <w:name w:val="Footer Char"/>
    <w:basedOn w:val="DefaultParagraphFont"/>
    <w:link w:val="Footer"/>
    <w:uiPriority w:val="99"/>
    <w:rsid w:val="000343F0"/>
  </w:style>
  <w:style w:type="paragraph" w:styleId="ListParagraph">
    <w:name w:val="List Paragraph"/>
    <w:basedOn w:val="Normal"/>
    <w:uiPriority w:val="34"/>
    <w:qFormat/>
    <w:rsid w:val="00F3009B"/>
    <w:pPr>
      <w:ind w:left="720"/>
      <w:contextualSpacing/>
    </w:pPr>
  </w:style>
  <w:style w:type="paragraph" w:styleId="TOC1">
    <w:name w:val="toc 1"/>
    <w:basedOn w:val="Normal"/>
    <w:next w:val="Normal"/>
    <w:autoRedefine/>
    <w:uiPriority w:val="39"/>
    <w:unhideWhenUsed/>
    <w:rsid w:val="00DA52C4"/>
    <w:pPr>
      <w:tabs>
        <w:tab w:val="left" w:pos="5367"/>
        <w:tab w:val="right" w:leader="dot" w:pos="9020"/>
      </w:tabs>
      <w:bidi w:val="0"/>
      <w:spacing w:after="100"/>
      <w:jc w:val="left"/>
    </w:pPr>
  </w:style>
  <w:style w:type="paragraph" w:styleId="TOC3">
    <w:name w:val="toc 3"/>
    <w:basedOn w:val="Normal"/>
    <w:next w:val="Normal"/>
    <w:autoRedefine/>
    <w:uiPriority w:val="39"/>
    <w:unhideWhenUsed/>
    <w:rsid w:val="003F5022"/>
    <w:pPr>
      <w:spacing w:after="100"/>
      <w:ind w:left="440"/>
    </w:pPr>
  </w:style>
  <w:style w:type="paragraph" w:styleId="TOC2">
    <w:name w:val="toc 2"/>
    <w:basedOn w:val="Normal"/>
    <w:next w:val="Normal"/>
    <w:autoRedefine/>
    <w:uiPriority w:val="39"/>
    <w:unhideWhenUsed/>
    <w:rsid w:val="00DB3914"/>
    <w:pPr>
      <w:widowControl/>
      <w:tabs>
        <w:tab w:val="right" w:leader="dot" w:pos="9740"/>
      </w:tabs>
      <w:spacing w:after="100"/>
      <w:ind w:left="220"/>
      <w:jc w:val="left"/>
    </w:pPr>
    <w:rPr>
      <w:rFonts w:eastAsiaTheme="minorEastAsia"/>
      <w:b/>
      <w:bCs/>
      <w:noProof/>
      <w:kern w:val="2"/>
      <w14:ligatures w14:val="standardContextual"/>
    </w:rPr>
  </w:style>
  <w:style w:type="paragraph" w:styleId="TOC4">
    <w:name w:val="toc 4"/>
    <w:basedOn w:val="Normal"/>
    <w:next w:val="Normal"/>
    <w:autoRedefine/>
    <w:uiPriority w:val="39"/>
    <w:unhideWhenUsed/>
    <w:rsid w:val="003F5022"/>
    <w:pPr>
      <w:widowControl/>
      <w:bidi w:val="0"/>
      <w:spacing w:after="100" w:line="259" w:lineRule="auto"/>
      <w:ind w:left="660"/>
      <w:jc w:val="left"/>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3F5022"/>
    <w:pPr>
      <w:widowControl/>
      <w:bidi w:val="0"/>
      <w:spacing w:after="100" w:line="259" w:lineRule="auto"/>
      <w:ind w:left="880"/>
      <w:jc w:val="left"/>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3F5022"/>
    <w:pPr>
      <w:widowControl/>
      <w:bidi w:val="0"/>
      <w:spacing w:after="100" w:line="259" w:lineRule="auto"/>
      <w:ind w:left="1100"/>
      <w:jc w:val="left"/>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3F5022"/>
    <w:pPr>
      <w:widowControl/>
      <w:bidi w:val="0"/>
      <w:spacing w:after="100" w:line="259" w:lineRule="auto"/>
      <w:ind w:left="1320"/>
      <w:jc w:val="left"/>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3F5022"/>
    <w:pPr>
      <w:widowControl/>
      <w:bidi w:val="0"/>
      <w:spacing w:after="100" w:line="259" w:lineRule="auto"/>
      <w:ind w:left="1540"/>
      <w:jc w:val="left"/>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3F5022"/>
    <w:pPr>
      <w:widowControl/>
      <w:bidi w:val="0"/>
      <w:spacing w:after="100" w:line="259" w:lineRule="auto"/>
      <w:ind w:left="1760"/>
      <w:jc w:val="left"/>
    </w:pPr>
    <w:rPr>
      <w:rFonts w:asciiTheme="minorHAnsi" w:eastAsiaTheme="minorEastAsia" w:hAnsiTheme="minorHAnsi" w:cstheme="minorBidi"/>
      <w:kern w:val="2"/>
      <w14:ligatures w14:val="standardContextual"/>
    </w:rPr>
  </w:style>
  <w:style w:type="character" w:styleId="Hyperlink">
    <w:name w:val="Hyperlink"/>
    <w:basedOn w:val="DefaultParagraphFont"/>
    <w:uiPriority w:val="99"/>
    <w:unhideWhenUsed/>
    <w:rsid w:val="003F5022"/>
    <w:rPr>
      <w:color w:val="0000FF" w:themeColor="hyperlink"/>
      <w:u w:val="single"/>
    </w:rPr>
  </w:style>
  <w:style w:type="character" w:styleId="UnresolvedMention">
    <w:name w:val="Unresolved Mention"/>
    <w:basedOn w:val="DefaultParagraphFont"/>
    <w:uiPriority w:val="99"/>
    <w:semiHidden/>
    <w:unhideWhenUsed/>
    <w:rsid w:val="003F5022"/>
    <w:rPr>
      <w:color w:val="605E5C"/>
      <w:shd w:val="clear" w:color="auto" w:fill="E1DFDD"/>
    </w:rPr>
  </w:style>
  <w:style w:type="character" w:customStyle="1" w:styleId="Heading3Char">
    <w:name w:val="Heading 3 Char"/>
    <w:basedOn w:val="DefaultParagraphFont"/>
    <w:link w:val="Heading3"/>
    <w:uiPriority w:val="9"/>
    <w:rsid w:val="00591D37"/>
    <w:rPr>
      <w:b/>
      <w:sz w:val="28"/>
      <w:szCs w:val="28"/>
    </w:rPr>
  </w:style>
  <w:style w:type="paragraph" w:styleId="Revision">
    <w:name w:val="Revision"/>
    <w:hidden/>
    <w:uiPriority w:val="99"/>
    <w:semiHidden/>
    <w:rsid w:val="00E160B0"/>
    <w:pPr>
      <w:widowControl/>
      <w:bidi w:val="0"/>
      <w:jc w:val="left"/>
    </w:pPr>
  </w:style>
  <w:style w:type="paragraph" w:styleId="NormalWeb">
    <w:name w:val="Normal (Web)"/>
    <w:basedOn w:val="Normal"/>
    <w:uiPriority w:val="99"/>
    <w:unhideWhenUsed/>
    <w:rsid w:val="00362881"/>
    <w:pPr>
      <w:widowControl/>
      <w:bidi w:val="0"/>
      <w:spacing w:before="100" w:beforeAutospacing="1" w:after="100" w:afterAutospacing="1"/>
      <w:jc w:val="left"/>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E7F09"/>
    <w:rPr>
      <w:sz w:val="16"/>
      <w:szCs w:val="16"/>
    </w:rPr>
  </w:style>
  <w:style w:type="paragraph" w:styleId="CommentText">
    <w:name w:val="annotation text"/>
    <w:basedOn w:val="Normal"/>
    <w:link w:val="CommentTextChar"/>
    <w:uiPriority w:val="99"/>
    <w:semiHidden/>
    <w:unhideWhenUsed/>
    <w:rsid w:val="005E7F09"/>
    <w:rPr>
      <w:sz w:val="20"/>
      <w:szCs w:val="20"/>
    </w:rPr>
  </w:style>
  <w:style w:type="character" w:customStyle="1" w:styleId="CommentTextChar">
    <w:name w:val="Comment Text Char"/>
    <w:basedOn w:val="DefaultParagraphFont"/>
    <w:link w:val="CommentText"/>
    <w:uiPriority w:val="99"/>
    <w:semiHidden/>
    <w:rsid w:val="005E7F09"/>
    <w:rPr>
      <w:sz w:val="20"/>
      <w:szCs w:val="20"/>
    </w:rPr>
  </w:style>
  <w:style w:type="paragraph" w:styleId="CommentSubject">
    <w:name w:val="annotation subject"/>
    <w:basedOn w:val="CommentText"/>
    <w:next w:val="CommentText"/>
    <w:link w:val="CommentSubjectChar"/>
    <w:uiPriority w:val="99"/>
    <w:semiHidden/>
    <w:unhideWhenUsed/>
    <w:rsid w:val="005E7F09"/>
    <w:rPr>
      <w:b/>
      <w:bCs/>
    </w:rPr>
  </w:style>
  <w:style w:type="character" w:customStyle="1" w:styleId="CommentSubjectChar">
    <w:name w:val="Comment Subject Char"/>
    <w:basedOn w:val="CommentTextChar"/>
    <w:link w:val="CommentSubject"/>
    <w:uiPriority w:val="99"/>
    <w:semiHidden/>
    <w:rsid w:val="005E7F09"/>
    <w:rPr>
      <w:b/>
      <w:bCs/>
      <w:sz w:val="20"/>
      <w:szCs w:val="20"/>
    </w:rPr>
  </w:style>
  <w:style w:type="paragraph" w:styleId="TOCHeading">
    <w:name w:val="TOC Heading"/>
    <w:basedOn w:val="Heading1"/>
    <w:next w:val="Normal"/>
    <w:uiPriority w:val="39"/>
    <w:unhideWhenUsed/>
    <w:qFormat/>
    <w:rsid w:val="00450AD2"/>
    <w:pPr>
      <w:widowControl/>
      <w:bidi w:val="0"/>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character" w:styleId="FollowedHyperlink">
    <w:name w:val="FollowedHyperlink"/>
    <w:basedOn w:val="DefaultParagraphFont"/>
    <w:uiPriority w:val="99"/>
    <w:semiHidden/>
    <w:unhideWhenUsed/>
    <w:rsid w:val="00026644"/>
    <w:rPr>
      <w:color w:val="800080" w:themeColor="followedHyperlink"/>
      <w:u w:val="single"/>
    </w:rPr>
  </w:style>
  <w:style w:type="table" w:styleId="TableGrid">
    <w:name w:val="Table Grid"/>
    <w:basedOn w:val="TableNormal"/>
    <w:uiPriority w:val="39"/>
    <w:rsid w:val="00F85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856B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437C0B"/>
    <w:rPr>
      <w:b/>
      <w:sz w:val="48"/>
      <w:szCs w:val="48"/>
    </w:rPr>
  </w:style>
  <w:style w:type="character" w:styleId="Strong">
    <w:name w:val="Strong"/>
    <w:basedOn w:val="DefaultParagraphFont"/>
    <w:uiPriority w:val="22"/>
    <w:qFormat/>
    <w:rsid w:val="00772FE5"/>
    <w:rPr>
      <w:b/>
      <w:bCs/>
    </w:rPr>
  </w:style>
  <w:style w:type="paragraph" w:styleId="Caption">
    <w:name w:val="caption"/>
    <w:basedOn w:val="Normal"/>
    <w:next w:val="Normal"/>
    <w:uiPriority w:val="35"/>
    <w:unhideWhenUsed/>
    <w:qFormat/>
    <w:rsid w:val="00CF03AC"/>
    <w:pPr>
      <w:spacing w:after="200"/>
    </w:pPr>
    <w:rPr>
      <w:i/>
      <w:iCs/>
      <w:color w:val="1F497D" w:themeColor="text2"/>
      <w:sz w:val="18"/>
      <w:szCs w:val="18"/>
    </w:rPr>
  </w:style>
  <w:style w:type="paragraph" w:styleId="TableofFigures">
    <w:name w:val="table of figures"/>
    <w:basedOn w:val="Normal"/>
    <w:next w:val="Normal"/>
    <w:uiPriority w:val="99"/>
    <w:unhideWhenUsed/>
    <w:rsid w:val="00E65C1B"/>
    <w:pPr>
      <w:bidi w:val="0"/>
      <w:ind w:left="440" w:hanging="440"/>
      <w:jc w:val="left"/>
    </w:pPr>
    <w:rPr>
      <w:rFonts w:asciiTheme="minorHAnsi" w:hAnsiTheme="minorHAnsi" w:cs="Times New Roman"/>
      <w:smallCaps/>
      <w:sz w:val="20"/>
      <w:szCs w:val="24"/>
    </w:rPr>
  </w:style>
  <w:style w:type="character" w:styleId="Emphasis">
    <w:name w:val="Emphasis"/>
    <w:basedOn w:val="DefaultParagraphFont"/>
    <w:uiPriority w:val="20"/>
    <w:qFormat/>
    <w:rsid w:val="00A155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05496">
      <w:bodyDiv w:val="1"/>
      <w:marLeft w:val="0"/>
      <w:marRight w:val="0"/>
      <w:marTop w:val="0"/>
      <w:marBottom w:val="0"/>
      <w:divBdr>
        <w:top w:val="none" w:sz="0" w:space="0" w:color="auto"/>
        <w:left w:val="none" w:sz="0" w:space="0" w:color="auto"/>
        <w:bottom w:val="none" w:sz="0" w:space="0" w:color="auto"/>
        <w:right w:val="none" w:sz="0" w:space="0" w:color="auto"/>
      </w:divBdr>
    </w:div>
    <w:div w:id="72431921">
      <w:bodyDiv w:val="1"/>
      <w:marLeft w:val="0"/>
      <w:marRight w:val="0"/>
      <w:marTop w:val="0"/>
      <w:marBottom w:val="0"/>
      <w:divBdr>
        <w:top w:val="none" w:sz="0" w:space="0" w:color="auto"/>
        <w:left w:val="none" w:sz="0" w:space="0" w:color="auto"/>
        <w:bottom w:val="none" w:sz="0" w:space="0" w:color="auto"/>
        <w:right w:val="none" w:sz="0" w:space="0" w:color="auto"/>
      </w:divBdr>
    </w:div>
    <w:div w:id="85932322">
      <w:bodyDiv w:val="1"/>
      <w:marLeft w:val="0"/>
      <w:marRight w:val="0"/>
      <w:marTop w:val="0"/>
      <w:marBottom w:val="0"/>
      <w:divBdr>
        <w:top w:val="none" w:sz="0" w:space="0" w:color="auto"/>
        <w:left w:val="none" w:sz="0" w:space="0" w:color="auto"/>
        <w:bottom w:val="none" w:sz="0" w:space="0" w:color="auto"/>
        <w:right w:val="none" w:sz="0" w:space="0" w:color="auto"/>
      </w:divBdr>
    </w:div>
    <w:div w:id="86585336">
      <w:bodyDiv w:val="1"/>
      <w:marLeft w:val="0"/>
      <w:marRight w:val="0"/>
      <w:marTop w:val="0"/>
      <w:marBottom w:val="0"/>
      <w:divBdr>
        <w:top w:val="none" w:sz="0" w:space="0" w:color="auto"/>
        <w:left w:val="none" w:sz="0" w:space="0" w:color="auto"/>
        <w:bottom w:val="none" w:sz="0" w:space="0" w:color="auto"/>
        <w:right w:val="none" w:sz="0" w:space="0" w:color="auto"/>
      </w:divBdr>
    </w:div>
    <w:div w:id="119809174">
      <w:bodyDiv w:val="1"/>
      <w:marLeft w:val="0"/>
      <w:marRight w:val="0"/>
      <w:marTop w:val="0"/>
      <w:marBottom w:val="0"/>
      <w:divBdr>
        <w:top w:val="none" w:sz="0" w:space="0" w:color="auto"/>
        <w:left w:val="none" w:sz="0" w:space="0" w:color="auto"/>
        <w:bottom w:val="none" w:sz="0" w:space="0" w:color="auto"/>
        <w:right w:val="none" w:sz="0" w:space="0" w:color="auto"/>
      </w:divBdr>
    </w:div>
    <w:div w:id="122583622">
      <w:bodyDiv w:val="1"/>
      <w:marLeft w:val="0"/>
      <w:marRight w:val="0"/>
      <w:marTop w:val="0"/>
      <w:marBottom w:val="0"/>
      <w:divBdr>
        <w:top w:val="none" w:sz="0" w:space="0" w:color="auto"/>
        <w:left w:val="none" w:sz="0" w:space="0" w:color="auto"/>
        <w:bottom w:val="none" w:sz="0" w:space="0" w:color="auto"/>
        <w:right w:val="none" w:sz="0" w:space="0" w:color="auto"/>
      </w:divBdr>
      <w:divsChild>
        <w:div w:id="908147743">
          <w:marLeft w:val="0"/>
          <w:marRight w:val="0"/>
          <w:marTop w:val="0"/>
          <w:marBottom w:val="0"/>
          <w:divBdr>
            <w:top w:val="none" w:sz="0" w:space="0" w:color="auto"/>
            <w:left w:val="none" w:sz="0" w:space="0" w:color="auto"/>
            <w:bottom w:val="none" w:sz="0" w:space="0" w:color="auto"/>
            <w:right w:val="none" w:sz="0" w:space="0" w:color="auto"/>
          </w:divBdr>
          <w:divsChild>
            <w:div w:id="2022580127">
              <w:marLeft w:val="0"/>
              <w:marRight w:val="0"/>
              <w:marTop w:val="0"/>
              <w:marBottom w:val="0"/>
              <w:divBdr>
                <w:top w:val="none" w:sz="0" w:space="0" w:color="auto"/>
                <w:left w:val="none" w:sz="0" w:space="0" w:color="auto"/>
                <w:bottom w:val="none" w:sz="0" w:space="0" w:color="auto"/>
                <w:right w:val="none" w:sz="0" w:space="0" w:color="auto"/>
              </w:divBdr>
              <w:divsChild>
                <w:div w:id="471406313">
                  <w:marLeft w:val="0"/>
                  <w:marRight w:val="0"/>
                  <w:marTop w:val="0"/>
                  <w:marBottom w:val="0"/>
                  <w:divBdr>
                    <w:top w:val="none" w:sz="0" w:space="0" w:color="auto"/>
                    <w:left w:val="none" w:sz="0" w:space="0" w:color="auto"/>
                    <w:bottom w:val="none" w:sz="0" w:space="0" w:color="auto"/>
                    <w:right w:val="none" w:sz="0" w:space="0" w:color="auto"/>
                  </w:divBdr>
                  <w:divsChild>
                    <w:div w:id="801268977">
                      <w:marLeft w:val="0"/>
                      <w:marRight w:val="0"/>
                      <w:marTop w:val="0"/>
                      <w:marBottom w:val="0"/>
                      <w:divBdr>
                        <w:top w:val="none" w:sz="0" w:space="0" w:color="auto"/>
                        <w:left w:val="none" w:sz="0" w:space="0" w:color="auto"/>
                        <w:bottom w:val="none" w:sz="0" w:space="0" w:color="auto"/>
                        <w:right w:val="none" w:sz="0" w:space="0" w:color="auto"/>
                      </w:divBdr>
                      <w:divsChild>
                        <w:div w:id="162286392">
                          <w:marLeft w:val="0"/>
                          <w:marRight w:val="0"/>
                          <w:marTop w:val="0"/>
                          <w:marBottom w:val="0"/>
                          <w:divBdr>
                            <w:top w:val="none" w:sz="0" w:space="0" w:color="auto"/>
                            <w:left w:val="none" w:sz="0" w:space="0" w:color="auto"/>
                            <w:bottom w:val="none" w:sz="0" w:space="0" w:color="auto"/>
                            <w:right w:val="none" w:sz="0" w:space="0" w:color="auto"/>
                          </w:divBdr>
                          <w:divsChild>
                            <w:div w:id="150644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19582">
      <w:bodyDiv w:val="1"/>
      <w:marLeft w:val="0"/>
      <w:marRight w:val="0"/>
      <w:marTop w:val="0"/>
      <w:marBottom w:val="0"/>
      <w:divBdr>
        <w:top w:val="none" w:sz="0" w:space="0" w:color="auto"/>
        <w:left w:val="none" w:sz="0" w:space="0" w:color="auto"/>
        <w:bottom w:val="none" w:sz="0" w:space="0" w:color="auto"/>
        <w:right w:val="none" w:sz="0" w:space="0" w:color="auto"/>
      </w:divBdr>
    </w:div>
    <w:div w:id="146636307">
      <w:bodyDiv w:val="1"/>
      <w:marLeft w:val="0"/>
      <w:marRight w:val="0"/>
      <w:marTop w:val="0"/>
      <w:marBottom w:val="0"/>
      <w:divBdr>
        <w:top w:val="none" w:sz="0" w:space="0" w:color="auto"/>
        <w:left w:val="none" w:sz="0" w:space="0" w:color="auto"/>
        <w:bottom w:val="none" w:sz="0" w:space="0" w:color="auto"/>
        <w:right w:val="none" w:sz="0" w:space="0" w:color="auto"/>
      </w:divBdr>
    </w:div>
    <w:div w:id="155925219">
      <w:bodyDiv w:val="1"/>
      <w:marLeft w:val="0"/>
      <w:marRight w:val="0"/>
      <w:marTop w:val="0"/>
      <w:marBottom w:val="0"/>
      <w:divBdr>
        <w:top w:val="none" w:sz="0" w:space="0" w:color="auto"/>
        <w:left w:val="none" w:sz="0" w:space="0" w:color="auto"/>
        <w:bottom w:val="none" w:sz="0" w:space="0" w:color="auto"/>
        <w:right w:val="none" w:sz="0" w:space="0" w:color="auto"/>
      </w:divBdr>
    </w:div>
    <w:div w:id="167714887">
      <w:bodyDiv w:val="1"/>
      <w:marLeft w:val="0"/>
      <w:marRight w:val="0"/>
      <w:marTop w:val="0"/>
      <w:marBottom w:val="0"/>
      <w:divBdr>
        <w:top w:val="none" w:sz="0" w:space="0" w:color="auto"/>
        <w:left w:val="none" w:sz="0" w:space="0" w:color="auto"/>
        <w:bottom w:val="none" w:sz="0" w:space="0" w:color="auto"/>
        <w:right w:val="none" w:sz="0" w:space="0" w:color="auto"/>
      </w:divBdr>
    </w:div>
    <w:div w:id="211314609">
      <w:bodyDiv w:val="1"/>
      <w:marLeft w:val="0"/>
      <w:marRight w:val="0"/>
      <w:marTop w:val="0"/>
      <w:marBottom w:val="0"/>
      <w:divBdr>
        <w:top w:val="none" w:sz="0" w:space="0" w:color="auto"/>
        <w:left w:val="none" w:sz="0" w:space="0" w:color="auto"/>
        <w:bottom w:val="none" w:sz="0" w:space="0" w:color="auto"/>
        <w:right w:val="none" w:sz="0" w:space="0" w:color="auto"/>
      </w:divBdr>
    </w:div>
    <w:div w:id="320161364">
      <w:bodyDiv w:val="1"/>
      <w:marLeft w:val="0"/>
      <w:marRight w:val="0"/>
      <w:marTop w:val="0"/>
      <w:marBottom w:val="0"/>
      <w:divBdr>
        <w:top w:val="none" w:sz="0" w:space="0" w:color="auto"/>
        <w:left w:val="none" w:sz="0" w:space="0" w:color="auto"/>
        <w:bottom w:val="none" w:sz="0" w:space="0" w:color="auto"/>
        <w:right w:val="none" w:sz="0" w:space="0" w:color="auto"/>
      </w:divBdr>
      <w:divsChild>
        <w:div w:id="1790586561">
          <w:marLeft w:val="0"/>
          <w:marRight w:val="0"/>
          <w:marTop w:val="0"/>
          <w:marBottom w:val="0"/>
          <w:divBdr>
            <w:top w:val="none" w:sz="0" w:space="0" w:color="auto"/>
            <w:left w:val="none" w:sz="0" w:space="0" w:color="auto"/>
            <w:bottom w:val="none" w:sz="0" w:space="0" w:color="auto"/>
            <w:right w:val="none" w:sz="0" w:space="0" w:color="auto"/>
          </w:divBdr>
          <w:divsChild>
            <w:div w:id="34610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683264">
      <w:bodyDiv w:val="1"/>
      <w:marLeft w:val="0"/>
      <w:marRight w:val="0"/>
      <w:marTop w:val="0"/>
      <w:marBottom w:val="0"/>
      <w:divBdr>
        <w:top w:val="none" w:sz="0" w:space="0" w:color="auto"/>
        <w:left w:val="none" w:sz="0" w:space="0" w:color="auto"/>
        <w:bottom w:val="none" w:sz="0" w:space="0" w:color="auto"/>
        <w:right w:val="none" w:sz="0" w:space="0" w:color="auto"/>
      </w:divBdr>
    </w:div>
    <w:div w:id="334260319">
      <w:bodyDiv w:val="1"/>
      <w:marLeft w:val="0"/>
      <w:marRight w:val="0"/>
      <w:marTop w:val="0"/>
      <w:marBottom w:val="0"/>
      <w:divBdr>
        <w:top w:val="none" w:sz="0" w:space="0" w:color="auto"/>
        <w:left w:val="none" w:sz="0" w:space="0" w:color="auto"/>
        <w:bottom w:val="none" w:sz="0" w:space="0" w:color="auto"/>
        <w:right w:val="none" w:sz="0" w:space="0" w:color="auto"/>
      </w:divBdr>
    </w:div>
    <w:div w:id="363868874">
      <w:bodyDiv w:val="1"/>
      <w:marLeft w:val="0"/>
      <w:marRight w:val="0"/>
      <w:marTop w:val="0"/>
      <w:marBottom w:val="0"/>
      <w:divBdr>
        <w:top w:val="none" w:sz="0" w:space="0" w:color="auto"/>
        <w:left w:val="none" w:sz="0" w:space="0" w:color="auto"/>
        <w:bottom w:val="none" w:sz="0" w:space="0" w:color="auto"/>
        <w:right w:val="none" w:sz="0" w:space="0" w:color="auto"/>
      </w:divBdr>
    </w:div>
    <w:div w:id="375855753">
      <w:bodyDiv w:val="1"/>
      <w:marLeft w:val="0"/>
      <w:marRight w:val="0"/>
      <w:marTop w:val="0"/>
      <w:marBottom w:val="0"/>
      <w:divBdr>
        <w:top w:val="none" w:sz="0" w:space="0" w:color="auto"/>
        <w:left w:val="none" w:sz="0" w:space="0" w:color="auto"/>
        <w:bottom w:val="none" w:sz="0" w:space="0" w:color="auto"/>
        <w:right w:val="none" w:sz="0" w:space="0" w:color="auto"/>
      </w:divBdr>
      <w:divsChild>
        <w:div w:id="177349057">
          <w:marLeft w:val="0"/>
          <w:marRight w:val="0"/>
          <w:marTop w:val="60"/>
          <w:marBottom w:val="0"/>
          <w:divBdr>
            <w:top w:val="none" w:sz="0" w:space="0" w:color="auto"/>
            <w:left w:val="none" w:sz="0" w:space="0" w:color="auto"/>
            <w:bottom w:val="none" w:sz="0" w:space="0" w:color="auto"/>
            <w:right w:val="none" w:sz="0" w:space="0" w:color="auto"/>
          </w:divBdr>
        </w:div>
        <w:div w:id="225386196">
          <w:marLeft w:val="0"/>
          <w:marRight w:val="0"/>
          <w:marTop w:val="60"/>
          <w:marBottom w:val="0"/>
          <w:divBdr>
            <w:top w:val="none" w:sz="0" w:space="0" w:color="auto"/>
            <w:left w:val="none" w:sz="0" w:space="0" w:color="auto"/>
            <w:bottom w:val="none" w:sz="0" w:space="0" w:color="auto"/>
            <w:right w:val="none" w:sz="0" w:space="0" w:color="auto"/>
          </w:divBdr>
        </w:div>
        <w:div w:id="550114278">
          <w:marLeft w:val="0"/>
          <w:marRight w:val="0"/>
          <w:marTop w:val="60"/>
          <w:marBottom w:val="0"/>
          <w:divBdr>
            <w:top w:val="none" w:sz="0" w:space="0" w:color="auto"/>
            <w:left w:val="none" w:sz="0" w:space="0" w:color="auto"/>
            <w:bottom w:val="none" w:sz="0" w:space="0" w:color="auto"/>
            <w:right w:val="none" w:sz="0" w:space="0" w:color="auto"/>
          </w:divBdr>
        </w:div>
        <w:div w:id="650259117">
          <w:marLeft w:val="0"/>
          <w:marRight w:val="0"/>
          <w:marTop w:val="60"/>
          <w:marBottom w:val="0"/>
          <w:divBdr>
            <w:top w:val="none" w:sz="0" w:space="0" w:color="auto"/>
            <w:left w:val="none" w:sz="0" w:space="0" w:color="auto"/>
            <w:bottom w:val="none" w:sz="0" w:space="0" w:color="auto"/>
            <w:right w:val="none" w:sz="0" w:space="0" w:color="auto"/>
          </w:divBdr>
        </w:div>
        <w:div w:id="801389085">
          <w:marLeft w:val="0"/>
          <w:marRight w:val="0"/>
          <w:marTop w:val="60"/>
          <w:marBottom w:val="0"/>
          <w:divBdr>
            <w:top w:val="none" w:sz="0" w:space="0" w:color="auto"/>
            <w:left w:val="none" w:sz="0" w:space="0" w:color="auto"/>
            <w:bottom w:val="none" w:sz="0" w:space="0" w:color="auto"/>
            <w:right w:val="none" w:sz="0" w:space="0" w:color="auto"/>
          </w:divBdr>
        </w:div>
        <w:div w:id="865484677">
          <w:marLeft w:val="0"/>
          <w:marRight w:val="0"/>
          <w:marTop w:val="60"/>
          <w:marBottom w:val="0"/>
          <w:divBdr>
            <w:top w:val="none" w:sz="0" w:space="0" w:color="auto"/>
            <w:left w:val="none" w:sz="0" w:space="0" w:color="auto"/>
            <w:bottom w:val="none" w:sz="0" w:space="0" w:color="auto"/>
            <w:right w:val="none" w:sz="0" w:space="0" w:color="auto"/>
          </w:divBdr>
        </w:div>
        <w:div w:id="1140077955">
          <w:marLeft w:val="0"/>
          <w:marRight w:val="0"/>
          <w:marTop w:val="60"/>
          <w:marBottom w:val="0"/>
          <w:divBdr>
            <w:top w:val="none" w:sz="0" w:space="0" w:color="auto"/>
            <w:left w:val="none" w:sz="0" w:space="0" w:color="auto"/>
            <w:bottom w:val="none" w:sz="0" w:space="0" w:color="auto"/>
            <w:right w:val="none" w:sz="0" w:space="0" w:color="auto"/>
          </w:divBdr>
        </w:div>
        <w:div w:id="1382825505">
          <w:marLeft w:val="0"/>
          <w:marRight w:val="0"/>
          <w:marTop w:val="60"/>
          <w:marBottom w:val="0"/>
          <w:divBdr>
            <w:top w:val="none" w:sz="0" w:space="0" w:color="auto"/>
            <w:left w:val="none" w:sz="0" w:space="0" w:color="auto"/>
            <w:bottom w:val="none" w:sz="0" w:space="0" w:color="auto"/>
            <w:right w:val="none" w:sz="0" w:space="0" w:color="auto"/>
          </w:divBdr>
        </w:div>
        <w:div w:id="1415470180">
          <w:marLeft w:val="0"/>
          <w:marRight w:val="0"/>
          <w:marTop w:val="60"/>
          <w:marBottom w:val="0"/>
          <w:divBdr>
            <w:top w:val="none" w:sz="0" w:space="0" w:color="auto"/>
            <w:left w:val="none" w:sz="0" w:space="0" w:color="auto"/>
            <w:bottom w:val="none" w:sz="0" w:space="0" w:color="auto"/>
            <w:right w:val="none" w:sz="0" w:space="0" w:color="auto"/>
          </w:divBdr>
        </w:div>
        <w:div w:id="1595363384">
          <w:marLeft w:val="0"/>
          <w:marRight w:val="0"/>
          <w:marTop w:val="60"/>
          <w:marBottom w:val="0"/>
          <w:divBdr>
            <w:top w:val="none" w:sz="0" w:space="0" w:color="auto"/>
            <w:left w:val="none" w:sz="0" w:space="0" w:color="auto"/>
            <w:bottom w:val="none" w:sz="0" w:space="0" w:color="auto"/>
            <w:right w:val="none" w:sz="0" w:space="0" w:color="auto"/>
          </w:divBdr>
        </w:div>
        <w:div w:id="1639873877">
          <w:marLeft w:val="0"/>
          <w:marRight w:val="0"/>
          <w:marTop w:val="60"/>
          <w:marBottom w:val="0"/>
          <w:divBdr>
            <w:top w:val="none" w:sz="0" w:space="0" w:color="auto"/>
            <w:left w:val="none" w:sz="0" w:space="0" w:color="auto"/>
            <w:bottom w:val="none" w:sz="0" w:space="0" w:color="auto"/>
            <w:right w:val="none" w:sz="0" w:space="0" w:color="auto"/>
          </w:divBdr>
        </w:div>
        <w:div w:id="1765763577">
          <w:marLeft w:val="0"/>
          <w:marRight w:val="0"/>
          <w:marTop w:val="60"/>
          <w:marBottom w:val="0"/>
          <w:divBdr>
            <w:top w:val="none" w:sz="0" w:space="0" w:color="auto"/>
            <w:left w:val="none" w:sz="0" w:space="0" w:color="auto"/>
            <w:bottom w:val="none" w:sz="0" w:space="0" w:color="auto"/>
            <w:right w:val="none" w:sz="0" w:space="0" w:color="auto"/>
          </w:divBdr>
        </w:div>
        <w:div w:id="1768236104">
          <w:marLeft w:val="0"/>
          <w:marRight w:val="0"/>
          <w:marTop w:val="60"/>
          <w:marBottom w:val="0"/>
          <w:divBdr>
            <w:top w:val="none" w:sz="0" w:space="0" w:color="auto"/>
            <w:left w:val="none" w:sz="0" w:space="0" w:color="auto"/>
            <w:bottom w:val="none" w:sz="0" w:space="0" w:color="auto"/>
            <w:right w:val="none" w:sz="0" w:space="0" w:color="auto"/>
          </w:divBdr>
        </w:div>
        <w:div w:id="1868716444">
          <w:marLeft w:val="0"/>
          <w:marRight w:val="0"/>
          <w:marTop w:val="60"/>
          <w:marBottom w:val="0"/>
          <w:divBdr>
            <w:top w:val="none" w:sz="0" w:space="0" w:color="auto"/>
            <w:left w:val="none" w:sz="0" w:space="0" w:color="auto"/>
            <w:bottom w:val="none" w:sz="0" w:space="0" w:color="auto"/>
            <w:right w:val="none" w:sz="0" w:space="0" w:color="auto"/>
          </w:divBdr>
        </w:div>
        <w:div w:id="1938754887">
          <w:marLeft w:val="0"/>
          <w:marRight w:val="0"/>
          <w:marTop w:val="60"/>
          <w:marBottom w:val="0"/>
          <w:divBdr>
            <w:top w:val="none" w:sz="0" w:space="0" w:color="auto"/>
            <w:left w:val="none" w:sz="0" w:space="0" w:color="auto"/>
            <w:bottom w:val="none" w:sz="0" w:space="0" w:color="auto"/>
            <w:right w:val="none" w:sz="0" w:space="0" w:color="auto"/>
          </w:divBdr>
        </w:div>
        <w:div w:id="1975600951">
          <w:marLeft w:val="0"/>
          <w:marRight w:val="0"/>
          <w:marTop w:val="60"/>
          <w:marBottom w:val="0"/>
          <w:divBdr>
            <w:top w:val="none" w:sz="0" w:space="0" w:color="auto"/>
            <w:left w:val="none" w:sz="0" w:space="0" w:color="auto"/>
            <w:bottom w:val="none" w:sz="0" w:space="0" w:color="auto"/>
            <w:right w:val="none" w:sz="0" w:space="0" w:color="auto"/>
          </w:divBdr>
        </w:div>
        <w:div w:id="2047561596">
          <w:marLeft w:val="0"/>
          <w:marRight w:val="0"/>
          <w:marTop w:val="60"/>
          <w:marBottom w:val="0"/>
          <w:divBdr>
            <w:top w:val="none" w:sz="0" w:space="0" w:color="auto"/>
            <w:left w:val="none" w:sz="0" w:space="0" w:color="auto"/>
            <w:bottom w:val="none" w:sz="0" w:space="0" w:color="auto"/>
            <w:right w:val="none" w:sz="0" w:space="0" w:color="auto"/>
          </w:divBdr>
        </w:div>
      </w:divsChild>
    </w:div>
    <w:div w:id="397556320">
      <w:bodyDiv w:val="1"/>
      <w:marLeft w:val="0"/>
      <w:marRight w:val="0"/>
      <w:marTop w:val="0"/>
      <w:marBottom w:val="0"/>
      <w:divBdr>
        <w:top w:val="none" w:sz="0" w:space="0" w:color="auto"/>
        <w:left w:val="none" w:sz="0" w:space="0" w:color="auto"/>
        <w:bottom w:val="none" w:sz="0" w:space="0" w:color="auto"/>
        <w:right w:val="none" w:sz="0" w:space="0" w:color="auto"/>
      </w:divBdr>
    </w:div>
    <w:div w:id="428426247">
      <w:bodyDiv w:val="1"/>
      <w:marLeft w:val="0"/>
      <w:marRight w:val="0"/>
      <w:marTop w:val="0"/>
      <w:marBottom w:val="0"/>
      <w:divBdr>
        <w:top w:val="none" w:sz="0" w:space="0" w:color="auto"/>
        <w:left w:val="none" w:sz="0" w:space="0" w:color="auto"/>
        <w:bottom w:val="none" w:sz="0" w:space="0" w:color="auto"/>
        <w:right w:val="none" w:sz="0" w:space="0" w:color="auto"/>
      </w:divBdr>
    </w:div>
    <w:div w:id="435441014">
      <w:bodyDiv w:val="1"/>
      <w:marLeft w:val="0"/>
      <w:marRight w:val="0"/>
      <w:marTop w:val="0"/>
      <w:marBottom w:val="0"/>
      <w:divBdr>
        <w:top w:val="none" w:sz="0" w:space="0" w:color="auto"/>
        <w:left w:val="none" w:sz="0" w:space="0" w:color="auto"/>
        <w:bottom w:val="none" w:sz="0" w:space="0" w:color="auto"/>
        <w:right w:val="none" w:sz="0" w:space="0" w:color="auto"/>
      </w:divBdr>
    </w:div>
    <w:div w:id="443574977">
      <w:bodyDiv w:val="1"/>
      <w:marLeft w:val="0"/>
      <w:marRight w:val="0"/>
      <w:marTop w:val="0"/>
      <w:marBottom w:val="0"/>
      <w:divBdr>
        <w:top w:val="none" w:sz="0" w:space="0" w:color="auto"/>
        <w:left w:val="none" w:sz="0" w:space="0" w:color="auto"/>
        <w:bottom w:val="none" w:sz="0" w:space="0" w:color="auto"/>
        <w:right w:val="none" w:sz="0" w:space="0" w:color="auto"/>
      </w:divBdr>
    </w:div>
    <w:div w:id="481624580">
      <w:bodyDiv w:val="1"/>
      <w:marLeft w:val="0"/>
      <w:marRight w:val="0"/>
      <w:marTop w:val="0"/>
      <w:marBottom w:val="0"/>
      <w:divBdr>
        <w:top w:val="none" w:sz="0" w:space="0" w:color="auto"/>
        <w:left w:val="none" w:sz="0" w:space="0" w:color="auto"/>
        <w:bottom w:val="none" w:sz="0" w:space="0" w:color="auto"/>
        <w:right w:val="none" w:sz="0" w:space="0" w:color="auto"/>
      </w:divBdr>
    </w:div>
    <w:div w:id="503321476">
      <w:bodyDiv w:val="1"/>
      <w:marLeft w:val="0"/>
      <w:marRight w:val="0"/>
      <w:marTop w:val="0"/>
      <w:marBottom w:val="0"/>
      <w:divBdr>
        <w:top w:val="none" w:sz="0" w:space="0" w:color="auto"/>
        <w:left w:val="none" w:sz="0" w:space="0" w:color="auto"/>
        <w:bottom w:val="none" w:sz="0" w:space="0" w:color="auto"/>
        <w:right w:val="none" w:sz="0" w:space="0" w:color="auto"/>
      </w:divBdr>
    </w:div>
    <w:div w:id="522524375">
      <w:bodyDiv w:val="1"/>
      <w:marLeft w:val="0"/>
      <w:marRight w:val="0"/>
      <w:marTop w:val="0"/>
      <w:marBottom w:val="0"/>
      <w:divBdr>
        <w:top w:val="none" w:sz="0" w:space="0" w:color="auto"/>
        <w:left w:val="none" w:sz="0" w:space="0" w:color="auto"/>
        <w:bottom w:val="none" w:sz="0" w:space="0" w:color="auto"/>
        <w:right w:val="none" w:sz="0" w:space="0" w:color="auto"/>
      </w:divBdr>
    </w:div>
    <w:div w:id="528876565">
      <w:bodyDiv w:val="1"/>
      <w:marLeft w:val="0"/>
      <w:marRight w:val="0"/>
      <w:marTop w:val="0"/>
      <w:marBottom w:val="0"/>
      <w:divBdr>
        <w:top w:val="none" w:sz="0" w:space="0" w:color="auto"/>
        <w:left w:val="none" w:sz="0" w:space="0" w:color="auto"/>
        <w:bottom w:val="none" w:sz="0" w:space="0" w:color="auto"/>
        <w:right w:val="none" w:sz="0" w:space="0" w:color="auto"/>
      </w:divBdr>
    </w:div>
    <w:div w:id="553388820">
      <w:bodyDiv w:val="1"/>
      <w:marLeft w:val="0"/>
      <w:marRight w:val="0"/>
      <w:marTop w:val="0"/>
      <w:marBottom w:val="0"/>
      <w:divBdr>
        <w:top w:val="none" w:sz="0" w:space="0" w:color="auto"/>
        <w:left w:val="none" w:sz="0" w:space="0" w:color="auto"/>
        <w:bottom w:val="none" w:sz="0" w:space="0" w:color="auto"/>
        <w:right w:val="none" w:sz="0" w:space="0" w:color="auto"/>
      </w:divBdr>
    </w:div>
    <w:div w:id="598026021">
      <w:bodyDiv w:val="1"/>
      <w:marLeft w:val="0"/>
      <w:marRight w:val="0"/>
      <w:marTop w:val="0"/>
      <w:marBottom w:val="0"/>
      <w:divBdr>
        <w:top w:val="none" w:sz="0" w:space="0" w:color="auto"/>
        <w:left w:val="none" w:sz="0" w:space="0" w:color="auto"/>
        <w:bottom w:val="none" w:sz="0" w:space="0" w:color="auto"/>
        <w:right w:val="none" w:sz="0" w:space="0" w:color="auto"/>
      </w:divBdr>
    </w:div>
    <w:div w:id="665278994">
      <w:bodyDiv w:val="1"/>
      <w:marLeft w:val="0"/>
      <w:marRight w:val="0"/>
      <w:marTop w:val="0"/>
      <w:marBottom w:val="0"/>
      <w:divBdr>
        <w:top w:val="none" w:sz="0" w:space="0" w:color="auto"/>
        <w:left w:val="none" w:sz="0" w:space="0" w:color="auto"/>
        <w:bottom w:val="none" w:sz="0" w:space="0" w:color="auto"/>
        <w:right w:val="none" w:sz="0" w:space="0" w:color="auto"/>
      </w:divBdr>
    </w:div>
    <w:div w:id="690255013">
      <w:bodyDiv w:val="1"/>
      <w:marLeft w:val="0"/>
      <w:marRight w:val="0"/>
      <w:marTop w:val="0"/>
      <w:marBottom w:val="0"/>
      <w:divBdr>
        <w:top w:val="none" w:sz="0" w:space="0" w:color="auto"/>
        <w:left w:val="none" w:sz="0" w:space="0" w:color="auto"/>
        <w:bottom w:val="none" w:sz="0" w:space="0" w:color="auto"/>
        <w:right w:val="none" w:sz="0" w:space="0" w:color="auto"/>
      </w:divBdr>
      <w:divsChild>
        <w:div w:id="872810794">
          <w:marLeft w:val="0"/>
          <w:marRight w:val="0"/>
          <w:marTop w:val="0"/>
          <w:marBottom w:val="0"/>
          <w:divBdr>
            <w:top w:val="none" w:sz="0" w:space="0" w:color="auto"/>
            <w:left w:val="none" w:sz="0" w:space="0" w:color="auto"/>
            <w:bottom w:val="none" w:sz="0" w:space="0" w:color="auto"/>
            <w:right w:val="none" w:sz="0" w:space="0" w:color="auto"/>
          </w:divBdr>
          <w:divsChild>
            <w:div w:id="1401560127">
              <w:marLeft w:val="0"/>
              <w:marRight w:val="0"/>
              <w:marTop w:val="0"/>
              <w:marBottom w:val="0"/>
              <w:divBdr>
                <w:top w:val="none" w:sz="0" w:space="0" w:color="auto"/>
                <w:left w:val="none" w:sz="0" w:space="0" w:color="auto"/>
                <w:bottom w:val="none" w:sz="0" w:space="0" w:color="auto"/>
                <w:right w:val="none" w:sz="0" w:space="0" w:color="auto"/>
              </w:divBdr>
              <w:divsChild>
                <w:div w:id="1556505339">
                  <w:marLeft w:val="0"/>
                  <w:marRight w:val="0"/>
                  <w:marTop w:val="0"/>
                  <w:marBottom w:val="0"/>
                  <w:divBdr>
                    <w:top w:val="none" w:sz="0" w:space="0" w:color="auto"/>
                    <w:left w:val="none" w:sz="0" w:space="0" w:color="auto"/>
                    <w:bottom w:val="none" w:sz="0" w:space="0" w:color="auto"/>
                    <w:right w:val="none" w:sz="0" w:space="0" w:color="auto"/>
                  </w:divBdr>
                  <w:divsChild>
                    <w:div w:id="1864245272">
                      <w:marLeft w:val="0"/>
                      <w:marRight w:val="0"/>
                      <w:marTop w:val="0"/>
                      <w:marBottom w:val="0"/>
                      <w:divBdr>
                        <w:top w:val="none" w:sz="0" w:space="0" w:color="auto"/>
                        <w:left w:val="none" w:sz="0" w:space="0" w:color="auto"/>
                        <w:bottom w:val="none" w:sz="0" w:space="0" w:color="auto"/>
                        <w:right w:val="none" w:sz="0" w:space="0" w:color="auto"/>
                      </w:divBdr>
                      <w:divsChild>
                        <w:div w:id="844708053">
                          <w:marLeft w:val="0"/>
                          <w:marRight w:val="0"/>
                          <w:marTop w:val="0"/>
                          <w:marBottom w:val="0"/>
                          <w:divBdr>
                            <w:top w:val="none" w:sz="0" w:space="0" w:color="auto"/>
                            <w:left w:val="none" w:sz="0" w:space="0" w:color="auto"/>
                            <w:bottom w:val="none" w:sz="0" w:space="0" w:color="auto"/>
                            <w:right w:val="none" w:sz="0" w:space="0" w:color="auto"/>
                          </w:divBdr>
                          <w:divsChild>
                            <w:div w:id="63756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6369740">
      <w:bodyDiv w:val="1"/>
      <w:marLeft w:val="0"/>
      <w:marRight w:val="0"/>
      <w:marTop w:val="0"/>
      <w:marBottom w:val="0"/>
      <w:divBdr>
        <w:top w:val="none" w:sz="0" w:space="0" w:color="auto"/>
        <w:left w:val="none" w:sz="0" w:space="0" w:color="auto"/>
        <w:bottom w:val="none" w:sz="0" w:space="0" w:color="auto"/>
        <w:right w:val="none" w:sz="0" w:space="0" w:color="auto"/>
      </w:divBdr>
    </w:div>
    <w:div w:id="709722099">
      <w:bodyDiv w:val="1"/>
      <w:marLeft w:val="0"/>
      <w:marRight w:val="0"/>
      <w:marTop w:val="0"/>
      <w:marBottom w:val="0"/>
      <w:divBdr>
        <w:top w:val="none" w:sz="0" w:space="0" w:color="auto"/>
        <w:left w:val="none" w:sz="0" w:space="0" w:color="auto"/>
        <w:bottom w:val="none" w:sz="0" w:space="0" w:color="auto"/>
        <w:right w:val="none" w:sz="0" w:space="0" w:color="auto"/>
      </w:divBdr>
    </w:div>
    <w:div w:id="736393283">
      <w:bodyDiv w:val="1"/>
      <w:marLeft w:val="0"/>
      <w:marRight w:val="0"/>
      <w:marTop w:val="0"/>
      <w:marBottom w:val="0"/>
      <w:divBdr>
        <w:top w:val="none" w:sz="0" w:space="0" w:color="auto"/>
        <w:left w:val="none" w:sz="0" w:space="0" w:color="auto"/>
        <w:bottom w:val="none" w:sz="0" w:space="0" w:color="auto"/>
        <w:right w:val="none" w:sz="0" w:space="0" w:color="auto"/>
      </w:divBdr>
    </w:div>
    <w:div w:id="741683430">
      <w:bodyDiv w:val="1"/>
      <w:marLeft w:val="0"/>
      <w:marRight w:val="0"/>
      <w:marTop w:val="0"/>
      <w:marBottom w:val="0"/>
      <w:divBdr>
        <w:top w:val="none" w:sz="0" w:space="0" w:color="auto"/>
        <w:left w:val="none" w:sz="0" w:space="0" w:color="auto"/>
        <w:bottom w:val="none" w:sz="0" w:space="0" w:color="auto"/>
        <w:right w:val="none" w:sz="0" w:space="0" w:color="auto"/>
      </w:divBdr>
    </w:div>
    <w:div w:id="743140825">
      <w:bodyDiv w:val="1"/>
      <w:marLeft w:val="0"/>
      <w:marRight w:val="0"/>
      <w:marTop w:val="0"/>
      <w:marBottom w:val="0"/>
      <w:divBdr>
        <w:top w:val="none" w:sz="0" w:space="0" w:color="auto"/>
        <w:left w:val="none" w:sz="0" w:space="0" w:color="auto"/>
        <w:bottom w:val="none" w:sz="0" w:space="0" w:color="auto"/>
        <w:right w:val="none" w:sz="0" w:space="0" w:color="auto"/>
      </w:divBdr>
    </w:div>
    <w:div w:id="751510050">
      <w:bodyDiv w:val="1"/>
      <w:marLeft w:val="0"/>
      <w:marRight w:val="0"/>
      <w:marTop w:val="0"/>
      <w:marBottom w:val="0"/>
      <w:divBdr>
        <w:top w:val="none" w:sz="0" w:space="0" w:color="auto"/>
        <w:left w:val="none" w:sz="0" w:space="0" w:color="auto"/>
        <w:bottom w:val="none" w:sz="0" w:space="0" w:color="auto"/>
        <w:right w:val="none" w:sz="0" w:space="0" w:color="auto"/>
      </w:divBdr>
    </w:div>
    <w:div w:id="773355913">
      <w:bodyDiv w:val="1"/>
      <w:marLeft w:val="0"/>
      <w:marRight w:val="0"/>
      <w:marTop w:val="0"/>
      <w:marBottom w:val="0"/>
      <w:divBdr>
        <w:top w:val="none" w:sz="0" w:space="0" w:color="auto"/>
        <w:left w:val="none" w:sz="0" w:space="0" w:color="auto"/>
        <w:bottom w:val="none" w:sz="0" w:space="0" w:color="auto"/>
        <w:right w:val="none" w:sz="0" w:space="0" w:color="auto"/>
      </w:divBdr>
    </w:div>
    <w:div w:id="784495700">
      <w:bodyDiv w:val="1"/>
      <w:marLeft w:val="0"/>
      <w:marRight w:val="0"/>
      <w:marTop w:val="0"/>
      <w:marBottom w:val="0"/>
      <w:divBdr>
        <w:top w:val="none" w:sz="0" w:space="0" w:color="auto"/>
        <w:left w:val="none" w:sz="0" w:space="0" w:color="auto"/>
        <w:bottom w:val="none" w:sz="0" w:space="0" w:color="auto"/>
        <w:right w:val="none" w:sz="0" w:space="0" w:color="auto"/>
      </w:divBdr>
    </w:div>
    <w:div w:id="830829328">
      <w:bodyDiv w:val="1"/>
      <w:marLeft w:val="0"/>
      <w:marRight w:val="0"/>
      <w:marTop w:val="0"/>
      <w:marBottom w:val="0"/>
      <w:divBdr>
        <w:top w:val="none" w:sz="0" w:space="0" w:color="auto"/>
        <w:left w:val="none" w:sz="0" w:space="0" w:color="auto"/>
        <w:bottom w:val="none" w:sz="0" w:space="0" w:color="auto"/>
        <w:right w:val="none" w:sz="0" w:space="0" w:color="auto"/>
      </w:divBdr>
    </w:div>
    <w:div w:id="843864687">
      <w:bodyDiv w:val="1"/>
      <w:marLeft w:val="0"/>
      <w:marRight w:val="0"/>
      <w:marTop w:val="0"/>
      <w:marBottom w:val="0"/>
      <w:divBdr>
        <w:top w:val="none" w:sz="0" w:space="0" w:color="auto"/>
        <w:left w:val="none" w:sz="0" w:space="0" w:color="auto"/>
        <w:bottom w:val="none" w:sz="0" w:space="0" w:color="auto"/>
        <w:right w:val="none" w:sz="0" w:space="0" w:color="auto"/>
      </w:divBdr>
    </w:div>
    <w:div w:id="902132352">
      <w:bodyDiv w:val="1"/>
      <w:marLeft w:val="0"/>
      <w:marRight w:val="0"/>
      <w:marTop w:val="0"/>
      <w:marBottom w:val="0"/>
      <w:divBdr>
        <w:top w:val="none" w:sz="0" w:space="0" w:color="auto"/>
        <w:left w:val="none" w:sz="0" w:space="0" w:color="auto"/>
        <w:bottom w:val="none" w:sz="0" w:space="0" w:color="auto"/>
        <w:right w:val="none" w:sz="0" w:space="0" w:color="auto"/>
      </w:divBdr>
    </w:div>
    <w:div w:id="941063351">
      <w:bodyDiv w:val="1"/>
      <w:marLeft w:val="0"/>
      <w:marRight w:val="0"/>
      <w:marTop w:val="0"/>
      <w:marBottom w:val="0"/>
      <w:divBdr>
        <w:top w:val="none" w:sz="0" w:space="0" w:color="auto"/>
        <w:left w:val="none" w:sz="0" w:space="0" w:color="auto"/>
        <w:bottom w:val="none" w:sz="0" w:space="0" w:color="auto"/>
        <w:right w:val="none" w:sz="0" w:space="0" w:color="auto"/>
      </w:divBdr>
      <w:divsChild>
        <w:div w:id="1065645045">
          <w:marLeft w:val="0"/>
          <w:marRight w:val="0"/>
          <w:marTop w:val="0"/>
          <w:marBottom w:val="0"/>
          <w:divBdr>
            <w:top w:val="none" w:sz="0" w:space="0" w:color="auto"/>
            <w:left w:val="none" w:sz="0" w:space="0" w:color="auto"/>
            <w:bottom w:val="none" w:sz="0" w:space="0" w:color="auto"/>
            <w:right w:val="none" w:sz="0" w:space="0" w:color="auto"/>
          </w:divBdr>
          <w:divsChild>
            <w:div w:id="356004202">
              <w:marLeft w:val="0"/>
              <w:marRight w:val="0"/>
              <w:marTop w:val="0"/>
              <w:marBottom w:val="0"/>
              <w:divBdr>
                <w:top w:val="none" w:sz="0" w:space="0" w:color="auto"/>
                <w:left w:val="none" w:sz="0" w:space="0" w:color="auto"/>
                <w:bottom w:val="none" w:sz="0" w:space="0" w:color="auto"/>
                <w:right w:val="none" w:sz="0" w:space="0" w:color="auto"/>
              </w:divBdr>
              <w:divsChild>
                <w:div w:id="51002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455695">
      <w:bodyDiv w:val="1"/>
      <w:marLeft w:val="0"/>
      <w:marRight w:val="0"/>
      <w:marTop w:val="0"/>
      <w:marBottom w:val="0"/>
      <w:divBdr>
        <w:top w:val="none" w:sz="0" w:space="0" w:color="auto"/>
        <w:left w:val="none" w:sz="0" w:space="0" w:color="auto"/>
        <w:bottom w:val="none" w:sz="0" w:space="0" w:color="auto"/>
        <w:right w:val="none" w:sz="0" w:space="0" w:color="auto"/>
      </w:divBdr>
    </w:div>
    <w:div w:id="975909658">
      <w:bodyDiv w:val="1"/>
      <w:marLeft w:val="0"/>
      <w:marRight w:val="0"/>
      <w:marTop w:val="0"/>
      <w:marBottom w:val="0"/>
      <w:divBdr>
        <w:top w:val="none" w:sz="0" w:space="0" w:color="auto"/>
        <w:left w:val="none" w:sz="0" w:space="0" w:color="auto"/>
        <w:bottom w:val="none" w:sz="0" w:space="0" w:color="auto"/>
        <w:right w:val="none" w:sz="0" w:space="0" w:color="auto"/>
      </w:divBdr>
    </w:div>
    <w:div w:id="991104465">
      <w:bodyDiv w:val="1"/>
      <w:marLeft w:val="0"/>
      <w:marRight w:val="0"/>
      <w:marTop w:val="0"/>
      <w:marBottom w:val="0"/>
      <w:divBdr>
        <w:top w:val="none" w:sz="0" w:space="0" w:color="auto"/>
        <w:left w:val="none" w:sz="0" w:space="0" w:color="auto"/>
        <w:bottom w:val="none" w:sz="0" w:space="0" w:color="auto"/>
        <w:right w:val="none" w:sz="0" w:space="0" w:color="auto"/>
      </w:divBdr>
      <w:divsChild>
        <w:div w:id="616639543">
          <w:marLeft w:val="0"/>
          <w:marRight w:val="0"/>
          <w:marTop w:val="0"/>
          <w:marBottom w:val="0"/>
          <w:divBdr>
            <w:top w:val="none" w:sz="0" w:space="0" w:color="auto"/>
            <w:left w:val="none" w:sz="0" w:space="0" w:color="auto"/>
            <w:bottom w:val="none" w:sz="0" w:space="0" w:color="auto"/>
            <w:right w:val="none" w:sz="0" w:space="0" w:color="auto"/>
          </w:divBdr>
          <w:divsChild>
            <w:div w:id="13119395">
              <w:marLeft w:val="0"/>
              <w:marRight w:val="0"/>
              <w:marTop w:val="0"/>
              <w:marBottom w:val="0"/>
              <w:divBdr>
                <w:top w:val="none" w:sz="0" w:space="0" w:color="auto"/>
                <w:left w:val="none" w:sz="0" w:space="0" w:color="auto"/>
                <w:bottom w:val="none" w:sz="0" w:space="0" w:color="auto"/>
                <w:right w:val="none" w:sz="0" w:space="0" w:color="auto"/>
              </w:divBdr>
            </w:div>
          </w:divsChild>
        </w:div>
        <w:div w:id="1223322628">
          <w:marLeft w:val="0"/>
          <w:marRight w:val="0"/>
          <w:marTop w:val="0"/>
          <w:marBottom w:val="0"/>
          <w:divBdr>
            <w:top w:val="none" w:sz="0" w:space="0" w:color="auto"/>
            <w:left w:val="none" w:sz="0" w:space="0" w:color="auto"/>
            <w:bottom w:val="none" w:sz="0" w:space="0" w:color="auto"/>
            <w:right w:val="none" w:sz="0" w:space="0" w:color="auto"/>
          </w:divBdr>
          <w:divsChild>
            <w:div w:id="123223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921029">
      <w:bodyDiv w:val="1"/>
      <w:marLeft w:val="0"/>
      <w:marRight w:val="0"/>
      <w:marTop w:val="0"/>
      <w:marBottom w:val="0"/>
      <w:divBdr>
        <w:top w:val="none" w:sz="0" w:space="0" w:color="auto"/>
        <w:left w:val="none" w:sz="0" w:space="0" w:color="auto"/>
        <w:bottom w:val="none" w:sz="0" w:space="0" w:color="auto"/>
        <w:right w:val="none" w:sz="0" w:space="0" w:color="auto"/>
      </w:divBdr>
      <w:divsChild>
        <w:div w:id="859314899">
          <w:marLeft w:val="0"/>
          <w:marRight w:val="0"/>
          <w:marTop w:val="0"/>
          <w:marBottom w:val="0"/>
          <w:divBdr>
            <w:top w:val="none" w:sz="0" w:space="0" w:color="auto"/>
            <w:left w:val="none" w:sz="0" w:space="0" w:color="auto"/>
            <w:bottom w:val="none" w:sz="0" w:space="0" w:color="auto"/>
            <w:right w:val="none" w:sz="0" w:space="0" w:color="auto"/>
          </w:divBdr>
          <w:divsChild>
            <w:div w:id="35816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98842">
      <w:bodyDiv w:val="1"/>
      <w:marLeft w:val="0"/>
      <w:marRight w:val="0"/>
      <w:marTop w:val="0"/>
      <w:marBottom w:val="0"/>
      <w:divBdr>
        <w:top w:val="none" w:sz="0" w:space="0" w:color="auto"/>
        <w:left w:val="none" w:sz="0" w:space="0" w:color="auto"/>
        <w:bottom w:val="none" w:sz="0" w:space="0" w:color="auto"/>
        <w:right w:val="none" w:sz="0" w:space="0" w:color="auto"/>
      </w:divBdr>
    </w:div>
    <w:div w:id="1178158688">
      <w:bodyDiv w:val="1"/>
      <w:marLeft w:val="0"/>
      <w:marRight w:val="0"/>
      <w:marTop w:val="0"/>
      <w:marBottom w:val="0"/>
      <w:divBdr>
        <w:top w:val="none" w:sz="0" w:space="0" w:color="auto"/>
        <w:left w:val="none" w:sz="0" w:space="0" w:color="auto"/>
        <w:bottom w:val="none" w:sz="0" w:space="0" w:color="auto"/>
        <w:right w:val="none" w:sz="0" w:space="0" w:color="auto"/>
      </w:divBdr>
    </w:div>
    <w:div w:id="1256936900">
      <w:bodyDiv w:val="1"/>
      <w:marLeft w:val="0"/>
      <w:marRight w:val="0"/>
      <w:marTop w:val="0"/>
      <w:marBottom w:val="0"/>
      <w:divBdr>
        <w:top w:val="none" w:sz="0" w:space="0" w:color="auto"/>
        <w:left w:val="none" w:sz="0" w:space="0" w:color="auto"/>
        <w:bottom w:val="none" w:sz="0" w:space="0" w:color="auto"/>
        <w:right w:val="none" w:sz="0" w:space="0" w:color="auto"/>
      </w:divBdr>
    </w:div>
    <w:div w:id="1273899194">
      <w:bodyDiv w:val="1"/>
      <w:marLeft w:val="0"/>
      <w:marRight w:val="0"/>
      <w:marTop w:val="0"/>
      <w:marBottom w:val="0"/>
      <w:divBdr>
        <w:top w:val="none" w:sz="0" w:space="0" w:color="auto"/>
        <w:left w:val="none" w:sz="0" w:space="0" w:color="auto"/>
        <w:bottom w:val="none" w:sz="0" w:space="0" w:color="auto"/>
        <w:right w:val="none" w:sz="0" w:space="0" w:color="auto"/>
      </w:divBdr>
    </w:div>
    <w:div w:id="1298796979">
      <w:bodyDiv w:val="1"/>
      <w:marLeft w:val="0"/>
      <w:marRight w:val="0"/>
      <w:marTop w:val="0"/>
      <w:marBottom w:val="0"/>
      <w:divBdr>
        <w:top w:val="none" w:sz="0" w:space="0" w:color="auto"/>
        <w:left w:val="none" w:sz="0" w:space="0" w:color="auto"/>
        <w:bottom w:val="none" w:sz="0" w:space="0" w:color="auto"/>
        <w:right w:val="none" w:sz="0" w:space="0" w:color="auto"/>
      </w:divBdr>
    </w:div>
    <w:div w:id="1309171826">
      <w:bodyDiv w:val="1"/>
      <w:marLeft w:val="0"/>
      <w:marRight w:val="0"/>
      <w:marTop w:val="0"/>
      <w:marBottom w:val="0"/>
      <w:divBdr>
        <w:top w:val="none" w:sz="0" w:space="0" w:color="auto"/>
        <w:left w:val="none" w:sz="0" w:space="0" w:color="auto"/>
        <w:bottom w:val="none" w:sz="0" w:space="0" w:color="auto"/>
        <w:right w:val="none" w:sz="0" w:space="0" w:color="auto"/>
      </w:divBdr>
    </w:div>
    <w:div w:id="1389298465">
      <w:bodyDiv w:val="1"/>
      <w:marLeft w:val="0"/>
      <w:marRight w:val="0"/>
      <w:marTop w:val="0"/>
      <w:marBottom w:val="0"/>
      <w:divBdr>
        <w:top w:val="none" w:sz="0" w:space="0" w:color="auto"/>
        <w:left w:val="none" w:sz="0" w:space="0" w:color="auto"/>
        <w:bottom w:val="none" w:sz="0" w:space="0" w:color="auto"/>
        <w:right w:val="none" w:sz="0" w:space="0" w:color="auto"/>
      </w:divBdr>
    </w:div>
    <w:div w:id="1395424700">
      <w:bodyDiv w:val="1"/>
      <w:marLeft w:val="0"/>
      <w:marRight w:val="0"/>
      <w:marTop w:val="0"/>
      <w:marBottom w:val="0"/>
      <w:divBdr>
        <w:top w:val="none" w:sz="0" w:space="0" w:color="auto"/>
        <w:left w:val="none" w:sz="0" w:space="0" w:color="auto"/>
        <w:bottom w:val="none" w:sz="0" w:space="0" w:color="auto"/>
        <w:right w:val="none" w:sz="0" w:space="0" w:color="auto"/>
      </w:divBdr>
    </w:div>
    <w:div w:id="1462115146">
      <w:bodyDiv w:val="1"/>
      <w:marLeft w:val="0"/>
      <w:marRight w:val="0"/>
      <w:marTop w:val="0"/>
      <w:marBottom w:val="0"/>
      <w:divBdr>
        <w:top w:val="none" w:sz="0" w:space="0" w:color="auto"/>
        <w:left w:val="none" w:sz="0" w:space="0" w:color="auto"/>
        <w:bottom w:val="none" w:sz="0" w:space="0" w:color="auto"/>
        <w:right w:val="none" w:sz="0" w:space="0" w:color="auto"/>
      </w:divBdr>
      <w:divsChild>
        <w:div w:id="58484138">
          <w:marLeft w:val="0"/>
          <w:marRight w:val="0"/>
          <w:marTop w:val="0"/>
          <w:marBottom w:val="0"/>
          <w:divBdr>
            <w:top w:val="none" w:sz="0" w:space="0" w:color="auto"/>
            <w:left w:val="none" w:sz="0" w:space="0" w:color="auto"/>
            <w:bottom w:val="none" w:sz="0" w:space="0" w:color="auto"/>
            <w:right w:val="none" w:sz="0" w:space="0" w:color="auto"/>
          </w:divBdr>
          <w:divsChild>
            <w:div w:id="1311398808">
              <w:marLeft w:val="0"/>
              <w:marRight w:val="0"/>
              <w:marTop w:val="0"/>
              <w:marBottom w:val="0"/>
              <w:divBdr>
                <w:top w:val="none" w:sz="0" w:space="0" w:color="auto"/>
                <w:left w:val="none" w:sz="0" w:space="0" w:color="auto"/>
                <w:bottom w:val="none" w:sz="0" w:space="0" w:color="auto"/>
                <w:right w:val="none" w:sz="0" w:space="0" w:color="auto"/>
              </w:divBdr>
              <w:divsChild>
                <w:div w:id="271939498">
                  <w:marLeft w:val="0"/>
                  <w:marRight w:val="0"/>
                  <w:marTop w:val="0"/>
                  <w:marBottom w:val="0"/>
                  <w:divBdr>
                    <w:top w:val="none" w:sz="0" w:space="0" w:color="auto"/>
                    <w:left w:val="none" w:sz="0" w:space="0" w:color="auto"/>
                    <w:bottom w:val="none" w:sz="0" w:space="0" w:color="auto"/>
                    <w:right w:val="none" w:sz="0" w:space="0" w:color="auto"/>
                  </w:divBdr>
                  <w:divsChild>
                    <w:div w:id="920599737">
                      <w:marLeft w:val="0"/>
                      <w:marRight w:val="0"/>
                      <w:marTop w:val="0"/>
                      <w:marBottom w:val="0"/>
                      <w:divBdr>
                        <w:top w:val="none" w:sz="0" w:space="0" w:color="auto"/>
                        <w:left w:val="none" w:sz="0" w:space="0" w:color="auto"/>
                        <w:bottom w:val="none" w:sz="0" w:space="0" w:color="auto"/>
                        <w:right w:val="none" w:sz="0" w:space="0" w:color="auto"/>
                      </w:divBdr>
                      <w:divsChild>
                        <w:div w:id="393478372">
                          <w:marLeft w:val="0"/>
                          <w:marRight w:val="0"/>
                          <w:marTop w:val="0"/>
                          <w:marBottom w:val="0"/>
                          <w:divBdr>
                            <w:top w:val="none" w:sz="0" w:space="0" w:color="auto"/>
                            <w:left w:val="none" w:sz="0" w:space="0" w:color="auto"/>
                            <w:bottom w:val="none" w:sz="0" w:space="0" w:color="auto"/>
                            <w:right w:val="none" w:sz="0" w:space="0" w:color="auto"/>
                          </w:divBdr>
                          <w:divsChild>
                            <w:div w:id="1083407830">
                              <w:marLeft w:val="0"/>
                              <w:marRight w:val="0"/>
                              <w:marTop w:val="0"/>
                              <w:marBottom w:val="0"/>
                              <w:divBdr>
                                <w:top w:val="none" w:sz="0" w:space="0" w:color="auto"/>
                                <w:left w:val="none" w:sz="0" w:space="0" w:color="auto"/>
                                <w:bottom w:val="none" w:sz="0" w:space="0" w:color="auto"/>
                                <w:right w:val="none" w:sz="0" w:space="0" w:color="auto"/>
                              </w:divBdr>
                              <w:divsChild>
                                <w:div w:id="1705792299">
                                  <w:marLeft w:val="0"/>
                                  <w:marRight w:val="0"/>
                                  <w:marTop w:val="0"/>
                                  <w:marBottom w:val="0"/>
                                  <w:divBdr>
                                    <w:top w:val="none" w:sz="0" w:space="0" w:color="auto"/>
                                    <w:left w:val="none" w:sz="0" w:space="0" w:color="auto"/>
                                    <w:bottom w:val="none" w:sz="0" w:space="0" w:color="auto"/>
                                    <w:right w:val="none" w:sz="0" w:space="0" w:color="auto"/>
                                  </w:divBdr>
                                  <w:divsChild>
                                    <w:div w:id="144889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556857">
                      <w:marLeft w:val="0"/>
                      <w:marRight w:val="0"/>
                      <w:marTop w:val="0"/>
                      <w:marBottom w:val="0"/>
                      <w:divBdr>
                        <w:top w:val="none" w:sz="0" w:space="0" w:color="auto"/>
                        <w:left w:val="none" w:sz="0" w:space="0" w:color="auto"/>
                        <w:bottom w:val="none" w:sz="0" w:space="0" w:color="auto"/>
                        <w:right w:val="none" w:sz="0" w:space="0" w:color="auto"/>
                      </w:divBdr>
                      <w:divsChild>
                        <w:div w:id="406536329">
                          <w:marLeft w:val="0"/>
                          <w:marRight w:val="0"/>
                          <w:marTop w:val="0"/>
                          <w:marBottom w:val="0"/>
                          <w:divBdr>
                            <w:top w:val="none" w:sz="0" w:space="0" w:color="auto"/>
                            <w:left w:val="none" w:sz="0" w:space="0" w:color="auto"/>
                            <w:bottom w:val="none" w:sz="0" w:space="0" w:color="auto"/>
                            <w:right w:val="none" w:sz="0" w:space="0" w:color="auto"/>
                          </w:divBdr>
                          <w:divsChild>
                            <w:div w:id="6568243">
                              <w:marLeft w:val="0"/>
                              <w:marRight w:val="0"/>
                              <w:marTop w:val="0"/>
                              <w:marBottom w:val="0"/>
                              <w:divBdr>
                                <w:top w:val="none" w:sz="0" w:space="0" w:color="auto"/>
                                <w:left w:val="none" w:sz="0" w:space="0" w:color="auto"/>
                                <w:bottom w:val="none" w:sz="0" w:space="0" w:color="auto"/>
                                <w:right w:val="none" w:sz="0" w:space="0" w:color="auto"/>
                              </w:divBdr>
                              <w:divsChild>
                                <w:div w:id="573004276">
                                  <w:marLeft w:val="0"/>
                                  <w:marRight w:val="0"/>
                                  <w:marTop w:val="0"/>
                                  <w:marBottom w:val="0"/>
                                  <w:divBdr>
                                    <w:top w:val="none" w:sz="0" w:space="0" w:color="auto"/>
                                    <w:left w:val="none" w:sz="0" w:space="0" w:color="auto"/>
                                    <w:bottom w:val="none" w:sz="0" w:space="0" w:color="auto"/>
                                    <w:right w:val="none" w:sz="0" w:space="0" w:color="auto"/>
                                  </w:divBdr>
                                  <w:divsChild>
                                    <w:div w:id="1194002100">
                                      <w:marLeft w:val="0"/>
                                      <w:marRight w:val="0"/>
                                      <w:marTop w:val="0"/>
                                      <w:marBottom w:val="0"/>
                                      <w:divBdr>
                                        <w:top w:val="none" w:sz="0" w:space="0" w:color="auto"/>
                                        <w:left w:val="none" w:sz="0" w:space="0" w:color="auto"/>
                                        <w:bottom w:val="none" w:sz="0" w:space="0" w:color="auto"/>
                                        <w:right w:val="none" w:sz="0" w:space="0" w:color="auto"/>
                                      </w:divBdr>
                                      <w:divsChild>
                                        <w:div w:id="144561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811298">
                              <w:marLeft w:val="0"/>
                              <w:marRight w:val="0"/>
                              <w:marTop w:val="0"/>
                              <w:marBottom w:val="0"/>
                              <w:divBdr>
                                <w:top w:val="none" w:sz="0" w:space="0" w:color="auto"/>
                                <w:left w:val="none" w:sz="0" w:space="0" w:color="auto"/>
                                <w:bottom w:val="none" w:sz="0" w:space="0" w:color="auto"/>
                                <w:right w:val="none" w:sz="0" w:space="0" w:color="auto"/>
                              </w:divBdr>
                              <w:divsChild>
                                <w:div w:id="840508036">
                                  <w:marLeft w:val="0"/>
                                  <w:marRight w:val="0"/>
                                  <w:marTop w:val="0"/>
                                  <w:marBottom w:val="0"/>
                                  <w:divBdr>
                                    <w:top w:val="none" w:sz="0" w:space="0" w:color="auto"/>
                                    <w:left w:val="none" w:sz="0" w:space="0" w:color="auto"/>
                                    <w:bottom w:val="none" w:sz="0" w:space="0" w:color="auto"/>
                                    <w:right w:val="none" w:sz="0" w:space="0" w:color="auto"/>
                                  </w:divBdr>
                                  <w:divsChild>
                                    <w:div w:id="1187599047">
                                      <w:marLeft w:val="0"/>
                                      <w:marRight w:val="0"/>
                                      <w:marTop w:val="0"/>
                                      <w:marBottom w:val="0"/>
                                      <w:divBdr>
                                        <w:top w:val="none" w:sz="0" w:space="0" w:color="auto"/>
                                        <w:left w:val="none" w:sz="0" w:space="0" w:color="auto"/>
                                        <w:bottom w:val="none" w:sz="0" w:space="0" w:color="auto"/>
                                        <w:right w:val="none" w:sz="0" w:space="0" w:color="auto"/>
                                      </w:divBdr>
                                      <w:divsChild>
                                        <w:div w:id="170991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368048">
          <w:marLeft w:val="0"/>
          <w:marRight w:val="0"/>
          <w:marTop w:val="0"/>
          <w:marBottom w:val="0"/>
          <w:divBdr>
            <w:top w:val="none" w:sz="0" w:space="0" w:color="auto"/>
            <w:left w:val="none" w:sz="0" w:space="0" w:color="auto"/>
            <w:bottom w:val="none" w:sz="0" w:space="0" w:color="auto"/>
            <w:right w:val="none" w:sz="0" w:space="0" w:color="auto"/>
          </w:divBdr>
          <w:divsChild>
            <w:div w:id="1074856417">
              <w:marLeft w:val="0"/>
              <w:marRight w:val="0"/>
              <w:marTop w:val="0"/>
              <w:marBottom w:val="0"/>
              <w:divBdr>
                <w:top w:val="none" w:sz="0" w:space="0" w:color="auto"/>
                <w:left w:val="none" w:sz="0" w:space="0" w:color="auto"/>
                <w:bottom w:val="none" w:sz="0" w:space="0" w:color="auto"/>
                <w:right w:val="none" w:sz="0" w:space="0" w:color="auto"/>
              </w:divBdr>
              <w:divsChild>
                <w:div w:id="1991014143">
                  <w:marLeft w:val="0"/>
                  <w:marRight w:val="0"/>
                  <w:marTop w:val="0"/>
                  <w:marBottom w:val="0"/>
                  <w:divBdr>
                    <w:top w:val="none" w:sz="0" w:space="0" w:color="auto"/>
                    <w:left w:val="none" w:sz="0" w:space="0" w:color="auto"/>
                    <w:bottom w:val="none" w:sz="0" w:space="0" w:color="auto"/>
                    <w:right w:val="none" w:sz="0" w:space="0" w:color="auto"/>
                  </w:divBdr>
                  <w:divsChild>
                    <w:div w:id="79064698">
                      <w:marLeft w:val="0"/>
                      <w:marRight w:val="0"/>
                      <w:marTop w:val="0"/>
                      <w:marBottom w:val="0"/>
                      <w:divBdr>
                        <w:top w:val="none" w:sz="0" w:space="0" w:color="auto"/>
                        <w:left w:val="none" w:sz="0" w:space="0" w:color="auto"/>
                        <w:bottom w:val="none" w:sz="0" w:space="0" w:color="auto"/>
                        <w:right w:val="none" w:sz="0" w:space="0" w:color="auto"/>
                      </w:divBdr>
                      <w:divsChild>
                        <w:div w:id="1621109876">
                          <w:marLeft w:val="0"/>
                          <w:marRight w:val="0"/>
                          <w:marTop w:val="0"/>
                          <w:marBottom w:val="0"/>
                          <w:divBdr>
                            <w:top w:val="none" w:sz="0" w:space="0" w:color="auto"/>
                            <w:left w:val="none" w:sz="0" w:space="0" w:color="auto"/>
                            <w:bottom w:val="none" w:sz="0" w:space="0" w:color="auto"/>
                            <w:right w:val="none" w:sz="0" w:space="0" w:color="auto"/>
                          </w:divBdr>
                          <w:divsChild>
                            <w:div w:id="1878397435">
                              <w:marLeft w:val="0"/>
                              <w:marRight w:val="0"/>
                              <w:marTop w:val="0"/>
                              <w:marBottom w:val="0"/>
                              <w:divBdr>
                                <w:top w:val="none" w:sz="0" w:space="0" w:color="auto"/>
                                <w:left w:val="none" w:sz="0" w:space="0" w:color="auto"/>
                                <w:bottom w:val="none" w:sz="0" w:space="0" w:color="auto"/>
                                <w:right w:val="none" w:sz="0" w:space="0" w:color="auto"/>
                              </w:divBdr>
                              <w:divsChild>
                                <w:div w:id="903417042">
                                  <w:marLeft w:val="0"/>
                                  <w:marRight w:val="0"/>
                                  <w:marTop w:val="0"/>
                                  <w:marBottom w:val="0"/>
                                  <w:divBdr>
                                    <w:top w:val="none" w:sz="0" w:space="0" w:color="auto"/>
                                    <w:left w:val="none" w:sz="0" w:space="0" w:color="auto"/>
                                    <w:bottom w:val="none" w:sz="0" w:space="0" w:color="auto"/>
                                    <w:right w:val="none" w:sz="0" w:space="0" w:color="auto"/>
                                  </w:divBdr>
                                  <w:divsChild>
                                    <w:div w:id="813528480">
                                      <w:marLeft w:val="0"/>
                                      <w:marRight w:val="0"/>
                                      <w:marTop w:val="0"/>
                                      <w:marBottom w:val="0"/>
                                      <w:divBdr>
                                        <w:top w:val="none" w:sz="0" w:space="0" w:color="auto"/>
                                        <w:left w:val="none" w:sz="0" w:space="0" w:color="auto"/>
                                        <w:bottom w:val="none" w:sz="0" w:space="0" w:color="auto"/>
                                        <w:right w:val="none" w:sz="0" w:space="0" w:color="auto"/>
                                      </w:divBdr>
                                      <w:divsChild>
                                        <w:div w:id="394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389065">
                      <w:marLeft w:val="0"/>
                      <w:marRight w:val="0"/>
                      <w:marTop w:val="0"/>
                      <w:marBottom w:val="0"/>
                      <w:divBdr>
                        <w:top w:val="none" w:sz="0" w:space="0" w:color="auto"/>
                        <w:left w:val="none" w:sz="0" w:space="0" w:color="auto"/>
                        <w:bottom w:val="none" w:sz="0" w:space="0" w:color="auto"/>
                        <w:right w:val="none" w:sz="0" w:space="0" w:color="auto"/>
                      </w:divBdr>
                      <w:divsChild>
                        <w:div w:id="952706589">
                          <w:marLeft w:val="0"/>
                          <w:marRight w:val="0"/>
                          <w:marTop w:val="0"/>
                          <w:marBottom w:val="0"/>
                          <w:divBdr>
                            <w:top w:val="none" w:sz="0" w:space="0" w:color="auto"/>
                            <w:left w:val="none" w:sz="0" w:space="0" w:color="auto"/>
                            <w:bottom w:val="none" w:sz="0" w:space="0" w:color="auto"/>
                            <w:right w:val="none" w:sz="0" w:space="0" w:color="auto"/>
                          </w:divBdr>
                          <w:divsChild>
                            <w:div w:id="597909826">
                              <w:marLeft w:val="0"/>
                              <w:marRight w:val="0"/>
                              <w:marTop w:val="0"/>
                              <w:marBottom w:val="0"/>
                              <w:divBdr>
                                <w:top w:val="none" w:sz="0" w:space="0" w:color="auto"/>
                                <w:left w:val="none" w:sz="0" w:space="0" w:color="auto"/>
                                <w:bottom w:val="none" w:sz="0" w:space="0" w:color="auto"/>
                                <w:right w:val="none" w:sz="0" w:space="0" w:color="auto"/>
                              </w:divBdr>
                              <w:divsChild>
                                <w:div w:id="240602322">
                                  <w:marLeft w:val="0"/>
                                  <w:marRight w:val="0"/>
                                  <w:marTop w:val="0"/>
                                  <w:marBottom w:val="0"/>
                                  <w:divBdr>
                                    <w:top w:val="none" w:sz="0" w:space="0" w:color="auto"/>
                                    <w:left w:val="none" w:sz="0" w:space="0" w:color="auto"/>
                                    <w:bottom w:val="none" w:sz="0" w:space="0" w:color="auto"/>
                                    <w:right w:val="none" w:sz="0" w:space="0" w:color="auto"/>
                                  </w:divBdr>
                                  <w:divsChild>
                                    <w:div w:id="104282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540152">
          <w:marLeft w:val="0"/>
          <w:marRight w:val="0"/>
          <w:marTop w:val="0"/>
          <w:marBottom w:val="0"/>
          <w:divBdr>
            <w:top w:val="none" w:sz="0" w:space="0" w:color="auto"/>
            <w:left w:val="none" w:sz="0" w:space="0" w:color="auto"/>
            <w:bottom w:val="none" w:sz="0" w:space="0" w:color="auto"/>
            <w:right w:val="none" w:sz="0" w:space="0" w:color="auto"/>
          </w:divBdr>
          <w:divsChild>
            <w:div w:id="1666131999">
              <w:marLeft w:val="0"/>
              <w:marRight w:val="0"/>
              <w:marTop w:val="0"/>
              <w:marBottom w:val="0"/>
              <w:divBdr>
                <w:top w:val="none" w:sz="0" w:space="0" w:color="auto"/>
                <w:left w:val="none" w:sz="0" w:space="0" w:color="auto"/>
                <w:bottom w:val="none" w:sz="0" w:space="0" w:color="auto"/>
                <w:right w:val="none" w:sz="0" w:space="0" w:color="auto"/>
              </w:divBdr>
              <w:divsChild>
                <w:div w:id="2076539902">
                  <w:marLeft w:val="0"/>
                  <w:marRight w:val="0"/>
                  <w:marTop w:val="0"/>
                  <w:marBottom w:val="0"/>
                  <w:divBdr>
                    <w:top w:val="none" w:sz="0" w:space="0" w:color="auto"/>
                    <w:left w:val="none" w:sz="0" w:space="0" w:color="auto"/>
                    <w:bottom w:val="none" w:sz="0" w:space="0" w:color="auto"/>
                    <w:right w:val="none" w:sz="0" w:space="0" w:color="auto"/>
                  </w:divBdr>
                  <w:divsChild>
                    <w:div w:id="1445297808">
                      <w:marLeft w:val="0"/>
                      <w:marRight w:val="0"/>
                      <w:marTop w:val="0"/>
                      <w:marBottom w:val="0"/>
                      <w:divBdr>
                        <w:top w:val="none" w:sz="0" w:space="0" w:color="auto"/>
                        <w:left w:val="none" w:sz="0" w:space="0" w:color="auto"/>
                        <w:bottom w:val="none" w:sz="0" w:space="0" w:color="auto"/>
                        <w:right w:val="none" w:sz="0" w:space="0" w:color="auto"/>
                      </w:divBdr>
                      <w:divsChild>
                        <w:div w:id="899437049">
                          <w:marLeft w:val="0"/>
                          <w:marRight w:val="0"/>
                          <w:marTop w:val="0"/>
                          <w:marBottom w:val="0"/>
                          <w:divBdr>
                            <w:top w:val="none" w:sz="0" w:space="0" w:color="auto"/>
                            <w:left w:val="none" w:sz="0" w:space="0" w:color="auto"/>
                            <w:bottom w:val="none" w:sz="0" w:space="0" w:color="auto"/>
                            <w:right w:val="none" w:sz="0" w:space="0" w:color="auto"/>
                          </w:divBdr>
                          <w:divsChild>
                            <w:div w:id="896669625">
                              <w:marLeft w:val="0"/>
                              <w:marRight w:val="0"/>
                              <w:marTop w:val="0"/>
                              <w:marBottom w:val="0"/>
                              <w:divBdr>
                                <w:top w:val="none" w:sz="0" w:space="0" w:color="auto"/>
                                <w:left w:val="none" w:sz="0" w:space="0" w:color="auto"/>
                                <w:bottom w:val="none" w:sz="0" w:space="0" w:color="auto"/>
                                <w:right w:val="none" w:sz="0" w:space="0" w:color="auto"/>
                              </w:divBdr>
                              <w:divsChild>
                                <w:div w:id="2135251068">
                                  <w:marLeft w:val="0"/>
                                  <w:marRight w:val="0"/>
                                  <w:marTop w:val="0"/>
                                  <w:marBottom w:val="0"/>
                                  <w:divBdr>
                                    <w:top w:val="none" w:sz="0" w:space="0" w:color="auto"/>
                                    <w:left w:val="none" w:sz="0" w:space="0" w:color="auto"/>
                                    <w:bottom w:val="none" w:sz="0" w:space="0" w:color="auto"/>
                                    <w:right w:val="none" w:sz="0" w:space="0" w:color="auto"/>
                                  </w:divBdr>
                                  <w:divsChild>
                                    <w:div w:id="703480953">
                                      <w:marLeft w:val="0"/>
                                      <w:marRight w:val="0"/>
                                      <w:marTop w:val="0"/>
                                      <w:marBottom w:val="0"/>
                                      <w:divBdr>
                                        <w:top w:val="none" w:sz="0" w:space="0" w:color="auto"/>
                                        <w:left w:val="none" w:sz="0" w:space="0" w:color="auto"/>
                                        <w:bottom w:val="none" w:sz="0" w:space="0" w:color="auto"/>
                                        <w:right w:val="none" w:sz="0" w:space="0" w:color="auto"/>
                                      </w:divBdr>
                                      <w:divsChild>
                                        <w:div w:id="1642152185">
                                          <w:marLeft w:val="0"/>
                                          <w:marRight w:val="0"/>
                                          <w:marTop w:val="0"/>
                                          <w:marBottom w:val="0"/>
                                          <w:divBdr>
                                            <w:top w:val="none" w:sz="0" w:space="0" w:color="auto"/>
                                            <w:left w:val="none" w:sz="0" w:space="0" w:color="auto"/>
                                            <w:bottom w:val="none" w:sz="0" w:space="0" w:color="auto"/>
                                            <w:right w:val="none" w:sz="0" w:space="0" w:color="auto"/>
                                          </w:divBdr>
                                          <w:divsChild>
                                            <w:div w:id="116663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520392">
          <w:marLeft w:val="0"/>
          <w:marRight w:val="0"/>
          <w:marTop w:val="0"/>
          <w:marBottom w:val="0"/>
          <w:divBdr>
            <w:top w:val="none" w:sz="0" w:space="0" w:color="auto"/>
            <w:left w:val="none" w:sz="0" w:space="0" w:color="auto"/>
            <w:bottom w:val="none" w:sz="0" w:space="0" w:color="auto"/>
            <w:right w:val="none" w:sz="0" w:space="0" w:color="auto"/>
          </w:divBdr>
          <w:divsChild>
            <w:div w:id="1800564223">
              <w:marLeft w:val="0"/>
              <w:marRight w:val="0"/>
              <w:marTop w:val="0"/>
              <w:marBottom w:val="0"/>
              <w:divBdr>
                <w:top w:val="none" w:sz="0" w:space="0" w:color="auto"/>
                <w:left w:val="none" w:sz="0" w:space="0" w:color="auto"/>
                <w:bottom w:val="none" w:sz="0" w:space="0" w:color="auto"/>
                <w:right w:val="none" w:sz="0" w:space="0" w:color="auto"/>
              </w:divBdr>
              <w:divsChild>
                <w:div w:id="207495974">
                  <w:marLeft w:val="0"/>
                  <w:marRight w:val="0"/>
                  <w:marTop w:val="0"/>
                  <w:marBottom w:val="0"/>
                  <w:divBdr>
                    <w:top w:val="none" w:sz="0" w:space="0" w:color="auto"/>
                    <w:left w:val="none" w:sz="0" w:space="0" w:color="auto"/>
                    <w:bottom w:val="none" w:sz="0" w:space="0" w:color="auto"/>
                    <w:right w:val="none" w:sz="0" w:space="0" w:color="auto"/>
                  </w:divBdr>
                  <w:divsChild>
                    <w:div w:id="825126166">
                      <w:marLeft w:val="0"/>
                      <w:marRight w:val="0"/>
                      <w:marTop w:val="0"/>
                      <w:marBottom w:val="0"/>
                      <w:divBdr>
                        <w:top w:val="none" w:sz="0" w:space="0" w:color="auto"/>
                        <w:left w:val="none" w:sz="0" w:space="0" w:color="auto"/>
                        <w:bottom w:val="none" w:sz="0" w:space="0" w:color="auto"/>
                        <w:right w:val="none" w:sz="0" w:space="0" w:color="auto"/>
                      </w:divBdr>
                      <w:divsChild>
                        <w:div w:id="2101945728">
                          <w:marLeft w:val="0"/>
                          <w:marRight w:val="0"/>
                          <w:marTop w:val="0"/>
                          <w:marBottom w:val="0"/>
                          <w:divBdr>
                            <w:top w:val="none" w:sz="0" w:space="0" w:color="auto"/>
                            <w:left w:val="none" w:sz="0" w:space="0" w:color="auto"/>
                            <w:bottom w:val="none" w:sz="0" w:space="0" w:color="auto"/>
                            <w:right w:val="none" w:sz="0" w:space="0" w:color="auto"/>
                          </w:divBdr>
                          <w:divsChild>
                            <w:div w:id="1809782095">
                              <w:marLeft w:val="0"/>
                              <w:marRight w:val="0"/>
                              <w:marTop w:val="0"/>
                              <w:marBottom w:val="0"/>
                              <w:divBdr>
                                <w:top w:val="none" w:sz="0" w:space="0" w:color="auto"/>
                                <w:left w:val="none" w:sz="0" w:space="0" w:color="auto"/>
                                <w:bottom w:val="none" w:sz="0" w:space="0" w:color="auto"/>
                                <w:right w:val="none" w:sz="0" w:space="0" w:color="auto"/>
                              </w:divBdr>
                              <w:divsChild>
                                <w:div w:id="1421607445">
                                  <w:marLeft w:val="0"/>
                                  <w:marRight w:val="0"/>
                                  <w:marTop w:val="0"/>
                                  <w:marBottom w:val="0"/>
                                  <w:divBdr>
                                    <w:top w:val="none" w:sz="0" w:space="0" w:color="auto"/>
                                    <w:left w:val="none" w:sz="0" w:space="0" w:color="auto"/>
                                    <w:bottom w:val="none" w:sz="0" w:space="0" w:color="auto"/>
                                    <w:right w:val="none" w:sz="0" w:space="0" w:color="auto"/>
                                  </w:divBdr>
                                  <w:divsChild>
                                    <w:div w:id="1810244439">
                                      <w:marLeft w:val="0"/>
                                      <w:marRight w:val="0"/>
                                      <w:marTop w:val="0"/>
                                      <w:marBottom w:val="0"/>
                                      <w:divBdr>
                                        <w:top w:val="none" w:sz="0" w:space="0" w:color="auto"/>
                                        <w:left w:val="none" w:sz="0" w:space="0" w:color="auto"/>
                                        <w:bottom w:val="none" w:sz="0" w:space="0" w:color="auto"/>
                                        <w:right w:val="none" w:sz="0" w:space="0" w:color="auto"/>
                                      </w:divBdr>
                                      <w:divsChild>
                                        <w:div w:id="118995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178157">
                              <w:marLeft w:val="0"/>
                              <w:marRight w:val="0"/>
                              <w:marTop w:val="0"/>
                              <w:marBottom w:val="0"/>
                              <w:divBdr>
                                <w:top w:val="none" w:sz="0" w:space="0" w:color="auto"/>
                                <w:left w:val="none" w:sz="0" w:space="0" w:color="auto"/>
                                <w:bottom w:val="none" w:sz="0" w:space="0" w:color="auto"/>
                                <w:right w:val="none" w:sz="0" w:space="0" w:color="auto"/>
                              </w:divBdr>
                              <w:divsChild>
                                <w:div w:id="269240495">
                                  <w:marLeft w:val="0"/>
                                  <w:marRight w:val="0"/>
                                  <w:marTop w:val="0"/>
                                  <w:marBottom w:val="0"/>
                                  <w:divBdr>
                                    <w:top w:val="none" w:sz="0" w:space="0" w:color="auto"/>
                                    <w:left w:val="none" w:sz="0" w:space="0" w:color="auto"/>
                                    <w:bottom w:val="none" w:sz="0" w:space="0" w:color="auto"/>
                                    <w:right w:val="none" w:sz="0" w:space="0" w:color="auto"/>
                                  </w:divBdr>
                                  <w:divsChild>
                                    <w:div w:id="299507331">
                                      <w:marLeft w:val="0"/>
                                      <w:marRight w:val="0"/>
                                      <w:marTop w:val="0"/>
                                      <w:marBottom w:val="0"/>
                                      <w:divBdr>
                                        <w:top w:val="none" w:sz="0" w:space="0" w:color="auto"/>
                                        <w:left w:val="none" w:sz="0" w:space="0" w:color="auto"/>
                                        <w:bottom w:val="none" w:sz="0" w:space="0" w:color="auto"/>
                                        <w:right w:val="none" w:sz="0" w:space="0" w:color="auto"/>
                                      </w:divBdr>
                                      <w:divsChild>
                                        <w:div w:id="4241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995627">
          <w:marLeft w:val="0"/>
          <w:marRight w:val="0"/>
          <w:marTop w:val="0"/>
          <w:marBottom w:val="0"/>
          <w:divBdr>
            <w:top w:val="none" w:sz="0" w:space="0" w:color="auto"/>
            <w:left w:val="none" w:sz="0" w:space="0" w:color="auto"/>
            <w:bottom w:val="none" w:sz="0" w:space="0" w:color="auto"/>
            <w:right w:val="none" w:sz="0" w:space="0" w:color="auto"/>
          </w:divBdr>
          <w:divsChild>
            <w:div w:id="8454928">
              <w:marLeft w:val="0"/>
              <w:marRight w:val="0"/>
              <w:marTop w:val="0"/>
              <w:marBottom w:val="0"/>
              <w:divBdr>
                <w:top w:val="none" w:sz="0" w:space="0" w:color="auto"/>
                <w:left w:val="none" w:sz="0" w:space="0" w:color="auto"/>
                <w:bottom w:val="none" w:sz="0" w:space="0" w:color="auto"/>
                <w:right w:val="none" w:sz="0" w:space="0" w:color="auto"/>
              </w:divBdr>
              <w:divsChild>
                <w:div w:id="1416510158">
                  <w:marLeft w:val="0"/>
                  <w:marRight w:val="0"/>
                  <w:marTop w:val="0"/>
                  <w:marBottom w:val="0"/>
                  <w:divBdr>
                    <w:top w:val="none" w:sz="0" w:space="0" w:color="auto"/>
                    <w:left w:val="none" w:sz="0" w:space="0" w:color="auto"/>
                    <w:bottom w:val="none" w:sz="0" w:space="0" w:color="auto"/>
                    <w:right w:val="none" w:sz="0" w:space="0" w:color="auto"/>
                  </w:divBdr>
                  <w:divsChild>
                    <w:div w:id="1224758981">
                      <w:marLeft w:val="0"/>
                      <w:marRight w:val="0"/>
                      <w:marTop w:val="0"/>
                      <w:marBottom w:val="0"/>
                      <w:divBdr>
                        <w:top w:val="none" w:sz="0" w:space="0" w:color="auto"/>
                        <w:left w:val="none" w:sz="0" w:space="0" w:color="auto"/>
                        <w:bottom w:val="none" w:sz="0" w:space="0" w:color="auto"/>
                        <w:right w:val="none" w:sz="0" w:space="0" w:color="auto"/>
                      </w:divBdr>
                      <w:divsChild>
                        <w:div w:id="1165585361">
                          <w:marLeft w:val="0"/>
                          <w:marRight w:val="0"/>
                          <w:marTop w:val="0"/>
                          <w:marBottom w:val="0"/>
                          <w:divBdr>
                            <w:top w:val="none" w:sz="0" w:space="0" w:color="auto"/>
                            <w:left w:val="none" w:sz="0" w:space="0" w:color="auto"/>
                            <w:bottom w:val="none" w:sz="0" w:space="0" w:color="auto"/>
                            <w:right w:val="none" w:sz="0" w:space="0" w:color="auto"/>
                          </w:divBdr>
                          <w:divsChild>
                            <w:div w:id="1451782033">
                              <w:marLeft w:val="0"/>
                              <w:marRight w:val="0"/>
                              <w:marTop w:val="0"/>
                              <w:marBottom w:val="0"/>
                              <w:divBdr>
                                <w:top w:val="none" w:sz="0" w:space="0" w:color="auto"/>
                                <w:left w:val="none" w:sz="0" w:space="0" w:color="auto"/>
                                <w:bottom w:val="none" w:sz="0" w:space="0" w:color="auto"/>
                                <w:right w:val="none" w:sz="0" w:space="0" w:color="auto"/>
                              </w:divBdr>
                              <w:divsChild>
                                <w:div w:id="1747452370">
                                  <w:marLeft w:val="0"/>
                                  <w:marRight w:val="0"/>
                                  <w:marTop w:val="0"/>
                                  <w:marBottom w:val="0"/>
                                  <w:divBdr>
                                    <w:top w:val="none" w:sz="0" w:space="0" w:color="auto"/>
                                    <w:left w:val="none" w:sz="0" w:space="0" w:color="auto"/>
                                    <w:bottom w:val="none" w:sz="0" w:space="0" w:color="auto"/>
                                    <w:right w:val="none" w:sz="0" w:space="0" w:color="auto"/>
                                  </w:divBdr>
                                  <w:divsChild>
                                    <w:div w:id="1227885288">
                                      <w:marLeft w:val="0"/>
                                      <w:marRight w:val="0"/>
                                      <w:marTop w:val="0"/>
                                      <w:marBottom w:val="0"/>
                                      <w:divBdr>
                                        <w:top w:val="none" w:sz="0" w:space="0" w:color="auto"/>
                                        <w:left w:val="none" w:sz="0" w:space="0" w:color="auto"/>
                                        <w:bottom w:val="none" w:sz="0" w:space="0" w:color="auto"/>
                                        <w:right w:val="none" w:sz="0" w:space="0" w:color="auto"/>
                                      </w:divBdr>
                                      <w:divsChild>
                                        <w:div w:id="1579049646">
                                          <w:marLeft w:val="0"/>
                                          <w:marRight w:val="0"/>
                                          <w:marTop w:val="0"/>
                                          <w:marBottom w:val="0"/>
                                          <w:divBdr>
                                            <w:top w:val="none" w:sz="0" w:space="0" w:color="auto"/>
                                            <w:left w:val="none" w:sz="0" w:space="0" w:color="auto"/>
                                            <w:bottom w:val="none" w:sz="0" w:space="0" w:color="auto"/>
                                            <w:right w:val="none" w:sz="0" w:space="0" w:color="auto"/>
                                          </w:divBdr>
                                          <w:divsChild>
                                            <w:div w:id="120108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6699202">
      <w:bodyDiv w:val="1"/>
      <w:marLeft w:val="0"/>
      <w:marRight w:val="0"/>
      <w:marTop w:val="0"/>
      <w:marBottom w:val="0"/>
      <w:divBdr>
        <w:top w:val="none" w:sz="0" w:space="0" w:color="auto"/>
        <w:left w:val="none" w:sz="0" w:space="0" w:color="auto"/>
        <w:bottom w:val="none" w:sz="0" w:space="0" w:color="auto"/>
        <w:right w:val="none" w:sz="0" w:space="0" w:color="auto"/>
      </w:divBdr>
    </w:div>
    <w:div w:id="1468207093">
      <w:bodyDiv w:val="1"/>
      <w:marLeft w:val="0"/>
      <w:marRight w:val="0"/>
      <w:marTop w:val="0"/>
      <w:marBottom w:val="0"/>
      <w:divBdr>
        <w:top w:val="none" w:sz="0" w:space="0" w:color="auto"/>
        <w:left w:val="none" w:sz="0" w:space="0" w:color="auto"/>
        <w:bottom w:val="none" w:sz="0" w:space="0" w:color="auto"/>
        <w:right w:val="none" w:sz="0" w:space="0" w:color="auto"/>
      </w:divBdr>
    </w:div>
    <w:div w:id="1478455501">
      <w:bodyDiv w:val="1"/>
      <w:marLeft w:val="0"/>
      <w:marRight w:val="0"/>
      <w:marTop w:val="0"/>
      <w:marBottom w:val="0"/>
      <w:divBdr>
        <w:top w:val="none" w:sz="0" w:space="0" w:color="auto"/>
        <w:left w:val="none" w:sz="0" w:space="0" w:color="auto"/>
        <w:bottom w:val="none" w:sz="0" w:space="0" w:color="auto"/>
        <w:right w:val="none" w:sz="0" w:space="0" w:color="auto"/>
      </w:divBdr>
      <w:divsChild>
        <w:div w:id="188882168">
          <w:marLeft w:val="0"/>
          <w:marRight w:val="0"/>
          <w:marTop w:val="60"/>
          <w:marBottom w:val="0"/>
          <w:divBdr>
            <w:top w:val="none" w:sz="0" w:space="0" w:color="auto"/>
            <w:left w:val="none" w:sz="0" w:space="0" w:color="auto"/>
            <w:bottom w:val="none" w:sz="0" w:space="0" w:color="auto"/>
            <w:right w:val="none" w:sz="0" w:space="0" w:color="auto"/>
          </w:divBdr>
        </w:div>
        <w:div w:id="654181882">
          <w:marLeft w:val="0"/>
          <w:marRight w:val="0"/>
          <w:marTop w:val="60"/>
          <w:marBottom w:val="0"/>
          <w:divBdr>
            <w:top w:val="none" w:sz="0" w:space="0" w:color="auto"/>
            <w:left w:val="none" w:sz="0" w:space="0" w:color="auto"/>
            <w:bottom w:val="none" w:sz="0" w:space="0" w:color="auto"/>
            <w:right w:val="none" w:sz="0" w:space="0" w:color="auto"/>
          </w:divBdr>
        </w:div>
        <w:div w:id="858546438">
          <w:marLeft w:val="0"/>
          <w:marRight w:val="0"/>
          <w:marTop w:val="60"/>
          <w:marBottom w:val="0"/>
          <w:divBdr>
            <w:top w:val="none" w:sz="0" w:space="0" w:color="auto"/>
            <w:left w:val="none" w:sz="0" w:space="0" w:color="auto"/>
            <w:bottom w:val="none" w:sz="0" w:space="0" w:color="auto"/>
            <w:right w:val="none" w:sz="0" w:space="0" w:color="auto"/>
          </w:divBdr>
        </w:div>
        <w:div w:id="861699924">
          <w:marLeft w:val="0"/>
          <w:marRight w:val="0"/>
          <w:marTop w:val="60"/>
          <w:marBottom w:val="0"/>
          <w:divBdr>
            <w:top w:val="none" w:sz="0" w:space="0" w:color="auto"/>
            <w:left w:val="none" w:sz="0" w:space="0" w:color="auto"/>
            <w:bottom w:val="none" w:sz="0" w:space="0" w:color="auto"/>
            <w:right w:val="none" w:sz="0" w:space="0" w:color="auto"/>
          </w:divBdr>
        </w:div>
        <w:div w:id="898902854">
          <w:marLeft w:val="0"/>
          <w:marRight w:val="0"/>
          <w:marTop w:val="60"/>
          <w:marBottom w:val="0"/>
          <w:divBdr>
            <w:top w:val="none" w:sz="0" w:space="0" w:color="auto"/>
            <w:left w:val="none" w:sz="0" w:space="0" w:color="auto"/>
            <w:bottom w:val="none" w:sz="0" w:space="0" w:color="auto"/>
            <w:right w:val="none" w:sz="0" w:space="0" w:color="auto"/>
          </w:divBdr>
        </w:div>
        <w:div w:id="957031952">
          <w:marLeft w:val="0"/>
          <w:marRight w:val="0"/>
          <w:marTop w:val="60"/>
          <w:marBottom w:val="0"/>
          <w:divBdr>
            <w:top w:val="none" w:sz="0" w:space="0" w:color="auto"/>
            <w:left w:val="none" w:sz="0" w:space="0" w:color="auto"/>
            <w:bottom w:val="none" w:sz="0" w:space="0" w:color="auto"/>
            <w:right w:val="none" w:sz="0" w:space="0" w:color="auto"/>
          </w:divBdr>
        </w:div>
        <w:div w:id="1108701070">
          <w:marLeft w:val="0"/>
          <w:marRight w:val="0"/>
          <w:marTop w:val="60"/>
          <w:marBottom w:val="0"/>
          <w:divBdr>
            <w:top w:val="none" w:sz="0" w:space="0" w:color="auto"/>
            <w:left w:val="none" w:sz="0" w:space="0" w:color="auto"/>
            <w:bottom w:val="none" w:sz="0" w:space="0" w:color="auto"/>
            <w:right w:val="none" w:sz="0" w:space="0" w:color="auto"/>
          </w:divBdr>
        </w:div>
        <w:div w:id="1122383221">
          <w:marLeft w:val="0"/>
          <w:marRight w:val="0"/>
          <w:marTop w:val="60"/>
          <w:marBottom w:val="0"/>
          <w:divBdr>
            <w:top w:val="none" w:sz="0" w:space="0" w:color="auto"/>
            <w:left w:val="none" w:sz="0" w:space="0" w:color="auto"/>
            <w:bottom w:val="none" w:sz="0" w:space="0" w:color="auto"/>
            <w:right w:val="none" w:sz="0" w:space="0" w:color="auto"/>
          </w:divBdr>
        </w:div>
        <w:div w:id="1168401566">
          <w:marLeft w:val="0"/>
          <w:marRight w:val="0"/>
          <w:marTop w:val="60"/>
          <w:marBottom w:val="0"/>
          <w:divBdr>
            <w:top w:val="none" w:sz="0" w:space="0" w:color="auto"/>
            <w:left w:val="none" w:sz="0" w:space="0" w:color="auto"/>
            <w:bottom w:val="none" w:sz="0" w:space="0" w:color="auto"/>
            <w:right w:val="none" w:sz="0" w:space="0" w:color="auto"/>
          </w:divBdr>
        </w:div>
        <w:div w:id="1290013426">
          <w:marLeft w:val="0"/>
          <w:marRight w:val="0"/>
          <w:marTop w:val="60"/>
          <w:marBottom w:val="0"/>
          <w:divBdr>
            <w:top w:val="none" w:sz="0" w:space="0" w:color="auto"/>
            <w:left w:val="none" w:sz="0" w:space="0" w:color="auto"/>
            <w:bottom w:val="none" w:sz="0" w:space="0" w:color="auto"/>
            <w:right w:val="none" w:sz="0" w:space="0" w:color="auto"/>
          </w:divBdr>
        </w:div>
        <w:div w:id="1392927836">
          <w:marLeft w:val="0"/>
          <w:marRight w:val="0"/>
          <w:marTop w:val="60"/>
          <w:marBottom w:val="0"/>
          <w:divBdr>
            <w:top w:val="none" w:sz="0" w:space="0" w:color="auto"/>
            <w:left w:val="none" w:sz="0" w:space="0" w:color="auto"/>
            <w:bottom w:val="none" w:sz="0" w:space="0" w:color="auto"/>
            <w:right w:val="none" w:sz="0" w:space="0" w:color="auto"/>
          </w:divBdr>
        </w:div>
        <w:div w:id="1426730493">
          <w:marLeft w:val="0"/>
          <w:marRight w:val="0"/>
          <w:marTop w:val="60"/>
          <w:marBottom w:val="0"/>
          <w:divBdr>
            <w:top w:val="none" w:sz="0" w:space="0" w:color="auto"/>
            <w:left w:val="none" w:sz="0" w:space="0" w:color="auto"/>
            <w:bottom w:val="none" w:sz="0" w:space="0" w:color="auto"/>
            <w:right w:val="none" w:sz="0" w:space="0" w:color="auto"/>
          </w:divBdr>
        </w:div>
        <w:div w:id="1528060529">
          <w:marLeft w:val="0"/>
          <w:marRight w:val="0"/>
          <w:marTop w:val="60"/>
          <w:marBottom w:val="0"/>
          <w:divBdr>
            <w:top w:val="none" w:sz="0" w:space="0" w:color="auto"/>
            <w:left w:val="none" w:sz="0" w:space="0" w:color="auto"/>
            <w:bottom w:val="none" w:sz="0" w:space="0" w:color="auto"/>
            <w:right w:val="none" w:sz="0" w:space="0" w:color="auto"/>
          </w:divBdr>
        </w:div>
        <w:div w:id="1620599751">
          <w:marLeft w:val="0"/>
          <w:marRight w:val="0"/>
          <w:marTop w:val="60"/>
          <w:marBottom w:val="0"/>
          <w:divBdr>
            <w:top w:val="none" w:sz="0" w:space="0" w:color="auto"/>
            <w:left w:val="none" w:sz="0" w:space="0" w:color="auto"/>
            <w:bottom w:val="none" w:sz="0" w:space="0" w:color="auto"/>
            <w:right w:val="none" w:sz="0" w:space="0" w:color="auto"/>
          </w:divBdr>
        </w:div>
        <w:div w:id="1939213087">
          <w:marLeft w:val="0"/>
          <w:marRight w:val="0"/>
          <w:marTop w:val="60"/>
          <w:marBottom w:val="0"/>
          <w:divBdr>
            <w:top w:val="none" w:sz="0" w:space="0" w:color="auto"/>
            <w:left w:val="none" w:sz="0" w:space="0" w:color="auto"/>
            <w:bottom w:val="none" w:sz="0" w:space="0" w:color="auto"/>
            <w:right w:val="none" w:sz="0" w:space="0" w:color="auto"/>
          </w:divBdr>
        </w:div>
        <w:div w:id="2046247337">
          <w:marLeft w:val="0"/>
          <w:marRight w:val="0"/>
          <w:marTop w:val="60"/>
          <w:marBottom w:val="0"/>
          <w:divBdr>
            <w:top w:val="none" w:sz="0" w:space="0" w:color="auto"/>
            <w:left w:val="none" w:sz="0" w:space="0" w:color="auto"/>
            <w:bottom w:val="none" w:sz="0" w:space="0" w:color="auto"/>
            <w:right w:val="none" w:sz="0" w:space="0" w:color="auto"/>
          </w:divBdr>
        </w:div>
        <w:div w:id="2072075286">
          <w:marLeft w:val="0"/>
          <w:marRight w:val="0"/>
          <w:marTop w:val="60"/>
          <w:marBottom w:val="0"/>
          <w:divBdr>
            <w:top w:val="none" w:sz="0" w:space="0" w:color="auto"/>
            <w:left w:val="none" w:sz="0" w:space="0" w:color="auto"/>
            <w:bottom w:val="none" w:sz="0" w:space="0" w:color="auto"/>
            <w:right w:val="none" w:sz="0" w:space="0" w:color="auto"/>
          </w:divBdr>
        </w:div>
      </w:divsChild>
    </w:div>
    <w:div w:id="1567373794">
      <w:bodyDiv w:val="1"/>
      <w:marLeft w:val="0"/>
      <w:marRight w:val="0"/>
      <w:marTop w:val="0"/>
      <w:marBottom w:val="0"/>
      <w:divBdr>
        <w:top w:val="none" w:sz="0" w:space="0" w:color="auto"/>
        <w:left w:val="none" w:sz="0" w:space="0" w:color="auto"/>
        <w:bottom w:val="none" w:sz="0" w:space="0" w:color="auto"/>
        <w:right w:val="none" w:sz="0" w:space="0" w:color="auto"/>
      </w:divBdr>
    </w:div>
    <w:div w:id="1635137060">
      <w:bodyDiv w:val="1"/>
      <w:marLeft w:val="0"/>
      <w:marRight w:val="0"/>
      <w:marTop w:val="0"/>
      <w:marBottom w:val="0"/>
      <w:divBdr>
        <w:top w:val="none" w:sz="0" w:space="0" w:color="auto"/>
        <w:left w:val="none" w:sz="0" w:space="0" w:color="auto"/>
        <w:bottom w:val="none" w:sz="0" w:space="0" w:color="auto"/>
        <w:right w:val="none" w:sz="0" w:space="0" w:color="auto"/>
      </w:divBdr>
    </w:div>
    <w:div w:id="1662848513">
      <w:bodyDiv w:val="1"/>
      <w:marLeft w:val="0"/>
      <w:marRight w:val="0"/>
      <w:marTop w:val="0"/>
      <w:marBottom w:val="0"/>
      <w:divBdr>
        <w:top w:val="none" w:sz="0" w:space="0" w:color="auto"/>
        <w:left w:val="none" w:sz="0" w:space="0" w:color="auto"/>
        <w:bottom w:val="none" w:sz="0" w:space="0" w:color="auto"/>
        <w:right w:val="none" w:sz="0" w:space="0" w:color="auto"/>
      </w:divBdr>
      <w:divsChild>
        <w:div w:id="471564089">
          <w:marLeft w:val="0"/>
          <w:marRight w:val="0"/>
          <w:marTop w:val="0"/>
          <w:marBottom w:val="0"/>
          <w:divBdr>
            <w:top w:val="none" w:sz="0" w:space="0" w:color="auto"/>
            <w:left w:val="none" w:sz="0" w:space="0" w:color="auto"/>
            <w:bottom w:val="none" w:sz="0" w:space="0" w:color="auto"/>
            <w:right w:val="none" w:sz="0" w:space="0" w:color="auto"/>
          </w:divBdr>
          <w:divsChild>
            <w:div w:id="1590190898">
              <w:marLeft w:val="0"/>
              <w:marRight w:val="0"/>
              <w:marTop w:val="0"/>
              <w:marBottom w:val="0"/>
              <w:divBdr>
                <w:top w:val="none" w:sz="0" w:space="0" w:color="auto"/>
                <w:left w:val="none" w:sz="0" w:space="0" w:color="auto"/>
                <w:bottom w:val="none" w:sz="0" w:space="0" w:color="auto"/>
                <w:right w:val="none" w:sz="0" w:space="0" w:color="auto"/>
              </w:divBdr>
              <w:divsChild>
                <w:div w:id="1675258453">
                  <w:marLeft w:val="0"/>
                  <w:marRight w:val="0"/>
                  <w:marTop w:val="0"/>
                  <w:marBottom w:val="0"/>
                  <w:divBdr>
                    <w:top w:val="none" w:sz="0" w:space="0" w:color="auto"/>
                    <w:left w:val="none" w:sz="0" w:space="0" w:color="auto"/>
                    <w:bottom w:val="none" w:sz="0" w:space="0" w:color="auto"/>
                    <w:right w:val="none" w:sz="0" w:space="0" w:color="auto"/>
                  </w:divBdr>
                  <w:divsChild>
                    <w:div w:id="963271702">
                      <w:marLeft w:val="0"/>
                      <w:marRight w:val="0"/>
                      <w:marTop w:val="0"/>
                      <w:marBottom w:val="0"/>
                      <w:divBdr>
                        <w:top w:val="none" w:sz="0" w:space="0" w:color="auto"/>
                        <w:left w:val="none" w:sz="0" w:space="0" w:color="auto"/>
                        <w:bottom w:val="none" w:sz="0" w:space="0" w:color="auto"/>
                        <w:right w:val="none" w:sz="0" w:space="0" w:color="auto"/>
                      </w:divBdr>
                      <w:divsChild>
                        <w:div w:id="1126312611">
                          <w:marLeft w:val="0"/>
                          <w:marRight w:val="0"/>
                          <w:marTop w:val="0"/>
                          <w:marBottom w:val="0"/>
                          <w:divBdr>
                            <w:top w:val="none" w:sz="0" w:space="0" w:color="auto"/>
                            <w:left w:val="none" w:sz="0" w:space="0" w:color="auto"/>
                            <w:bottom w:val="none" w:sz="0" w:space="0" w:color="auto"/>
                            <w:right w:val="none" w:sz="0" w:space="0" w:color="auto"/>
                          </w:divBdr>
                          <w:divsChild>
                            <w:div w:id="2022584342">
                              <w:marLeft w:val="0"/>
                              <w:marRight w:val="0"/>
                              <w:marTop w:val="0"/>
                              <w:marBottom w:val="0"/>
                              <w:divBdr>
                                <w:top w:val="none" w:sz="0" w:space="0" w:color="auto"/>
                                <w:left w:val="none" w:sz="0" w:space="0" w:color="auto"/>
                                <w:bottom w:val="none" w:sz="0" w:space="0" w:color="auto"/>
                                <w:right w:val="none" w:sz="0" w:space="0" w:color="auto"/>
                              </w:divBdr>
                              <w:divsChild>
                                <w:div w:id="1600987375">
                                  <w:marLeft w:val="0"/>
                                  <w:marRight w:val="0"/>
                                  <w:marTop w:val="0"/>
                                  <w:marBottom w:val="0"/>
                                  <w:divBdr>
                                    <w:top w:val="none" w:sz="0" w:space="0" w:color="auto"/>
                                    <w:left w:val="none" w:sz="0" w:space="0" w:color="auto"/>
                                    <w:bottom w:val="none" w:sz="0" w:space="0" w:color="auto"/>
                                    <w:right w:val="none" w:sz="0" w:space="0" w:color="auto"/>
                                  </w:divBdr>
                                  <w:divsChild>
                                    <w:div w:id="906765153">
                                      <w:marLeft w:val="0"/>
                                      <w:marRight w:val="0"/>
                                      <w:marTop w:val="0"/>
                                      <w:marBottom w:val="0"/>
                                      <w:divBdr>
                                        <w:top w:val="none" w:sz="0" w:space="0" w:color="auto"/>
                                        <w:left w:val="none" w:sz="0" w:space="0" w:color="auto"/>
                                        <w:bottom w:val="none" w:sz="0" w:space="0" w:color="auto"/>
                                        <w:right w:val="none" w:sz="0" w:space="0" w:color="auto"/>
                                      </w:divBdr>
                                      <w:divsChild>
                                        <w:div w:id="7012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098379">
                      <w:marLeft w:val="0"/>
                      <w:marRight w:val="0"/>
                      <w:marTop w:val="0"/>
                      <w:marBottom w:val="0"/>
                      <w:divBdr>
                        <w:top w:val="none" w:sz="0" w:space="0" w:color="auto"/>
                        <w:left w:val="none" w:sz="0" w:space="0" w:color="auto"/>
                        <w:bottom w:val="none" w:sz="0" w:space="0" w:color="auto"/>
                        <w:right w:val="none" w:sz="0" w:space="0" w:color="auto"/>
                      </w:divBdr>
                      <w:divsChild>
                        <w:div w:id="1671063128">
                          <w:marLeft w:val="0"/>
                          <w:marRight w:val="0"/>
                          <w:marTop w:val="0"/>
                          <w:marBottom w:val="0"/>
                          <w:divBdr>
                            <w:top w:val="none" w:sz="0" w:space="0" w:color="auto"/>
                            <w:left w:val="none" w:sz="0" w:space="0" w:color="auto"/>
                            <w:bottom w:val="none" w:sz="0" w:space="0" w:color="auto"/>
                            <w:right w:val="none" w:sz="0" w:space="0" w:color="auto"/>
                          </w:divBdr>
                          <w:divsChild>
                            <w:div w:id="94442526">
                              <w:marLeft w:val="0"/>
                              <w:marRight w:val="0"/>
                              <w:marTop w:val="0"/>
                              <w:marBottom w:val="0"/>
                              <w:divBdr>
                                <w:top w:val="none" w:sz="0" w:space="0" w:color="auto"/>
                                <w:left w:val="none" w:sz="0" w:space="0" w:color="auto"/>
                                <w:bottom w:val="none" w:sz="0" w:space="0" w:color="auto"/>
                                <w:right w:val="none" w:sz="0" w:space="0" w:color="auto"/>
                              </w:divBdr>
                              <w:divsChild>
                                <w:div w:id="932780714">
                                  <w:marLeft w:val="0"/>
                                  <w:marRight w:val="0"/>
                                  <w:marTop w:val="0"/>
                                  <w:marBottom w:val="0"/>
                                  <w:divBdr>
                                    <w:top w:val="none" w:sz="0" w:space="0" w:color="auto"/>
                                    <w:left w:val="none" w:sz="0" w:space="0" w:color="auto"/>
                                    <w:bottom w:val="none" w:sz="0" w:space="0" w:color="auto"/>
                                    <w:right w:val="none" w:sz="0" w:space="0" w:color="auto"/>
                                  </w:divBdr>
                                  <w:divsChild>
                                    <w:div w:id="90610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5051325">
          <w:marLeft w:val="0"/>
          <w:marRight w:val="0"/>
          <w:marTop w:val="0"/>
          <w:marBottom w:val="0"/>
          <w:divBdr>
            <w:top w:val="none" w:sz="0" w:space="0" w:color="auto"/>
            <w:left w:val="none" w:sz="0" w:space="0" w:color="auto"/>
            <w:bottom w:val="none" w:sz="0" w:space="0" w:color="auto"/>
            <w:right w:val="none" w:sz="0" w:space="0" w:color="auto"/>
          </w:divBdr>
          <w:divsChild>
            <w:div w:id="1607301743">
              <w:marLeft w:val="0"/>
              <w:marRight w:val="0"/>
              <w:marTop w:val="0"/>
              <w:marBottom w:val="0"/>
              <w:divBdr>
                <w:top w:val="none" w:sz="0" w:space="0" w:color="auto"/>
                <w:left w:val="none" w:sz="0" w:space="0" w:color="auto"/>
                <w:bottom w:val="none" w:sz="0" w:space="0" w:color="auto"/>
                <w:right w:val="none" w:sz="0" w:space="0" w:color="auto"/>
              </w:divBdr>
              <w:divsChild>
                <w:div w:id="608467242">
                  <w:marLeft w:val="0"/>
                  <w:marRight w:val="0"/>
                  <w:marTop w:val="0"/>
                  <w:marBottom w:val="0"/>
                  <w:divBdr>
                    <w:top w:val="none" w:sz="0" w:space="0" w:color="auto"/>
                    <w:left w:val="none" w:sz="0" w:space="0" w:color="auto"/>
                    <w:bottom w:val="none" w:sz="0" w:space="0" w:color="auto"/>
                    <w:right w:val="none" w:sz="0" w:space="0" w:color="auto"/>
                  </w:divBdr>
                  <w:divsChild>
                    <w:div w:id="1961377500">
                      <w:marLeft w:val="0"/>
                      <w:marRight w:val="0"/>
                      <w:marTop w:val="0"/>
                      <w:marBottom w:val="0"/>
                      <w:divBdr>
                        <w:top w:val="none" w:sz="0" w:space="0" w:color="auto"/>
                        <w:left w:val="none" w:sz="0" w:space="0" w:color="auto"/>
                        <w:bottom w:val="none" w:sz="0" w:space="0" w:color="auto"/>
                        <w:right w:val="none" w:sz="0" w:space="0" w:color="auto"/>
                      </w:divBdr>
                      <w:divsChild>
                        <w:div w:id="264313641">
                          <w:marLeft w:val="0"/>
                          <w:marRight w:val="0"/>
                          <w:marTop w:val="0"/>
                          <w:marBottom w:val="0"/>
                          <w:divBdr>
                            <w:top w:val="none" w:sz="0" w:space="0" w:color="auto"/>
                            <w:left w:val="none" w:sz="0" w:space="0" w:color="auto"/>
                            <w:bottom w:val="none" w:sz="0" w:space="0" w:color="auto"/>
                            <w:right w:val="none" w:sz="0" w:space="0" w:color="auto"/>
                          </w:divBdr>
                          <w:divsChild>
                            <w:div w:id="1616863636">
                              <w:marLeft w:val="0"/>
                              <w:marRight w:val="0"/>
                              <w:marTop w:val="0"/>
                              <w:marBottom w:val="0"/>
                              <w:divBdr>
                                <w:top w:val="none" w:sz="0" w:space="0" w:color="auto"/>
                                <w:left w:val="none" w:sz="0" w:space="0" w:color="auto"/>
                                <w:bottom w:val="none" w:sz="0" w:space="0" w:color="auto"/>
                                <w:right w:val="none" w:sz="0" w:space="0" w:color="auto"/>
                              </w:divBdr>
                              <w:divsChild>
                                <w:div w:id="55784027">
                                  <w:marLeft w:val="0"/>
                                  <w:marRight w:val="0"/>
                                  <w:marTop w:val="0"/>
                                  <w:marBottom w:val="0"/>
                                  <w:divBdr>
                                    <w:top w:val="none" w:sz="0" w:space="0" w:color="auto"/>
                                    <w:left w:val="none" w:sz="0" w:space="0" w:color="auto"/>
                                    <w:bottom w:val="none" w:sz="0" w:space="0" w:color="auto"/>
                                    <w:right w:val="none" w:sz="0" w:space="0" w:color="auto"/>
                                  </w:divBdr>
                                  <w:divsChild>
                                    <w:div w:id="1776707588">
                                      <w:marLeft w:val="0"/>
                                      <w:marRight w:val="0"/>
                                      <w:marTop w:val="0"/>
                                      <w:marBottom w:val="0"/>
                                      <w:divBdr>
                                        <w:top w:val="none" w:sz="0" w:space="0" w:color="auto"/>
                                        <w:left w:val="none" w:sz="0" w:space="0" w:color="auto"/>
                                        <w:bottom w:val="none" w:sz="0" w:space="0" w:color="auto"/>
                                        <w:right w:val="none" w:sz="0" w:space="0" w:color="auto"/>
                                      </w:divBdr>
                                      <w:divsChild>
                                        <w:div w:id="677002230">
                                          <w:marLeft w:val="0"/>
                                          <w:marRight w:val="0"/>
                                          <w:marTop w:val="0"/>
                                          <w:marBottom w:val="0"/>
                                          <w:divBdr>
                                            <w:top w:val="none" w:sz="0" w:space="0" w:color="auto"/>
                                            <w:left w:val="none" w:sz="0" w:space="0" w:color="auto"/>
                                            <w:bottom w:val="none" w:sz="0" w:space="0" w:color="auto"/>
                                            <w:right w:val="none" w:sz="0" w:space="0" w:color="auto"/>
                                          </w:divBdr>
                                          <w:divsChild>
                                            <w:div w:id="187835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5332418">
          <w:marLeft w:val="0"/>
          <w:marRight w:val="0"/>
          <w:marTop w:val="0"/>
          <w:marBottom w:val="0"/>
          <w:divBdr>
            <w:top w:val="none" w:sz="0" w:space="0" w:color="auto"/>
            <w:left w:val="none" w:sz="0" w:space="0" w:color="auto"/>
            <w:bottom w:val="none" w:sz="0" w:space="0" w:color="auto"/>
            <w:right w:val="none" w:sz="0" w:space="0" w:color="auto"/>
          </w:divBdr>
          <w:divsChild>
            <w:div w:id="770707462">
              <w:marLeft w:val="0"/>
              <w:marRight w:val="0"/>
              <w:marTop w:val="0"/>
              <w:marBottom w:val="0"/>
              <w:divBdr>
                <w:top w:val="none" w:sz="0" w:space="0" w:color="auto"/>
                <w:left w:val="none" w:sz="0" w:space="0" w:color="auto"/>
                <w:bottom w:val="none" w:sz="0" w:space="0" w:color="auto"/>
                <w:right w:val="none" w:sz="0" w:space="0" w:color="auto"/>
              </w:divBdr>
              <w:divsChild>
                <w:div w:id="400257513">
                  <w:marLeft w:val="0"/>
                  <w:marRight w:val="0"/>
                  <w:marTop w:val="0"/>
                  <w:marBottom w:val="0"/>
                  <w:divBdr>
                    <w:top w:val="none" w:sz="0" w:space="0" w:color="auto"/>
                    <w:left w:val="none" w:sz="0" w:space="0" w:color="auto"/>
                    <w:bottom w:val="none" w:sz="0" w:space="0" w:color="auto"/>
                    <w:right w:val="none" w:sz="0" w:space="0" w:color="auto"/>
                  </w:divBdr>
                  <w:divsChild>
                    <w:div w:id="385109209">
                      <w:marLeft w:val="0"/>
                      <w:marRight w:val="0"/>
                      <w:marTop w:val="0"/>
                      <w:marBottom w:val="0"/>
                      <w:divBdr>
                        <w:top w:val="none" w:sz="0" w:space="0" w:color="auto"/>
                        <w:left w:val="none" w:sz="0" w:space="0" w:color="auto"/>
                        <w:bottom w:val="none" w:sz="0" w:space="0" w:color="auto"/>
                        <w:right w:val="none" w:sz="0" w:space="0" w:color="auto"/>
                      </w:divBdr>
                      <w:divsChild>
                        <w:div w:id="1984576547">
                          <w:marLeft w:val="0"/>
                          <w:marRight w:val="0"/>
                          <w:marTop w:val="0"/>
                          <w:marBottom w:val="0"/>
                          <w:divBdr>
                            <w:top w:val="none" w:sz="0" w:space="0" w:color="auto"/>
                            <w:left w:val="none" w:sz="0" w:space="0" w:color="auto"/>
                            <w:bottom w:val="none" w:sz="0" w:space="0" w:color="auto"/>
                            <w:right w:val="none" w:sz="0" w:space="0" w:color="auto"/>
                          </w:divBdr>
                          <w:divsChild>
                            <w:div w:id="789470651">
                              <w:marLeft w:val="0"/>
                              <w:marRight w:val="0"/>
                              <w:marTop w:val="0"/>
                              <w:marBottom w:val="0"/>
                              <w:divBdr>
                                <w:top w:val="none" w:sz="0" w:space="0" w:color="auto"/>
                                <w:left w:val="none" w:sz="0" w:space="0" w:color="auto"/>
                                <w:bottom w:val="none" w:sz="0" w:space="0" w:color="auto"/>
                                <w:right w:val="none" w:sz="0" w:space="0" w:color="auto"/>
                              </w:divBdr>
                              <w:divsChild>
                                <w:div w:id="1676957453">
                                  <w:marLeft w:val="0"/>
                                  <w:marRight w:val="0"/>
                                  <w:marTop w:val="0"/>
                                  <w:marBottom w:val="0"/>
                                  <w:divBdr>
                                    <w:top w:val="none" w:sz="0" w:space="0" w:color="auto"/>
                                    <w:left w:val="none" w:sz="0" w:space="0" w:color="auto"/>
                                    <w:bottom w:val="none" w:sz="0" w:space="0" w:color="auto"/>
                                    <w:right w:val="none" w:sz="0" w:space="0" w:color="auto"/>
                                  </w:divBdr>
                                  <w:divsChild>
                                    <w:div w:id="98713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953436">
                      <w:marLeft w:val="0"/>
                      <w:marRight w:val="0"/>
                      <w:marTop w:val="0"/>
                      <w:marBottom w:val="0"/>
                      <w:divBdr>
                        <w:top w:val="none" w:sz="0" w:space="0" w:color="auto"/>
                        <w:left w:val="none" w:sz="0" w:space="0" w:color="auto"/>
                        <w:bottom w:val="none" w:sz="0" w:space="0" w:color="auto"/>
                        <w:right w:val="none" w:sz="0" w:space="0" w:color="auto"/>
                      </w:divBdr>
                      <w:divsChild>
                        <w:div w:id="2103986604">
                          <w:marLeft w:val="0"/>
                          <w:marRight w:val="0"/>
                          <w:marTop w:val="0"/>
                          <w:marBottom w:val="0"/>
                          <w:divBdr>
                            <w:top w:val="none" w:sz="0" w:space="0" w:color="auto"/>
                            <w:left w:val="none" w:sz="0" w:space="0" w:color="auto"/>
                            <w:bottom w:val="none" w:sz="0" w:space="0" w:color="auto"/>
                            <w:right w:val="none" w:sz="0" w:space="0" w:color="auto"/>
                          </w:divBdr>
                          <w:divsChild>
                            <w:div w:id="852765820">
                              <w:marLeft w:val="0"/>
                              <w:marRight w:val="0"/>
                              <w:marTop w:val="0"/>
                              <w:marBottom w:val="0"/>
                              <w:divBdr>
                                <w:top w:val="none" w:sz="0" w:space="0" w:color="auto"/>
                                <w:left w:val="none" w:sz="0" w:space="0" w:color="auto"/>
                                <w:bottom w:val="none" w:sz="0" w:space="0" w:color="auto"/>
                                <w:right w:val="none" w:sz="0" w:space="0" w:color="auto"/>
                              </w:divBdr>
                              <w:divsChild>
                                <w:div w:id="210769379">
                                  <w:marLeft w:val="0"/>
                                  <w:marRight w:val="0"/>
                                  <w:marTop w:val="0"/>
                                  <w:marBottom w:val="0"/>
                                  <w:divBdr>
                                    <w:top w:val="none" w:sz="0" w:space="0" w:color="auto"/>
                                    <w:left w:val="none" w:sz="0" w:space="0" w:color="auto"/>
                                    <w:bottom w:val="none" w:sz="0" w:space="0" w:color="auto"/>
                                    <w:right w:val="none" w:sz="0" w:space="0" w:color="auto"/>
                                  </w:divBdr>
                                  <w:divsChild>
                                    <w:div w:id="1709836305">
                                      <w:marLeft w:val="0"/>
                                      <w:marRight w:val="0"/>
                                      <w:marTop w:val="0"/>
                                      <w:marBottom w:val="0"/>
                                      <w:divBdr>
                                        <w:top w:val="none" w:sz="0" w:space="0" w:color="auto"/>
                                        <w:left w:val="none" w:sz="0" w:space="0" w:color="auto"/>
                                        <w:bottom w:val="none" w:sz="0" w:space="0" w:color="auto"/>
                                        <w:right w:val="none" w:sz="0" w:space="0" w:color="auto"/>
                                      </w:divBdr>
                                      <w:divsChild>
                                        <w:div w:id="58753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943910">
                              <w:marLeft w:val="0"/>
                              <w:marRight w:val="0"/>
                              <w:marTop w:val="0"/>
                              <w:marBottom w:val="0"/>
                              <w:divBdr>
                                <w:top w:val="none" w:sz="0" w:space="0" w:color="auto"/>
                                <w:left w:val="none" w:sz="0" w:space="0" w:color="auto"/>
                                <w:bottom w:val="none" w:sz="0" w:space="0" w:color="auto"/>
                                <w:right w:val="none" w:sz="0" w:space="0" w:color="auto"/>
                              </w:divBdr>
                              <w:divsChild>
                                <w:div w:id="1695185901">
                                  <w:marLeft w:val="0"/>
                                  <w:marRight w:val="0"/>
                                  <w:marTop w:val="0"/>
                                  <w:marBottom w:val="0"/>
                                  <w:divBdr>
                                    <w:top w:val="none" w:sz="0" w:space="0" w:color="auto"/>
                                    <w:left w:val="none" w:sz="0" w:space="0" w:color="auto"/>
                                    <w:bottom w:val="none" w:sz="0" w:space="0" w:color="auto"/>
                                    <w:right w:val="none" w:sz="0" w:space="0" w:color="auto"/>
                                  </w:divBdr>
                                  <w:divsChild>
                                    <w:div w:id="1168592684">
                                      <w:marLeft w:val="0"/>
                                      <w:marRight w:val="0"/>
                                      <w:marTop w:val="0"/>
                                      <w:marBottom w:val="0"/>
                                      <w:divBdr>
                                        <w:top w:val="none" w:sz="0" w:space="0" w:color="auto"/>
                                        <w:left w:val="none" w:sz="0" w:space="0" w:color="auto"/>
                                        <w:bottom w:val="none" w:sz="0" w:space="0" w:color="auto"/>
                                        <w:right w:val="none" w:sz="0" w:space="0" w:color="auto"/>
                                      </w:divBdr>
                                      <w:divsChild>
                                        <w:div w:id="78932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5614757">
          <w:marLeft w:val="0"/>
          <w:marRight w:val="0"/>
          <w:marTop w:val="0"/>
          <w:marBottom w:val="0"/>
          <w:divBdr>
            <w:top w:val="none" w:sz="0" w:space="0" w:color="auto"/>
            <w:left w:val="none" w:sz="0" w:space="0" w:color="auto"/>
            <w:bottom w:val="none" w:sz="0" w:space="0" w:color="auto"/>
            <w:right w:val="none" w:sz="0" w:space="0" w:color="auto"/>
          </w:divBdr>
          <w:divsChild>
            <w:div w:id="1086880938">
              <w:marLeft w:val="0"/>
              <w:marRight w:val="0"/>
              <w:marTop w:val="0"/>
              <w:marBottom w:val="0"/>
              <w:divBdr>
                <w:top w:val="none" w:sz="0" w:space="0" w:color="auto"/>
                <w:left w:val="none" w:sz="0" w:space="0" w:color="auto"/>
                <w:bottom w:val="none" w:sz="0" w:space="0" w:color="auto"/>
                <w:right w:val="none" w:sz="0" w:space="0" w:color="auto"/>
              </w:divBdr>
              <w:divsChild>
                <w:div w:id="2110082679">
                  <w:marLeft w:val="0"/>
                  <w:marRight w:val="0"/>
                  <w:marTop w:val="0"/>
                  <w:marBottom w:val="0"/>
                  <w:divBdr>
                    <w:top w:val="none" w:sz="0" w:space="0" w:color="auto"/>
                    <w:left w:val="none" w:sz="0" w:space="0" w:color="auto"/>
                    <w:bottom w:val="none" w:sz="0" w:space="0" w:color="auto"/>
                    <w:right w:val="none" w:sz="0" w:space="0" w:color="auto"/>
                  </w:divBdr>
                  <w:divsChild>
                    <w:div w:id="563636845">
                      <w:marLeft w:val="0"/>
                      <w:marRight w:val="0"/>
                      <w:marTop w:val="0"/>
                      <w:marBottom w:val="0"/>
                      <w:divBdr>
                        <w:top w:val="none" w:sz="0" w:space="0" w:color="auto"/>
                        <w:left w:val="none" w:sz="0" w:space="0" w:color="auto"/>
                        <w:bottom w:val="none" w:sz="0" w:space="0" w:color="auto"/>
                        <w:right w:val="none" w:sz="0" w:space="0" w:color="auto"/>
                      </w:divBdr>
                      <w:divsChild>
                        <w:div w:id="2049911638">
                          <w:marLeft w:val="0"/>
                          <w:marRight w:val="0"/>
                          <w:marTop w:val="0"/>
                          <w:marBottom w:val="0"/>
                          <w:divBdr>
                            <w:top w:val="none" w:sz="0" w:space="0" w:color="auto"/>
                            <w:left w:val="none" w:sz="0" w:space="0" w:color="auto"/>
                            <w:bottom w:val="none" w:sz="0" w:space="0" w:color="auto"/>
                            <w:right w:val="none" w:sz="0" w:space="0" w:color="auto"/>
                          </w:divBdr>
                          <w:divsChild>
                            <w:div w:id="1980498223">
                              <w:marLeft w:val="0"/>
                              <w:marRight w:val="0"/>
                              <w:marTop w:val="0"/>
                              <w:marBottom w:val="0"/>
                              <w:divBdr>
                                <w:top w:val="none" w:sz="0" w:space="0" w:color="auto"/>
                                <w:left w:val="none" w:sz="0" w:space="0" w:color="auto"/>
                                <w:bottom w:val="none" w:sz="0" w:space="0" w:color="auto"/>
                                <w:right w:val="none" w:sz="0" w:space="0" w:color="auto"/>
                              </w:divBdr>
                              <w:divsChild>
                                <w:div w:id="1699425203">
                                  <w:marLeft w:val="0"/>
                                  <w:marRight w:val="0"/>
                                  <w:marTop w:val="0"/>
                                  <w:marBottom w:val="0"/>
                                  <w:divBdr>
                                    <w:top w:val="none" w:sz="0" w:space="0" w:color="auto"/>
                                    <w:left w:val="none" w:sz="0" w:space="0" w:color="auto"/>
                                    <w:bottom w:val="none" w:sz="0" w:space="0" w:color="auto"/>
                                    <w:right w:val="none" w:sz="0" w:space="0" w:color="auto"/>
                                  </w:divBdr>
                                  <w:divsChild>
                                    <w:div w:id="370108586">
                                      <w:marLeft w:val="0"/>
                                      <w:marRight w:val="0"/>
                                      <w:marTop w:val="0"/>
                                      <w:marBottom w:val="0"/>
                                      <w:divBdr>
                                        <w:top w:val="none" w:sz="0" w:space="0" w:color="auto"/>
                                        <w:left w:val="none" w:sz="0" w:space="0" w:color="auto"/>
                                        <w:bottom w:val="none" w:sz="0" w:space="0" w:color="auto"/>
                                        <w:right w:val="none" w:sz="0" w:space="0" w:color="auto"/>
                                      </w:divBdr>
                                    </w:div>
                                    <w:div w:id="472480656">
                                      <w:marLeft w:val="0"/>
                                      <w:marRight w:val="0"/>
                                      <w:marTop w:val="0"/>
                                      <w:marBottom w:val="0"/>
                                      <w:divBdr>
                                        <w:top w:val="none" w:sz="0" w:space="0" w:color="auto"/>
                                        <w:left w:val="none" w:sz="0" w:space="0" w:color="auto"/>
                                        <w:bottom w:val="none" w:sz="0" w:space="0" w:color="auto"/>
                                        <w:right w:val="none" w:sz="0" w:space="0" w:color="auto"/>
                                      </w:divBdr>
                                      <w:divsChild>
                                        <w:div w:id="1670595329">
                                          <w:marLeft w:val="0"/>
                                          <w:marRight w:val="0"/>
                                          <w:marTop w:val="0"/>
                                          <w:marBottom w:val="0"/>
                                          <w:divBdr>
                                            <w:top w:val="none" w:sz="0" w:space="0" w:color="auto"/>
                                            <w:left w:val="none" w:sz="0" w:space="0" w:color="auto"/>
                                            <w:bottom w:val="none" w:sz="0" w:space="0" w:color="auto"/>
                                            <w:right w:val="none" w:sz="0" w:space="0" w:color="auto"/>
                                          </w:divBdr>
                                          <w:divsChild>
                                            <w:div w:id="202462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1693970">
          <w:marLeft w:val="0"/>
          <w:marRight w:val="0"/>
          <w:marTop w:val="0"/>
          <w:marBottom w:val="0"/>
          <w:divBdr>
            <w:top w:val="none" w:sz="0" w:space="0" w:color="auto"/>
            <w:left w:val="none" w:sz="0" w:space="0" w:color="auto"/>
            <w:bottom w:val="none" w:sz="0" w:space="0" w:color="auto"/>
            <w:right w:val="none" w:sz="0" w:space="0" w:color="auto"/>
          </w:divBdr>
          <w:divsChild>
            <w:div w:id="76640280">
              <w:marLeft w:val="0"/>
              <w:marRight w:val="0"/>
              <w:marTop w:val="0"/>
              <w:marBottom w:val="0"/>
              <w:divBdr>
                <w:top w:val="none" w:sz="0" w:space="0" w:color="auto"/>
                <w:left w:val="none" w:sz="0" w:space="0" w:color="auto"/>
                <w:bottom w:val="none" w:sz="0" w:space="0" w:color="auto"/>
                <w:right w:val="none" w:sz="0" w:space="0" w:color="auto"/>
              </w:divBdr>
              <w:divsChild>
                <w:div w:id="2086411296">
                  <w:marLeft w:val="0"/>
                  <w:marRight w:val="0"/>
                  <w:marTop w:val="0"/>
                  <w:marBottom w:val="0"/>
                  <w:divBdr>
                    <w:top w:val="none" w:sz="0" w:space="0" w:color="auto"/>
                    <w:left w:val="none" w:sz="0" w:space="0" w:color="auto"/>
                    <w:bottom w:val="none" w:sz="0" w:space="0" w:color="auto"/>
                    <w:right w:val="none" w:sz="0" w:space="0" w:color="auto"/>
                  </w:divBdr>
                  <w:divsChild>
                    <w:div w:id="602802790">
                      <w:marLeft w:val="0"/>
                      <w:marRight w:val="0"/>
                      <w:marTop w:val="0"/>
                      <w:marBottom w:val="0"/>
                      <w:divBdr>
                        <w:top w:val="none" w:sz="0" w:space="0" w:color="auto"/>
                        <w:left w:val="none" w:sz="0" w:space="0" w:color="auto"/>
                        <w:bottom w:val="none" w:sz="0" w:space="0" w:color="auto"/>
                        <w:right w:val="none" w:sz="0" w:space="0" w:color="auto"/>
                      </w:divBdr>
                      <w:divsChild>
                        <w:div w:id="1466855873">
                          <w:marLeft w:val="0"/>
                          <w:marRight w:val="0"/>
                          <w:marTop w:val="0"/>
                          <w:marBottom w:val="0"/>
                          <w:divBdr>
                            <w:top w:val="none" w:sz="0" w:space="0" w:color="auto"/>
                            <w:left w:val="none" w:sz="0" w:space="0" w:color="auto"/>
                            <w:bottom w:val="none" w:sz="0" w:space="0" w:color="auto"/>
                            <w:right w:val="none" w:sz="0" w:space="0" w:color="auto"/>
                          </w:divBdr>
                          <w:divsChild>
                            <w:div w:id="19287398">
                              <w:marLeft w:val="0"/>
                              <w:marRight w:val="0"/>
                              <w:marTop w:val="0"/>
                              <w:marBottom w:val="0"/>
                              <w:divBdr>
                                <w:top w:val="none" w:sz="0" w:space="0" w:color="auto"/>
                                <w:left w:val="none" w:sz="0" w:space="0" w:color="auto"/>
                                <w:bottom w:val="none" w:sz="0" w:space="0" w:color="auto"/>
                                <w:right w:val="none" w:sz="0" w:space="0" w:color="auto"/>
                              </w:divBdr>
                              <w:divsChild>
                                <w:div w:id="1854223797">
                                  <w:marLeft w:val="0"/>
                                  <w:marRight w:val="0"/>
                                  <w:marTop w:val="0"/>
                                  <w:marBottom w:val="0"/>
                                  <w:divBdr>
                                    <w:top w:val="none" w:sz="0" w:space="0" w:color="auto"/>
                                    <w:left w:val="none" w:sz="0" w:space="0" w:color="auto"/>
                                    <w:bottom w:val="none" w:sz="0" w:space="0" w:color="auto"/>
                                    <w:right w:val="none" w:sz="0" w:space="0" w:color="auto"/>
                                  </w:divBdr>
                                  <w:divsChild>
                                    <w:div w:id="32727967">
                                      <w:marLeft w:val="0"/>
                                      <w:marRight w:val="0"/>
                                      <w:marTop w:val="0"/>
                                      <w:marBottom w:val="0"/>
                                      <w:divBdr>
                                        <w:top w:val="none" w:sz="0" w:space="0" w:color="auto"/>
                                        <w:left w:val="none" w:sz="0" w:space="0" w:color="auto"/>
                                        <w:bottom w:val="none" w:sz="0" w:space="0" w:color="auto"/>
                                        <w:right w:val="none" w:sz="0" w:space="0" w:color="auto"/>
                                      </w:divBdr>
                                      <w:divsChild>
                                        <w:div w:id="121395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132120">
                              <w:marLeft w:val="0"/>
                              <w:marRight w:val="0"/>
                              <w:marTop w:val="0"/>
                              <w:marBottom w:val="0"/>
                              <w:divBdr>
                                <w:top w:val="none" w:sz="0" w:space="0" w:color="auto"/>
                                <w:left w:val="none" w:sz="0" w:space="0" w:color="auto"/>
                                <w:bottom w:val="none" w:sz="0" w:space="0" w:color="auto"/>
                                <w:right w:val="none" w:sz="0" w:space="0" w:color="auto"/>
                              </w:divBdr>
                              <w:divsChild>
                                <w:div w:id="1117021183">
                                  <w:marLeft w:val="0"/>
                                  <w:marRight w:val="0"/>
                                  <w:marTop w:val="0"/>
                                  <w:marBottom w:val="0"/>
                                  <w:divBdr>
                                    <w:top w:val="none" w:sz="0" w:space="0" w:color="auto"/>
                                    <w:left w:val="none" w:sz="0" w:space="0" w:color="auto"/>
                                    <w:bottom w:val="none" w:sz="0" w:space="0" w:color="auto"/>
                                    <w:right w:val="none" w:sz="0" w:space="0" w:color="auto"/>
                                  </w:divBdr>
                                  <w:divsChild>
                                    <w:div w:id="825517045">
                                      <w:marLeft w:val="0"/>
                                      <w:marRight w:val="0"/>
                                      <w:marTop w:val="0"/>
                                      <w:marBottom w:val="0"/>
                                      <w:divBdr>
                                        <w:top w:val="none" w:sz="0" w:space="0" w:color="auto"/>
                                        <w:left w:val="none" w:sz="0" w:space="0" w:color="auto"/>
                                        <w:bottom w:val="none" w:sz="0" w:space="0" w:color="auto"/>
                                        <w:right w:val="none" w:sz="0" w:space="0" w:color="auto"/>
                                      </w:divBdr>
                                      <w:divsChild>
                                        <w:div w:id="165590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0849213">
      <w:bodyDiv w:val="1"/>
      <w:marLeft w:val="0"/>
      <w:marRight w:val="0"/>
      <w:marTop w:val="0"/>
      <w:marBottom w:val="0"/>
      <w:divBdr>
        <w:top w:val="none" w:sz="0" w:space="0" w:color="auto"/>
        <w:left w:val="none" w:sz="0" w:space="0" w:color="auto"/>
        <w:bottom w:val="none" w:sz="0" w:space="0" w:color="auto"/>
        <w:right w:val="none" w:sz="0" w:space="0" w:color="auto"/>
      </w:divBdr>
    </w:div>
    <w:div w:id="1782413998">
      <w:bodyDiv w:val="1"/>
      <w:marLeft w:val="0"/>
      <w:marRight w:val="0"/>
      <w:marTop w:val="0"/>
      <w:marBottom w:val="0"/>
      <w:divBdr>
        <w:top w:val="none" w:sz="0" w:space="0" w:color="auto"/>
        <w:left w:val="none" w:sz="0" w:space="0" w:color="auto"/>
        <w:bottom w:val="none" w:sz="0" w:space="0" w:color="auto"/>
        <w:right w:val="none" w:sz="0" w:space="0" w:color="auto"/>
      </w:divBdr>
    </w:div>
    <w:div w:id="1784840000">
      <w:bodyDiv w:val="1"/>
      <w:marLeft w:val="0"/>
      <w:marRight w:val="0"/>
      <w:marTop w:val="0"/>
      <w:marBottom w:val="0"/>
      <w:divBdr>
        <w:top w:val="none" w:sz="0" w:space="0" w:color="auto"/>
        <w:left w:val="none" w:sz="0" w:space="0" w:color="auto"/>
        <w:bottom w:val="none" w:sz="0" w:space="0" w:color="auto"/>
        <w:right w:val="none" w:sz="0" w:space="0" w:color="auto"/>
      </w:divBdr>
    </w:div>
    <w:div w:id="1796487916">
      <w:bodyDiv w:val="1"/>
      <w:marLeft w:val="0"/>
      <w:marRight w:val="0"/>
      <w:marTop w:val="0"/>
      <w:marBottom w:val="0"/>
      <w:divBdr>
        <w:top w:val="none" w:sz="0" w:space="0" w:color="auto"/>
        <w:left w:val="none" w:sz="0" w:space="0" w:color="auto"/>
        <w:bottom w:val="none" w:sz="0" w:space="0" w:color="auto"/>
        <w:right w:val="none" w:sz="0" w:space="0" w:color="auto"/>
      </w:divBdr>
    </w:div>
    <w:div w:id="1836802236">
      <w:bodyDiv w:val="1"/>
      <w:marLeft w:val="0"/>
      <w:marRight w:val="0"/>
      <w:marTop w:val="0"/>
      <w:marBottom w:val="0"/>
      <w:divBdr>
        <w:top w:val="none" w:sz="0" w:space="0" w:color="auto"/>
        <w:left w:val="none" w:sz="0" w:space="0" w:color="auto"/>
        <w:bottom w:val="none" w:sz="0" w:space="0" w:color="auto"/>
        <w:right w:val="none" w:sz="0" w:space="0" w:color="auto"/>
      </w:divBdr>
    </w:div>
    <w:div w:id="1879664841">
      <w:bodyDiv w:val="1"/>
      <w:marLeft w:val="0"/>
      <w:marRight w:val="0"/>
      <w:marTop w:val="0"/>
      <w:marBottom w:val="0"/>
      <w:divBdr>
        <w:top w:val="none" w:sz="0" w:space="0" w:color="auto"/>
        <w:left w:val="none" w:sz="0" w:space="0" w:color="auto"/>
        <w:bottom w:val="none" w:sz="0" w:space="0" w:color="auto"/>
        <w:right w:val="none" w:sz="0" w:space="0" w:color="auto"/>
      </w:divBdr>
    </w:div>
    <w:div w:id="1902591177">
      <w:bodyDiv w:val="1"/>
      <w:marLeft w:val="0"/>
      <w:marRight w:val="0"/>
      <w:marTop w:val="0"/>
      <w:marBottom w:val="0"/>
      <w:divBdr>
        <w:top w:val="none" w:sz="0" w:space="0" w:color="auto"/>
        <w:left w:val="none" w:sz="0" w:space="0" w:color="auto"/>
        <w:bottom w:val="none" w:sz="0" w:space="0" w:color="auto"/>
        <w:right w:val="none" w:sz="0" w:space="0" w:color="auto"/>
      </w:divBdr>
    </w:div>
    <w:div w:id="1910189809">
      <w:bodyDiv w:val="1"/>
      <w:marLeft w:val="0"/>
      <w:marRight w:val="0"/>
      <w:marTop w:val="0"/>
      <w:marBottom w:val="0"/>
      <w:divBdr>
        <w:top w:val="none" w:sz="0" w:space="0" w:color="auto"/>
        <w:left w:val="none" w:sz="0" w:space="0" w:color="auto"/>
        <w:bottom w:val="none" w:sz="0" w:space="0" w:color="auto"/>
        <w:right w:val="none" w:sz="0" w:space="0" w:color="auto"/>
      </w:divBdr>
    </w:div>
    <w:div w:id="1921403355">
      <w:bodyDiv w:val="1"/>
      <w:marLeft w:val="0"/>
      <w:marRight w:val="0"/>
      <w:marTop w:val="0"/>
      <w:marBottom w:val="0"/>
      <w:divBdr>
        <w:top w:val="none" w:sz="0" w:space="0" w:color="auto"/>
        <w:left w:val="none" w:sz="0" w:space="0" w:color="auto"/>
        <w:bottom w:val="none" w:sz="0" w:space="0" w:color="auto"/>
        <w:right w:val="none" w:sz="0" w:space="0" w:color="auto"/>
      </w:divBdr>
    </w:div>
    <w:div w:id="1929149536">
      <w:bodyDiv w:val="1"/>
      <w:marLeft w:val="0"/>
      <w:marRight w:val="0"/>
      <w:marTop w:val="0"/>
      <w:marBottom w:val="0"/>
      <w:divBdr>
        <w:top w:val="none" w:sz="0" w:space="0" w:color="auto"/>
        <w:left w:val="none" w:sz="0" w:space="0" w:color="auto"/>
        <w:bottom w:val="none" w:sz="0" w:space="0" w:color="auto"/>
        <w:right w:val="none" w:sz="0" w:space="0" w:color="auto"/>
      </w:divBdr>
    </w:div>
    <w:div w:id="1980449565">
      <w:bodyDiv w:val="1"/>
      <w:marLeft w:val="0"/>
      <w:marRight w:val="0"/>
      <w:marTop w:val="0"/>
      <w:marBottom w:val="0"/>
      <w:divBdr>
        <w:top w:val="none" w:sz="0" w:space="0" w:color="auto"/>
        <w:left w:val="none" w:sz="0" w:space="0" w:color="auto"/>
        <w:bottom w:val="none" w:sz="0" w:space="0" w:color="auto"/>
        <w:right w:val="none" w:sz="0" w:space="0" w:color="auto"/>
      </w:divBdr>
    </w:div>
    <w:div w:id="1985235500">
      <w:bodyDiv w:val="1"/>
      <w:marLeft w:val="0"/>
      <w:marRight w:val="0"/>
      <w:marTop w:val="0"/>
      <w:marBottom w:val="0"/>
      <w:divBdr>
        <w:top w:val="none" w:sz="0" w:space="0" w:color="auto"/>
        <w:left w:val="none" w:sz="0" w:space="0" w:color="auto"/>
        <w:bottom w:val="none" w:sz="0" w:space="0" w:color="auto"/>
        <w:right w:val="none" w:sz="0" w:space="0" w:color="auto"/>
      </w:divBdr>
    </w:div>
    <w:div w:id="1997950500">
      <w:bodyDiv w:val="1"/>
      <w:marLeft w:val="0"/>
      <w:marRight w:val="0"/>
      <w:marTop w:val="0"/>
      <w:marBottom w:val="0"/>
      <w:divBdr>
        <w:top w:val="none" w:sz="0" w:space="0" w:color="auto"/>
        <w:left w:val="none" w:sz="0" w:space="0" w:color="auto"/>
        <w:bottom w:val="none" w:sz="0" w:space="0" w:color="auto"/>
        <w:right w:val="none" w:sz="0" w:space="0" w:color="auto"/>
      </w:divBdr>
    </w:div>
    <w:div w:id="2025015648">
      <w:bodyDiv w:val="1"/>
      <w:marLeft w:val="0"/>
      <w:marRight w:val="0"/>
      <w:marTop w:val="0"/>
      <w:marBottom w:val="0"/>
      <w:divBdr>
        <w:top w:val="none" w:sz="0" w:space="0" w:color="auto"/>
        <w:left w:val="none" w:sz="0" w:space="0" w:color="auto"/>
        <w:bottom w:val="none" w:sz="0" w:space="0" w:color="auto"/>
        <w:right w:val="none" w:sz="0" w:space="0" w:color="auto"/>
      </w:divBdr>
    </w:div>
    <w:div w:id="2034303450">
      <w:bodyDiv w:val="1"/>
      <w:marLeft w:val="0"/>
      <w:marRight w:val="0"/>
      <w:marTop w:val="0"/>
      <w:marBottom w:val="0"/>
      <w:divBdr>
        <w:top w:val="none" w:sz="0" w:space="0" w:color="auto"/>
        <w:left w:val="none" w:sz="0" w:space="0" w:color="auto"/>
        <w:bottom w:val="none" w:sz="0" w:space="0" w:color="auto"/>
        <w:right w:val="none" w:sz="0" w:space="0" w:color="auto"/>
      </w:divBdr>
    </w:div>
    <w:div w:id="2067682874">
      <w:bodyDiv w:val="1"/>
      <w:marLeft w:val="0"/>
      <w:marRight w:val="0"/>
      <w:marTop w:val="0"/>
      <w:marBottom w:val="0"/>
      <w:divBdr>
        <w:top w:val="none" w:sz="0" w:space="0" w:color="auto"/>
        <w:left w:val="none" w:sz="0" w:space="0" w:color="auto"/>
        <w:bottom w:val="none" w:sz="0" w:space="0" w:color="auto"/>
        <w:right w:val="none" w:sz="0" w:space="0" w:color="auto"/>
      </w:divBdr>
      <w:divsChild>
        <w:div w:id="1297679128">
          <w:marLeft w:val="0"/>
          <w:marRight w:val="0"/>
          <w:marTop w:val="0"/>
          <w:marBottom w:val="0"/>
          <w:divBdr>
            <w:top w:val="none" w:sz="0" w:space="0" w:color="auto"/>
            <w:left w:val="none" w:sz="0" w:space="0" w:color="auto"/>
            <w:bottom w:val="none" w:sz="0" w:space="0" w:color="auto"/>
            <w:right w:val="none" w:sz="0" w:space="0" w:color="auto"/>
          </w:divBdr>
          <w:divsChild>
            <w:div w:id="171376685">
              <w:marLeft w:val="0"/>
              <w:marRight w:val="0"/>
              <w:marTop w:val="0"/>
              <w:marBottom w:val="0"/>
              <w:divBdr>
                <w:top w:val="none" w:sz="0" w:space="0" w:color="auto"/>
                <w:left w:val="none" w:sz="0" w:space="0" w:color="auto"/>
                <w:bottom w:val="none" w:sz="0" w:space="0" w:color="auto"/>
                <w:right w:val="none" w:sz="0" w:space="0" w:color="auto"/>
              </w:divBdr>
            </w:div>
          </w:divsChild>
        </w:div>
        <w:div w:id="2034569287">
          <w:marLeft w:val="0"/>
          <w:marRight w:val="0"/>
          <w:marTop w:val="0"/>
          <w:marBottom w:val="0"/>
          <w:divBdr>
            <w:top w:val="none" w:sz="0" w:space="0" w:color="auto"/>
            <w:left w:val="none" w:sz="0" w:space="0" w:color="auto"/>
            <w:bottom w:val="none" w:sz="0" w:space="0" w:color="auto"/>
            <w:right w:val="none" w:sz="0" w:space="0" w:color="auto"/>
          </w:divBdr>
          <w:divsChild>
            <w:div w:id="209265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85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lo.org/publications/international-standard-classification-occupations-2008-isco-08-structure" TargetMode="External"/><Relationship Id="rId18" Type="http://schemas.openxmlformats.org/officeDocument/2006/relationships/hyperlink" Target="https://oxfordre.com/economics/display/10.1093/acrefore/9780190625979.001.0001/acrefore-9780190625979-e-656" TargetMode="External"/><Relationship Id="rId3" Type="http://schemas.openxmlformats.org/officeDocument/2006/relationships/styles" Target="styles.xml"/><Relationship Id="rId21" Type="http://schemas.openxmlformats.org/officeDocument/2006/relationships/hyperlink" Target="https://oxfordre.com/economics/display/10.1093/acrefore/9780190625979.001.0001/acrefore-9780190625979-e-656"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oxfordre.com/economics/display/10.1093/acrefore/9780190625979.001.0001/acrefore-9780190625979-e-656" TargetMode="External"/><Relationship Id="rId2" Type="http://schemas.openxmlformats.org/officeDocument/2006/relationships/numbering" Target="numbering.xml"/><Relationship Id="rId16" Type="http://schemas.openxmlformats.org/officeDocument/2006/relationships/hyperlink" Target="https://oxfordre.com/economics/display/10.1093/acrefore/9780190625979.001.0001/acrefore-9780190625979-e-656" TargetMode="External"/><Relationship Id="rId20" Type="http://schemas.openxmlformats.org/officeDocument/2006/relationships/hyperlink" Target="https://oxfordre.com/economics/display/10.1093/acrefore/9780190625979.001.0001/acrefore-9780190625979-e-6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oxfordre.com/economics/display/10.1093/acrefore/9780190625979.001.0001/acrefore-9780190625979-e-656"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oxfordre.com/economics/display/10.1093/acrefore/9780190625979.001.0001/acrefore-9780190625979-e-656"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oxfordre.com/economics/display/10.1093/acrefore/9780190625979.001.0001/acrefore-9780190625979-e-656"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E071A-0546-4BF0-8A2D-43E6FECF5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6616</Words>
  <Characters>35334</Characters>
  <Application>Microsoft Office Word</Application>
  <DocSecurity>0</DocSecurity>
  <Lines>1009</Lines>
  <Paragraphs>616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W.N</dc:creator>
  <cp:keywords/>
  <dc:description/>
  <cp:lastModifiedBy>W.N</cp:lastModifiedBy>
  <cp:revision>3</cp:revision>
  <cp:lastPrinted>2024-08-14T23:09:00Z</cp:lastPrinted>
  <dcterms:created xsi:type="dcterms:W3CDTF">2024-08-14T23:10:00Z</dcterms:created>
  <dcterms:modified xsi:type="dcterms:W3CDTF">2024-08-14T23:12:00Z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bc4f4768-b563-474b-935f-2f5ca11af44f</vt:lpwstr>
  </property>
</Properties>
</file>