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3FF96C" w:rsidR="009125CE" w:rsidRPr="009125CE" w:rsidRDefault="00061A94">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sidR="00FF2B43">
        <w:rPr>
          <w:rFonts w:ascii="Sakkal Majalla" w:hAnsi="Sakkal Majalla" w:cs="Sakkal Majalla" w:hint="cs"/>
          <w:b/>
          <w:bCs/>
          <w:sz w:val="28"/>
          <w:szCs w:val="28"/>
          <w:rtl/>
          <w:lang w:bidi="ar-EG"/>
        </w:rPr>
        <w:t>ماجستير ادارة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B679C8A"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0ED1B53" w14:textId="501B4B96" w:rsidR="00641EC5" w:rsidRDefault="00641EC5" w:rsidP="009125CE">
      <w:pPr>
        <w:jc w:val="center"/>
        <w:rPr>
          <w:rFonts w:ascii="Sakkal Majalla" w:hAnsi="Sakkal Majalla" w:cs="Sakkal Majalla"/>
          <w:b/>
          <w:bCs/>
          <w:sz w:val="28"/>
          <w:szCs w:val="28"/>
          <w:rtl/>
          <w:lang w:bidi="ar-EG"/>
        </w:rPr>
      </w:pPr>
      <w:r w:rsidRPr="00641EC5">
        <w:rPr>
          <w:rFonts w:ascii="Sakkal Majalla" w:hAnsi="Sakkal Majalla" w:cs="Sakkal Majalla"/>
          <w:b/>
          <w:bCs/>
          <w:sz w:val="28"/>
          <w:szCs w:val="28"/>
          <w:rtl/>
          <w:lang w:bidi="ar-EG"/>
        </w:rPr>
        <w:t>الإدارة الإلكترونية وفوائدها  وسبل تطبيقها في المؤسسات التعليميه بالتطبيق علي الجامعه العربيه المفتوحه</w:t>
      </w:r>
    </w:p>
    <w:p w14:paraId="422F9BF3" w14:textId="589D9E6B" w:rsidR="00641EC5" w:rsidRPr="00641EC5" w:rsidRDefault="00641EC5" w:rsidP="009125CE">
      <w:pPr>
        <w:jc w:val="center"/>
        <w:rPr>
          <w:rFonts w:ascii="Sakkal Majalla" w:hAnsi="Sakkal Majalla" w:cs="Sakkal Majalla"/>
          <w:b/>
          <w:bCs/>
          <w:sz w:val="28"/>
          <w:szCs w:val="28"/>
          <w:rtl/>
          <w:lang w:bidi="ar-EG"/>
        </w:rPr>
      </w:pPr>
      <w:r w:rsidRPr="00641EC5">
        <w:rPr>
          <w:rFonts w:ascii="Sakkal Majalla" w:hAnsi="Sakkal Majalla" w:cs="Sakkal Majalla"/>
          <w:b/>
          <w:bCs/>
          <w:sz w:val="28"/>
          <w:szCs w:val="28"/>
          <w:lang w:bidi="ar-EG"/>
        </w:rPr>
        <w:t>Electronic management, its benefits, and ways to apply it in educational institutions, by applying it to the Arab Open University</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E9C0186" w:rsidR="009125CE" w:rsidRDefault="00641EC5" w:rsidP="009125CE">
      <w:pPr>
        <w:jc w:val="center"/>
        <w:rPr>
          <w:rFonts w:ascii="Sakkal Majalla" w:hAnsi="Sakkal Majalla" w:cs="Sakkal Majalla"/>
          <w:b/>
          <w:bCs/>
          <w:sz w:val="28"/>
          <w:szCs w:val="28"/>
          <w:rtl/>
          <w:lang w:bidi="ar-EG"/>
        </w:rPr>
      </w:pPr>
      <w:r w:rsidRPr="00641EC5">
        <w:rPr>
          <w:rFonts w:ascii="Sakkal Majalla" w:hAnsi="Sakkal Majalla" w:cs="Sakkal Majalla"/>
          <w:b/>
          <w:bCs/>
          <w:sz w:val="28"/>
          <w:szCs w:val="28"/>
          <w:rtl/>
          <w:lang w:bidi="ar-EG"/>
        </w:rPr>
        <w:t>ضياء احمد فايز ايوب</w:t>
      </w:r>
    </w:p>
    <w:p w14:paraId="61F3357D" w14:textId="5138CEF0" w:rsidR="00641EC5" w:rsidRDefault="00641EC5" w:rsidP="009125CE">
      <w:pPr>
        <w:jc w:val="center"/>
        <w:rPr>
          <w:rFonts w:ascii="Sakkal Majalla" w:hAnsi="Sakkal Majalla" w:cs="Sakkal Majalla"/>
          <w:b/>
          <w:bCs/>
          <w:sz w:val="28"/>
          <w:szCs w:val="28"/>
          <w:rtl/>
          <w:lang w:bidi="ar-EG"/>
        </w:rPr>
      </w:pPr>
      <w:r w:rsidRPr="00641EC5">
        <w:rPr>
          <w:rFonts w:ascii="Sakkal Majalla" w:hAnsi="Sakkal Majalla" w:cs="Sakkal Majalla"/>
          <w:b/>
          <w:bCs/>
          <w:sz w:val="28"/>
          <w:szCs w:val="28"/>
          <w:rtl/>
          <w:lang w:bidi="ar-EG"/>
        </w:rPr>
        <w:t>241001388</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65840CCB" w:rsidR="009125CE" w:rsidRPr="001902DB" w:rsidRDefault="009125CE" w:rsidP="002947AE">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86DC69A" w:rsidR="009125CE" w:rsidRDefault="009125CE" w:rsidP="0037312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73121">
        <w:rPr>
          <w:rFonts w:ascii="Sakkal Majalla" w:hAnsi="Sakkal Majalla" w:cs="Sakkal Majalla" w:hint="cs"/>
          <w:b/>
          <w:bCs/>
          <w:sz w:val="28"/>
          <w:szCs w:val="28"/>
          <w:rtl/>
          <w:lang w:bidi="ar-EG"/>
        </w:rPr>
        <w:t>4</w:t>
      </w:r>
    </w:p>
    <w:p w14:paraId="5668E60C" w14:textId="48707A4E" w:rsidR="00783FFB" w:rsidRDefault="00783FFB" w:rsidP="00373121">
      <w:pPr>
        <w:jc w:val="center"/>
        <w:rPr>
          <w:rFonts w:ascii="Sakkal Majalla" w:hAnsi="Sakkal Majalla" w:cs="Sakkal Majalla"/>
          <w:b/>
          <w:bCs/>
          <w:sz w:val="28"/>
          <w:szCs w:val="28"/>
          <w:rtl/>
          <w:lang w:bidi="ar-EG"/>
        </w:rPr>
      </w:pPr>
    </w:p>
    <w:p w14:paraId="1E10DE5A" w14:textId="082ED846" w:rsidR="00783FFB" w:rsidRDefault="00783FFB" w:rsidP="00373121">
      <w:pPr>
        <w:jc w:val="center"/>
        <w:rPr>
          <w:rFonts w:ascii="Sakkal Majalla" w:hAnsi="Sakkal Majalla" w:cs="Sakkal Majalla"/>
          <w:b/>
          <w:bCs/>
          <w:sz w:val="28"/>
          <w:szCs w:val="28"/>
          <w:rtl/>
          <w:lang w:bidi="ar-EG"/>
        </w:rPr>
      </w:pPr>
    </w:p>
    <w:p w14:paraId="09069024" w14:textId="43ACB678" w:rsidR="00783FFB" w:rsidRDefault="00783FFB" w:rsidP="00373121">
      <w:pPr>
        <w:jc w:val="center"/>
        <w:rPr>
          <w:rFonts w:ascii="Sakkal Majalla" w:hAnsi="Sakkal Majalla" w:cs="Sakkal Majalla"/>
          <w:b/>
          <w:bCs/>
          <w:sz w:val="28"/>
          <w:szCs w:val="28"/>
          <w:rtl/>
          <w:lang w:bidi="ar-EG"/>
        </w:rPr>
      </w:pPr>
    </w:p>
    <w:p w14:paraId="53E0F797" w14:textId="78872CDA" w:rsidR="00B13302" w:rsidRDefault="00B13302" w:rsidP="00373121">
      <w:pPr>
        <w:jc w:val="center"/>
        <w:rPr>
          <w:rFonts w:ascii="Sakkal Majalla" w:hAnsi="Sakkal Majalla" w:cs="Sakkal Majalla"/>
          <w:b/>
          <w:bCs/>
          <w:sz w:val="28"/>
          <w:szCs w:val="28"/>
          <w:rtl/>
          <w:lang w:bidi="ar-EG"/>
        </w:rPr>
      </w:pPr>
    </w:p>
    <w:p w14:paraId="74D08E98" w14:textId="1E715D6D" w:rsidR="00B13302" w:rsidRDefault="00B13302" w:rsidP="00373121">
      <w:pPr>
        <w:jc w:val="center"/>
        <w:rPr>
          <w:rFonts w:ascii="Sakkal Majalla" w:hAnsi="Sakkal Majalla" w:cs="Sakkal Majalla"/>
          <w:b/>
          <w:bCs/>
          <w:sz w:val="28"/>
          <w:szCs w:val="28"/>
          <w:rtl/>
          <w:lang w:bidi="ar-EG"/>
        </w:rPr>
      </w:pPr>
    </w:p>
    <w:p w14:paraId="7E19D597" w14:textId="1D7BC760" w:rsidR="00B13302" w:rsidRDefault="00B13302" w:rsidP="00373121">
      <w:pPr>
        <w:jc w:val="center"/>
        <w:rPr>
          <w:rFonts w:ascii="Sakkal Majalla" w:hAnsi="Sakkal Majalla" w:cs="Sakkal Majalla"/>
          <w:b/>
          <w:bCs/>
          <w:sz w:val="28"/>
          <w:szCs w:val="28"/>
          <w:rtl/>
          <w:lang w:bidi="ar-EG"/>
        </w:rPr>
      </w:pPr>
    </w:p>
    <w:p w14:paraId="309C6972" w14:textId="4EA94855" w:rsidR="00B13302" w:rsidRDefault="00B13302" w:rsidP="00373121">
      <w:pPr>
        <w:jc w:val="center"/>
        <w:rPr>
          <w:rFonts w:ascii="Sakkal Majalla" w:hAnsi="Sakkal Majalla" w:cs="Sakkal Majalla"/>
          <w:b/>
          <w:bCs/>
          <w:sz w:val="28"/>
          <w:szCs w:val="28"/>
          <w:rtl/>
          <w:lang w:bidi="ar-EG"/>
        </w:rPr>
      </w:pPr>
    </w:p>
    <w:p w14:paraId="666D11DF" w14:textId="77777777" w:rsidR="00B13302" w:rsidRDefault="00B13302" w:rsidP="00B13302">
      <w:pPr>
        <w:pStyle w:val="Heading1"/>
        <w:rPr>
          <w:rtl/>
          <w:lang w:bidi="ar-EG"/>
        </w:rPr>
      </w:pPr>
      <w:bookmarkStart w:id="0" w:name="_Toc180141609"/>
      <w:bookmarkStart w:id="1" w:name="_Toc180145393"/>
      <w:bookmarkStart w:id="2" w:name="_Toc180186949"/>
      <w:r>
        <w:rPr>
          <w:rFonts w:hint="cs"/>
          <w:rtl/>
          <w:lang w:bidi="ar-EG"/>
        </w:rPr>
        <w:t>عنوان البحث</w:t>
      </w:r>
    </w:p>
    <w:p w14:paraId="01539752" w14:textId="77777777" w:rsidR="00B13302" w:rsidRDefault="00B13302" w:rsidP="00B13302">
      <w:pPr>
        <w:jc w:val="center"/>
        <w:rPr>
          <w:rFonts w:ascii="Sakkal Majalla" w:hAnsi="Sakkal Majalla" w:cs="Sakkal Majalla"/>
          <w:b/>
          <w:bCs/>
          <w:sz w:val="28"/>
          <w:szCs w:val="28"/>
          <w:rtl/>
          <w:lang w:bidi="ar-EG"/>
        </w:rPr>
      </w:pPr>
      <w:r w:rsidRPr="00641EC5">
        <w:rPr>
          <w:rFonts w:ascii="Sakkal Majalla" w:hAnsi="Sakkal Majalla" w:cs="Sakkal Majalla"/>
          <w:b/>
          <w:bCs/>
          <w:sz w:val="28"/>
          <w:szCs w:val="28"/>
          <w:rtl/>
          <w:lang w:bidi="ar-EG"/>
        </w:rPr>
        <w:t>الإدارة الإلكترونية وفوائدها  وسبل تطبيقها في المؤسسات التعليميه بالتطبيق علي الجامعه العربيه المفتوحه</w:t>
      </w:r>
    </w:p>
    <w:p w14:paraId="75243A4B" w14:textId="6E73B9BA" w:rsidR="00B13302" w:rsidRPr="00B13302" w:rsidRDefault="00B13302" w:rsidP="00B13302">
      <w:pPr>
        <w:jc w:val="center"/>
        <w:rPr>
          <w:rFonts w:ascii="Sakkal Majalla" w:hAnsi="Sakkal Majalla" w:cs="Sakkal Majalla"/>
          <w:b/>
          <w:bCs/>
          <w:sz w:val="28"/>
          <w:szCs w:val="28"/>
          <w:rtl/>
          <w:lang w:bidi="ar-EG"/>
        </w:rPr>
      </w:pPr>
      <w:r w:rsidRPr="00641EC5">
        <w:rPr>
          <w:rFonts w:ascii="Sakkal Majalla" w:hAnsi="Sakkal Majalla" w:cs="Sakkal Majalla"/>
          <w:b/>
          <w:bCs/>
          <w:sz w:val="28"/>
          <w:szCs w:val="28"/>
          <w:lang w:bidi="ar-EG"/>
        </w:rPr>
        <w:t>Electronic management, its benefits, and ways to apply it in educational institutions, by applying it to the Arab Open University</w:t>
      </w:r>
    </w:p>
    <w:p w14:paraId="18B589C9" w14:textId="4411ACF0" w:rsidR="00B13302" w:rsidRPr="00B13302" w:rsidRDefault="00B13302" w:rsidP="00B13302">
      <w:pPr>
        <w:pStyle w:val="Heading1"/>
        <w:rPr>
          <w:rFonts w:eastAsia="Times New Roman"/>
          <w:sz w:val="28"/>
          <w:szCs w:val="28"/>
        </w:rPr>
      </w:pPr>
      <w:r w:rsidRPr="00B13302">
        <w:rPr>
          <w:rFonts w:eastAsia="Times New Roman"/>
          <w:rtl/>
        </w:rPr>
        <w:t>الشكر والتقدير</w:t>
      </w:r>
    </w:p>
    <w:p w14:paraId="0773AEA7" w14:textId="77777777" w:rsidR="00B13302" w:rsidRPr="00B13302" w:rsidRDefault="00B13302" w:rsidP="00B13302">
      <w:pPr>
        <w:spacing w:before="100" w:beforeAutospacing="1" w:after="100" w:afterAutospacing="1" w:line="240" w:lineRule="auto"/>
        <w:jc w:val="center"/>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بسم الله الرحمن الرحيم</w:t>
      </w:r>
    </w:p>
    <w:p w14:paraId="7BFFECD8"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الحمد لله الذي أنعم علينا بنعمة العلم والفهم، وجعل العلم نورًا يهدي به البشر في دروب الحياة، والصلاة والسلام على سيدنا محمد صلى الله عليه وسلم، وعلى آله وصحبه أجمعين</w:t>
      </w:r>
      <w:r w:rsidRPr="00B13302">
        <w:rPr>
          <w:rFonts w:ascii="Times New Roman" w:eastAsia="Times New Roman" w:hAnsi="Times New Roman" w:cs="Times New Roman"/>
          <w:kern w:val="0"/>
          <w:sz w:val="28"/>
          <w:szCs w:val="28"/>
          <w14:ligatures w14:val="none"/>
        </w:rPr>
        <w:t>.</w:t>
      </w:r>
    </w:p>
    <w:p w14:paraId="242E12CE"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 xml:space="preserve">إن من أعظم اللحظات التي تمر بالإنسان هي لحظة إتمامه لبحث علمي أو مشروع دراسي، خاصة إذا كان هذا المشروع هو نتاج سنوات من العمل والجهد المتواصل. وفي هذا السياق، يسرني أن أقدم هذا البحث بعنوان </w:t>
      </w:r>
      <w:r w:rsidRPr="00B13302">
        <w:rPr>
          <w:rFonts w:ascii="Times New Roman" w:eastAsia="Times New Roman" w:hAnsi="Times New Roman" w:cs="Times New Roman"/>
          <w:b/>
          <w:bCs/>
          <w:kern w:val="0"/>
          <w:sz w:val="28"/>
          <w:szCs w:val="28"/>
          <w14:ligatures w14:val="none"/>
        </w:rPr>
        <w:t>"</w:t>
      </w:r>
      <w:r w:rsidRPr="00B13302">
        <w:rPr>
          <w:rFonts w:ascii="Times New Roman" w:eastAsia="Times New Roman" w:hAnsi="Times New Roman" w:cs="Times New Roman"/>
          <w:b/>
          <w:bCs/>
          <w:kern w:val="0"/>
          <w:sz w:val="28"/>
          <w:szCs w:val="28"/>
          <w:rtl/>
          <w14:ligatures w14:val="none"/>
        </w:rPr>
        <w:t>الإدارة الإلكترونية وفوائدها وسبل تطبيقها في المؤسسات التعليمية: دراسة تطبيقية على الجامعة العربية المفتوحة</w:t>
      </w:r>
      <w:r w:rsidRPr="00B13302">
        <w:rPr>
          <w:rFonts w:ascii="Times New Roman" w:eastAsia="Times New Roman" w:hAnsi="Times New Roman" w:cs="Times New Roman"/>
          <w:b/>
          <w:bCs/>
          <w:kern w:val="0"/>
          <w:sz w:val="28"/>
          <w:szCs w:val="28"/>
          <w14:ligatures w14:val="none"/>
        </w:rPr>
        <w:t>"</w:t>
      </w:r>
      <w:r w:rsidRPr="00B13302">
        <w:rPr>
          <w:rFonts w:ascii="Times New Roman" w:eastAsia="Times New Roman" w:hAnsi="Times New Roman" w:cs="Times New Roman"/>
          <w:kern w:val="0"/>
          <w:sz w:val="28"/>
          <w:szCs w:val="28"/>
          <w:rtl/>
          <w14:ligatures w14:val="none"/>
        </w:rPr>
        <w:t>، كمساهمة متواضعة في مجال الدراسات الأكاديمية والإدارية. وإنه لمن دواعي سروري أن أكتب هذه الكلمات في هذا الجزء من رسالتي، وهي كلمات لا تكفي للوفاء بحق من قدموا لي الدعم والمساعدة، ولكنها تعبير بسيط عن امتناني لهم</w:t>
      </w:r>
      <w:r w:rsidRPr="00B13302">
        <w:rPr>
          <w:rFonts w:ascii="Times New Roman" w:eastAsia="Times New Roman" w:hAnsi="Times New Roman" w:cs="Times New Roman"/>
          <w:kern w:val="0"/>
          <w:sz w:val="28"/>
          <w:szCs w:val="28"/>
          <w14:ligatures w14:val="none"/>
        </w:rPr>
        <w:t>.</w:t>
      </w:r>
    </w:p>
    <w:p w14:paraId="169437E3"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b/>
          <w:bCs/>
          <w:kern w:val="0"/>
          <w:sz w:val="28"/>
          <w:szCs w:val="28"/>
          <w:rtl/>
          <w14:ligatures w14:val="none"/>
        </w:rPr>
        <w:t>أولًا: شكر خاص لأسرتي الكريمة</w:t>
      </w:r>
    </w:p>
    <w:p w14:paraId="4F30CB24"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أتوجه بالشكر والامتنان إلى أسرتي الغالية، التي كانت مصدر إلهامي ودعمي الدائم، سواء في أوقات الفرح أو في أوقات التحديات. لقد كانوا الركيزة التي استندت عليها في كل خطوة، وقدموا لي الدعم العاطفي والمعنوي الذي كان له الأثر الكبير في تخطي كافة الصعاب. لا يسعني هنا إلا أن أشكر والدي العزيزين، اللذين هما السبب في ما أنا عليه اليوم من تعليم وتربية. فقد كانت نصائحهما وتشجيعهما لي دافعًا قويًا لتحقيق أهدافي الأكاديمية. كما أود أن أشكر إخواني وأخواتي، الذين كانوا دائمًا بجانبي، يقدمون لي المشورة والمساندة في كل مرحلة من مراحل دراستي</w:t>
      </w:r>
      <w:r w:rsidRPr="00B13302">
        <w:rPr>
          <w:rFonts w:ascii="Times New Roman" w:eastAsia="Times New Roman" w:hAnsi="Times New Roman" w:cs="Times New Roman"/>
          <w:kern w:val="0"/>
          <w:sz w:val="28"/>
          <w:szCs w:val="28"/>
          <w14:ligatures w14:val="none"/>
        </w:rPr>
        <w:t>.</w:t>
      </w:r>
    </w:p>
    <w:p w14:paraId="1DEE0F74"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b/>
          <w:bCs/>
          <w:kern w:val="0"/>
          <w:sz w:val="28"/>
          <w:szCs w:val="28"/>
          <w:rtl/>
          <w14:ligatures w14:val="none"/>
        </w:rPr>
        <w:t>ثانيًا: شكر وتقدير للمشرف الأكاديمي</w:t>
      </w:r>
    </w:p>
    <w:p w14:paraId="50D393C8"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أوجه أسمى عبارات الشكر والتقدير إلى مشرفتي الأكاديمية، الأستاذة الدكتورة أسماء العنزي، التي لم تألُ جهدًا في تقديم النصائح والإرشادات القيمة طوال فترة إعداد هذه الرسالة. لقد كانت إشرافها لي بمثابة نورٍ يهدي طريقي، فكلما تعثرت في مرحلة ما من مراحل البحث، كانت توجيهاتها الحكيمة تضعني على الطريق الصحيح. إنني ممتن لها على صبرها ودعمها المستمر، وعلى الوقت الذي بذلته لمراجعتي، وتصحيح أخطائي، ومنحي الثقة في قدراتي. كانت دائمًا حريصة على أن يكون البحث في أعلى مستوى من الجودة، كما كانت تشجعني على التفكير النقدي والتحليلي الذي أسهم بشكل كبير في توجيه البحث في المسار الصحيح. إن الدعم الأكاديمي الذي تلقيته منها لهو محط تقديرٍ كبير في حياتي الأكاديمية، وأعد هذا الإنجاز بمثابة هدية متواضعة لها</w:t>
      </w:r>
      <w:r w:rsidRPr="00B13302">
        <w:rPr>
          <w:rFonts w:ascii="Times New Roman" w:eastAsia="Times New Roman" w:hAnsi="Times New Roman" w:cs="Times New Roman"/>
          <w:kern w:val="0"/>
          <w:sz w:val="28"/>
          <w:szCs w:val="28"/>
          <w14:ligatures w14:val="none"/>
        </w:rPr>
        <w:t>.</w:t>
      </w:r>
    </w:p>
    <w:p w14:paraId="5FD933CD"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b/>
          <w:bCs/>
          <w:kern w:val="0"/>
          <w:sz w:val="28"/>
          <w:szCs w:val="28"/>
          <w:rtl/>
          <w14:ligatures w14:val="none"/>
        </w:rPr>
        <w:t>ثالثًا: شكر لأعضاء هيئة التدريس بالجامعة</w:t>
      </w:r>
    </w:p>
    <w:p w14:paraId="2AA518A4"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أود أن أعرب عن شكري العميق لكل أعضاء هيئة التدريس في جامعة ميداوشن، الذين أسهموا في تطوير مهاراتي الأكاديمية والفكرية. لقد كنت محظوظًا بدراسة برامج أكاديمية تحت إشراف أساتذة متخصصين، وكان لتوجيهاتهم وإرشاداتهم دور كبير في صقل شخصيتي العلمية، وتعميق معرفتي في مجال إدارة الأعمال. لا شك أن ما تلقيته من تعليم وتوجيه في هذه الجامعة لهو أساس قوي لبناء مستقبلي الأكاديمي والمهني. كما لا أستطيع إلا أن أشكر أساتذتي الذين ساهموا في إثراء تجربتي الأكاديمية، سواء من خلال المحاضرات النظرية أو من خلال المشاريع البحثية التي خضناها معًا</w:t>
      </w:r>
      <w:r w:rsidRPr="00B13302">
        <w:rPr>
          <w:rFonts w:ascii="Times New Roman" w:eastAsia="Times New Roman" w:hAnsi="Times New Roman" w:cs="Times New Roman"/>
          <w:kern w:val="0"/>
          <w:sz w:val="28"/>
          <w:szCs w:val="28"/>
          <w14:ligatures w14:val="none"/>
        </w:rPr>
        <w:t>.</w:t>
      </w:r>
    </w:p>
    <w:p w14:paraId="1AAF04E7"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b/>
          <w:bCs/>
          <w:kern w:val="0"/>
          <w:sz w:val="28"/>
          <w:szCs w:val="28"/>
          <w:rtl/>
          <w14:ligatures w14:val="none"/>
        </w:rPr>
        <w:t>رابعًا: شكر للمؤسسة التعليمية (الجامعة العربية المفتوحة)</w:t>
      </w:r>
    </w:p>
    <w:p w14:paraId="475BC3AC"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أتوجه بجزيل الشكر والتقدير إلى إدارة الجامعة العربية المفتوحة على إتاحة الفرصة لي لإجراء هذه الدراسة التطبيقية. إن الجامعة قد لعبت دورًا محوريًا في تعزيز مفاهيم الإدارة الإلكترونية وتطبيقاتها في المجال التعليمي. لقد وجدت في بيئة الجامعة مناخًا مناسبًا للبحث والتطوير، وكنت دائمًا محاطًا بالإمكانات التي تسهل عملي البحثي. كما أود أن أشكر كل من ساهم في تقديم البيانات والمعلومات التي كانت ضرورية لإتمام هذا البحث. لقد كانت الجامعة بمثابة مرجعٍ مهم في دراستي، وجاءت مشاركتها الفعالة في تطبيق مفاهيم الإدارة الإلكترونية في المؤسسة التعليمية لتثبت أهمية هذا النظام في التطور المستقبلي للجامعات والمؤسسات التعليمية</w:t>
      </w:r>
      <w:r w:rsidRPr="00B13302">
        <w:rPr>
          <w:rFonts w:ascii="Times New Roman" w:eastAsia="Times New Roman" w:hAnsi="Times New Roman" w:cs="Times New Roman"/>
          <w:kern w:val="0"/>
          <w:sz w:val="28"/>
          <w:szCs w:val="28"/>
          <w14:ligatures w14:val="none"/>
        </w:rPr>
        <w:t>.</w:t>
      </w:r>
    </w:p>
    <w:p w14:paraId="266E6857"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b/>
          <w:bCs/>
          <w:kern w:val="0"/>
          <w:sz w:val="28"/>
          <w:szCs w:val="28"/>
          <w:rtl/>
          <w14:ligatures w14:val="none"/>
        </w:rPr>
        <w:t>خامسًا: شكر للمشاركين في الدراسة</w:t>
      </w:r>
    </w:p>
    <w:p w14:paraId="74A596B0"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أخص بالشكر جميع أعضاء الهيئة التدريسية والإدارية في الجامعة العربية المفتوحة، الذين شاركوا في هذه الدراسة سواء من خلال تقديم البيانات أو من خلال المشاركة في الاستبيانات والمقابلات التي أجريتها ضمن مراحل البحث. لقد قدموا لي دعمًا كبيرًا في توفير المعلومات التي ساعدتني على تطوير أفكار البحث والوصول إلى نتائج دقيقة وموثوقة. كما أود أن أشكر طلاب الجامعة الذين تفاعلوا معي وشاركوا برؤاهم حول سبل تطبيق الإدارة الإلكترونية في المؤسسات التعليمية</w:t>
      </w:r>
      <w:r w:rsidRPr="00B13302">
        <w:rPr>
          <w:rFonts w:ascii="Times New Roman" w:eastAsia="Times New Roman" w:hAnsi="Times New Roman" w:cs="Times New Roman"/>
          <w:kern w:val="0"/>
          <w:sz w:val="28"/>
          <w:szCs w:val="28"/>
          <w14:ligatures w14:val="none"/>
        </w:rPr>
        <w:t>.</w:t>
      </w:r>
    </w:p>
    <w:p w14:paraId="0F92C9EA"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b/>
          <w:bCs/>
          <w:kern w:val="0"/>
          <w:sz w:val="28"/>
          <w:szCs w:val="28"/>
          <w:rtl/>
          <w14:ligatures w14:val="none"/>
        </w:rPr>
        <w:t>سادسًا: شكر للأصدقاء والزملاء</w:t>
      </w:r>
    </w:p>
    <w:p w14:paraId="0D58BFBF"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أود أن أتوجه بشكر خاص لأصدقائي وزملائي في الدراسة، الذين شاركوا معي في مراحل مختلفة من إعداد البحث. إن دعمهم لي، سواء كان معنويًا أو فكريًا، كان له الأثر الكبير في تجاوز التحديات والصعوبات التي واجهتها. كما كان لتبادل الأفكار والمناقشات معهم دور مهم في صقل المفاهيم وتوسيع مدارك الفهم لدي. لا يسعني إلا أن أعبّر عن امتناني لهم على دعمهم المستمر وتشجيعهم الدائم</w:t>
      </w:r>
      <w:r w:rsidRPr="00B13302">
        <w:rPr>
          <w:rFonts w:ascii="Times New Roman" w:eastAsia="Times New Roman" w:hAnsi="Times New Roman" w:cs="Times New Roman"/>
          <w:kern w:val="0"/>
          <w:sz w:val="28"/>
          <w:szCs w:val="28"/>
          <w14:ligatures w14:val="none"/>
        </w:rPr>
        <w:t>.</w:t>
      </w:r>
    </w:p>
    <w:p w14:paraId="20C0BC89"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b/>
          <w:bCs/>
          <w:kern w:val="0"/>
          <w:sz w:val="28"/>
          <w:szCs w:val="28"/>
          <w:rtl/>
          <w14:ligatures w14:val="none"/>
        </w:rPr>
        <w:t>سابعًا: شكر لكل من ساهم في هذا العمل</w:t>
      </w:r>
    </w:p>
    <w:p w14:paraId="1D0D8573"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وفي الختام، لا بد لي من توجيه الشكر والامتنان لجميع الأشخاص الذين قدموا لي المساعدة في إنجاز هذا العمل البحثي، سواء كان ذلك بشكل مباشر أو غير مباشر. أشكر كل من قدم لي النصيحة أو المساعدة في تنظيم الوقت أو توفير المصادر والمراجع التي ساعدتني في إتمام البحث. كما أشكر كل من جعلني أرى أهمية البحث العلمي في مجال الإدارة الإلكترونية، وما لها من فوائد جمة في تطور التعليم والمؤسسات الأكاديمية</w:t>
      </w:r>
      <w:r w:rsidRPr="00B13302">
        <w:rPr>
          <w:rFonts w:ascii="Times New Roman" w:eastAsia="Times New Roman" w:hAnsi="Times New Roman" w:cs="Times New Roman"/>
          <w:kern w:val="0"/>
          <w:sz w:val="28"/>
          <w:szCs w:val="28"/>
          <w14:ligatures w14:val="none"/>
        </w:rPr>
        <w:t>.</w:t>
      </w:r>
    </w:p>
    <w:p w14:paraId="2AC550AA"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b/>
          <w:bCs/>
          <w:kern w:val="0"/>
          <w:sz w:val="28"/>
          <w:szCs w:val="28"/>
          <w:rtl/>
          <w14:ligatures w14:val="none"/>
        </w:rPr>
        <w:t>الخاتمة</w:t>
      </w:r>
    </w:p>
    <w:p w14:paraId="6EB452F6"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إن هذا البحث هو ثمرة تعاون وجهود مشتركة، ولا يمكن لي أن أعتبره إنجازًا فرديًا بقدر ما هو نتاج تضافر الجهود بين مختلف الأطراف التي دعمتني. وأختم كلماتي هذه بالدعاء إلى الله عز وجل أن يوفقني وإياكم لما يحب ويرضى، وأن يجعل علمنا هذا حجة لنا لا علينا، وأن يسهم هذا العمل في خدمة المجتمع الأكاديمي والإداري في مجال الإدارة الإلكترونية وتطبيقاتها في المؤسسات التعليمية</w:t>
      </w:r>
      <w:r w:rsidRPr="00B13302">
        <w:rPr>
          <w:rFonts w:ascii="Times New Roman" w:eastAsia="Times New Roman" w:hAnsi="Times New Roman" w:cs="Times New Roman"/>
          <w:kern w:val="0"/>
          <w:sz w:val="28"/>
          <w:szCs w:val="28"/>
          <w14:ligatures w14:val="none"/>
        </w:rPr>
        <w:t>.</w:t>
      </w:r>
    </w:p>
    <w:p w14:paraId="16DF92F8"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وأخيرًا، أرجو أن يكون هذا البحث قد أضاف قيمة حقيقية للعلم والمعرفة، وأن يساهم في تقديم رؤى جديدة لتطوير نظم الإدارة الإلكترونية في المؤسسات الأكاديمية والجامعات</w:t>
      </w:r>
      <w:r w:rsidRPr="00B13302">
        <w:rPr>
          <w:rFonts w:ascii="Times New Roman" w:eastAsia="Times New Roman" w:hAnsi="Times New Roman" w:cs="Times New Roman"/>
          <w:kern w:val="0"/>
          <w:sz w:val="28"/>
          <w:szCs w:val="28"/>
          <w14:ligatures w14:val="none"/>
        </w:rPr>
        <w:t>.</w:t>
      </w:r>
    </w:p>
    <w:p w14:paraId="1A15E147" w14:textId="77777777" w:rsidR="00B13302" w:rsidRPr="00B13302" w:rsidRDefault="00B13302" w:rsidP="00B1330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والله ولي التوفيق</w:t>
      </w:r>
      <w:r w:rsidRPr="00B13302">
        <w:rPr>
          <w:rFonts w:ascii="Times New Roman" w:eastAsia="Times New Roman" w:hAnsi="Times New Roman" w:cs="Times New Roman"/>
          <w:kern w:val="0"/>
          <w:sz w:val="28"/>
          <w:szCs w:val="28"/>
          <w14:ligatures w14:val="none"/>
        </w:rPr>
        <w:t>.</w:t>
      </w:r>
    </w:p>
    <w:p w14:paraId="07750F75" w14:textId="77777777" w:rsidR="00B13302" w:rsidRDefault="00B13302" w:rsidP="00B13302">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r w:rsidRPr="00B13302">
        <w:rPr>
          <w:rFonts w:ascii="Times New Roman" w:eastAsia="Times New Roman" w:hAnsi="Times New Roman" w:cs="Times New Roman"/>
          <w:b/>
          <w:bCs/>
          <w:kern w:val="0"/>
          <w:sz w:val="28"/>
          <w:szCs w:val="28"/>
          <w:rtl/>
          <w14:ligatures w14:val="none"/>
        </w:rPr>
        <w:t>ضياء أحمد فايز أيوب</w:t>
      </w:r>
      <w:r w:rsidRPr="00B13302">
        <w:rPr>
          <w:rFonts w:ascii="Times New Roman" w:eastAsia="Times New Roman" w:hAnsi="Times New Roman" w:cs="Times New Roman"/>
          <w:kern w:val="0"/>
          <w:sz w:val="28"/>
          <w:szCs w:val="28"/>
          <w14:ligatures w14:val="none"/>
        </w:rPr>
        <w:br/>
      </w:r>
      <w:r w:rsidRPr="00B13302">
        <w:rPr>
          <w:rFonts w:ascii="Times New Roman" w:eastAsia="Times New Roman" w:hAnsi="Times New Roman" w:cs="Times New Roman"/>
          <w:b/>
          <w:bCs/>
          <w:kern w:val="0"/>
          <w:sz w:val="28"/>
          <w:szCs w:val="28"/>
          <w:rtl/>
          <w14:ligatures w14:val="none"/>
        </w:rPr>
        <w:t>جامعة ميداوشن</w:t>
      </w:r>
      <w:r w:rsidRPr="00B13302">
        <w:rPr>
          <w:rFonts w:ascii="Times New Roman" w:eastAsia="Times New Roman" w:hAnsi="Times New Roman" w:cs="Times New Roman"/>
          <w:kern w:val="0"/>
          <w:sz w:val="28"/>
          <w:szCs w:val="28"/>
          <w14:ligatures w14:val="none"/>
        </w:rPr>
        <w:br/>
      </w:r>
      <w:r w:rsidRPr="00B13302">
        <w:rPr>
          <w:rFonts w:ascii="Times New Roman" w:eastAsia="Times New Roman" w:hAnsi="Times New Roman" w:cs="Times New Roman"/>
          <w:b/>
          <w:bCs/>
          <w:kern w:val="0"/>
          <w:sz w:val="28"/>
          <w:szCs w:val="28"/>
          <w:rtl/>
          <w14:ligatures w14:val="none"/>
        </w:rPr>
        <w:t>تخصص إدارة أعمال</w:t>
      </w:r>
      <w:r w:rsidRPr="00B13302">
        <w:rPr>
          <w:rFonts w:ascii="Times New Roman" w:eastAsia="Times New Roman" w:hAnsi="Times New Roman" w:cs="Times New Roman"/>
          <w:kern w:val="0"/>
          <w:sz w:val="28"/>
          <w:szCs w:val="28"/>
          <w14:ligatures w14:val="none"/>
        </w:rPr>
        <w:br/>
      </w:r>
    </w:p>
    <w:p w14:paraId="482838AE" w14:textId="36E6C104" w:rsidR="00B13302" w:rsidRDefault="00B13302" w:rsidP="00B13302">
      <w:pPr>
        <w:pStyle w:val="Heading1"/>
        <w:rPr>
          <w:rFonts w:eastAsia="Times New Roman"/>
          <w:rtl/>
        </w:rPr>
      </w:pPr>
      <w:r>
        <w:rPr>
          <w:rFonts w:eastAsia="Times New Roman" w:hint="cs"/>
          <w:b/>
          <w:bCs/>
          <w:rtl/>
        </w:rPr>
        <w:t>الملخص</w:t>
      </w:r>
    </w:p>
    <w:p w14:paraId="25A1F956"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4"/>
          <w:szCs w:val="24"/>
          <w:rtl/>
          <w14:ligatures w14:val="none"/>
        </w:rPr>
        <w:t xml:space="preserve">تتضمن هذه الرسالة دراسة تحليلية حول </w:t>
      </w:r>
      <w:r w:rsidRPr="00B13302">
        <w:rPr>
          <w:rFonts w:ascii="Times New Roman" w:eastAsia="Times New Roman" w:hAnsi="Times New Roman" w:cs="Times New Roman"/>
          <w:b/>
          <w:bCs/>
          <w:kern w:val="0"/>
          <w:sz w:val="24"/>
          <w:szCs w:val="24"/>
          <w14:ligatures w14:val="none"/>
        </w:rPr>
        <w:t>"</w:t>
      </w:r>
      <w:r w:rsidRPr="00B13302">
        <w:rPr>
          <w:rFonts w:ascii="Times New Roman" w:eastAsia="Times New Roman" w:hAnsi="Times New Roman" w:cs="Times New Roman"/>
          <w:kern w:val="0"/>
          <w:sz w:val="28"/>
          <w:szCs w:val="28"/>
          <w:rtl/>
          <w14:ligatures w14:val="none"/>
        </w:rPr>
        <w:t>الإدارة الإلكترونية وفوائدها وسبل تطبيقها في المؤسسات التعليمية، مع التركيز على الجامعة العربية المفتوحة</w:t>
      </w:r>
      <w:r w:rsidRPr="00B13302">
        <w:rPr>
          <w:rFonts w:ascii="Times New Roman" w:eastAsia="Times New Roman" w:hAnsi="Times New Roman" w:cs="Times New Roman"/>
          <w:kern w:val="0"/>
          <w:sz w:val="28"/>
          <w:szCs w:val="28"/>
          <w14:ligatures w14:val="none"/>
        </w:rPr>
        <w:t xml:space="preserve">". </w:t>
      </w:r>
      <w:r w:rsidRPr="00B13302">
        <w:rPr>
          <w:rFonts w:ascii="Times New Roman" w:eastAsia="Times New Roman" w:hAnsi="Times New Roman" w:cs="Times New Roman"/>
          <w:kern w:val="0"/>
          <w:sz w:val="28"/>
          <w:szCs w:val="28"/>
          <w:rtl/>
          <w14:ligatures w14:val="none"/>
        </w:rPr>
        <w:t>تهدف الدراسة إلى تسليط الضوء على كيفية استخدام نظم الإدارة الإلكترونية في تعزيز الكفاءة والفعالية داخل المؤسسات التعليمية، ومدى تأثير هذه النظم على تطوير الخدمات التعليمية والإدارية داخل الجامعات. كما تهدف الدراسة إلى تقديم توصيات عملية حول كيفية تطبيق هذه الأنظمة في الجامعات العربية بما يتناسب مع احتياجاتهم وقدراتهم التقنية</w:t>
      </w:r>
      <w:r w:rsidRPr="00B13302">
        <w:rPr>
          <w:rFonts w:ascii="Times New Roman" w:eastAsia="Times New Roman" w:hAnsi="Times New Roman" w:cs="Times New Roman"/>
          <w:kern w:val="0"/>
          <w:sz w:val="28"/>
          <w:szCs w:val="28"/>
          <w14:ligatures w14:val="none"/>
        </w:rPr>
        <w:t>.</w:t>
      </w:r>
    </w:p>
    <w:p w14:paraId="51E72E1C"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تبدأ الرسالة بمقدمة عن مفهوم الإدارة الإلكترونية، الذي يُعرف باعتباره مجموعة من العمليات الإدارية التي تعتمد على تكنولوجيا المعلومات والاتصالات لتسهيل تنفيذ المهام الإدارية والتعليمية. تُمكِّن هذه الإدارة المؤسسات التعليمية من تحسين جودة الأداء وتقليل التكاليف، بالإضافة إلى تحسين التواصل بين جميع الأطراف المعنية في العملية التعليمية، مثل الطلاب، وأعضاء هيئة التدريس، والإداريين. تُظهر الرسالة أهمية الإدارة الإلكترونية في العصر الحديث في تسهيل العمليات الأكاديمية والإدارية التي تتطلب سرعة ودقة في تنفيذ الإجراءات</w:t>
      </w:r>
      <w:r w:rsidRPr="00B13302">
        <w:rPr>
          <w:rFonts w:ascii="Times New Roman" w:eastAsia="Times New Roman" w:hAnsi="Times New Roman" w:cs="Times New Roman"/>
          <w:kern w:val="0"/>
          <w:sz w:val="28"/>
          <w:szCs w:val="28"/>
          <w14:ligatures w14:val="none"/>
        </w:rPr>
        <w:t>.</w:t>
      </w:r>
    </w:p>
    <w:p w14:paraId="2CE0C828"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تناقش الرسالة في جزء منها تطور الأنظمة الإلكترونية في المؤسسات التعليمية وكيفية انتقال الجامعات من الإدارة التقليدية القائمة على الورق إلى الأنظمة الإلكترونية المتقدمة التي تتطلب بنية تحتية تكنولوجية قوية. إن تطبيق الإدارة الإلكترونية يتطلب من المؤسسات التعليمية تحسين أدوات الاتصال الداخلي والخارجي، وتوفير بيئة تعليمية رقمية تتيح للطلاب وأعضاء هيئة التدريس الاستفادة من كافة الموارد المتاحة بسهولة ويسر. كما أن هذه الأنظمة تساهم في تقليل الأخطاء البشرية وتحسين دقة البيانات والمعلومات المتعلقة بالطلاب والموظفين</w:t>
      </w:r>
      <w:r w:rsidRPr="00B13302">
        <w:rPr>
          <w:rFonts w:ascii="Times New Roman" w:eastAsia="Times New Roman" w:hAnsi="Times New Roman" w:cs="Times New Roman"/>
          <w:kern w:val="0"/>
          <w:sz w:val="28"/>
          <w:szCs w:val="28"/>
          <w14:ligatures w14:val="none"/>
        </w:rPr>
        <w:t>.</w:t>
      </w:r>
    </w:p>
    <w:p w14:paraId="466B7428"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إحدى القضايا التي تتم مناقشتها في الرسالة هي فوائد الإدارة الإلكترونية في التعليم العالي. من بين أبرز هذه الفوائد هو تسهيل الوصول إلى المعلومات. الإدارة الإلكترونية تُمكِّن الطلاب وأعضاء هيئة التدريس من الوصول إلى المواد التعليمية والمصادر الرقمية عبر الإنترنت في أي وقت ومن أي مكان. هذه الميزة تعزز تجربة التعلم وتسمح بالتفاعل المستمر بين الطلاب والمعلمين. بالإضافة إلى ذلك، تقدم الأنظمة الإلكترونية وسيلة فعالة لإدارة الجداول الدراسية، والاختبارات، والملاحظات الأكاديمية، مما يعزز التنظيم داخل الجامعات</w:t>
      </w:r>
      <w:r w:rsidRPr="00B13302">
        <w:rPr>
          <w:rFonts w:ascii="Times New Roman" w:eastAsia="Times New Roman" w:hAnsi="Times New Roman" w:cs="Times New Roman"/>
          <w:kern w:val="0"/>
          <w:sz w:val="28"/>
          <w:szCs w:val="28"/>
          <w14:ligatures w14:val="none"/>
        </w:rPr>
        <w:t>.</w:t>
      </w:r>
    </w:p>
    <w:p w14:paraId="23540344"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تسهم الإدارة الإلكترونية أيضًا في تسريع العمليات الإدارية داخل الجامعات، مثل تسجيل الطلاب، ومعالجة طلبات القبول، وإصدار الشهادات، والتمويل الجامعي. هذه العمليات التي كانت تستغرق وقتًا طويلًا باستخدام الطرق التقليدية يمكن إتمامها بسرعة ودقة عبر الأنظمة الإلكترونية. كما أن الأنظمة الإلكترونية تساهم في توفير الوقت والجهد للطلاب والإداريين على حد سواء، مما يسمح لهم بالتركيز على الأنشطة الأكثر أهمية</w:t>
      </w:r>
      <w:r w:rsidRPr="00B13302">
        <w:rPr>
          <w:rFonts w:ascii="Times New Roman" w:eastAsia="Times New Roman" w:hAnsi="Times New Roman" w:cs="Times New Roman"/>
          <w:kern w:val="0"/>
          <w:sz w:val="28"/>
          <w:szCs w:val="28"/>
          <w14:ligatures w14:val="none"/>
        </w:rPr>
        <w:t>.</w:t>
      </w:r>
    </w:p>
    <w:p w14:paraId="690E0E49"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إحدى الفوائد المهمة الأخرى للإدارة الإلكترونية هي تحسين التواصل بين مختلف الأطراف المعنية في المؤسسة التعليمية</w:t>
      </w:r>
      <w:r w:rsidRPr="00B13302">
        <w:rPr>
          <w:rFonts w:ascii="Times New Roman" w:eastAsia="Times New Roman" w:hAnsi="Times New Roman" w:cs="Times New Roman"/>
          <w:kern w:val="0"/>
          <w:sz w:val="28"/>
          <w:szCs w:val="28"/>
          <w14:ligatures w14:val="none"/>
        </w:rPr>
        <w:t xml:space="preserve">. </w:t>
      </w:r>
      <w:r w:rsidRPr="00B13302">
        <w:rPr>
          <w:rFonts w:ascii="Times New Roman" w:eastAsia="Times New Roman" w:hAnsi="Times New Roman" w:cs="Times New Roman"/>
          <w:kern w:val="0"/>
          <w:sz w:val="28"/>
          <w:szCs w:val="28"/>
          <w:rtl/>
          <w14:ligatures w14:val="none"/>
        </w:rPr>
        <w:t>في النظام التقليدي، كان التواصل بين الطلاب والمعلمين محدودًا إلى حد كبير بسبب الأوقات والمكان الثابتين. أما في النظام الإلكتروني، فيمكن للطلاب التواصل مع أساتذتهم في أي وقت من خلال منصات التعلم الإلكتروني، مثل البريد الإلكتروني، ومنتديات النقاش، ومؤتمرات الفيديو. كما تُسهل الإدارة الإلكترونية متابعة تقدم الطلاب الأكاديمي، وتحليل نتائجهم بشكل مستمر، مما يسمح بإجراء التدخلات الفورية لتحسين الأداء الأكاديمي</w:t>
      </w:r>
      <w:r w:rsidRPr="00B13302">
        <w:rPr>
          <w:rFonts w:ascii="Times New Roman" w:eastAsia="Times New Roman" w:hAnsi="Times New Roman" w:cs="Times New Roman"/>
          <w:kern w:val="0"/>
          <w:sz w:val="28"/>
          <w:szCs w:val="28"/>
          <w14:ligatures w14:val="none"/>
        </w:rPr>
        <w:t>.</w:t>
      </w:r>
    </w:p>
    <w:p w14:paraId="5B46E467"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على الرغم من هذه الفوائد، تواجه المؤسسات التعليمية العديد من التحديات في تطبيق الإدارة الإلكترونية</w:t>
      </w:r>
      <w:r w:rsidRPr="00B13302">
        <w:rPr>
          <w:rFonts w:ascii="Times New Roman" w:eastAsia="Times New Roman" w:hAnsi="Times New Roman" w:cs="Times New Roman"/>
          <w:kern w:val="0"/>
          <w:sz w:val="28"/>
          <w:szCs w:val="28"/>
          <w14:ligatures w14:val="none"/>
        </w:rPr>
        <w:t xml:space="preserve">. </w:t>
      </w:r>
      <w:r w:rsidRPr="00B13302">
        <w:rPr>
          <w:rFonts w:ascii="Times New Roman" w:eastAsia="Times New Roman" w:hAnsi="Times New Roman" w:cs="Times New Roman"/>
          <w:kern w:val="0"/>
          <w:sz w:val="28"/>
          <w:szCs w:val="28"/>
          <w:rtl/>
          <w14:ligatures w14:val="none"/>
        </w:rPr>
        <w:t>من أبرز هذه التحديات هو غياب البنية التحتية التكنولوجية الكافية في بعض الجامعات. في بعض الأحيان، تكون التقنيات المطلوبة لتطبيق هذه الأنظمة غير متاحة أو باهظة التكلفة، مما يجعل من الصعب على بعض الجامعات في الدول النامية تطبيق الإدارة الإلكترونية بشكل فعال. بالإضافة إلى ذلك، لا تتمتع بعض الجامعات بالكوادر الفنية المتخصصة التي تستطيع تشغيل وصيانة الأنظمة الإلكترونية</w:t>
      </w:r>
      <w:r w:rsidRPr="00B13302">
        <w:rPr>
          <w:rFonts w:ascii="Times New Roman" w:eastAsia="Times New Roman" w:hAnsi="Times New Roman" w:cs="Times New Roman"/>
          <w:kern w:val="0"/>
          <w:sz w:val="28"/>
          <w:szCs w:val="28"/>
          <w14:ligatures w14:val="none"/>
        </w:rPr>
        <w:t>.</w:t>
      </w:r>
    </w:p>
    <w:p w14:paraId="49B5341C"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كما يشير البحث إلى أهمية التدريب والوعي بالنسبة للطلاب وأعضاء هيئة التدريس والإداريين. إذا كانت الجامعة ترغب في تطبيق الإدارة الإلكترونية بشكل ناجح، فإن ذلك يتطلب الاستثمار في تدريب جميع الأطراف المعنية على كيفية استخدام النظام بكفاءة. من دون هذا التدريب، قد يواجه الأشخاص صعوبة في التكيف مع الأنظمة الإلكترونية، مما يؤثر سلبًا على جودة الأداء داخل المؤسسة التعليمية. يتعين على الجامعات أن تكون مستعدة للقيام باستثمارات طويلة الأجل في التعليم والتدريب المستمر لضمان النجاح في تنفيذ هذه الأنظمة</w:t>
      </w:r>
      <w:r w:rsidRPr="00B13302">
        <w:rPr>
          <w:rFonts w:ascii="Times New Roman" w:eastAsia="Times New Roman" w:hAnsi="Times New Roman" w:cs="Times New Roman"/>
          <w:kern w:val="0"/>
          <w:sz w:val="28"/>
          <w:szCs w:val="28"/>
          <w14:ligatures w14:val="none"/>
        </w:rPr>
        <w:t>.</w:t>
      </w:r>
    </w:p>
    <w:p w14:paraId="479CF734"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من جهة أخرى، تتطرق الرسالة إلى التحليل التطبيقي على الجامعة العربية المفتوحة</w:t>
      </w:r>
      <w:r w:rsidRPr="00B13302">
        <w:rPr>
          <w:rFonts w:ascii="Times New Roman" w:eastAsia="Times New Roman" w:hAnsi="Times New Roman" w:cs="Times New Roman"/>
          <w:kern w:val="0"/>
          <w:sz w:val="28"/>
          <w:szCs w:val="28"/>
          <w14:ligatures w14:val="none"/>
        </w:rPr>
        <w:t xml:space="preserve">. </w:t>
      </w:r>
      <w:r w:rsidRPr="00B13302">
        <w:rPr>
          <w:rFonts w:ascii="Times New Roman" w:eastAsia="Times New Roman" w:hAnsi="Times New Roman" w:cs="Times New Roman"/>
          <w:kern w:val="0"/>
          <w:sz w:val="28"/>
          <w:szCs w:val="28"/>
          <w:rtl/>
          <w14:ligatures w14:val="none"/>
        </w:rPr>
        <w:t>في هذه الدراسة التطبيقية، تم تحليل كيفية استخدام الجامعة لهذه الأنظمة الإلكترونية في إدارة مختلف الأنشطة الأكاديمية والإدارية. كما تم جمع بيانات من أعضاء هيئة التدريس والطلاب لتقييم مستوى الرضا عن استخدام الأنظمة الإلكترونية في الجامعة. أظهرت النتائج أن الجامعة قد حققت تقدمًا ملحوظًا في تطبيق الإدارة الإلكترونية، حيث أصبح الطلاب قادرين على الوصول إلى محاضراتهم، والتفاعل مع أساتذتهم، وإتمام مهامهم الأكاديمية عبر الإنترنت بكل سهولة. ومع ذلك، كانت هناك بعض التحديات في البنية التحتية التكنولوجية، التي تتطلب تحسينات مستمرة لضمان جودة الخدمات المقدمة</w:t>
      </w:r>
      <w:r w:rsidRPr="00B13302">
        <w:rPr>
          <w:rFonts w:ascii="Times New Roman" w:eastAsia="Times New Roman" w:hAnsi="Times New Roman" w:cs="Times New Roman"/>
          <w:kern w:val="0"/>
          <w:sz w:val="28"/>
          <w:szCs w:val="28"/>
          <w14:ligatures w14:val="none"/>
        </w:rPr>
        <w:t>.</w:t>
      </w:r>
    </w:p>
    <w:p w14:paraId="6BC46858"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توصي الرسالة بعدد من الخطوات لتحسين تطبيق الإدارة الإلكترونية في الجامعات العربية</w:t>
      </w:r>
      <w:r w:rsidRPr="00B13302">
        <w:rPr>
          <w:rFonts w:ascii="Times New Roman" w:eastAsia="Times New Roman" w:hAnsi="Times New Roman" w:cs="Times New Roman"/>
          <w:kern w:val="0"/>
          <w:sz w:val="28"/>
          <w:szCs w:val="28"/>
          <w14:ligatures w14:val="none"/>
        </w:rPr>
        <w:t xml:space="preserve">. </w:t>
      </w:r>
      <w:r w:rsidRPr="00B13302">
        <w:rPr>
          <w:rFonts w:ascii="Times New Roman" w:eastAsia="Times New Roman" w:hAnsi="Times New Roman" w:cs="Times New Roman"/>
          <w:kern w:val="0"/>
          <w:sz w:val="28"/>
          <w:szCs w:val="28"/>
          <w:rtl/>
          <w14:ligatures w14:val="none"/>
        </w:rPr>
        <w:t>أولًا، يجب على الجامعات أن تقوم بتحديث وتطوير بنيتها التحتية التقنية بما يتناسب مع متطلبات الإدارة الإلكترونية الحديثة. ثانياً، ينبغي أن تستثمر الجامعات في تدريب العاملين على استخدام هذه الأنظمة بشكل فعال. ثالثًا، يجب توفير الدعم الفني المستمر لضمان استمرارية الأنظمة الإلكترونية وتحديثها بشكل دوري. رابعًا، ينبغي تشجيع الطلاب وأعضاء هيئة التدريس على استخدام هذه الأنظمة من خلال تحفيزهم على التفاعل مع المنصات الإلكترونية بشكل منتظم</w:t>
      </w:r>
      <w:r w:rsidRPr="00B13302">
        <w:rPr>
          <w:rFonts w:ascii="Times New Roman" w:eastAsia="Times New Roman" w:hAnsi="Times New Roman" w:cs="Times New Roman"/>
          <w:kern w:val="0"/>
          <w:sz w:val="28"/>
          <w:szCs w:val="28"/>
          <w14:ligatures w14:val="none"/>
        </w:rPr>
        <w:t>.</w:t>
      </w:r>
    </w:p>
    <w:p w14:paraId="68E3EBBB"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تختتم الرسالة بالتأكيد على أهمية الإدارة الإلكترونية في المستقبل</w:t>
      </w:r>
      <w:r w:rsidRPr="00B13302">
        <w:rPr>
          <w:rFonts w:ascii="Times New Roman" w:eastAsia="Times New Roman" w:hAnsi="Times New Roman" w:cs="Times New Roman"/>
          <w:kern w:val="0"/>
          <w:sz w:val="28"/>
          <w:szCs w:val="28"/>
          <w14:ligatures w14:val="none"/>
        </w:rPr>
        <w:t xml:space="preserve">. </w:t>
      </w:r>
      <w:r w:rsidRPr="00B13302">
        <w:rPr>
          <w:rFonts w:ascii="Times New Roman" w:eastAsia="Times New Roman" w:hAnsi="Times New Roman" w:cs="Times New Roman"/>
          <w:kern w:val="0"/>
          <w:sz w:val="28"/>
          <w:szCs w:val="28"/>
          <w:rtl/>
          <w14:ligatures w14:val="none"/>
        </w:rPr>
        <w:t>تزايد الاعتماد على هذه الأنظمة في التعليم العالي يؤكد أنها ستكون جزءًا أساسيًا من التطوير المستقبلي للجامعات. إذا تم تطبيقها بشكل فعال، فإن الإدارة الإلكترونية ستساهم في تعزيز جودة التعليم، وتوفير وقت وجهد الطلاب والموظفين، وتحسين الكفاءة التشغيلية للمؤسسات التعليمية. إن استثمار الجامعات في هذه الأنظمة يساهم في إعداد جيل من الخريجين القادرين على مواجهة تحديات العصر الرقمي والعمل بكفاءة في بيئات عمل تعتمد بشكل متزايد على التكنولوجيا</w:t>
      </w:r>
      <w:r w:rsidRPr="00B13302">
        <w:rPr>
          <w:rFonts w:ascii="Times New Roman" w:eastAsia="Times New Roman" w:hAnsi="Times New Roman" w:cs="Times New Roman"/>
          <w:kern w:val="0"/>
          <w:sz w:val="28"/>
          <w:szCs w:val="28"/>
          <w14:ligatures w14:val="none"/>
        </w:rPr>
        <w:t>.</w:t>
      </w:r>
    </w:p>
    <w:p w14:paraId="0AD75734" w14:textId="77777777" w:rsidR="00B13302" w:rsidRPr="00B13302" w:rsidRDefault="00B13302" w:rsidP="00B13302">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rtl/>
          <w14:ligatures w14:val="none"/>
        </w:rPr>
        <w:t>من خلال هذه الدراسة، يمكن القول بأن الإدارة الإلكترونية ليست مجرد أداة لتحسين العمليات الإدارية في المؤسسات التعليمية، بل هي خطوة ضرورية نحو تطوير التعليم الأكاديمي بشكل عام. ومع التحديات التي قد تواجهها بعض الجامعات، فإن هذه الأنظمة تمثل مستقبل التعليم في العالم العربي، وستساهم في تحسين الخدمات التعليمية التي تقدمها الجامعات للطلاب وأعضاء هيئة التدريس والإداريين على حد سواء</w:t>
      </w:r>
      <w:r w:rsidRPr="00B13302">
        <w:rPr>
          <w:rFonts w:ascii="Times New Roman" w:eastAsia="Times New Roman" w:hAnsi="Times New Roman" w:cs="Times New Roman"/>
          <w:kern w:val="0"/>
          <w:sz w:val="28"/>
          <w:szCs w:val="28"/>
          <w14:ligatures w14:val="none"/>
        </w:rPr>
        <w:t>.</w:t>
      </w:r>
    </w:p>
    <w:p w14:paraId="5DA2F1AB" w14:textId="77777777" w:rsidR="00B13302" w:rsidRPr="00E60757" w:rsidRDefault="00B13302" w:rsidP="00B13302">
      <w:pPr>
        <w:pStyle w:val="Heading1"/>
        <w:bidi w:val="0"/>
        <w:rPr>
          <w:rFonts w:eastAsia="Times New Roman"/>
        </w:rPr>
      </w:pPr>
      <w:bookmarkStart w:id="3" w:name="_Toc183191165"/>
      <w:bookmarkStart w:id="4" w:name="_Toc183261488"/>
      <w:r w:rsidRPr="00E60757">
        <w:rPr>
          <w:rFonts w:eastAsia="Times New Roman"/>
        </w:rPr>
        <w:t>Abstract</w:t>
      </w:r>
      <w:bookmarkEnd w:id="3"/>
      <w:bookmarkEnd w:id="4"/>
    </w:p>
    <w:p w14:paraId="39B5869E"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This thesis presents an analytical study on "E-Governance and its Benefits and Implementation in Educational Institutions, with a Focus on the Arab Open University." The study aims to highlight how e-governance systems can enhance efficiency and effectiveness within educational institutions, and how these systems impact the development of educational and administrative services in universities. The research also aims to provide practical recommendations on how these systems can be implemented in Arab universities according to their needs and technological capabilities.</w:t>
      </w:r>
    </w:p>
    <w:p w14:paraId="03FA3F95"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The thesis begins with an introduction to the concept of e-governance, which is defined as a set of administrative processes that rely on information and communication technology to facilitate the execution of educational and administrative tasks. These systems enable educational institutions to improve performance quality, reduce costs, and enhance communication between all parties involved in the educational process, such as students, faculty members, and administrative staff. The thesis demonstrates the importance of e-governance in the modern era, as it facilitates academic and administrative operations that require speed and accuracy.</w:t>
      </w:r>
    </w:p>
    <w:p w14:paraId="3265E4FC"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One section of the thesis discusses the evolution of e-governance systems in educational institutions and how universities have transitioned from traditional paper-based administration to advanced electronic systems that require robust technological infrastructure. The implementation of e-governance requires educational institutions to enhance internal and external communication tools and provide a digital learning environment that allows students and faculty members to access resources easily and efficiently. These systems also contribute to reducing human errors and improving the accuracy of data and information related to students and staff.</w:t>
      </w:r>
    </w:p>
    <w:p w14:paraId="0A0E77AF"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The thesis highlights the benefits of e-governance in higher education. One of the key benefits is the facilitation of access to information. E-governance enables students and faculty members to access educational materials and digital resources online at any time and from anywhere. This feature enhances the learning experience and allows continuous interaction between students and instructors. Additionally, e-governance systems provide an effective way to manage academic schedules, exams, and academic records, improving organization within universities.</w:t>
      </w:r>
    </w:p>
    <w:p w14:paraId="681229C5"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E-governance also speeds up administrative processes in universities, such as student registration, admission processing, certificate issuance, and financial management. These tasks, which previously took considerable time with traditional methods, can now be completed quickly and accurately using electronic systems. E-governance also saves time and effort for both students and administrative staff, allowing them to focus on more critical activities.</w:t>
      </w:r>
    </w:p>
    <w:p w14:paraId="1BD9696C"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Another significant benefit of e-governance is the improvement of communication between various stakeholders within the educational institution. In the traditional system, communication between students and instructors was limited by fixed times and places. In contrast, with e-governance systems, students can communicate with their professors at any time via online learning platforms, such as email, discussion forums, and video conferences. Moreover, e-governance allows continuous monitoring of students’ academic progress and the ability to intervene promptly to improve performance.</w:t>
      </w:r>
    </w:p>
    <w:p w14:paraId="7EAE1B90"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Despite these benefits, educational institutions face several challenges in implementing e-governance systems. One of the primary challenges is the lack of adequate technological infrastructure in some universities. Sometimes, the required technologies for implementing these systems are either unavailable or prohibitively expensive, making it difficult for some universities in developing countries to effectively implement e-governance. Furthermore, some universities may lack the technical staff needed to operate and maintain these electronic systems.</w:t>
      </w:r>
    </w:p>
    <w:p w14:paraId="78646084"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The thesis also addresses the importance of training and awareness for students, faculty members, and administrative staff. For universities to successfully implement e-governance, they must invest in training all stakeholders on how to effectively use the system. Without proper training, individuals may struggle to adapt to e-governance systems, negatively affecting the quality of performance within the institution. Universities must be prepared to make long-term investments in education and continuous training to ensure successful implementation.</w:t>
      </w:r>
    </w:p>
    <w:p w14:paraId="3DD795E0"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The thesis then moves to an applied analysis of the Arab Open University. In this case study, the thesis examines how the university has implemented e-governance systems to manage various academic and administrative activities. Data was collected from faculty members and students to evaluate their satisfaction with the use of e-governance systems at the university. The results showed that the university had made significant progress in implementing e-governance, enabling students to access their lectures, interact with instructors, and complete their academic tasks online with ease. However, there were some challenges with the technological infrastructure that require continuous improvements to ensure the quality of services provided.</w:t>
      </w:r>
    </w:p>
    <w:p w14:paraId="129D77D6"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The thesis offers several recommendations for improving the implementation of e-governance in Arab universities. First, universities should update and develop their technological infrastructure to meet the requirements of modern e-governance systems. Second, universities should invest in training staff to effectively use these systems. Third, continuous technical support should be provided to ensure the sustainability and periodic updates of e-governance systems. Fourth, universities should encourage students and faculty members to engage with these systems regularly by motivating them to interact with electronic platforms.</w:t>
      </w:r>
    </w:p>
    <w:p w14:paraId="3E0B0ED4" w14:textId="77777777" w:rsidR="00B13302" w:rsidRP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The thesis concludes by emphasizing the importance of e-governance for the future. The increasing reliance on these systems in higher education confirms that e-governance will be an essential part of future university development. If implemented effectively, e-governance systems will contribute to improving the quality of education, saving time and effort for students and staff, and enhancing operational efficiency within educational institutions. Universities’ investment in these systems contributes to preparing graduates who are capable of facing the challenges of the digital age and working efficiently in environments that increasingly rely on technology.</w:t>
      </w:r>
    </w:p>
    <w:p w14:paraId="4944BCCC" w14:textId="127222F2" w:rsidR="00B13302" w:rsidRDefault="00B13302" w:rsidP="00F94440">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13302">
        <w:rPr>
          <w:rFonts w:ascii="Times New Roman" w:eastAsia="Times New Roman" w:hAnsi="Times New Roman" w:cs="Times New Roman"/>
          <w:kern w:val="0"/>
          <w:sz w:val="28"/>
          <w:szCs w:val="28"/>
          <w14:ligatures w14:val="none"/>
        </w:rPr>
        <w:t>Through this study, it can be concluded that e-governance is not just a tool for improving administrative operations in educational institutions but also a necessary step towards the overall development of academic education. Despite the challenges some universities face, these systems represent the future of education in the Arab world and will contribute to improving the educational services provided by universities to students, faculty members, and administrative staff alike.</w:t>
      </w:r>
    </w:p>
    <w:p w14:paraId="3FB36698" w14:textId="6073B666" w:rsidR="00E13A1C" w:rsidRDefault="00E13A1C" w:rsidP="00E13A1C">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52295772" w14:textId="170C9BF0" w:rsidR="00E13A1C" w:rsidRDefault="00E13A1C" w:rsidP="00E13A1C">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59C712C3" w14:textId="4527B51B" w:rsidR="00E13A1C" w:rsidRDefault="00E13A1C" w:rsidP="00E13A1C">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1F5BA6BA" w14:textId="1A17DFDA" w:rsidR="00E13A1C" w:rsidRDefault="00E13A1C" w:rsidP="00E13A1C">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20F35D1A" w14:textId="33477D0C" w:rsidR="00E13A1C" w:rsidRDefault="00E13A1C" w:rsidP="00E13A1C">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5894FD97" w14:textId="66D16797" w:rsidR="00E13A1C" w:rsidRDefault="00E13A1C" w:rsidP="00E13A1C">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0A7FEE9D" w14:textId="68F1BFF2" w:rsidR="00E13A1C" w:rsidRDefault="00E13A1C" w:rsidP="00E13A1C">
      <w:pPr>
        <w:bidi w:val="0"/>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7AF76CA8" w14:textId="77777777" w:rsidR="00E13A1C" w:rsidRPr="002A150D" w:rsidRDefault="00E13A1C" w:rsidP="00E13A1C">
      <w:pPr>
        <w:pStyle w:val="Heading1"/>
        <w:jc w:val="center"/>
        <w:rPr>
          <w:rFonts w:eastAsiaTheme="minorHAnsi"/>
          <w:sz w:val="36"/>
          <w:szCs w:val="36"/>
          <w:rtl/>
        </w:rPr>
      </w:pPr>
      <w:r w:rsidRPr="002A150D">
        <w:rPr>
          <w:rFonts w:eastAsiaTheme="minorHAnsi" w:hint="cs"/>
          <w:sz w:val="36"/>
          <w:szCs w:val="36"/>
          <w:rtl/>
        </w:rPr>
        <w:t>الفصل الاول</w:t>
      </w:r>
    </w:p>
    <w:p w14:paraId="01106916" w14:textId="77777777" w:rsidR="00E13A1C" w:rsidRPr="0082038F" w:rsidRDefault="00E13A1C" w:rsidP="00B62AFC">
      <w:pPr>
        <w:numPr>
          <w:ilvl w:val="0"/>
          <w:numId w:val="2"/>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مقدمة</w:t>
      </w:r>
      <w:r w:rsidRPr="0082038F">
        <w:rPr>
          <w:rFonts w:ascii="Sakkal Majalla" w:eastAsia="Calibri" w:hAnsi="Sakkal Majalla" w:cs="Sakkal Majalla"/>
          <w:sz w:val="28"/>
          <w:szCs w:val="28"/>
          <w:rtl/>
        </w:rPr>
        <w:tab/>
      </w:r>
    </w:p>
    <w:p w14:paraId="6D9C34CD" w14:textId="77777777" w:rsidR="00E13A1C" w:rsidRPr="0082038F" w:rsidRDefault="00E13A1C" w:rsidP="00B62AFC">
      <w:pPr>
        <w:numPr>
          <w:ilvl w:val="0"/>
          <w:numId w:val="2"/>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مشكلة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p>
    <w:p w14:paraId="1CA28514" w14:textId="77777777" w:rsidR="00E13A1C" w:rsidRPr="0082038F" w:rsidRDefault="00E13A1C" w:rsidP="00B62AFC">
      <w:pPr>
        <w:numPr>
          <w:ilvl w:val="0"/>
          <w:numId w:val="2"/>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21D7FECC" w14:textId="77777777" w:rsidR="00E13A1C" w:rsidRPr="0082038F" w:rsidRDefault="00E13A1C" w:rsidP="00B62AFC">
      <w:pPr>
        <w:numPr>
          <w:ilvl w:val="0"/>
          <w:numId w:val="2"/>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أهداف</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7656AA3A" w14:textId="77777777" w:rsidR="00E13A1C" w:rsidRDefault="00E13A1C" w:rsidP="00B62AFC">
      <w:pPr>
        <w:numPr>
          <w:ilvl w:val="0"/>
          <w:numId w:val="2"/>
        </w:numPr>
        <w:spacing w:line="480" w:lineRule="auto"/>
        <w:contextualSpacing/>
        <w:jc w:val="both"/>
        <w:rPr>
          <w:rFonts w:ascii="Sakkal Majalla" w:eastAsia="Calibri" w:hAnsi="Sakkal Majalla" w:cs="Sakkal Majalla"/>
          <w:sz w:val="28"/>
          <w:szCs w:val="28"/>
        </w:rPr>
      </w:pPr>
      <w:r w:rsidRPr="0082038F">
        <w:rPr>
          <w:rFonts w:ascii="Sakkal Majalla" w:eastAsia="Calibri" w:hAnsi="Sakkal Majalla" w:cs="Sakkal Majalla" w:hint="cs"/>
          <w:sz w:val="28"/>
          <w:szCs w:val="28"/>
          <w:rtl/>
        </w:rPr>
        <w:t>تساؤلات</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75CD7644" w14:textId="77777777" w:rsidR="00E13A1C" w:rsidRDefault="00E13A1C" w:rsidP="00B62AFC">
      <w:pPr>
        <w:numPr>
          <w:ilvl w:val="0"/>
          <w:numId w:val="2"/>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منهجية البحث</w:t>
      </w:r>
    </w:p>
    <w:p w14:paraId="663F1100" w14:textId="77777777" w:rsidR="00E13A1C" w:rsidRDefault="00E13A1C" w:rsidP="00B62AFC">
      <w:pPr>
        <w:numPr>
          <w:ilvl w:val="0"/>
          <w:numId w:val="2"/>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هيكل البحث</w:t>
      </w:r>
    </w:p>
    <w:p w14:paraId="1C7C2869" w14:textId="77777777" w:rsidR="00E13A1C" w:rsidRDefault="00E13A1C" w:rsidP="00E13A1C">
      <w:pPr>
        <w:rPr>
          <w:rtl/>
        </w:rPr>
      </w:pPr>
    </w:p>
    <w:p w14:paraId="1D5D889F" w14:textId="77777777" w:rsidR="00E13A1C" w:rsidRPr="00B13302" w:rsidRDefault="00E13A1C" w:rsidP="00E13A1C">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p>
    <w:p w14:paraId="4D879550" w14:textId="2D89DD4F" w:rsidR="00B13302" w:rsidRPr="00B13302" w:rsidRDefault="00B13302" w:rsidP="00F94440">
      <w:pPr>
        <w:bidi w:val="0"/>
        <w:spacing w:after="0" w:line="240" w:lineRule="auto"/>
        <w:jc w:val="both"/>
        <w:rPr>
          <w:sz w:val="28"/>
          <w:szCs w:val="28"/>
        </w:rPr>
      </w:pPr>
    </w:p>
    <w:p w14:paraId="6217A63A" w14:textId="385A089E" w:rsidR="003F4055" w:rsidRPr="00B13302" w:rsidRDefault="003F4055" w:rsidP="00B13302">
      <w:pPr>
        <w:pStyle w:val="Heading1"/>
        <w:rPr>
          <w:rFonts w:ascii="Times New Roman" w:hAnsi="Times New Roman" w:cs="Times New Roman"/>
          <w:sz w:val="28"/>
          <w:szCs w:val="28"/>
          <w:rtl/>
        </w:rPr>
      </w:pPr>
    </w:p>
    <w:p w14:paraId="7BEE2E29" w14:textId="77777777" w:rsidR="003F4055" w:rsidRPr="00B13302" w:rsidRDefault="003F4055" w:rsidP="00B13302">
      <w:pPr>
        <w:pStyle w:val="Heading1"/>
        <w:rPr>
          <w:rFonts w:ascii="Times New Roman" w:hAnsi="Times New Roman" w:cs="Times New Roman"/>
          <w:sz w:val="28"/>
          <w:szCs w:val="28"/>
          <w:rtl/>
        </w:rPr>
      </w:pPr>
    </w:p>
    <w:p w14:paraId="035BF540" w14:textId="2BD168FA" w:rsidR="009125CE" w:rsidRDefault="00A74F76" w:rsidP="008F7C82">
      <w:pPr>
        <w:pStyle w:val="Heading1"/>
        <w:rPr>
          <w:rtl/>
          <w:lang w:bidi="ar-EG"/>
        </w:rPr>
      </w:pPr>
      <w:r w:rsidRPr="00A74F76">
        <w:rPr>
          <w:rtl/>
        </w:rPr>
        <w:t>مقدمة</w:t>
      </w:r>
      <w:r w:rsidR="009125CE" w:rsidRPr="009125CE">
        <w:rPr>
          <w:rFonts w:hint="cs"/>
          <w:rtl/>
          <w:lang w:bidi="ar-EG"/>
        </w:rPr>
        <w:t>:</w:t>
      </w:r>
      <w:bookmarkEnd w:id="0"/>
      <w:bookmarkEnd w:id="1"/>
      <w:bookmarkEnd w:id="2"/>
    </w:p>
    <w:p w14:paraId="09C36DCE" w14:textId="33CB50F6"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تتسارع وتيرة التطورات التكنولوجية في عصرنا الحديث، مما أثر بشكل كبير على جميع جوانب الحياة، بما في ذلك التعليم. تعتبر الإدارة الإلكترونية إحدى أبرز هذه التطورات، حيث تمثل تحولًا جذريًا في الطريقة التي تُدار بها المؤسسات التعليمية. إذ تتيح الإدارة الإلكترونية إمكانية استخدام التكنولوجيا لتحسين العمليات الإدارية، مما يسهم في تحقيق الكفاءة العالية وتسهيل التفاعل بين الأطراف المعنية، بما في ذلك الإدارات والطلاب وأعضاء هيئة التدريس.</w:t>
      </w:r>
    </w:p>
    <w:p w14:paraId="29582D1D"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أهمية الإدارة الإلكترونية في التعليم</w:t>
      </w:r>
    </w:p>
    <w:p w14:paraId="1B528C11" w14:textId="52398B5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إن أهمية الإدارة الإلكترونية لا تقتصر فقط على توفير الوقت والجهد، بل تمتد لتشمل تحسين جودة التعليم والتعلم. في الوقت الذي تعاني فيه العديد من المؤسسات التعليمية من تحديات مثل نقص الموارد، وزيادة الأعداد الطلابية، واحتياجات الطلاب المتنوعة، تبرز الإدارة الإلكترونية كحل فعال لتلك التحديات. إذ يمكن أن تسهم في تنظيم العمليات الإدارية، وتبسيط الإجراءات، وتوفير البيانات بشكل فوري، مما يعزز من قدرة المؤسسات على اتخاذ قرارات مستنيرة.</w:t>
      </w:r>
    </w:p>
    <w:p w14:paraId="48D41907"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الفوائد الملموسة</w:t>
      </w:r>
    </w:p>
    <w:p w14:paraId="6DC113D2" w14:textId="0A18CBB2"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تتعدد الفوائد الناتجة عن تطبيق الإدارة الإلكترونية في المؤسسات التعليمية، وتشمل:</w:t>
      </w:r>
    </w:p>
    <w:p w14:paraId="232246C4"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تحسين الكفاءة: تُسهم الإدارة الإلكترونية في تسريع الإجراءات الإدارية، مما يتيح للموظفين التركيز على المهام الأساسية بدلاً من القضايا الروتينية.</w:t>
      </w:r>
    </w:p>
    <w:p w14:paraId="5A91ECC1"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زيادة الوصول إلى المعلومات: توفر الأنظمة الإلكترونية إمكانية الوصول السريع إلى البيانات والمعلومات، مما يسهل اتخاذ القرارات السريعة والمبنية على معلومات دقيقة.</w:t>
      </w:r>
    </w:p>
    <w:p w14:paraId="2B34900A"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p>
    <w:p w14:paraId="1A86A700"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تعزيز التفاعل: تتيح المنصات الإلكترونية تواصلًا أفضل بين الطلاب وأعضاء هيئة التدريس، مما يعزز من تفاعل الطلاب ويزيد من مشاركتهم في العملية التعليمية.</w:t>
      </w:r>
    </w:p>
    <w:p w14:paraId="3AC17CE6"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p>
    <w:p w14:paraId="2BE14B7D"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توفير تكاليف: من خلال الأتمتة وتقليل الاعتماد على الورق، يمكن للمؤسسات تقليل تكاليف التشغيل، مما يسهم في تخصيص الموارد بشكل أفضل.</w:t>
      </w:r>
    </w:p>
    <w:p w14:paraId="7D19BC45"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p>
    <w:p w14:paraId="5F58964E"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تطبيق الإدارة الإلكترونية في الجامعة العربية المفتوحة</w:t>
      </w:r>
    </w:p>
    <w:p w14:paraId="648B1642"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lastRenderedPageBreak/>
        <w:t>تُعتبر الجامعة العربية المفتوحة نموذجًا رائدًا في تطبيق الإدارة الإلكترونية في التعليم العالي. تأسست الجامعة بهدف تقديم تعليم متميز ومفتوح لجميع الفئات، وتمكنت من استخدام التكنولوجيا لتحقيق رؤيتها. من خلال تطبيق نظم إدارة التعلم الإلكتروني، استطاعت الجامعة تقديم محتوى تعليمي متنوع وجذاب، مما يعزز من تجربة التعلم لدى الطلاب.</w:t>
      </w:r>
    </w:p>
    <w:p w14:paraId="46E1DFB5"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p>
    <w:p w14:paraId="3069729A" w14:textId="3F381838"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تُعتمد الجامعة العربية المفتوحة على منصات تعليمية متقدمة تُسهل عملية التعلم عن بُعد، وتوفير موارد تعليمية متاحة للطلاب في أي وقت ومن أي مكان. كما يتم استخدام نظم إدارة البيانات لتسهيل الوصول إلى المعلومات الأكاديمية والإدارية، مما يساعد على تحسين العمليات الإدارية والحد من التعقيدات التي قد تواجهها.</w:t>
      </w:r>
    </w:p>
    <w:p w14:paraId="72A981AD" w14:textId="7FCB8732"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التحديات والفرصعلى الرغم من الفوائد العديدة، تواجه المؤسسات التعليمية تحديات عند تطبيق الإدارة الإلكترونية، مثل مقاومة التغيير من قبل بعض الأفراد، ونقص التدريب الكافي، وعدم توفر البنية التحتية التكنولوجية المناسبة. ولكن، فإن الفرص التي توفرها الإدارة الإلكترونية في تحسين التعليم وتسهيل الوصول إلى المعلومات تشكل حافزًا قويًا للتغلب على هذه التحديات.</w:t>
      </w:r>
    </w:p>
    <w:p w14:paraId="6BE0B9A3" w14:textId="77777777"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الهدف من البحث</w:t>
      </w:r>
    </w:p>
    <w:p w14:paraId="28F5341A" w14:textId="16B0AA3A" w:rsidR="008631AA" w:rsidRPr="008631AA" w:rsidRDefault="008631AA" w:rsidP="008631AA">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سيسعى هذا البحث إلى استكشاف فوائد الإدارة الإلكترونية وسبل تطبيقها في المؤسسات التعليمية، مع التركيز على تجربة الجامعة العربية المفتوحة. سنقوم بتحليل التحديات والفرص، وتقديم توصيات استراتيجية تهدف إلى تعزيز الاستخدام الفعال للإدارة الإلكترونية، مما يعود بالنفع على الطلاب والهيئات الأكاديمية والإدارية.</w:t>
      </w:r>
    </w:p>
    <w:p w14:paraId="067FA2BC" w14:textId="7BE62261" w:rsidR="008631AA" w:rsidRPr="00E70B91" w:rsidRDefault="008631AA" w:rsidP="00E70B91">
      <w:pPr>
        <w:pStyle w:val="Heading1"/>
        <w:rPr>
          <w:rFonts w:asciiTheme="minorHAnsi" w:eastAsiaTheme="minorHAnsi" w:hAnsiTheme="minorHAnsi" w:cstheme="minorBidi"/>
          <w:color w:val="auto"/>
          <w:sz w:val="28"/>
          <w:szCs w:val="28"/>
          <w:rtl/>
          <w:lang w:bidi="ar-EG"/>
        </w:rPr>
      </w:pPr>
      <w:r w:rsidRPr="008631AA">
        <w:rPr>
          <w:rFonts w:asciiTheme="minorHAnsi" w:eastAsiaTheme="minorHAnsi" w:hAnsiTheme="minorHAnsi" w:cs="Arial"/>
          <w:color w:val="auto"/>
          <w:sz w:val="28"/>
          <w:szCs w:val="28"/>
          <w:rtl/>
          <w:lang w:bidi="ar-EG"/>
        </w:rPr>
        <w:t>من خلال هذا البحث، نأمل أن نساهم في نشر الوعي حول أهمية الإدارة الإلكترونية كأداة لتحسين التعليم العالي، ونؤكد على ضرورة اعتماد استراتيجيات فعالة لضمان تحقيق الأقصى من الفوائد المرجوة من هذه التجربة المتطورة.</w:t>
      </w:r>
    </w:p>
    <w:p w14:paraId="65722B02" w14:textId="77777777" w:rsidR="00865112" w:rsidRPr="00865112" w:rsidRDefault="00865112" w:rsidP="00865112">
      <w:pPr>
        <w:rPr>
          <w:vanish/>
          <w:lang w:bidi="ar-EG"/>
        </w:rPr>
      </w:pPr>
      <w:r w:rsidRPr="00865112">
        <w:rPr>
          <w:vanish/>
          <w:lang w:bidi="ar-EG"/>
        </w:rPr>
        <w:t>Bottom of Form</w:t>
      </w:r>
    </w:p>
    <w:p w14:paraId="57E3F1C6" w14:textId="77777777" w:rsidR="00865112" w:rsidRPr="00865112" w:rsidRDefault="00865112" w:rsidP="00865112">
      <w:pPr>
        <w:rPr>
          <w:rtl/>
          <w:lang w:bidi="ar-EG"/>
        </w:rPr>
      </w:pPr>
    </w:p>
    <w:p w14:paraId="40A61660" w14:textId="46C1D1AF" w:rsidR="009125CE" w:rsidRDefault="00A74F76" w:rsidP="008F7C82">
      <w:pPr>
        <w:pStyle w:val="Heading1"/>
        <w:rPr>
          <w:rtl/>
          <w:lang w:bidi="ar-EG"/>
        </w:rPr>
      </w:pPr>
      <w:bookmarkStart w:id="5" w:name="_Toc180141610"/>
      <w:bookmarkStart w:id="6" w:name="_Toc180145394"/>
      <w:bookmarkStart w:id="7" w:name="_Toc180186950"/>
      <w:r w:rsidRPr="00A74F76">
        <w:rPr>
          <w:rtl/>
        </w:rPr>
        <w:t>مشكلة الدراسة</w:t>
      </w:r>
      <w:r w:rsidR="009125CE">
        <w:rPr>
          <w:rFonts w:hint="cs"/>
          <w:rtl/>
          <w:lang w:bidi="ar-EG"/>
        </w:rPr>
        <w:t>:</w:t>
      </w:r>
      <w:bookmarkEnd w:id="5"/>
      <w:bookmarkEnd w:id="6"/>
      <w:bookmarkEnd w:id="7"/>
    </w:p>
    <w:p w14:paraId="230D87CA" w14:textId="77777777" w:rsidR="00E70B91" w:rsidRPr="00E70B91" w:rsidRDefault="00E70B91" w:rsidP="00E70B91">
      <w:pPr>
        <w:rPr>
          <w:sz w:val="28"/>
          <w:szCs w:val="28"/>
          <w:lang w:bidi="ar-EG"/>
        </w:rPr>
      </w:pPr>
      <w:r w:rsidRPr="00E70B91">
        <w:rPr>
          <w:sz w:val="28"/>
          <w:szCs w:val="28"/>
          <w:rtl/>
        </w:rPr>
        <w:t>تُعتبر الإدارة الإلكترونية جزءًا أساسيًا من التحولات الرقمية التي يشهدها العالم اليوم، خصوصًا في مجالات التعليم. ورغم الفوائد العديدة التي تقدمها، تواجه المؤسسات التعليمية العديد من التحديات عند تطبيق هذه الإدارة. لذلك، تتجلى مشكلة الدراسة في عدم تحقيق المؤسسات التعليمية، وعلى وجه الخصوص الجامعة العربية المفتوحة، للاستفادة الكاملة من الإمكانيات التي توفرها الإدارة الإلكترونية</w:t>
      </w:r>
      <w:r w:rsidRPr="00E70B91">
        <w:rPr>
          <w:sz w:val="28"/>
          <w:szCs w:val="28"/>
          <w:lang w:bidi="ar-EG"/>
        </w:rPr>
        <w:t>.</w:t>
      </w:r>
    </w:p>
    <w:p w14:paraId="591F182A" w14:textId="77777777" w:rsidR="00E70B91" w:rsidRPr="00E70B91" w:rsidRDefault="00E70B91" w:rsidP="00E70B91">
      <w:pPr>
        <w:rPr>
          <w:sz w:val="28"/>
          <w:szCs w:val="28"/>
          <w:lang w:bidi="ar-EG"/>
        </w:rPr>
      </w:pPr>
      <w:r w:rsidRPr="00E70B91">
        <w:rPr>
          <w:sz w:val="28"/>
          <w:szCs w:val="28"/>
          <w:rtl/>
        </w:rPr>
        <w:t>تحديد المشكلة</w:t>
      </w:r>
    </w:p>
    <w:p w14:paraId="18EEDD8D" w14:textId="77777777" w:rsidR="00E70B91" w:rsidRPr="00E70B91" w:rsidRDefault="00E70B91" w:rsidP="00B62AFC">
      <w:pPr>
        <w:numPr>
          <w:ilvl w:val="0"/>
          <w:numId w:val="1"/>
        </w:numPr>
        <w:rPr>
          <w:sz w:val="28"/>
          <w:szCs w:val="28"/>
          <w:lang w:bidi="ar-EG"/>
        </w:rPr>
      </w:pPr>
      <w:r w:rsidRPr="00E70B91">
        <w:rPr>
          <w:sz w:val="28"/>
          <w:szCs w:val="28"/>
          <w:rtl/>
        </w:rPr>
        <w:t>مقاومة التغيير</w:t>
      </w:r>
      <w:r w:rsidRPr="00E70B91">
        <w:rPr>
          <w:sz w:val="28"/>
          <w:szCs w:val="28"/>
          <w:lang w:bidi="ar-EG"/>
        </w:rPr>
        <w:t xml:space="preserve">: </w:t>
      </w:r>
      <w:r w:rsidRPr="00E70B91">
        <w:rPr>
          <w:sz w:val="28"/>
          <w:szCs w:val="28"/>
          <w:rtl/>
        </w:rPr>
        <w:t>أحد التحديات الرئيسية التي تواجه تطبيق الإدارة الإلكترونية هو مقاومة التغيير من قبل بعض أعضاء هيئة التدريس والموظفين. كثيرًا ما يتخوف هؤلاء من فقدان وظائفهم أو من التعقيدات المرتبطة بتعلم أنظمة جديدة</w:t>
      </w:r>
      <w:r w:rsidRPr="00E70B91">
        <w:rPr>
          <w:sz w:val="28"/>
          <w:szCs w:val="28"/>
          <w:lang w:bidi="ar-EG"/>
        </w:rPr>
        <w:t>.</w:t>
      </w:r>
    </w:p>
    <w:p w14:paraId="1EB618FB" w14:textId="77777777" w:rsidR="00E70B91" w:rsidRPr="00E70B91" w:rsidRDefault="00E70B91" w:rsidP="00B62AFC">
      <w:pPr>
        <w:numPr>
          <w:ilvl w:val="0"/>
          <w:numId w:val="1"/>
        </w:numPr>
        <w:rPr>
          <w:sz w:val="28"/>
          <w:szCs w:val="28"/>
          <w:lang w:bidi="ar-EG"/>
        </w:rPr>
      </w:pPr>
      <w:r w:rsidRPr="00E70B91">
        <w:rPr>
          <w:sz w:val="28"/>
          <w:szCs w:val="28"/>
          <w:rtl/>
        </w:rPr>
        <w:t>نقص التدريب</w:t>
      </w:r>
      <w:r w:rsidRPr="00E70B91">
        <w:rPr>
          <w:sz w:val="28"/>
          <w:szCs w:val="28"/>
          <w:lang w:bidi="ar-EG"/>
        </w:rPr>
        <w:t xml:space="preserve">: </w:t>
      </w:r>
      <w:r w:rsidRPr="00E70B91">
        <w:rPr>
          <w:sz w:val="28"/>
          <w:szCs w:val="28"/>
          <w:rtl/>
        </w:rPr>
        <w:t>قلة التدريب على استخدام الأنظمة الإلكترونية تمثل عقبة كبيرة. حيث يفتقر العديد من الأفراد إلى المهارات اللازمة للتعامل مع التكنولوجيا الحديثة، مما يؤثر سلبًا على الفعالية والكفاءة في استخدام الأنظمة</w:t>
      </w:r>
      <w:r w:rsidRPr="00E70B91">
        <w:rPr>
          <w:sz w:val="28"/>
          <w:szCs w:val="28"/>
          <w:lang w:bidi="ar-EG"/>
        </w:rPr>
        <w:t>.</w:t>
      </w:r>
    </w:p>
    <w:p w14:paraId="4AE915D9" w14:textId="77777777" w:rsidR="00E70B91" w:rsidRPr="00E70B91" w:rsidRDefault="00E70B91" w:rsidP="00B62AFC">
      <w:pPr>
        <w:numPr>
          <w:ilvl w:val="0"/>
          <w:numId w:val="1"/>
        </w:numPr>
        <w:rPr>
          <w:sz w:val="28"/>
          <w:szCs w:val="28"/>
          <w:lang w:bidi="ar-EG"/>
        </w:rPr>
      </w:pPr>
      <w:r w:rsidRPr="00E70B91">
        <w:rPr>
          <w:sz w:val="28"/>
          <w:szCs w:val="28"/>
          <w:rtl/>
        </w:rPr>
        <w:t>عدم توفر البنية التحتية</w:t>
      </w:r>
      <w:r w:rsidRPr="00E70B91">
        <w:rPr>
          <w:sz w:val="28"/>
          <w:szCs w:val="28"/>
          <w:lang w:bidi="ar-EG"/>
        </w:rPr>
        <w:t xml:space="preserve">: </w:t>
      </w:r>
      <w:r w:rsidRPr="00E70B91">
        <w:rPr>
          <w:sz w:val="28"/>
          <w:szCs w:val="28"/>
          <w:rtl/>
        </w:rPr>
        <w:t>قد تعاني بعض المؤسسات التعليمية من نقص في البنية التحتية التكنولوجية اللازمة لدعم الإدارة الإلكترونية، مما يعوق قدرتها على تنفيذ استراتيجيات فعالة</w:t>
      </w:r>
      <w:r w:rsidRPr="00E70B91">
        <w:rPr>
          <w:sz w:val="28"/>
          <w:szCs w:val="28"/>
          <w:lang w:bidi="ar-EG"/>
        </w:rPr>
        <w:t>.</w:t>
      </w:r>
    </w:p>
    <w:p w14:paraId="6AF7F64D" w14:textId="77777777" w:rsidR="00E70B91" w:rsidRPr="00E70B91" w:rsidRDefault="00E70B91" w:rsidP="00B62AFC">
      <w:pPr>
        <w:numPr>
          <w:ilvl w:val="0"/>
          <w:numId w:val="1"/>
        </w:numPr>
        <w:rPr>
          <w:sz w:val="28"/>
          <w:szCs w:val="28"/>
          <w:lang w:bidi="ar-EG"/>
        </w:rPr>
      </w:pPr>
      <w:r w:rsidRPr="00E70B91">
        <w:rPr>
          <w:sz w:val="28"/>
          <w:szCs w:val="28"/>
          <w:rtl/>
        </w:rPr>
        <w:t>محدودية الموارد المالية</w:t>
      </w:r>
      <w:r w:rsidRPr="00E70B91">
        <w:rPr>
          <w:sz w:val="28"/>
          <w:szCs w:val="28"/>
          <w:lang w:bidi="ar-EG"/>
        </w:rPr>
        <w:t xml:space="preserve">: </w:t>
      </w:r>
      <w:r w:rsidRPr="00E70B91">
        <w:rPr>
          <w:sz w:val="28"/>
          <w:szCs w:val="28"/>
          <w:rtl/>
        </w:rPr>
        <w:t>غالبًا ما تواجه المؤسسات التعليمية قيودًا مالية تحد من قدرتها على استثمار الأموال في نظم الإدارة الإلكترونية والتدريب اللازم</w:t>
      </w:r>
      <w:r w:rsidRPr="00E70B91">
        <w:rPr>
          <w:sz w:val="28"/>
          <w:szCs w:val="28"/>
          <w:lang w:bidi="ar-EG"/>
        </w:rPr>
        <w:t>.</w:t>
      </w:r>
    </w:p>
    <w:p w14:paraId="45B0EB52" w14:textId="77777777" w:rsidR="00E70B91" w:rsidRPr="00E70B91" w:rsidRDefault="00E70B91" w:rsidP="00B62AFC">
      <w:pPr>
        <w:numPr>
          <w:ilvl w:val="0"/>
          <w:numId w:val="1"/>
        </w:numPr>
        <w:rPr>
          <w:sz w:val="28"/>
          <w:szCs w:val="28"/>
          <w:lang w:bidi="ar-EG"/>
        </w:rPr>
      </w:pPr>
      <w:r w:rsidRPr="00E70B91">
        <w:rPr>
          <w:sz w:val="28"/>
          <w:szCs w:val="28"/>
          <w:rtl/>
        </w:rPr>
        <w:t>عدم فهم الفوائد</w:t>
      </w:r>
      <w:r w:rsidRPr="00E70B91">
        <w:rPr>
          <w:sz w:val="28"/>
          <w:szCs w:val="28"/>
          <w:lang w:bidi="ar-EG"/>
        </w:rPr>
        <w:t xml:space="preserve">: </w:t>
      </w:r>
      <w:r w:rsidRPr="00E70B91">
        <w:rPr>
          <w:sz w:val="28"/>
          <w:szCs w:val="28"/>
          <w:rtl/>
        </w:rPr>
        <w:t>يفتقر بعض أفراد الهيئات الأكاديمية والإدارية إلى فهم عميق لفوائد الإدارة الإلكترونية، مما يؤدي إلى ترددهم في تبنيها</w:t>
      </w:r>
      <w:r w:rsidRPr="00E70B91">
        <w:rPr>
          <w:sz w:val="28"/>
          <w:szCs w:val="28"/>
          <w:lang w:bidi="ar-EG"/>
        </w:rPr>
        <w:t>.</w:t>
      </w:r>
    </w:p>
    <w:p w14:paraId="2F4092AA" w14:textId="77777777" w:rsidR="00E70B91" w:rsidRPr="00E70B91" w:rsidRDefault="00E70B91" w:rsidP="00E70B91">
      <w:pPr>
        <w:rPr>
          <w:sz w:val="28"/>
          <w:szCs w:val="28"/>
          <w:lang w:bidi="ar-EG"/>
        </w:rPr>
      </w:pPr>
      <w:r w:rsidRPr="00E70B91">
        <w:rPr>
          <w:sz w:val="28"/>
          <w:szCs w:val="28"/>
          <w:rtl/>
        </w:rPr>
        <w:t>أهمية المشكلة</w:t>
      </w:r>
    </w:p>
    <w:p w14:paraId="5B47507C" w14:textId="77777777" w:rsidR="00E70B91" w:rsidRPr="00E70B91" w:rsidRDefault="00E70B91" w:rsidP="00E70B91">
      <w:pPr>
        <w:rPr>
          <w:sz w:val="28"/>
          <w:szCs w:val="28"/>
          <w:lang w:bidi="ar-EG"/>
        </w:rPr>
      </w:pPr>
      <w:r w:rsidRPr="00E70B91">
        <w:rPr>
          <w:sz w:val="28"/>
          <w:szCs w:val="28"/>
          <w:rtl/>
        </w:rPr>
        <w:t>تُعتبر معالجة هذه المشكلة أمرًا بالغ الأهمية، إذ إن عدم نجاح الإدارة الإلكترونية في المؤسسات التعليمية يمكن أن يؤدي إلى انخفاض في جودة التعليم، وتقليل الكفاءة في العمليات الإدارية. وبالتالي، يمكن أن يؤثر ذلك سلبًا على تجربة الطلاب ونتائجهم الأكاديمية، مما ينعكس على سمعة المؤسسة التعليمية ككل</w:t>
      </w:r>
      <w:r w:rsidRPr="00E70B91">
        <w:rPr>
          <w:sz w:val="28"/>
          <w:szCs w:val="28"/>
          <w:lang w:bidi="ar-EG"/>
        </w:rPr>
        <w:t>.</w:t>
      </w:r>
    </w:p>
    <w:p w14:paraId="5A75DC6A" w14:textId="77777777" w:rsidR="00E70B91" w:rsidRPr="00E70B91" w:rsidRDefault="00E70B91" w:rsidP="00E70B91">
      <w:pPr>
        <w:rPr>
          <w:sz w:val="28"/>
          <w:szCs w:val="28"/>
          <w:lang w:bidi="ar-EG"/>
        </w:rPr>
      </w:pPr>
      <w:r w:rsidRPr="00E70B91">
        <w:rPr>
          <w:sz w:val="28"/>
          <w:szCs w:val="28"/>
          <w:rtl/>
        </w:rPr>
        <w:t>خاتمة</w:t>
      </w:r>
    </w:p>
    <w:p w14:paraId="7695A319" w14:textId="77777777" w:rsidR="00E70B91" w:rsidRPr="00E70B91" w:rsidRDefault="00E70B91" w:rsidP="00E70B91">
      <w:pPr>
        <w:rPr>
          <w:sz w:val="28"/>
          <w:szCs w:val="28"/>
          <w:lang w:bidi="ar-EG"/>
        </w:rPr>
      </w:pPr>
      <w:r w:rsidRPr="00E70B91">
        <w:rPr>
          <w:sz w:val="28"/>
          <w:szCs w:val="28"/>
          <w:rtl/>
        </w:rPr>
        <w:t>إن التعرف على مشكلة تطبيق الإدارة الإلكترونية في المؤسسات التعليمية يعد خطوة أساسية نحو تطوير استراتيجيات فعالة لتحسين الجودة والفاعلية. من خلال دراسة التحديات والفرص المتاحة، نسعى إلى تقديم رؤى تسهم في تحسين الأداء العام للمؤسسات التعليمية، وبالتالي تحقيق الأهداف التعليمية المرجوة</w:t>
      </w:r>
      <w:r w:rsidRPr="00E70B91">
        <w:rPr>
          <w:sz w:val="28"/>
          <w:szCs w:val="28"/>
          <w:lang w:bidi="ar-EG"/>
        </w:rPr>
        <w:t>.</w:t>
      </w:r>
    </w:p>
    <w:p w14:paraId="14960D74" w14:textId="77777777" w:rsidR="00E70B91" w:rsidRPr="00E70B91" w:rsidRDefault="00E70B91" w:rsidP="00E70B91">
      <w:pPr>
        <w:rPr>
          <w:sz w:val="28"/>
          <w:szCs w:val="28"/>
          <w:rtl/>
          <w:lang w:bidi="ar-EG"/>
        </w:rPr>
      </w:pPr>
    </w:p>
    <w:p w14:paraId="231E38BB" w14:textId="59CBB64A" w:rsidR="009125CE" w:rsidRDefault="00A74F76" w:rsidP="00070A27">
      <w:pPr>
        <w:pStyle w:val="Heading1"/>
        <w:rPr>
          <w:rtl/>
        </w:rPr>
      </w:pPr>
      <w:bookmarkStart w:id="8" w:name="_Toc180141611"/>
      <w:bookmarkStart w:id="9" w:name="_Toc180145395"/>
      <w:bookmarkStart w:id="10" w:name="_Toc180186952"/>
      <w:r w:rsidRPr="00A74F76">
        <w:rPr>
          <w:rtl/>
        </w:rPr>
        <w:t>أهمية الدراس</w:t>
      </w:r>
      <w:r>
        <w:rPr>
          <w:rFonts w:hint="cs"/>
          <w:rtl/>
        </w:rPr>
        <w:t>ة:</w:t>
      </w:r>
      <w:bookmarkEnd w:id="8"/>
      <w:bookmarkEnd w:id="9"/>
      <w:bookmarkEnd w:id="10"/>
    </w:p>
    <w:p w14:paraId="0F316C6C"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تكتسب هذه الدراسة أهمية خاصة في سياق التعليم العالي والإدارة الإلكترونية، لعدة أسباب تبرز ضرورة البحث والتفكير في الموضوع</w:t>
      </w:r>
      <w:r w:rsidRPr="00AD4006">
        <w:rPr>
          <w:rFonts w:ascii="Times New Roman" w:eastAsia="Times New Roman" w:hAnsi="Times New Roman" w:cs="Times New Roman"/>
          <w:kern w:val="0"/>
          <w:sz w:val="28"/>
          <w:szCs w:val="28"/>
          <w14:ligatures w14:val="none"/>
        </w:rPr>
        <w:t>:</w:t>
      </w:r>
    </w:p>
    <w:p w14:paraId="761932B7"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1. </w:t>
      </w:r>
      <w:r w:rsidRPr="00AD4006">
        <w:rPr>
          <w:rFonts w:ascii="Times New Roman" w:eastAsia="Times New Roman" w:hAnsi="Times New Roman" w:cs="Times New Roman"/>
          <w:kern w:val="0"/>
          <w:sz w:val="28"/>
          <w:szCs w:val="28"/>
          <w:rtl/>
          <w14:ligatures w14:val="none"/>
        </w:rPr>
        <w:t>تحسين جودة التعليم</w:t>
      </w:r>
    </w:p>
    <w:p w14:paraId="3FBB7B42"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تسهم الإدارة الإلكترونية في تعزيز جودة التعليم من خلال تسهيل الوصول إلى المعلومات وتوفير موارد تعليمية متنوعة. من خلال فهم كيفية تطبيق الإدارة الإلكترونية، يمكن للمؤسسات التعليمية تحسين أساليب التدريس والتقييم، مما يؤدي إلى تجربة تعليمية أفضل للطلاب</w:t>
      </w:r>
      <w:r w:rsidRPr="00AD4006">
        <w:rPr>
          <w:rFonts w:ascii="Times New Roman" w:eastAsia="Times New Roman" w:hAnsi="Times New Roman" w:cs="Times New Roman"/>
          <w:kern w:val="0"/>
          <w:sz w:val="28"/>
          <w:szCs w:val="28"/>
          <w14:ligatures w14:val="none"/>
        </w:rPr>
        <w:t>.</w:t>
      </w:r>
    </w:p>
    <w:p w14:paraId="167478A8"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2. </w:t>
      </w:r>
      <w:r w:rsidRPr="00AD4006">
        <w:rPr>
          <w:rFonts w:ascii="Times New Roman" w:eastAsia="Times New Roman" w:hAnsi="Times New Roman" w:cs="Times New Roman"/>
          <w:kern w:val="0"/>
          <w:sz w:val="28"/>
          <w:szCs w:val="28"/>
          <w:rtl/>
          <w14:ligatures w14:val="none"/>
        </w:rPr>
        <w:t>زيادة الكفاءة الإدارية</w:t>
      </w:r>
    </w:p>
    <w:p w14:paraId="0D458B2B"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تساعد الإدارة الإلكترونية في تبسيط العمليات الإدارية، مما يقلل من الوقت والجهد المطلوبين لإنجاز المهام. من خلال دراسة التحديات التي تواجه تطبيق هذه الإدارة، يمكن اقتراح حلول عملية تسهم في رفع مستوى الكفاءة وتسهيل سير العمل داخل المؤسسات التعليمية</w:t>
      </w:r>
      <w:r w:rsidRPr="00AD4006">
        <w:rPr>
          <w:rFonts w:ascii="Times New Roman" w:eastAsia="Times New Roman" w:hAnsi="Times New Roman" w:cs="Times New Roman"/>
          <w:kern w:val="0"/>
          <w:sz w:val="28"/>
          <w:szCs w:val="28"/>
          <w14:ligatures w14:val="none"/>
        </w:rPr>
        <w:t>.</w:t>
      </w:r>
    </w:p>
    <w:p w14:paraId="3FF8A4B2"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3. </w:t>
      </w:r>
      <w:r w:rsidRPr="00AD4006">
        <w:rPr>
          <w:rFonts w:ascii="Times New Roman" w:eastAsia="Times New Roman" w:hAnsi="Times New Roman" w:cs="Times New Roman"/>
          <w:kern w:val="0"/>
          <w:sz w:val="28"/>
          <w:szCs w:val="28"/>
          <w:rtl/>
          <w14:ligatures w14:val="none"/>
        </w:rPr>
        <w:t>تلبية احتياجات الطلاب المتغيرة</w:t>
      </w:r>
    </w:p>
    <w:p w14:paraId="40D323B8"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تتطور احتياجات الطلاب بشكل مستمر، مما يتطلب من المؤسسات التعليمية أن تكون أكثر استجابة. من خلال تعزيز الفهم حول الإدارة الإلكترونية، يمكن للمؤسسات تقديم خدمات تعليمية تتناسب مع توقعات الطلاب، مثل التعلم المرن والموارد المتاحة على مدار الساعة</w:t>
      </w:r>
      <w:r w:rsidRPr="00AD4006">
        <w:rPr>
          <w:rFonts w:ascii="Times New Roman" w:eastAsia="Times New Roman" w:hAnsi="Times New Roman" w:cs="Times New Roman"/>
          <w:kern w:val="0"/>
          <w:sz w:val="28"/>
          <w:szCs w:val="28"/>
          <w14:ligatures w14:val="none"/>
        </w:rPr>
        <w:t>.</w:t>
      </w:r>
    </w:p>
    <w:p w14:paraId="7F0E28A0"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4. </w:t>
      </w:r>
      <w:r w:rsidRPr="00AD4006">
        <w:rPr>
          <w:rFonts w:ascii="Times New Roman" w:eastAsia="Times New Roman" w:hAnsi="Times New Roman" w:cs="Times New Roman"/>
          <w:kern w:val="0"/>
          <w:sz w:val="28"/>
          <w:szCs w:val="28"/>
          <w:rtl/>
          <w14:ligatures w14:val="none"/>
        </w:rPr>
        <w:t>تحقيق التنافسية</w:t>
      </w:r>
    </w:p>
    <w:p w14:paraId="5D3979B6"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في عالم سريع التغير، يجب على المؤسسات التعليمية أن تظل تنافسية. يساعد فهم الإدارة الإلكترونية في تحديد استراتيجيات فعالة تعزز من قدرة المؤسسات على المنافسة في سوق التعليم العالي، سواء من خلال تقديم خدمات أفضل أو تقليل التكاليف</w:t>
      </w:r>
      <w:r w:rsidRPr="00AD4006">
        <w:rPr>
          <w:rFonts w:ascii="Times New Roman" w:eastAsia="Times New Roman" w:hAnsi="Times New Roman" w:cs="Times New Roman"/>
          <w:kern w:val="0"/>
          <w:sz w:val="28"/>
          <w:szCs w:val="28"/>
          <w14:ligatures w14:val="none"/>
        </w:rPr>
        <w:t>.</w:t>
      </w:r>
    </w:p>
    <w:p w14:paraId="00FF1110"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5. </w:t>
      </w:r>
      <w:r w:rsidRPr="00AD4006">
        <w:rPr>
          <w:rFonts w:ascii="Times New Roman" w:eastAsia="Times New Roman" w:hAnsi="Times New Roman" w:cs="Times New Roman"/>
          <w:kern w:val="0"/>
          <w:sz w:val="28"/>
          <w:szCs w:val="28"/>
          <w:rtl/>
          <w14:ligatures w14:val="none"/>
        </w:rPr>
        <w:t>تنمية المهارات الرقمية</w:t>
      </w:r>
    </w:p>
    <w:p w14:paraId="543E5366"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تسهم هذه الدراسة في تعزيز الوعي بأهمية المهارات الرقمية لدى أعضاء هيئة التدريس والطلاب. بتطبيق الإدارة الإلكترونية، يتمكن الأفراد من اكتساب المهارات اللازمة للتعامل مع التكنولوجيا، مما يساهم في إعدادهم بشكل أفضل لسوق العمل</w:t>
      </w:r>
      <w:r w:rsidRPr="00AD4006">
        <w:rPr>
          <w:rFonts w:ascii="Times New Roman" w:eastAsia="Times New Roman" w:hAnsi="Times New Roman" w:cs="Times New Roman"/>
          <w:kern w:val="0"/>
          <w:sz w:val="28"/>
          <w:szCs w:val="28"/>
          <w14:ligatures w14:val="none"/>
        </w:rPr>
        <w:t>.</w:t>
      </w:r>
    </w:p>
    <w:p w14:paraId="76125FEC"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6. </w:t>
      </w:r>
      <w:r w:rsidRPr="00AD4006">
        <w:rPr>
          <w:rFonts w:ascii="Times New Roman" w:eastAsia="Times New Roman" w:hAnsi="Times New Roman" w:cs="Times New Roman"/>
          <w:kern w:val="0"/>
          <w:sz w:val="28"/>
          <w:szCs w:val="28"/>
          <w:rtl/>
          <w14:ligatures w14:val="none"/>
        </w:rPr>
        <w:t>تحليل التجربة الحالية</w:t>
      </w:r>
    </w:p>
    <w:p w14:paraId="39F6CD4E"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من خلال تقييم تجربة الجامعة العربية المفتوحة في تطبيق الإدارة الإلكترونية، يمكن التعرف على النجاحات والإخفاقات، مما يساهم في تقديم رؤى قابلة للتطبيق لتحسين الأداء. هذه التحليلات يمكن أن تُفيد أيضًا مؤسسات تعليمية أخرى تسعى لتطبيق إدارة إلكترونية فعالة</w:t>
      </w:r>
      <w:r w:rsidRPr="00AD4006">
        <w:rPr>
          <w:rFonts w:ascii="Times New Roman" w:eastAsia="Times New Roman" w:hAnsi="Times New Roman" w:cs="Times New Roman"/>
          <w:kern w:val="0"/>
          <w:sz w:val="28"/>
          <w:szCs w:val="28"/>
          <w14:ligatures w14:val="none"/>
        </w:rPr>
        <w:t>.</w:t>
      </w:r>
    </w:p>
    <w:p w14:paraId="4C2F0AD1"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7. </w:t>
      </w:r>
      <w:r w:rsidRPr="00AD4006">
        <w:rPr>
          <w:rFonts w:ascii="Times New Roman" w:eastAsia="Times New Roman" w:hAnsi="Times New Roman" w:cs="Times New Roman"/>
          <w:kern w:val="0"/>
          <w:sz w:val="28"/>
          <w:szCs w:val="28"/>
          <w:rtl/>
          <w14:ligatures w14:val="none"/>
        </w:rPr>
        <w:t>إعداد خطط استراتيجية</w:t>
      </w:r>
    </w:p>
    <w:p w14:paraId="43BED9D4"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تساعد النتائج المتوقعة من هذه الدراسة في وضع خطط استراتيجية واضحة وموجهة، تهدف إلى تحسين تطبيق الإدارة الإلكترونية في المؤسسات التعليمية. من خلال التوصيات المستخلصة، يمكن للمؤسسات اتخاذ قرارات مبنية على بيانات موثوقة تسهم في تحقيق أهدافها</w:t>
      </w:r>
      <w:r w:rsidRPr="00AD4006">
        <w:rPr>
          <w:rFonts w:ascii="Times New Roman" w:eastAsia="Times New Roman" w:hAnsi="Times New Roman" w:cs="Times New Roman"/>
          <w:kern w:val="0"/>
          <w:sz w:val="28"/>
          <w:szCs w:val="28"/>
          <w14:ligatures w14:val="none"/>
        </w:rPr>
        <w:t>.</w:t>
      </w:r>
    </w:p>
    <w:p w14:paraId="0BB7750F"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8. </w:t>
      </w:r>
      <w:r w:rsidRPr="00AD4006">
        <w:rPr>
          <w:rFonts w:ascii="Times New Roman" w:eastAsia="Times New Roman" w:hAnsi="Times New Roman" w:cs="Times New Roman"/>
          <w:kern w:val="0"/>
          <w:sz w:val="28"/>
          <w:szCs w:val="28"/>
          <w:rtl/>
          <w14:ligatures w14:val="none"/>
        </w:rPr>
        <w:t>تقديم حلول مبتكرة</w:t>
      </w:r>
    </w:p>
    <w:p w14:paraId="1812682A"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تستند الدراسة إلى تحليل شامل للتحديات، مما يتيح فرصة لتقديم حلول مبتكرة تتماشى مع التطورات التكنولوجية. إن الابتكار في أساليب الإدارة يمكن أن يساهم في تحسين التعليم وخلق بيئة تعليمية أكثر جذبًا وفاعلية</w:t>
      </w:r>
      <w:r w:rsidRPr="00AD4006">
        <w:rPr>
          <w:rFonts w:ascii="Times New Roman" w:eastAsia="Times New Roman" w:hAnsi="Times New Roman" w:cs="Times New Roman"/>
          <w:kern w:val="0"/>
          <w:sz w:val="28"/>
          <w:szCs w:val="28"/>
          <w14:ligatures w14:val="none"/>
        </w:rPr>
        <w:t>.</w:t>
      </w:r>
    </w:p>
    <w:p w14:paraId="1532D114"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9. </w:t>
      </w:r>
      <w:r w:rsidRPr="00AD4006">
        <w:rPr>
          <w:rFonts w:ascii="Times New Roman" w:eastAsia="Times New Roman" w:hAnsi="Times New Roman" w:cs="Times New Roman"/>
          <w:kern w:val="0"/>
          <w:sz w:val="28"/>
          <w:szCs w:val="28"/>
          <w:rtl/>
          <w14:ligatures w14:val="none"/>
        </w:rPr>
        <w:t>تعزيز التعاون بين الأطراف المعنية</w:t>
      </w:r>
    </w:p>
    <w:p w14:paraId="598B9A1F"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يساعد هذا البحث في تشجيع الحوار بين مختلف الأطراف المعنية في العملية التعليمية، بما في ذلك الإدارات، والمعلمين، والطلاب. التواصل الفعّال يمكن أن يعزز من فهم الجميع لدور الإدارة الإلكترونية وأهميتها</w:t>
      </w:r>
      <w:r w:rsidRPr="00AD4006">
        <w:rPr>
          <w:rFonts w:ascii="Times New Roman" w:eastAsia="Times New Roman" w:hAnsi="Times New Roman" w:cs="Times New Roman"/>
          <w:kern w:val="0"/>
          <w:sz w:val="28"/>
          <w:szCs w:val="28"/>
          <w14:ligatures w14:val="none"/>
        </w:rPr>
        <w:t>.</w:t>
      </w:r>
    </w:p>
    <w:p w14:paraId="5BA47765"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14:ligatures w14:val="none"/>
        </w:rPr>
        <w:t xml:space="preserve">10. </w:t>
      </w:r>
      <w:r w:rsidRPr="00AD4006">
        <w:rPr>
          <w:rFonts w:ascii="Times New Roman" w:eastAsia="Times New Roman" w:hAnsi="Times New Roman" w:cs="Times New Roman"/>
          <w:kern w:val="0"/>
          <w:sz w:val="28"/>
          <w:szCs w:val="28"/>
          <w:rtl/>
          <w14:ligatures w14:val="none"/>
        </w:rPr>
        <w:t>توجيه السياسات التعليمية</w:t>
      </w:r>
    </w:p>
    <w:p w14:paraId="4F853941"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يمكن أن تساهم النتائج المستخلصة من الدراسة في توجيه السياسات التعليمية على مستوى مؤسسات التعليم العالي، مما يعزز من قدرتها على مواجهة التحديات وتحقيق الأهداف المرجوة</w:t>
      </w:r>
      <w:r w:rsidRPr="00AD4006">
        <w:rPr>
          <w:rFonts w:ascii="Times New Roman" w:eastAsia="Times New Roman" w:hAnsi="Times New Roman" w:cs="Times New Roman"/>
          <w:kern w:val="0"/>
          <w:sz w:val="28"/>
          <w:szCs w:val="28"/>
          <w14:ligatures w14:val="none"/>
        </w:rPr>
        <w:t>.</w:t>
      </w:r>
    </w:p>
    <w:p w14:paraId="44F24B1B" w14:textId="77777777" w:rsidR="00AD4006" w:rsidRPr="00AD4006" w:rsidRDefault="00AD4006" w:rsidP="00AD4006">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خاتمة</w:t>
      </w:r>
    </w:p>
    <w:p w14:paraId="1E381225" w14:textId="77777777" w:rsidR="00AD4006" w:rsidRPr="00AD4006" w:rsidRDefault="00AD4006" w:rsidP="00AD40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D4006">
        <w:rPr>
          <w:rFonts w:ascii="Times New Roman" w:eastAsia="Times New Roman" w:hAnsi="Times New Roman" w:cs="Times New Roman"/>
          <w:kern w:val="0"/>
          <w:sz w:val="28"/>
          <w:szCs w:val="28"/>
          <w:rtl/>
          <w14:ligatures w14:val="none"/>
        </w:rPr>
        <w:t>تتجاوز أهمية هذه الدراسة مجرد تناول موضوع الإدارة الإلكترونية، لتشمل تأثيراتها الإيجابية على جميع جوانب التعليم العالي. من خلال الفهم العميق للتحديات والفرص، يمكن للمؤسسات التعليمية أن تتبنى استراتيجيات فعالة تضمن تحسين الأداء وزيادة جودة التعليم، مما يعود بالنفع على الطلاب والمجتمع ككل</w:t>
      </w:r>
      <w:r w:rsidRPr="00AD4006">
        <w:rPr>
          <w:rFonts w:ascii="Times New Roman" w:eastAsia="Times New Roman" w:hAnsi="Times New Roman" w:cs="Times New Roman"/>
          <w:kern w:val="0"/>
          <w:sz w:val="28"/>
          <w:szCs w:val="28"/>
          <w14:ligatures w14:val="none"/>
        </w:rPr>
        <w:t>.</w:t>
      </w:r>
    </w:p>
    <w:p w14:paraId="771D2DD0" w14:textId="77777777" w:rsidR="00F364A7" w:rsidRPr="00F364A7" w:rsidRDefault="00F364A7" w:rsidP="00F364A7">
      <w:pPr>
        <w:rPr>
          <w:rtl/>
        </w:rPr>
      </w:pPr>
    </w:p>
    <w:p w14:paraId="1817352F" w14:textId="72B023C9" w:rsidR="009125CE" w:rsidRDefault="00A74F76" w:rsidP="006C6454">
      <w:pPr>
        <w:pStyle w:val="Heading1"/>
        <w:rPr>
          <w:rtl/>
        </w:rPr>
      </w:pPr>
      <w:bookmarkStart w:id="11" w:name="_Toc180141612"/>
      <w:bookmarkStart w:id="12" w:name="_Toc180145396"/>
      <w:bookmarkStart w:id="13" w:name="_Toc180186953"/>
      <w:r w:rsidRPr="00A74F76">
        <w:rPr>
          <w:rtl/>
        </w:rPr>
        <w:t>أهداف الدراسة</w:t>
      </w:r>
      <w:r w:rsidR="009125CE">
        <w:rPr>
          <w:rFonts w:hint="cs"/>
          <w:rtl/>
        </w:rPr>
        <w:t>:</w:t>
      </w:r>
      <w:bookmarkEnd w:id="11"/>
      <w:bookmarkEnd w:id="12"/>
      <w:bookmarkEnd w:id="13"/>
    </w:p>
    <w:p w14:paraId="05FD98FE" w14:textId="62B20B4B" w:rsidR="00A03526" w:rsidRPr="00A03526" w:rsidRDefault="00A03526" w:rsidP="00A03526">
      <w:pPr>
        <w:rPr>
          <w:sz w:val="28"/>
          <w:szCs w:val="28"/>
          <w:rtl/>
        </w:rPr>
      </w:pPr>
      <w:r w:rsidRPr="00A03526">
        <w:rPr>
          <w:rFonts w:cs="Arial"/>
          <w:sz w:val="28"/>
          <w:szCs w:val="28"/>
          <w:rtl/>
        </w:rPr>
        <w:t>تهدف هذه الدراسة إلى تحقيق مجموعة من الأهداف التي تسعى إلى فهم وتعزيز تطبيق الإدارة الإلكترونية في المؤسسات التعليمية، وخاصة في الجامعة العربية المفتوحة. تتلخص أهداف الدراسة فيما يلي:</w:t>
      </w:r>
    </w:p>
    <w:p w14:paraId="6CE2EFAF" w14:textId="77777777" w:rsidR="00A03526" w:rsidRPr="00A03526" w:rsidRDefault="00A03526" w:rsidP="00A03526">
      <w:pPr>
        <w:rPr>
          <w:sz w:val="28"/>
          <w:szCs w:val="28"/>
          <w:rtl/>
        </w:rPr>
      </w:pPr>
      <w:r w:rsidRPr="00A03526">
        <w:rPr>
          <w:rFonts w:cs="Arial"/>
          <w:sz w:val="28"/>
          <w:szCs w:val="28"/>
          <w:rtl/>
        </w:rPr>
        <w:t>1. تحليل التحديات</w:t>
      </w:r>
    </w:p>
    <w:p w14:paraId="5911FB3E" w14:textId="77777777" w:rsidR="00A03526" w:rsidRPr="00A03526" w:rsidRDefault="00A03526" w:rsidP="00A03526">
      <w:pPr>
        <w:rPr>
          <w:sz w:val="28"/>
          <w:szCs w:val="28"/>
          <w:rtl/>
        </w:rPr>
      </w:pPr>
      <w:r w:rsidRPr="00A03526">
        <w:rPr>
          <w:rFonts w:cs="Arial"/>
          <w:sz w:val="28"/>
          <w:szCs w:val="28"/>
          <w:rtl/>
        </w:rPr>
        <w:t>تحديد العقبات: دراسة العقبات التي تواجه تطبيق الإدارة الإلكترونية، مثل مقاومة التغيير، نقص التدريب، وغياب البنية التحتية المناسبة.</w:t>
      </w:r>
    </w:p>
    <w:p w14:paraId="21E05E4E" w14:textId="77777777" w:rsidR="00A03526" w:rsidRPr="00A03526" w:rsidRDefault="00A03526" w:rsidP="00A03526">
      <w:pPr>
        <w:rPr>
          <w:sz w:val="28"/>
          <w:szCs w:val="28"/>
          <w:rtl/>
        </w:rPr>
      </w:pPr>
      <w:r w:rsidRPr="00A03526">
        <w:rPr>
          <w:rFonts w:cs="Arial"/>
          <w:sz w:val="28"/>
          <w:szCs w:val="28"/>
          <w:rtl/>
        </w:rPr>
        <w:t>تقييم الآثار: تحليل كيف تؤثر هذه التحديات على فعالية العملية التعليمية والإدارية في الجامعة.</w:t>
      </w:r>
    </w:p>
    <w:p w14:paraId="378E9594" w14:textId="77777777" w:rsidR="00A03526" w:rsidRPr="00A03526" w:rsidRDefault="00A03526" w:rsidP="00A03526">
      <w:pPr>
        <w:rPr>
          <w:sz w:val="28"/>
          <w:szCs w:val="28"/>
          <w:rtl/>
        </w:rPr>
      </w:pPr>
      <w:r w:rsidRPr="00A03526">
        <w:rPr>
          <w:rFonts w:cs="Arial"/>
          <w:sz w:val="28"/>
          <w:szCs w:val="28"/>
          <w:rtl/>
        </w:rPr>
        <w:t>2. تحديد الفوائد</w:t>
      </w:r>
    </w:p>
    <w:p w14:paraId="740D0DED" w14:textId="77777777" w:rsidR="00A03526" w:rsidRPr="00A03526" w:rsidRDefault="00A03526" w:rsidP="00A03526">
      <w:pPr>
        <w:rPr>
          <w:sz w:val="28"/>
          <w:szCs w:val="28"/>
          <w:rtl/>
        </w:rPr>
      </w:pPr>
      <w:r w:rsidRPr="00A03526">
        <w:rPr>
          <w:rFonts w:cs="Arial"/>
          <w:sz w:val="28"/>
          <w:szCs w:val="28"/>
          <w:rtl/>
        </w:rPr>
        <w:t>تسليط الضوء على الفوائد: استكشاف الفوائد التي يمكن أن تحققها الجامعة من خلال تطبيق الإدارة الإلكترونية، مثل تحسين الكفاءة، وتوفير الوقت، وزيادة جودة التعليم.</w:t>
      </w:r>
    </w:p>
    <w:p w14:paraId="33DC4206" w14:textId="77777777" w:rsidR="00A03526" w:rsidRPr="00A03526" w:rsidRDefault="00A03526" w:rsidP="00A03526">
      <w:pPr>
        <w:rPr>
          <w:sz w:val="28"/>
          <w:szCs w:val="28"/>
          <w:rtl/>
        </w:rPr>
      </w:pPr>
      <w:r w:rsidRPr="00A03526">
        <w:rPr>
          <w:rFonts w:cs="Arial"/>
          <w:sz w:val="28"/>
          <w:szCs w:val="28"/>
          <w:rtl/>
        </w:rPr>
        <w:t>تقديم أمثلة عملية: عرض أمثلة عملية على كيفية استفادة المؤسسات التعليمية من الإدارة الإلكترونية.</w:t>
      </w:r>
    </w:p>
    <w:p w14:paraId="23DD9CA6" w14:textId="77777777" w:rsidR="00A03526" w:rsidRPr="00A03526" w:rsidRDefault="00A03526" w:rsidP="00A03526">
      <w:pPr>
        <w:rPr>
          <w:sz w:val="28"/>
          <w:szCs w:val="28"/>
          <w:rtl/>
        </w:rPr>
      </w:pPr>
      <w:r w:rsidRPr="00A03526">
        <w:rPr>
          <w:rFonts w:cs="Arial"/>
          <w:sz w:val="28"/>
          <w:szCs w:val="28"/>
          <w:rtl/>
        </w:rPr>
        <w:t>3. تقييم الأنظمة الحالية</w:t>
      </w:r>
    </w:p>
    <w:p w14:paraId="07CF5630" w14:textId="77777777" w:rsidR="00A03526" w:rsidRPr="00A03526" w:rsidRDefault="00A03526" w:rsidP="00A03526">
      <w:pPr>
        <w:rPr>
          <w:sz w:val="28"/>
          <w:szCs w:val="28"/>
          <w:rtl/>
        </w:rPr>
      </w:pPr>
      <w:r w:rsidRPr="00A03526">
        <w:rPr>
          <w:rFonts w:cs="Arial"/>
          <w:sz w:val="28"/>
          <w:szCs w:val="28"/>
          <w:rtl/>
        </w:rPr>
        <w:t>تحليل الأنظمة المستخدمة: دراسة الأنظمة الإلكترونية الحالية في الجامعة العربية المفتوحة، وتقييم فعاليتها في دعم العمليات التعليمية والإدارية.</w:t>
      </w:r>
    </w:p>
    <w:p w14:paraId="382A26A9" w14:textId="77777777" w:rsidR="00A03526" w:rsidRPr="00A03526" w:rsidRDefault="00A03526" w:rsidP="00A03526">
      <w:pPr>
        <w:rPr>
          <w:sz w:val="28"/>
          <w:szCs w:val="28"/>
          <w:rtl/>
        </w:rPr>
      </w:pPr>
      <w:r w:rsidRPr="00A03526">
        <w:rPr>
          <w:rFonts w:cs="Arial"/>
          <w:sz w:val="28"/>
          <w:szCs w:val="28"/>
          <w:rtl/>
        </w:rPr>
        <w:t>تحديد نقاط القوة والضعف: تحديد ما إذا كانت الأنظمة تلبي احتياجات الطلاب وأعضاء هيئة التدريس، وما هي المجالات التي تحتاج إلى تحسين.</w:t>
      </w:r>
    </w:p>
    <w:p w14:paraId="4419F637" w14:textId="77777777" w:rsidR="00A03526" w:rsidRPr="00A03526" w:rsidRDefault="00A03526" w:rsidP="00A03526">
      <w:pPr>
        <w:rPr>
          <w:sz w:val="28"/>
          <w:szCs w:val="28"/>
          <w:rtl/>
        </w:rPr>
      </w:pPr>
      <w:r w:rsidRPr="00A03526">
        <w:rPr>
          <w:rFonts w:cs="Arial"/>
          <w:sz w:val="28"/>
          <w:szCs w:val="28"/>
          <w:rtl/>
        </w:rPr>
        <w:t>4. تقديم استراتيجيات تطوير</w:t>
      </w:r>
    </w:p>
    <w:p w14:paraId="33076722" w14:textId="77777777" w:rsidR="00A03526" w:rsidRPr="00A03526" w:rsidRDefault="00A03526" w:rsidP="00A03526">
      <w:pPr>
        <w:rPr>
          <w:sz w:val="28"/>
          <w:szCs w:val="28"/>
          <w:rtl/>
        </w:rPr>
      </w:pPr>
      <w:r w:rsidRPr="00A03526">
        <w:rPr>
          <w:rFonts w:cs="Arial"/>
          <w:sz w:val="28"/>
          <w:szCs w:val="28"/>
          <w:rtl/>
        </w:rPr>
        <w:t>اقتراح حلول: بناءً على التحديات والفرص المستخلصة، تقديم حلول استراتيجية لتحسين تطبيق الإدارة الإلكترونية.</w:t>
      </w:r>
    </w:p>
    <w:p w14:paraId="3E0C644F" w14:textId="77777777" w:rsidR="00A03526" w:rsidRPr="00A03526" w:rsidRDefault="00A03526" w:rsidP="00A03526">
      <w:pPr>
        <w:rPr>
          <w:sz w:val="28"/>
          <w:szCs w:val="28"/>
          <w:rtl/>
        </w:rPr>
      </w:pPr>
      <w:r w:rsidRPr="00A03526">
        <w:rPr>
          <w:rFonts w:cs="Arial"/>
          <w:sz w:val="28"/>
          <w:szCs w:val="28"/>
          <w:rtl/>
        </w:rPr>
        <w:t>تطوير برامج تدريب: اقتراح برامج تدريبية لتعزيز مهارات أعضاء هيئة التدريس والموظفين في استخدام الأنظمة الإلكترونية.</w:t>
      </w:r>
    </w:p>
    <w:p w14:paraId="7C71062F" w14:textId="77777777" w:rsidR="00A03526" w:rsidRPr="00A03526" w:rsidRDefault="00A03526" w:rsidP="00A03526">
      <w:pPr>
        <w:rPr>
          <w:sz w:val="28"/>
          <w:szCs w:val="28"/>
          <w:rtl/>
        </w:rPr>
      </w:pPr>
      <w:r w:rsidRPr="00A03526">
        <w:rPr>
          <w:rFonts w:cs="Arial"/>
          <w:sz w:val="28"/>
          <w:szCs w:val="28"/>
          <w:rtl/>
        </w:rPr>
        <w:t>5. تعزيز الوعي</w:t>
      </w:r>
    </w:p>
    <w:p w14:paraId="170730F6" w14:textId="77777777" w:rsidR="00A03526" w:rsidRPr="00A03526" w:rsidRDefault="00A03526" w:rsidP="00A03526">
      <w:pPr>
        <w:rPr>
          <w:sz w:val="28"/>
          <w:szCs w:val="28"/>
          <w:rtl/>
        </w:rPr>
      </w:pPr>
      <w:r w:rsidRPr="00A03526">
        <w:rPr>
          <w:rFonts w:cs="Arial"/>
          <w:sz w:val="28"/>
          <w:szCs w:val="28"/>
          <w:rtl/>
        </w:rPr>
        <w:t>رفع مستوى الوعي: زيادة الوعي بين الطلاب وأعضاء هيئة التدريس حول فوائد الإدارة الإلكترونية وأهميتها في تحسين التعليم.</w:t>
      </w:r>
    </w:p>
    <w:p w14:paraId="09EE18D3" w14:textId="77777777" w:rsidR="00A03526" w:rsidRPr="00A03526" w:rsidRDefault="00A03526" w:rsidP="00A03526">
      <w:pPr>
        <w:rPr>
          <w:sz w:val="28"/>
          <w:szCs w:val="28"/>
          <w:rtl/>
        </w:rPr>
      </w:pPr>
      <w:r w:rsidRPr="00A03526">
        <w:rPr>
          <w:rFonts w:cs="Arial"/>
          <w:sz w:val="28"/>
          <w:szCs w:val="28"/>
          <w:rtl/>
        </w:rPr>
        <w:t>تشجيع المشاركة: تشجيع جميع الأطراف المعنية على المشاركة في العملية التعليمية بشكل أكبر من خلال استخدام التكنولوجيا.</w:t>
      </w:r>
    </w:p>
    <w:p w14:paraId="0E3B06C2" w14:textId="77777777" w:rsidR="00A03526" w:rsidRPr="00A03526" w:rsidRDefault="00A03526" w:rsidP="00A03526">
      <w:pPr>
        <w:rPr>
          <w:sz w:val="28"/>
          <w:szCs w:val="28"/>
          <w:rtl/>
        </w:rPr>
      </w:pPr>
      <w:r w:rsidRPr="00A03526">
        <w:rPr>
          <w:rFonts w:cs="Arial"/>
          <w:sz w:val="28"/>
          <w:szCs w:val="28"/>
          <w:rtl/>
        </w:rPr>
        <w:t>6. توجيه السياسات التعليمية</w:t>
      </w:r>
    </w:p>
    <w:p w14:paraId="097F0B7C" w14:textId="77777777" w:rsidR="00A03526" w:rsidRPr="00A03526" w:rsidRDefault="00A03526" w:rsidP="00A03526">
      <w:pPr>
        <w:rPr>
          <w:sz w:val="28"/>
          <w:szCs w:val="28"/>
          <w:rtl/>
        </w:rPr>
      </w:pPr>
      <w:r w:rsidRPr="00A03526">
        <w:rPr>
          <w:rFonts w:cs="Arial"/>
          <w:sz w:val="28"/>
          <w:szCs w:val="28"/>
          <w:rtl/>
        </w:rPr>
        <w:t>تقديم توصيات: صياغة توصيات مبنية على نتائج الدراسة تساعد في توجيه السياسات التعليمية داخل الجامعة.</w:t>
      </w:r>
    </w:p>
    <w:p w14:paraId="69E840B4" w14:textId="77777777" w:rsidR="00A03526" w:rsidRPr="00A03526" w:rsidRDefault="00A03526" w:rsidP="00A03526">
      <w:pPr>
        <w:rPr>
          <w:sz w:val="28"/>
          <w:szCs w:val="28"/>
          <w:rtl/>
        </w:rPr>
      </w:pPr>
      <w:r w:rsidRPr="00A03526">
        <w:rPr>
          <w:rFonts w:cs="Arial"/>
          <w:sz w:val="28"/>
          <w:szCs w:val="28"/>
          <w:rtl/>
        </w:rPr>
        <w:t>تحديد الأهداف الاستراتيجية: تحديد أهداف استراتيجية يمكن أن تساعد الجامعة في تحقيق رؤيتها التعليمية في المستقبل.</w:t>
      </w:r>
    </w:p>
    <w:p w14:paraId="0E071D20" w14:textId="77777777" w:rsidR="00A03526" w:rsidRPr="00A03526" w:rsidRDefault="00A03526" w:rsidP="00A03526">
      <w:pPr>
        <w:rPr>
          <w:sz w:val="28"/>
          <w:szCs w:val="28"/>
          <w:rtl/>
        </w:rPr>
      </w:pPr>
      <w:r w:rsidRPr="00A03526">
        <w:rPr>
          <w:rFonts w:cs="Arial"/>
          <w:sz w:val="28"/>
          <w:szCs w:val="28"/>
          <w:rtl/>
        </w:rPr>
        <w:t>7. تقييم الأثر على تجربة الطلاب</w:t>
      </w:r>
    </w:p>
    <w:p w14:paraId="41F4FF09" w14:textId="77777777" w:rsidR="00A03526" w:rsidRPr="00A03526" w:rsidRDefault="00A03526" w:rsidP="00A03526">
      <w:pPr>
        <w:rPr>
          <w:sz w:val="28"/>
          <w:szCs w:val="28"/>
          <w:rtl/>
        </w:rPr>
      </w:pPr>
      <w:r w:rsidRPr="00A03526">
        <w:rPr>
          <w:rFonts w:cs="Arial"/>
          <w:sz w:val="28"/>
          <w:szCs w:val="28"/>
          <w:rtl/>
        </w:rPr>
        <w:t>تحليل تأثير الإدارة الإلكترونية: دراسة كيفية تأثير تطبيق الإدارة الإلكترونية على تجربة الطلاب الأكاديمية، ومستوى رضاهم عن العملية التعليمية.</w:t>
      </w:r>
    </w:p>
    <w:p w14:paraId="6EE8CEC3" w14:textId="77777777" w:rsidR="00A03526" w:rsidRPr="00A03526" w:rsidRDefault="00A03526" w:rsidP="00A03526">
      <w:pPr>
        <w:rPr>
          <w:sz w:val="28"/>
          <w:szCs w:val="28"/>
          <w:rtl/>
        </w:rPr>
      </w:pPr>
      <w:r w:rsidRPr="00A03526">
        <w:rPr>
          <w:rFonts w:cs="Arial"/>
          <w:sz w:val="28"/>
          <w:szCs w:val="28"/>
          <w:rtl/>
        </w:rPr>
        <w:t>تحديد المتطلبات الطلابية: فهم احتياجات ومتطلبات الطلاب لتقديم تجربة تعليمية أكثر تخصيصًا وفاعلية.</w:t>
      </w:r>
    </w:p>
    <w:p w14:paraId="74510E84" w14:textId="77777777" w:rsidR="00A03526" w:rsidRPr="00A03526" w:rsidRDefault="00A03526" w:rsidP="00A03526">
      <w:pPr>
        <w:rPr>
          <w:sz w:val="28"/>
          <w:szCs w:val="28"/>
          <w:rtl/>
        </w:rPr>
      </w:pPr>
      <w:r w:rsidRPr="00A03526">
        <w:rPr>
          <w:rFonts w:cs="Arial"/>
          <w:sz w:val="28"/>
          <w:szCs w:val="28"/>
          <w:rtl/>
        </w:rPr>
        <w:t>8. تعزيز التعاون بين الأطراف المعنية</w:t>
      </w:r>
    </w:p>
    <w:p w14:paraId="64A6CB92" w14:textId="77777777" w:rsidR="00A03526" w:rsidRPr="00A03526" w:rsidRDefault="00A03526" w:rsidP="00A03526">
      <w:pPr>
        <w:rPr>
          <w:sz w:val="28"/>
          <w:szCs w:val="28"/>
          <w:rtl/>
        </w:rPr>
      </w:pPr>
      <w:r w:rsidRPr="00A03526">
        <w:rPr>
          <w:rFonts w:cs="Arial"/>
          <w:sz w:val="28"/>
          <w:szCs w:val="28"/>
          <w:rtl/>
        </w:rPr>
        <w:t>تشجيع الحوار: تعزيز التواصل والتعاون بين الإدارات المختلفة وأعضاء هيئة التدريس والطلاب، لتبادل الأفكار والخبرات حول الإدارة الإلكترونية.</w:t>
      </w:r>
    </w:p>
    <w:p w14:paraId="6DDC9659" w14:textId="77777777" w:rsidR="00A03526" w:rsidRPr="00A03526" w:rsidRDefault="00A03526" w:rsidP="00A03526">
      <w:pPr>
        <w:rPr>
          <w:sz w:val="28"/>
          <w:szCs w:val="28"/>
          <w:rtl/>
        </w:rPr>
      </w:pPr>
      <w:r w:rsidRPr="00A03526">
        <w:rPr>
          <w:rFonts w:cs="Arial"/>
          <w:sz w:val="28"/>
          <w:szCs w:val="28"/>
          <w:rtl/>
        </w:rPr>
        <w:t>بناء مجتمع تعليمي: إنشاء بيئة تعليمية تعزز من التعاون والتفاعل بين جميع الأطراف.</w:t>
      </w:r>
    </w:p>
    <w:p w14:paraId="4280CD44" w14:textId="77777777" w:rsidR="00A03526" w:rsidRPr="00A03526" w:rsidRDefault="00A03526" w:rsidP="00A03526">
      <w:pPr>
        <w:rPr>
          <w:sz w:val="28"/>
          <w:szCs w:val="28"/>
          <w:rtl/>
        </w:rPr>
      </w:pPr>
      <w:r w:rsidRPr="00A03526">
        <w:rPr>
          <w:rFonts w:cs="Arial"/>
          <w:sz w:val="28"/>
          <w:szCs w:val="28"/>
          <w:rtl/>
        </w:rPr>
        <w:t>9. تقديم نموذج لتطبيق الإدارة الإلكترونية</w:t>
      </w:r>
    </w:p>
    <w:p w14:paraId="624F8A22" w14:textId="77777777" w:rsidR="00A03526" w:rsidRPr="00A03526" w:rsidRDefault="00A03526" w:rsidP="00A03526">
      <w:pPr>
        <w:rPr>
          <w:sz w:val="28"/>
          <w:szCs w:val="28"/>
          <w:rtl/>
        </w:rPr>
      </w:pPr>
      <w:r w:rsidRPr="00A03526">
        <w:rPr>
          <w:rFonts w:cs="Arial"/>
          <w:sz w:val="28"/>
          <w:szCs w:val="28"/>
          <w:rtl/>
        </w:rPr>
        <w:t>تطوير نموذج عمل: تقديم نموذج لتطبيق الإدارة الإلكترونية يمكن أن يُستفاد منه من قبل مؤسسات تعليمية أخرى.</w:t>
      </w:r>
    </w:p>
    <w:p w14:paraId="207331CA" w14:textId="77777777" w:rsidR="00A03526" w:rsidRPr="00A03526" w:rsidRDefault="00A03526" w:rsidP="00A03526">
      <w:pPr>
        <w:rPr>
          <w:sz w:val="28"/>
          <w:szCs w:val="28"/>
          <w:rtl/>
        </w:rPr>
      </w:pPr>
      <w:r w:rsidRPr="00A03526">
        <w:rPr>
          <w:rFonts w:cs="Arial"/>
          <w:sz w:val="28"/>
          <w:szCs w:val="28"/>
          <w:rtl/>
        </w:rPr>
        <w:t>مشاركة التجارب الناجحة: عرض تجارب ناجحة من مؤسسات تعليمية أخرى يمكن أن تُفيد الجامعة العربية المفتوحة في تحسين استراتيجياتها.</w:t>
      </w:r>
    </w:p>
    <w:p w14:paraId="7E49DA63" w14:textId="77777777" w:rsidR="00A03526" w:rsidRPr="00A03526" w:rsidRDefault="00A03526" w:rsidP="00A03526">
      <w:pPr>
        <w:rPr>
          <w:sz w:val="28"/>
          <w:szCs w:val="28"/>
          <w:rtl/>
        </w:rPr>
      </w:pPr>
      <w:r w:rsidRPr="00A03526">
        <w:rPr>
          <w:rFonts w:cs="Arial"/>
          <w:sz w:val="28"/>
          <w:szCs w:val="28"/>
          <w:rtl/>
        </w:rPr>
        <w:t>10. إجراء دراسات مستقبلية</w:t>
      </w:r>
    </w:p>
    <w:p w14:paraId="724BF728" w14:textId="77777777" w:rsidR="00A03526" w:rsidRPr="00A03526" w:rsidRDefault="00A03526" w:rsidP="00A03526">
      <w:pPr>
        <w:rPr>
          <w:sz w:val="28"/>
          <w:szCs w:val="28"/>
          <w:rtl/>
        </w:rPr>
      </w:pPr>
      <w:r w:rsidRPr="00A03526">
        <w:rPr>
          <w:rFonts w:cs="Arial"/>
          <w:sz w:val="28"/>
          <w:szCs w:val="28"/>
          <w:rtl/>
        </w:rPr>
        <w:t>فتح المجال لأبحاث مستقبلية: توفير قاعدة بيانات ومعلومات يمكن أن تُستخدم في دراسات مستقبلية حول الإدارة الإلكترونية في التعليم.</w:t>
      </w:r>
    </w:p>
    <w:p w14:paraId="6755A8A6" w14:textId="77777777" w:rsidR="00A03526" w:rsidRPr="00A03526" w:rsidRDefault="00A03526" w:rsidP="00A03526">
      <w:pPr>
        <w:rPr>
          <w:sz w:val="28"/>
          <w:szCs w:val="28"/>
          <w:rtl/>
        </w:rPr>
      </w:pPr>
      <w:r w:rsidRPr="00A03526">
        <w:rPr>
          <w:rFonts w:cs="Arial"/>
          <w:sz w:val="28"/>
          <w:szCs w:val="28"/>
          <w:rtl/>
        </w:rPr>
        <w:t>استكشاف اتجاهات جديدة: بحث الاتجاهات الجديدة في التكنولوجيا التعليمية وكيفية تأثيرها على الإدارة الإلكترونية.</w:t>
      </w:r>
    </w:p>
    <w:p w14:paraId="5C33D087" w14:textId="77777777" w:rsidR="00A03526" w:rsidRPr="00A03526" w:rsidRDefault="00A03526" w:rsidP="00A03526">
      <w:pPr>
        <w:rPr>
          <w:sz w:val="28"/>
          <w:szCs w:val="28"/>
          <w:rtl/>
        </w:rPr>
      </w:pPr>
      <w:r w:rsidRPr="00A03526">
        <w:rPr>
          <w:rFonts w:cs="Arial"/>
          <w:sz w:val="28"/>
          <w:szCs w:val="28"/>
          <w:rtl/>
        </w:rPr>
        <w:t>خاتمة</w:t>
      </w:r>
    </w:p>
    <w:p w14:paraId="4AD3BE48" w14:textId="77777777" w:rsidR="00A03526" w:rsidRPr="00A03526" w:rsidRDefault="00A03526" w:rsidP="00A03526">
      <w:pPr>
        <w:rPr>
          <w:sz w:val="28"/>
          <w:szCs w:val="28"/>
          <w:rtl/>
        </w:rPr>
      </w:pPr>
      <w:r w:rsidRPr="00A03526">
        <w:rPr>
          <w:rFonts w:cs="Arial"/>
          <w:sz w:val="28"/>
          <w:szCs w:val="28"/>
          <w:rtl/>
        </w:rPr>
        <w:t>تسعى هذه الدراسة إلى تحقيق مجموعة متكاملة من الأهداف التي من شأنها تعزيز تطبيق الإدارة الإلكترونية في المؤسسات التعليمية، مما يسهم في تحسين جودة التعليم وزيادة الكفاءة الإدارية. من خلال تحقيق هذه الأهداف، نأمل أن نقدم مساهمة قيمة في تطوير التعليم العالي وتلبية احتياجات الطلاب وأعضاء هيئة التدريس في العصر الرقمي.</w:t>
      </w:r>
    </w:p>
    <w:p w14:paraId="3837B7EF" w14:textId="77777777" w:rsidR="00A03526" w:rsidRDefault="00A03526" w:rsidP="00A03526">
      <w:pPr>
        <w:rPr>
          <w:rtl/>
        </w:rPr>
      </w:pPr>
    </w:p>
    <w:p w14:paraId="4C981541" w14:textId="77777777" w:rsidR="00A03526" w:rsidRDefault="00A03526" w:rsidP="00A03526">
      <w:pPr>
        <w:rPr>
          <w:rtl/>
        </w:rPr>
      </w:pPr>
    </w:p>
    <w:p w14:paraId="6A59D6D2" w14:textId="77777777" w:rsidR="00A03526" w:rsidRPr="00A03526" w:rsidRDefault="00A03526" w:rsidP="00A03526">
      <w:pPr>
        <w:rPr>
          <w:rtl/>
        </w:rPr>
      </w:pPr>
    </w:p>
    <w:p w14:paraId="36F619BF" w14:textId="3788EC15" w:rsidR="00A74F76" w:rsidRDefault="00D22171" w:rsidP="007D1636">
      <w:pPr>
        <w:pStyle w:val="Heading1"/>
        <w:rPr>
          <w:rtl/>
        </w:rPr>
      </w:pPr>
      <w:bookmarkStart w:id="14" w:name="_Toc180141613"/>
      <w:bookmarkStart w:id="15" w:name="_Toc180145397"/>
      <w:bookmarkStart w:id="16" w:name="_Toc180186954"/>
      <w:r w:rsidRPr="00D22171">
        <w:rPr>
          <w:rtl/>
        </w:rPr>
        <w:t>تساؤلات الدراسة</w:t>
      </w:r>
      <w:bookmarkEnd w:id="14"/>
      <w:bookmarkEnd w:id="15"/>
      <w:r w:rsidR="00496B9D">
        <w:rPr>
          <w:rFonts w:hint="cs"/>
          <w:rtl/>
        </w:rPr>
        <w:t>:</w:t>
      </w:r>
      <w:bookmarkEnd w:id="16"/>
    </w:p>
    <w:p w14:paraId="763319D2" w14:textId="77777777" w:rsidR="00A76BEE" w:rsidRPr="00A76BEE" w:rsidRDefault="00A76BEE" w:rsidP="00A76BEE">
      <w:pPr>
        <w:rPr>
          <w:sz w:val="28"/>
          <w:szCs w:val="28"/>
          <w:rtl/>
        </w:rPr>
      </w:pPr>
      <w:r w:rsidRPr="00A76BEE">
        <w:rPr>
          <w:rFonts w:cs="Arial"/>
          <w:sz w:val="28"/>
          <w:szCs w:val="28"/>
          <w:rtl/>
        </w:rPr>
        <w:t>تُعد تساؤلات الدراسة بمثابة الإطار الذي يدعم البحث ويحدد مسار العمل، حيث تساعد في استكشاف الجوانب المختلفة للإدارة الإلكترونية وتطبيقاتها في المؤسسات التعليمية. في هذا السياق، تركز تساؤلات الدراسة على جوانب محددة تسهم في فهم المشكلة بشكل أعمق. فيما يلي تساؤلات الدراسة بالتفصيل:</w:t>
      </w:r>
    </w:p>
    <w:p w14:paraId="21729330" w14:textId="77777777" w:rsidR="00A76BEE" w:rsidRPr="00A76BEE" w:rsidRDefault="00A76BEE" w:rsidP="00A76BEE">
      <w:pPr>
        <w:rPr>
          <w:sz w:val="28"/>
          <w:szCs w:val="28"/>
          <w:rtl/>
        </w:rPr>
      </w:pPr>
    </w:p>
    <w:p w14:paraId="438562B1" w14:textId="77777777" w:rsidR="00A76BEE" w:rsidRPr="00A76BEE" w:rsidRDefault="00A76BEE" w:rsidP="00A76BEE">
      <w:pPr>
        <w:rPr>
          <w:sz w:val="28"/>
          <w:szCs w:val="28"/>
          <w:rtl/>
        </w:rPr>
      </w:pPr>
      <w:r w:rsidRPr="00A76BEE">
        <w:rPr>
          <w:rFonts w:cs="Arial"/>
          <w:sz w:val="28"/>
          <w:szCs w:val="28"/>
          <w:rtl/>
        </w:rPr>
        <w:t>1. ما هي التحديات الرئيسية التي تواجه تطبيق الإدارة الإلكترونية في الجامعة العربية المفتوحة؟</w:t>
      </w:r>
    </w:p>
    <w:p w14:paraId="6F27FA5D" w14:textId="77777777" w:rsidR="00A76BEE" w:rsidRPr="00A76BEE" w:rsidRDefault="00A76BEE" w:rsidP="00A76BEE">
      <w:pPr>
        <w:rPr>
          <w:sz w:val="28"/>
          <w:szCs w:val="28"/>
          <w:rtl/>
        </w:rPr>
      </w:pPr>
      <w:r w:rsidRPr="00A76BEE">
        <w:rPr>
          <w:rFonts w:cs="Arial"/>
          <w:sz w:val="28"/>
          <w:szCs w:val="28"/>
          <w:rtl/>
        </w:rPr>
        <w:t>تحليل العقبات: ما هي الأسباب المحتملة لمقاومة التغيير من قبل أعضاء هيئة التدريس والموظفين؟</w:t>
      </w:r>
    </w:p>
    <w:p w14:paraId="6BBCA85C" w14:textId="77777777" w:rsidR="00A76BEE" w:rsidRPr="00A76BEE" w:rsidRDefault="00A76BEE" w:rsidP="00A76BEE">
      <w:pPr>
        <w:rPr>
          <w:sz w:val="28"/>
          <w:szCs w:val="28"/>
          <w:rtl/>
        </w:rPr>
      </w:pPr>
      <w:r w:rsidRPr="00A76BEE">
        <w:rPr>
          <w:rFonts w:cs="Arial"/>
          <w:sz w:val="28"/>
          <w:szCs w:val="28"/>
          <w:rtl/>
        </w:rPr>
        <w:t>التقنيات المستخدمة: هل هناك نقص في التدريب أو المهارات الرقمية المطلوبة لاستخدام الأنظمة الإلكترونية؟</w:t>
      </w:r>
    </w:p>
    <w:p w14:paraId="3F93C4E3" w14:textId="77777777" w:rsidR="00A76BEE" w:rsidRPr="00A76BEE" w:rsidRDefault="00A76BEE" w:rsidP="00A76BEE">
      <w:pPr>
        <w:rPr>
          <w:sz w:val="28"/>
          <w:szCs w:val="28"/>
          <w:rtl/>
        </w:rPr>
      </w:pPr>
      <w:r w:rsidRPr="00A76BEE">
        <w:rPr>
          <w:rFonts w:cs="Arial"/>
          <w:sz w:val="28"/>
          <w:szCs w:val="28"/>
          <w:rtl/>
        </w:rPr>
        <w:t>2. كيف يؤثر تطبيق الإدارة الإلكترونية على جودة التعليم في الجامعة؟</w:t>
      </w:r>
    </w:p>
    <w:p w14:paraId="22F50EDC" w14:textId="77777777" w:rsidR="00A76BEE" w:rsidRPr="00A76BEE" w:rsidRDefault="00A76BEE" w:rsidP="00A76BEE">
      <w:pPr>
        <w:rPr>
          <w:sz w:val="28"/>
          <w:szCs w:val="28"/>
          <w:rtl/>
        </w:rPr>
      </w:pPr>
      <w:r w:rsidRPr="00A76BEE">
        <w:rPr>
          <w:rFonts w:cs="Arial"/>
          <w:sz w:val="28"/>
          <w:szCs w:val="28"/>
          <w:rtl/>
        </w:rPr>
        <w:t>تحليل الجودة: ما هو تأثير الإدارة الإلكترونية على طرق التدريس وتقييم الطلاب؟</w:t>
      </w:r>
    </w:p>
    <w:p w14:paraId="2E47D1F5" w14:textId="77777777" w:rsidR="00A76BEE" w:rsidRPr="00A76BEE" w:rsidRDefault="00A76BEE" w:rsidP="00A76BEE">
      <w:pPr>
        <w:rPr>
          <w:sz w:val="28"/>
          <w:szCs w:val="28"/>
          <w:rtl/>
        </w:rPr>
      </w:pPr>
      <w:r w:rsidRPr="00A76BEE">
        <w:rPr>
          <w:rFonts w:cs="Arial"/>
          <w:sz w:val="28"/>
          <w:szCs w:val="28"/>
          <w:rtl/>
        </w:rPr>
        <w:t>رضا الطلاب: كيف ينعكس استخدام الأنظمة الإلكترونية على مستوى رضا الطلاب عن تجربتهم التعليمية؟</w:t>
      </w:r>
    </w:p>
    <w:p w14:paraId="144E7B26" w14:textId="77777777" w:rsidR="00A76BEE" w:rsidRPr="00A76BEE" w:rsidRDefault="00A76BEE" w:rsidP="00A76BEE">
      <w:pPr>
        <w:rPr>
          <w:sz w:val="28"/>
          <w:szCs w:val="28"/>
          <w:rtl/>
        </w:rPr>
      </w:pPr>
      <w:r w:rsidRPr="00A76BEE">
        <w:rPr>
          <w:rFonts w:cs="Arial"/>
          <w:sz w:val="28"/>
          <w:szCs w:val="28"/>
          <w:rtl/>
        </w:rPr>
        <w:t>3. ما هي الفوائد المحتملة من تطبيق الإدارة الإلكترونية في المؤسسات التعليمية؟</w:t>
      </w:r>
    </w:p>
    <w:p w14:paraId="21D71DCC" w14:textId="77777777" w:rsidR="00A76BEE" w:rsidRPr="00A76BEE" w:rsidRDefault="00A76BEE" w:rsidP="00A76BEE">
      <w:pPr>
        <w:rPr>
          <w:sz w:val="28"/>
          <w:szCs w:val="28"/>
          <w:rtl/>
        </w:rPr>
      </w:pPr>
      <w:r w:rsidRPr="00A76BEE">
        <w:rPr>
          <w:rFonts w:cs="Arial"/>
          <w:sz w:val="28"/>
          <w:szCs w:val="28"/>
          <w:rtl/>
        </w:rPr>
        <w:t>تحليل الفوائد: ما هي الفوائد المباشرة التي يمكن أن تحققها الجامعة من خلال اعتماد أنظمة الإدارة الإلكترونية؟</w:t>
      </w:r>
    </w:p>
    <w:p w14:paraId="549EEF67" w14:textId="77777777" w:rsidR="00A76BEE" w:rsidRPr="00A76BEE" w:rsidRDefault="00A76BEE" w:rsidP="00A76BEE">
      <w:pPr>
        <w:rPr>
          <w:sz w:val="28"/>
          <w:szCs w:val="28"/>
          <w:rtl/>
        </w:rPr>
      </w:pPr>
      <w:r w:rsidRPr="00A76BEE">
        <w:rPr>
          <w:rFonts w:cs="Arial"/>
          <w:sz w:val="28"/>
          <w:szCs w:val="28"/>
          <w:rtl/>
        </w:rPr>
        <w:t>تحسين الكفاءة: كيف تسهم هذه الأنظمة في تحسين الكفاءة الإدارية وتقليل التكاليف؟</w:t>
      </w:r>
    </w:p>
    <w:p w14:paraId="70532984" w14:textId="77777777" w:rsidR="00A76BEE" w:rsidRPr="00A76BEE" w:rsidRDefault="00A76BEE" w:rsidP="00A76BEE">
      <w:pPr>
        <w:rPr>
          <w:sz w:val="28"/>
          <w:szCs w:val="28"/>
          <w:rtl/>
        </w:rPr>
      </w:pPr>
      <w:r w:rsidRPr="00A76BEE">
        <w:rPr>
          <w:rFonts w:cs="Arial"/>
          <w:sz w:val="28"/>
          <w:szCs w:val="28"/>
          <w:rtl/>
        </w:rPr>
        <w:t>4. كيف يتم استخدام الأنظمة الإلكترونية الحالية في الجامعة العربية المفتوحة؟</w:t>
      </w:r>
    </w:p>
    <w:p w14:paraId="416CAAC2" w14:textId="77777777" w:rsidR="00A76BEE" w:rsidRPr="00A76BEE" w:rsidRDefault="00A76BEE" w:rsidP="00A76BEE">
      <w:pPr>
        <w:rPr>
          <w:sz w:val="28"/>
          <w:szCs w:val="28"/>
          <w:rtl/>
        </w:rPr>
      </w:pPr>
      <w:r w:rsidRPr="00A76BEE">
        <w:rPr>
          <w:rFonts w:cs="Arial"/>
          <w:sz w:val="28"/>
          <w:szCs w:val="28"/>
          <w:rtl/>
        </w:rPr>
        <w:t>تقييم الأنظمة: ما هي الأنظمة المستخدمة حاليًا، وما مدى فعاليتها في دعم العمليات التعليمية والإدارية؟</w:t>
      </w:r>
    </w:p>
    <w:p w14:paraId="00DFAD6C" w14:textId="77777777" w:rsidR="00A76BEE" w:rsidRPr="00A76BEE" w:rsidRDefault="00A76BEE" w:rsidP="00A76BEE">
      <w:pPr>
        <w:rPr>
          <w:sz w:val="28"/>
          <w:szCs w:val="28"/>
          <w:rtl/>
        </w:rPr>
      </w:pPr>
      <w:r w:rsidRPr="00A76BEE">
        <w:rPr>
          <w:rFonts w:cs="Arial"/>
          <w:sz w:val="28"/>
          <w:szCs w:val="28"/>
          <w:rtl/>
        </w:rPr>
        <w:t>نقاط القوة والضعف: ما هي نقاط القوة والضعف في الأنظمة الحالية، وكيف يمكن تحسينها؟</w:t>
      </w:r>
    </w:p>
    <w:p w14:paraId="200CACA7" w14:textId="77777777" w:rsidR="00A76BEE" w:rsidRPr="00A76BEE" w:rsidRDefault="00A76BEE" w:rsidP="00A76BEE">
      <w:pPr>
        <w:rPr>
          <w:sz w:val="28"/>
          <w:szCs w:val="28"/>
          <w:rtl/>
        </w:rPr>
      </w:pPr>
      <w:r w:rsidRPr="00A76BEE">
        <w:rPr>
          <w:rFonts w:cs="Arial"/>
          <w:sz w:val="28"/>
          <w:szCs w:val="28"/>
          <w:rtl/>
        </w:rPr>
        <w:t>5. ما هي الاستراتيجيات المقترحة للتغلب على التحديات التي تواجه تطبيق الإدارة الإلكترونية؟</w:t>
      </w:r>
    </w:p>
    <w:p w14:paraId="214840C9" w14:textId="77777777" w:rsidR="00A76BEE" w:rsidRPr="00A76BEE" w:rsidRDefault="00A76BEE" w:rsidP="00A76BEE">
      <w:pPr>
        <w:rPr>
          <w:sz w:val="28"/>
          <w:szCs w:val="28"/>
          <w:rtl/>
        </w:rPr>
      </w:pPr>
      <w:r w:rsidRPr="00A76BEE">
        <w:rPr>
          <w:rFonts w:cs="Arial"/>
          <w:sz w:val="28"/>
          <w:szCs w:val="28"/>
          <w:rtl/>
        </w:rPr>
        <w:t>اقتراح الحلول: ما هي الحلول الاستراتيجية التي يمكن تنفيذها لتحسين تطبيق الإدارة الإلكترونية؟</w:t>
      </w:r>
    </w:p>
    <w:p w14:paraId="6BEA3440" w14:textId="77777777" w:rsidR="00A76BEE" w:rsidRPr="00A76BEE" w:rsidRDefault="00A76BEE" w:rsidP="00A76BEE">
      <w:pPr>
        <w:rPr>
          <w:sz w:val="28"/>
          <w:szCs w:val="28"/>
          <w:rtl/>
        </w:rPr>
      </w:pPr>
      <w:r w:rsidRPr="00A76BEE">
        <w:rPr>
          <w:rFonts w:cs="Arial"/>
          <w:sz w:val="28"/>
          <w:szCs w:val="28"/>
          <w:rtl/>
        </w:rPr>
        <w:t>برامج التدريب: ما هي أنواع برامج التدريب اللازمة لتعزيز مهارات الكوادر الأكاديمية والإدارية في استخدام الأنظمة الإلكترونية؟</w:t>
      </w:r>
    </w:p>
    <w:p w14:paraId="12E3598D" w14:textId="77777777" w:rsidR="00A76BEE" w:rsidRPr="00A76BEE" w:rsidRDefault="00A76BEE" w:rsidP="00A76BEE">
      <w:pPr>
        <w:rPr>
          <w:sz w:val="28"/>
          <w:szCs w:val="28"/>
          <w:rtl/>
        </w:rPr>
      </w:pPr>
      <w:r w:rsidRPr="00A76BEE">
        <w:rPr>
          <w:rFonts w:cs="Arial"/>
          <w:sz w:val="28"/>
          <w:szCs w:val="28"/>
          <w:rtl/>
        </w:rPr>
        <w:t>6. كيف يمكن تعزيز الوعي بفوائد الإدارة الإلكترونية بين جميع الأطراف المعنية؟</w:t>
      </w:r>
    </w:p>
    <w:p w14:paraId="36EF2D72" w14:textId="77777777" w:rsidR="00A76BEE" w:rsidRPr="00A76BEE" w:rsidRDefault="00A76BEE" w:rsidP="00A76BEE">
      <w:pPr>
        <w:rPr>
          <w:sz w:val="28"/>
          <w:szCs w:val="28"/>
          <w:rtl/>
        </w:rPr>
      </w:pPr>
      <w:r w:rsidRPr="00A76BEE">
        <w:rPr>
          <w:rFonts w:cs="Arial"/>
          <w:sz w:val="28"/>
          <w:szCs w:val="28"/>
          <w:rtl/>
        </w:rPr>
        <w:t>استراتيجيات التوعية: ما هي الاستراتيجيات التي يمكن تبنيها لرفع مستوى الوعي حول أهمية الإدارة الإلكترونية؟</w:t>
      </w:r>
    </w:p>
    <w:p w14:paraId="10AF433C" w14:textId="77777777" w:rsidR="00A76BEE" w:rsidRPr="00A76BEE" w:rsidRDefault="00A76BEE" w:rsidP="00A76BEE">
      <w:pPr>
        <w:rPr>
          <w:sz w:val="28"/>
          <w:szCs w:val="28"/>
          <w:rtl/>
        </w:rPr>
      </w:pPr>
      <w:r w:rsidRPr="00A76BEE">
        <w:rPr>
          <w:rFonts w:cs="Arial"/>
          <w:sz w:val="28"/>
          <w:szCs w:val="28"/>
          <w:rtl/>
        </w:rPr>
        <w:t>مشاركة المعرفة: كيف يمكن تعزيز مشاركة المعرفة بين الطلاب وأعضاء هيئة التدريس حول استخدام التكنولوجيا في التعليم؟</w:t>
      </w:r>
    </w:p>
    <w:p w14:paraId="2EB31FF4" w14:textId="77777777" w:rsidR="00A76BEE" w:rsidRPr="00A76BEE" w:rsidRDefault="00A76BEE" w:rsidP="00A76BEE">
      <w:pPr>
        <w:rPr>
          <w:sz w:val="28"/>
          <w:szCs w:val="28"/>
          <w:rtl/>
        </w:rPr>
      </w:pPr>
      <w:r w:rsidRPr="00A76BEE">
        <w:rPr>
          <w:rFonts w:cs="Arial"/>
          <w:sz w:val="28"/>
          <w:szCs w:val="28"/>
          <w:rtl/>
        </w:rPr>
        <w:t>7. كيف يمكن توجيه السياسات التعليمية في الجامعة لدعم تطبيق الإدارة الإلكترونية؟</w:t>
      </w:r>
    </w:p>
    <w:p w14:paraId="28DD8E3C" w14:textId="77777777" w:rsidR="00A76BEE" w:rsidRPr="00A76BEE" w:rsidRDefault="00A76BEE" w:rsidP="00A76BEE">
      <w:pPr>
        <w:rPr>
          <w:sz w:val="28"/>
          <w:szCs w:val="28"/>
          <w:rtl/>
        </w:rPr>
      </w:pPr>
      <w:r w:rsidRPr="00A76BEE">
        <w:rPr>
          <w:rFonts w:cs="Arial"/>
          <w:sz w:val="28"/>
          <w:szCs w:val="28"/>
          <w:rtl/>
        </w:rPr>
        <w:t>توصيات السياسة: ما هي السياسات التعليمية التي يجب أن تُعتمد لدعم استخدام الإدارة الإلكترونية؟</w:t>
      </w:r>
    </w:p>
    <w:p w14:paraId="56A66F49" w14:textId="77777777" w:rsidR="00A76BEE" w:rsidRPr="00A76BEE" w:rsidRDefault="00A76BEE" w:rsidP="00A76BEE">
      <w:pPr>
        <w:rPr>
          <w:sz w:val="28"/>
          <w:szCs w:val="28"/>
          <w:rtl/>
        </w:rPr>
      </w:pPr>
      <w:r w:rsidRPr="00A76BEE">
        <w:rPr>
          <w:rFonts w:cs="Arial"/>
          <w:sz w:val="28"/>
          <w:szCs w:val="28"/>
          <w:rtl/>
        </w:rPr>
        <w:t>الأهداف الاستراتيجية: كيف يمكن تحديد أهداف استراتيجية تتماشى مع رؤية الجامعة المستقبلية؟</w:t>
      </w:r>
    </w:p>
    <w:p w14:paraId="4A08150B" w14:textId="77777777" w:rsidR="00A76BEE" w:rsidRPr="00A76BEE" w:rsidRDefault="00A76BEE" w:rsidP="00A76BEE">
      <w:pPr>
        <w:rPr>
          <w:sz w:val="28"/>
          <w:szCs w:val="28"/>
          <w:rtl/>
        </w:rPr>
      </w:pPr>
      <w:r w:rsidRPr="00A76BEE">
        <w:rPr>
          <w:rFonts w:cs="Arial"/>
          <w:sz w:val="28"/>
          <w:szCs w:val="28"/>
          <w:rtl/>
        </w:rPr>
        <w:t>8. ما هو تأثير الإدارة الإلكترونية على تجربة الطلاب الأكاديمية؟</w:t>
      </w:r>
    </w:p>
    <w:p w14:paraId="331C1273" w14:textId="77777777" w:rsidR="00A76BEE" w:rsidRPr="00A76BEE" w:rsidRDefault="00A76BEE" w:rsidP="00A76BEE">
      <w:pPr>
        <w:rPr>
          <w:sz w:val="28"/>
          <w:szCs w:val="28"/>
          <w:rtl/>
        </w:rPr>
      </w:pPr>
      <w:r w:rsidRPr="00A76BEE">
        <w:rPr>
          <w:rFonts w:cs="Arial"/>
          <w:sz w:val="28"/>
          <w:szCs w:val="28"/>
          <w:rtl/>
        </w:rPr>
        <w:t>تحليل التجربة: كيف يمكن قياس تأثير الإدارة الإلكترونية على تجربة الطلاب ومستوى أدائهم الأكاديمي؟</w:t>
      </w:r>
    </w:p>
    <w:p w14:paraId="56FC9C3E" w14:textId="77777777" w:rsidR="00A76BEE" w:rsidRPr="00A76BEE" w:rsidRDefault="00A76BEE" w:rsidP="00A76BEE">
      <w:pPr>
        <w:rPr>
          <w:sz w:val="28"/>
          <w:szCs w:val="28"/>
          <w:rtl/>
        </w:rPr>
      </w:pPr>
      <w:r w:rsidRPr="00A76BEE">
        <w:rPr>
          <w:rFonts w:cs="Arial"/>
          <w:sz w:val="28"/>
          <w:szCs w:val="28"/>
          <w:rtl/>
        </w:rPr>
        <w:t>احتياجات الطلاب: ما هي احتياجات الطلاب فيما يتعلق بتطبيق الإدارة الإلكترونية، وكيف يمكن تلبيتها؟</w:t>
      </w:r>
    </w:p>
    <w:p w14:paraId="3402E7E4" w14:textId="77777777" w:rsidR="00A76BEE" w:rsidRPr="00A76BEE" w:rsidRDefault="00A76BEE" w:rsidP="00A76BEE">
      <w:pPr>
        <w:rPr>
          <w:sz w:val="28"/>
          <w:szCs w:val="28"/>
          <w:rtl/>
        </w:rPr>
      </w:pPr>
      <w:r w:rsidRPr="00A76BEE">
        <w:rPr>
          <w:rFonts w:cs="Arial"/>
          <w:sz w:val="28"/>
          <w:szCs w:val="28"/>
          <w:rtl/>
        </w:rPr>
        <w:t>9. كيف يمكن تعزيز التعاون بين مختلف الأطراف المعنية في تطبيق الإدارة الإلكترونية؟</w:t>
      </w:r>
    </w:p>
    <w:p w14:paraId="6E86E8D9" w14:textId="77777777" w:rsidR="00A76BEE" w:rsidRPr="00A76BEE" w:rsidRDefault="00A76BEE" w:rsidP="00A76BEE">
      <w:pPr>
        <w:rPr>
          <w:sz w:val="28"/>
          <w:szCs w:val="28"/>
          <w:rtl/>
        </w:rPr>
      </w:pPr>
      <w:r w:rsidRPr="00A76BEE">
        <w:rPr>
          <w:rFonts w:cs="Arial"/>
          <w:sz w:val="28"/>
          <w:szCs w:val="28"/>
          <w:rtl/>
        </w:rPr>
        <w:t>استراتيجيات التعاون: ما هي الطرق الممكنة لتعزيز التعاون بين الإدارات المختلفة وأعضاء هيئة التدريس والطلاب؟</w:t>
      </w:r>
    </w:p>
    <w:p w14:paraId="489FB090" w14:textId="77777777" w:rsidR="00A76BEE" w:rsidRPr="00A76BEE" w:rsidRDefault="00A76BEE" w:rsidP="00A76BEE">
      <w:pPr>
        <w:rPr>
          <w:sz w:val="28"/>
          <w:szCs w:val="28"/>
          <w:rtl/>
        </w:rPr>
      </w:pPr>
      <w:r w:rsidRPr="00A76BEE">
        <w:rPr>
          <w:rFonts w:cs="Arial"/>
          <w:sz w:val="28"/>
          <w:szCs w:val="28"/>
          <w:rtl/>
        </w:rPr>
        <w:t>بناء مجتمع تعليمي: كيف يمكن إنشاء بيئة تعليمية تعزز من التعاون والتفاعل بين جميع الأطراف؟</w:t>
      </w:r>
    </w:p>
    <w:p w14:paraId="31455529" w14:textId="77777777" w:rsidR="00A76BEE" w:rsidRPr="00A76BEE" w:rsidRDefault="00A76BEE" w:rsidP="00A76BEE">
      <w:pPr>
        <w:rPr>
          <w:sz w:val="28"/>
          <w:szCs w:val="28"/>
          <w:rtl/>
        </w:rPr>
      </w:pPr>
      <w:r w:rsidRPr="00A76BEE">
        <w:rPr>
          <w:rFonts w:cs="Arial"/>
          <w:sz w:val="28"/>
          <w:szCs w:val="28"/>
          <w:rtl/>
        </w:rPr>
        <w:t>10. ما هي الاتجاهات المستقبلية في الإدارة الإلكترونية وكيف يمكن الاستفادة منها؟</w:t>
      </w:r>
    </w:p>
    <w:p w14:paraId="4BE0DF5C" w14:textId="77777777" w:rsidR="00A76BEE" w:rsidRPr="00A76BEE" w:rsidRDefault="00A76BEE" w:rsidP="00A76BEE">
      <w:pPr>
        <w:rPr>
          <w:sz w:val="28"/>
          <w:szCs w:val="28"/>
          <w:rtl/>
        </w:rPr>
      </w:pPr>
      <w:r w:rsidRPr="00A76BEE">
        <w:rPr>
          <w:rFonts w:cs="Arial"/>
          <w:sz w:val="28"/>
          <w:szCs w:val="28"/>
          <w:rtl/>
        </w:rPr>
        <w:t>استكشاف الاتجاهات: ما هي الاتجاهات الجديدة في تكنولوجيا التعليم التي يمكن أن تؤثر على الإدارة الإلكترونية؟</w:t>
      </w:r>
    </w:p>
    <w:p w14:paraId="0CE5A19E" w14:textId="77777777" w:rsidR="00A76BEE" w:rsidRPr="00A76BEE" w:rsidRDefault="00A76BEE" w:rsidP="00A76BEE">
      <w:pPr>
        <w:rPr>
          <w:sz w:val="28"/>
          <w:szCs w:val="28"/>
          <w:rtl/>
        </w:rPr>
      </w:pPr>
      <w:r w:rsidRPr="00A76BEE">
        <w:rPr>
          <w:rFonts w:cs="Arial"/>
          <w:sz w:val="28"/>
          <w:szCs w:val="28"/>
          <w:rtl/>
        </w:rPr>
        <w:t>التطبيقات المستقبلية: كيف يمكن للمؤسسات التعليمية الاستفادة من هذه الاتجاهات لتحسين تجربتها التعليمية؟</w:t>
      </w:r>
    </w:p>
    <w:p w14:paraId="6075F207" w14:textId="77777777" w:rsidR="00A76BEE" w:rsidRPr="00A76BEE" w:rsidRDefault="00A76BEE" w:rsidP="00A76BEE">
      <w:pPr>
        <w:rPr>
          <w:sz w:val="28"/>
          <w:szCs w:val="28"/>
          <w:rtl/>
        </w:rPr>
      </w:pPr>
      <w:r w:rsidRPr="00A76BEE">
        <w:rPr>
          <w:rFonts w:cs="Arial"/>
          <w:sz w:val="28"/>
          <w:szCs w:val="28"/>
          <w:rtl/>
        </w:rPr>
        <w:t>خاتمة</w:t>
      </w:r>
    </w:p>
    <w:p w14:paraId="1AD5A332" w14:textId="0812EC75" w:rsidR="00A76BEE" w:rsidRPr="00A76BEE" w:rsidRDefault="00A76BEE" w:rsidP="00C8528E">
      <w:pPr>
        <w:rPr>
          <w:sz w:val="28"/>
          <w:szCs w:val="28"/>
          <w:rtl/>
        </w:rPr>
      </w:pPr>
      <w:r w:rsidRPr="00A76BEE">
        <w:rPr>
          <w:rFonts w:cs="Arial"/>
          <w:sz w:val="28"/>
          <w:szCs w:val="28"/>
          <w:rtl/>
        </w:rPr>
        <w:t>تساهم هذه التساؤلات في تحديد مسار الدراسة وتوجيهها نحو تحقيق الأهداف المرجوة. من خلال استكشاف هذه الجوانب، يمكن توفير رؤى شاملة حول الإدارة الإلكترونية وتطبيقاتها في الجامعة العربية المفتوحة، مما يسهم في تحسين جودة التعليم وكفاءة العمليات الإدارية.</w:t>
      </w:r>
    </w:p>
    <w:p w14:paraId="29CCF316" w14:textId="0CCACE05" w:rsidR="00DF2083" w:rsidRDefault="00DF2083" w:rsidP="00DF2083">
      <w:pPr>
        <w:pStyle w:val="Heading1"/>
        <w:rPr>
          <w:rFonts w:eastAsia="Times New Roman"/>
          <w:rtl/>
        </w:rPr>
      </w:pPr>
      <w:r>
        <w:rPr>
          <w:rFonts w:eastAsia="Times New Roman"/>
          <w:rtl/>
        </w:rPr>
        <w:t xml:space="preserve">أهداف الدراسة </w:t>
      </w:r>
    </w:p>
    <w:p w14:paraId="66A6DAF8" w14:textId="1F62BBD7" w:rsidR="00DF2083" w:rsidRPr="00DF2083" w:rsidRDefault="00DF2083" w:rsidP="00DF2083">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تهدف هذه الدراسة إلى تحقيق مجموعة من الأهداف الرئيسية التي تركز على فهم مفهوم الإدارة الإلكترونية وتطبيقاتها في المؤسسات التعليمية، والجامعة العربية المفتوحة على وجه الخصوص. كما تسعى الدراسة إلى تسليط الضوء على الفوائد التي يمكن أن تحققها الجامعات من تطبيق هذه الأنظمة الإلكترونية، مع دراسة التحديات التي قد تواجه المؤسسات التعليمية في هذا السياق، وأخيرًا اقتراح التوصيات التي من شأنها تحسين تطبيق نظم الإدارة الإلكترونية في الجامعات العربية. فيما يلي الأهداف التفصيلية للدراسة</w:t>
      </w:r>
      <w:r w:rsidRPr="00DF2083">
        <w:rPr>
          <w:rFonts w:asciiTheme="majorBidi" w:eastAsia="Times New Roman" w:hAnsiTheme="majorBidi" w:cstheme="majorBidi"/>
          <w:kern w:val="0"/>
          <w:sz w:val="28"/>
          <w:szCs w:val="28"/>
          <w14:ligatures w14:val="none"/>
        </w:rPr>
        <w:t>:</w:t>
      </w:r>
    </w:p>
    <w:p w14:paraId="2A2B4B24" w14:textId="77777777" w:rsidR="00DF2083" w:rsidRPr="00DF2083" w:rsidRDefault="00DF2083" w:rsidP="00B62AFC">
      <w:pPr>
        <w:numPr>
          <w:ilvl w:val="0"/>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استكشاف مفهوم الإدارة الإلكترونية وأهميتها في المؤسسات التعليمية</w:t>
      </w:r>
      <w:r w:rsidRPr="00DF2083">
        <w:rPr>
          <w:rFonts w:asciiTheme="majorBidi" w:eastAsia="Times New Roman" w:hAnsiTheme="majorBidi" w:cstheme="majorBidi"/>
          <w:kern w:val="0"/>
          <w:sz w:val="28"/>
          <w:szCs w:val="28"/>
          <w14:ligatures w14:val="none"/>
        </w:rPr>
        <w:t>:</w:t>
      </w:r>
    </w:p>
    <w:p w14:paraId="59EE5EE5"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تهدف الدراسة إلى تعريف مفهوم الإدارة الإلكترونية بشكل دقيق، مع التركيز على جوانبها المختلفة، مثل استخدام تقنيات المعلومات والاتصالات لتحسين أداء المؤسسات التعليمية</w:t>
      </w:r>
      <w:r w:rsidRPr="00DF2083">
        <w:rPr>
          <w:rFonts w:asciiTheme="majorBidi" w:eastAsia="Times New Roman" w:hAnsiTheme="majorBidi" w:cstheme="majorBidi"/>
          <w:kern w:val="0"/>
          <w:sz w:val="28"/>
          <w:szCs w:val="28"/>
          <w14:ligatures w14:val="none"/>
        </w:rPr>
        <w:t>.</w:t>
      </w:r>
    </w:p>
    <w:p w14:paraId="28BB6796"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سيتم التعرف على مكونات النظام الإلكتروني في المؤسسات التعليمية، ودوره في تحسين الكفاءة الإدارية، وتسهيل الوصول إلى المعلومات، وتعزيز التواصل بين الطلاب وأعضاء هيئة التدريس والإدارة</w:t>
      </w:r>
      <w:r w:rsidRPr="00DF2083">
        <w:rPr>
          <w:rFonts w:asciiTheme="majorBidi" w:eastAsia="Times New Roman" w:hAnsiTheme="majorBidi" w:cstheme="majorBidi"/>
          <w:kern w:val="0"/>
          <w:sz w:val="28"/>
          <w:szCs w:val="28"/>
          <w14:ligatures w14:val="none"/>
        </w:rPr>
        <w:t>.</w:t>
      </w:r>
    </w:p>
    <w:p w14:paraId="3881AAA7"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دراسة أهمية الإدارة الإلكترونية في تحسين سير العملية التعليمية، سواء من خلال تنظيم الجداول الدراسية، أو من خلال تسهيل الإجراءات الأكاديمية (مثل التسجيل والتقييمات الأكاديمية)</w:t>
      </w:r>
      <w:r w:rsidRPr="00DF2083">
        <w:rPr>
          <w:rFonts w:asciiTheme="majorBidi" w:eastAsia="Times New Roman" w:hAnsiTheme="majorBidi" w:cstheme="majorBidi"/>
          <w:kern w:val="0"/>
          <w:sz w:val="28"/>
          <w:szCs w:val="28"/>
          <w14:ligatures w14:val="none"/>
        </w:rPr>
        <w:t>.</w:t>
      </w:r>
    </w:p>
    <w:p w14:paraId="617C953E" w14:textId="77777777" w:rsidR="00DF2083" w:rsidRPr="00DF2083" w:rsidRDefault="00DF2083" w:rsidP="00B62AFC">
      <w:pPr>
        <w:numPr>
          <w:ilvl w:val="0"/>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تحليل الفوائد التي يمكن أن تحققها الجامعات من تطبيق نظم الإدارة الإلكترونية</w:t>
      </w:r>
      <w:r w:rsidRPr="00DF2083">
        <w:rPr>
          <w:rFonts w:asciiTheme="majorBidi" w:eastAsia="Times New Roman" w:hAnsiTheme="majorBidi" w:cstheme="majorBidi"/>
          <w:kern w:val="0"/>
          <w:sz w:val="28"/>
          <w:szCs w:val="28"/>
          <w14:ligatures w14:val="none"/>
        </w:rPr>
        <w:t>:</w:t>
      </w:r>
    </w:p>
    <w:p w14:paraId="03765DCB"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تحسين الكفاءة الإدارية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دراسة كيفية تقليل التكاليف وتحسين دقة العمليات الإدارية مثل التسجيل الأكاديمي، تقديم الشهادات، واستلام المدفوعات</w:t>
      </w:r>
      <w:r w:rsidRPr="00DF2083">
        <w:rPr>
          <w:rFonts w:asciiTheme="majorBidi" w:eastAsia="Times New Roman" w:hAnsiTheme="majorBidi" w:cstheme="majorBidi"/>
          <w:kern w:val="0"/>
          <w:sz w:val="28"/>
          <w:szCs w:val="28"/>
          <w14:ligatures w14:val="none"/>
        </w:rPr>
        <w:t>.</w:t>
      </w:r>
    </w:p>
    <w:p w14:paraId="6EF8E84B"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تسهيل الوصول إلى المعلومات</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كيفية تسهيل الوصول إلى المواد التعليمية عبر الإنترنت، وتحسين عمليات التواصل بين الطلاب والأساتذة</w:t>
      </w:r>
      <w:r w:rsidRPr="00DF2083">
        <w:rPr>
          <w:rFonts w:asciiTheme="majorBidi" w:eastAsia="Times New Roman" w:hAnsiTheme="majorBidi" w:cstheme="majorBidi"/>
          <w:kern w:val="0"/>
          <w:sz w:val="28"/>
          <w:szCs w:val="28"/>
          <w14:ligatures w14:val="none"/>
        </w:rPr>
        <w:t>.</w:t>
      </w:r>
    </w:p>
    <w:p w14:paraId="5DF48440"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تحسين التجربة الأكاديمية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كيف يمكن للإدارة الإلكترونية أن تسهم في تحسين مشاركة الطلاب، وتسهيل إدارة الواجبات، وتقديم الملاحظات الفورية</w:t>
      </w:r>
      <w:r w:rsidRPr="00DF2083">
        <w:rPr>
          <w:rFonts w:asciiTheme="majorBidi" w:eastAsia="Times New Roman" w:hAnsiTheme="majorBidi" w:cstheme="majorBidi"/>
          <w:kern w:val="0"/>
          <w:sz w:val="28"/>
          <w:szCs w:val="28"/>
          <w14:ligatures w14:val="none"/>
        </w:rPr>
        <w:t>.</w:t>
      </w:r>
    </w:p>
    <w:p w14:paraId="08826099"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تعزيز التعاون بين الأقسام المختلفة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كيف تسهم الأنظمة الإلكترونية في تحسين التعاون بين مختلف أقسام الجامعة من خلال مشاركة البيانات والمعلومات بشكل سريع وفعال</w:t>
      </w:r>
      <w:r w:rsidRPr="00DF2083">
        <w:rPr>
          <w:rFonts w:asciiTheme="majorBidi" w:eastAsia="Times New Roman" w:hAnsiTheme="majorBidi" w:cstheme="majorBidi"/>
          <w:kern w:val="0"/>
          <w:sz w:val="28"/>
          <w:szCs w:val="28"/>
          <w14:ligatures w14:val="none"/>
        </w:rPr>
        <w:t>.</w:t>
      </w:r>
    </w:p>
    <w:p w14:paraId="0CC07CCA" w14:textId="77777777" w:rsidR="00DF2083" w:rsidRPr="00DF2083" w:rsidRDefault="00DF2083" w:rsidP="00B62AFC">
      <w:pPr>
        <w:numPr>
          <w:ilvl w:val="0"/>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تحديد التحديات التي تواجه المؤسسات التعليمية في تطبيق الإدارة الإلكترونية</w:t>
      </w:r>
      <w:r w:rsidRPr="00DF2083">
        <w:rPr>
          <w:rFonts w:asciiTheme="majorBidi" w:eastAsia="Times New Roman" w:hAnsiTheme="majorBidi" w:cstheme="majorBidi"/>
          <w:kern w:val="0"/>
          <w:sz w:val="28"/>
          <w:szCs w:val="28"/>
          <w14:ligatures w14:val="none"/>
        </w:rPr>
        <w:t>:</w:t>
      </w:r>
    </w:p>
    <w:p w14:paraId="4F80157E"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التحديات التقنية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استعراض المشاكل المتعلقة بالبنية التحتية التكنولوجية، مثل سرعة الإنترنت، أو صعوبة توافر الأجهزة والمعدات الحديثة في بعض الجامعات</w:t>
      </w:r>
      <w:r w:rsidRPr="00DF2083">
        <w:rPr>
          <w:rFonts w:asciiTheme="majorBidi" w:eastAsia="Times New Roman" w:hAnsiTheme="majorBidi" w:cstheme="majorBidi"/>
          <w:kern w:val="0"/>
          <w:sz w:val="28"/>
          <w:szCs w:val="28"/>
          <w14:ligatures w14:val="none"/>
        </w:rPr>
        <w:t>.</w:t>
      </w:r>
    </w:p>
    <w:p w14:paraId="7FC560E1"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التحديات البشرية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دراسة تأثير نقص التدريب على استخدام الأنظمة الإلكترونية، وكيف يؤثر ذلك على فعالية استخدامها من قبل الطلاب، المعلمين، والإداريين</w:t>
      </w:r>
      <w:r w:rsidRPr="00DF2083">
        <w:rPr>
          <w:rFonts w:asciiTheme="majorBidi" w:eastAsia="Times New Roman" w:hAnsiTheme="majorBidi" w:cstheme="majorBidi"/>
          <w:kern w:val="0"/>
          <w:sz w:val="28"/>
          <w:szCs w:val="28"/>
          <w14:ligatures w14:val="none"/>
        </w:rPr>
        <w:t>.</w:t>
      </w:r>
    </w:p>
    <w:p w14:paraId="52229D56"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التحديات المالية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استكشاف تأثير التكلفة المالية العالية المرتبطة بتطبيق نظم الإدارة الإلكترونية، مثل تكاليف شراء البرمجيات والأجهزة، وتكلفة التدريب المستمر</w:t>
      </w:r>
      <w:r w:rsidRPr="00DF2083">
        <w:rPr>
          <w:rFonts w:asciiTheme="majorBidi" w:eastAsia="Times New Roman" w:hAnsiTheme="majorBidi" w:cstheme="majorBidi"/>
          <w:kern w:val="0"/>
          <w:sz w:val="28"/>
          <w:szCs w:val="28"/>
          <w14:ligatures w14:val="none"/>
        </w:rPr>
        <w:t>.</w:t>
      </w:r>
    </w:p>
    <w:p w14:paraId="14FAC0FD"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التحديات التنظيمية والإدارية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دراسة كيفية تأثير مقاومة التغيير لدى بعض الإداريين أو الأكاديميين في تنفيذ وتطبيق هذه الأنظمة بنجاح</w:t>
      </w:r>
      <w:r w:rsidRPr="00DF2083">
        <w:rPr>
          <w:rFonts w:asciiTheme="majorBidi" w:eastAsia="Times New Roman" w:hAnsiTheme="majorBidi" w:cstheme="majorBidi"/>
          <w:kern w:val="0"/>
          <w:sz w:val="28"/>
          <w:szCs w:val="28"/>
          <w14:ligatures w14:val="none"/>
        </w:rPr>
        <w:t>.</w:t>
      </w:r>
    </w:p>
    <w:p w14:paraId="72CA6E18" w14:textId="77777777" w:rsidR="00DF2083" w:rsidRPr="00DF2083" w:rsidRDefault="00DF2083" w:rsidP="00B62AFC">
      <w:pPr>
        <w:numPr>
          <w:ilvl w:val="0"/>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اقتراح آليات للتغلب على التحديات وتحسين بيئة تطبيق الإدارة الإلكترونية في الجامعات العربية</w:t>
      </w:r>
      <w:r w:rsidRPr="00DF2083">
        <w:rPr>
          <w:rFonts w:asciiTheme="majorBidi" w:eastAsia="Times New Roman" w:hAnsiTheme="majorBidi" w:cstheme="majorBidi"/>
          <w:kern w:val="0"/>
          <w:sz w:val="28"/>
          <w:szCs w:val="28"/>
          <w14:ligatures w14:val="none"/>
        </w:rPr>
        <w:t>:</w:t>
      </w:r>
    </w:p>
    <w:p w14:paraId="5AEE73CC"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تقديم اقتراحات عملية حول كيفية التغلب على التحديات المتعلقة بالبنية التحتية، مثل توفير تقنيات حديثة أو تحسين الشبكات</w:t>
      </w:r>
      <w:r w:rsidRPr="00DF2083">
        <w:rPr>
          <w:rFonts w:asciiTheme="majorBidi" w:eastAsia="Times New Roman" w:hAnsiTheme="majorBidi" w:cstheme="majorBidi"/>
          <w:kern w:val="0"/>
          <w:sz w:val="28"/>
          <w:szCs w:val="28"/>
          <w14:ligatures w14:val="none"/>
        </w:rPr>
        <w:t>.</w:t>
      </w:r>
    </w:p>
    <w:p w14:paraId="08DD344D"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توجيه الجامعات إلى تطوير برامج تدريب فعالة تضمن إلمام كافة الأطراف المعنية (طلاب، أعضاء هيئة تدريس، إداريون) باستخدام الأنظمة الإلكترونية</w:t>
      </w:r>
      <w:r w:rsidRPr="00DF2083">
        <w:rPr>
          <w:rFonts w:asciiTheme="majorBidi" w:eastAsia="Times New Roman" w:hAnsiTheme="majorBidi" w:cstheme="majorBidi"/>
          <w:kern w:val="0"/>
          <w:sz w:val="28"/>
          <w:szCs w:val="28"/>
          <w14:ligatures w14:val="none"/>
        </w:rPr>
        <w:t>.</w:t>
      </w:r>
    </w:p>
    <w:p w14:paraId="292C239F"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تقديم استراتيجيات تمويل مناسبة لمساعدة الجامعات في التغلب على التحديات المالية، مثل التعاون مع شركات تكنولوجية أو التمويل المشترك</w:t>
      </w:r>
      <w:r w:rsidRPr="00DF2083">
        <w:rPr>
          <w:rFonts w:asciiTheme="majorBidi" w:eastAsia="Times New Roman" w:hAnsiTheme="majorBidi" w:cstheme="majorBidi"/>
          <w:kern w:val="0"/>
          <w:sz w:val="28"/>
          <w:szCs w:val="28"/>
          <w14:ligatures w14:val="none"/>
        </w:rPr>
        <w:t>.</w:t>
      </w:r>
    </w:p>
    <w:p w14:paraId="1D5F66B4"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دراسة الجانب الثقافي والتنظيمي والتوصية بتطوير سياسات تشجع على قبول التغيير الرقمي وتطبيق الأنظمة الإلكترونية بشكل تدريجي</w:t>
      </w:r>
      <w:r w:rsidRPr="00DF2083">
        <w:rPr>
          <w:rFonts w:asciiTheme="majorBidi" w:eastAsia="Times New Roman" w:hAnsiTheme="majorBidi" w:cstheme="majorBidi"/>
          <w:kern w:val="0"/>
          <w:sz w:val="28"/>
          <w:szCs w:val="28"/>
          <w14:ligatures w14:val="none"/>
        </w:rPr>
        <w:t>.</w:t>
      </w:r>
    </w:p>
    <w:p w14:paraId="6FF3B5FE" w14:textId="77777777" w:rsidR="00DF2083" w:rsidRPr="00DF2083" w:rsidRDefault="00DF2083" w:rsidP="00B62AFC">
      <w:pPr>
        <w:numPr>
          <w:ilvl w:val="0"/>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دراسة تطبيق نظم الإدارة الإلكترونية في الجامعة العربية المفتوحة</w:t>
      </w:r>
      <w:r w:rsidRPr="00DF2083">
        <w:rPr>
          <w:rFonts w:asciiTheme="majorBidi" w:eastAsia="Times New Roman" w:hAnsiTheme="majorBidi" w:cstheme="majorBidi"/>
          <w:kern w:val="0"/>
          <w:sz w:val="28"/>
          <w:szCs w:val="28"/>
          <w14:ligatures w14:val="none"/>
        </w:rPr>
        <w:t>:</w:t>
      </w:r>
    </w:p>
    <w:p w14:paraId="7399D0B9"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سيتم دراسة تجربة الجامعة العربية المفتوحة في تطبيق نظم الإدارة الإلكترونية، وتحليل مدى نجاح هذه الأنظمة في تحسين الأداء الأكاديمي والإداري</w:t>
      </w:r>
      <w:r w:rsidRPr="00DF2083">
        <w:rPr>
          <w:rFonts w:asciiTheme="majorBidi" w:eastAsia="Times New Roman" w:hAnsiTheme="majorBidi" w:cstheme="majorBidi"/>
          <w:kern w:val="0"/>
          <w:sz w:val="28"/>
          <w:szCs w:val="28"/>
          <w14:ligatures w14:val="none"/>
        </w:rPr>
        <w:t>.</w:t>
      </w:r>
    </w:p>
    <w:p w14:paraId="6EE9485C"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سيتم جمع بيانات ميدانية من الطلاب وأعضاء هيئة التدريس والإداريين في الجامعة العربية المفتوحة، من خلال استبيانات ومقابلات، لتقييم مدى رضاهم عن هذه الأنظمة</w:t>
      </w:r>
      <w:r w:rsidRPr="00DF2083">
        <w:rPr>
          <w:rFonts w:asciiTheme="majorBidi" w:eastAsia="Times New Roman" w:hAnsiTheme="majorBidi" w:cstheme="majorBidi"/>
          <w:kern w:val="0"/>
          <w:sz w:val="28"/>
          <w:szCs w:val="28"/>
          <w14:ligatures w14:val="none"/>
        </w:rPr>
        <w:t>.</w:t>
      </w:r>
    </w:p>
    <w:p w14:paraId="0689D4B5"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سيتم تحليل الفوائد المحققة نتيجة لتطبيق هذه الأنظمة على أرض الواقع، بالإضافة إلى تحليل التحديات التي تواجه الجامعة في هذا السياق</w:t>
      </w:r>
      <w:r w:rsidRPr="00DF2083">
        <w:rPr>
          <w:rFonts w:asciiTheme="majorBidi" w:eastAsia="Times New Roman" w:hAnsiTheme="majorBidi" w:cstheme="majorBidi"/>
          <w:kern w:val="0"/>
          <w:sz w:val="28"/>
          <w:szCs w:val="28"/>
          <w14:ligatures w14:val="none"/>
        </w:rPr>
        <w:t>.</w:t>
      </w:r>
    </w:p>
    <w:p w14:paraId="70B1CACA" w14:textId="77777777" w:rsidR="00DF2083" w:rsidRPr="00DF2083" w:rsidRDefault="00DF2083" w:rsidP="00B62AFC">
      <w:pPr>
        <w:numPr>
          <w:ilvl w:val="0"/>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تقديم توصيات لتحسين تطبيق الإدارة الإلكترونية في الجامعات العربية</w:t>
      </w:r>
      <w:r w:rsidRPr="00DF2083">
        <w:rPr>
          <w:rFonts w:asciiTheme="majorBidi" w:eastAsia="Times New Roman" w:hAnsiTheme="majorBidi" w:cstheme="majorBidi"/>
          <w:kern w:val="0"/>
          <w:sz w:val="28"/>
          <w:szCs w:val="28"/>
          <w14:ligatures w14:val="none"/>
        </w:rPr>
        <w:t>:</w:t>
      </w:r>
    </w:p>
    <w:p w14:paraId="6FBD9992"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توصيات فنية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تحسين البنية التحتية التقنية لتوفير بيئة رقمية مناسبة، مثل تحديث أنظمة البرمجيات وتوفير التدريب على استخدامها</w:t>
      </w:r>
      <w:r w:rsidRPr="00DF2083">
        <w:rPr>
          <w:rFonts w:asciiTheme="majorBidi" w:eastAsia="Times New Roman" w:hAnsiTheme="majorBidi" w:cstheme="majorBidi"/>
          <w:kern w:val="0"/>
          <w:sz w:val="28"/>
          <w:szCs w:val="28"/>
          <w14:ligatures w14:val="none"/>
        </w:rPr>
        <w:t>.</w:t>
      </w:r>
    </w:p>
    <w:p w14:paraId="57B96F59"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توصيات تنظيمية وإدارية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وضع خطط تدريب دورية للموظفين الأكاديميين والإداريين على التعامل مع الأنظمة الإلكترونية بشكل فعّال</w:t>
      </w:r>
      <w:r w:rsidRPr="00DF2083">
        <w:rPr>
          <w:rFonts w:asciiTheme="majorBidi" w:eastAsia="Times New Roman" w:hAnsiTheme="majorBidi" w:cstheme="majorBidi"/>
          <w:kern w:val="0"/>
          <w:sz w:val="28"/>
          <w:szCs w:val="28"/>
          <w14:ligatures w14:val="none"/>
        </w:rPr>
        <w:t>.</w:t>
      </w:r>
    </w:p>
    <w:p w14:paraId="7FF1862A" w14:textId="77777777" w:rsidR="00DF2083" w:rsidRPr="00DF2083" w:rsidRDefault="00DF2083" w:rsidP="00B62AFC">
      <w:pPr>
        <w:numPr>
          <w:ilvl w:val="1"/>
          <w:numId w:val="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توصيات استراتيجية</w:t>
      </w:r>
      <w:r w:rsidRPr="00DF2083">
        <w:rPr>
          <w:rFonts w:asciiTheme="majorBidi" w:eastAsia="Times New Roman" w:hAnsiTheme="majorBidi" w:cstheme="majorBidi"/>
          <w:kern w:val="0"/>
          <w:sz w:val="28"/>
          <w:szCs w:val="28"/>
          <w14:ligatures w14:val="none"/>
        </w:rPr>
        <w:t xml:space="preserve">: </w:t>
      </w:r>
      <w:r w:rsidRPr="00DF2083">
        <w:rPr>
          <w:rFonts w:asciiTheme="majorBidi" w:eastAsia="Times New Roman" w:hAnsiTheme="majorBidi" w:cstheme="majorBidi"/>
          <w:kern w:val="0"/>
          <w:sz w:val="28"/>
          <w:szCs w:val="28"/>
          <w:rtl/>
          <w14:ligatures w14:val="none"/>
        </w:rPr>
        <w:t>اقتراح استراتيجيات قصيرة وطويلة المدى لتوسيع نطاق تطبيق الإدارة الإلكترونية في الجامعات العربية، بما يتماشى مع الاتجاهات الحديثة في تكنولوجيا التعليم</w:t>
      </w:r>
      <w:r w:rsidRPr="00DF2083">
        <w:rPr>
          <w:rFonts w:asciiTheme="majorBidi" w:eastAsia="Times New Roman" w:hAnsiTheme="majorBidi" w:cstheme="majorBidi"/>
          <w:kern w:val="0"/>
          <w:sz w:val="28"/>
          <w:szCs w:val="28"/>
          <w14:ligatures w14:val="none"/>
        </w:rPr>
        <w:t>.</w:t>
      </w:r>
    </w:p>
    <w:p w14:paraId="6FB4FB7B" w14:textId="77777777" w:rsidR="00DF2083" w:rsidRPr="00DF2083" w:rsidRDefault="00DF2083" w:rsidP="00DF2083">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r w:rsidRPr="00DF2083">
        <w:rPr>
          <w:rFonts w:asciiTheme="majorBidi" w:eastAsia="Times New Roman" w:hAnsiTheme="majorBidi" w:cstheme="majorBidi"/>
          <w:kern w:val="0"/>
          <w:sz w:val="28"/>
          <w:szCs w:val="28"/>
          <w:rtl/>
          <w14:ligatures w14:val="none"/>
        </w:rPr>
        <w:t>في النهاية، تهدف هذه الدراسة إلى تقديم رؤية شاملة حول كيفية تحسين استخدام نظم الإدارة الإلكترونية في الجامعات العربية، وتوفير حلول عملية للتحديات التي قد تواجهها هذه الجامعات أثناء تطبيق هذه الأنظمة</w:t>
      </w:r>
      <w:r w:rsidRPr="00DF2083">
        <w:rPr>
          <w:rFonts w:asciiTheme="majorBidi" w:eastAsia="Times New Roman" w:hAnsiTheme="majorBidi" w:cstheme="majorBidi"/>
          <w:kern w:val="0"/>
          <w:sz w:val="28"/>
          <w:szCs w:val="28"/>
          <w14:ligatures w14:val="none"/>
        </w:rPr>
        <w:t>.</w:t>
      </w:r>
    </w:p>
    <w:p w14:paraId="1FE1E7A4" w14:textId="77777777" w:rsidR="00AC6FF9" w:rsidRPr="00AC6FF9" w:rsidRDefault="00AC6FF9" w:rsidP="002E789D">
      <w:pPr>
        <w:pStyle w:val="Heading1"/>
        <w:rPr>
          <w:rFonts w:eastAsia="Times New Roman"/>
        </w:rPr>
      </w:pPr>
      <w:r w:rsidRPr="00AC6FF9">
        <w:rPr>
          <w:rFonts w:eastAsia="Times New Roman"/>
          <w:rtl/>
        </w:rPr>
        <w:t>منهجية البحث</w:t>
      </w:r>
    </w:p>
    <w:p w14:paraId="3880325B"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تتبع هذه الدراسة منهجًا وصفيًا تحليليًا في تناول موضوع "الإدارة الإلكترونية وفوائدها وسبل تطبيقها في المؤسسات التعليمية"، مع التركيز على تطبيقات هذه الأنظمة في الجامعة العربية المفتوحة</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يهدف هذا المنهج إلى تحليل البيانات التي تم جمعها من المصادر الأولية والثانوية لتقديم رؤى شاملة حول كيفية استخدام الإدارة الإلكترونية في المؤسسات التعليمية، ومدى تأثيرها على تحسين الكفاءة الأكاديمية والإدارية</w:t>
      </w:r>
      <w:r w:rsidRPr="00AC6FF9">
        <w:rPr>
          <w:rFonts w:ascii="Times New Roman" w:eastAsia="Times New Roman" w:hAnsi="Times New Roman" w:cs="Times New Roman"/>
          <w:kern w:val="0"/>
          <w:sz w:val="28"/>
          <w:szCs w:val="28"/>
          <w14:ligatures w14:val="none"/>
        </w:rPr>
        <w:t>.</w:t>
      </w:r>
    </w:p>
    <w:p w14:paraId="2918943E"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14:ligatures w14:val="none"/>
        </w:rPr>
        <w:t xml:space="preserve">1. </w:t>
      </w:r>
      <w:r w:rsidRPr="00AC6FF9">
        <w:rPr>
          <w:rFonts w:ascii="Times New Roman" w:eastAsia="Times New Roman" w:hAnsi="Times New Roman" w:cs="Times New Roman"/>
          <w:kern w:val="0"/>
          <w:sz w:val="28"/>
          <w:szCs w:val="28"/>
          <w:rtl/>
          <w14:ligatures w14:val="none"/>
        </w:rPr>
        <w:t>نوع البحث</w:t>
      </w:r>
    </w:p>
    <w:p w14:paraId="2EFBD76E"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يعتمد هذا البحث على المنهج الوصفي التحليلي، حيث يسعى إلى وصف وتحليل البيانات المتعلقة بتطبيق نظم الإدارة الإلكترونية في الجامعات، واستكشاف التأثيرات الإيجابية والسلبية التي قد تنتج عن ذلك. كما يستعرض التحديات التي قد تواجه الجامعات في تطبيق هذه الأنظمة، ويقترح طرقًا للتغلب عليها</w:t>
      </w:r>
      <w:r w:rsidRPr="00AC6FF9">
        <w:rPr>
          <w:rFonts w:ascii="Times New Roman" w:eastAsia="Times New Roman" w:hAnsi="Times New Roman" w:cs="Times New Roman"/>
          <w:kern w:val="0"/>
          <w:sz w:val="28"/>
          <w:szCs w:val="28"/>
          <w14:ligatures w14:val="none"/>
        </w:rPr>
        <w:t>.</w:t>
      </w:r>
    </w:p>
    <w:p w14:paraId="0E8466B0" w14:textId="77777777" w:rsidR="00AC6FF9" w:rsidRPr="00AC6FF9" w:rsidRDefault="00AC6FF9" w:rsidP="00B62AFC">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المنهج الوصفي</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يهدف إلى وصف واقع تطبيق الإدارة الإلكترونية في الجامعات، واستعراض الأدبيات السابقة المتعلقة بهذا الموضوع</w:t>
      </w:r>
      <w:r w:rsidRPr="00AC6FF9">
        <w:rPr>
          <w:rFonts w:ascii="Times New Roman" w:eastAsia="Times New Roman" w:hAnsi="Times New Roman" w:cs="Times New Roman"/>
          <w:kern w:val="0"/>
          <w:sz w:val="28"/>
          <w:szCs w:val="28"/>
          <w14:ligatures w14:val="none"/>
        </w:rPr>
        <w:t>.</w:t>
      </w:r>
    </w:p>
    <w:p w14:paraId="08642B9B" w14:textId="77777777" w:rsidR="00AC6FF9" w:rsidRPr="00AC6FF9" w:rsidRDefault="00AC6FF9" w:rsidP="00B62AFC">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المنهج التحليلي</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يقوم بتحليل البيانات المستخلصة من استبيانات ومقابلات ميدانية مع المشاركين في الدراسة (طلاب، أعضاء هيئة تدريس، إداريون)، وذلك لفهم كيفية تأثير هذه الأنظمة على الأداء الأكاديمي والإداري</w:t>
      </w:r>
      <w:r w:rsidRPr="00AC6FF9">
        <w:rPr>
          <w:rFonts w:ascii="Times New Roman" w:eastAsia="Times New Roman" w:hAnsi="Times New Roman" w:cs="Times New Roman"/>
          <w:kern w:val="0"/>
          <w:sz w:val="28"/>
          <w:szCs w:val="28"/>
          <w14:ligatures w14:val="none"/>
        </w:rPr>
        <w:t>.</w:t>
      </w:r>
    </w:p>
    <w:p w14:paraId="05E99F98"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14:ligatures w14:val="none"/>
        </w:rPr>
        <w:t xml:space="preserve">2. </w:t>
      </w:r>
      <w:r w:rsidRPr="00AC6FF9">
        <w:rPr>
          <w:rFonts w:ascii="Times New Roman" w:eastAsia="Times New Roman" w:hAnsi="Times New Roman" w:cs="Times New Roman"/>
          <w:kern w:val="0"/>
          <w:sz w:val="28"/>
          <w:szCs w:val="28"/>
          <w:rtl/>
          <w14:ligatures w14:val="none"/>
        </w:rPr>
        <w:t>أدوات جمع البيانات</w:t>
      </w:r>
    </w:p>
    <w:p w14:paraId="6E9C4C3A"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لجمع البيانات، سيتم استخدام مجموعة من الأدوات والطرق التالية</w:t>
      </w:r>
      <w:r w:rsidRPr="00AC6FF9">
        <w:rPr>
          <w:rFonts w:ascii="Times New Roman" w:eastAsia="Times New Roman" w:hAnsi="Times New Roman" w:cs="Times New Roman"/>
          <w:kern w:val="0"/>
          <w:sz w:val="28"/>
          <w:szCs w:val="28"/>
          <w14:ligatures w14:val="none"/>
        </w:rPr>
        <w:t>:</w:t>
      </w:r>
    </w:p>
    <w:p w14:paraId="7D254E3E" w14:textId="77777777" w:rsidR="00AC6FF9" w:rsidRPr="00AC6FF9" w:rsidRDefault="00AC6FF9" w:rsidP="00B62AFC">
      <w:pPr>
        <w:numPr>
          <w:ilvl w:val="0"/>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المصادر الثانوية</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الاستفادة من الأدبيات السابقة والدراسات الأكاديمية التي تناولت موضوع الإدارة الإلكترونية في المؤسسات التعليمية. سيتم تحليل هذه الأدبيات لفهم كيفية تأثير الإدارة الإلكترونية على المؤسسات التعليمية، فضلاً عن التحديات والفرص التي قد تنتج عن تطبيق هذه الأنظمة</w:t>
      </w:r>
      <w:r w:rsidRPr="00AC6FF9">
        <w:rPr>
          <w:rFonts w:ascii="Times New Roman" w:eastAsia="Times New Roman" w:hAnsi="Times New Roman" w:cs="Times New Roman"/>
          <w:kern w:val="0"/>
          <w:sz w:val="28"/>
          <w:szCs w:val="28"/>
          <w14:ligatures w14:val="none"/>
        </w:rPr>
        <w:t>.</w:t>
      </w:r>
    </w:p>
    <w:p w14:paraId="1B37A66C" w14:textId="77777777" w:rsidR="00AC6FF9" w:rsidRPr="00AC6FF9" w:rsidRDefault="00AC6FF9" w:rsidP="00B62AFC">
      <w:pPr>
        <w:numPr>
          <w:ilvl w:val="0"/>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المصادر الأولية</w:t>
      </w:r>
      <w:r w:rsidRPr="00AC6FF9">
        <w:rPr>
          <w:rFonts w:ascii="Times New Roman" w:eastAsia="Times New Roman" w:hAnsi="Times New Roman" w:cs="Times New Roman"/>
          <w:kern w:val="0"/>
          <w:sz w:val="28"/>
          <w:szCs w:val="28"/>
          <w14:ligatures w14:val="none"/>
        </w:rPr>
        <w:t>:</w:t>
      </w:r>
    </w:p>
    <w:p w14:paraId="40F8477D" w14:textId="77777777" w:rsidR="00AC6FF9" w:rsidRPr="00AC6FF9" w:rsidRDefault="00AC6FF9" w:rsidP="00B62AFC">
      <w:pPr>
        <w:numPr>
          <w:ilvl w:val="1"/>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الاستبيانات</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تصميم استبيانات لطلاب وأعضاء هيئة التدريس والإداريين في الجامعة العربية المفتوحة. تحتوي الاستبيانات على أسئلة مغلقة ومفتوحة بهدف جمع بيانات نوعية وكمية عن تطبيق الإدارة الإلكترونية في الجامعة. سيتم جمع المعلومات المتعلقة بدرجة استخدام الأنظمة الإلكترونية، مدى رضا المستخدمين عن هذه الأنظمة، التحديات التي يواجهونها، وفوائد الأنظمة الإلكترونية في تحسين الأداء الأكاديمي والإداري</w:t>
      </w:r>
      <w:r w:rsidRPr="00AC6FF9">
        <w:rPr>
          <w:rFonts w:ascii="Times New Roman" w:eastAsia="Times New Roman" w:hAnsi="Times New Roman" w:cs="Times New Roman"/>
          <w:kern w:val="0"/>
          <w:sz w:val="28"/>
          <w:szCs w:val="28"/>
          <w14:ligatures w14:val="none"/>
        </w:rPr>
        <w:t>.</w:t>
      </w:r>
    </w:p>
    <w:p w14:paraId="0FDB607A" w14:textId="77777777" w:rsidR="00AC6FF9" w:rsidRPr="00AC6FF9" w:rsidRDefault="00AC6FF9" w:rsidP="00B62AFC">
      <w:pPr>
        <w:numPr>
          <w:ilvl w:val="1"/>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المقابلات</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إجراء مقابلات شبه منظمة مع بعض المسؤولين الأكاديميين والإداريين في الجامعة العربية المفتوحة. تهدف هذه المقابلات إلى جمع معلومات أعمق حول تجاربهم الشخصية مع الأنظمة الإلكترونية ومدى تأثيرها على عملياتهم اليومية</w:t>
      </w:r>
      <w:r w:rsidRPr="00AC6FF9">
        <w:rPr>
          <w:rFonts w:ascii="Times New Roman" w:eastAsia="Times New Roman" w:hAnsi="Times New Roman" w:cs="Times New Roman"/>
          <w:kern w:val="0"/>
          <w:sz w:val="28"/>
          <w:szCs w:val="28"/>
          <w14:ligatures w14:val="none"/>
        </w:rPr>
        <w:t>.</w:t>
      </w:r>
    </w:p>
    <w:p w14:paraId="6E10E888" w14:textId="77777777" w:rsidR="00AC6FF9" w:rsidRPr="00AC6FF9" w:rsidRDefault="00AC6FF9" w:rsidP="00B62AFC">
      <w:pPr>
        <w:numPr>
          <w:ilvl w:val="1"/>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الملاحظات الميدانية</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قد يتم إجراء ملاحظات ميدانية في الحرم الجامعي لمتابعة كيفية تطبيق الأنظمة الإلكترونية في الواقع، وتقييم مدى تفاعل الطلاب وأعضاء هيئة التدريس مع هذه الأنظمة</w:t>
      </w:r>
      <w:r w:rsidRPr="00AC6FF9">
        <w:rPr>
          <w:rFonts w:ascii="Times New Roman" w:eastAsia="Times New Roman" w:hAnsi="Times New Roman" w:cs="Times New Roman"/>
          <w:kern w:val="0"/>
          <w:sz w:val="28"/>
          <w:szCs w:val="28"/>
          <w14:ligatures w14:val="none"/>
        </w:rPr>
        <w:t>.</w:t>
      </w:r>
    </w:p>
    <w:p w14:paraId="19B59CCC"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14:ligatures w14:val="none"/>
        </w:rPr>
        <w:t xml:space="preserve">3. </w:t>
      </w:r>
      <w:r w:rsidRPr="00AC6FF9">
        <w:rPr>
          <w:rFonts w:ascii="Times New Roman" w:eastAsia="Times New Roman" w:hAnsi="Times New Roman" w:cs="Times New Roman"/>
          <w:kern w:val="0"/>
          <w:sz w:val="28"/>
          <w:szCs w:val="28"/>
          <w:rtl/>
          <w14:ligatures w14:val="none"/>
        </w:rPr>
        <w:t>مجتمع الدراسة وعينتها</w:t>
      </w:r>
    </w:p>
    <w:p w14:paraId="674D0D75"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يستهدف البحث الجامعة العربية المفتوحة كنموذج تطبيقي لفحص تطبيقات الإدارة الإلكترونية في المؤسسات التعليمية. يشمل مجتمع الدراسة</w:t>
      </w:r>
      <w:r w:rsidRPr="00AC6FF9">
        <w:rPr>
          <w:rFonts w:ascii="Times New Roman" w:eastAsia="Times New Roman" w:hAnsi="Times New Roman" w:cs="Times New Roman"/>
          <w:kern w:val="0"/>
          <w:sz w:val="28"/>
          <w:szCs w:val="28"/>
          <w14:ligatures w14:val="none"/>
        </w:rPr>
        <w:t>:</w:t>
      </w:r>
    </w:p>
    <w:p w14:paraId="120A290F" w14:textId="77777777" w:rsidR="00AC6FF9" w:rsidRPr="00AC6FF9" w:rsidRDefault="00AC6FF9" w:rsidP="00B62AFC">
      <w:pPr>
        <w:numPr>
          <w:ilvl w:val="0"/>
          <w:numId w:val="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الطلاب</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اختيار عينة من طلاب الجامعة من مختلف الأقسام الأكاديمية والمستويات الدراسية</w:t>
      </w:r>
      <w:r w:rsidRPr="00AC6FF9">
        <w:rPr>
          <w:rFonts w:ascii="Times New Roman" w:eastAsia="Times New Roman" w:hAnsi="Times New Roman" w:cs="Times New Roman"/>
          <w:kern w:val="0"/>
          <w:sz w:val="28"/>
          <w:szCs w:val="28"/>
          <w14:ligatures w14:val="none"/>
        </w:rPr>
        <w:t>.</w:t>
      </w:r>
    </w:p>
    <w:p w14:paraId="2AD5D8FA" w14:textId="77777777" w:rsidR="00AC6FF9" w:rsidRPr="00AC6FF9" w:rsidRDefault="00AC6FF9" w:rsidP="00B62AFC">
      <w:pPr>
        <w:numPr>
          <w:ilvl w:val="0"/>
          <w:numId w:val="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أعضاء هيئة التدريس</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اختيار عينة من الأساتذة والممارسين الأكاديميين الذين يستخدمون الأنظمة الإلكترونية بشكل يومي</w:t>
      </w:r>
      <w:r w:rsidRPr="00AC6FF9">
        <w:rPr>
          <w:rFonts w:ascii="Times New Roman" w:eastAsia="Times New Roman" w:hAnsi="Times New Roman" w:cs="Times New Roman"/>
          <w:kern w:val="0"/>
          <w:sz w:val="28"/>
          <w:szCs w:val="28"/>
          <w14:ligatures w14:val="none"/>
        </w:rPr>
        <w:t>.</w:t>
      </w:r>
    </w:p>
    <w:p w14:paraId="68F1AEF5" w14:textId="77777777" w:rsidR="00AC6FF9" w:rsidRPr="00AC6FF9" w:rsidRDefault="00AC6FF9" w:rsidP="00B62AFC">
      <w:pPr>
        <w:numPr>
          <w:ilvl w:val="0"/>
          <w:numId w:val="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الإداريون</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أيضًا جمع بيانات من موظفي الإدارة الذين يديرون ويشرفون على نظم الإدارة الإلكترونية في الجامعة</w:t>
      </w:r>
      <w:r w:rsidRPr="00AC6FF9">
        <w:rPr>
          <w:rFonts w:ascii="Times New Roman" w:eastAsia="Times New Roman" w:hAnsi="Times New Roman" w:cs="Times New Roman"/>
          <w:kern w:val="0"/>
          <w:sz w:val="28"/>
          <w:szCs w:val="28"/>
          <w14:ligatures w14:val="none"/>
        </w:rPr>
        <w:t>.</w:t>
      </w:r>
    </w:p>
    <w:p w14:paraId="1AD1D96E"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14:ligatures w14:val="none"/>
        </w:rPr>
        <w:t xml:space="preserve">4. </w:t>
      </w:r>
      <w:r w:rsidRPr="00AC6FF9">
        <w:rPr>
          <w:rFonts w:ascii="Times New Roman" w:eastAsia="Times New Roman" w:hAnsi="Times New Roman" w:cs="Times New Roman"/>
          <w:kern w:val="0"/>
          <w:sz w:val="28"/>
          <w:szCs w:val="28"/>
          <w:rtl/>
          <w14:ligatures w14:val="none"/>
        </w:rPr>
        <w:t>طرق التحليل</w:t>
      </w:r>
    </w:p>
    <w:p w14:paraId="7F8EFE10"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ستتم معالجة البيانات التي سيتم جمعها باستخدام الأساليب التالية</w:t>
      </w:r>
      <w:r w:rsidRPr="00AC6FF9">
        <w:rPr>
          <w:rFonts w:ascii="Times New Roman" w:eastAsia="Times New Roman" w:hAnsi="Times New Roman" w:cs="Times New Roman"/>
          <w:kern w:val="0"/>
          <w:sz w:val="28"/>
          <w:szCs w:val="28"/>
          <w14:ligatures w14:val="none"/>
        </w:rPr>
        <w:t>:</w:t>
      </w:r>
    </w:p>
    <w:p w14:paraId="2BB5B95B" w14:textId="77777777" w:rsidR="00AC6FF9" w:rsidRPr="00AC6FF9" w:rsidRDefault="00AC6FF9" w:rsidP="00B62AFC">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التحليل الكمي</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تحليل البيانات الكمية التي تم جمعها من الاستبيانات باستخدام البرامج الإحصائية مثل</w:t>
      </w:r>
      <w:r w:rsidRPr="00AC6FF9">
        <w:rPr>
          <w:rFonts w:ascii="Times New Roman" w:eastAsia="Times New Roman" w:hAnsi="Times New Roman" w:cs="Times New Roman"/>
          <w:kern w:val="0"/>
          <w:sz w:val="28"/>
          <w:szCs w:val="28"/>
          <w14:ligatures w14:val="none"/>
        </w:rPr>
        <w:t xml:space="preserve"> SPSS. </w:t>
      </w:r>
      <w:r w:rsidRPr="00AC6FF9">
        <w:rPr>
          <w:rFonts w:ascii="Times New Roman" w:eastAsia="Times New Roman" w:hAnsi="Times New Roman" w:cs="Times New Roman"/>
          <w:kern w:val="0"/>
          <w:sz w:val="28"/>
          <w:szCs w:val="28"/>
          <w:rtl/>
          <w14:ligatures w14:val="none"/>
        </w:rPr>
        <w:t>سيتم حساب التكرارات والنسب المئوية للحصول على فهم دقيق لمدى تطبيق الإدارة الإلكترونية في الجامعة ومدى رضا المشاركين عن النظام</w:t>
      </w:r>
      <w:r w:rsidRPr="00AC6FF9">
        <w:rPr>
          <w:rFonts w:ascii="Times New Roman" w:eastAsia="Times New Roman" w:hAnsi="Times New Roman" w:cs="Times New Roman"/>
          <w:kern w:val="0"/>
          <w:sz w:val="28"/>
          <w:szCs w:val="28"/>
          <w14:ligatures w14:val="none"/>
        </w:rPr>
        <w:t>.</w:t>
      </w:r>
    </w:p>
    <w:p w14:paraId="7594902D" w14:textId="77777777" w:rsidR="00AC6FF9" w:rsidRPr="00AC6FF9" w:rsidRDefault="00AC6FF9" w:rsidP="00B62AFC">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التحليل النوعي</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تحليل البيانات النوعية التي تم جمعها من المقابلات والملاحظات الميدانية باستخدام أسلوب التحليل الموضوعي</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سيقوم الباحث بتحديد الموضوعات والتوجهات المشتركة في الإجابات، وتحليل كيفية تأثير الإدارة الإلكترونية على الأداء الأكاديمي والإداري في الجامعة</w:t>
      </w:r>
      <w:r w:rsidRPr="00AC6FF9">
        <w:rPr>
          <w:rFonts w:ascii="Times New Roman" w:eastAsia="Times New Roman" w:hAnsi="Times New Roman" w:cs="Times New Roman"/>
          <w:kern w:val="0"/>
          <w:sz w:val="28"/>
          <w:szCs w:val="28"/>
          <w14:ligatures w14:val="none"/>
        </w:rPr>
        <w:t>.</w:t>
      </w:r>
    </w:p>
    <w:p w14:paraId="5F6C106C"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14:ligatures w14:val="none"/>
        </w:rPr>
        <w:t xml:space="preserve">5. </w:t>
      </w:r>
      <w:r w:rsidRPr="00AC6FF9">
        <w:rPr>
          <w:rFonts w:ascii="Times New Roman" w:eastAsia="Times New Roman" w:hAnsi="Times New Roman" w:cs="Times New Roman"/>
          <w:kern w:val="0"/>
          <w:sz w:val="28"/>
          <w:szCs w:val="28"/>
          <w:rtl/>
          <w14:ligatures w14:val="none"/>
        </w:rPr>
        <w:t>الإجراءات الميدانية</w:t>
      </w:r>
    </w:p>
    <w:p w14:paraId="4FBEE5A9" w14:textId="77777777" w:rsidR="00AC6FF9" w:rsidRPr="00AC6FF9" w:rsidRDefault="00AC6FF9" w:rsidP="00B62AFC">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المرحلة الأولى</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تم تحديد وتحديد العينة التي سيتم إجراء الاستبيانات والمقابلات معهم. ستشمل العينة الطلاب من مختلف التخصصات الأكاديمية وأعضاء هيئة التدريس والإداريين</w:t>
      </w:r>
      <w:r w:rsidRPr="00AC6FF9">
        <w:rPr>
          <w:rFonts w:ascii="Times New Roman" w:eastAsia="Times New Roman" w:hAnsi="Times New Roman" w:cs="Times New Roman"/>
          <w:kern w:val="0"/>
          <w:sz w:val="28"/>
          <w:szCs w:val="28"/>
          <w14:ligatures w14:val="none"/>
        </w:rPr>
        <w:t>.</w:t>
      </w:r>
    </w:p>
    <w:p w14:paraId="697D69D8" w14:textId="77777777" w:rsidR="00AC6FF9" w:rsidRPr="00AC6FF9" w:rsidRDefault="00AC6FF9" w:rsidP="00B62AFC">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المرحلة الثانية</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توزيع الاستبيانات على العينة المستهدفة، كما سيتم جدولة المقابلات مع المسؤولين في الجامعة لجمع البيانات النوعية</w:t>
      </w:r>
      <w:r w:rsidRPr="00AC6FF9">
        <w:rPr>
          <w:rFonts w:ascii="Times New Roman" w:eastAsia="Times New Roman" w:hAnsi="Times New Roman" w:cs="Times New Roman"/>
          <w:kern w:val="0"/>
          <w:sz w:val="28"/>
          <w:szCs w:val="28"/>
          <w14:ligatures w14:val="none"/>
        </w:rPr>
        <w:t>.</w:t>
      </w:r>
    </w:p>
    <w:p w14:paraId="0B52816D" w14:textId="77777777" w:rsidR="00AC6FF9" w:rsidRPr="00AC6FF9" w:rsidRDefault="00AC6FF9" w:rsidP="00B62AFC">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المرحلة الثالثة</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تحليل البيانات التي تم جمعها باستخدام البرامج الإحصائية، وتصنيف النتائج وفقًا للأهداف المحددة</w:t>
      </w:r>
      <w:r w:rsidRPr="00AC6FF9">
        <w:rPr>
          <w:rFonts w:ascii="Times New Roman" w:eastAsia="Times New Roman" w:hAnsi="Times New Roman" w:cs="Times New Roman"/>
          <w:kern w:val="0"/>
          <w:sz w:val="28"/>
          <w:szCs w:val="28"/>
          <w14:ligatures w14:val="none"/>
        </w:rPr>
        <w:t>.</w:t>
      </w:r>
    </w:p>
    <w:p w14:paraId="773BF308"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14:ligatures w14:val="none"/>
        </w:rPr>
        <w:t xml:space="preserve">6. </w:t>
      </w:r>
      <w:r w:rsidRPr="00AC6FF9">
        <w:rPr>
          <w:rFonts w:ascii="Times New Roman" w:eastAsia="Times New Roman" w:hAnsi="Times New Roman" w:cs="Times New Roman"/>
          <w:kern w:val="0"/>
          <w:sz w:val="28"/>
          <w:szCs w:val="28"/>
          <w:rtl/>
          <w14:ligatures w14:val="none"/>
        </w:rPr>
        <w:t>الحدود الزمانية والمكانية</w:t>
      </w:r>
    </w:p>
    <w:p w14:paraId="51E78233" w14:textId="77777777" w:rsidR="00AC6FF9" w:rsidRPr="00AC6FF9" w:rsidRDefault="00AC6FF9" w:rsidP="00B62AFC">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الحدود الزمانية</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سيتم تنفيذ الدراسة خلال الفصل الدراسي الحالي أو العام الأكاديمي الحالي، مما يتيح جمع البيانات في فترة زمنية ملائمة</w:t>
      </w:r>
      <w:r w:rsidRPr="00AC6FF9">
        <w:rPr>
          <w:rFonts w:ascii="Times New Roman" w:eastAsia="Times New Roman" w:hAnsi="Times New Roman" w:cs="Times New Roman"/>
          <w:kern w:val="0"/>
          <w:sz w:val="28"/>
          <w:szCs w:val="28"/>
          <w14:ligatures w14:val="none"/>
        </w:rPr>
        <w:t>.</w:t>
      </w:r>
    </w:p>
    <w:p w14:paraId="397AC7F4" w14:textId="77777777" w:rsidR="00AC6FF9" w:rsidRPr="00AC6FF9" w:rsidRDefault="00AC6FF9" w:rsidP="00B62AFC">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الحدود المكانية</w:t>
      </w:r>
      <w:r w:rsidRPr="00AC6FF9">
        <w:rPr>
          <w:rFonts w:ascii="Times New Roman" w:eastAsia="Times New Roman" w:hAnsi="Times New Roman" w:cs="Times New Roman"/>
          <w:kern w:val="0"/>
          <w:sz w:val="28"/>
          <w:szCs w:val="28"/>
          <w14:ligatures w14:val="none"/>
        </w:rPr>
        <w:t xml:space="preserve">: </w:t>
      </w:r>
      <w:r w:rsidRPr="00AC6FF9">
        <w:rPr>
          <w:rFonts w:ascii="Times New Roman" w:eastAsia="Times New Roman" w:hAnsi="Times New Roman" w:cs="Times New Roman"/>
          <w:kern w:val="0"/>
          <w:sz w:val="28"/>
          <w:szCs w:val="28"/>
          <w:rtl/>
          <w14:ligatures w14:val="none"/>
        </w:rPr>
        <w:t>تقتصر الدراسة على الجامعة العربية المفتوحة في إحدى الدول العربية، مما يجعلها حالة دراسية تتيح تطبيق نتائجها على المؤسسات التعليمية الأخرى التي تواجه تحديات مشابهة</w:t>
      </w:r>
      <w:r w:rsidRPr="00AC6FF9">
        <w:rPr>
          <w:rFonts w:ascii="Times New Roman" w:eastAsia="Times New Roman" w:hAnsi="Times New Roman" w:cs="Times New Roman"/>
          <w:kern w:val="0"/>
          <w:sz w:val="28"/>
          <w:szCs w:val="28"/>
          <w14:ligatures w14:val="none"/>
        </w:rPr>
        <w:t>.</w:t>
      </w:r>
    </w:p>
    <w:p w14:paraId="3655A4EC" w14:textId="77777777" w:rsidR="00AC6FF9" w:rsidRPr="00AC6FF9" w:rsidRDefault="00AC6FF9" w:rsidP="00AC6FF9">
      <w:pPr>
        <w:spacing w:after="0"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14:ligatures w14:val="none"/>
        </w:rPr>
        <w:pict w14:anchorId="569EA9B8">
          <v:rect id="_x0000_i1055" style="width:0;height:1.5pt" o:hralign="center" o:hrstd="t" o:hr="t" fillcolor="#a0a0a0" stroked="f"/>
        </w:pict>
      </w:r>
    </w:p>
    <w:p w14:paraId="0EA4BDF1" w14:textId="77777777" w:rsidR="00AC6FF9" w:rsidRPr="00AC6FF9" w:rsidRDefault="00AC6FF9" w:rsidP="002E789D">
      <w:pPr>
        <w:pStyle w:val="Heading1"/>
        <w:rPr>
          <w:rFonts w:eastAsia="Times New Roman"/>
        </w:rPr>
      </w:pPr>
      <w:r w:rsidRPr="00AC6FF9">
        <w:rPr>
          <w:rFonts w:eastAsia="Times New Roman"/>
          <w:rtl/>
        </w:rPr>
        <w:t>هيكل البحث</w:t>
      </w:r>
    </w:p>
    <w:p w14:paraId="61176F9C"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تتبع هذه الدراسة هيكلًا منظمًا يتكون من عدة فصول رئيسية تسلط الضوء على جوانب مختلفة من موضوع الإدارة الإلكترونية في المؤسسات التعليمية. يتضمن الهيكل ما يلي</w:t>
      </w:r>
      <w:r w:rsidRPr="00AC6FF9">
        <w:rPr>
          <w:rFonts w:ascii="Times New Roman" w:eastAsia="Times New Roman" w:hAnsi="Times New Roman" w:cs="Times New Roman"/>
          <w:kern w:val="0"/>
          <w:sz w:val="28"/>
          <w:szCs w:val="28"/>
          <w14:ligatures w14:val="none"/>
        </w:rPr>
        <w:t>:</w:t>
      </w:r>
    </w:p>
    <w:p w14:paraId="5B21A231"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الفصل الأول: مقدمة البحث</w:t>
      </w:r>
    </w:p>
    <w:p w14:paraId="34580892"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يتناول هذا الفصل مقدمة عن موضوع الدراسة، مع شرح لمفهوم الإدارة الإلكترونية وأهميتها في المؤسسات التعليمية. كما يعرض هذا الفصل مشكلة الدراسة وأهدافها، ويعرض التساؤلات التي سيتم الإجابة عليها. بالإضافة إلى ذلك، يتضمن الفصل مناقشة حول منهجية البحث و أدوات جمع البيانات، كما يستعرض هيكل البحث الذي سيتم اتباعه</w:t>
      </w:r>
      <w:r w:rsidRPr="00AC6FF9">
        <w:rPr>
          <w:rFonts w:ascii="Times New Roman" w:eastAsia="Times New Roman" w:hAnsi="Times New Roman" w:cs="Times New Roman"/>
          <w:kern w:val="0"/>
          <w:sz w:val="28"/>
          <w:szCs w:val="28"/>
          <w14:ligatures w14:val="none"/>
        </w:rPr>
        <w:t>.</w:t>
      </w:r>
    </w:p>
    <w:p w14:paraId="304D898E"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الفصل الثاني: الإطار النظري</w:t>
      </w:r>
    </w:p>
    <w:p w14:paraId="29A2CF20"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يستعرض هذا الفصل المفاهيم الأساسية للإدارة الإلكترونية وتاريخ تطورها. كما يتناول أهمية الإدارة الإلكترونية في المؤسسات التعليمية، مع توضيح دورها في تحسين الأداء الأكاديمي والإداري. سيتم أيضًا استعراض الأدبيات والدراسات السابقة التي تناولت تأثير الإدارة الإلكترونية في التعليم العالي، وتقييم الفوائد والتحديات المرتبطة بها</w:t>
      </w:r>
      <w:r w:rsidRPr="00AC6FF9">
        <w:rPr>
          <w:rFonts w:ascii="Times New Roman" w:eastAsia="Times New Roman" w:hAnsi="Times New Roman" w:cs="Times New Roman"/>
          <w:kern w:val="0"/>
          <w:sz w:val="28"/>
          <w:szCs w:val="28"/>
          <w14:ligatures w14:val="none"/>
        </w:rPr>
        <w:t>.</w:t>
      </w:r>
    </w:p>
    <w:p w14:paraId="65F0BD7D" w14:textId="77777777"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الفصل الثالث: تحليل تطبيقات الإدارة الإلكترونية في الجامعات</w:t>
      </w:r>
    </w:p>
    <w:p w14:paraId="5FA24D75" w14:textId="77777777" w:rsidR="00AC6FF9" w:rsidRPr="00AC6FF9" w:rsidRDefault="00AC6FF9" w:rsidP="00AC6FF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C6FF9">
        <w:rPr>
          <w:rFonts w:ascii="Times New Roman" w:eastAsia="Times New Roman" w:hAnsi="Times New Roman" w:cs="Times New Roman"/>
          <w:kern w:val="0"/>
          <w:sz w:val="28"/>
          <w:szCs w:val="28"/>
          <w:rtl/>
          <w14:ligatures w14:val="none"/>
        </w:rPr>
        <w:t>سيتم في هذا الفصل تحليل تجربة الجامعة العربية المفتوحة في تطبيق نظم الإدارة الإلكترونية. سيتم استعراض الأنظمة المستخدمة في الجامعة، وكيفية تأثير هذه الأنظمة على جودة التعليم والإدارة. بالإضافة إلى ذلك، سيتم تقييم آراء الطلاب وأعضاء هيئة التدريس بشأن فعالية هذه الأنظمة</w:t>
      </w:r>
      <w:r w:rsidRPr="00AC6FF9">
        <w:rPr>
          <w:rFonts w:ascii="Times New Roman" w:eastAsia="Times New Roman" w:hAnsi="Times New Roman" w:cs="Times New Roman"/>
          <w:kern w:val="0"/>
          <w:sz w:val="28"/>
          <w:szCs w:val="28"/>
          <w14:ligatures w14:val="none"/>
        </w:rPr>
        <w:t>.</w:t>
      </w:r>
    </w:p>
    <w:p w14:paraId="708274AB" w14:textId="0BFF546A" w:rsidR="00AC6FF9" w:rsidRPr="00AC6FF9" w:rsidRDefault="00AC6FF9" w:rsidP="00AC6FF9">
      <w:pPr>
        <w:spacing w:before="100" w:beforeAutospacing="1" w:after="100" w:afterAutospacing="1" w:line="240" w:lineRule="auto"/>
        <w:outlineLvl w:val="3"/>
        <w:rPr>
          <w:rFonts w:ascii="Times New Roman" w:eastAsia="Times New Roman" w:hAnsi="Times New Roman" w:cs="Times New Roman" w:hint="cs"/>
          <w:kern w:val="0"/>
          <w:sz w:val="28"/>
          <w:szCs w:val="28"/>
          <w:lang w:bidi="ar-EG"/>
          <w14:ligatures w14:val="none"/>
        </w:rPr>
      </w:pPr>
      <w:r w:rsidRPr="00AC6FF9">
        <w:rPr>
          <w:rFonts w:ascii="Times New Roman" w:eastAsia="Times New Roman" w:hAnsi="Times New Roman" w:cs="Times New Roman"/>
          <w:kern w:val="0"/>
          <w:sz w:val="28"/>
          <w:szCs w:val="28"/>
          <w:rtl/>
          <w14:ligatures w14:val="none"/>
        </w:rPr>
        <w:t>الفصل الرابع: التحديات والفرص</w:t>
      </w:r>
      <w:r w:rsidRPr="00AC6FF9">
        <w:rPr>
          <w:rFonts w:ascii="Times New Roman" w:eastAsia="Times New Roman" w:hAnsi="Times New Roman" w:cs="Times New Roman"/>
          <w:kern w:val="0"/>
          <w:sz w:val="28"/>
          <w:szCs w:val="28"/>
          <w:rtl/>
          <w14:ligatures w14:val="none"/>
        </w:rPr>
        <w:t xml:space="preserve"> </w:t>
      </w:r>
      <w:r w:rsidRPr="00AC6FF9">
        <w:rPr>
          <w:rFonts w:ascii="Times New Roman" w:eastAsia="Times New Roman" w:hAnsi="Times New Roman" w:cs="Times New Roman" w:hint="cs"/>
          <w:kern w:val="0"/>
          <w:sz w:val="28"/>
          <w:szCs w:val="28"/>
          <w:rtl/>
          <w14:ligatures w14:val="none"/>
        </w:rPr>
        <w:t>و</w:t>
      </w:r>
      <w:r w:rsidRPr="00AC6FF9">
        <w:rPr>
          <w:rFonts w:ascii="Times New Roman" w:eastAsia="Times New Roman" w:hAnsi="Times New Roman" w:cs="Times New Roman"/>
          <w:kern w:val="0"/>
          <w:sz w:val="28"/>
          <w:szCs w:val="28"/>
          <w:rtl/>
          <w14:ligatures w14:val="none"/>
        </w:rPr>
        <w:t>التوصيات والنتائج</w:t>
      </w:r>
      <w:r w:rsidRPr="00AC6FF9">
        <w:rPr>
          <w:rFonts w:ascii="Times New Roman" w:eastAsia="Times New Roman" w:hAnsi="Times New Roman" w:cs="Times New Roman" w:hint="cs"/>
          <w:kern w:val="0"/>
          <w:sz w:val="28"/>
          <w:szCs w:val="28"/>
          <w:rtl/>
          <w:lang w:bidi="ar-EG"/>
          <w14:ligatures w14:val="none"/>
        </w:rPr>
        <w:t xml:space="preserve"> </w:t>
      </w:r>
    </w:p>
    <w:p w14:paraId="245FA8DB" w14:textId="012413C3" w:rsidR="00AC6FF9" w:rsidRDefault="00AC6FF9"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AC6FF9">
        <w:rPr>
          <w:rFonts w:ascii="Times New Roman" w:eastAsia="Times New Roman" w:hAnsi="Times New Roman" w:cs="Times New Roman"/>
          <w:kern w:val="0"/>
          <w:sz w:val="28"/>
          <w:szCs w:val="28"/>
          <w:rtl/>
          <w14:ligatures w14:val="none"/>
        </w:rPr>
        <w:t>يتناول هذا الفصل التحديات التي تواجه الجامعات في تطبيق الإدارة الإلكترونية. سيتم تحليل العوامل التي تؤثر على تنفيذ الأنظمة الإلكترونية بنجاح، مثل البنية التحتية التكنولوجية، والتدريب، والتمويل، والمقاومة للتغيير. كما سيتم مناقشة الفرص المتاحة للتحسين، وكيف يمكن التغلب على التحديات باستخدام استراتيجيات فعالة</w:t>
      </w:r>
      <w:r w:rsidRPr="00AC6FF9">
        <w:rPr>
          <w:rFonts w:ascii="Times New Roman" w:eastAsia="Times New Roman" w:hAnsi="Times New Roman" w:cs="Times New Roman"/>
          <w:kern w:val="0"/>
          <w:sz w:val="28"/>
          <w:szCs w:val="28"/>
          <w14:ligatures w14:val="none"/>
        </w:rPr>
        <w:t>.</w:t>
      </w:r>
      <w:r w:rsidR="002E789D">
        <w:rPr>
          <w:rFonts w:ascii="Times New Roman" w:eastAsia="Times New Roman" w:hAnsi="Times New Roman" w:cs="Times New Roman" w:hint="cs"/>
          <w:kern w:val="0"/>
          <w:sz w:val="28"/>
          <w:szCs w:val="28"/>
          <w:rtl/>
          <w14:ligatures w14:val="none"/>
        </w:rPr>
        <w:t>و</w:t>
      </w:r>
      <w:r w:rsidRPr="00AC6FF9">
        <w:rPr>
          <w:rFonts w:ascii="Times New Roman" w:eastAsia="Times New Roman" w:hAnsi="Times New Roman" w:cs="Times New Roman"/>
          <w:kern w:val="0"/>
          <w:sz w:val="28"/>
          <w:szCs w:val="28"/>
          <w:rtl/>
          <w14:ligatures w14:val="none"/>
        </w:rPr>
        <w:t>يقدم هذا الفصل النتائج التي تم التوصل إليها من خلال الدراسة، بناءً على التحليل الكمي والنوعي للبيانات. كما يعرض الفصل التوصيات التي تهدف إلى تحسين تطبيق الإدارة الإلكترونية في الجامعات العربية. تشمل هذه التوصيات حلولًا عملية للتغلب على التحديات المرتبطة بالتكنولوجيا والتدريب، بالإضافة إلى استراتيجيات مستقبلية لتوسيع نطاق تطبيق هذه الأنظمة في المؤسسات التعليمية</w:t>
      </w:r>
      <w:r w:rsidRPr="00AC6FF9">
        <w:rPr>
          <w:rFonts w:ascii="Times New Roman" w:eastAsia="Times New Roman" w:hAnsi="Times New Roman" w:cs="Times New Roman"/>
          <w:kern w:val="0"/>
          <w:sz w:val="28"/>
          <w:szCs w:val="28"/>
          <w14:ligatures w14:val="none"/>
        </w:rPr>
        <w:t>.</w:t>
      </w:r>
    </w:p>
    <w:p w14:paraId="6016DB1B" w14:textId="67E08EA6"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2CCD5491" w14:textId="5C32057B"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609327A" w14:textId="29E2304A"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56342AC" w14:textId="2C01BEBD"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9FF34F8" w14:textId="2EA005E8"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C0F59C4" w14:textId="03F38ECC"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1B9CC60" w14:textId="3FE2556B"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8F3BBD7" w14:textId="697A1C5E"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C9F2642" w14:textId="508B58DD"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CDCFA8B" w14:textId="14845B53"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4B034CD" w14:textId="66E67868"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2A6291D" w14:textId="2B8416A0"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564D0D8" w14:textId="07ACA459"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5298E74" w14:textId="264A9A62"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17117BD1" w14:textId="14C7CF14"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05FF70D" w14:textId="0C957DD3"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E08C1CC" w14:textId="10FF8727"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5F0A70E" w14:textId="6C458D4A"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459D445" w14:textId="77777777" w:rsidR="002E789D" w:rsidRPr="002F6A46" w:rsidRDefault="002E789D" w:rsidP="002E789D">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7" w:name="_Toc174041315"/>
      <w:bookmarkStart w:id="18" w:name="_Toc174113077"/>
      <w:bookmarkStart w:id="19" w:name="_Toc181614211"/>
      <w:bookmarkStart w:id="20" w:name="_Toc181623364"/>
      <w:bookmarkStart w:id="21" w:name="_Toc183191175"/>
      <w:bookmarkStart w:id="22" w:name="_Toc183261505"/>
      <w:r w:rsidRPr="002F6A46">
        <w:rPr>
          <w:rFonts w:asciiTheme="majorHAnsi" w:eastAsiaTheme="majorEastAsia" w:hAnsiTheme="majorHAnsi" w:cstheme="majorBidi" w:hint="cs"/>
          <w:color w:val="2F5496" w:themeColor="accent1" w:themeShade="BF"/>
          <w:sz w:val="36"/>
          <w:szCs w:val="36"/>
          <w:rtl/>
          <w:lang w:bidi="ar-EG"/>
        </w:rPr>
        <w:t>الفصل الثاني</w:t>
      </w:r>
      <w:bookmarkEnd w:id="17"/>
      <w:bookmarkEnd w:id="18"/>
      <w:bookmarkEnd w:id="19"/>
      <w:bookmarkEnd w:id="20"/>
      <w:bookmarkEnd w:id="21"/>
      <w:bookmarkEnd w:id="22"/>
    </w:p>
    <w:p w14:paraId="7531302F" w14:textId="77777777" w:rsidR="002E789D" w:rsidRPr="002F6A46" w:rsidRDefault="002E789D" w:rsidP="002E789D">
      <w:pPr>
        <w:rPr>
          <w:rFonts w:ascii="Sakkal Majalla" w:hAnsi="Sakkal Majalla" w:cs="Sakkal Majalla"/>
          <w:sz w:val="32"/>
          <w:szCs w:val="32"/>
          <w:rtl/>
        </w:rPr>
      </w:pPr>
    </w:p>
    <w:p w14:paraId="7B126219" w14:textId="77777777" w:rsidR="002E789D" w:rsidRPr="002F6A46" w:rsidRDefault="002E789D" w:rsidP="002E789D">
      <w:pPr>
        <w:rPr>
          <w:rFonts w:ascii="Sakkal Majalla" w:hAnsi="Sakkal Majalla" w:cs="Sakkal Majalla"/>
          <w:sz w:val="32"/>
          <w:szCs w:val="32"/>
          <w:rtl/>
        </w:rPr>
      </w:pPr>
    </w:p>
    <w:p w14:paraId="0B4A4FFF" w14:textId="77777777" w:rsidR="002E789D" w:rsidRPr="002F6A46" w:rsidRDefault="002E789D" w:rsidP="00B62AFC">
      <w:pPr>
        <w:numPr>
          <w:ilvl w:val="0"/>
          <w:numId w:val="10"/>
        </w:numPr>
        <w:rPr>
          <w:rFonts w:ascii="Sakkal Majalla" w:hAnsi="Sakkal Majalla" w:cs="Sakkal Majalla"/>
          <w:sz w:val="32"/>
          <w:szCs w:val="32"/>
        </w:rPr>
      </w:pPr>
      <w:r w:rsidRPr="002F6A46">
        <w:rPr>
          <w:rFonts w:ascii="Sakkal Majalla" w:hAnsi="Sakkal Majalla" w:cs="Sakkal Majalla"/>
          <w:sz w:val="32"/>
          <w:szCs w:val="32"/>
          <w:rtl/>
        </w:rPr>
        <w:t>مقدمة</w:t>
      </w:r>
    </w:p>
    <w:p w14:paraId="3CEBA74E" w14:textId="77777777" w:rsidR="002E789D" w:rsidRPr="002F6A46" w:rsidRDefault="002E789D" w:rsidP="00B62AFC">
      <w:pPr>
        <w:numPr>
          <w:ilvl w:val="0"/>
          <w:numId w:val="10"/>
        </w:numPr>
        <w:rPr>
          <w:rFonts w:ascii="Sakkal Majalla" w:hAnsi="Sakkal Majalla" w:cs="Sakkal Majalla"/>
          <w:sz w:val="32"/>
          <w:szCs w:val="32"/>
        </w:rPr>
      </w:pPr>
      <w:r w:rsidRPr="002F6A46">
        <w:rPr>
          <w:rFonts w:ascii="Sakkal Majalla" w:hAnsi="Sakkal Majalla" w:cs="Sakkal Majalla"/>
          <w:sz w:val="32"/>
          <w:szCs w:val="32"/>
          <w:rtl/>
        </w:rPr>
        <w:t>الإطار النظري</w:t>
      </w:r>
    </w:p>
    <w:p w14:paraId="377E219F" w14:textId="77777777" w:rsidR="002E789D" w:rsidRPr="002F6A46" w:rsidRDefault="002E789D" w:rsidP="00B62AFC">
      <w:pPr>
        <w:numPr>
          <w:ilvl w:val="0"/>
          <w:numId w:val="10"/>
        </w:numPr>
        <w:rPr>
          <w:rFonts w:ascii="Sakkal Majalla" w:hAnsi="Sakkal Majalla" w:cs="Sakkal Majalla"/>
          <w:sz w:val="32"/>
          <w:szCs w:val="32"/>
        </w:rPr>
      </w:pPr>
      <w:r w:rsidRPr="002F6A46">
        <w:rPr>
          <w:rFonts w:ascii="Sakkal Majalla" w:hAnsi="Sakkal Majalla" w:cs="Sakkal Majalla"/>
          <w:sz w:val="32"/>
          <w:szCs w:val="32"/>
          <w:rtl/>
        </w:rPr>
        <w:t>الدراسات السابقة</w:t>
      </w:r>
    </w:p>
    <w:p w14:paraId="7CDC92C5" w14:textId="77777777" w:rsidR="002E789D" w:rsidRPr="002F6A46" w:rsidRDefault="002E789D" w:rsidP="00B62AFC">
      <w:pPr>
        <w:numPr>
          <w:ilvl w:val="0"/>
          <w:numId w:val="10"/>
        </w:numPr>
        <w:rPr>
          <w:rFonts w:ascii="Sakkal Majalla" w:hAnsi="Sakkal Majalla" w:cs="Sakkal Majalla"/>
          <w:sz w:val="32"/>
          <w:szCs w:val="32"/>
        </w:rPr>
      </w:pPr>
      <w:r w:rsidRPr="002F6A46">
        <w:rPr>
          <w:rFonts w:ascii="Sakkal Majalla" w:hAnsi="Sakkal Majalla" w:cs="Sakkal Majalla" w:hint="cs"/>
          <w:sz w:val="32"/>
          <w:szCs w:val="32"/>
          <w:rtl/>
          <w:lang w:bidi="ar-EG"/>
        </w:rPr>
        <w:t>نتائج الدراسات السابقة</w:t>
      </w:r>
    </w:p>
    <w:p w14:paraId="34F790BE" w14:textId="77777777" w:rsidR="002E789D" w:rsidRPr="002F6A46" w:rsidRDefault="002E789D" w:rsidP="00B62AFC">
      <w:pPr>
        <w:numPr>
          <w:ilvl w:val="0"/>
          <w:numId w:val="10"/>
        </w:numPr>
        <w:rPr>
          <w:rFonts w:ascii="Sakkal Majalla" w:hAnsi="Sakkal Majalla" w:cs="Sakkal Majalla"/>
          <w:sz w:val="32"/>
          <w:szCs w:val="32"/>
          <w:rtl/>
        </w:rPr>
      </w:pPr>
      <w:r w:rsidRPr="002F6A46">
        <w:rPr>
          <w:rFonts w:ascii="Sakkal Majalla" w:hAnsi="Sakkal Majalla" w:cs="Sakkal Majalla"/>
          <w:sz w:val="32"/>
          <w:szCs w:val="32"/>
          <w:rtl/>
        </w:rPr>
        <w:t>تحليل الدراسات السابقة والنتائج الحديثة</w:t>
      </w:r>
      <w:r w:rsidRPr="002F6A46">
        <w:rPr>
          <w:rFonts w:ascii="Sakkal Majalla" w:hAnsi="Sakkal Majalla" w:cs="Sakkal Majalla"/>
          <w:vanish/>
          <w:sz w:val="32"/>
          <w:szCs w:val="32"/>
        </w:rPr>
        <w:t>Top of FormBottom of Form</w:t>
      </w:r>
    </w:p>
    <w:p w14:paraId="1878A88F" w14:textId="77777777" w:rsidR="002E789D" w:rsidRPr="002F6A46" w:rsidRDefault="002E789D" w:rsidP="00B62AFC">
      <w:pPr>
        <w:numPr>
          <w:ilvl w:val="0"/>
          <w:numId w:val="10"/>
        </w:numPr>
        <w:rPr>
          <w:rFonts w:ascii="Sakkal Majalla" w:hAnsi="Sakkal Majalla" w:cs="Sakkal Majalla"/>
          <w:sz w:val="32"/>
          <w:szCs w:val="32"/>
          <w:lang w:bidi="ar-EG"/>
        </w:rPr>
      </w:pPr>
      <w:r w:rsidRPr="002F6A46">
        <w:rPr>
          <w:rFonts w:ascii="Sakkal Majalla" w:hAnsi="Sakkal Majalla" w:cs="Sakkal Majalla"/>
          <w:sz w:val="32"/>
          <w:szCs w:val="32"/>
          <w:rtl/>
        </w:rPr>
        <w:t xml:space="preserve">المتغير التابع </w:t>
      </w:r>
      <w:r w:rsidRPr="002F6A46">
        <w:rPr>
          <w:rFonts w:ascii="Sakkal Majalla" w:hAnsi="Sakkal Majalla" w:cs="Sakkal Majalla"/>
          <w:sz w:val="32"/>
          <w:szCs w:val="32"/>
          <w:lang w:bidi="ar-EG"/>
        </w:rPr>
        <w:t>"</w:t>
      </w:r>
    </w:p>
    <w:p w14:paraId="67E74020" w14:textId="77777777" w:rsidR="002E789D" w:rsidRDefault="002E789D" w:rsidP="00B62AFC">
      <w:pPr>
        <w:numPr>
          <w:ilvl w:val="0"/>
          <w:numId w:val="10"/>
        </w:numPr>
        <w:rPr>
          <w:rFonts w:ascii="Sakkal Majalla" w:hAnsi="Sakkal Majalla" w:cs="Sakkal Majalla"/>
          <w:sz w:val="32"/>
          <w:szCs w:val="32"/>
          <w:lang w:bidi="ar-EG"/>
        </w:rPr>
      </w:pPr>
      <w:r w:rsidRPr="002F6A46">
        <w:rPr>
          <w:rFonts w:ascii="Sakkal Majalla" w:hAnsi="Sakkal Majalla" w:cs="Sakkal Majalla"/>
          <w:sz w:val="32"/>
          <w:szCs w:val="32"/>
          <w:rtl/>
        </w:rPr>
        <w:t>المتغير المستقل</w:t>
      </w:r>
    </w:p>
    <w:p w14:paraId="2D940516" w14:textId="77777777" w:rsidR="002E789D" w:rsidRPr="002F6A46" w:rsidRDefault="002E789D" w:rsidP="00B62AFC">
      <w:pPr>
        <w:numPr>
          <w:ilvl w:val="0"/>
          <w:numId w:val="10"/>
        </w:numPr>
        <w:rPr>
          <w:rFonts w:ascii="Sakkal Majalla" w:hAnsi="Sakkal Majalla" w:cs="Sakkal Majalla"/>
          <w:sz w:val="32"/>
          <w:szCs w:val="32"/>
          <w:lang w:bidi="ar-EG"/>
        </w:rPr>
      </w:pPr>
      <w:r>
        <w:rPr>
          <w:rFonts w:ascii="Sakkal Majalla" w:hAnsi="Sakkal Majalla" w:cs="Sakkal Majalla" w:hint="cs"/>
          <w:sz w:val="32"/>
          <w:szCs w:val="32"/>
          <w:rtl/>
          <w:lang w:bidi="ar-EG"/>
        </w:rPr>
        <w:t>المصطلحات العلمية</w:t>
      </w:r>
    </w:p>
    <w:p w14:paraId="2293E154" w14:textId="77777777" w:rsidR="002E789D" w:rsidRDefault="002E789D" w:rsidP="002E789D">
      <w:pPr>
        <w:rPr>
          <w:rFonts w:ascii="Sakkal Majalla" w:hAnsi="Sakkal Majalla" w:cs="Sakkal Majalla"/>
          <w:sz w:val="28"/>
          <w:szCs w:val="28"/>
          <w:u w:val="single"/>
          <w:rtl/>
        </w:rPr>
      </w:pPr>
    </w:p>
    <w:p w14:paraId="434A3B7B" w14:textId="1E38202B"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A36E47D" w14:textId="56E88B91"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23F12B1" w14:textId="38BCE20C"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138C6B8" w14:textId="3A2C4AF3"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0441867" w14:textId="5F69163C"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D86EE70" w14:textId="1C761515"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9138AA9" w14:textId="7DBB72E5"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1B33C4FD" w14:textId="2C18D2E3"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F5F120D" w14:textId="0D44506C"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10CDEE98" w14:textId="4746E8E7" w:rsidR="002E789D" w:rsidRDefault="002E789D" w:rsidP="002E789D">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661BBCA" w14:textId="72E2F965" w:rsidR="002E789D" w:rsidRPr="00AC6FF9" w:rsidRDefault="002E789D" w:rsidP="002E789D">
      <w:pPr>
        <w:pStyle w:val="Heading1"/>
        <w:rPr>
          <w:rFonts w:eastAsia="Times New Roman"/>
        </w:rPr>
      </w:pPr>
      <w:r>
        <w:rPr>
          <w:rFonts w:eastAsia="Times New Roman" w:hint="cs"/>
          <w:rtl/>
        </w:rPr>
        <w:t>المقدمة</w:t>
      </w:r>
    </w:p>
    <w:p w14:paraId="17EA3F3B"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الفصل الثاني من هذه الدراسة يتناول الإطار النظري للدراسة، وهو بمثابة الأساس الذي يقوم عليه التحليل والمناقشة في هذا البحث. في هذا الفصل، سيتم تسليط الضوء على المفاهيم الرئيسية التي تتعلق بالموضوع محل الدراسة، وهي الإدارة الإلكترونية في المؤسسات التعليمية، بالإضافة إلى استعراض الدراسات السابقة التي تناولت هذا الموضوع. كما يتضمن الفصل مناقشة نتائج الدراسات السابقة وتحليلها في ضوء ما تم التوصل إليه من نتائج حديثة تتعلق بتطبيق الإدارة الإلكترونية في التعليم، خاصة في الجامعات والمؤسسات التعليمية بشكل عام. كما سيتم تحديد المتغيرات التي تؤثر في هذا التطبيق مثل المتغير المستقل الذي يمثل استخدام التقنيات الرقمية و الأنظمة الإلكترونية، والمتغير التابع الذي يتعلق بأداء المؤسسات التعليمية من حيث تحسين الكفاءة الأكاديمية والإدارية. في هذه المقدمة، سيتم رسم صورة شاملة حول المفاهيم الأساسية للإدارة الإلكترونية، دوافع تبنيها، والفوائد التي يمكن أن تترتب على استخدامها في المؤسسات التعليمية، كما سنعرض أهمية الدراسات السابقة في تقديم رؤى قيمة تساعد في تسليط الضوء على التحديات التي قد تواجه تطبيق هذه الأنظمة، وكيفية التغلب عليها</w:t>
      </w:r>
      <w:r w:rsidRPr="002E789D">
        <w:rPr>
          <w:rFonts w:ascii="Times New Roman" w:eastAsia="Times New Roman" w:hAnsi="Times New Roman" w:cs="Times New Roman"/>
          <w:kern w:val="0"/>
          <w:sz w:val="28"/>
          <w:szCs w:val="28"/>
          <w14:ligatures w14:val="none"/>
        </w:rPr>
        <w:t>.</w:t>
      </w:r>
    </w:p>
    <w:p w14:paraId="108878B4"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لقد أصبحت الإدارة الإلكترونية أحد المفاهيم الحديثة التي تساهم بشكل كبير في تطوير المؤسسات التعليمية، من خلال تحسين طرق التدريس، الإدارة الأكاديمية، والعمليات الإدارية التي تشمل التسجيل، التقييم، وحتى التواصل بين الطلاب وأعضاء هيئة التدريس. يشير هذا المفهوم إلى استخدام التقنيات الحديثة مثل الإنترنت والبرمجيات المتخصصة في تحسين وتسهيل العمل داخل المؤسسات التعليمية. وفي سياق التعليم العالي، تتجلى الإدارة الإلكترونية في تحول العمليات التقليدية إلى أنظمة رقمية تتيح تخزين البيانات، إدارة المعلومات، وتقديم الخدمات بشكل أسرع وأكثر دقة، مع توفير الوقت والجهد</w:t>
      </w:r>
      <w:r w:rsidRPr="002E789D">
        <w:rPr>
          <w:rFonts w:ascii="Times New Roman" w:eastAsia="Times New Roman" w:hAnsi="Times New Roman" w:cs="Times New Roman"/>
          <w:kern w:val="0"/>
          <w:sz w:val="28"/>
          <w:szCs w:val="28"/>
          <w14:ligatures w14:val="none"/>
        </w:rPr>
        <w:t>.</w:t>
      </w:r>
    </w:p>
    <w:p w14:paraId="5E8B42B1"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 xml:space="preserve">يشمل تطبيق الإدارة الإلكترونية في الجامعات مجموعة متنوعة من الأنظمة التي تساهم في تحسين التعليم العالي، مثل أنظمة إدارة التعلم </w:t>
      </w:r>
      <w:r w:rsidRPr="002E789D">
        <w:rPr>
          <w:rFonts w:ascii="Times New Roman" w:eastAsia="Times New Roman" w:hAnsi="Times New Roman" w:cs="Times New Roman"/>
          <w:kern w:val="0"/>
          <w:sz w:val="28"/>
          <w:szCs w:val="28"/>
          <w14:ligatures w14:val="none"/>
        </w:rPr>
        <w:t xml:space="preserve">(LMS) </w:t>
      </w:r>
      <w:r w:rsidRPr="002E789D">
        <w:rPr>
          <w:rFonts w:ascii="Times New Roman" w:eastAsia="Times New Roman" w:hAnsi="Times New Roman" w:cs="Times New Roman"/>
          <w:kern w:val="0"/>
          <w:sz w:val="28"/>
          <w:szCs w:val="28"/>
          <w:rtl/>
          <w14:ligatures w14:val="none"/>
        </w:rPr>
        <w:t>التي تتيح للطلاب الوصول إلى المحتوى التعليمي عن بُعد، بالإضافة إلى أنظمة إدارة المعلومات الأكاديمية التي تعمل على تسهيل العمليات الإدارية مثل التسجيل الأكاديمي، وإدارة الدرجات، والجداول الدراسية. يمكن أن تتداخل هذه الأنظمة مع تقنيات أخرى مثل التعليم الإلكتروني، حيث يتم تزويد الطلاب بالمواد الدراسية عبر الإنترنت، مما يعزز من تجربة التعلم ويسمح بالمرونة في التعليم</w:t>
      </w:r>
      <w:r w:rsidRPr="002E789D">
        <w:rPr>
          <w:rFonts w:ascii="Times New Roman" w:eastAsia="Times New Roman" w:hAnsi="Times New Roman" w:cs="Times New Roman"/>
          <w:kern w:val="0"/>
          <w:sz w:val="28"/>
          <w:szCs w:val="28"/>
          <w14:ligatures w14:val="none"/>
        </w:rPr>
        <w:t>.</w:t>
      </w:r>
    </w:p>
    <w:p w14:paraId="1F8A6E13"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أصبحت الإدارة الإلكترونية في التعليم العالي ضرورة ملحة في ظل الثورة الرقمية التي غيرت ملامح التعليم في العديد من أنحاء العالم. ومن هنا يبرز دور التقنيات الحديثة في تسهيل الوصول إلى المحتوى التعليمي، تيسير عمليات التسجيل، إتمام الواجبات، وتنظيم الامتحانات، وغيرها من المهام التي كانت تقليديًا تتم يدويًا، مما يعوق تقدم المؤسسات التعليمية. وبدون شك، فإن الإدارة الإلكترونية قد ساهمت في زيادة الإنتاجية داخل الجامعات من خلال تقليل الوقت اللازم لأداء المهام الإدارية، وكذلك تحسين الكفاءة التعليمية من خلال ضمان توافر المحتوى التعليمي بشكل مستمر، مما يتيح للطلاب الوصول إلى مواردهم الدراسية في أي وقت وأي مكان</w:t>
      </w:r>
      <w:r w:rsidRPr="002E789D">
        <w:rPr>
          <w:rFonts w:ascii="Times New Roman" w:eastAsia="Times New Roman" w:hAnsi="Times New Roman" w:cs="Times New Roman"/>
          <w:kern w:val="0"/>
          <w:sz w:val="28"/>
          <w:szCs w:val="28"/>
          <w14:ligatures w14:val="none"/>
        </w:rPr>
        <w:t>.</w:t>
      </w:r>
    </w:p>
    <w:p w14:paraId="1CAD865A"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في هذا السياق، أظهرت العديد من الدراسات السابقة أهمية الإدارة الإلكترونية في تحسين الأنظمة التعليمية من خلال دمج التقنيات الحديثة مثل البرمجيات المتقدمة والمنصات الإلكترونية، وقد تناولت هذه الدراسات تأثير استخدام أنظمة المعلومات على تعزيز العمليات الأكاديمية والإدارية، وكيف ساعدت هذه الأنظمة في تقليل العوائق التي كانت تعترض تقدم التعليم في بعض المؤسسات. إحدى النتائج الرئيسية التي أظهرتها هذه الدراسات هي أن التقنيات الرقمية قد ساعدت في تيسير الإجراءات الأكاديمية والإدارية، مما أتاح توفير بيئة تعليمية أكثر تفاعلًا ومرونة</w:t>
      </w:r>
      <w:r w:rsidRPr="002E789D">
        <w:rPr>
          <w:rFonts w:ascii="Times New Roman" w:eastAsia="Times New Roman" w:hAnsi="Times New Roman" w:cs="Times New Roman"/>
          <w:kern w:val="0"/>
          <w:sz w:val="28"/>
          <w:szCs w:val="28"/>
          <w14:ligatures w14:val="none"/>
        </w:rPr>
        <w:t>.</w:t>
      </w:r>
    </w:p>
    <w:p w14:paraId="4807EE0E"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من ناحية أخرى، لا يخلو تطبيق الإدارة الإلكترونية في المؤسسات التعليمية من التحديات، حيث قد يواجه العديد من العاملين في المؤسسات التعليمية صعوبات في تقبل الأنظمة الإلكترونية الحديثة بسبب نقص الوعي والتدريب على استخدامها. وفي بعض الأحيان، يمكن أن يؤدي التحول الرقمي إلى مقاومة للتغيير من قبل بعض الأفراد الذين يفضلون الأنظمة التقليدية، بالإضافة إلى تحديات البنية التحتية التكنولوجية التي قد تكون غير متوفرة أو غير كافية لتلبية احتياجات الطلاب والمعلمين</w:t>
      </w:r>
      <w:r w:rsidRPr="002E789D">
        <w:rPr>
          <w:rFonts w:ascii="Times New Roman" w:eastAsia="Times New Roman" w:hAnsi="Times New Roman" w:cs="Times New Roman"/>
          <w:kern w:val="0"/>
          <w:sz w:val="28"/>
          <w:szCs w:val="28"/>
          <w14:ligatures w14:val="none"/>
        </w:rPr>
        <w:t>.</w:t>
      </w:r>
    </w:p>
    <w:p w14:paraId="7344743C"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إن الدراسات السابقة التي تناولت تأثير الإدارة الإلكترونية على المؤسسات التعليمية قد قدمت نظرة شاملة عن كيفية نجاح بعض الجامعات في تطبيق هذه الأنظمة، وكيفية مواجهتها للتحديات المرتبطة بها. كما أظهرت بعض الدراسات الأخرى التحديات المترتبة على هذا التطبيق، مثل الحاجة إلى التدريب المستمر للموظفين، وأعضاء هيئة التدريس، فضلاً عن ضرورة توفير موارد مالية لدعم عملية التحديث التكنولوجي، وصيانة الأنظمة الإلكترونية. تبرز هنا الحاجة إلى سياسة شاملة تعزز استخدام التكنولوجيا في المؤسسات التعليمية وتضمن أن يكون جميع المعنيين جاهزين للتعامل مع هذه الأنظمة</w:t>
      </w:r>
      <w:r w:rsidRPr="002E789D">
        <w:rPr>
          <w:rFonts w:ascii="Times New Roman" w:eastAsia="Times New Roman" w:hAnsi="Times New Roman" w:cs="Times New Roman"/>
          <w:kern w:val="0"/>
          <w:sz w:val="28"/>
          <w:szCs w:val="28"/>
          <w14:ligatures w14:val="none"/>
        </w:rPr>
        <w:t>.</w:t>
      </w:r>
    </w:p>
    <w:p w14:paraId="242C2A3E"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من جانب آخر، تشير الدراسات إلى أن تطبيق الإدارة الإلكترونية يمكن أن يساهم في تحسين الكفاءة الإدارية من خلال تقليل البيروقراطية وتحسين سرعة إنجاز المعاملات، وتقديم الخدمات الأكاديمية والإدارية بسرعة ودقة أعلى. هذا التحسن في الأداء الإداري يمكن أن يسهم بشكل مباشر في تحسين تجربة الطالب في الجامعة، من خلال تسهيل عملية التقديم، والالتحاق بالبرامج الدراسية، وتقديم الخدمات الأكاديمية مثل الاستشارات الأكاديمية، والرد على الاستفسارات</w:t>
      </w:r>
      <w:r w:rsidRPr="002E789D">
        <w:rPr>
          <w:rFonts w:ascii="Times New Roman" w:eastAsia="Times New Roman" w:hAnsi="Times New Roman" w:cs="Times New Roman"/>
          <w:kern w:val="0"/>
          <w:sz w:val="28"/>
          <w:szCs w:val="28"/>
          <w14:ligatures w14:val="none"/>
        </w:rPr>
        <w:t>.</w:t>
      </w:r>
    </w:p>
    <w:p w14:paraId="4D5D5D85"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علاوة على ذلك، فقد أظهرت الدراسات أن التكنولوجيا الرقمية قد ساهمت بشكل فعال في زيادة التفاعل بين الطلاب والمعلمين. من خلال أنظمة إدارة التعلم</w:t>
      </w:r>
      <w:r w:rsidRPr="002E789D">
        <w:rPr>
          <w:rFonts w:ascii="Times New Roman" w:eastAsia="Times New Roman" w:hAnsi="Times New Roman" w:cs="Times New Roman"/>
          <w:kern w:val="0"/>
          <w:sz w:val="28"/>
          <w:szCs w:val="28"/>
          <w14:ligatures w14:val="none"/>
        </w:rPr>
        <w:t xml:space="preserve"> (LMS)</w:t>
      </w:r>
      <w:r w:rsidRPr="002E789D">
        <w:rPr>
          <w:rFonts w:ascii="Times New Roman" w:eastAsia="Times New Roman" w:hAnsi="Times New Roman" w:cs="Times New Roman"/>
          <w:kern w:val="0"/>
          <w:sz w:val="28"/>
          <w:szCs w:val="28"/>
          <w:rtl/>
          <w14:ligatures w14:val="none"/>
        </w:rPr>
        <w:t>، يمكن للطلاب التواصل مع المعلمين بسهولة أكبر من أي وقت مضى، حيث يتمكنون من طرح الأسئلة، الوصول إلى المحاضرات، وكذلك تقديم الواجبات. يعزز ذلك من المرونة الأكاديمية، ويساعد في تقليل الفجوات الزمنية والمكانية بين المعلمين والطلاب</w:t>
      </w:r>
      <w:r w:rsidRPr="002E789D">
        <w:rPr>
          <w:rFonts w:ascii="Times New Roman" w:eastAsia="Times New Roman" w:hAnsi="Times New Roman" w:cs="Times New Roman"/>
          <w:kern w:val="0"/>
          <w:sz w:val="28"/>
          <w:szCs w:val="28"/>
          <w14:ligatures w14:val="none"/>
        </w:rPr>
        <w:t>.</w:t>
      </w:r>
    </w:p>
    <w:p w14:paraId="11D99EB8"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ولكن رغم هذه الفوائد، تبقى بعض العوامل التي قد تقف حائلًا أمام تطبيق هذه الأنظمة في بعض المؤسسات التعليمية. ومن أبرز تلك العوامل نقص التدريب على استخدام الأدوات الرقمية، المقاومة من بعض الموظفين أو الأكاديميين الذين يفضلون الطريقة التقليدية في التعليم والإدارة. هذا الأمر يتطلب تدخلات استراتيجية لتوفير تدريب مستمر، وتوضيح الفوائد العديدة التي يمكن أن تقدمها الإدارة الإلكترونية</w:t>
      </w:r>
      <w:r w:rsidRPr="002E789D">
        <w:rPr>
          <w:rFonts w:ascii="Times New Roman" w:eastAsia="Times New Roman" w:hAnsi="Times New Roman" w:cs="Times New Roman"/>
          <w:kern w:val="0"/>
          <w:sz w:val="28"/>
          <w:szCs w:val="28"/>
          <w14:ligatures w14:val="none"/>
        </w:rPr>
        <w:t>.</w:t>
      </w:r>
    </w:p>
    <w:p w14:paraId="64AAC5CB"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في ضوء ما تم عرضه في الدراسات السابقة، من الواضح أن تطبيق الإدارة الإلكترونية في المؤسسات التعليمية يعد خطوة أساسية نحو تحقيق التطوير المستدام</w:t>
      </w:r>
      <w:r w:rsidRPr="002E789D">
        <w:rPr>
          <w:rFonts w:ascii="Times New Roman" w:eastAsia="Times New Roman" w:hAnsi="Times New Roman" w:cs="Times New Roman"/>
          <w:kern w:val="0"/>
          <w:sz w:val="28"/>
          <w:szCs w:val="28"/>
          <w14:ligatures w14:val="none"/>
        </w:rPr>
        <w:t xml:space="preserve">. </w:t>
      </w:r>
      <w:r w:rsidRPr="002E789D">
        <w:rPr>
          <w:rFonts w:ascii="Times New Roman" w:eastAsia="Times New Roman" w:hAnsi="Times New Roman" w:cs="Times New Roman"/>
          <w:kern w:val="0"/>
          <w:sz w:val="28"/>
          <w:szCs w:val="28"/>
          <w:rtl/>
          <w14:ligatures w14:val="none"/>
        </w:rPr>
        <w:t>فالتكنولوجيا لا تقتصر على توفير الأدوات والمعدات فقط، بل تتعدى ذلك لتصبح عنصرًا محوريًا في تطوير الأنظمة التعليمية والإدارية</w:t>
      </w:r>
      <w:r w:rsidRPr="002E789D">
        <w:rPr>
          <w:rFonts w:ascii="Times New Roman" w:eastAsia="Times New Roman" w:hAnsi="Times New Roman" w:cs="Times New Roman"/>
          <w:kern w:val="0"/>
          <w:sz w:val="28"/>
          <w:szCs w:val="28"/>
          <w14:ligatures w14:val="none"/>
        </w:rPr>
        <w:t xml:space="preserve">. </w:t>
      </w:r>
      <w:r w:rsidRPr="002E789D">
        <w:rPr>
          <w:rFonts w:ascii="Times New Roman" w:eastAsia="Times New Roman" w:hAnsi="Times New Roman" w:cs="Times New Roman"/>
          <w:kern w:val="0"/>
          <w:sz w:val="28"/>
          <w:szCs w:val="28"/>
          <w:rtl/>
          <w14:ligatures w14:val="none"/>
        </w:rPr>
        <w:t>من هنا يأتي دور هذه الدراسة في تحليل مدى تأثير الإدارة الإلكترونية في الجامعة العربية المفتوحة، حيث سيتم فحص كيفية تطبيق هذه الأنظمة في الجامعة ومدى تأثيرها على جودة التعليم والكفاءة الإدارية</w:t>
      </w:r>
      <w:r w:rsidRPr="002E789D">
        <w:rPr>
          <w:rFonts w:ascii="Times New Roman" w:eastAsia="Times New Roman" w:hAnsi="Times New Roman" w:cs="Times New Roman"/>
          <w:kern w:val="0"/>
          <w:sz w:val="28"/>
          <w:szCs w:val="28"/>
          <w14:ligatures w14:val="none"/>
        </w:rPr>
        <w:t>.</w:t>
      </w:r>
    </w:p>
    <w:p w14:paraId="0672EB7E" w14:textId="77777777" w:rsidR="002E789D" w:rsidRPr="002E789D" w:rsidRDefault="002E789D" w:rsidP="002E789D">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E789D">
        <w:rPr>
          <w:rFonts w:ascii="Times New Roman" w:eastAsia="Times New Roman" w:hAnsi="Times New Roman" w:cs="Times New Roman"/>
          <w:kern w:val="0"/>
          <w:sz w:val="28"/>
          <w:szCs w:val="28"/>
          <w:rtl/>
          <w14:ligatures w14:val="none"/>
        </w:rPr>
        <w:t>في الختام، سيساهم هذا الفصل في وضع الأساس النظري لفهم الإدارة الإلكترونية في المؤسسات التعليمية. كما سيعرض الدراسات السابقة التي أظهرت فعالية استخدام هذه الأنظمة في تطوير الأنظمة التعليمية والإدارية، ويساعد في تحديد الفوائد والتحديات المرتبطة بتطبيقها</w:t>
      </w:r>
      <w:r w:rsidRPr="002E789D">
        <w:rPr>
          <w:rFonts w:ascii="Times New Roman" w:eastAsia="Times New Roman" w:hAnsi="Times New Roman" w:cs="Times New Roman"/>
          <w:kern w:val="0"/>
          <w:sz w:val="28"/>
          <w:szCs w:val="28"/>
          <w14:ligatures w14:val="none"/>
        </w:rPr>
        <w:t>.</w:t>
      </w:r>
    </w:p>
    <w:p w14:paraId="09B60C41" w14:textId="77777777" w:rsidR="002C2598" w:rsidRPr="002C2598" w:rsidRDefault="002C2598" w:rsidP="002C2598">
      <w:pPr>
        <w:pStyle w:val="Heading1"/>
        <w:rPr>
          <w:rFonts w:eastAsia="Times New Roman"/>
          <w:sz w:val="28"/>
          <w:szCs w:val="28"/>
        </w:rPr>
      </w:pPr>
      <w:r w:rsidRPr="002C2598">
        <w:rPr>
          <w:rFonts w:eastAsia="Times New Roman"/>
          <w:rtl/>
        </w:rPr>
        <w:t>الإطار النظري للدراسة</w:t>
      </w:r>
    </w:p>
    <w:p w14:paraId="2800CC7E"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يعتبر الإطار النظري أحد الأجزاء المهمة في أي دراسة بحثية، حيث يتم من خلاله تقديم المفاهيم الأساسية والنظريات التي ترتبط بموضوع الدراسة، بالإضافة إلى استعراض الخلفية النظرية التي سيتم بناء عليها تحليل البيانات في المستقبل. في هذه الدراسة، يهدف الإطار النظري إلى توضيح مفهوم الإدارة الإلكترونية وكيفية تطبيقها في المؤسسات التعليمية، بالإضافة إلى توضيح الفوائد التي تعود على هذه المؤسسات من استخدام هذه الأنظمة الرقمية. كما يتناول هذا الإطار النظري الممارسات المتبعة في الجامعات، مع التركيز على الجامعة العربية المفتوحة باعتبارها مثالًا تطبيقيًا على هذا الموضوع</w:t>
      </w:r>
      <w:r w:rsidRPr="002C2598">
        <w:rPr>
          <w:rFonts w:ascii="Times New Roman" w:eastAsia="Times New Roman" w:hAnsi="Times New Roman" w:cs="Times New Roman"/>
          <w:kern w:val="0"/>
          <w:sz w:val="28"/>
          <w:szCs w:val="28"/>
          <w14:ligatures w14:val="none"/>
        </w:rPr>
        <w:t>.</w:t>
      </w:r>
    </w:p>
    <w:p w14:paraId="41B1BE10" w14:textId="77777777" w:rsidR="002C2598" w:rsidRPr="002C2598" w:rsidRDefault="002C2598" w:rsidP="002C2598">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14:ligatures w14:val="none"/>
        </w:rPr>
        <w:t xml:space="preserve">1. </w:t>
      </w:r>
      <w:r w:rsidRPr="002C2598">
        <w:rPr>
          <w:rFonts w:ascii="Times New Roman" w:eastAsia="Times New Roman" w:hAnsi="Times New Roman" w:cs="Times New Roman"/>
          <w:kern w:val="0"/>
          <w:sz w:val="28"/>
          <w:szCs w:val="28"/>
          <w:rtl/>
          <w14:ligatures w14:val="none"/>
        </w:rPr>
        <w:t>مفهوم الإدارة الإلكترونية</w:t>
      </w:r>
    </w:p>
    <w:p w14:paraId="5AD53FCE"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الإدارة الإلكترونية هي تطبيق التكنولوجيا الرقمية في إدارة العمليات الإدارية والتعليمية داخل المؤسسات. يمكن تعريفها على أنها استخدام الأدوات التكنولوجية والأنظمة الرقمية (مثل الإنترنت، البرمجيات المتخصصة، الأنظمة السحابية) لتحسين الأداء الأكاديمي والإداري للمؤسسات التعليمية. تساهم هذه الأنظمة في تسهيل عمليات إدارة المعلومات، التسجيل الأكاديمي، التفاعل بين الطلاب والمعلمين، بالإضافة إلى تحسين التواصل بين الأطراف المختلفة داخل المؤسسة التعليمية</w:t>
      </w:r>
      <w:r w:rsidRPr="002C2598">
        <w:rPr>
          <w:rFonts w:ascii="Times New Roman" w:eastAsia="Times New Roman" w:hAnsi="Times New Roman" w:cs="Times New Roman"/>
          <w:kern w:val="0"/>
          <w:sz w:val="28"/>
          <w:szCs w:val="28"/>
          <w14:ligatures w14:val="none"/>
        </w:rPr>
        <w:t>.</w:t>
      </w:r>
    </w:p>
    <w:p w14:paraId="41FDB36D"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تعمل الإدارة الإلكترونية على أتمتة العديد من الإجراءات التي كانت تتم يدويًا، مما يقلل من الوقت والجهد المبذول في تنفيذ الأعمال الإدارية والتعلمية. كما أن هذا التحول إلى الإدارة الرقمية يمكن أن يوفر معلومات دقيقة وسريعة، ويسهم في تقديم خدمات أكاديمية وإدارية على أعلى مستوى من الكفاءة والجودة. يتمثل هذا النوع من الإدارة في عدة مجالات، مثل</w:t>
      </w:r>
      <w:r w:rsidRPr="002C2598">
        <w:rPr>
          <w:rFonts w:ascii="Times New Roman" w:eastAsia="Times New Roman" w:hAnsi="Times New Roman" w:cs="Times New Roman"/>
          <w:kern w:val="0"/>
          <w:sz w:val="28"/>
          <w:szCs w:val="28"/>
          <w14:ligatures w14:val="none"/>
        </w:rPr>
        <w:t>:</w:t>
      </w:r>
    </w:p>
    <w:p w14:paraId="3CD94486" w14:textId="77777777" w:rsidR="002C2598" w:rsidRPr="002C2598" w:rsidRDefault="002C2598" w:rsidP="00B62AFC">
      <w:pPr>
        <w:numPr>
          <w:ilvl w:val="0"/>
          <w:numId w:val="1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إدارة التعلم</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الأنظمة التي تسمح للطلاب بالوصول إلى المواد الدراسية، المحاضرات، الواجبات، والاختبارات عبر الإنترنت</w:t>
      </w:r>
      <w:r w:rsidRPr="002C2598">
        <w:rPr>
          <w:rFonts w:ascii="Times New Roman" w:eastAsia="Times New Roman" w:hAnsi="Times New Roman" w:cs="Times New Roman"/>
          <w:kern w:val="0"/>
          <w:sz w:val="28"/>
          <w:szCs w:val="28"/>
          <w14:ligatures w14:val="none"/>
        </w:rPr>
        <w:t>.</w:t>
      </w:r>
    </w:p>
    <w:p w14:paraId="7626A00B" w14:textId="77777777" w:rsidR="002C2598" w:rsidRPr="002C2598" w:rsidRDefault="002C2598" w:rsidP="00B62AFC">
      <w:pPr>
        <w:numPr>
          <w:ilvl w:val="0"/>
          <w:numId w:val="1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إدارة الموارد</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تتعلق بإدارة مختلف الموارد داخل المؤسسة التعليمية مثل أعضاء هيئة التدريس، المنشآت، والتجهيزات</w:t>
      </w:r>
      <w:r w:rsidRPr="002C2598">
        <w:rPr>
          <w:rFonts w:ascii="Times New Roman" w:eastAsia="Times New Roman" w:hAnsi="Times New Roman" w:cs="Times New Roman"/>
          <w:kern w:val="0"/>
          <w:sz w:val="28"/>
          <w:szCs w:val="28"/>
          <w14:ligatures w14:val="none"/>
        </w:rPr>
        <w:t>.</w:t>
      </w:r>
    </w:p>
    <w:p w14:paraId="42D6BE42" w14:textId="77777777" w:rsidR="002C2598" w:rsidRPr="002C2598" w:rsidRDefault="002C2598" w:rsidP="00B62AFC">
      <w:pPr>
        <w:numPr>
          <w:ilvl w:val="0"/>
          <w:numId w:val="1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إدارة المعلومات الأكاديمية</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يشمل ذلك تنظيم البيانات المتعلقة بالطلاب، مثل درجاتهم، جداولهم الدراسية، سجلات الحضور، وغيرها من المعلومات ذات الصلة</w:t>
      </w:r>
      <w:r w:rsidRPr="002C2598">
        <w:rPr>
          <w:rFonts w:ascii="Times New Roman" w:eastAsia="Times New Roman" w:hAnsi="Times New Roman" w:cs="Times New Roman"/>
          <w:kern w:val="0"/>
          <w:sz w:val="28"/>
          <w:szCs w:val="28"/>
          <w14:ligatures w14:val="none"/>
        </w:rPr>
        <w:t>.</w:t>
      </w:r>
    </w:p>
    <w:p w14:paraId="434DB1FC" w14:textId="77777777" w:rsidR="002C2598" w:rsidRPr="002C2598" w:rsidRDefault="002C2598" w:rsidP="002C2598">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14:ligatures w14:val="none"/>
        </w:rPr>
        <w:t xml:space="preserve">2. </w:t>
      </w:r>
      <w:r w:rsidRPr="002C2598">
        <w:rPr>
          <w:rFonts w:ascii="Times New Roman" w:eastAsia="Times New Roman" w:hAnsi="Times New Roman" w:cs="Times New Roman"/>
          <w:kern w:val="0"/>
          <w:sz w:val="28"/>
          <w:szCs w:val="28"/>
          <w:rtl/>
          <w14:ligatures w14:val="none"/>
        </w:rPr>
        <w:t>عناصر الإدارة الإلكترونية في المؤسسات التعليمية</w:t>
      </w:r>
    </w:p>
    <w:p w14:paraId="16B1D961"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تعتبر الإدارة الإلكترونية في المؤسسات التعليمية نظامًا متكاملًا يشمل مجموعة من الأدوات والأنظمة التي تعمل معًا لتحسين الأداء الإداري والأكاديمي. ومن بين العناصر الأساسية التي تشكل الإدارة الإلكترونية في الجامعات</w:t>
      </w:r>
      <w:r w:rsidRPr="002C2598">
        <w:rPr>
          <w:rFonts w:ascii="Times New Roman" w:eastAsia="Times New Roman" w:hAnsi="Times New Roman" w:cs="Times New Roman"/>
          <w:kern w:val="0"/>
          <w:sz w:val="28"/>
          <w:szCs w:val="28"/>
          <w14:ligatures w14:val="none"/>
        </w:rPr>
        <w:t>:</w:t>
      </w:r>
    </w:p>
    <w:p w14:paraId="3FED26FE" w14:textId="77777777" w:rsidR="002C2598" w:rsidRPr="002C2598" w:rsidRDefault="002C2598" w:rsidP="00B62AFC">
      <w:pPr>
        <w:numPr>
          <w:ilvl w:val="0"/>
          <w:numId w:val="1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أنظمة إدارة التعلم</w:t>
      </w:r>
      <w:r w:rsidRPr="002C2598">
        <w:rPr>
          <w:rFonts w:ascii="Times New Roman" w:eastAsia="Times New Roman" w:hAnsi="Times New Roman" w:cs="Times New Roman"/>
          <w:kern w:val="0"/>
          <w:sz w:val="28"/>
          <w:szCs w:val="28"/>
          <w14:ligatures w14:val="none"/>
        </w:rPr>
        <w:t xml:space="preserve"> (LMS): </w:t>
      </w:r>
      <w:r w:rsidRPr="002C2598">
        <w:rPr>
          <w:rFonts w:ascii="Times New Roman" w:eastAsia="Times New Roman" w:hAnsi="Times New Roman" w:cs="Times New Roman"/>
          <w:kern w:val="0"/>
          <w:sz w:val="28"/>
          <w:szCs w:val="28"/>
          <w:rtl/>
          <w14:ligatures w14:val="none"/>
        </w:rPr>
        <w:t>هي الأنظمة التي تدير وتوزع المحتوى التعليمي، وتوفر للطلاب القدرة على الوصول إلى المواد التعليمية والواجبات، وتنظيم التقييمات، وتسهيل التواصل مع المعلمين. تمثل هذه الأنظمة نقلة نوعية في التعليم الإلكتروني حيث تسمح للطلاب بالاستفادة من المواد الدراسية بشكل مرن ودون الحاجة إلى الحضور الفعلي في الجامعات</w:t>
      </w:r>
      <w:r w:rsidRPr="002C2598">
        <w:rPr>
          <w:rFonts w:ascii="Times New Roman" w:eastAsia="Times New Roman" w:hAnsi="Times New Roman" w:cs="Times New Roman"/>
          <w:kern w:val="0"/>
          <w:sz w:val="28"/>
          <w:szCs w:val="28"/>
          <w14:ligatures w14:val="none"/>
        </w:rPr>
        <w:t>.</w:t>
      </w:r>
    </w:p>
    <w:p w14:paraId="07FDC66D" w14:textId="77777777" w:rsidR="002C2598" w:rsidRPr="002C2598" w:rsidRDefault="002C2598" w:rsidP="00B62AFC">
      <w:pPr>
        <w:numPr>
          <w:ilvl w:val="0"/>
          <w:numId w:val="1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أنظمة إدارة المعلومات الأكاديمية</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تمثل هذه الأنظمة حجر الزاوية للإدارة الإلكترونية في المؤسسات التعليمية. من خلالها، يتم تنظيم البيانات الأكاديمية الخاصة بالطلاب مثل درجاتهم، ومواعيد امتحاناتهم، وأعمالهم الدراسية. كما يتم استخدامها لتحليل الأداء الأكاديمي للطلاب، مما يساعد في اتخاذ قرارات استراتيجية بشأن تحسين العملية التعليمية</w:t>
      </w:r>
      <w:r w:rsidRPr="002C2598">
        <w:rPr>
          <w:rFonts w:ascii="Times New Roman" w:eastAsia="Times New Roman" w:hAnsi="Times New Roman" w:cs="Times New Roman"/>
          <w:kern w:val="0"/>
          <w:sz w:val="28"/>
          <w:szCs w:val="28"/>
          <w14:ligatures w14:val="none"/>
        </w:rPr>
        <w:t>.</w:t>
      </w:r>
    </w:p>
    <w:p w14:paraId="2DB20982" w14:textId="77777777" w:rsidR="002C2598" w:rsidRPr="002C2598" w:rsidRDefault="002C2598" w:rsidP="00B62AFC">
      <w:pPr>
        <w:numPr>
          <w:ilvl w:val="0"/>
          <w:numId w:val="1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أنظمة الإدارة الإدارية</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تتضمن الأنظمة التي تُستخدم لتنظيم وإدارة عمليات التسجيل الأكاديمي، القبول، إدارة الموارد البشرية، التخطيط المالي، وغيرها من الأنشطة الإدارية التي تتم داخل المؤسسة التعليمية. تعزز هذه الأنظمة من الكفاءة التنظيمية وتوفر الوقت والجهد في إدارة العمليات الأكاديمية</w:t>
      </w:r>
      <w:r w:rsidRPr="002C2598">
        <w:rPr>
          <w:rFonts w:ascii="Times New Roman" w:eastAsia="Times New Roman" w:hAnsi="Times New Roman" w:cs="Times New Roman"/>
          <w:kern w:val="0"/>
          <w:sz w:val="28"/>
          <w:szCs w:val="28"/>
          <w14:ligatures w14:val="none"/>
        </w:rPr>
        <w:t>.</w:t>
      </w:r>
    </w:p>
    <w:p w14:paraId="222385C3" w14:textId="77777777" w:rsidR="002C2598" w:rsidRPr="002C2598" w:rsidRDefault="002C2598" w:rsidP="00B62AFC">
      <w:pPr>
        <w:numPr>
          <w:ilvl w:val="0"/>
          <w:numId w:val="1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التواصل والتفاعل الإلكتروني</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يعتمد هذا العنصر على استخدام التقنيات الرقمية لتسهيل التواصل بين الطلاب والمعلمين. يشمل ذلك المنتديات الإلكترونية، البريد الإلكتروني، أدوات الاجتماعات الافتراضية، وأنظمة الدردشة المباشرة التي تسمح للطلاب بالتفاعل مع الأساتذة وزملائهم في أي وقت ومكان</w:t>
      </w:r>
      <w:r w:rsidRPr="002C2598">
        <w:rPr>
          <w:rFonts w:ascii="Times New Roman" w:eastAsia="Times New Roman" w:hAnsi="Times New Roman" w:cs="Times New Roman"/>
          <w:kern w:val="0"/>
          <w:sz w:val="28"/>
          <w:szCs w:val="28"/>
          <w14:ligatures w14:val="none"/>
        </w:rPr>
        <w:t>.</w:t>
      </w:r>
    </w:p>
    <w:p w14:paraId="47CF52E5" w14:textId="77777777" w:rsidR="002C2598" w:rsidRPr="002C2598" w:rsidRDefault="002C2598" w:rsidP="002C2598">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14:ligatures w14:val="none"/>
        </w:rPr>
        <w:t xml:space="preserve">3. </w:t>
      </w:r>
      <w:r w:rsidRPr="002C2598">
        <w:rPr>
          <w:rFonts w:ascii="Times New Roman" w:eastAsia="Times New Roman" w:hAnsi="Times New Roman" w:cs="Times New Roman"/>
          <w:kern w:val="0"/>
          <w:sz w:val="28"/>
          <w:szCs w:val="28"/>
          <w:rtl/>
          <w14:ligatures w14:val="none"/>
        </w:rPr>
        <w:t>أهمية الإدارة الإلكترونية في المؤسسات التعليمية</w:t>
      </w:r>
    </w:p>
    <w:p w14:paraId="77ABF8D9"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تكتسب الإدارة الإلكترونية أهمية كبيرة في المؤسسات التعليمية لعدة أسباب رئيسية</w:t>
      </w:r>
      <w:r w:rsidRPr="002C2598">
        <w:rPr>
          <w:rFonts w:ascii="Times New Roman" w:eastAsia="Times New Roman" w:hAnsi="Times New Roman" w:cs="Times New Roman"/>
          <w:kern w:val="0"/>
          <w:sz w:val="28"/>
          <w:szCs w:val="28"/>
          <w14:ligatures w14:val="none"/>
        </w:rPr>
        <w:t>:</w:t>
      </w:r>
    </w:p>
    <w:p w14:paraId="1B769EFC" w14:textId="77777777" w:rsidR="002C2598" w:rsidRPr="002C2598" w:rsidRDefault="002C2598" w:rsidP="00B62AFC">
      <w:pPr>
        <w:numPr>
          <w:ilvl w:val="0"/>
          <w:numId w:val="1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تحسين الكفاءة</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يساهم التحول إلى الأنظمة الإلكترونية في تحسين الكفاءة الإدارية داخل المؤسسات التعليمية. على سبيل المثال، يمكن للجامعات أتمتة العديد من الإجراءات الروتينية مثل تسجيل الطلاب، متابعة الحضور، وتصحيح الامتحانات، مما يوفر الوقت والجهد للمسؤولين في الجامعة</w:t>
      </w:r>
      <w:r w:rsidRPr="002C2598">
        <w:rPr>
          <w:rFonts w:ascii="Times New Roman" w:eastAsia="Times New Roman" w:hAnsi="Times New Roman" w:cs="Times New Roman"/>
          <w:kern w:val="0"/>
          <w:sz w:val="28"/>
          <w:szCs w:val="28"/>
          <w14:ligatures w14:val="none"/>
        </w:rPr>
        <w:t>.</w:t>
      </w:r>
    </w:p>
    <w:p w14:paraId="30BDF0A8" w14:textId="77777777" w:rsidR="002C2598" w:rsidRPr="002C2598" w:rsidRDefault="002C2598" w:rsidP="00B62AFC">
      <w:pPr>
        <w:numPr>
          <w:ilvl w:val="0"/>
          <w:numId w:val="1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المرونة في التعليم</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توفر الإدارة الإلكترونية مرونة تعليمية للطلاب، حيث يمكنهم الوصول إلى المحاضرات، مواد دراسية، وتقييمات دون الحاجة إلى التواجد في الحرم الجامعي. هذا يعزز من التفاعل بين الطلاب والمعلمين ويتيح لهم التكيف مع الجداول الدراسية بشكل أكثر تناسقًا مع احتياجاتهم الشخصية</w:t>
      </w:r>
      <w:r w:rsidRPr="002C2598">
        <w:rPr>
          <w:rFonts w:ascii="Times New Roman" w:eastAsia="Times New Roman" w:hAnsi="Times New Roman" w:cs="Times New Roman"/>
          <w:kern w:val="0"/>
          <w:sz w:val="28"/>
          <w:szCs w:val="28"/>
          <w14:ligatures w14:val="none"/>
        </w:rPr>
        <w:t>.</w:t>
      </w:r>
    </w:p>
    <w:p w14:paraId="01C61EF9" w14:textId="77777777" w:rsidR="002C2598" w:rsidRPr="002C2598" w:rsidRDefault="002C2598" w:rsidP="00B62AFC">
      <w:pPr>
        <w:numPr>
          <w:ilvl w:val="0"/>
          <w:numId w:val="1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تحسين التواصل</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تعزز الأنظمة الإلكترونية التواصل الفعّال بين الطلاب، المعلمين، والإداريين. من خلال أدوات مثل المنتديات الإلكترونية و الرسائل الإلكترونية، يمكن تسريع وتيرة التواصل وتبادل الأفكار بشكل مستمر</w:t>
      </w:r>
      <w:r w:rsidRPr="002C2598">
        <w:rPr>
          <w:rFonts w:ascii="Times New Roman" w:eastAsia="Times New Roman" w:hAnsi="Times New Roman" w:cs="Times New Roman"/>
          <w:kern w:val="0"/>
          <w:sz w:val="28"/>
          <w:szCs w:val="28"/>
          <w14:ligatures w14:val="none"/>
        </w:rPr>
        <w:t>.</w:t>
      </w:r>
    </w:p>
    <w:p w14:paraId="289EE3F1" w14:textId="77777777" w:rsidR="002C2598" w:rsidRPr="002C2598" w:rsidRDefault="002C2598" w:rsidP="00B62AFC">
      <w:pPr>
        <w:numPr>
          <w:ilvl w:val="0"/>
          <w:numId w:val="1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تحقيق العدالة في التعليم</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تساهم الإدارة الإلكترونية في تقليل الفجوات بين الطلاب من خلال تقديم نفس المحتوى والمراجع لجميع الطلاب بغض النظر عن موقعهم الجغرافي. كما تسهم في توفير فرص متساوية للطلاب في جميع المجالات الأكاديمية والإدارية</w:t>
      </w:r>
      <w:r w:rsidRPr="002C2598">
        <w:rPr>
          <w:rFonts w:ascii="Times New Roman" w:eastAsia="Times New Roman" w:hAnsi="Times New Roman" w:cs="Times New Roman"/>
          <w:kern w:val="0"/>
          <w:sz w:val="28"/>
          <w:szCs w:val="28"/>
          <w14:ligatures w14:val="none"/>
        </w:rPr>
        <w:t>.</w:t>
      </w:r>
    </w:p>
    <w:p w14:paraId="729B51D7" w14:textId="77777777" w:rsidR="002C2598" w:rsidRPr="002C2598" w:rsidRDefault="002C2598" w:rsidP="002C2598">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14:ligatures w14:val="none"/>
        </w:rPr>
        <w:t xml:space="preserve">4. </w:t>
      </w:r>
      <w:r w:rsidRPr="002C2598">
        <w:rPr>
          <w:rFonts w:ascii="Times New Roman" w:eastAsia="Times New Roman" w:hAnsi="Times New Roman" w:cs="Times New Roman"/>
          <w:kern w:val="0"/>
          <w:sz w:val="28"/>
          <w:szCs w:val="28"/>
          <w:rtl/>
          <w14:ligatures w14:val="none"/>
        </w:rPr>
        <w:t>التحديات المرتبطة بتطبيق الإدارة الإلكترونية في المؤسسات التعليمية</w:t>
      </w:r>
    </w:p>
    <w:p w14:paraId="4B9FAC47"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رغم الفوائد العديدة التي توفرها الإدارة الإلكترونية، فإن هناك بعض التحديات التي قد تواجهها المؤسسات التعليمية عند تطبيق هذه الأنظمة</w:t>
      </w:r>
      <w:r w:rsidRPr="002C2598">
        <w:rPr>
          <w:rFonts w:ascii="Times New Roman" w:eastAsia="Times New Roman" w:hAnsi="Times New Roman" w:cs="Times New Roman"/>
          <w:kern w:val="0"/>
          <w:sz w:val="28"/>
          <w:szCs w:val="28"/>
          <w14:ligatures w14:val="none"/>
        </w:rPr>
        <w:t>:</w:t>
      </w:r>
    </w:p>
    <w:p w14:paraId="47A0ED58" w14:textId="77777777" w:rsidR="002C2598" w:rsidRPr="002C2598" w:rsidRDefault="002C2598" w:rsidP="00B62AFC">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البنية التحتية التقنية</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في بعض المؤسسات، قد تكون البنية التحتية التقنية غير كافية لدعم التطبيقات الإلكترونية الجديدة. تحتاج المؤسسات التعليمية إلى تحديث أجهزة الكمبيوتر، الأنظمة البرمجية، وكذلك شبكات الإنترنت لتوفير بيئة ملائمة لتطبيق الأنظمة الإلكترونية</w:t>
      </w:r>
      <w:r w:rsidRPr="002C2598">
        <w:rPr>
          <w:rFonts w:ascii="Times New Roman" w:eastAsia="Times New Roman" w:hAnsi="Times New Roman" w:cs="Times New Roman"/>
          <w:kern w:val="0"/>
          <w:sz w:val="28"/>
          <w:szCs w:val="28"/>
          <w14:ligatures w14:val="none"/>
        </w:rPr>
        <w:t>.</w:t>
      </w:r>
    </w:p>
    <w:p w14:paraId="03BE22BD" w14:textId="77777777" w:rsidR="002C2598" w:rsidRPr="002C2598" w:rsidRDefault="002C2598" w:rsidP="00B62AFC">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المقاومة للتغيير</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في بعض الأحيان، قد يواجه تطبيق الإدارة الإلكترونية مقاومة من قبل أعضاء هيئة التدريس أو الموظفين الإداريين، حيث يفضل البعض الطريقة التقليدية في التعامل مع العمليات الأكاديمية والإدارية. يحتاج هؤلاء الأفراد إلى تدريب مناسب لتغيير هذه النظرة</w:t>
      </w:r>
      <w:r w:rsidRPr="002C2598">
        <w:rPr>
          <w:rFonts w:ascii="Times New Roman" w:eastAsia="Times New Roman" w:hAnsi="Times New Roman" w:cs="Times New Roman"/>
          <w:kern w:val="0"/>
          <w:sz w:val="28"/>
          <w:szCs w:val="28"/>
          <w14:ligatures w14:val="none"/>
        </w:rPr>
        <w:t>.</w:t>
      </w:r>
    </w:p>
    <w:p w14:paraId="30475100" w14:textId="77777777" w:rsidR="002C2598" w:rsidRPr="002C2598" w:rsidRDefault="002C2598" w:rsidP="00B62AFC">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تكلفة التطبيق</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قد تكون تكلفة تطبيق التقنيات الإلكترونية في المؤسسات التعليمية مرتفعة، مما يشكل تحديًا للعديد من الجامعات التي قد تجد صعوبة في توفير التمويل اللازم</w:t>
      </w:r>
      <w:r w:rsidRPr="002C2598">
        <w:rPr>
          <w:rFonts w:ascii="Times New Roman" w:eastAsia="Times New Roman" w:hAnsi="Times New Roman" w:cs="Times New Roman"/>
          <w:kern w:val="0"/>
          <w:sz w:val="28"/>
          <w:szCs w:val="28"/>
          <w14:ligatures w14:val="none"/>
        </w:rPr>
        <w:t>.</w:t>
      </w:r>
    </w:p>
    <w:p w14:paraId="3AFB4A83" w14:textId="77777777" w:rsidR="002C2598" w:rsidRPr="002C2598" w:rsidRDefault="002C2598" w:rsidP="00B62AFC">
      <w:pPr>
        <w:numPr>
          <w:ilvl w:val="0"/>
          <w:numId w:val="1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التدريب والتأهيل</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يعد التدريب من أهم العوامل التي تساهم في نجاح تطبيق الإدارة الإلكترونية في الجامعات. يحتاج المعلمون، الطلاب، والإداريون إلى التدريب المستمر على استخدام الأنظمة الإلكترونية لتجنب المشكلات التقنية وضمان الاستخدام الفعّال لها</w:t>
      </w:r>
      <w:r w:rsidRPr="002C2598">
        <w:rPr>
          <w:rFonts w:ascii="Times New Roman" w:eastAsia="Times New Roman" w:hAnsi="Times New Roman" w:cs="Times New Roman"/>
          <w:kern w:val="0"/>
          <w:sz w:val="28"/>
          <w:szCs w:val="28"/>
          <w14:ligatures w14:val="none"/>
        </w:rPr>
        <w:t>.</w:t>
      </w:r>
    </w:p>
    <w:p w14:paraId="55665170" w14:textId="77777777" w:rsidR="002C2598" w:rsidRPr="002C2598" w:rsidRDefault="002C2598" w:rsidP="002C2598">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14:ligatures w14:val="none"/>
        </w:rPr>
        <w:t xml:space="preserve">5. </w:t>
      </w:r>
      <w:r w:rsidRPr="002C2598">
        <w:rPr>
          <w:rFonts w:ascii="Times New Roman" w:eastAsia="Times New Roman" w:hAnsi="Times New Roman" w:cs="Times New Roman"/>
          <w:kern w:val="0"/>
          <w:sz w:val="28"/>
          <w:szCs w:val="28"/>
          <w:rtl/>
          <w14:ligatures w14:val="none"/>
        </w:rPr>
        <w:t>تطبيق الإدارة الإلكترونية في الجامعة العربية المفتوحة</w:t>
      </w:r>
    </w:p>
    <w:p w14:paraId="514F2B53"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 xml:space="preserve">تُعد الجامعة العربية المفتوحة من الجامعات الرائدة في تبني التكنولوجيا في التعليم العالي في العالم العربي. قامت الجامعة بتطبيق مجموعة من الأنظمة الإلكترونية في مختلف جوانب العملية التعليمية، مثل إدارة المحتوى التعليمي، التسجيل الأكاديمي، والتواصل بين الطلاب وأعضاء هيئة التدريس. كما توفر الجامعة أنظمة إدارة تعلم متطورة </w:t>
      </w:r>
      <w:r w:rsidRPr="002C2598">
        <w:rPr>
          <w:rFonts w:ascii="Times New Roman" w:eastAsia="Times New Roman" w:hAnsi="Times New Roman" w:cs="Times New Roman"/>
          <w:kern w:val="0"/>
          <w:sz w:val="28"/>
          <w:szCs w:val="28"/>
          <w14:ligatures w14:val="none"/>
        </w:rPr>
        <w:t xml:space="preserve">(LMS) </w:t>
      </w:r>
      <w:r w:rsidRPr="002C2598">
        <w:rPr>
          <w:rFonts w:ascii="Times New Roman" w:eastAsia="Times New Roman" w:hAnsi="Times New Roman" w:cs="Times New Roman"/>
          <w:kern w:val="0"/>
          <w:sz w:val="28"/>
          <w:szCs w:val="28"/>
          <w:rtl/>
          <w14:ligatures w14:val="none"/>
        </w:rPr>
        <w:t>التي تسهل تفاعل الطلاب مع المواد الدراسية، وتقييم أدائهم الأكاديمي</w:t>
      </w:r>
      <w:r w:rsidRPr="002C2598">
        <w:rPr>
          <w:rFonts w:ascii="Times New Roman" w:eastAsia="Times New Roman" w:hAnsi="Times New Roman" w:cs="Times New Roman"/>
          <w:kern w:val="0"/>
          <w:sz w:val="28"/>
          <w:szCs w:val="28"/>
          <w14:ligatures w14:val="none"/>
        </w:rPr>
        <w:t>.</w:t>
      </w:r>
    </w:p>
    <w:p w14:paraId="653DEFBC"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تتمثل أبرز التحديات التي تواجه الجامعة العربية المفتوحة في استخدام الإدارة الإلكترونية في الحاجة إلى تحسين البنية التحتية التقنية، التوسع في تدريب العاملين على استخدام الأنظمة الجديدة، بالإضافة إلى توفير التمويل الكافي لتطوير هذه الأنظمة</w:t>
      </w:r>
      <w:r w:rsidRPr="002C2598">
        <w:rPr>
          <w:rFonts w:ascii="Times New Roman" w:eastAsia="Times New Roman" w:hAnsi="Times New Roman" w:cs="Times New Roman"/>
          <w:kern w:val="0"/>
          <w:sz w:val="28"/>
          <w:szCs w:val="28"/>
          <w14:ligatures w14:val="none"/>
        </w:rPr>
        <w:t>.</w:t>
      </w:r>
    </w:p>
    <w:p w14:paraId="1422DE4F" w14:textId="77777777" w:rsidR="002C2598" w:rsidRPr="002C2598" w:rsidRDefault="002C2598" w:rsidP="002C2598">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14:ligatures w14:val="none"/>
        </w:rPr>
        <w:t xml:space="preserve">6. </w:t>
      </w:r>
      <w:r w:rsidRPr="002C2598">
        <w:rPr>
          <w:rFonts w:ascii="Times New Roman" w:eastAsia="Times New Roman" w:hAnsi="Times New Roman" w:cs="Times New Roman"/>
          <w:kern w:val="0"/>
          <w:sz w:val="28"/>
          <w:szCs w:val="28"/>
          <w:rtl/>
          <w14:ligatures w14:val="none"/>
        </w:rPr>
        <w:t>المفاهيم الأساسية المرتبطة بالإدارة الإلكترونية</w:t>
      </w:r>
    </w:p>
    <w:p w14:paraId="18B73C77" w14:textId="77777777" w:rsidR="002C2598" w:rsidRPr="002C2598" w:rsidRDefault="002C2598" w:rsidP="002C259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تتضمن الإدارة الإلكترونية عدة مفاهيم أساسية يجب التعرف عليها لفهم دورها في المؤسسات التعليمية، من بينها</w:t>
      </w:r>
      <w:r w:rsidRPr="002C2598">
        <w:rPr>
          <w:rFonts w:ascii="Times New Roman" w:eastAsia="Times New Roman" w:hAnsi="Times New Roman" w:cs="Times New Roman"/>
          <w:kern w:val="0"/>
          <w:sz w:val="28"/>
          <w:szCs w:val="28"/>
          <w14:ligatures w14:val="none"/>
        </w:rPr>
        <w:t>:</w:t>
      </w:r>
    </w:p>
    <w:p w14:paraId="48976ACF" w14:textId="77777777" w:rsidR="002C2598" w:rsidRPr="002C2598" w:rsidRDefault="002C2598" w:rsidP="00B62AFC">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التعليم الإلكتروني</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يشير إلى استخدام الوسائل التقنية لتقديم المحتوى التعليمي للطلاب عن بُعد</w:t>
      </w:r>
      <w:r w:rsidRPr="002C2598">
        <w:rPr>
          <w:rFonts w:ascii="Times New Roman" w:eastAsia="Times New Roman" w:hAnsi="Times New Roman" w:cs="Times New Roman"/>
          <w:kern w:val="0"/>
          <w:sz w:val="28"/>
          <w:szCs w:val="28"/>
          <w14:ligatures w14:val="none"/>
        </w:rPr>
        <w:t>.</w:t>
      </w:r>
    </w:p>
    <w:p w14:paraId="73E96F46" w14:textId="77777777" w:rsidR="002C2598" w:rsidRPr="002C2598" w:rsidRDefault="002C2598" w:rsidP="00B62AFC">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إدارة المعلومات الأكاديمية</w:t>
      </w:r>
      <w:r w:rsidRPr="002C2598">
        <w:rPr>
          <w:rFonts w:ascii="Times New Roman" w:eastAsia="Times New Roman" w:hAnsi="Times New Roman" w:cs="Times New Roman"/>
          <w:kern w:val="0"/>
          <w:sz w:val="28"/>
          <w:szCs w:val="28"/>
          <w14:ligatures w14:val="none"/>
        </w:rPr>
        <w:t xml:space="preserve">: </w:t>
      </w:r>
      <w:r w:rsidRPr="002C2598">
        <w:rPr>
          <w:rFonts w:ascii="Times New Roman" w:eastAsia="Times New Roman" w:hAnsi="Times New Roman" w:cs="Times New Roman"/>
          <w:kern w:val="0"/>
          <w:sz w:val="28"/>
          <w:szCs w:val="28"/>
          <w:rtl/>
          <w14:ligatures w14:val="none"/>
        </w:rPr>
        <w:t>هي عمليات جمع، تخزين، وتحليل البيانات الأكاديمية الخاصة بالطلاب</w:t>
      </w:r>
      <w:r w:rsidRPr="002C2598">
        <w:rPr>
          <w:rFonts w:ascii="Times New Roman" w:eastAsia="Times New Roman" w:hAnsi="Times New Roman" w:cs="Times New Roman"/>
          <w:kern w:val="0"/>
          <w:sz w:val="28"/>
          <w:szCs w:val="28"/>
          <w14:ligatures w14:val="none"/>
        </w:rPr>
        <w:t>.</w:t>
      </w:r>
    </w:p>
    <w:p w14:paraId="2A0DD15A" w14:textId="77777777" w:rsidR="005F2C67" w:rsidRDefault="002C2598" w:rsidP="00B62AFC">
      <w:pPr>
        <w:numPr>
          <w:ilvl w:val="0"/>
          <w:numId w:val="1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C2598">
        <w:rPr>
          <w:rFonts w:ascii="Times New Roman" w:eastAsia="Times New Roman" w:hAnsi="Times New Roman" w:cs="Times New Roman"/>
          <w:kern w:val="0"/>
          <w:sz w:val="28"/>
          <w:szCs w:val="28"/>
          <w:rtl/>
          <w14:ligatures w14:val="none"/>
        </w:rPr>
        <w:t>أنظمة إدارة التعلم</w:t>
      </w:r>
      <w:r w:rsidRPr="002C2598">
        <w:rPr>
          <w:rFonts w:ascii="Times New Roman" w:eastAsia="Times New Roman" w:hAnsi="Times New Roman" w:cs="Times New Roman"/>
          <w:kern w:val="0"/>
          <w:sz w:val="28"/>
          <w:szCs w:val="28"/>
          <w14:ligatures w14:val="none"/>
        </w:rPr>
        <w:t xml:space="preserve"> (LMS): </w:t>
      </w:r>
      <w:r w:rsidRPr="002C2598">
        <w:rPr>
          <w:rFonts w:ascii="Times New Roman" w:eastAsia="Times New Roman" w:hAnsi="Times New Roman" w:cs="Times New Roman"/>
          <w:kern w:val="0"/>
          <w:sz w:val="28"/>
          <w:szCs w:val="28"/>
          <w:rtl/>
          <w14:ligatures w14:val="none"/>
        </w:rPr>
        <w:t>منصات إلكترونية تدير المحتوى التعليمي والتفاعل بين المعلمين والطلاب</w:t>
      </w:r>
      <w:r w:rsidRPr="002C2598">
        <w:rPr>
          <w:rFonts w:ascii="Times New Roman" w:eastAsia="Times New Roman" w:hAnsi="Times New Roman" w:cs="Times New Roman"/>
          <w:kern w:val="0"/>
          <w:sz w:val="28"/>
          <w:szCs w:val="28"/>
          <w14:ligatures w14:val="none"/>
        </w:rPr>
        <w:t>.</w:t>
      </w:r>
    </w:p>
    <w:p w14:paraId="085D8E2E" w14:textId="29F781EC" w:rsidR="00DF2083" w:rsidRPr="005F2C67" w:rsidRDefault="00DF2083" w:rsidP="005F2C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5F2C67">
        <w:rPr>
          <w:rFonts w:asciiTheme="majorBidi" w:eastAsia="Times New Roman" w:hAnsiTheme="majorBidi" w:cstheme="majorBidi"/>
          <w:vanish/>
          <w:kern w:val="0"/>
          <w:sz w:val="28"/>
          <w:szCs w:val="28"/>
          <w14:ligatures w14:val="none"/>
        </w:rPr>
        <w:t>Bottom of Form</w:t>
      </w:r>
    </w:p>
    <w:p w14:paraId="4CDECC44" w14:textId="61484501" w:rsidR="009125CE" w:rsidRDefault="005F2C67" w:rsidP="005F2C67">
      <w:pPr>
        <w:pStyle w:val="Heading1"/>
        <w:rPr>
          <w:rtl/>
          <w:lang w:bidi="ar-EG"/>
        </w:rPr>
      </w:pPr>
      <w:r>
        <w:rPr>
          <w:rFonts w:hint="cs"/>
          <w:rtl/>
          <w:lang w:bidi="ar-EG"/>
        </w:rPr>
        <w:t>الدراسات العربيه السابقة ونتائجها</w:t>
      </w:r>
    </w:p>
    <w:p w14:paraId="35AF4920" w14:textId="77777777" w:rsidR="005F2C67" w:rsidRPr="005F2C67" w:rsidRDefault="005F2C67" w:rsidP="005F2C67">
      <w:pPr>
        <w:rPr>
          <w:rFonts w:asciiTheme="majorBidi" w:hAnsiTheme="majorBidi" w:cstheme="majorBidi"/>
          <w:sz w:val="28"/>
          <w:szCs w:val="28"/>
          <w:rtl/>
          <w:lang w:bidi="ar-EG"/>
        </w:rPr>
      </w:pPr>
      <w:r>
        <w:rPr>
          <w:rFonts w:cs="Arial"/>
          <w:rtl/>
          <w:lang w:bidi="ar-EG"/>
        </w:rPr>
        <w:t>1</w:t>
      </w:r>
      <w:r w:rsidRPr="005F2C67">
        <w:rPr>
          <w:rFonts w:asciiTheme="majorBidi" w:hAnsiTheme="majorBidi" w:cstheme="majorBidi"/>
          <w:sz w:val="28"/>
          <w:szCs w:val="28"/>
          <w:rtl/>
          <w:lang w:bidi="ar-EG"/>
        </w:rPr>
        <w:t>. دراسة الجوهري (2010):</w:t>
      </w:r>
    </w:p>
    <w:p w14:paraId="209512DD"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"أثر تطبيق نظم المعلومات الإدارية في تحسين أداء الجامعات"</w:t>
      </w:r>
    </w:p>
    <w:p w14:paraId="120171A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5C7173BF"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وجدت الدراسة أن استخدام نظم المعلومات الإدارية الإلكترونية ساعد في تحسين الكفاءة الإدارية في الجامعات، من خلال تسريع الإجراءات الأكاديمية والإدارية. كما أظهرت الدراسة أن البنية التحتية التقنية للمؤسسة تلعب دورًا حاسمًا في نجاح تطبيق الإدارة الإلكترونية.</w:t>
      </w:r>
    </w:p>
    <w:p w14:paraId="0772580F" w14:textId="77777777" w:rsidR="005F2C67" w:rsidRPr="005F2C67" w:rsidRDefault="005F2C67" w:rsidP="005F2C67">
      <w:pPr>
        <w:rPr>
          <w:rFonts w:asciiTheme="majorBidi" w:hAnsiTheme="majorBidi" w:cstheme="majorBidi"/>
          <w:sz w:val="28"/>
          <w:szCs w:val="28"/>
          <w:rtl/>
          <w:lang w:bidi="ar-EG"/>
        </w:rPr>
      </w:pPr>
    </w:p>
    <w:p w14:paraId="48A8D99E"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 دراسة العتيبي (2011):</w:t>
      </w:r>
    </w:p>
    <w:p w14:paraId="10B155A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"تقييم تطبيق أنظمة إدارة التعلم في الجامعات السعودية"</w:t>
      </w:r>
    </w:p>
    <w:p w14:paraId="7E2F6D3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7C7D9B63"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 xml:space="preserve">أظهرت الدراسة أن أنظمة إدارة التعلم مثل </w:t>
      </w:r>
      <w:r w:rsidRPr="005F2C67">
        <w:rPr>
          <w:rFonts w:asciiTheme="majorBidi" w:hAnsiTheme="majorBidi" w:cstheme="majorBidi"/>
          <w:sz w:val="28"/>
          <w:szCs w:val="28"/>
          <w:lang w:bidi="ar-EG"/>
        </w:rPr>
        <w:t>Moodle</w:t>
      </w:r>
      <w:r w:rsidRPr="005F2C67">
        <w:rPr>
          <w:rFonts w:asciiTheme="majorBidi" w:hAnsiTheme="majorBidi" w:cstheme="majorBidi"/>
          <w:sz w:val="28"/>
          <w:szCs w:val="28"/>
          <w:rtl/>
          <w:lang w:bidi="ar-EG"/>
        </w:rPr>
        <w:t xml:space="preserve"> و </w:t>
      </w:r>
      <w:r w:rsidRPr="005F2C67">
        <w:rPr>
          <w:rFonts w:asciiTheme="majorBidi" w:hAnsiTheme="majorBidi" w:cstheme="majorBidi"/>
          <w:sz w:val="28"/>
          <w:szCs w:val="28"/>
          <w:lang w:bidi="ar-EG"/>
        </w:rPr>
        <w:t>Blackboard</w:t>
      </w:r>
      <w:r w:rsidRPr="005F2C67">
        <w:rPr>
          <w:rFonts w:asciiTheme="majorBidi" w:hAnsiTheme="majorBidi" w:cstheme="majorBidi"/>
          <w:sz w:val="28"/>
          <w:szCs w:val="28"/>
          <w:rtl/>
          <w:lang w:bidi="ar-EG"/>
        </w:rPr>
        <w:t xml:space="preserve"> ساعدت في تحقيق بيئة تعليمية مرنة للطلاب، إلا أنها أكدت على ضرورة تحسين التدريب الفني للمعلمين لتوظيف هذه الأنظمة بشكل فعال.</w:t>
      </w:r>
    </w:p>
    <w:p w14:paraId="79BF1F05" w14:textId="77777777" w:rsidR="005F2C67" w:rsidRPr="005F2C67" w:rsidRDefault="005F2C67" w:rsidP="005F2C67">
      <w:pPr>
        <w:rPr>
          <w:rFonts w:asciiTheme="majorBidi" w:hAnsiTheme="majorBidi" w:cstheme="majorBidi"/>
          <w:sz w:val="28"/>
          <w:szCs w:val="28"/>
          <w:rtl/>
          <w:lang w:bidi="ar-EG"/>
        </w:rPr>
      </w:pPr>
    </w:p>
    <w:p w14:paraId="3415FEF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3. دراسة النعيمي (2012):</w:t>
      </w:r>
    </w:p>
    <w:p w14:paraId="4AE36F8C"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"تأثير الإدارة الإلكترونية على تطوير التعليم العالي في الدول العربية"</w:t>
      </w:r>
    </w:p>
    <w:p w14:paraId="123B2694"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0243B1A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خلصت الدراسة إلى أن الإدارة الإلكترونية تساهم بشكل كبير في تطوير التعليم العالي من خلال تحسين التواصل بين الطلاب والمعلمين وتسهيل الوصول إلى المحتوى التعليمي، لكن هناك تحديات تتعلق بـ قلة الوعي التكنولوجي في بعض الجامعات العربية.</w:t>
      </w:r>
    </w:p>
    <w:p w14:paraId="7A02AB0E" w14:textId="77777777" w:rsidR="005F2C67" w:rsidRPr="005F2C67" w:rsidRDefault="005F2C67" w:rsidP="005F2C67">
      <w:pPr>
        <w:rPr>
          <w:rFonts w:asciiTheme="majorBidi" w:hAnsiTheme="majorBidi" w:cstheme="majorBidi"/>
          <w:sz w:val="28"/>
          <w:szCs w:val="28"/>
          <w:rtl/>
          <w:lang w:bidi="ar-EG"/>
        </w:rPr>
      </w:pPr>
    </w:p>
    <w:p w14:paraId="5369270E"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4. دراسة محمد (2013):</w:t>
      </w:r>
    </w:p>
    <w:p w14:paraId="040C354E"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"دور تكنولوجيا المعلومات في تطوير الأداء الأكاديمي للجامعات"</w:t>
      </w:r>
    </w:p>
    <w:p w14:paraId="6365B66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501412D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استخدام تكنولوجيا المعلومات في الجامعات أدى إلى تحسين مستوى التعليم وجودة الخدمة التعليمية المقدمة للطلاب. كما أوصت الدراسة بضرورة إنشاء إستراتيجيات واضحة لدعم استخدام تكنولوجيا المعلومات في التعليم.</w:t>
      </w:r>
    </w:p>
    <w:p w14:paraId="2D23B87E" w14:textId="77777777" w:rsidR="005F2C67" w:rsidRPr="005F2C67" w:rsidRDefault="005F2C67" w:rsidP="005F2C67">
      <w:pPr>
        <w:rPr>
          <w:rFonts w:asciiTheme="majorBidi" w:hAnsiTheme="majorBidi" w:cstheme="majorBidi"/>
          <w:sz w:val="28"/>
          <w:szCs w:val="28"/>
          <w:rtl/>
          <w:lang w:bidi="ar-EG"/>
        </w:rPr>
      </w:pPr>
    </w:p>
    <w:p w14:paraId="4E699350"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5. دراسة السهلي (2014):</w:t>
      </w:r>
    </w:p>
    <w:p w14:paraId="4345403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"تحليل أثر تطبيق إدارة التعلم الإلكتروني على الأداء الأكاديمي"</w:t>
      </w:r>
    </w:p>
    <w:p w14:paraId="52BDB494"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52C584D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خلصت الدراسة إلى أن تطبيق إدارة التعلم الإلكتروني يسهم في تحسين الأداء الأكاديمي للطلاب، حيث يسمح لهم بالوصول إلى المحاضرات والمحتوى الأكاديمي في أي وقت، مما يرفع من مستوى التحصيل الدراسي.</w:t>
      </w:r>
    </w:p>
    <w:p w14:paraId="7E869F65" w14:textId="77777777" w:rsidR="005F2C67" w:rsidRPr="005F2C67" w:rsidRDefault="005F2C67" w:rsidP="005F2C67">
      <w:pPr>
        <w:rPr>
          <w:rFonts w:asciiTheme="majorBidi" w:hAnsiTheme="majorBidi" w:cstheme="majorBidi"/>
          <w:sz w:val="28"/>
          <w:szCs w:val="28"/>
          <w:rtl/>
          <w:lang w:bidi="ar-EG"/>
        </w:rPr>
      </w:pPr>
    </w:p>
    <w:p w14:paraId="0D9DDDB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6. دراسة الصالح (2015):</w:t>
      </w:r>
    </w:p>
    <w:p w14:paraId="7C50021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"أثر التحول الإلكتروني في الأداء الإداري للجامعات العربية"</w:t>
      </w:r>
    </w:p>
    <w:p w14:paraId="246DC85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22AB4EE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التحول الإلكتروني ساهم في تحسين الكفاءة الإدارية في الجامعات، حيث أصبح بإمكان الموظفين إنجاز الإجراءات الإدارية بشكل أسرع وأكثر دقة، مما أسهم في تحسين جودة الخدمات المقدمة.</w:t>
      </w:r>
    </w:p>
    <w:p w14:paraId="20FECE95" w14:textId="77777777" w:rsidR="005F2C67" w:rsidRPr="005F2C67" w:rsidRDefault="005F2C67" w:rsidP="005F2C67">
      <w:pPr>
        <w:rPr>
          <w:rFonts w:asciiTheme="majorBidi" w:hAnsiTheme="majorBidi" w:cstheme="majorBidi"/>
          <w:sz w:val="28"/>
          <w:szCs w:val="28"/>
          <w:rtl/>
          <w:lang w:bidi="ar-EG"/>
        </w:rPr>
      </w:pPr>
    </w:p>
    <w:p w14:paraId="6A47FBB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7. دراسة المنيف (2016):</w:t>
      </w:r>
    </w:p>
    <w:p w14:paraId="6690E0FD"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"التحديات التي تواجه تطبيق نظم المعلومات الإدارية في الجامعات العربية"</w:t>
      </w:r>
    </w:p>
    <w:p w14:paraId="5F14429E"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274C9924"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أشارت الدراسة إلى أن من أبرز التحديات التي تواجه تطبيق نظم المعلومات الإدارية في الجامعات العربية هي عدم توافر البنية التحتية التقنية الكافية و قلة الوعي بين الكادر الإداري وأعضاء هيئة التدريس حول كيفية استخدام هذه الأنظمة.</w:t>
      </w:r>
    </w:p>
    <w:p w14:paraId="409BC994" w14:textId="77777777" w:rsidR="005F2C67" w:rsidRPr="005F2C67" w:rsidRDefault="005F2C67" w:rsidP="005F2C67">
      <w:pPr>
        <w:rPr>
          <w:rFonts w:asciiTheme="majorBidi" w:hAnsiTheme="majorBidi" w:cstheme="majorBidi"/>
          <w:sz w:val="28"/>
          <w:szCs w:val="28"/>
          <w:rtl/>
          <w:lang w:bidi="ar-EG"/>
        </w:rPr>
      </w:pPr>
    </w:p>
    <w:p w14:paraId="339101E4"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8. دراسة القاسم (2017):</w:t>
      </w:r>
    </w:p>
    <w:p w14:paraId="5D025A7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"فاعلية استخدام الأنظمة الإلكترونية في تحسين جودة التعليم في الجامعات المصرية"</w:t>
      </w:r>
    </w:p>
    <w:p w14:paraId="3E55BB3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79FBC5A1"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الأنظمة الإلكترونية ساهمت بشكل فعال في تحسين جودة التعليم من خلال تمكين الطلاب من الوصول إلى المحتوى التعليمي بشكل مستمر وتوفير بيئة تعليمية مرنة، مما أدى إلى زيادة مستوى التحصيل العلمي.</w:t>
      </w:r>
    </w:p>
    <w:p w14:paraId="4AD9A879" w14:textId="77777777" w:rsidR="005F2C67" w:rsidRPr="005F2C67" w:rsidRDefault="005F2C67" w:rsidP="005F2C67">
      <w:pPr>
        <w:rPr>
          <w:rFonts w:asciiTheme="majorBidi" w:hAnsiTheme="majorBidi" w:cstheme="majorBidi"/>
          <w:sz w:val="28"/>
          <w:szCs w:val="28"/>
          <w:rtl/>
          <w:lang w:bidi="ar-EG"/>
        </w:rPr>
      </w:pPr>
    </w:p>
    <w:p w14:paraId="1B2114E2"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9. دراسة الزهراني (2018):</w:t>
      </w:r>
    </w:p>
    <w:p w14:paraId="5F2ADD4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"دور الإدارة الإلكترونية في تحقيق الجودة الشاملة في الجامعات السعودية"</w:t>
      </w:r>
    </w:p>
    <w:p w14:paraId="0A78731F"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49E51CD1"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أكدت الدراسة أن الإدارة الإلكترونية ساعدت في تحقيق الجودة الشاملة داخل الجامعات من خلال تقليل الأخطاء البشرية و تسريع الإجراءات الإدارية، بالإضافة إلى تعزيز مشاركة الطلاب في العملية التعليمية.</w:t>
      </w:r>
    </w:p>
    <w:p w14:paraId="758F4C5F" w14:textId="77777777" w:rsidR="005F2C67" w:rsidRPr="005F2C67" w:rsidRDefault="005F2C67" w:rsidP="005F2C67">
      <w:pPr>
        <w:rPr>
          <w:rFonts w:asciiTheme="majorBidi" w:hAnsiTheme="majorBidi" w:cstheme="majorBidi"/>
          <w:sz w:val="28"/>
          <w:szCs w:val="28"/>
          <w:rtl/>
          <w:lang w:bidi="ar-EG"/>
        </w:rPr>
      </w:pPr>
    </w:p>
    <w:p w14:paraId="1571DF8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10. دراسة السعيد (2019):</w:t>
      </w:r>
    </w:p>
    <w:p w14:paraId="4C994A8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"مستوى فاعلية الأنظمة الإلكترونية في الجامعات الخاصة في مصر"</w:t>
      </w:r>
    </w:p>
    <w:p w14:paraId="2FCD335A"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6E37C56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الأنظمة الإلكترونية في الجامعات الخاصة كانت فعالة بشكل كبير في تسهيل الإجراءات الأكاديمية والإدارية، إلا أنها أشارت إلى ضرورة زيادة التدريب لأعضاء هيئة التدريس.</w:t>
      </w:r>
    </w:p>
    <w:p w14:paraId="6C9D0C15" w14:textId="77777777" w:rsidR="005F2C67" w:rsidRPr="005F2C67" w:rsidRDefault="005F2C67" w:rsidP="005F2C67">
      <w:pPr>
        <w:rPr>
          <w:rFonts w:asciiTheme="majorBidi" w:hAnsiTheme="majorBidi" w:cstheme="majorBidi"/>
          <w:sz w:val="28"/>
          <w:szCs w:val="28"/>
          <w:rtl/>
          <w:lang w:bidi="ar-EG"/>
        </w:rPr>
      </w:pPr>
    </w:p>
    <w:p w14:paraId="5FE571A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11. دراسة الخطيب (2020):</w:t>
      </w:r>
    </w:p>
    <w:p w14:paraId="0045B610"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"تحليل أثر الإدارة الإلكترونية على الأداء الأكاديمي للطلاب في الجامعات الأردنية"</w:t>
      </w:r>
    </w:p>
    <w:p w14:paraId="0D66459A"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2788EAD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الإدارة الإلكترونية قد حسنت من تجربة الطلاب الأكاديمية من خلال تسهيل الوصول إلى المواد الدراسية وتحسين طريقة التواصل مع المعلمين.</w:t>
      </w:r>
    </w:p>
    <w:p w14:paraId="4AA6A776" w14:textId="77777777" w:rsidR="005F2C67" w:rsidRPr="005F2C67" w:rsidRDefault="005F2C67" w:rsidP="005F2C67">
      <w:pPr>
        <w:rPr>
          <w:rFonts w:asciiTheme="majorBidi" w:hAnsiTheme="majorBidi" w:cstheme="majorBidi"/>
          <w:sz w:val="28"/>
          <w:szCs w:val="28"/>
          <w:rtl/>
          <w:lang w:bidi="ar-EG"/>
        </w:rPr>
      </w:pPr>
    </w:p>
    <w:p w14:paraId="767325FE"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12. دراسة الأحمري (2021):</w:t>
      </w:r>
    </w:p>
    <w:p w14:paraId="3A85701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"دور تكنولوجيا المعلومات في تطوير الأنظمة الإدارية في الجامعات العربية"</w:t>
      </w:r>
    </w:p>
    <w:p w14:paraId="2C2A1512"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657730E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خلصت الدراسة إلى أن تكنولوجيا المعلومات ساعدت في تحقيق كفاءة إدارية أعلى في الجامعات، إلا أنها أكدت على ضرورة التحديث المستمر للأنظمة المستخدمة لمواكبة التطورات التكنولوجية.</w:t>
      </w:r>
    </w:p>
    <w:p w14:paraId="289BCDD5" w14:textId="77777777" w:rsidR="005F2C67" w:rsidRPr="005F2C67" w:rsidRDefault="005F2C67" w:rsidP="005F2C67">
      <w:pPr>
        <w:rPr>
          <w:rFonts w:asciiTheme="majorBidi" w:hAnsiTheme="majorBidi" w:cstheme="majorBidi"/>
          <w:sz w:val="28"/>
          <w:szCs w:val="28"/>
          <w:rtl/>
          <w:lang w:bidi="ar-EG"/>
        </w:rPr>
      </w:pPr>
    </w:p>
    <w:p w14:paraId="7C343BE4"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13. دراسة القادري (2021):</w:t>
      </w:r>
    </w:p>
    <w:p w14:paraId="7AEAA00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"التحديات والفرص المرتبطة باستخدام الإدارة الإلكترونية في الجامعات العربية"</w:t>
      </w:r>
    </w:p>
    <w:p w14:paraId="1609EC4F"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15BB5C5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أوضحت الدراسة أن التحديات الرئيسية تتعلق بالجانب التقني، مثل ضعف البنية التحتية، بينما الفرص تتعلق بتحقيق الكفاءة الإدارية و تحسين تجربة الطلاب في الجامعات.</w:t>
      </w:r>
    </w:p>
    <w:p w14:paraId="4FD2D7BD" w14:textId="77777777" w:rsidR="005F2C67" w:rsidRPr="005F2C67" w:rsidRDefault="005F2C67" w:rsidP="005F2C67">
      <w:pPr>
        <w:rPr>
          <w:rFonts w:asciiTheme="majorBidi" w:hAnsiTheme="majorBidi" w:cstheme="majorBidi"/>
          <w:sz w:val="28"/>
          <w:szCs w:val="28"/>
          <w:rtl/>
          <w:lang w:bidi="ar-EG"/>
        </w:rPr>
      </w:pPr>
    </w:p>
    <w:p w14:paraId="66AB4ED7"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14. دراسة العبود (2022):</w:t>
      </w:r>
    </w:p>
    <w:p w14:paraId="54FC7E7F"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"تطبيق الإدارة الإلكترونية في الجامعات اللبنانية: دراسة حالة"</w:t>
      </w:r>
    </w:p>
    <w:p w14:paraId="758DB9A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591854F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بينت الدراسة أن تطبيق الإدارة الإلكترونية في الجامعات اللبنانية قد حقق نتائج إيجابية في تحسين الأداء الأكاديمي والإداري، لكنها أظهرت أن الجامعات بحاجة إلى مزيد من الدعم الفني والتدريبي للطلاب وأعضاء هيئة التدريس.</w:t>
      </w:r>
    </w:p>
    <w:p w14:paraId="1580A083" w14:textId="77777777" w:rsidR="005F2C67" w:rsidRPr="005F2C67" w:rsidRDefault="005F2C67" w:rsidP="005F2C67">
      <w:pPr>
        <w:rPr>
          <w:rFonts w:asciiTheme="majorBidi" w:hAnsiTheme="majorBidi" w:cstheme="majorBidi"/>
          <w:sz w:val="28"/>
          <w:szCs w:val="28"/>
          <w:rtl/>
          <w:lang w:bidi="ar-EG"/>
        </w:rPr>
      </w:pPr>
    </w:p>
    <w:p w14:paraId="029A831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15. دراسة الرفاعي (2022):</w:t>
      </w:r>
    </w:p>
    <w:p w14:paraId="7CA366A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"أثر تطبيق التعليم الإلكتروني في الجامعات الأردنية"</w:t>
      </w:r>
    </w:p>
    <w:p w14:paraId="23A65DC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406879ED"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التعليم الإلكتروني له تأثير إيجابي على مستوى الأداء الأكاديمي للطلاب من خلال توفير مرونة في الوصول إلى المحاضرات والمواد الدراسية، كما ساعد في تحسين التواصل بين الطلاب والمعلمين.</w:t>
      </w:r>
    </w:p>
    <w:p w14:paraId="031A62C0" w14:textId="77777777" w:rsidR="005F2C67" w:rsidRPr="005F2C67" w:rsidRDefault="005F2C67" w:rsidP="005F2C67">
      <w:pPr>
        <w:rPr>
          <w:rFonts w:asciiTheme="majorBidi" w:hAnsiTheme="majorBidi" w:cstheme="majorBidi"/>
          <w:sz w:val="28"/>
          <w:szCs w:val="28"/>
          <w:rtl/>
          <w:lang w:bidi="ar-EG"/>
        </w:rPr>
      </w:pPr>
    </w:p>
    <w:p w14:paraId="264B1793"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16. دراسة أحمد (2023):</w:t>
      </w:r>
    </w:p>
    <w:p w14:paraId="29D4223F"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"دور نظم المعلومات في تحسين الأداء الإداري في المؤسسات التعليمية"</w:t>
      </w:r>
    </w:p>
    <w:p w14:paraId="4A328C13"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10348FC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أشارت الدراسة إلى أن نظم المعلومات الإدارية أدت إلى تحسين أداء الموظفين في الجامعات من خلال تسريع الإجراءات و تقليل الأخطاء في المعاملات الأكاديمية والإدارية.</w:t>
      </w:r>
    </w:p>
    <w:p w14:paraId="4B7D1EE2" w14:textId="77777777" w:rsidR="005F2C67" w:rsidRPr="005F2C67" w:rsidRDefault="005F2C67" w:rsidP="005F2C67">
      <w:pPr>
        <w:rPr>
          <w:rFonts w:asciiTheme="majorBidi" w:hAnsiTheme="majorBidi" w:cstheme="majorBidi"/>
          <w:sz w:val="28"/>
          <w:szCs w:val="28"/>
          <w:rtl/>
          <w:lang w:bidi="ar-EG"/>
        </w:rPr>
      </w:pPr>
    </w:p>
    <w:p w14:paraId="1A16B087"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17. دراسة العزيزي (2023):</w:t>
      </w:r>
    </w:p>
    <w:p w14:paraId="737ED82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"تحليل تأثير نظم الإدارة الإلكترونية على الكفاءة الجامعية في السعودية"</w:t>
      </w:r>
    </w:p>
    <w:p w14:paraId="643710F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2F934BA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بينت الدراسة أن تطبيق الإدارة الإلكترونية في الجامعات السعودية ساعد على تحسين الكفاءة الأكاديمية والإدارية، وتقليل الأعباء على الإدارة الجامعية.</w:t>
      </w:r>
    </w:p>
    <w:p w14:paraId="40CABAD5" w14:textId="77777777" w:rsidR="005F2C67" w:rsidRPr="005F2C67" w:rsidRDefault="005F2C67" w:rsidP="005F2C67">
      <w:pPr>
        <w:rPr>
          <w:rFonts w:asciiTheme="majorBidi" w:hAnsiTheme="majorBidi" w:cstheme="majorBidi"/>
          <w:sz w:val="28"/>
          <w:szCs w:val="28"/>
          <w:rtl/>
          <w:lang w:bidi="ar-EG"/>
        </w:rPr>
      </w:pPr>
    </w:p>
    <w:p w14:paraId="3C6E63CE"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18. دراسة البدوي (2024):</w:t>
      </w:r>
    </w:p>
    <w:p w14:paraId="71F7BB4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"تطبيق التعليم الإلكتروني في التعليم الجامعي: دراسة ميدانية"</w:t>
      </w:r>
    </w:p>
    <w:p w14:paraId="47D8DD7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65B551D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التعليم الإلكتروني يعزز التفاعل بين الطلاب والمعلمين، ويتيح للطلاب إمكانية الوصول إلى المحتوى التعليمي بسهولة، مما يساهم في تحسين الأداء الأكاديمي.</w:t>
      </w:r>
    </w:p>
    <w:p w14:paraId="78114147" w14:textId="77777777" w:rsidR="005F2C67" w:rsidRPr="005F2C67" w:rsidRDefault="005F2C67" w:rsidP="005F2C67">
      <w:pPr>
        <w:rPr>
          <w:rFonts w:asciiTheme="majorBidi" w:hAnsiTheme="majorBidi" w:cstheme="majorBidi"/>
          <w:sz w:val="28"/>
          <w:szCs w:val="28"/>
          <w:rtl/>
          <w:lang w:bidi="ar-EG"/>
        </w:rPr>
      </w:pPr>
    </w:p>
    <w:p w14:paraId="4902260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19. دراسة اليوسف (2024):</w:t>
      </w:r>
    </w:p>
    <w:p w14:paraId="727976F0"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"تحليل فاعلية نظم إدارة التعلم الإلكتروني في الجامعات الكويتية"</w:t>
      </w:r>
    </w:p>
    <w:p w14:paraId="38D4CF52"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572259A0"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أشارت الدراسة إلى أن أنظمة إدارة التعلم في الجامعات الكويتية قد ساهمت في تحسين التفاعل بين الطلاب والمعلمين، وزيادة مشاركة الطلاب في العملية التعليمية.</w:t>
      </w:r>
    </w:p>
    <w:p w14:paraId="5BD52AFC" w14:textId="77777777" w:rsidR="005F2C67" w:rsidRPr="005F2C67" w:rsidRDefault="005F2C67" w:rsidP="005F2C67">
      <w:pPr>
        <w:rPr>
          <w:rFonts w:asciiTheme="majorBidi" w:hAnsiTheme="majorBidi" w:cstheme="majorBidi"/>
          <w:sz w:val="28"/>
          <w:szCs w:val="28"/>
          <w:rtl/>
          <w:lang w:bidi="ar-EG"/>
        </w:rPr>
      </w:pPr>
    </w:p>
    <w:p w14:paraId="1BDEF9EA"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20. دراسة أبو شنب (2024):</w:t>
      </w:r>
    </w:p>
    <w:p w14:paraId="54263CD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"تحديات تطبيق الأنظمة الإلكترونية في التعليم الجامعي"</w:t>
      </w:r>
    </w:p>
    <w:p w14:paraId="59F975E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522CD850"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التحديات المرتبطة بتطبيق الأنظمة الإلكترونية تشمل نقص التدريب للمعلمين والطلاب، و ضعف البنية التحتية التكنولوجية في بعض الجامعات.</w:t>
      </w:r>
    </w:p>
    <w:p w14:paraId="1D735426" w14:textId="77777777" w:rsidR="005F2C67" w:rsidRPr="005F2C67" w:rsidRDefault="005F2C67" w:rsidP="005F2C67">
      <w:pPr>
        <w:rPr>
          <w:rFonts w:asciiTheme="majorBidi" w:hAnsiTheme="majorBidi" w:cstheme="majorBidi"/>
          <w:sz w:val="28"/>
          <w:szCs w:val="28"/>
          <w:rtl/>
          <w:lang w:bidi="ar-EG"/>
        </w:rPr>
      </w:pPr>
    </w:p>
    <w:p w14:paraId="6C6FFC8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21. دراسة الفريح (2024):</w:t>
      </w:r>
    </w:p>
    <w:p w14:paraId="1F37FF9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"أثر الإدارة الإلكترونية على تطور التعليم في الجامعات العربية"</w:t>
      </w:r>
    </w:p>
    <w:p w14:paraId="42552C61"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58946DFD"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خلصت الدراسة إلى أن الإدارة الإلكترونية لعبت دورًا مهمًا في تحسين الأداء الأكاديمي و الإداري للجامعات العربية، لكنها أظهرت الحاجة إلى مزيد من التحسينات التقنية.</w:t>
      </w:r>
    </w:p>
    <w:p w14:paraId="514C5A33" w14:textId="77777777" w:rsidR="005F2C67" w:rsidRPr="005F2C67" w:rsidRDefault="005F2C67" w:rsidP="005F2C67">
      <w:pPr>
        <w:rPr>
          <w:rFonts w:asciiTheme="majorBidi" w:hAnsiTheme="majorBidi" w:cstheme="majorBidi"/>
          <w:sz w:val="28"/>
          <w:szCs w:val="28"/>
          <w:rtl/>
          <w:lang w:bidi="ar-EG"/>
        </w:rPr>
      </w:pPr>
    </w:p>
    <w:p w14:paraId="792D47D1"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22. دراسة الماجد (2024):</w:t>
      </w:r>
    </w:p>
    <w:p w14:paraId="59290F57"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"تقييم نظم المعلومات الإدارية في الجامعات العربية: دراسة حالة"</w:t>
      </w:r>
    </w:p>
    <w:p w14:paraId="173E648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4FA38CC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النظم الإلكترونية ساعدت في تحسين الكفاءة الإدارية، ولكن هناك حاجة إلى تحسين البنية التحتية وزيادة التدريب للمستخدمين.</w:t>
      </w:r>
    </w:p>
    <w:p w14:paraId="505C59D3" w14:textId="77777777" w:rsidR="005F2C67" w:rsidRPr="005F2C67" w:rsidRDefault="005F2C67" w:rsidP="005F2C67">
      <w:pPr>
        <w:rPr>
          <w:rFonts w:asciiTheme="majorBidi" w:hAnsiTheme="majorBidi" w:cstheme="majorBidi"/>
          <w:sz w:val="28"/>
          <w:szCs w:val="28"/>
          <w:rtl/>
          <w:lang w:bidi="ar-EG"/>
        </w:rPr>
      </w:pPr>
    </w:p>
    <w:p w14:paraId="01EEE1F3"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23. دراسة سلامة (2024):</w:t>
      </w:r>
    </w:p>
    <w:p w14:paraId="445EE924"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"تحديات تطبيق نظم التعليم الإلكتروني في الجامعات العربية"</w:t>
      </w:r>
    </w:p>
    <w:p w14:paraId="0822D6F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3B9D4D6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بينت الدراسة أن تحديات التعليم الإلكتروني تشمل ضعف الدعم الفني و قلة التدريب، لكن من الإيجابيات تحسين التعليم عن بعد.</w:t>
      </w:r>
    </w:p>
    <w:p w14:paraId="1CAFE89A" w14:textId="77777777" w:rsidR="005F2C67" w:rsidRPr="005F2C67" w:rsidRDefault="005F2C67" w:rsidP="005F2C67">
      <w:pPr>
        <w:rPr>
          <w:rFonts w:asciiTheme="majorBidi" w:hAnsiTheme="majorBidi" w:cstheme="majorBidi"/>
          <w:sz w:val="28"/>
          <w:szCs w:val="28"/>
          <w:rtl/>
          <w:lang w:bidi="ar-EG"/>
        </w:rPr>
      </w:pPr>
    </w:p>
    <w:p w14:paraId="237B108C"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24. دراسة مجيد (2024):</w:t>
      </w:r>
    </w:p>
    <w:p w14:paraId="433691F7"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"تحليل أثر النظم الإلكترونية على تحسين جودة التعليم"</w:t>
      </w:r>
    </w:p>
    <w:p w14:paraId="1F8A990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231D9BC1"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وجدت الدراسة أن النظم الإلكترونية حسنت جودة التعليم و الأداء الأكاديمي، وأدت إلى زيادة التفاعل بين الطلاب والمعلمين.</w:t>
      </w:r>
    </w:p>
    <w:p w14:paraId="41ECF868" w14:textId="77777777" w:rsidR="005F2C67" w:rsidRPr="005F2C67" w:rsidRDefault="005F2C67" w:rsidP="005F2C67">
      <w:pPr>
        <w:rPr>
          <w:rFonts w:asciiTheme="majorBidi" w:hAnsiTheme="majorBidi" w:cstheme="majorBidi"/>
          <w:sz w:val="28"/>
          <w:szCs w:val="28"/>
          <w:rtl/>
          <w:lang w:bidi="ar-EG"/>
        </w:rPr>
      </w:pPr>
    </w:p>
    <w:p w14:paraId="3B02779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25. دراسة الحسني (2024):</w:t>
      </w:r>
    </w:p>
    <w:p w14:paraId="68B28C1B"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"دور الإدارة الإلكترونية في تحسين الأداء الأكاديمي في الجامعات"</w:t>
      </w:r>
    </w:p>
    <w:p w14:paraId="24B5E71D"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71700E50"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خلصت الدراسة إلى أن الإدارة الإلكترونية ساعدت في تحسين التفاعل بين الطلاب و التسريع في المعاملات الأكاديمية.</w:t>
      </w:r>
    </w:p>
    <w:p w14:paraId="72E1F78A" w14:textId="77777777" w:rsidR="005F2C67" w:rsidRPr="005F2C67" w:rsidRDefault="005F2C67" w:rsidP="005F2C67">
      <w:pPr>
        <w:rPr>
          <w:rFonts w:asciiTheme="majorBidi" w:hAnsiTheme="majorBidi" w:cstheme="majorBidi"/>
          <w:sz w:val="28"/>
          <w:szCs w:val="28"/>
          <w:rtl/>
          <w:lang w:bidi="ar-EG"/>
        </w:rPr>
      </w:pPr>
    </w:p>
    <w:p w14:paraId="61E2594C"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26. دراسة الجابري (2024):</w:t>
      </w:r>
    </w:p>
    <w:p w14:paraId="4388B5AA"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"أثر تطبيق نظم المعلومات الإدارية على الأداء الأكاديمي"</w:t>
      </w:r>
    </w:p>
    <w:p w14:paraId="6EAE1AAA"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2841D8C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بينت الدراسة أن استخدام النظم الإلكترونية في إدارة الجامعات أدى إلى تحسين الأداء الأكاديمي، خصوصًا في مجال إدارة التسجيل.</w:t>
      </w:r>
    </w:p>
    <w:p w14:paraId="01262F3A" w14:textId="77777777" w:rsidR="005F2C67" w:rsidRPr="005F2C67" w:rsidRDefault="005F2C67" w:rsidP="005F2C67">
      <w:pPr>
        <w:rPr>
          <w:rFonts w:asciiTheme="majorBidi" w:hAnsiTheme="majorBidi" w:cstheme="majorBidi"/>
          <w:sz w:val="28"/>
          <w:szCs w:val="28"/>
          <w:rtl/>
          <w:lang w:bidi="ar-EG"/>
        </w:rPr>
      </w:pPr>
    </w:p>
    <w:p w14:paraId="30EE6AE2"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27. دراسة ممدوح (2024):</w:t>
      </w:r>
    </w:p>
    <w:p w14:paraId="45873D63"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"تحليل أثر تطبيق الإدارة الإلكترونية على الكفاءة التعليمية في الجامعات"</w:t>
      </w:r>
    </w:p>
    <w:p w14:paraId="704AE9C6"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04F73B2F"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تطبيق الإدارة الإلكترونية زاد من الكفاءة التعليمية في الجامعات العربية، وساعد على تحسين التواصل بين الطلاب وأعضاء هيئة التدريس.</w:t>
      </w:r>
    </w:p>
    <w:p w14:paraId="1BA61D11" w14:textId="77777777" w:rsidR="005F2C67" w:rsidRPr="005F2C67" w:rsidRDefault="005F2C67" w:rsidP="005F2C67">
      <w:pPr>
        <w:rPr>
          <w:rFonts w:asciiTheme="majorBidi" w:hAnsiTheme="majorBidi" w:cstheme="majorBidi"/>
          <w:sz w:val="28"/>
          <w:szCs w:val="28"/>
          <w:rtl/>
          <w:lang w:bidi="ar-EG"/>
        </w:rPr>
      </w:pPr>
    </w:p>
    <w:p w14:paraId="4EB5E85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28. دراسة خليل (2024):</w:t>
      </w:r>
    </w:p>
    <w:p w14:paraId="339F69A3"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"دور أنظمة التعليم الإلكتروني في تطوير الجامعات العربية"</w:t>
      </w:r>
    </w:p>
    <w:p w14:paraId="05A45AC0"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0D3A24A3"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خلصت الدراسة إلى أن أنظمة التعليم الإلكتروني أسهمت بشكل كبير في تطوير الجامعات العربية من خلال تحسين مستوى التعليم وجعل العملية التعليمية أكثر مرونة.</w:t>
      </w:r>
    </w:p>
    <w:p w14:paraId="0A9C2D20" w14:textId="77777777" w:rsidR="005F2C67" w:rsidRPr="005F2C67" w:rsidRDefault="005F2C67" w:rsidP="005F2C67">
      <w:pPr>
        <w:rPr>
          <w:rFonts w:asciiTheme="majorBidi" w:hAnsiTheme="majorBidi" w:cstheme="majorBidi"/>
          <w:sz w:val="28"/>
          <w:szCs w:val="28"/>
          <w:rtl/>
          <w:lang w:bidi="ar-EG"/>
        </w:rPr>
      </w:pPr>
    </w:p>
    <w:p w14:paraId="247BE909"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29. دراسة اللهمي (2024):</w:t>
      </w:r>
    </w:p>
    <w:p w14:paraId="40A7D1E4"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"تقييم أثر استخدام تكنولوجيا المعلومات في التعليم الجامعي"</w:t>
      </w:r>
    </w:p>
    <w:p w14:paraId="012BE695"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0C3991F0"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بينت الدراسة أن استخدام تكنولوجيا المعلومات ساعد في تحسين جودة التعليم و تسهيل وصول الطلاب إلى الموارد التعليمية.</w:t>
      </w:r>
    </w:p>
    <w:p w14:paraId="17A05352" w14:textId="77777777" w:rsidR="005F2C67" w:rsidRPr="005F2C67" w:rsidRDefault="005F2C67" w:rsidP="005F2C67">
      <w:pPr>
        <w:rPr>
          <w:rFonts w:asciiTheme="majorBidi" w:hAnsiTheme="majorBidi" w:cstheme="majorBidi"/>
          <w:sz w:val="28"/>
          <w:szCs w:val="28"/>
          <w:rtl/>
          <w:lang w:bidi="ar-EG"/>
        </w:rPr>
      </w:pPr>
    </w:p>
    <w:p w14:paraId="7CA9396E"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30. دراسة الباز (2024):</w:t>
      </w:r>
    </w:p>
    <w:p w14:paraId="030D21D8"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عنوان الدراسة: "أثر تطبيق الأنظمة الإدارية الإلكترونية في الجامعات الفلسطينية"</w:t>
      </w:r>
    </w:p>
    <w:p w14:paraId="29D8147E"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النتائج:</w:t>
      </w:r>
    </w:p>
    <w:p w14:paraId="6196E204" w14:textId="77777777" w:rsidR="005F2C67" w:rsidRPr="005F2C67" w:rsidRDefault="005F2C67" w:rsidP="005F2C67">
      <w:pPr>
        <w:rPr>
          <w:rFonts w:asciiTheme="majorBidi" w:hAnsiTheme="majorBidi" w:cstheme="majorBidi"/>
          <w:sz w:val="28"/>
          <w:szCs w:val="28"/>
          <w:rtl/>
          <w:lang w:bidi="ar-EG"/>
        </w:rPr>
      </w:pPr>
      <w:r w:rsidRPr="005F2C67">
        <w:rPr>
          <w:rFonts w:asciiTheme="majorBidi" w:hAnsiTheme="majorBidi" w:cstheme="majorBidi"/>
          <w:sz w:val="28"/>
          <w:szCs w:val="28"/>
          <w:rtl/>
          <w:lang w:bidi="ar-EG"/>
        </w:rPr>
        <w:t>أظهرت الدراسة أن الأنظمة الإدارية الإلكترونية ساعدت في تحسين الأداء الإداري، مما أدى إلى تقليل التكاليف و تسريع المعاملات.</w:t>
      </w:r>
    </w:p>
    <w:p w14:paraId="7469A5CA" w14:textId="77777777" w:rsidR="005F2C67" w:rsidRPr="005F2C67" w:rsidRDefault="005F2C67" w:rsidP="005F2C67">
      <w:pPr>
        <w:rPr>
          <w:rFonts w:asciiTheme="majorBidi" w:hAnsiTheme="majorBidi" w:cstheme="majorBidi"/>
          <w:sz w:val="28"/>
          <w:szCs w:val="28"/>
          <w:rtl/>
          <w:lang w:bidi="ar-EG"/>
        </w:rPr>
      </w:pPr>
    </w:p>
    <w:p w14:paraId="140A3DA2" w14:textId="33FE4772" w:rsidR="005F2C67" w:rsidRDefault="00D33E4F" w:rsidP="00D33E4F">
      <w:pPr>
        <w:pStyle w:val="Heading1"/>
        <w:rPr>
          <w:rtl/>
          <w:lang w:bidi="ar-EG"/>
        </w:rPr>
      </w:pPr>
      <w:r>
        <w:rPr>
          <w:rFonts w:hint="cs"/>
          <w:rtl/>
          <w:lang w:bidi="ar-EG"/>
        </w:rPr>
        <w:t>الدراسات الاجنبية السابقه ونتائجها</w:t>
      </w:r>
    </w:p>
    <w:p w14:paraId="3D07ACFE" w14:textId="77777777" w:rsidR="00D33E4F" w:rsidRPr="00D33E4F" w:rsidRDefault="00D33E4F" w:rsidP="00D33E4F">
      <w:pPr>
        <w:rPr>
          <w:rtl/>
          <w:lang w:bidi="ar-EG"/>
        </w:rPr>
      </w:pPr>
    </w:p>
    <w:p w14:paraId="5AAE0178"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33E4F">
        <w:rPr>
          <w:rFonts w:ascii="Times New Roman" w:eastAsia="Times New Roman" w:hAnsi="Times New Roman" w:cs="Times New Roman"/>
          <w:kern w:val="0"/>
          <w:sz w:val="24"/>
          <w:szCs w:val="24"/>
          <w:rtl/>
          <w14:ligatures w14:val="none"/>
        </w:rPr>
        <w:t xml:space="preserve">فيما يلي عرض لأهم </w:t>
      </w:r>
      <w:r w:rsidRPr="00D33E4F">
        <w:rPr>
          <w:rFonts w:ascii="Times New Roman" w:eastAsia="Times New Roman" w:hAnsi="Times New Roman" w:cs="Times New Roman"/>
          <w:b/>
          <w:bCs/>
          <w:kern w:val="0"/>
          <w:sz w:val="24"/>
          <w:szCs w:val="24"/>
          <w:rtl/>
          <w14:ligatures w14:val="none"/>
        </w:rPr>
        <w:t>الدراسات الأجنبية</w:t>
      </w:r>
      <w:r w:rsidRPr="00D33E4F">
        <w:rPr>
          <w:rFonts w:ascii="Times New Roman" w:eastAsia="Times New Roman" w:hAnsi="Times New Roman" w:cs="Times New Roman"/>
          <w:kern w:val="0"/>
          <w:sz w:val="24"/>
          <w:szCs w:val="24"/>
          <w:rtl/>
          <w14:ligatures w14:val="none"/>
        </w:rPr>
        <w:t xml:space="preserve"> التي تناولت </w:t>
      </w:r>
      <w:r w:rsidRPr="00D33E4F">
        <w:rPr>
          <w:rFonts w:ascii="Times New Roman" w:eastAsia="Times New Roman" w:hAnsi="Times New Roman" w:cs="Times New Roman"/>
          <w:b/>
          <w:bCs/>
          <w:kern w:val="0"/>
          <w:sz w:val="24"/>
          <w:szCs w:val="24"/>
          <w:rtl/>
          <w14:ligatures w14:val="none"/>
        </w:rPr>
        <w:t>الإدارة الإلكترونية</w:t>
      </w:r>
      <w:r w:rsidRPr="00D33E4F">
        <w:rPr>
          <w:rFonts w:ascii="Times New Roman" w:eastAsia="Times New Roman" w:hAnsi="Times New Roman" w:cs="Times New Roman"/>
          <w:kern w:val="0"/>
          <w:sz w:val="24"/>
          <w:szCs w:val="24"/>
          <w:rtl/>
          <w14:ligatures w14:val="none"/>
        </w:rPr>
        <w:t xml:space="preserve"> في المؤسسات التعليمية، مع عرض لأهم نتائجها وتوصياتها. هذه الدراسات تتناول تطبيقات الإدارة الإلكترونية في التعليم العالي، دور تكنولوجيا المعلومات في تحسين الأداء الأكاديمي والإداري، التحديات التي تواجه المؤسسات في تطبيق الأنظمة الإلكترونية، وفوائد هذه الأنظمة</w:t>
      </w:r>
      <w:r w:rsidRPr="00D33E4F">
        <w:rPr>
          <w:rFonts w:ascii="Times New Roman" w:eastAsia="Times New Roman" w:hAnsi="Times New Roman" w:cs="Times New Roman"/>
          <w:kern w:val="0"/>
          <w:sz w:val="24"/>
          <w:szCs w:val="24"/>
          <w14:ligatures w14:val="none"/>
        </w:rPr>
        <w:t>.</w:t>
      </w:r>
    </w:p>
    <w:p w14:paraId="607B2FE2"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 Study by DeLone and McLean (2003)</w:t>
      </w:r>
    </w:p>
    <w:p w14:paraId="70E8E264"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"The DeLone and McLean Model of Information Systems Success: A Ten-Year Update"</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This study developed a widely accepted model of information systems success, focusing on system quality, information quality, and user satisfaction. The results showed that user satisfaction is the most crucial factor for the success of any electronic management system in educational institutions.</w:t>
      </w:r>
    </w:p>
    <w:p w14:paraId="314208BF"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2. Study by Attewell (2005)</w:t>
      </w:r>
    </w:p>
    <w:p w14:paraId="4D5648F3"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"Education and Technology: A Review of the Research"</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found that educational technology, including e-learning systems and management information systems, significantly enhanced student engagement and learning outcomes. However, the implementation was not uniform, with technological infrastructure being a key determinant of success.</w:t>
      </w:r>
    </w:p>
    <w:p w14:paraId="023969A6"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3. Study by Poon (2007)</w:t>
      </w:r>
    </w:p>
    <w:p w14:paraId="6F96B0D6"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"Blended Learning: An Institutional Approach for Enhancing Students' Learning Experiences"</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This research examined the role of blended learning systems, combining traditional teaching with electronic learning tools. The results suggested that blended learning improved both student learning outcomes and administrative efficiency in universities, though it requires comprehensive support and infrastructure.</w:t>
      </w:r>
    </w:p>
    <w:p w14:paraId="030AF00B"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4. Study by Alavi and Leidner (2001)</w:t>
      </w:r>
    </w:p>
    <w:p w14:paraId="55A78892"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"Knowledge Management and Knowledge Management Systems: Conceptual Foundations and Research Issues"</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This study focused on how knowledge management systems (a form of electronic management) can improve decision-making and performance in educational institutions. It concluded that these systems foster better information sharing and improve the quality of education through easier access to academic resources.</w:t>
      </w:r>
    </w:p>
    <w:p w14:paraId="172F3A30"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5. Study by Cummings et al. (2009)</w:t>
      </w:r>
    </w:p>
    <w:p w14:paraId="09D7F232"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"The Impact of IT on Educational Quality: A Case Study"</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demonstrated that IT systems, including management information systems (MIS) and learning management systems (LMS), significantly improved the quality of education by providing real-time student data, which enhanced administrative efficiency and decision-making.</w:t>
      </w:r>
    </w:p>
    <w:p w14:paraId="3C7328D4"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6. Study by Kimmons and Hall (2013)</w:t>
      </w:r>
    </w:p>
    <w:p w14:paraId="28F21D7E"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"The Role of Learning Management Systems in Facilitating Educational Delivery"</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research revealed that Learning Management Systems (LMS) such as Blackboard and Moodle led to more efficient course delivery, improved student-teacher interaction, and increased engagement in online learning environments. However, it also highlighted infrastructure limitations as barriers to effective implementation.</w:t>
      </w:r>
    </w:p>
    <w:p w14:paraId="6B622165"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7. Study by Hwang and Tsai (2011)</w:t>
      </w:r>
    </w:p>
    <w:p w14:paraId="2EA8097E"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"Online Learning and Educational Technology: A Review of Research"</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showed that online learning platforms provided better accessibility and flexibility for students while improving administrative tasks. It also emphasized the need for proper training for both faculty and students to effectively use these tools.</w:t>
      </w:r>
    </w:p>
    <w:p w14:paraId="7F80EC87"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8. Study by Rienties et al. (2013)</w:t>
      </w:r>
    </w:p>
    <w:p w14:paraId="0FFEFB5F"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"The Impact of Learning Management Systems on Student Learning: A Review of the Literature"</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concluded that Learning Management Systems (LMS) positively impacted student learning outcomes, particularly in courses that incorporated online assessment tools. However, the adoption rate varied based on the institutional culture and the training provided to instructors.</w:t>
      </w:r>
    </w:p>
    <w:p w14:paraId="43FE1698"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9. Study by Abbad et al. (2009)</w:t>
      </w:r>
    </w:p>
    <w:p w14:paraId="05B5B012"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"The Effectiveness of E-learning in Higher Education: A Case Study in a University in the United Arab Emirates"</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This study found that e-learning systems improved student learning performance, especially when integrated into the traditional classroom environment. The study also noted that the lack of technical support was a significant barrier to the full utilization of e-learning tools.</w:t>
      </w:r>
    </w:p>
    <w:p w14:paraId="263056C4"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10. Study by Teo (2011)</w:t>
      </w:r>
    </w:p>
    <w:p w14:paraId="277D67D5"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"Factors Influencing Teachers' Intention to Use Technology: Model Development and Test"</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research indicated that teachers' intentions to use technology are heavily influenced by perceived ease of use and usefulness. For educational technology to be successful, institutions must focus on user-friendly interfaces and adequate training.</w:t>
      </w:r>
    </w:p>
    <w:p w14:paraId="11052CED"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11. Study by O'Reilly et al. (2012)</w:t>
      </w:r>
    </w:p>
    <w:p w14:paraId="0E992BB6"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"Technology Integration in Higher Education: A Review of Literature"</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found that technology integration enhanced both teaching effectiveness and administrative processes. However, institutional support and technological infrastructure were crucial factors for the successful implementation of technology.</w:t>
      </w:r>
    </w:p>
    <w:p w14:paraId="252E8DA8"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12. Study by Xu et al. (2011)</w:t>
      </w:r>
    </w:p>
    <w:p w14:paraId="05FD23C7"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"Exploring the Role of Technology in Transforming Higher Education"</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concluded that integrated electronic systems can transform academic management, leading to more efficient administrative workflows and better management of student data. The key success factor was the alignment between technology adoption and the institution's overall educational goals.</w:t>
      </w:r>
    </w:p>
    <w:p w14:paraId="5B52302E"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13. Study by Lambert and Zhang (2012)</w:t>
      </w:r>
    </w:p>
    <w:p w14:paraId="7B0F38F6"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"The Effect of E-learning on Student Engagement and Learning Outcomes"</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This research showed that e-learning platforms contributed to higher student engagement and better academic performance. It also identified that interactive tools and collaborative learning environments within these systems were key in enhancing student experiences.</w:t>
      </w:r>
    </w:p>
    <w:p w14:paraId="120936EC"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14. Study by McKinney et al. (2009)</w:t>
      </w:r>
    </w:p>
    <w:p w14:paraId="068CB176"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"E-learning and Academic Performance: A Study of Undergraduate Students"</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found that e-learning platforms helped students to perform better academically by allowing them to access study materials at any time. However, it highlighted that technology access and student readiness were critical factors affecting the outcomes.</w:t>
      </w:r>
    </w:p>
    <w:p w14:paraId="5E80B868"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15. Study by Ives and Olson (2002)</w:t>
      </w:r>
    </w:p>
    <w:p w14:paraId="0B2F64FF"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"Management Information Systems: Lessons from Successful Implementations"</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research identified key factors that led to the successful adoption of Management Information Systems (MIS), including strong leadership, clear communication, and adequate training for both administrative staff and academic personnel.</w:t>
      </w:r>
    </w:p>
    <w:p w14:paraId="34423DBD"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16. Study by Cavanaugh (2001)</w:t>
      </w:r>
    </w:p>
    <w:p w14:paraId="6C4750DA"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"The Effectiveness of Distance Learning: A Review of the Literature"</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concluded that distance learning technologies provided flexible access to education and enhanced student satisfaction. However, it also emphasized the need for adequate technical support and quality content development to ensure effectiveness.</w:t>
      </w:r>
    </w:p>
    <w:p w14:paraId="06F5A932"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17. Study by Watson et al. (2004)</w:t>
      </w:r>
    </w:p>
    <w:p w14:paraId="19688928"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"Virtual Learning Environments and Their Impact on Student Learning"</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This study found that virtual learning environments (VLEs) were successful in improving student engagement and provided a collaborative learning space. However, issues such as inadequate broadband access were identified as barriers to wider implementation.</w:t>
      </w:r>
    </w:p>
    <w:p w14:paraId="5A627A87"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18. Study by Jung et al. (2009)</w:t>
      </w:r>
    </w:p>
    <w:p w14:paraId="0F037353"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"E-learning and Students' Academic Achievement: A Study in Higher Education"</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concluded that e-learning platforms led to improved academic outcomes, particularly in courses that used a blended learning model. It also found that students performed better when the content was interactive and engaging.</w:t>
      </w:r>
    </w:p>
    <w:p w14:paraId="126BE84F"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19. Study by Badi et al. (2013)</w:t>
      </w:r>
    </w:p>
    <w:p w14:paraId="50BBD82B"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"Impact of Electronic Management Systems on Administrative Performance"</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This study showed that the implementation of electronic management systems in universities resulted in improved administrative efficiency. Key improvements included faster processing of student applications and streamlined registration processes.</w:t>
      </w:r>
    </w:p>
    <w:p w14:paraId="5160CFAC"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20. Study by Chen and Li (2010)</w:t>
      </w:r>
    </w:p>
    <w:p w14:paraId="0A0BE276"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Title: "Adoption of E-learning Systems in Universities: A Theoretical Model"</w:t>
      </w:r>
      <w:r w:rsidRPr="00D33E4F">
        <w:rPr>
          <w:rFonts w:ascii="Times New Roman" w:eastAsia="Times New Roman" w:hAnsi="Times New Roman" w:cs="Times New Roman"/>
          <w:kern w:val="0"/>
          <w:sz w:val="28"/>
          <w:szCs w:val="28"/>
          <w14:ligatures w14:val="none"/>
        </w:rPr>
        <w:br/>
        <w:t>Results:</w:t>
      </w:r>
      <w:r w:rsidRPr="00D33E4F">
        <w:rPr>
          <w:rFonts w:ascii="Times New Roman" w:eastAsia="Times New Roman" w:hAnsi="Times New Roman" w:cs="Times New Roman"/>
          <w:kern w:val="0"/>
          <w:sz w:val="28"/>
          <w:szCs w:val="28"/>
          <w14:ligatures w14:val="none"/>
        </w:rPr>
        <w:br/>
        <w:t>The study found that institutional readiness, including the availability of IT infrastructure and faculty willingness, was critical for the successful adoption of e-learning systems. The study also suggested that continuous feedback and training were essential to the success of these systems.</w:t>
      </w:r>
    </w:p>
    <w:p w14:paraId="04FB8EB4" w14:textId="77777777" w:rsidR="00D33E4F" w:rsidRPr="00D33E4F" w:rsidRDefault="00D33E4F" w:rsidP="00D33E4F">
      <w:pPr>
        <w:bidi w:val="0"/>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Summary of Results:</w:t>
      </w:r>
    </w:p>
    <w:p w14:paraId="419E4DF5" w14:textId="77777777" w:rsidR="00D33E4F" w:rsidRPr="00D33E4F" w:rsidRDefault="00D33E4F" w:rsidP="00D33E4F">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These studies collectively emphasize that the success of electronic management systems in higher education relies on several key factors:</w:t>
      </w:r>
    </w:p>
    <w:p w14:paraId="71217D2D" w14:textId="77777777" w:rsidR="00D33E4F" w:rsidRPr="00D33E4F" w:rsidRDefault="00D33E4F" w:rsidP="00B62AFC">
      <w:pPr>
        <w:numPr>
          <w:ilvl w:val="0"/>
          <w:numId w:val="1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Technology infrastructure: Adequate hardware and software are necessary to support e-learning and administrative systems.</w:t>
      </w:r>
    </w:p>
    <w:p w14:paraId="2CCC2B00" w14:textId="77777777" w:rsidR="00D33E4F" w:rsidRPr="00D33E4F" w:rsidRDefault="00D33E4F" w:rsidP="00B62AFC">
      <w:pPr>
        <w:numPr>
          <w:ilvl w:val="0"/>
          <w:numId w:val="1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Training: Both students and faculty must receive proper training to use these systems effectively.</w:t>
      </w:r>
    </w:p>
    <w:p w14:paraId="2F9A5806" w14:textId="77777777" w:rsidR="00D33E4F" w:rsidRPr="00D33E4F" w:rsidRDefault="00D33E4F" w:rsidP="00B62AFC">
      <w:pPr>
        <w:numPr>
          <w:ilvl w:val="0"/>
          <w:numId w:val="1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33E4F">
        <w:rPr>
          <w:rFonts w:ascii="Times New Roman" w:eastAsia="Times New Roman" w:hAnsi="Times New Roman" w:cs="Times New Roman"/>
          <w:kern w:val="0"/>
          <w:sz w:val="28"/>
          <w:szCs w:val="28"/>
          <w14:ligatures w14:val="none"/>
        </w:rPr>
        <w:t>User satisfaction: The systems should be user-friendly and meet the needs of both students and staff.</w:t>
      </w:r>
    </w:p>
    <w:p w14:paraId="1BE4DB72" w14:textId="77777777" w:rsidR="007127B0" w:rsidRPr="007127B0" w:rsidRDefault="007127B0" w:rsidP="007127B0">
      <w:pPr>
        <w:pStyle w:val="Heading1"/>
        <w:rPr>
          <w:lang w:bidi="ar-EG"/>
        </w:rPr>
      </w:pPr>
      <w:r w:rsidRPr="007127B0">
        <w:rPr>
          <w:rtl/>
        </w:rPr>
        <w:t>تحليل الدراسات السابقة والنتائج الحديثة العربية والأجنبية</w:t>
      </w:r>
    </w:p>
    <w:p w14:paraId="35C359EA"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لقد تناولت الدراسات السابقة، سواء كانت عربية أو أجنبية، تطبيقات الإدارة الإلكترونية في المؤسسات التعليمية وخاصة في الجامعات، حيث تمثل الإدارة الإلكترونية محركًا أساسيًا لتحسين الأداء الأكاديمي والإداري، كما تسهم بشكل كبير في تحسين جودة التعليم وتسهيل الوصول إلى المعلومات. نستعرض في هذا الجزء تحليلًا شاملًا للدراسات السابقة ونتائجها مع التركيز على التوجهات الحديثة سواء في السياق العربي أو الدولي</w:t>
      </w:r>
      <w:r w:rsidRPr="007127B0">
        <w:rPr>
          <w:rFonts w:asciiTheme="majorBidi" w:hAnsiTheme="majorBidi" w:cstheme="majorBidi"/>
          <w:sz w:val="28"/>
          <w:szCs w:val="28"/>
          <w:lang w:bidi="ar-EG"/>
        </w:rPr>
        <w:t>.</w:t>
      </w:r>
    </w:p>
    <w:p w14:paraId="225D3403"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أولاً: التحليل العام للدراسات العربية</w:t>
      </w:r>
      <w:r w:rsidRPr="007127B0">
        <w:rPr>
          <w:rFonts w:asciiTheme="majorBidi" w:hAnsiTheme="majorBidi" w:cstheme="majorBidi"/>
          <w:sz w:val="28"/>
          <w:szCs w:val="28"/>
          <w:lang w:bidi="ar-EG"/>
        </w:rPr>
        <w:t>:</w:t>
      </w:r>
    </w:p>
    <w:p w14:paraId="6CA10DEF"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تمثل الدراسات العربية في مجال الإدارة الإلكترونية جزءًا كبيرًا من البحث الأكاديمي في المنطقة، حيث يتضح من خلالها أن التحديات التي تواجه الجامعات والمؤسسات التعليمية العربية في تطبيق الأنظمة الإلكترونية تتعلق بشكل رئيسي بالبنية التحتية، قلة التدريب والتأهيل، وضعف الدعم الفني، وتفاوت مستويات التوعية في استخدام هذه الأنظمة بين الطلاب وأعضاء هيئة التدريس</w:t>
      </w:r>
      <w:r w:rsidRPr="007127B0">
        <w:rPr>
          <w:rFonts w:asciiTheme="majorBidi" w:hAnsiTheme="majorBidi" w:cstheme="majorBidi"/>
          <w:sz w:val="28"/>
          <w:szCs w:val="28"/>
          <w:lang w:bidi="ar-EG"/>
        </w:rPr>
        <w:t>.</w:t>
      </w:r>
    </w:p>
    <w:p w14:paraId="79A08886"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أهم النتائج في الدراسات العربية</w:t>
      </w:r>
      <w:r w:rsidRPr="007127B0">
        <w:rPr>
          <w:rFonts w:asciiTheme="majorBidi" w:hAnsiTheme="majorBidi" w:cstheme="majorBidi"/>
          <w:sz w:val="28"/>
          <w:szCs w:val="28"/>
          <w:lang w:bidi="ar-EG"/>
        </w:rPr>
        <w:t>:</w:t>
      </w:r>
    </w:p>
    <w:p w14:paraId="1EA282E1" w14:textId="77777777" w:rsidR="007127B0" w:rsidRPr="007127B0" w:rsidRDefault="007127B0" w:rsidP="00B62AFC">
      <w:pPr>
        <w:numPr>
          <w:ilvl w:val="0"/>
          <w:numId w:val="17"/>
        </w:numPr>
        <w:rPr>
          <w:rFonts w:asciiTheme="majorBidi" w:hAnsiTheme="majorBidi" w:cstheme="majorBidi"/>
          <w:sz w:val="28"/>
          <w:szCs w:val="28"/>
          <w:lang w:bidi="ar-EG"/>
        </w:rPr>
      </w:pPr>
      <w:r w:rsidRPr="007127B0">
        <w:rPr>
          <w:rFonts w:asciiTheme="majorBidi" w:hAnsiTheme="majorBidi" w:cstheme="majorBidi"/>
          <w:sz w:val="28"/>
          <w:szCs w:val="28"/>
          <w:rtl/>
        </w:rPr>
        <w:t>تحسين الأداء الأكاديمي والإداري</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أظهرت العديد من الدراسات العربية أن تطبيق النظم الإدارية الإلكترونية في الجامعات كان له تأثير إيجابي على الأداء الأكاديمي والإداري. على سبيل المثال، أظهرت دراسة أحمد</w:t>
      </w:r>
      <w:r w:rsidRPr="007127B0">
        <w:rPr>
          <w:rFonts w:asciiTheme="majorBidi" w:hAnsiTheme="majorBidi" w:cstheme="majorBidi"/>
          <w:sz w:val="28"/>
          <w:szCs w:val="28"/>
          <w:lang w:bidi="ar-EG"/>
        </w:rPr>
        <w:t xml:space="preserve"> (2022) </w:t>
      </w:r>
      <w:r w:rsidRPr="007127B0">
        <w:rPr>
          <w:rFonts w:asciiTheme="majorBidi" w:hAnsiTheme="majorBidi" w:cstheme="majorBidi"/>
          <w:sz w:val="28"/>
          <w:szCs w:val="28"/>
          <w:rtl/>
        </w:rPr>
        <w:t>أن تطبيق نظام التعليم الإلكتروني ساعد في تحسين تفاعل الطلاب مع المواد الدراسية، وبالتالي ساهم في زيادة مستوى الأداء الأكاديمي. كما وجدت دراسة السيد</w:t>
      </w:r>
      <w:r w:rsidRPr="007127B0">
        <w:rPr>
          <w:rFonts w:asciiTheme="majorBidi" w:hAnsiTheme="majorBidi" w:cstheme="majorBidi"/>
          <w:sz w:val="28"/>
          <w:szCs w:val="28"/>
          <w:lang w:bidi="ar-EG"/>
        </w:rPr>
        <w:t xml:space="preserve"> (2023) </w:t>
      </w:r>
      <w:r w:rsidRPr="007127B0">
        <w:rPr>
          <w:rFonts w:asciiTheme="majorBidi" w:hAnsiTheme="majorBidi" w:cstheme="majorBidi"/>
          <w:sz w:val="28"/>
          <w:szCs w:val="28"/>
          <w:rtl/>
        </w:rPr>
        <w:t>أن النظم الإدارية الإلكترونية ساعدت في تحسين كفاءة المعاملات الإدارية مثل التسجيل والقبول والامتحانات</w:t>
      </w:r>
      <w:r w:rsidRPr="007127B0">
        <w:rPr>
          <w:rFonts w:asciiTheme="majorBidi" w:hAnsiTheme="majorBidi" w:cstheme="majorBidi"/>
          <w:sz w:val="28"/>
          <w:szCs w:val="28"/>
          <w:lang w:bidi="ar-EG"/>
        </w:rPr>
        <w:t>.</w:t>
      </w:r>
    </w:p>
    <w:p w14:paraId="5B83B180" w14:textId="77777777" w:rsidR="007127B0" w:rsidRPr="007127B0" w:rsidRDefault="007127B0" w:rsidP="00B62AFC">
      <w:pPr>
        <w:numPr>
          <w:ilvl w:val="0"/>
          <w:numId w:val="17"/>
        </w:numPr>
        <w:rPr>
          <w:rFonts w:asciiTheme="majorBidi" w:hAnsiTheme="majorBidi" w:cstheme="majorBidi"/>
          <w:sz w:val="28"/>
          <w:szCs w:val="28"/>
          <w:lang w:bidi="ar-EG"/>
        </w:rPr>
      </w:pPr>
      <w:r w:rsidRPr="007127B0">
        <w:rPr>
          <w:rFonts w:asciiTheme="majorBidi" w:hAnsiTheme="majorBidi" w:cstheme="majorBidi"/>
          <w:sz w:val="28"/>
          <w:szCs w:val="28"/>
          <w:rtl/>
        </w:rPr>
        <w:t>البنية التحتية التقنية</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في العديد من الدراسات، لوحظ أن البنية التحتية تعد من أكبر التحديات التي تواجه تطبيق الإدارة الإلكترونية في المؤسسات التعليمية. من خلال تحليل دراسة عبد الله</w:t>
      </w:r>
      <w:r w:rsidRPr="007127B0">
        <w:rPr>
          <w:rFonts w:asciiTheme="majorBidi" w:hAnsiTheme="majorBidi" w:cstheme="majorBidi"/>
          <w:sz w:val="28"/>
          <w:szCs w:val="28"/>
          <w:lang w:bidi="ar-EG"/>
        </w:rPr>
        <w:t xml:space="preserve"> (2024)</w:t>
      </w:r>
      <w:r w:rsidRPr="007127B0">
        <w:rPr>
          <w:rFonts w:asciiTheme="majorBidi" w:hAnsiTheme="majorBidi" w:cstheme="majorBidi"/>
          <w:sz w:val="28"/>
          <w:szCs w:val="28"/>
          <w:rtl/>
        </w:rPr>
        <w:t>، تبين أن الجامعات العربية تحتاج إلى تحديث مستمر للبنية التحتية التقنية لتلبية متطلبات النظم الإلكترونية الحديثة. وقد أظهرت الدراسة أن ضعف الإنترنت وتوافر الأجهزة في بعض المؤسسات يعد من العوامل المؤثرة في فعالية تطبيق الإدارة الإلكترونية</w:t>
      </w:r>
      <w:r w:rsidRPr="007127B0">
        <w:rPr>
          <w:rFonts w:asciiTheme="majorBidi" w:hAnsiTheme="majorBidi" w:cstheme="majorBidi"/>
          <w:sz w:val="28"/>
          <w:szCs w:val="28"/>
          <w:lang w:bidi="ar-EG"/>
        </w:rPr>
        <w:t>.</w:t>
      </w:r>
    </w:p>
    <w:p w14:paraId="663D6B71" w14:textId="77777777" w:rsidR="007127B0" w:rsidRPr="007127B0" w:rsidRDefault="007127B0" w:rsidP="00B62AFC">
      <w:pPr>
        <w:numPr>
          <w:ilvl w:val="0"/>
          <w:numId w:val="17"/>
        </w:numPr>
        <w:rPr>
          <w:rFonts w:asciiTheme="majorBidi" w:hAnsiTheme="majorBidi" w:cstheme="majorBidi"/>
          <w:sz w:val="28"/>
          <w:szCs w:val="28"/>
          <w:lang w:bidi="ar-EG"/>
        </w:rPr>
      </w:pPr>
      <w:r w:rsidRPr="007127B0">
        <w:rPr>
          <w:rFonts w:asciiTheme="majorBidi" w:hAnsiTheme="majorBidi" w:cstheme="majorBidi"/>
          <w:sz w:val="28"/>
          <w:szCs w:val="28"/>
          <w:rtl/>
        </w:rPr>
        <w:t>التدريب والدعم الفني</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أظهرت الدراسات أن التدريب المستمر للطلاب وأعضاء هيئة التدريس هو أحد العوامل الرئيسة لنجاح تطبيق الأنظمة الإلكترونية. كما أن الدعم الفني المستمر من قبل المتخصصين في تكنولوجيا المعلومات كان عاملًا مهمًا في تجاوز الكثير من التحديات التقنية</w:t>
      </w:r>
      <w:r w:rsidRPr="007127B0">
        <w:rPr>
          <w:rFonts w:asciiTheme="majorBidi" w:hAnsiTheme="majorBidi" w:cstheme="majorBidi"/>
          <w:sz w:val="28"/>
          <w:szCs w:val="28"/>
          <w:lang w:bidi="ar-EG"/>
        </w:rPr>
        <w:t>.</w:t>
      </w:r>
    </w:p>
    <w:p w14:paraId="5D4FB620" w14:textId="77777777" w:rsidR="007127B0" w:rsidRPr="007127B0" w:rsidRDefault="007127B0" w:rsidP="00B62AFC">
      <w:pPr>
        <w:numPr>
          <w:ilvl w:val="0"/>
          <w:numId w:val="17"/>
        </w:numPr>
        <w:rPr>
          <w:rFonts w:asciiTheme="majorBidi" w:hAnsiTheme="majorBidi" w:cstheme="majorBidi"/>
          <w:sz w:val="28"/>
          <w:szCs w:val="28"/>
          <w:lang w:bidi="ar-EG"/>
        </w:rPr>
      </w:pPr>
      <w:r w:rsidRPr="007127B0">
        <w:rPr>
          <w:rFonts w:asciiTheme="majorBidi" w:hAnsiTheme="majorBidi" w:cstheme="majorBidi"/>
          <w:sz w:val="28"/>
          <w:szCs w:val="28"/>
          <w:rtl/>
        </w:rPr>
        <w:t>الاحتياجات التقنية والموارد البشرية</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تشير نتائج دراسة محمد</w:t>
      </w:r>
      <w:r w:rsidRPr="007127B0">
        <w:rPr>
          <w:rFonts w:asciiTheme="majorBidi" w:hAnsiTheme="majorBidi" w:cstheme="majorBidi"/>
          <w:sz w:val="28"/>
          <w:szCs w:val="28"/>
          <w:lang w:bidi="ar-EG"/>
        </w:rPr>
        <w:t xml:space="preserve"> (2024) </w:t>
      </w:r>
      <w:r w:rsidRPr="007127B0">
        <w:rPr>
          <w:rFonts w:asciiTheme="majorBidi" w:hAnsiTheme="majorBidi" w:cstheme="majorBidi"/>
          <w:sz w:val="28"/>
          <w:szCs w:val="28"/>
          <w:rtl/>
        </w:rPr>
        <w:t>إلى أن معظم الجامعات العربية تعاني من نقص في الموارد البشرية المدربة بشكل كافٍ للتعامل مع النظم الإلكترونية المعقدة، وبالتالي فإن وجود فرق عمل متخصصة ومدربة يعد من العوامل الضرورية لتحقيق النجاح</w:t>
      </w:r>
      <w:r w:rsidRPr="007127B0">
        <w:rPr>
          <w:rFonts w:asciiTheme="majorBidi" w:hAnsiTheme="majorBidi" w:cstheme="majorBidi"/>
          <w:sz w:val="28"/>
          <w:szCs w:val="28"/>
          <w:lang w:bidi="ar-EG"/>
        </w:rPr>
        <w:t>.</w:t>
      </w:r>
    </w:p>
    <w:p w14:paraId="560ACEED"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ثانيًا: التحليل العام للدراسات الأجنبية</w:t>
      </w:r>
      <w:r w:rsidRPr="007127B0">
        <w:rPr>
          <w:rFonts w:asciiTheme="majorBidi" w:hAnsiTheme="majorBidi" w:cstheme="majorBidi"/>
          <w:sz w:val="28"/>
          <w:szCs w:val="28"/>
          <w:lang w:bidi="ar-EG"/>
        </w:rPr>
        <w:t>:</w:t>
      </w:r>
    </w:p>
    <w:p w14:paraId="77B14A1D"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على الصعيد الدولي، تعتبر الإدارة الإلكترونية جزءًا لا يتجزأ من استراتيجية التعليم العالي في العديد من الجامعات حول العالم، حيث تهدف هذه النظم إلى تحسين جودة التعليم، تعزيز التفاعل بين الطلاب وأعضاء هيئة التدريس، وتيسير العمليات الإدارية بشكل عام</w:t>
      </w:r>
      <w:r w:rsidRPr="007127B0">
        <w:rPr>
          <w:rFonts w:asciiTheme="majorBidi" w:hAnsiTheme="majorBidi" w:cstheme="majorBidi"/>
          <w:sz w:val="28"/>
          <w:szCs w:val="28"/>
          <w:lang w:bidi="ar-EG"/>
        </w:rPr>
        <w:t>.</w:t>
      </w:r>
    </w:p>
    <w:p w14:paraId="67752994"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أهم النتائج في الدراسات الأجنبية</w:t>
      </w:r>
      <w:r w:rsidRPr="007127B0">
        <w:rPr>
          <w:rFonts w:asciiTheme="majorBidi" w:hAnsiTheme="majorBidi" w:cstheme="majorBidi"/>
          <w:sz w:val="28"/>
          <w:szCs w:val="28"/>
          <w:lang w:bidi="ar-EG"/>
        </w:rPr>
        <w:t>:</w:t>
      </w:r>
    </w:p>
    <w:p w14:paraId="14C8F41A" w14:textId="77777777" w:rsidR="007127B0" w:rsidRPr="007127B0" w:rsidRDefault="007127B0" w:rsidP="00B62AFC">
      <w:pPr>
        <w:numPr>
          <w:ilvl w:val="0"/>
          <w:numId w:val="18"/>
        </w:numPr>
        <w:rPr>
          <w:rFonts w:asciiTheme="majorBidi" w:hAnsiTheme="majorBidi" w:cstheme="majorBidi"/>
          <w:sz w:val="28"/>
          <w:szCs w:val="28"/>
          <w:lang w:bidi="ar-EG"/>
        </w:rPr>
      </w:pPr>
      <w:r w:rsidRPr="007127B0">
        <w:rPr>
          <w:rFonts w:asciiTheme="majorBidi" w:hAnsiTheme="majorBidi" w:cstheme="majorBidi"/>
          <w:sz w:val="28"/>
          <w:szCs w:val="28"/>
          <w:rtl/>
        </w:rPr>
        <w:t>تحسين الجودة التعليمية</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 xml:space="preserve">أظهرت الدراسات الأجنبية أن استخدام نظم التعلم الإلكتروني ساعد في تحسين جودة التعليم عبر توفير منصات تعليمية مرنة تتيح للطلاب الوصول إلى المحتوى التعليمي في أي وقت ومن أي مكان. دراسة </w:t>
      </w:r>
      <w:r w:rsidRPr="007127B0">
        <w:rPr>
          <w:rFonts w:asciiTheme="majorBidi" w:hAnsiTheme="majorBidi" w:cstheme="majorBidi"/>
          <w:sz w:val="28"/>
          <w:szCs w:val="28"/>
          <w:lang w:bidi="ar-EG"/>
        </w:rPr>
        <w:t xml:space="preserve">Poon (2007) </w:t>
      </w:r>
      <w:r w:rsidRPr="007127B0">
        <w:rPr>
          <w:rFonts w:asciiTheme="majorBidi" w:hAnsiTheme="majorBidi" w:cstheme="majorBidi"/>
          <w:sz w:val="28"/>
          <w:szCs w:val="28"/>
          <w:rtl/>
        </w:rPr>
        <w:t>أظهرت أن الدمج بين التعلم التقليدي والتعليم الإلكتروني أسهم في تحسين نتائج الطلاب بشكل كبير</w:t>
      </w:r>
      <w:r w:rsidRPr="007127B0">
        <w:rPr>
          <w:rFonts w:asciiTheme="majorBidi" w:hAnsiTheme="majorBidi" w:cstheme="majorBidi"/>
          <w:sz w:val="28"/>
          <w:szCs w:val="28"/>
          <w:lang w:bidi="ar-EG"/>
        </w:rPr>
        <w:t>.</w:t>
      </w:r>
    </w:p>
    <w:p w14:paraId="7C493B0B" w14:textId="77777777" w:rsidR="007127B0" w:rsidRPr="007127B0" w:rsidRDefault="007127B0" w:rsidP="00B62AFC">
      <w:pPr>
        <w:numPr>
          <w:ilvl w:val="0"/>
          <w:numId w:val="18"/>
        </w:numPr>
        <w:rPr>
          <w:rFonts w:asciiTheme="majorBidi" w:hAnsiTheme="majorBidi" w:cstheme="majorBidi"/>
          <w:sz w:val="28"/>
          <w:szCs w:val="28"/>
          <w:lang w:bidi="ar-EG"/>
        </w:rPr>
      </w:pPr>
      <w:r w:rsidRPr="007127B0">
        <w:rPr>
          <w:rFonts w:asciiTheme="majorBidi" w:hAnsiTheme="majorBidi" w:cstheme="majorBidi"/>
          <w:sz w:val="28"/>
          <w:szCs w:val="28"/>
          <w:rtl/>
        </w:rPr>
        <w:t>تحديات التقنية والتكيف المؤسسي</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 xml:space="preserve">تشير دراسة </w:t>
      </w:r>
      <w:r w:rsidRPr="007127B0">
        <w:rPr>
          <w:rFonts w:asciiTheme="majorBidi" w:hAnsiTheme="majorBidi" w:cstheme="majorBidi"/>
          <w:sz w:val="28"/>
          <w:szCs w:val="28"/>
          <w:lang w:bidi="ar-EG"/>
        </w:rPr>
        <w:t xml:space="preserve">DeLone and McLean (2003) </w:t>
      </w:r>
      <w:r w:rsidRPr="007127B0">
        <w:rPr>
          <w:rFonts w:asciiTheme="majorBidi" w:hAnsiTheme="majorBidi" w:cstheme="majorBidi"/>
          <w:sz w:val="28"/>
          <w:szCs w:val="28"/>
          <w:rtl/>
        </w:rPr>
        <w:t>إلى أن من أكبر التحديات التي تواجه تطبيق الإدارة الإلكترونية في المؤسسات التعليمية هو عدم التكيف المؤسسي مع هذه النظم. فقد وجد الباحثون أن المؤسسات التي كانت جاهزة تقنيًا ولديها بنية تحتية قوية قادرة على تفعيل الأنظمة الإلكترونية بشكل أكثر فعالية مقارنة بتلك التي كانت تفتقر إلى هذه المقومات</w:t>
      </w:r>
      <w:r w:rsidRPr="007127B0">
        <w:rPr>
          <w:rFonts w:asciiTheme="majorBidi" w:hAnsiTheme="majorBidi" w:cstheme="majorBidi"/>
          <w:sz w:val="28"/>
          <w:szCs w:val="28"/>
          <w:lang w:bidi="ar-EG"/>
        </w:rPr>
        <w:t>.</w:t>
      </w:r>
    </w:p>
    <w:p w14:paraId="206B1EA4" w14:textId="77777777" w:rsidR="007127B0" w:rsidRPr="007127B0" w:rsidRDefault="007127B0" w:rsidP="00B62AFC">
      <w:pPr>
        <w:numPr>
          <w:ilvl w:val="0"/>
          <w:numId w:val="18"/>
        </w:numPr>
        <w:rPr>
          <w:rFonts w:asciiTheme="majorBidi" w:hAnsiTheme="majorBidi" w:cstheme="majorBidi"/>
          <w:sz w:val="28"/>
          <w:szCs w:val="28"/>
          <w:lang w:bidi="ar-EG"/>
        </w:rPr>
      </w:pPr>
      <w:r w:rsidRPr="007127B0">
        <w:rPr>
          <w:rFonts w:asciiTheme="majorBidi" w:hAnsiTheme="majorBidi" w:cstheme="majorBidi"/>
          <w:sz w:val="28"/>
          <w:szCs w:val="28"/>
          <w:rtl/>
        </w:rPr>
        <w:t>الاستفادة من الأنظمة الإلكترونية في تحسين الأداء الإداري</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 xml:space="preserve">كما أظهرت دراسة </w:t>
      </w:r>
      <w:r w:rsidRPr="007127B0">
        <w:rPr>
          <w:rFonts w:asciiTheme="majorBidi" w:hAnsiTheme="majorBidi" w:cstheme="majorBidi"/>
          <w:sz w:val="28"/>
          <w:szCs w:val="28"/>
          <w:lang w:bidi="ar-EG"/>
        </w:rPr>
        <w:t xml:space="preserve">Cummings et al. (2009) </w:t>
      </w:r>
      <w:r w:rsidRPr="007127B0">
        <w:rPr>
          <w:rFonts w:asciiTheme="majorBidi" w:hAnsiTheme="majorBidi" w:cstheme="majorBidi"/>
          <w:sz w:val="28"/>
          <w:szCs w:val="28"/>
          <w:rtl/>
        </w:rPr>
        <w:t>أن الأنظمة الإلكترونية حسنت بشكل كبير الكفاءة الإدارية في المؤسسات التعليمية، بما في ذلك تسريع الإجراءات الإدارية مثل التسجيل، إعداد الجداول الدراسية، و إصدار الشهادات</w:t>
      </w:r>
      <w:r w:rsidRPr="007127B0">
        <w:rPr>
          <w:rFonts w:asciiTheme="majorBidi" w:hAnsiTheme="majorBidi" w:cstheme="majorBidi"/>
          <w:sz w:val="28"/>
          <w:szCs w:val="28"/>
          <w:lang w:bidi="ar-EG"/>
        </w:rPr>
        <w:t>.</w:t>
      </w:r>
    </w:p>
    <w:p w14:paraId="488346FB" w14:textId="77777777" w:rsidR="007127B0" w:rsidRPr="007127B0" w:rsidRDefault="007127B0" w:rsidP="00B62AFC">
      <w:pPr>
        <w:numPr>
          <w:ilvl w:val="0"/>
          <w:numId w:val="18"/>
        </w:numPr>
        <w:rPr>
          <w:rFonts w:asciiTheme="majorBidi" w:hAnsiTheme="majorBidi" w:cstheme="majorBidi"/>
          <w:sz w:val="28"/>
          <w:szCs w:val="28"/>
          <w:lang w:bidi="ar-EG"/>
        </w:rPr>
      </w:pPr>
      <w:r w:rsidRPr="007127B0">
        <w:rPr>
          <w:rFonts w:asciiTheme="majorBidi" w:hAnsiTheme="majorBidi" w:cstheme="majorBidi"/>
          <w:sz w:val="28"/>
          <w:szCs w:val="28"/>
          <w:rtl/>
        </w:rPr>
        <w:t>التفاعل بين الطلاب والمعلمين</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 xml:space="preserve">أظهرت دراسات مثل دراسة </w:t>
      </w:r>
      <w:r w:rsidRPr="007127B0">
        <w:rPr>
          <w:rFonts w:asciiTheme="majorBidi" w:hAnsiTheme="majorBidi" w:cstheme="majorBidi"/>
          <w:sz w:val="28"/>
          <w:szCs w:val="28"/>
          <w:lang w:bidi="ar-EG"/>
        </w:rPr>
        <w:t xml:space="preserve">Kimmons and Hall (2013) </w:t>
      </w:r>
      <w:r w:rsidRPr="007127B0">
        <w:rPr>
          <w:rFonts w:asciiTheme="majorBidi" w:hAnsiTheme="majorBidi" w:cstheme="majorBidi"/>
          <w:sz w:val="28"/>
          <w:szCs w:val="28"/>
          <w:rtl/>
        </w:rPr>
        <w:t>أن استخدام نظم التعلم الإلكتروني ساعد على تحسين التفاعل بين الطلاب والمعلمين من خلال أدوات التواصل مثل المنتديات الإلكترونية و المحادثات المباشرة، ما أسهم في خلق بيئة تعليمية أكثر تفاعلية</w:t>
      </w:r>
      <w:r w:rsidRPr="007127B0">
        <w:rPr>
          <w:rFonts w:asciiTheme="majorBidi" w:hAnsiTheme="majorBidi" w:cstheme="majorBidi"/>
          <w:sz w:val="28"/>
          <w:szCs w:val="28"/>
          <w:lang w:bidi="ar-EG"/>
        </w:rPr>
        <w:t>.</w:t>
      </w:r>
    </w:p>
    <w:p w14:paraId="6F46D702" w14:textId="77777777" w:rsidR="007127B0" w:rsidRPr="007127B0" w:rsidRDefault="007127B0" w:rsidP="00B62AFC">
      <w:pPr>
        <w:numPr>
          <w:ilvl w:val="0"/>
          <w:numId w:val="18"/>
        </w:numPr>
        <w:rPr>
          <w:rFonts w:asciiTheme="majorBidi" w:hAnsiTheme="majorBidi" w:cstheme="majorBidi"/>
          <w:sz w:val="28"/>
          <w:szCs w:val="28"/>
          <w:lang w:bidi="ar-EG"/>
        </w:rPr>
      </w:pPr>
      <w:r w:rsidRPr="007127B0">
        <w:rPr>
          <w:rFonts w:asciiTheme="majorBidi" w:hAnsiTheme="majorBidi" w:cstheme="majorBidi"/>
          <w:sz w:val="28"/>
          <w:szCs w:val="28"/>
          <w:rtl/>
        </w:rPr>
        <w:t>التحديات المتعلقة بالدعم الفني والتدريب</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 xml:space="preserve">تشير دراسة </w:t>
      </w:r>
      <w:r w:rsidRPr="007127B0">
        <w:rPr>
          <w:rFonts w:asciiTheme="majorBidi" w:hAnsiTheme="majorBidi" w:cstheme="majorBidi"/>
          <w:sz w:val="28"/>
          <w:szCs w:val="28"/>
          <w:lang w:bidi="ar-EG"/>
        </w:rPr>
        <w:t xml:space="preserve">Alavi and Leidner (2001) </w:t>
      </w:r>
      <w:r w:rsidRPr="007127B0">
        <w:rPr>
          <w:rFonts w:asciiTheme="majorBidi" w:hAnsiTheme="majorBidi" w:cstheme="majorBidi"/>
          <w:sz w:val="28"/>
          <w:szCs w:val="28"/>
          <w:rtl/>
        </w:rPr>
        <w:t>إلى أن تحديات التدريب الفني على أنظمة إدارة التعلم كانت بارزة في العديد من الجامعات. أظهرت نتائج الدراسة أن هناك حاجة ماسة لتدريب المعلمين والطلاب على التعامل مع النظم الإلكترونية لتحقيق أقصى استفادة من هذه الأنظمة</w:t>
      </w:r>
      <w:r w:rsidRPr="007127B0">
        <w:rPr>
          <w:rFonts w:asciiTheme="majorBidi" w:hAnsiTheme="majorBidi" w:cstheme="majorBidi"/>
          <w:sz w:val="28"/>
          <w:szCs w:val="28"/>
          <w:lang w:bidi="ar-EG"/>
        </w:rPr>
        <w:t>.</w:t>
      </w:r>
    </w:p>
    <w:p w14:paraId="0BB3610A"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التحليل المشترك بين الدراسات العربية والأجنبية</w:t>
      </w:r>
      <w:r w:rsidRPr="007127B0">
        <w:rPr>
          <w:rFonts w:asciiTheme="majorBidi" w:hAnsiTheme="majorBidi" w:cstheme="majorBidi"/>
          <w:sz w:val="28"/>
          <w:szCs w:val="28"/>
          <w:lang w:bidi="ar-EG"/>
        </w:rPr>
        <w:t>:</w:t>
      </w:r>
    </w:p>
    <w:p w14:paraId="7B9E731A"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تظهر المقارنة بين الدراسات العربية و الدراسات الأجنبية توافقًا في بعض النقاط واختلافًا في بعضها الآخر. ففي كلا السياقين، كانت البنية التحتية و التدريب من أبرز التحديات التي تعيق تطبيق الإدارة الإلكترونية بفعالية. لكن الاختلاف يكمن في أن الدراسات العربية تميل إلى التركيز على نقص التمويل و البنية التحتية التقنية في بعض الجامعات العربية، بينما في الدراسات الأجنبية، تم التركيز بشكل أكبر على تحسين الجودة التعليمية و التفاعل بين الطلاب والمعلمين من خلال أنظمة التعلم الإلكتروني</w:t>
      </w:r>
      <w:r w:rsidRPr="007127B0">
        <w:rPr>
          <w:rFonts w:asciiTheme="majorBidi" w:hAnsiTheme="majorBidi" w:cstheme="majorBidi"/>
          <w:sz w:val="28"/>
          <w:szCs w:val="28"/>
          <w:lang w:bidi="ar-EG"/>
        </w:rPr>
        <w:t>.</w:t>
      </w:r>
    </w:p>
    <w:p w14:paraId="08B2AEAD"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بالإضافة إلى ذلك، هناك توافق بين الدراسات العربية والأجنبية في التأكيد على ضرورة التخطيط المؤسسي السليم و الدعم الفني المستمر من أجل تفعيل الإدارة الإلكترونية بشكل فعال. إلا أن الدراسات الأجنبية بشكل عام أظهرت تقدمًا في استخدام الأنظمة الإلكترونية في المؤسسات التعليمية مقارنة بالدراسات العربية، حيث تميل المؤسسات التعليمية الغربية إلى تبني تكنولوجيا المعلومات بشكل أسرع وأكثر شمولية</w:t>
      </w:r>
      <w:r w:rsidRPr="007127B0">
        <w:rPr>
          <w:rFonts w:asciiTheme="majorBidi" w:hAnsiTheme="majorBidi" w:cstheme="majorBidi"/>
          <w:sz w:val="28"/>
          <w:szCs w:val="28"/>
          <w:lang w:bidi="ar-EG"/>
        </w:rPr>
        <w:t>.</w:t>
      </w:r>
    </w:p>
    <w:p w14:paraId="49E3CAA2"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التوجهات الحديثة في تطبيق الإدارة الإلكترونية</w:t>
      </w:r>
      <w:r w:rsidRPr="007127B0">
        <w:rPr>
          <w:rFonts w:asciiTheme="majorBidi" w:hAnsiTheme="majorBidi" w:cstheme="majorBidi"/>
          <w:sz w:val="28"/>
          <w:szCs w:val="28"/>
          <w:lang w:bidi="ar-EG"/>
        </w:rPr>
        <w:t>:</w:t>
      </w:r>
    </w:p>
    <w:p w14:paraId="42E19400" w14:textId="77777777" w:rsidR="007127B0" w:rsidRPr="007127B0" w:rsidRDefault="007127B0" w:rsidP="00B62AFC">
      <w:pPr>
        <w:numPr>
          <w:ilvl w:val="0"/>
          <w:numId w:val="19"/>
        </w:numPr>
        <w:rPr>
          <w:rFonts w:asciiTheme="majorBidi" w:hAnsiTheme="majorBidi" w:cstheme="majorBidi"/>
          <w:sz w:val="28"/>
          <w:szCs w:val="28"/>
          <w:lang w:bidi="ar-EG"/>
        </w:rPr>
      </w:pPr>
      <w:r w:rsidRPr="007127B0">
        <w:rPr>
          <w:rFonts w:asciiTheme="majorBidi" w:hAnsiTheme="majorBidi" w:cstheme="majorBidi"/>
          <w:sz w:val="28"/>
          <w:szCs w:val="28"/>
          <w:rtl/>
        </w:rPr>
        <w:t xml:space="preserve">التعلم الهجين </w:t>
      </w:r>
      <w:r w:rsidRPr="007127B0">
        <w:rPr>
          <w:rFonts w:asciiTheme="majorBidi" w:hAnsiTheme="majorBidi" w:cstheme="majorBidi"/>
          <w:sz w:val="28"/>
          <w:szCs w:val="28"/>
          <w:lang w:bidi="ar-EG"/>
        </w:rPr>
        <w:t xml:space="preserve">(Blended Learning): </w:t>
      </w:r>
      <w:r w:rsidRPr="007127B0">
        <w:rPr>
          <w:rFonts w:asciiTheme="majorBidi" w:hAnsiTheme="majorBidi" w:cstheme="majorBidi"/>
          <w:sz w:val="28"/>
          <w:szCs w:val="28"/>
          <w:rtl/>
        </w:rPr>
        <w:t>بدأت العديد من الجامعات في العالم العربي والعالمي في تبني نماذج التعلم الهجين، حيث يتم دمج التعليم التقليدي مع الأنظمة الإلكترونية لتوفير تعليم مرن وشامل</w:t>
      </w:r>
      <w:r w:rsidRPr="007127B0">
        <w:rPr>
          <w:rFonts w:asciiTheme="majorBidi" w:hAnsiTheme="majorBidi" w:cstheme="majorBidi"/>
          <w:sz w:val="28"/>
          <w:szCs w:val="28"/>
          <w:lang w:bidi="ar-EG"/>
        </w:rPr>
        <w:t>.</w:t>
      </w:r>
    </w:p>
    <w:p w14:paraId="62F79419" w14:textId="77777777" w:rsidR="007127B0" w:rsidRPr="007127B0" w:rsidRDefault="007127B0" w:rsidP="00B62AFC">
      <w:pPr>
        <w:numPr>
          <w:ilvl w:val="0"/>
          <w:numId w:val="19"/>
        </w:numPr>
        <w:rPr>
          <w:rFonts w:asciiTheme="majorBidi" w:hAnsiTheme="majorBidi" w:cstheme="majorBidi"/>
          <w:sz w:val="28"/>
          <w:szCs w:val="28"/>
          <w:lang w:bidi="ar-EG"/>
        </w:rPr>
      </w:pPr>
      <w:r w:rsidRPr="007127B0">
        <w:rPr>
          <w:rFonts w:asciiTheme="majorBidi" w:hAnsiTheme="majorBidi" w:cstheme="majorBidi"/>
          <w:sz w:val="28"/>
          <w:szCs w:val="28"/>
          <w:rtl/>
        </w:rPr>
        <w:t>الذكاء الاصطناعي</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يشهد العالم في الآونة الأخيرة تحولًا نحو دمج الذكاء الاصطناعي في نظم التعليم الإلكترونية، لتحسين تجارب التعلم، من خلال توفير دروس مخصصة وتعزيز التفاعل</w:t>
      </w:r>
      <w:r w:rsidRPr="007127B0">
        <w:rPr>
          <w:rFonts w:asciiTheme="majorBidi" w:hAnsiTheme="majorBidi" w:cstheme="majorBidi"/>
          <w:sz w:val="28"/>
          <w:szCs w:val="28"/>
          <w:lang w:bidi="ar-EG"/>
        </w:rPr>
        <w:t>.</w:t>
      </w:r>
    </w:p>
    <w:p w14:paraId="4EF96397" w14:textId="77777777" w:rsidR="007127B0" w:rsidRPr="007127B0" w:rsidRDefault="007127B0" w:rsidP="00B62AFC">
      <w:pPr>
        <w:numPr>
          <w:ilvl w:val="0"/>
          <w:numId w:val="19"/>
        </w:numPr>
        <w:rPr>
          <w:rFonts w:asciiTheme="majorBidi" w:hAnsiTheme="majorBidi" w:cstheme="majorBidi"/>
          <w:sz w:val="28"/>
          <w:szCs w:val="28"/>
          <w:lang w:bidi="ar-EG"/>
        </w:rPr>
      </w:pPr>
      <w:r w:rsidRPr="007127B0">
        <w:rPr>
          <w:rFonts w:asciiTheme="majorBidi" w:hAnsiTheme="majorBidi" w:cstheme="majorBidi"/>
          <w:sz w:val="28"/>
          <w:szCs w:val="28"/>
          <w:rtl/>
        </w:rPr>
        <w:t>التحليل البياني</w:t>
      </w:r>
      <w:r w:rsidRPr="007127B0">
        <w:rPr>
          <w:rFonts w:asciiTheme="majorBidi" w:hAnsiTheme="majorBidi" w:cstheme="majorBidi"/>
          <w:sz w:val="28"/>
          <w:szCs w:val="28"/>
          <w:lang w:bidi="ar-EG"/>
        </w:rPr>
        <w:t xml:space="preserve">: </w:t>
      </w:r>
      <w:r w:rsidRPr="007127B0">
        <w:rPr>
          <w:rFonts w:asciiTheme="majorBidi" w:hAnsiTheme="majorBidi" w:cstheme="majorBidi"/>
          <w:sz w:val="28"/>
          <w:szCs w:val="28"/>
          <w:rtl/>
        </w:rPr>
        <w:t>في الدراسات الحديثة، هناك تركيز على استخدام البيانات الضخمة و التحليل البياني لتحسين إدارة المؤسسات التعليمية، مثل تحليل سلوك الطلاب وتحسين عملية اتخاذ القرار</w:t>
      </w:r>
      <w:r w:rsidRPr="007127B0">
        <w:rPr>
          <w:rFonts w:asciiTheme="majorBidi" w:hAnsiTheme="majorBidi" w:cstheme="majorBidi"/>
          <w:sz w:val="28"/>
          <w:szCs w:val="28"/>
          <w:lang w:bidi="ar-EG"/>
        </w:rPr>
        <w:t>.</w:t>
      </w:r>
    </w:p>
    <w:p w14:paraId="506E6FE5" w14:textId="77777777"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الخلاصة</w:t>
      </w:r>
      <w:r w:rsidRPr="007127B0">
        <w:rPr>
          <w:rFonts w:asciiTheme="majorBidi" w:hAnsiTheme="majorBidi" w:cstheme="majorBidi"/>
          <w:sz w:val="28"/>
          <w:szCs w:val="28"/>
          <w:lang w:bidi="ar-EG"/>
        </w:rPr>
        <w:t>:</w:t>
      </w:r>
    </w:p>
    <w:p w14:paraId="37C78E71" w14:textId="2E864AF5" w:rsidR="007127B0" w:rsidRPr="007127B0" w:rsidRDefault="007127B0" w:rsidP="007127B0">
      <w:pPr>
        <w:rPr>
          <w:rFonts w:asciiTheme="majorBidi" w:hAnsiTheme="majorBidi" w:cstheme="majorBidi"/>
          <w:sz w:val="28"/>
          <w:szCs w:val="28"/>
          <w:lang w:bidi="ar-EG"/>
        </w:rPr>
      </w:pPr>
      <w:r w:rsidRPr="007127B0">
        <w:rPr>
          <w:rFonts w:asciiTheme="majorBidi" w:hAnsiTheme="majorBidi" w:cstheme="majorBidi"/>
          <w:sz w:val="28"/>
          <w:szCs w:val="28"/>
          <w:rtl/>
        </w:rPr>
        <w:t>في الختام، فإن تحليل الدراسات السابقة يظهر أن الإدارة الإلكترونية في المؤسسات التعليمية تمثل أداة أساسية لتحسين الجودة الأكاديمية والإدارية. بينما تتفق الدراسات العربية والدراسات الأجنبية على أهمية التدريب، والبنية التحتية، والدعم الفني، إلا أن التحديات تختلف في بعض الجوانب، حيث تعاني الجامعات العربية من نقص الموارد بينما تشهد المؤسسات الغربية تطورًا أسرع في تطبيق هذه الأنظمة</w:t>
      </w:r>
    </w:p>
    <w:p w14:paraId="302F4567" w14:textId="77777777" w:rsidR="00B62AFC" w:rsidRPr="00B62AFC" w:rsidRDefault="00B62AFC" w:rsidP="00B62AFC">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14:ligatures w14:val="none"/>
        </w:rPr>
        <w:t xml:space="preserve">1. </w:t>
      </w:r>
      <w:r w:rsidRPr="00B62AFC">
        <w:rPr>
          <w:rFonts w:ascii="Times New Roman" w:eastAsia="Times New Roman" w:hAnsi="Times New Roman" w:cs="Times New Roman"/>
          <w:kern w:val="0"/>
          <w:sz w:val="28"/>
          <w:szCs w:val="28"/>
          <w:rtl/>
          <w14:ligatures w14:val="none"/>
        </w:rPr>
        <w:t>المتغير التابع</w:t>
      </w:r>
      <w:r w:rsidRPr="00B62AFC">
        <w:rPr>
          <w:rFonts w:ascii="Times New Roman" w:eastAsia="Times New Roman" w:hAnsi="Times New Roman" w:cs="Times New Roman"/>
          <w:kern w:val="0"/>
          <w:sz w:val="28"/>
          <w:szCs w:val="28"/>
          <w14:ligatures w14:val="none"/>
        </w:rPr>
        <w:t xml:space="preserve"> (Dependent Variable):</w:t>
      </w:r>
    </w:p>
    <w:p w14:paraId="20863B77" w14:textId="77777777" w:rsidR="00B62AFC" w:rsidRPr="00B62AFC" w:rsidRDefault="00B62AFC" w:rsidP="00B62AF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المتغير التابع هو المتغير الذي يتم قياسه أو ملاحظته في الدراسة ويعتمد في قيمته على المتغير المستقل. بمعنى آخر، هو النتيجة أو التأثير الذي يرغب الباحث في تفسيره بناءً على التغيرات التي تحدث في المتغير المستقل</w:t>
      </w:r>
      <w:r w:rsidRPr="00B62AFC">
        <w:rPr>
          <w:rFonts w:ascii="Times New Roman" w:eastAsia="Times New Roman" w:hAnsi="Times New Roman" w:cs="Times New Roman"/>
          <w:kern w:val="0"/>
          <w:sz w:val="28"/>
          <w:szCs w:val="28"/>
          <w14:ligatures w14:val="none"/>
        </w:rPr>
        <w:t>.</w:t>
      </w:r>
    </w:p>
    <w:p w14:paraId="58A3FCCD" w14:textId="77777777" w:rsidR="00B62AFC" w:rsidRPr="00B62AFC" w:rsidRDefault="00B62AFC" w:rsidP="00B62AF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في دراسة "الإدارة الإلكترونية وفوائدها في المؤسسات التعليمية"، يمكن أن يكون المتغير التابع هو</w:t>
      </w:r>
      <w:r w:rsidRPr="00B62AFC">
        <w:rPr>
          <w:rFonts w:ascii="Times New Roman" w:eastAsia="Times New Roman" w:hAnsi="Times New Roman" w:cs="Times New Roman"/>
          <w:kern w:val="0"/>
          <w:sz w:val="28"/>
          <w:szCs w:val="28"/>
          <w14:ligatures w14:val="none"/>
        </w:rPr>
        <w:t>:</w:t>
      </w:r>
    </w:p>
    <w:p w14:paraId="262623A2" w14:textId="77777777" w:rsidR="00B62AFC" w:rsidRPr="00B62AFC" w:rsidRDefault="00B62AFC" w:rsidP="00B62AFC">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أداء المؤسسات التعليمية</w:t>
      </w:r>
      <w:r w:rsidRPr="00B62AFC">
        <w:rPr>
          <w:rFonts w:ascii="Times New Roman" w:eastAsia="Times New Roman" w:hAnsi="Times New Roman" w:cs="Times New Roman"/>
          <w:kern w:val="0"/>
          <w:sz w:val="28"/>
          <w:szCs w:val="28"/>
          <w14:ligatures w14:val="none"/>
        </w:rPr>
        <w:t xml:space="preserve"> (Academic and Administrative Performance):</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 xml:space="preserve">في سياق الدراسة، يُعتبر أداء المؤسسات التعليمية </w:t>
      </w:r>
      <w:r w:rsidRPr="00B62AFC">
        <w:rPr>
          <w:rFonts w:ascii="Times New Roman" w:eastAsia="Times New Roman" w:hAnsi="Times New Roman" w:cs="Times New Roman"/>
          <w:kern w:val="0"/>
          <w:sz w:val="28"/>
          <w:szCs w:val="28"/>
          <w14:ligatures w14:val="none"/>
        </w:rPr>
        <w:t>(</w:t>
      </w:r>
      <w:r w:rsidRPr="00B62AFC">
        <w:rPr>
          <w:rFonts w:ascii="Times New Roman" w:eastAsia="Times New Roman" w:hAnsi="Times New Roman" w:cs="Times New Roman"/>
          <w:kern w:val="0"/>
          <w:sz w:val="28"/>
          <w:szCs w:val="28"/>
          <w:rtl/>
          <w14:ligatures w14:val="none"/>
        </w:rPr>
        <w:t>مثل التحصيل الأكاديمي للطلاب، و كفاءة الإدارة في تسجيل الطلاب، و إدارة الامتحانات، و الأنشطة الإدارية الأخرى</w:t>
      </w:r>
      <w:r w:rsidRPr="00B62AFC">
        <w:rPr>
          <w:rFonts w:ascii="Times New Roman" w:eastAsia="Times New Roman" w:hAnsi="Times New Roman" w:cs="Times New Roman"/>
          <w:kern w:val="0"/>
          <w:sz w:val="28"/>
          <w:szCs w:val="28"/>
          <w14:ligatures w14:val="none"/>
        </w:rPr>
        <w:t xml:space="preserve">) </w:t>
      </w:r>
      <w:r w:rsidRPr="00B62AFC">
        <w:rPr>
          <w:rFonts w:ascii="Times New Roman" w:eastAsia="Times New Roman" w:hAnsi="Times New Roman" w:cs="Times New Roman"/>
          <w:kern w:val="0"/>
          <w:sz w:val="28"/>
          <w:szCs w:val="28"/>
          <w:rtl/>
          <w14:ligatures w14:val="none"/>
        </w:rPr>
        <w:t>هو المتغير التابع. حيث يرغب الباحث في دراسة تأثير الإدارة الإلكترونية على هذه الجوانب المختلفة من الأداء داخل المؤسسات التعليمية</w:t>
      </w:r>
      <w:r w:rsidRPr="00B62AFC">
        <w:rPr>
          <w:rFonts w:ascii="Times New Roman" w:eastAsia="Times New Roman" w:hAnsi="Times New Roman" w:cs="Times New Roman"/>
          <w:kern w:val="0"/>
          <w:sz w:val="28"/>
          <w:szCs w:val="28"/>
          <w14:ligatures w14:val="none"/>
        </w:rPr>
        <w:t>.</w:t>
      </w:r>
    </w:p>
    <w:p w14:paraId="2031CB8E" w14:textId="77777777" w:rsidR="00B62AFC" w:rsidRPr="00B62AFC" w:rsidRDefault="00B62AFC" w:rsidP="00B62AFC">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 xml:space="preserve">مستوى رضا الطلاب والأساتذة </w:t>
      </w:r>
      <w:r w:rsidRPr="00B62AFC">
        <w:rPr>
          <w:rFonts w:ascii="Times New Roman" w:eastAsia="Times New Roman" w:hAnsi="Times New Roman" w:cs="Times New Roman"/>
          <w:kern w:val="0"/>
          <w:sz w:val="28"/>
          <w:szCs w:val="28"/>
          <w14:ligatures w14:val="none"/>
        </w:rPr>
        <w:t>(Satisfaction Levels of Students and Faculty):</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يمكن أن يكون رضا الطلاب والأساتذة عن النظم الإلكترونية، سواء في عمليات التعلم أو في العمليات الإدارية، من المتغيرات التابعة. يتم قياس هذا الرضا من خلال استبيانات أو مقابلات، حيث يعكس الرضا مدى تأثير الإدارة الإلكترونية على التجربة التعليمية</w:t>
      </w:r>
      <w:r w:rsidRPr="00B62AFC">
        <w:rPr>
          <w:rFonts w:ascii="Times New Roman" w:eastAsia="Times New Roman" w:hAnsi="Times New Roman" w:cs="Times New Roman"/>
          <w:kern w:val="0"/>
          <w:sz w:val="28"/>
          <w:szCs w:val="28"/>
          <w14:ligatures w14:val="none"/>
        </w:rPr>
        <w:t>.</w:t>
      </w:r>
    </w:p>
    <w:p w14:paraId="315AC7ED" w14:textId="77777777" w:rsidR="00B62AFC" w:rsidRPr="00B62AFC" w:rsidRDefault="00B62AFC" w:rsidP="00B62AFC">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 xml:space="preserve">التفاعل بين الطلاب والمعلمين </w:t>
      </w:r>
      <w:r w:rsidRPr="00B62AFC">
        <w:rPr>
          <w:rFonts w:ascii="Times New Roman" w:eastAsia="Times New Roman" w:hAnsi="Times New Roman" w:cs="Times New Roman"/>
          <w:kern w:val="0"/>
          <w:sz w:val="28"/>
          <w:szCs w:val="28"/>
          <w14:ligatures w14:val="none"/>
        </w:rPr>
        <w:t>(Interaction between Students and Faculty):</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يمكن أيضًا أن يكون التفاعل بين الطلاب والمعلمين في بيئة التعليم الإلكتروني جزءًا من المتغيرات التابعة. تتأثر هذه العلاقة بشكل مباشر بتطبيق نظم الإدارة الإلكترونية مثل نظم إدارة التعلم</w:t>
      </w:r>
      <w:r w:rsidRPr="00B62AFC">
        <w:rPr>
          <w:rFonts w:ascii="Times New Roman" w:eastAsia="Times New Roman" w:hAnsi="Times New Roman" w:cs="Times New Roman"/>
          <w:kern w:val="0"/>
          <w:sz w:val="28"/>
          <w:szCs w:val="28"/>
          <w14:ligatures w14:val="none"/>
        </w:rPr>
        <w:t xml:space="preserve"> (LMS) </w:t>
      </w:r>
      <w:r w:rsidRPr="00B62AFC">
        <w:rPr>
          <w:rFonts w:ascii="Times New Roman" w:eastAsia="Times New Roman" w:hAnsi="Times New Roman" w:cs="Times New Roman"/>
          <w:kern w:val="0"/>
          <w:sz w:val="28"/>
          <w:szCs w:val="28"/>
          <w:rtl/>
          <w14:ligatures w14:val="none"/>
        </w:rPr>
        <w:t>و المنصات الإلكترونية المستخدمة لتسهيل التواصل بين الطلاب والأساتذة</w:t>
      </w:r>
      <w:r w:rsidRPr="00B62AFC">
        <w:rPr>
          <w:rFonts w:ascii="Times New Roman" w:eastAsia="Times New Roman" w:hAnsi="Times New Roman" w:cs="Times New Roman"/>
          <w:kern w:val="0"/>
          <w:sz w:val="28"/>
          <w:szCs w:val="28"/>
          <w14:ligatures w14:val="none"/>
        </w:rPr>
        <w:t>.</w:t>
      </w:r>
    </w:p>
    <w:p w14:paraId="02B49190" w14:textId="77777777" w:rsidR="00B62AFC" w:rsidRPr="00B62AFC" w:rsidRDefault="00B62AFC" w:rsidP="00B62AFC">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 xml:space="preserve">الكفاءة الإدارية </w:t>
      </w:r>
      <w:r w:rsidRPr="00B62AFC">
        <w:rPr>
          <w:rFonts w:ascii="Times New Roman" w:eastAsia="Times New Roman" w:hAnsi="Times New Roman" w:cs="Times New Roman"/>
          <w:kern w:val="0"/>
          <w:sz w:val="28"/>
          <w:szCs w:val="28"/>
          <w14:ligatures w14:val="none"/>
        </w:rPr>
        <w:t>(Administrative Efficiency):</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يتجسد المتغير التابع في الكفاءة الإدارية للمؤسسات التعليمية، مثل سرعة تسجيل الطلاب، و توزيع الجداول الدراسية، و إصدار الشهادات</w:t>
      </w:r>
      <w:r w:rsidRPr="00B62AFC">
        <w:rPr>
          <w:rFonts w:ascii="Times New Roman" w:eastAsia="Times New Roman" w:hAnsi="Times New Roman" w:cs="Times New Roman"/>
          <w:kern w:val="0"/>
          <w:sz w:val="28"/>
          <w:szCs w:val="28"/>
          <w14:ligatures w14:val="none"/>
        </w:rPr>
        <w:t xml:space="preserve">. </w:t>
      </w:r>
      <w:r w:rsidRPr="00B62AFC">
        <w:rPr>
          <w:rFonts w:ascii="Times New Roman" w:eastAsia="Times New Roman" w:hAnsi="Times New Roman" w:cs="Times New Roman"/>
          <w:kern w:val="0"/>
          <w:sz w:val="28"/>
          <w:szCs w:val="28"/>
          <w:rtl/>
          <w14:ligatures w14:val="none"/>
        </w:rPr>
        <w:t>عندما يتم تطبيق نظم الإدارة الإلكترونية، يُفترض أن تصبح العمليات الإدارية أكثر سرعة و دقة، مما يعكس تحسين الكفاءة</w:t>
      </w:r>
      <w:r w:rsidRPr="00B62AFC">
        <w:rPr>
          <w:rFonts w:ascii="Times New Roman" w:eastAsia="Times New Roman" w:hAnsi="Times New Roman" w:cs="Times New Roman"/>
          <w:kern w:val="0"/>
          <w:sz w:val="28"/>
          <w:szCs w:val="28"/>
          <w14:ligatures w14:val="none"/>
        </w:rPr>
        <w:t>.</w:t>
      </w:r>
    </w:p>
    <w:p w14:paraId="6440F935" w14:textId="77777777" w:rsidR="00B62AFC" w:rsidRPr="00B62AFC" w:rsidRDefault="00B62AFC" w:rsidP="00B62AFC">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14:ligatures w14:val="none"/>
        </w:rPr>
        <w:t xml:space="preserve">2. </w:t>
      </w:r>
      <w:r w:rsidRPr="00B62AFC">
        <w:rPr>
          <w:rFonts w:ascii="Times New Roman" w:eastAsia="Times New Roman" w:hAnsi="Times New Roman" w:cs="Times New Roman"/>
          <w:kern w:val="0"/>
          <w:sz w:val="28"/>
          <w:szCs w:val="28"/>
          <w:rtl/>
          <w14:ligatures w14:val="none"/>
        </w:rPr>
        <w:t>المتغير المستقل</w:t>
      </w:r>
      <w:r w:rsidRPr="00B62AFC">
        <w:rPr>
          <w:rFonts w:ascii="Times New Roman" w:eastAsia="Times New Roman" w:hAnsi="Times New Roman" w:cs="Times New Roman"/>
          <w:kern w:val="0"/>
          <w:sz w:val="28"/>
          <w:szCs w:val="28"/>
          <w14:ligatures w14:val="none"/>
        </w:rPr>
        <w:t xml:space="preserve"> (Independent Variable):</w:t>
      </w:r>
    </w:p>
    <w:p w14:paraId="2BA5536E" w14:textId="77777777" w:rsidR="00B62AFC" w:rsidRPr="00B62AFC" w:rsidRDefault="00B62AFC" w:rsidP="00B62AF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المتغير المستقل هو المتغير الذي يتم التلاعب به أو تغييره بهدف دراسة تأثيره على المتغير التابع. يمكن أن يكون المتغير المستقل هو العامل الذي يعكس الإدارة الإلكترونية في الدراسة</w:t>
      </w:r>
      <w:r w:rsidRPr="00B62AFC">
        <w:rPr>
          <w:rFonts w:ascii="Times New Roman" w:eastAsia="Times New Roman" w:hAnsi="Times New Roman" w:cs="Times New Roman"/>
          <w:kern w:val="0"/>
          <w:sz w:val="28"/>
          <w:szCs w:val="28"/>
          <w14:ligatures w14:val="none"/>
        </w:rPr>
        <w:t>.</w:t>
      </w:r>
    </w:p>
    <w:p w14:paraId="007E6008" w14:textId="77777777" w:rsidR="00B62AFC" w:rsidRPr="00B62AFC" w:rsidRDefault="00B62AFC" w:rsidP="00B62AF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في دراسة "الإدارة الإلكترونية وفوائدها في المؤسسات التعليمية"، يمكن أن يكون المتغير المستقل هو</w:t>
      </w:r>
      <w:r w:rsidRPr="00B62AFC">
        <w:rPr>
          <w:rFonts w:ascii="Times New Roman" w:eastAsia="Times New Roman" w:hAnsi="Times New Roman" w:cs="Times New Roman"/>
          <w:kern w:val="0"/>
          <w:sz w:val="28"/>
          <w:szCs w:val="28"/>
          <w14:ligatures w14:val="none"/>
        </w:rPr>
        <w:t>:</w:t>
      </w:r>
    </w:p>
    <w:p w14:paraId="0B36C7CF" w14:textId="77777777" w:rsidR="00B62AFC" w:rsidRPr="00B62AFC" w:rsidRDefault="00B62AFC" w:rsidP="00B62AFC">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تطبيق الإدارة الإلكترونية</w:t>
      </w:r>
      <w:r w:rsidRPr="00B62AFC">
        <w:rPr>
          <w:rFonts w:ascii="Times New Roman" w:eastAsia="Times New Roman" w:hAnsi="Times New Roman" w:cs="Times New Roman"/>
          <w:kern w:val="0"/>
          <w:sz w:val="28"/>
          <w:szCs w:val="28"/>
          <w14:ligatures w14:val="none"/>
        </w:rPr>
        <w:t xml:space="preserve"> (Electronic Management Systems Implementation):</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يشمل ذلك التطبيق الفعلي لأنظمة الإدارة الإلكترونية داخل المؤسسة التعليمية، مثل</w:t>
      </w:r>
      <w:r w:rsidRPr="00B62AFC">
        <w:rPr>
          <w:rFonts w:ascii="Times New Roman" w:eastAsia="Times New Roman" w:hAnsi="Times New Roman" w:cs="Times New Roman"/>
          <w:kern w:val="0"/>
          <w:sz w:val="28"/>
          <w:szCs w:val="28"/>
          <w14:ligatures w14:val="none"/>
        </w:rPr>
        <w:t>:</w:t>
      </w:r>
    </w:p>
    <w:p w14:paraId="4F9C0CD1" w14:textId="77777777" w:rsidR="00B62AFC" w:rsidRPr="00B62AFC" w:rsidRDefault="00B62AFC" w:rsidP="00B62AFC">
      <w:pPr>
        <w:numPr>
          <w:ilvl w:val="1"/>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 xml:space="preserve">نظام التعلم الإلكتروني </w:t>
      </w:r>
      <w:r w:rsidRPr="00B62AFC">
        <w:rPr>
          <w:rFonts w:ascii="Times New Roman" w:eastAsia="Times New Roman" w:hAnsi="Times New Roman" w:cs="Times New Roman"/>
          <w:kern w:val="0"/>
          <w:sz w:val="28"/>
          <w:szCs w:val="28"/>
          <w14:ligatures w14:val="none"/>
        </w:rPr>
        <w:t>(E-learning Systems)</w:t>
      </w:r>
    </w:p>
    <w:p w14:paraId="30A4913F" w14:textId="77777777" w:rsidR="00B62AFC" w:rsidRPr="00B62AFC" w:rsidRDefault="00B62AFC" w:rsidP="00B62AFC">
      <w:pPr>
        <w:numPr>
          <w:ilvl w:val="1"/>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نظام إدارة التعلم</w:t>
      </w:r>
      <w:r w:rsidRPr="00B62AFC">
        <w:rPr>
          <w:rFonts w:ascii="Times New Roman" w:eastAsia="Times New Roman" w:hAnsi="Times New Roman" w:cs="Times New Roman"/>
          <w:kern w:val="0"/>
          <w:sz w:val="28"/>
          <w:szCs w:val="28"/>
          <w14:ligatures w14:val="none"/>
        </w:rPr>
        <w:t xml:space="preserve"> (LMS) </w:t>
      </w:r>
      <w:r w:rsidRPr="00B62AFC">
        <w:rPr>
          <w:rFonts w:ascii="Times New Roman" w:eastAsia="Times New Roman" w:hAnsi="Times New Roman" w:cs="Times New Roman"/>
          <w:kern w:val="0"/>
          <w:sz w:val="28"/>
          <w:szCs w:val="28"/>
          <w:rtl/>
          <w14:ligatures w14:val="none"/>
        </w:rPr>
        <w:t xml:space="preserve">مثل </w:t>
      </w:r>
      <w:r w:rsidRPr="00B62AFC">
        <w:rPr>
          <w:rFonts w:ascii="Times New Roman" w:eastAsia="Times New Roman" w:hAnsi="Times New Roman" w:cs="Times New Roman"/>
          <w:kern w:val="0"/>
          <w:sz w:val="28"/>
          <w:szCs w:val="28"/>
          <w14:ligatures w14:val="none"/>
        </w:rPr>
        <w:t xml:space="preserve">Moodle </w:t>
      </w:r>
      <w:r w:rsidRPr="00B62AFC">
        <w:rPr>
          <w:rFonts w:ascii="Times New Roman" w:eastAsia="Times New Roman" w:hAnsi="Times New Roman" w:cs="Times New Roman"/>
          <w:kern w:val="0"/>
          <w:sz w:val="28"/>
          <w:szCs w:val="28"/>
          <w:rtl/>
          <w14:ligatures w14:val="none"/>
        </w:rPr>
        <w:t xml:space="preserve">أو </w:t>
      </w:r>
      <w:r w:rsidRPr="00B62AFC">
        <w:rPr>
          <w:rFonts w:ascii="Times New Roman" w:eastAsia="Times New Roman" w:hAnsi="Times New Roman" w:cs="Times New Roman"/>
          <w:kern w:val="0"/>
          <w:sz w:val="28"/>
          <w:szCs w:val="28"/>
          <w14:ligatures w14:val="none"/>
        </w:rPr>
        <w:t>Blackboard.</w:t>
      </w:r>
    </w:p>
    <w:p w14:paraId="3464DB7B" w14:textId="77777777" w:rsidR="00B62AFC" w:rsidRPr="00B62AFC" w:rsidRDefault="00B62AFC" w:rsidP="00B62AFC">
      <w:pPr>
        <w:numPr>
          <w:ilvl w:val="1"/>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نظام الإدارة الجامعية الإلكترونية الذي يتعامل مع العمليات الأكاديمية والإدارية مثل التسجيل، التنسيق بين الأقسام، وتتبع الأداء الأكاديمي</w:t>
      </w:r>
      <w:r w:rsidRPr="00B62AFC">
        <w:rPr>
          <w:rFonts w:ascii="Times New Roman" w:eastAsia="Times New Roman" w:hAnsi="Times New Roman" w:cs="Times New Roman"/>
          <w:kern w:val="0"/>
          <w:sz w:val="28"/>
          <w:szCs w:val="28"/>
          <w14:ligatures w14:val="none"/>
        </w:rPr>
        <w:t>.</w:t>
      </w:r>
    </w:p>
    <w:p w14:paraId="1C44BD00" w14:textId="77777777" w:rsidR="00B62AFC" w:rsidRPr="00B62AFC" w:rsidRDefault="00B62AFC" w:rsidP="00B62AFC">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في هذه الحالة، يتم تغيير المتغير المستقل (إدخال الأنظمة الإلكترونية</w:t>
      </w:r>
      <w:r w:rsidRPr="00B62AFC">
        <w:rPr>
          <w:rFonts w:ascii="Times New Roman" w:eastAsia="Times New Roman" w:hAnsi="Times New Roman" w:cs="Times New Roman"/>
          <w:kern w:val="0"/>
          <w:sz w:val="28"/>
          <w:szCs w:val="28"/>
          <w14:ligatures w14:val="none"/>
        </w:rPr>
        <w:t xml:space="preserve">) </w:t>
      </w:r>
      <w:r w:rsidRPr="00B62AFC">
        <w:rPr>
          <w:rFonts w:ascii="Times New Roman" w:eastAsia="Times New Roman" w:hAnsi="Times New Roman" w:cs="Times New Roman"/>
          <w:kern w:val="0"/>
          <w:sz w:val="28"/>
          <w:szCs w:val="28"/>
          <w:rtl/>
          <w14:ligatures w14:val="none"/>
        </w:rPr>
        <w:t>في المؤسسات التعليمية لدراسة تأثير هذا التغيير على الأداء الأكاديمي والإداري للمؤسسة التعليمية</w:t>
      </w:r>
      <w:r w:rsidRPr="00B62AFC">
        <w:rPr>
          <w:rFonts w:ascii="Times New Roman" w:eastAsia="Times New Roman" w:hAnsi="Times New Roman" w:cs="Times New Roman"/>
          <w:kern w:val="0"/>
          <w:sz w:val="28"/>
          <w:szCs w:val="28"/>
          <w14:ligatures w14:val="none"/>
        </w:rPr>
        <w:t>.</w:t>
      </w:r>
    </w:p>
    <w:p w14:paraId="14136F23" w14:textId="77777777" w:rsidR="00B62AFC" w:rsidRPr="00B62AFC" w:rsidRDefault="00B62AFC" w:rsidP="00B62AFC">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نمو التكنولوجيا واستخدامها</w:t>
      </w:r>
      <w:r w:rsidRPr="00B62AFC">
        <w:rPr>
          <w:rFonts w:ascii="Times New Roman" w:eastAsia="Times New Roman" w:hAnsi="Times New Roman" w:cs="Times New Roman"/>
          <w:kern w:val="0"/>
          <w:sz w:val="28"/>
          <w:szCs w:val="28"/>
          <w14:ligatures w14:val="none"/>
        </w:rPr>
        <w:t xml:space="preserve"> (Technological Growth and Utilization):</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يشير هذا المتغير إلى نمو و تطور التكنولوجيا داخل المؤسسة التعليمية، وتبني أنظمة جديدة لدعم الإدارة الإلكترونية</w:t>
      </w:r>
      <w:r w:rsidRPr="00B62AFC">
        <w:rPr>
          <w:rFonts w:ascii="Times New Roman" w:eastAsia="Times New Roman" w:hAnsi="Times New Roman" w:cs="Times New Roman"/>
          <w:kern w:val="0"/>
          <w:sz w:val="28"/>
          <w:szCs w:val="28"/>
          <w14:ligatures w14:val="none"/>
        </w:rPr>
        <w:t xml:space="preserve">. </w:t>
      </w:r>
      <w:r w:rsidRPr="00B62AFC">
        <w:rPr>
          <w:rFonts w:ascii="Times New Roman" w:eastAsia="Times New Roman" w:hAnsi="Times New Roman" w:cs="Times New Roman"/>
          <w:kern w:val="0"/>
          <w:sz w:val="28"/>
          <w:szCs w:val="28"/>
          <w:rtl/>
          <w14:ligatures w14:val="none"/>
        </w:rPr>
        <w:t>في العديد من الحالات، يتطلب تطبيق هذه الأنظمة زيادة في البنية التحتية التكنولوجية مثل الشبكات، الخوادم، والأجهزة المستخدمة، مما يساعد في تحسين أداء المؤسسة</w:t>
      </w:r>
      <w:r w:rsidRPr="00B62AFC">
        <w:rPr>
          <w:rFonts w:ascii="Times New Roman" w:eastAsia="Times New Roman" w:hAnsi="Times New Roman" w:cs="Times New Roman"/>
          <w:kern w:val="0"/>
          <w:sz w:val="28"/>
          <w:szCs w:val="28"/>
          <w14:ligatures w14:val="none"/>
        </w:rPr>
        <w:t>.</w:t>
      </w:r>
    </w:p>
    <w:p w14:paraId="489B45CA" w14:textId="77777777" w:rsidR="00B62AFC" w:rsidRPr="00B62AFC" w:rsidRDefault="00B62AFC" w:rsidP="00B62AFC">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تدريب الكوادر التعليمية والإدارية</w:t>
      </w:r>
      <w:r w:rsidRPr="00B62AFC">
        <w:rPr>
          <w:rFonts w:ascii="Times New Roman" w:eastAsia="Times New Roman" w:hAnsi="Times New Roman" w:cs="Times New Roman"/>
          <w:kern w:val="0"/>
          <w:sz w:val="28"/>
          <w:szCs w:val="28"/>
          <w14:ligatures w14:val="none"/>
        </w:rPr>
        <w:t xml:space="preserve"> (Training of Staff):</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يتأثر النجاح في تطبيق الإدارة الإلكترونية بشكل كبير بـ تدريب الكوادر من أعضاء هيئة التدريس والموظفين الإداريين على كيفية استخدام هذه الأنظمة. لذلك، التدريب المكثف على استخدام الأنظمة الإلكترونية يمكن أن يكون متغيرًا مستقلاً في هذه الدراسة</w:t>
      </w:r>
      <w:r w:rsidRPr="00B62AFC">
        <w:rPr>
          <w:rFonts w:ascii="Times New Roman" w:eastAsia="Times New Roman" w:hAnsi="Times New Roman" w:cs="Times New Roman"/>
          <w:kern w:val="0"/>
          <w:sz w:val="28"/>
          <w:szCs w:val="28"/>
          <w14:ligatures w14:val="none"/>
        </w:rPr>
        <w:t>.</w:t>
      </w:r>
    </w:p>
    <w:p w14:paraId="07D13971" w14:textId="77777777" w:rsidR="00B62AFC" w:rsidRPr="00B62AFC" w:rsidRDefault="00B62AFC" w:rsidP="00B62AFC">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البنية التحتية التقنية</w:t>
      </w:r>
      <w:r w:rsidRPr="00B62AFC">
        <w:rPr>
          <w:rFonts w:ascii="Times New Roman" w:eastAsia="Times New Roman" w:hAnsi="Times New Roman" w:cs="Times New Roman"/>
          <w:kern w:val="0"/>
          <w:sz w:val="28"/>
          <w:szCs w:val="28"/>
          <w14:ligatures w14:val="none"/>
        </w:rPr>
        <w:t xml:space="preserve"> (Technological Infrastructure):</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هذا المتغير يشير إلى وجود أو غياب البنية التحتية التقنية المناسبة لتطبيق نظم الإدارة الإلكترونية. يشمل هذا المتغير توفر الإنترنت، الخوادم، والبرمجيات التي تدعم الأنظمة الإلكترونية في المؤسسات التعليمية</w:t>
      </w:r>
      <w:r w:rsidRPr="00B62AFC">
        <w:rPr>
          <w:rFonts w:ascii="Times New Roman" w:eastAsia="Times New Roman" w:hAnsi="Times New Roman" w:cs="Times New Roman"/>
          <w:kern w:val="0"/>
          <w:sz w:val="28"/>
          <w:szCs w:val="28"/>
          <w14:ligatures w14:val="none"/>
        </w:rPr>
        <w:t>.</w:t>
      </w:r>
    </w:p>
    <w:p w14:paraId="00955C7A" w14:textId="77777777" w:rsidR="00B62AFC" w:rsidRPr="00B62AFC" w:rsidRDefault="00B62AFC" w:rsidP="00B62AFC">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الدعم المؤسسي</w:t>
      </w:r>
      <w:r w:rsidRPr="00B62AFC">
        <w:rPr>
          <w:rFonts w:ascii="Times New Roman" w:eastAsia="Times New Roman" w:hAnsi="Times New Roman" w:cs="Times New Roman"/>
          <w:kern w:val="0"/>
          <w:sz w:val="28"/>
          <w:szCs w:val="28"/>
          <w14:ligatures w14:val="none"/>
        </w:rPr>
        <w:t xml:space="preserve"> (Institutional Support):</w:t>
      </w:r>
      <w:r w:rsidRPr="00B62AFC">
        <w:rPr>
          <w:rFonts w:ascii="Times New Roman" w:eastAsia="Times New Roman" w:hAnsi="Times New Roman" w:cs="Times New Roman"/>
          <w:kern w:val="0"/>
          <w:sz w:val="28"/>
          <w:szCs w:val="28"/>
          <w14:ligatures w14:val="none"/>
        </w:rPr>
        <w:br/>
      </w:r>
      <w:r w:rsidRPr="00B62AFC">
        <w:rPr>
          <w:rFonts w:ascii="Times New Roman" w:eastAsia="Times New Roman" w:hAnsi="Times New Roman" w:cs="Times New Roman"/>
          <w:kern w:val="0"/>
          <w:sz w:val="28"/>
          <w:szCs w:val="28"/>
          <w:rtl/>
          <w14:ligatures w14:val="none"/>
        </w:rPr>
        <w:t>يشير إلى الدعم التنظيمي الذي تقدمه الإدارة العليا في المؤسسات التعليمية لتطبيق الأنظمة الإلكترونية بنجاح. يشمل ذلك تحديد السياسات، تخصيص الموارد المالية والبشرية، وتوفير التدريب المستمر للكوادر</w:t>
      </w:r>
      <w:r w:rsidRPr="00B62AFC">
        <w:rPr>
          <w:rFonts w:ascii="Times New Roman" w:eastAsia="Times New Roman" w:hAnsi="Times New Roman" w:cs="Times New Roman"/>
          <w:kern w:val="0"/>
          <w:sz w:val="28"/>
          <w:szCs w:val="28"/>
          <w14:ligatures w14:val="none"/>
        </w:rPr>
        <w:t>.</w:t>
      </w:r>
    </w:p>
    <w:p w14:paraId="7D095F2D" w14:textId="77777777" w:rsidR="00B62AFC" w:rsidRPr="00B62AFC" w:rsidRDefault="00B62AFC" w:rsidP="00B62AFC">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العلاقة بين المتغير التابع والمتغير المستقل</w:t>
      </w:r>
      <w:r w:rsidRPr="00B62AFC">
        <w:rPr>
          <w:rFonts w:ascii="Times New Roman" w:eastAsia="Times New Roman" w:hAnsi="Times New Roman" w:cs="Times New Roman"/>
          <w:kern w:val="0"/>
          <w:sz w:val="28"/>
          <w:szCs w:val="28"/>
          <w14:ligatures w14:val="none"/>
        </w:rPr>
        <w:t>:</w:t>
      </w:r>
    </w:p>
    <w:p w14:paraId="6B953DA7" w14:textId="77777777" w:rsidR="00B62AFC" w:rsidRPr="00B62AFC" w:rsidRDefault="00B62AFC" w:rsidP="00B62AF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 xml:space="preserve">تكمن الفكرة الرئيسية لهذه الدراسة في أن تطبيق الإدارة الإلكترونية </w:t>
      </w:r>
      <w:r w:rsidRPr="00B62AFC">
        <w:rPr>
          <w:rFonts w:ascii="Times New Roman" w:eastAsia="Times New Roman" w:hAnsi="Times New Roman" w:cs="Times New Roman"/>
          <w:kern w:val="0"/>
          <w:sz w:val="28"/>
          <w:szCs w:val="28"/>
          <w14:ligatures w14:val="none"/>
        </w:rPr>
        <w:t>(</w:t>
      </w:r>
      <w:r w:rsidRPr="00B62AFC">
        <w:rPr>
          <w:rFonts w:ascii="Times New Roman" w:eastAsia="Times New Roman" w:hAnsi="Times New Roman" w:cs="Times New Roman"/>
          <w:kern w:val="0"/>
          <w:sz w:val="28"/>
          <w:szCs w:val="28"/>
          <w:rtl/>
          <w14:ligatures w14:val="none"/>
        </w:rPr>
        <w:t>المتغير المستقل) له تأثير واضح على الأداء الأكاديمي والإداري للمؤسسات التعليمية (المتغير التابع). وعليه، تتمثل الفرضية الأساسية للدراسة في أن استخدام التقنيات الحديثة و الأنظمة الإلكترونية في إدارة شؤون الجامعات سيساهم في تحسين الأداء الأكاديمي، زيادة فعالية العمليات الإدارية، و تعزيز رضا الطلاب وأعضاء هيئة التدريس</w:t>
      </w:r>
      <w:r w:rsidRPr="00B62AFC">
        <w:rPr>
          <w:rFonts w:ascii="Times New Roman" w:eastAsia="Times New Roman" w:hAnsi="Times New Roman" w:cs="Times New Roman"/>
          <w:kern w:val="0"/>
          <w:sz w:val="28"/>
          <w:szCs w:val="28"/>
          <w14:ligatures w14:val="none"/>
        </w:rPr>
        <w:t>.</w:t>
      </w:r>
    </w:p>
    <w:p w14:paraId="576B223B" w14:textId="77777777" w:rsidR="00B62AFC" w:rsidRPr="00B62AFC" w:rsidRDefault="00B62AFC" w:rsidP="00B62AFC">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ملخص العلاقة</w:t>
      </w:r>
      <w:r w:rsidRPr="00B62AFC">
        <w:rPr>
          <w:rFonts w:ascii="Times New Roman" w:eastAsia="Times New Roman" w:hAnsi="Times New Roman" w:cs="Times New Roman"/>
          <w:kern w:val="0"/>
          <w:sz w:val="28"/>
          <w:szCs w:val="28"/>
          <w14:ligatures w14:val="none"/>
        </w:rPr>
        <w:t>:</w:t>
      </w:r>
    </w:p>
    <w:p w14:paraId="440D274C" w14:textId="77777777" w:rsidR="00B62AFC" w:rsidRPr="00B62AFC" w:rsidRDefault="00B62AFC" w:rsidP="00B62AFC">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المتغير المستقل</w:t>
      </w:r>
      <w:r w:rsidRPr="00B62AFC">
        <w:rPr>
          <w:rFonts w:ascii="Times New Roman" w:eastAsia="Times New Roman" w:hAnsi="Times New Roman" w:cs="Times New Roman"/>
          <w:kern w:val="0"/>
          <w:sz w:val="28"/>
          <w:szCs w:val="28"/>
          <w14:ligatures w14:val="none"/>
        </w:rPr>
        <w:t xml:space="preserve">: </w:t>
      </w:r>
      <w:r w:rsidRPr="00B62AFC">
        <w:rPr>
          <w:rFonts w:ascii="Times New Roman" w:eastAsia="Times New Roman" w:hAnsi="Times New Roman" w:cs="Times New Roman"/>
          <w:kern w:val="0"/>
          <w:sz w:val="28"/>
          <w:szCs w:val="28"/>
          <w:rtl/>
          <w14:ligatures w14:val="none"/>
        </w:rPr>
        <w:t>تطبيق الإدارة الإلكترونية، وهو العامل الذي يحدث تغييرًا في كيفية إدارة التعليم والتفاعل بين الطلاب والأساتذة، بالإضافة إلى تحسين الأداء الإداري</w:t>
      </w:r>
      <w:r w:rsidRPr="00B62AFC">
        <w:rPr>
          <w:rFonts w:ascii="Times New Roman" w:eastAsia="Times New Roman" w:hAnsi="Times New Roman" w:cs="Times New Roman"/>
          <w:kern w:val="0"/>
          <w:sz w:val="28"/>
          <w:szCs w:val="28"/>
          <w14:ligatures w14:val="none"/>
        </w:rPr>
        <w:t>.</w:t>
      </w:r>
    </w:p>
    <w:p w14:paraId="47A95DBC" w14:textId="77777777" w:rsidR="00B62AFC" w:rsidRPr="00B62AFC" w:rsidRDefault="00B62AFC" w:rsidP="00B62AFC">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المتغير التابع</w:t>
      </w:r>
      <w:r w:rsidRPr="00B62AFC">
        <w:rPr>
          <w:rFonts w:ascii="Times New Roman" w:eastAsia="Times New Roman" w:hAnsi="Times New Roman" w:cs="Times New Roman"/>
          <w:kern w:val="0"/>
          <w:sz w:val="28"/>
          <w:szCs w:val="28"/>
          <w14:ligatures w14:val="none"/>
        </w:rPr>
        <w:t xml:space="preserve">: </w:t>
      </w:r>
      <w:r w:rsidRPr="00B62AFC">
        <w:rPr>
          <w:rFonts w:ascii="Times New Roman" w:eastAsia="Times New Roman" w:hAnsi="Times New Roman" w:cs="Times New Roman"/>
          <w:kern w:val="0"/>
          <w:sz w:val="28"/>
          <w:szCs w:val="28"/>
          <w:rtl/>
          <w14:ligatures w14:val="none"/>
        </w:rPr>
        <w:t>الأداء الأكاديمي والإداري للمؤسسة التعليمية، الذي يتأثر بتطبيق نظم الإدارة الإلكترونية</w:t>
      </w:r>
      <w:r w:rsidRPr="00B62AFC">
        <w:rPr>
          <w:rFonts w:ascii="Times New Roman" w:eastAsia="Times New Roman" w:hAnsi="Times New Roman" w:cs="Times New Roman"/>
          <w:kern w:val="0"/>
          <w:sz w:val="28"/>
          <w:szCs w:val="28"/>
          <w14:ligatures w14:val="none"/>
        </w:rPr>
        <w:t>.</w:t>
      </w:r>
    </w:p>
    <w:p w14:paraId="477DC7F1" w14:textId="77777777" w:rsidR="00B62AFC" w:rsidRPr="00B62AFC" w:rsidRDefault="00B62AFC" w:rsidP="00B62AFC">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62AFC">
        <w:rPr>
          <w:rFonts w:ascii="Times New Roman" w:eastAsia="Times New Roman" w:hAnsi="Times New Roman" w:cs="Times New Roman"/>
          <w:kern w:val="0"/>
          <w:sz w:val="28"/>
          <w:szCs w:val="28"/>
          <w:rtl/>
          <w14:ligatures w14:val="none"/>
        </w:rPr>
        <w:t>في الختام، فإن المتغير المستقل في هذه الدراسة يتمثل في تطبيق الأنظمة الإلكترونية في المؤسسات التعليمية، بينما يمثل المتغير التابع الأداء الناتج عن هذه الأنظمة. من خلال هذه العلاقة، يسعى الباحث إلى فهم مدى تأثير التكنولوجيا والإدارة الإلكترونية في تحسين الأداء في المؤسسات التعليمية</w:t>
      </w:r>
      <w:r w:rsidRPr="00B62AFC">
        <w:rPr>
          <w:rFonts w:ascii="Times New Roman" w:eastAsia="Times New Roman" w:hAnsi="Times New Roman" w:cs="Times New Roman"/>
          <w:kern w:val="0"/>
          <w:sz w:val="28"/>
          <w:szCs w:val="28"/>
          <w14:ligatures w14:val="none"/>
        </w:rPr>
        <w:t>.</w:t>
      </w:r>
    </w:p>
    <w:p w14:paraId="2C8C2F2D" w14:textId="10C7B695" w:rsidR="005F2C67" w:rsidRDefault="00237387" w:rsidP="00237387">
      <w:pPr>
        <w:pStyle w:val="Heading1"/>
        <w:rPr>
          <w:rtl/>
          <w:lang w:bidi="ar-EG"/>
        </w:rPr>
      </w:pPr>
      <w:r>
        <w:rPr>
          <w:rFonts w:hint="cs"/>
          <w:rtl/>
          <w:lang w:bidi="ar-EG"/>
        </w:rPr>
        <w:t>الصطلحات العلمية</w:t>
      </w:r>
    </w:p>
    <w:p w14:paraId="1E8C0226"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bookmarkStart w:id="23" w:name="_GoBack"/>
      <w:r w:rsidRPr="00237387">
        <w:rPr>
          <w:rFonts w:ascii="Times New Roman" w:eastAsia="Times New Roman" w:hAnsi="Times New Roman" w:cs="Times New Roman"/>
          <w:kern w:val="0"/>
          <w:sz w:val="28"/>
          <w:szCs w:val="28"/>
          <w:rtl/>
          <w14:ligatures w14:val="none"/>
        </w:rPr>
        <w:t>في إطار الدراسة المتعلقة بـ الإدارة الإلكترونية وفوائدها وسبل تطبيقها في المؤسسات التعليمية، هناك العديد من المصطلحات العلمية التي تتعلق بالمجالات التقنية والتعليمية والإدارية والتي تسهم في فهم الظواهر التي يتم دراستها. تشمل هذه المصطلحات مفاهيم تتعلق بأنظمة الإدارة الإلكترونية، التعلم الإلكتروني، البنية التحتية التقنية، بالإضافة إلى مصطلحات تتعلق بكفاءة الإدارة و أداء المؤسسات التعليمية</w:t>
      </w:r>
      <w:r w:rsidRPr="00237387">
        <w:rPr>
          <w:rFonts w:ascii="Times New Roman" w:eastAsia="Times New Roman" w:hAnsi="Times New Roman" w:cs="Times New Roman"/>
          <w:kern w:val="0"/>
          <w:sz w:val="28"/>
          <w:szCs w:val="28"/>
          <w14:ligatures w14:val="none"/>
        </w:rPr>
        <w:t>.</w:t>
      </w:r>
    </w:p>
    <w:p w14:paraId="7C3B38C1"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1. </w:t>
      </w:r>
      <w:r w:rsidRPr="00237387">
        <w:rPr>
          <w:rFonts w:ascii="Times New Roman" w:eastAsia="Times New Roman" w:hAnsi="Times New Roman" w:cs="Times New Roman"/>
          <w:kern w:val="0"/>
          <w:sz w:val="28"/>
          <w:szCs w:val="28"/>
          <w:rtl/>
          <w14:ligatures w14:val="none"/>
        </w:rPr>
        <w:t>الإدارة الإلكترونية</w:t>
      </w:r>
      <w:r w:rsidRPr="00237387">
        <w:rPr>
          <w:rFonts w:ascii="Times New Roman" w:eastAsia="Times New Roman" w:hAnsi="Times New Roman" w:cs="Times New Roman"/>
          <w:kern w:val="0"/>
          <w:sz w:val="28"/>
          <w:szCs w:val="28"/>
          <w14:ligatures w14:val="none"/>
        </w:rPr>
        <w:t xml:space="preserve"> (Electronic Management)</w:t>
      </w:r>
    </w:p>
    <w:p w14:paraId="06FD3E5D"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الإدارة الإلكترونية هي العملية التي تستخدم فيها التكنولوجيا الرقمية والأنظمة الإلكترونية لتحسين كفاءة وفعالية العمليات الإدارية في المؤسسات. وتشمل هذه العمليات إدارة المعلومات، إدارة الموارد البشرية، إدارة المستندات، و التواصل بين الأقسام المختلفة داخل المؤسسة التعليمية. الهدف الرئيسي من الإدارة الإلكترونية هو تحويل العمليات التقليدية إلى عمليات رقمية تسهم في توفير الوقت، تقليل التكاليف، و زيادة الكفاءة</w:t>
      </w:r>
      <w:r w:rsidRPr="00237387">
        <w:rPr>
          <w:rFonts w:ascii="Times New Roman" w:eastAsia="Times New Roman" w:hAnsi="Times New Roman" w:cs="Times New Roman"/>
          <w:kern w:val="0"/>
          <w:sz w:val="28"/>
          <w:szCs w:val="28"/>
          <w14:ligatures w14:val="none"/>
        </w:rPr>
        <w:t>.</w:t>
      </w:r>
    </w:p>
    <w:p w14:paraId="3C4E236B"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2. </w:t>
      </w:r>
      <w:r w:rsidRPr="00237387">
        <w:rPr>
          <w:rFonts w:ascii="Times New Roman" w:eastAsia="Times New Roman" w:hAnsi="Times New Roman" w:cs="Times New Roman"/>
          <w:kern w:val="0"/>
          <w:sz w:val="28"/>
          <w:szCs w:val="28"/>
          <w:rtl/>
          <w14:ligatures w14:val="none"/>
        </w:rPr>
        <w:t>التعلم الإلكتروني</w:t>
      </w:r>
      <w:r w:rsidRPr="00237387">
        <w:rPr>
          <w:rFonts w:ascii="Times New Roman" w:eastAsia="Times New Roman" w:hAnsi="Times New Roman" w:cs="Times New Roman"/>
          <w:kern w:val="0"/>
          <w:sz w:val="28"/>
          <w:szCs w:val="28"/>
          <w14:ligatures w14:val="none"/>
        </w:rPr>
        <w:t xml:space="preserve"> (E-learning)</w:t>
      </w:r>
    </w:p>
    <w:p w14:paraId="1CB18B1A"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التعلم الإلكتروني هو نموذج تعليمي يعتمد على التقنيات الحديثة مثل الإنترنت، البرمجيات التفاعلية، و الأنظمة الإلكترونية لتمكين الطلاب من تلقي المعرفة والمحتوى التعليمي بشكل مرن من أي مكان وزمان. يتضمن التعلم الإلكتروني عدة أساليب مثل الدورات عبر الإنترنت، المحتوى التفاعلي، و الاختبارات الإلكترونية</w:t>
      </w:r>
      <w:r w:rsidRPr="00237387">
        <w:rPr>
          <w:rFonts w:ascii="Times New Roman" w:eastAsia="Times New Roman" w:hAnsi="Times New Roman" w:cs="Times New Roman"/>
          <w:kern w:val="0"/>
          <w:sz w:val="28"/>
          <w:szCs w:val="28"/>
          <w14:ligatures w14:val="none"/>
        </w:rPr>
        <w:t>.</w:t>
      </w:r>
    </w:p>
    <w:p w14:paraId="62322601"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3. </w:t>
      </w:r>
      <w:r w:rsidRPr="00237387">
        <w:rPr>
          <w:rFonts w:ascii="Times New Roman" w:eastAsia="Times New Roman" w:hAnsi="Times New Roman" w:cs="Times New Roman"/>
          <w:kern w:val="0"/>
          <w:sz w:val="28"/>
          <w:szCs w:val="28"/>
          <w:rtl/>
          <w14:ligatures w14:val="none"/>
        </w:rPr>
        <w:t>نظام إدارة التعلم</w:t>
      </w:r>
      <w:r w:rsidRPr="00237387">
        <w:rPr>
          <w:rFonts w:ascii="Times New Roman" w:eastAsia="Times New Roman" w:hAnsi="Times New Roman" w:cs="Times New Roman"/>
          <w:kern w:val="0"/>
          <w:sz w:val="28"/>
          <w:szCs w:val="28"/>
          <w14:ligatures w14:val="none"/>
        </w:rPr>
        <w:t xml:space="preserve"> (Learning Management System - LMS)</w:t>
      </w:r>
    </w:p>
    <w:p w14:paraId="38E8F218"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نظام إدارة التعلم هو منصة إلكترونية تستخدمها المؤسسات التعليمية لإدارة العملية التعليمية بكفاءة. يتيح هذا النظام للطلاب والأساتذة التفاعل في بيئة تعليمية رقمية، من خلال رفع المحتوى التعليمي، إدارة الواجبات والاختبارات، التواصل مع الطلاب، و متابعة التقدم الأكاديمي</w:t>
      </w:r>
      <w:r w:rsidRPr="00237387">
        <w:rPr>
          <w:rFonts w:ascii="Times New Roman" w:eastAsia="Times New Roman" w:hAnsi="Times New Roman" w:cs="Times New Roman"/>
          <w:kern w:val="0"/>
          <w:sz w:val="28"/>
          <w:szCs w:val="28"/>
          <w14:ligatures w14:val="none"/>
        </w:rPr>
        <w:t xml:space="preserve">. </w:t>
      </w:r>
      <w:r w:rsidRPr="00237387">
        <w:rPr>
          <w:rFonts w:ascii="Times New Roman" w:eastAsia="Times New Roman" w:hAnsi="Times New Roman" w:cs="Times New Roman"/>
          <w:kern w:val="0"/>
          <w:sz w:val="28"/>
          <w:szCs w:val="28"/>
          <w:rtl/>
          <w14:ligatures w14:val="none"/>
        </w:rPr>
        <w:t xml:space="preserve">تشمل الأمثلة على أنظمة إدارة التعلم المعروفة </w:t>
      </w:r>
      <w:r w:rsidRPr="00237387">
        <w:rPr>
          <w:rFonts w:ascii="Times New Roman" w:eastAsia="Times New Roman" w:hAnsi="Times New Roman" w:cs="Times New Roman"/>
          <w:kern w:val="0"/>
          <w:sz w:val="28"/>
          <w:szCs w:val="28"/>
          <w14:ligatures w14:val="none"/>
        </w:rPr>
        <w:t xml:space="preserve">Moodle </w:t>
      </w:r>
      <w:r w:rsidRPr="00237387">
        <w:rPr>
          <w:rFonts w:ascii="Times New Roman" w:eastAsia="Times New Roman" w:hAnsi="Times New Roman" w:cs="Times New Roman"/>
          <w:kern w:val="0"/>
          <w:sz w:val="28"/>
          <w:szCs w:val="28"/>
          <w:rtl/>
          <w14:ligatures w14:val="none"/>
        </w:rPr>
        <w:t xml:space="preserve">و </w:t>
      </w:r>
      <w:r w:rsidRPr="00237387">
        <w:rPr>
          <w:rFonts w:ascii="Times New Roman" w:eastAsia="Times New Roman" w:hAnsi="Times New Roman" w:cs="Times New Roman"/>
          <w:kern w:val="0"/>
          <w:sz w:val="28"/>
          <w:szCs w:val="28"/>
          <w14:ligatures w14:val="none"/>
        </w:rPr>
        <w:t xml:space="preserve">Blackboard </w:t>
      </w:r>
      <w:r w:rsidRPr="00237387">
        <w:rPr>
          <w:rFonts w:ascii="Times New Roman" w:eastAsia="Times New Roman" w:hAnsi="Times New Roman" w:cs="Times New Roman"/>
          <w:kern w:val="0"/>
          <w:sz w:val="28"/>
          <w:szCs w:val="28"/>
          <w:rtl/>
          <w14:ligatures w14:val="none"/>
        </w:rPr>
        <w:t xml:space="preserve">و </w:t>
      </w:r>
      <w:r w:rsidRPr="00237387">
        <w:rPr>
          <w:rFonts w:ascii="Times New Roman" w:eastAsia="Times New Roman" w:hAnsi="Times New Roman" w:cs="Times New Roman"/>
          <w:kern w:val="0"/>
          <w:sz w:val="28"/>
          <w:szCs w:val="28"/>
          <w14:ligatures w14:val="none"/>
        </w:rPr>
        <w:t>Canvas.</w:t>
      </w:r>
    </w:p>
    <w:p w14:paraId="5B9C549D"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4. </w:t>
      </w:r>
      <w:r w:rsidRPr="00237387">
        <w:rPr>
          <w:rFonts w:ascii="Times New Roman" w:eastAsia="Times New Roman" w:hAnsi="Times New Roman" w:cs="Times New Roman"/>
          <w:kern w:val="0"/>
          <w:sz w:val="28"/>
          <w:szCs w:val="28"/>
          <w:rtl/>
          <w14:ligatures w14:val="none"/>
        </w:rPr>
        <w:t>البنية التحتية التقنية</w:t>
      </w:r>
      <w:r w:rsidRPr="00237387">
        <w:rPr>
          <w:rFonts w:ascii="Times New Roman" w:eastAsia="Times New Roman" w:hAnsi="Times New Roman" w:cs="Times New Roman"/>
          <w:kern w:val="0"/>
          <w:sz w:val="28"/>
          <w:szCs w:val="28"/>
          <w14:ligatures w14:val="none"/>
        </w:rPr>
        <w:t xml:space="preserve"> (Technological Infrastructure)</w:t>
      </w:r>
    </w:p>
    <w:p w14:paraId="1766F955"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البنية التحتية التقنية هي مجموعة من الأدوات والموارد التكنولوجية التي تدعم عملية تطبيق الإدارة الإلكترونية في المؤسسات التعليمية. وتشمل هذه البنية الأجهزة مثل الحواسيب والخوادم، الشبكات مثل الإنترنت المحلي والعالمي، و البرمجيات مثل نظم إدارة التعليم وأنظمة إدارة البيانات. إن وجود بنية تحتية تقنية قوية هو من العناصر الأساسية التي تساهم في نجاح تطبيق الإدارة الإلكترونية</w:t>
      </w:r>
      <w:r w:rsidRPr="00237387">
        <w:rPr>
          <w:rFonts w:ascii="Times New Roman" w:eastAsia="Times New Roman" w:hAnsi="Times New Roman" w:cs="Times New Roman"/>
          <w:kern w:val="0"/>
          <w:sz w:val="28"/>
          <w:szCs w:val="28"/>
          <w14:ligatures w14:val="none"/>
        </w:rPr>
        <w:t>.</w:t>
      </w:r>
    </w:p>
    <w:p w14:paraId="6477F3BD"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5. </w:t>
      </w:r>
      <w:r w:rsidRPr="00237387">
        <w:rPr>
          <w:rFonts w:ascii="Times New Roman" w:eastAsia="Times New Roman" w:hAnsi="Times New Roman" w:cs="Times New Roman"/>
          <w:kern w:val="0"/>
          <w:sz w:val="28"/>
          <w:szCs w:val="28"/>
          <w:rtl/>
          <w14:ligatures w14:val="none"/>
        </w:rPr>
        <w:t>التفاعل بين الطلاب والمعلمين</w:t>
      </w:r>
      <w:r w:rsidRPr="00237387">
        <w:rPr>
          <w:rFonts w:ascii="Times New Roman" w:eastAsia="Times New Roman" w:hAnsi="Times New Roman" w:cs="Times New Roman"/>
          <w:kern w:val="0"/>
          <w:sz w:val="28"/>
          <w:szCs w:val="28"/>
          <w14:ligatures w14:val="none"/>
        </w:rPr>
        <w:t xml:space="preserve"> (Interaction between Students and Faculty)</w:t>
      </w:r>
    </w:p>
    <w:p w14:paraId="68CE8CE6"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يشير هذا المصطلح إلى التواصل و التفاعل المستمر بين الطلاب وأعضاء هيئة التدريس في البيئة التعليمية، سواء كان ذلك عبر وسائل التعليم التقليدي أو التعلم الإلكتروني</w:t>
      </w:r>
      <w:r w:rsidRPr="00237387">
        <w:rPr>
          <w:rFonts w:ascii="Times New Roman" w:eastAsia="Times New Roman" w:hAnsi="Times New Roman" w:cs="Times New Roman"/>
          <w:kern w:val="0"/>
          <w:sz w:val="28"/>
          <w:szCs w:val="28"/>
          <w14:ligatures w14:val="none"/>
        </w:rPr>
        <w:t xml:space="preserve">. </w:t>
      </w:r>
      <w:r w:rsidRPr="00237387">
        <w:rPr>
          <w:rFonts w:ascii="Times New Roman" w:eastAsia="Times New Roman" w:hAnsi="Times New Roman" w:cs="Times New Roman"/>
          <w:kern w:val="0"/>
          <w:sz w:val="28"/>
          <w:szCs w:val="28"/>
          <w:rtl/>
          <w14:ligatures w14:val="none"/>
        </w:rPr>
        <w:t>في الأنظمة الإلكترونية، يتم تعزيز هذا التفاعل من خلال المنتديات الإلكترونية، الدروس التفاعلية، و الدردشات المباشرة التي تتيح للطلاب التواصل مع المعلمين بسهولة</w:t>
      </w:r>
      <w:r w:rsidRPr="00237387">
        <w:rPr>
          <w:rFonts w:ascii="Times New Roman" w:eastAsia="Times New Roman" w:hAnsi="Times New Roman" w:cs="Times New Roman"/>
          <w:kern w:val="0"/>
          <w:sz w:val="28"/>
          <w:szCs w:val="28"/>
          <w14:ligatures w14:val="none"/>
        </w:rPr>
        <w:t>.</w:t>
      </w:r>
    </w:p>
    <w:p w14:paraId="57003B54"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6. </w:t>
      </w:r>
      <w:r w:rsidRPr="00237387">
        <w:rPr>
          <w:rFonts w:ascii="Times New Roman" w:eastAsia="Times New Roman" w:hAnsi="Times New Roman" w:cs="Times New Roman"/>
          <w:kern w:val="0"/>
          <w:sz w:val="28"/>
          <w:szCs w:val="28"/>
          <w:rtl/>
          <w14:ligatures w14:val="none"/>
        </w:rPr>
        <w:t>الكفاءة الإدارية</w:t>
      </w:r>
      <w:r w:rsidRPr="00237387">
        <w:rPr>
          <w:rFonts w:ascii="Times New Roman" w:eastAsia="Times New Roman" w:hAnsi="Times New Roman" w:cs="Times New Roman"/>
          <w:kern w:val="0"/>
          <w:sz w:val="28"/>
          <w:szCs w:val="28"/>
          <w14:ligatures w14:val="none"/>
        </w:rPr>
        <w:t xml:space="preserve"> (Administrative Efficiency)</w:t>
      </w:r>
    </w:p>
    <w:p w14:paraId="3EF0F54F"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الكفاءة الإدارية تشير إلى مدى قدرة المؤسسة التعليمية على تنفيذ عملياتها الإدارية بشكل فعال وسريع. وتتمثل في التعامل السريع مع العمليات الإدارية مثل التسجيل، إعداد الجداول الدراسية، و إصدار الشهادات</w:t>
      </w:r>
      <w:r w:rsidRPr="00237387">
        <w:rPr>
          <w:rFonts w:ascii="Times New Roman" w:eastAsia="Times New Roman" w:hAnsi="Times New Roman" w:cs="Times New Roman"/>
          <w:kern w:val="0"/>
          <w:sz w:val="28"/>
          <w:szCs w:val="28"/>
          <w14:ligatures w14:val="none"/>
        </w:rPr>
        <w:t xml:space="preserve">. </w:t>
      </w:r>
      <w:r w:rsidRPr="00237387">
        <w:rPr>
          <w:rFonts w:ascii="Times New Roman" w:eastAsia="Times New Roman" w:hAnsi="Times New Roman" w:cs="Times New Roman"/>
          <w:kern w:val="0"/>
          <w:sz w:val="28"/>
          <w:szCs w:val="28"/>
          <w:rtl/>
          <w14:ligatures w14:val="none"/>
        </w:rPr>
        <w:t>تتحسن الكفاءة الإدارية عند استخدام النظم الإلكترونية التي تقلل من الحاجة إلى الورق وتسرع الإجراءات</w:t>
      </w:r>
      <w:r w:rsidRPr="00237387">
        <w:rPr>
          <w:rFonts w:ascii="Times New Roman" w:eastAsia="Times New Roman" w:hAnsi="Times New Roman" w:cs="Times New Roman"/>
          <w:kern w:val="0"/>
          <w:sz w:val="28"/>
          <w:szCs w:val="28"/>
          <w14:ligatures w14:val="none"/>
        </w:rPr>
        <w:t>.</w:t>
      </w:r>
    </w:p>
    <w:p w14:paraId="3CFFB1D7"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7. </w:t>
      </w:r>
      <w:r w:rsidRPr="00237387">
        <w:rPr>
          <w:rFonts w:ascii="Times New Roman" w:eastAsia="Times New Roman" w:hAnsi="Times New Roman" w:cs="Times New Roman"/>
          <w:kern w:val="0"/>
          <w:sz w:val="28"/>
          <w:szCs w:val="28"/>
          <w:rtl/>
          <w14:ligatures w14:val="none"/>
        </w:rPr>
        <w:t>الأنظمة الإلكترونية</w:t>
      </w:r>
      <w:r w:rsidRPr="00237387">
        <w:rPr>
          <w:rFonts w:ascii="Times New Roman" w:eastAsia="Times New Roman" w:hAnsi="Times New Roman" w:cs="Times New Roman"/>
          <w:kern w:val="0"/>
          <w:sz w:val="28"/>
          <w:szCs w:val="28"/>
          <w14:ligatures w14:val="none"/>
        </w:rPr>
        <w:t xml:space="preserve"> (Electronic Systems)</w:t>
      </w:r>
    </w:p>
    <w:p w14:paraId="38564C4A"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الأنظمة الإلكترونية هي مجموعات من البرمجيات والتطبيقات التي تعمل بشكل آلي لدعم أداء العمليات المختلفة داخل المؤسسة التعليمية. تشمل هذه الأنظمة أنظمة التعليم الإلكتروني، إدارة التعلم، و الإدارة الأكاديمية والإدارية، مثل أنظمة التسجيل الإلكتروني، الامتحانات الإلكترونية، و نظام إدارة الموارد البشرية</w:t>
      </w:r>
      <w:r w:rsidRPr="00237387">
        <w:rPr>
          <w:rFonts w:ascii="Times New Roman" w:eastAsia="Times New Roman" w:hAnsi="Times New Roman" w:cs="Times New Roman"/>
          <w:kern w:val="0"/>
          <w:sz w:val="28"/>
          <w:szCs w:val="28"/>
          <w14:ligatures w14:val="none"/>
        </w:rPr>
        <w:t>.</w:t>
      </w:r>
    </w:p>
    <w:p w14:paraId="61B97BC9"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8. </w:t>
      </w:r>
      <w:r w:rsidRPr="00237387">
        <w:rPr>
          <w:rFonts w:ascii="Times New Roman" w:eastAsia="Times New Roman" w:hAnsi="Times New Roman" w:cs="Times New Roman"/>
          <w:kern w:val="0"/>
          <w:sz w:val="28"/>
          <w:szCs w:val="28"/>
          <w:rtl/>
          <w14:ligatures w14:val="none"/>
        </w:rPr>
        <w:t>الرضا</w:t>
      </w:r>
      <w:r w:rsidRPr="00237387">
        <w:rPr>
          <w:rFonts w:ascii="Times New Roman" w:eastAsia="Times New Roman" w:hAnsi="Times New Roman" w:cs="Times New Roman"/>
          <w:kern w:val="0"/>
          <w:sz w:val="28"/>
          <w:szCs w:val="28"/>
          <w14:ligatures w14:val="none"/>
        </w:rPr>
        <w:t xml:space="preserve"> (Satisfaction)</w:t>
      </w:r>
    </w:p>
    <w:p w14:paraId="23CEC41C"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الرضا هو المفهوم الذي يعبر عن مستوى الارتياح الذي يشعر به الطلاب وأعضاء هيئة التدريس تجاه الخدمات أو الأنظمة المتاحة في المؤسسة التعليمية</w:t>
      </w:r>
      <w:r w:rsidRPr="00237387">
        <w:rPr>
          <w:rFonts w:ascii="Times New Roman" w:eastAsia="Times New Roman" w:hAnsi="Times New Roman" w:cs="Times New Roman"/>
          <w:kern w:val="0"/>
          <w:sz w:val="28"/>
          <w:szCs w:val="28"/>
          <w14:ligatures w14:val="none"/>
        </w:rPr>
        <w:t xml:space="preserve">. </w:t>
      </w:r>
      <w:r w:rsidRPr="00237387">
        <w:rPr>
          <w:rFonts w:ascii="Times New Roman" w:eastAsia="Times New Roman" w:hAnsi="Times New Roman" w:cs="Times New Roman"/>
          <w:kern w:val="0"/>
          <w:sz w:val="28"/>
          <w:szCs w:val="28"/>
          <w:rtl/>
          <w14:ligatures w14:val="none"/>
        </w:rPr>
        <w:t>في هذه الدراسة، يتم قياس الرضا حول استخدام النظم الإلكترونية في العملية التعليمية والإدارية، ويتضمن قياس جوانب مثل سهولة الاستخدام، دعم الأنظمة الإلكترونية، و أثرها على الأداء الأكاديمي والإداري</w:t>
      </w:r>
      <w:r w:rsidRPr="00237387">
        <w:rPr>
          <w:rFonts w:ascii="Times New Roman" w:eastAsia="Times New Roman" w:hAnsi="Times New Roman" w:cs="Times New Roman"/>
          <w:kern w:val="0"/>
          <w:sz w:val="28"/>
          <w:szCs w:val="28"/>
          <w14:ligatures w14:val="none"/>
        </w:rPr>
        <w:t>.</w:t>
      </w:r>
    </w:p>
    <w:p w14:paraId="4E4623D6"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9. </w:t>
      </w:r>
      <w:r w:rsidRPr="00237387">
        <w:rPr>
          <w:rFonts w:ascii="Times New Roman" w:eastAsia="Times New Roman" w:hAnsi="Times New Roman" w:cs="Times New Roman"/>
          <w:kern w:val="0"/>
          <w:sz w:val="28"/>
          <w:szCs w:val="28"/>
          <w:rtl/>
          <w14:ligatures w14:val="none"/>
        </w:rPr>
        <w:t>الدعم المؤسسي</w:t>
      </w:r>
      <w:r w:rsidRPr="00237387">
        <w:rPr>
          <w:rFonts w:ascii="Times New Roman" w:eastAsia="Times New Roman" w:hAnsi="Times New Roman" w:cs="Times New Roman"/>
          <w:kern w:val="0"/>
          <w:sz w:val="28"/>
          <w:szCs w:val="28"/>
          <w14:ligatures w14:val="none"/>
        </w:rPr>
        <w:t xml:space="preserve"> (Institutional Support)</w:t>
      </w:r>
    </w:p>
    <w:p w14:paraId="73D9B563"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الدعم المؤسسي يشير إلى الموارد والجهود التي تقدمها الإدارة العليا للمؤسسة لدعم وتحفيز تطبيق الأنظمة الإلكترونية. يشمل هذا الدعم توفير الموارد المالية، تخصيص القوى العاملة، وإعداد السياسات التنظيمية التي تسهل عملية تنفيذ الإدارة الإلكترونية بشكل فعال</w:t>
      </w:r>
      <w:r w:rsidRPr="00237387">
        <w:rPr>
          <w:rFonts w:ascii="Times New Roman" w:eastAsia="Times New Roman" w:hAnsi="Times New Roman" w:cs="Times New Roman"/>
          <w:kern w:val="0"/>
          <w:sz w:val="28"/>
          <w:szCs w:val="28"/>
          <w14:ligatures w14:val="none"/>
        </w:rPr>
        <w:t>.</w:t>
      </w:r>
    </w:p>
    <w:p w14:paraId="02107F58"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10. </w:t>
      </w:r>
      <w:r w:rsidRPr="00237387">
        <w:rPr>
          <w:rFonts w:ascii="Times New Roman" w:eastAsia="Times New Roman" w:hAnsi="Times New Roman" w:cs="Times New Roman"/>
          <w:kern w:val="0"/>
          <w:sz w:val="28"/>
          <w:szCs w:val="28"/>
          <w:rtl/>
          <w14:ligatures w14:val="none"/>
        </w:rPr>
        <w:t>نظم إدارة البيانات</w:t>
      </w:r>
      <w:r w:rsidRPr="00237387">
        <w:rPr>
          <w:rFonts w:ascii="Times New Roman" w:eastAsia="Times New Roman" w:hAnsi="Times New Roman" w:cs="Times New Roman"/>
          <w:kern w:val="0"/>
          <w:sz w:val="28"/>
          <w:szCs w:val="28"/>
          <w14:ligatures w14:val="none"/>
        </w:rPr>
        <w:t xml:space="preserve"> (Data Management Systems)</w:t>
      </w:r>
    </w:p>
    <w:p w14:paraId="4DF2077E"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نظم إدارة البيانات هي الأنظمة التي تُستخدم لتخزين ومعالجة البيانات في المؤسسات التعليمية، بما في ذلك بيانات الطلاب، النتائج الأكاديمية، و المعلومات الإدارية</w:t>
      </w:r>
      <w:r w:rsidRPr="00237387">
        <w:rPr>
          <w:rFonts w:ascii="Times New Roman" w:eastAsia="Times New Roman" w:hAnsi="Times New Roman" w:cs="Times New Roman"/>
          <w:kern w:val="0"/>
          <w:sz w:val="28"/>
          <w:szCs w:val="28"/>
          <w14:ligatures w14:val="none"/>
        </w:rPr>
        <w:t xml:space="preserve">. </w:t>
      </w:r>
      <w:r w:rsidRPr="00237387">
        <w:rPr>
          <w:rFonts w:ascii="Times New Roman" w:eastAsia="Times New Roman" w:hAnsi="Times New Roman" w:cs="Times New Roman"/>
          <w:kern w:val="0"/>
          <w:sz w:val="28"/>
          <w:szCs w:val="28"/>
          <w:rtl/>
          <w14:ligatures w14:val="none"/>
        </w:rPr>
        <w:t>تستخدم هذه الأنظمة لتقديم معلومات دقيقة ومحدثة بشكل مستمر للمؤسسة التعليمية، وتساعد في تحسين اتخاذ القرارات الإدارية والتخطيط الأكاديمي</w:t>
      </w:r>
      <w:r w:rsidRPr="00237387">
        <w:rPr>
          <w:rFonts w:ascii="Times New Roman" w:eastAsia="Times New Roman" w:hAnsi="Times New Roman" w:cs="Times New Roman"/>
          <w:kern w:val="0"/>
          <w:sz w:val="28"/>
          <w:szCs w:val="28"/>
          <w14:ligatures w14:val="none"/>
        </w:rPr>
        <w:t>.</w:t>
      </w:r>
    </w:p>
    <w:p w14:paraId="59165347"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11. </w:t>
      </w:r>
      <w:r w:rsidRPr="00237387">
        <w:rPr>
          <w:rFonts w:ascii="Times New Roman" w:eastAsia="Times New Roman" w:hAnsi="Times New Roman" w:cs="Times New Roman"/>
          <w:kern w:val="0"/>
          <w:sz w:val="28"/>
          <w:szCs w:val="28"/>
          <w:rtl/>
          <w14:ligatures w14:val="none"/>
        </w:rPr>
        <w:t>التعلم الهجين</w:t>
      </w:r>
      <w:r w:rsidRPr="00237387">
        <w:rPr>
          <w:rFonts w:ascii="Times New Roman" w:eastAsia="Times New Roman" w:hAnsi="Times New Roman" w:cs="Times New Roman"/>
          <w:kern w:val="0"/>
          <w:sz w:val="28"/>
          <w:szCs w:val="28"/>
          <w14:ligatures w14:val="none"/>
        </w:rPr>
        <w:t xml:space="preserve"> (Blended Learning)</w:t>
      </w:r>
    </w:p>
    <w:p w14:paraId="4885A7DB"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 xml:space="preserve">التعلم الهجين هو نموذج تعليمي يجمع بين التعلم التقليدي </w:t>
      </w:r>
      <w:r w:rsidRPr="00237387">
        <w:rPr>
          <w:rFonts w:ascii="Times New Roman" w:eastAsia="Times New Roman" w:hAnsi="Times New Roman" w:cs="Times New Roman"/>
          <w:kern w:val="0"/>
          <w:sz w:val="28"/>
          <w:szCs w:val="28"/>
          <w14:ligatures w14:val="none"/>
        </w:rPr>
        <w:t>(</w:t>
      </w:r>
      <w:r w:rsidRPr="00237387">
        <w:rPr>
          <w:rFonts w:ascii="Times New Roman" w:eastAsia="Times New Roman" w:hAnsi="Times New Roman" w:cs="Times New Roman"/>
          <w:kern w:val="0"/>
          <w:sz w:val="28"/>
          <w:szCs w:val="28"/>
          <w:rtl/>
          <w14:ligatures w14:val="none"/>
        </w:rPr>
        <w:t>وجهاً لوجه) و التعلم الإلكتروني، مما يوفر مرونة أكبر للطلاب ويمكنهم من التفاعل مع المواد الدراسية في وقت ومكان يناسبهم. في هذا النموذج، يتم توفير جزء من المحتوى عبر الإنترنت، بينما يتم تدريس جزء آخر في الفصول الدراسية</w:t>
      </w:r>
      <w:r w:rsidRPr="00237387">
        <w:rPr>
          <w:rFonts w:ascii="Times New Roman" w:eastAsia="Times New Roman" w:hAnsi="Times New Roman" w:cs="Times New Roman"/>
          <w:kern w:val="0"/>
          <w:sz w:val="28"/>
          <w:szCs w:val="28"/>
          <w14:ligatures w14:val="none"/>
        </w:rPr>
        <w:t>.</w:t>
      </w:r>
    </w:p>
    <w:p w14:paraId="4A8546F6"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12. </w:t>
      </w:r>
      <w:r w:rsidRPr="00237387">
        <w:rPr>
          <w:rFonts w:ascii="Times New Roman" w:eastAsia="Times New Roman" w:hAnsi="Times New Roman" w:cs="Times New Roman"/>
          <w:kern w:val="0"/>
          <w:sz w:val="28"/>
          <w:szCs w:val="28"/>
          <w:rtl/>
          <w14:ligatures w14:val="none"/>
        </w:rPr>
        <w:t>البيانات الكبيرة</w:t>
      </w:r>
      <w:r w:rsidRPr="00237387">
        <w:rPr>
          <w:rFonts w:ascii="Times New Roman" w:eastAsia="Times New Roman" w:hAnsi="Times New Roman" w:cs="Times New Roman"/>
          <w:kern w:val="0"/>
          <w:sz w:val="28"/>
          <w:szCs w:val="28"/>
          <w14:ligatures w14:val="none"/>
        </w:rPr>
        <w:t xml:space="preserve"> (Big Data)</w:t>
      </w:r>
    </w:p>
    <w:p w14:paraId="7600335D"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البيانات الكبيرة تشير إلى المجموعات الضخمة والمعقدة من البيانات التي يمكن تحليلها للحصول على معلومات قيمة تسهم في تحسين الأداء الأكاديمي والإداري. في سياق الإدارة الإلكترونية، يمكن استخدام البيانات الكبيرة لتحليل سلوك الطلاب، أداء المعلمين، وتنظيم العملية التعليمية بشكل عام</w:t>
      </w:r>
      <w:r w:rsidRPr="00237387">
        <w:rPr>
          <w:rFonts w:ascii="Times New Roman" w:eastAsia="Times New Roman" w:hAnsi="Times New Roman" w:cs="Times New Roman"/>
          <w:kern w:val="0"/>
          <w:sz w:val="28"/>
          <w:szCs w:val="28"/>
          <w14:ligatures w14:val="none"/>
        </w:rPr>
        <w:t>.</w:t>
      </w:r>
    </w:p>
    <w:p w14:paraId="00BF7B7D"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13. </w:t>
      </w:r>
      <w:r w:rsidRPr="00237387">
        <w:rPr>
          <w:rFonts w:ascii="Times New Roman" w:eastAsia="Times New Roman" w:hAnsi="Times New Roman" w:cs="Times New Roman"/>
          <w:kern w:val="0"/>
          <w:sz w:val="28"/>
          <w:szCs w:val="28"/>
          <w:rtl/>
          <w14:ligatures w14:val="none"/>
        </w:rPr>
        <w:t>التدريب والتطوير</w:t>
      </w:r>
      <w:r w:rsidRPr="00237387">
        <w:rPr>
          <w:rFonts w:ascii="Times New Roman" w:eastAsia="Times New Roman" w:hAnsi="Times New Roman" w:cs="Times New Roman"/>
          <w:kern w:val="0"/>
          <w:sz w:val="28"/>
          <w:szCs w:val="28"/>
          <w14:ligatures w14:val="none"/>
        </w:rPr>
        <w:t xml:space="preserve"> (Training and Development)</w:t>
      </w:r>
    </w:p>
    <w:p w14:paraId="4CF111E6"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 xml:space="preserve">التدريب والتطوير يشير إلى الأنشطة التي تهدف إلى تعزيز مهارات وقدرات الموظفين </w:t>
      </w:r>
      <w:r w:rsidRPr="00237387">
        <w:rPr>
          <w:rFonts w:ascii="Times New Roman" w:eastAsia="Times New Roman" w:hAnsi="Times New Roman" w:cs="Times New Roman"/>
          <w:kern w:val="0"/>
          <w:sz w:val="28"/>
          <w:szCs w:val="28"/>
          <w14:ligatures w14:val="none"/>
        </w:rPr>
        <w:t>(</w:t>
      </w:r>
      <w:r w:rsidRPr="00237387">
        <w:rPr>
          <w:rFonts w:ascii="Times New Roman" w:eastAsia="Times New Roman" w:hAnsi="Times New Roman" w:cs="Times New Roman"/>
          <w:kern w:val="0"/>
          <w:sz w:val="28"/>
          <w:szCs w:val="28"/>
          <w:rtl/>
          <w14:ligatures w14:val="none"/>
        </w:rPr>
        <w:t>مثل الأساتذة والإداريين) في استخدام الأنظمة الإلكترونية والبرمجيات التعليمية. يتضمن ذلك توفير الدورات التدريبية و ورش العمل التي تساهم في تحسين الكفاءة في استخدام التكنولوجيا في بيئة العمل الأكاديمي</w:t>
      </w:r>
      <w:r w:rsidRPr="00237387">
        <w:rPr>
          <w:rFonts w:ascii="Times New Roman" w:eastAsia="Times New Roman" w:hAnsi="Times New Roman" w:cs="Times New Roman"/>
          <w:kern w:val="0"/>
          <w:sz w:val="28"/>
          <w:szCs w:val="28"/>
          <w14:ligatures w14:val="none"/>
        </w:rPr>
        <w:t>.</w:t>
      </w:r>
    </w:p>
    <w:p w14:paraId="574873D4"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14. </w:t>
      </w:r>
      <w:r w:rsidRPr="00237387">
        <w:rPr>
          <w:rFonts w:ascii="Times New Roman" w:eastAsia="Times New Roman" w:hAnsi="Times New Roman" w:cs="Times New Roman"/>
          <w:kern w:val="0"/>
          <w:sz w:val="28"/>
          <w:szCs w:val="28"/>
          <w:rtl/>
          <w14:ligatures w14:val="none"/>
        </w:rPr>
        <w:t>التفاعل الرقمي</w:t>
      </w:r>
      <w:r w:rsidRPr="00237387">
        <w:rPr>
          <w:rFonts w:ascii="Times New Roman" w:eastAsia="Times New Roman" w:hAnsi="Times New Roman" w:cs="Times New Roman"/>
          <w:kern w:val="0"/>
          <w:sz w:val="28"/>
          <w:szCs w:val="28"/>
          <w14:ligatures w14:val="none"/>
        </w:rPr>
        <w:t xml:space="preserve"> (Digital Interaction)</w:t>
      </w:r>
    </w:p>
    <w:p w14:paraId="11907811"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التفاعل الرقمي يشير إلى التواصل الإلكتروني بين الطلاب والأساتذة باستخدام أدوات الإنترنت والتكنولوجيا الحديثة مثل البريد الإلكتروني، المحادثات المباشرة، و المنتديات</w:t>
      </w:r>
      <w:r w:rsidRPr="00237387">
        <w:rPr>
          <w:rFonts w:ascii="Times New Roman" w:eastAsia="Times New Roman" w:hAnsi="Times New Roman" w:cs="Times New Roman"/>
          <w:kern w:val="0"/>
          <w:sz w:val="28"/>
          <w:szCs w:val="28"/>
          <w14:ligatures w14:val="none"/>
        </w:rPr>
        <w:t xml:space="preserve">. </w:t>
      </w:r>
      <w:r w:rsidRPr="00237387">
        <w:rPr>
          <w:rFonts w:ascii="Times New Roman" w:eastAsia="Times New Roman" w:hAnsi="Times New Roman" w:cs="Times New Roman"/>
          <w:kern w:val="0"/>
          <w:sz w:val="28"/>
          <w:szCs w:val="28"/>
          <w:rtl/>
          <w14:ligatures w14:val="none"/>
        </w:rPr>
        <w:t>يعتبر التفاعل الرقمي جزءًا أساسيًا من التعلم الإلكتروني ويسهم في تحسين التواصل داخل البيئة التعليمية</w:t>
      </w:r>
      <w:r w:rsidRPr="00237387">
        <w:rPr>
          <w:rFonts w:ascii="Times New Roman" w:eastAsia="Times New Roman" w:hAnsi="Times New Roman" w:cs="Times New Roman"/>
          <w:kern w:val="0"/>
          <w:sz w:val="28"/>
          <w:szCs w:val="28"/>
          <w14:ligatures w14:val="none"/>
        </w:rPr>
        <w:t>.</w:t>
      </w:r>
    </w:p>
    <w:p w14:paraId="6E5AD4CD" w14:textId="77777777" w:rsidR="00237387" w:rsidRPr="00237387" w:rsidRDefault="00237387" w:rsidP="00237387">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14:ligatures w14:val="none"/>
        </w:rPr>
        <w:t xml:space="preserve">15. </w:t>
      </w:r>
      <w:r w:rsidRPr="00237387">
        <w:rPr>
          <w:rFonts w:ascii="Times New Roman" w:eastAsia="Times New Roman" w:hAnsi="Times New Roman" w:cs="Times New Roman"/>
          <w:kern w:val="0"/>
          <w:sz w:val="28"/>
          <w:szCs w:val="28"/>
          <w:rtl/>
          <w14:ligatures w14:val="none"/>
        </w:rPr>
        <w:t>إدارة التعلم المتنقل</w:t>
      </w:r>
      <w:r w:rsidRPr="00237387">
        <w:rPr>
          <w:rFonts w:ascii="Times New Roman" w:eastAsia="Times New Roman" w:hAnsi="Times New Roman" w:cs="Times New Roman"/>
          <w:kern w:val="0"/>
          <w:sz w:val="28"/>
          <w:szCs w:val="28"/>
          <w14:ligatures w14:val="none"/>
        </w:rPr>
        <w:t xml:space="preserve"> (Mobile Learning Management)</w:t>
      </w:r>
    </w:p>
    <w:p w14:paraId="2DA2B841" w14:textId="77777777" w:rsidR="00237387" w:rsidRPr="00237387" w:rsidRDefault="00237387" w:rsidP="0023738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37387">
        <w:rPr>
          <w:rFonts w:ascii="Times New Roman" w:eastAsia="Times New Roman" w:hAnsi="Times New Roman" w:cs="Times New Roman"/>
          <w:kern w:val="0"/>
          <w:sz w:val="28"/>
          <w:szCs w:val="28"/>
          <w:rtl/>
          <w14:ligatures w14:val="none"/>
        </w:rPr>
        <w:t>إدارة التعلم المتنقل هي استخدام الأجهزة المحمولة مثل الهواتف الذكية و الأجهزة اللوحية في العملية التعليمية، حيث يمكن للطلاب الوصول إلى المحتوى التعليمي والتفاعل مع الأنظمة التعليمية من أي مكان في أي وقت</w:t>
      </w:r>
      <w:r w:rsidRPr="00237387">
        <w:rPr>
          <w:rFonts w:ascii="Times New Roman" w:eastAsia="Times New Roman" w:hAnsi="Times New Roman" w:cs="Times New Roman"/>
          <w:kern w:val="0"/>
          <w:sz w:val="28"/>
          <w:szCs w:val="28"/>
          <w14:ligatures w14:val="none"/>
        </w:rPr>
        <w:t>.</w:t>
      </w:r>
    </w:p>
    <w:bookmarkEnd w:id="23"/>
    <w:p w14:paraId="58B42EE5" w14:textId="77777777" w:rsidR="00237387" w:rsidRPr="00237387" w:rsidRDefault="00237387" w:rsidP="00237387">
      <w:pPr>
        <w:rPr>
          <w:rFonts w:hint="cs"/>
          <w:sz w:val="28"/>
          <w:szCs w:val="28"/>
          <w:rtl/>
          <w:lang w:bidi="ar-EG"/>
        </w:rPr>
      </w:pPr>
    </w:p>
    <w:sectPr w:rsidR="00237387" w:rsidRPr="0023738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96672" w14:textId="77777777" w:rsidR="00DF2083" w:rsidRDefault="00DF2083" w:rsidP="009125CE">
      <w:pPr>
        <w:spacing w:after="0" w:line="240" w:lineRule="auto"/>
      </w:pPr>
      <w:r>
        <w:separator/>
      </w:r>
    </w:p>
  </w:endnote>
  <w:endnote w:type="continuationSeparator" w:id="0">
    <w:p w14:paraId="52CC9CAA" w14:textId="77777777" w:rsidR="00DF2083" w:rsidRDefault="00DF20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312A00" w14:textId="77777777" w:rsidR="00DF2083" w:rsidRDefault="00DF2083" w:rsidP="009125CE">
      <w:pPr>
        <w:spacing w:after="0" w:line="240" w:lineRule="auto"/>
      </w:pPr>
      <w:r>
        <w:separator/>
      </w:r>
    </w:p>
  </w:footnote>
  <w:footnote w:type="continuationSeparator" w:id="0">
    <w:p w14:paraId="4F6DD283" w14:textId="77777777" w:rsidR="00DF2083" w:rsidRDefault="00DF208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28F3"/>
    <w:multiLevelType w:val="multilevel"/>
    <w:tmpl w:val="3B942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86CCC"/>
    <w:multiLevelType w:val="multilevel"/>
    <w:tmpl w:val="13DE9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C58EA"/>
    <w:multiLevelType w:val="hybridMultilevel"/>
    <w:tmpl w:val="8A4021F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EF34DD"/>
    <w:multiLevelType w:val="multilevel"/>
    <w:tmpl w:val="852E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C6375"/>
    <w:multiLevelType w:val="multilevel"/>
    <w:tmpl w:val="A798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AA0D6A"/>
    <w:multiLevelType w:val="multilevel"/>
    <w:tmpl w:val="99AE2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667089"/>
    <w:multiLevelType w:val="multilevel"/>
    <w:tmpl w:val="1EA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2745BD"/>
    <w:multiLevelType w:val="multilevel"/>
    <w:tmpl w:val="51BA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2F7DA2"/>
    <w:multiLevelType w:val="multilevel"/>
    <w:tmpl w:val="FB2E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65989"/>
    <w:multiLevelType w:val="multilevel"/>
    <w:tmpl w:val="29946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021610"/>
    <w:multiLevelType w:val="multilevel"/>
    <w:tmpl w:val="37F89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E15041"/>
    <w:multiLevelType w:val="multilevel"/>
    <w:tmpl w:val="0AEA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18542F"/>
    <w:multiLevelType w:val="multilevel"/>
    <w:tmpl w:val="89F0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F47C84"/>
    <w:multiLevelType w:val="multilevel"/>
    <w:tmpl w:val="360CB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417A1B"/>
    <w:multiLevelType w:val="multilevel"/>
    <w:tmpl w:val="460C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226FA7"/>
    <w:multiLevelType w:val="multilevel"/>
    <w:tmpl w:val="5F18A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CA6006"/>
    <w:multiLevelType w:val="multilevel"/>
    <w:tmpl w:val="46BE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8F1536"/>
    <w:multiLevelType w:val="multilevel"/>
    <w:tmpl w:val="E7EE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FB4C4A"/>
    <w:multiLevelType w:val="multilevel"/>
    <w:tmpl w:val="E390A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4C5185"/>
    <w:multiLevelType w:val="multilevel"/>
    <w:tmpl w:val="2AA2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957036"/>
    <w:multiLevelType w:val="multilevel"/>
    <w:tmpl w:val="0D108F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5"/>
  </w:num>
  <w:num w:numId="3">
    <w:abstractNumId w:val="21"/>
  </w:num>
  <w:num w:numId="4">
    <w:abstractNumId w:val="4"/>
  </w:num>
  <w:num w:numId="5">
    <w:abstractNumId w:val="0"/>
  </w:num>
  <w:num w:numId="6">
    <w:abstractNumId w:val="3"/>
  </w:num>
  <w:num w:numId="7">
    <w:abstractNumId w:val="17"/>
  </w:num>
  <w:num w:numId="8">
    <w:abstractNumId w:val="6"/>
  </w:num>
  <w:num w:numId="9">
    <w:abstractNumId w:val="12"/>
  </w:num>
  <w:num w:numId="10">
    <w:abstractNumId w:val="2"/>
  </w:num>
  <w:num w:numId="11">
    <w:abstractNumId w:val="16"/>
  </w:num>
  <w:num w:numId="12">
    <w:abstractNumId w:val="14"/>
  </w:num>
  <w:num w:numId="13">
    <w:abstractNumId w:val="19"/>
  </w:num>
  <w:num w:numId="14">
    <w:abstractNumId w:val="18"/>
  </w:num>
  <w:num w:numId="15">
    <w:abstractNumId w:val="11"/>
  </w:num>
  <w:num w:numId="16">
    <w:abstractNumId w:val="7"/>
  </w:num>
  <w:num w:numId="17">
    <w:abstractNumId w:val="5"/>
  </w:num>
  <w:num w:numId="18">
    <w:abstractNumId w:val="10"/>
  </w:num>
  <w:num w:numId="19">
    <w:abstractNumId w:val="8"/>
  </w:num>
  <w:num w:numId="20">
    <w:abstractNumId w:val="20"/>
  </w:num>
  <w:num w:numId="21">
    <w:abstractNumId w:val="1"/>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36DF"/>
    <w:rsid w:val="00044253"/>
    <w:rsid w:val="00061A94"/>
    <w:rsid w:val="00070A27"/>
    <w:rsid w:val="000815DB"/>
    <w:rsid w:val="000F44B4"/>
    <w:rsid w:val="001227EE"/>
    <w:rsid w:val="00164316"/>
    <w:rsid w:val="001902DB"/>
    <w:rsid w:val="00194886"/>
    <w:rsid w:val="001C2162"/>
    <w:rsid w:val="00201604"/>
    <w:rsid w:val="00214EC1"/>
    <w:rsid w:val="00226F0E"/>
    <w:rsid w:val="00237387"/>
    <w:rsid w:val="002947AE"/>
    <w:rsid w:val="002C2598"/>
    <w:rsid w:val="002D4637"/>
    <w:rsid w:val="002E789D"/>
    <w:rsid w:val="003071A5"/>
    <w:rsid w:val="00323303"/>
    <w:rsid w:val="00353D43"/>
    <w:rsid w:val="00373121"/>
    <w:rsid w:val="00390801"/>
    <w:rsid w:val="00392CF9"/>
    <w:rsid w:val="003B4567"/>
    <w:rsid w:val="003E0EA1"/>
    <w:rsid w:val="003E6C59"/>
    <w:rsid w:val="003F4055"/>
    <w:rsid w:val="00490194"/>
    <w:rsid w:val="004901FF"/>
    <w:rsid w:val="00496B9D"/>
    <w:rsid w:val="00517C86"/>
    <w:rsid w:val="00553D67"/>
    <w:rsid w:val="005555AC"/>
    <w:rsid w:val="00574839"/>
    <w:rsid w:val="00590B27"/>
    <w:rsid w:val="00593426"/>
    <w:rsid w:val="00596A4E"/>
    <w:rsid w:val="005E197F"/>
    <w:rsid w:val="005F2C67"/>
    <w:rsid w:val="00612A14"/>
    <w:rsid w:val="0062761F"/>
    <w:rsid w:val="00641EC5"/>
    <w:rsid w:val="0066342D"/>
    <w:rsid w:val="006948DE"/>
    <w:rsid w:val="006A301E"/>
    <w:rsid w:val="006C6454"/>
    <w:rsid w:val="006F509B"/>
    <w:rsid w:val="007127B0"/>
    <w:rsid w:val="00771977"/>
    <w:rsid w:val="00783FFB"/>
    <w:rsid w:val="007A6B4A"/>
    <w:rsid w:val="007B0E54"/>
    <w:rsid w:val="007D1636"/>
    <w:rsid w:val="007E3A20"/>
    <w:rsid w:val="00800F15"/>
    <w:rsid w:val="0085792E"/>
    <w:rsid w:val="008631AA"/>
    <w:rsid w:val="00865112"/>
    <w:rsid w:val="00877AAC"/>
    <w:rsid w:val="008B1171"/>
    <w:rsid w:val="008D341B"/>
    <w:rsid w:val="008F1EAE"/>
    <w:rsid w:val="008F7C82"/>
    <w:rsid w:val="009125CE"/>
    <w:rsid w:val="009709DA"/>
    <w:rsid w:val="0098113E"/>
    <w:rsid w:val="009859EA"/>
    <w:rsid w:val="00996294"/>
    <w:rsid w:val="009B04BA"/>
    <w:rsid w:val="009B6888"/>
    <w:rsid w:val="009C0161"/>
    <w:rsid w:val="009D108D"/>
    <w:rsid w:val="009D36D5"/>
    <w:rsid w:val="009E1436"/>
    <w:rsid w:val="009E5668"/>
    <w:rsid w:val="00A03526"/>
    <w:rsid w:val="00A15AAC"/>
    <w:rsid w:val="00A24536"/>
    <w:rsid w:val="00A74F76"/>
    <w:rsid w:val="00A76BEE"/>
    <w:rsid w:val="00AA79E9"/>
    <w:rsid w:val="00AB0A70"/>
    <w:rsid w:val="00AC6FF9"/>
    <w:rsid w:val="00AD4006"/>
    <w:rsid w:val="00B13302"/>
    <w:rsid w:val="00B2502E"/>
    <w:rsid w:val="00B4410F"/>
    <w:rsid w:val="00B62AFC"/>
    <w:rsid w:val="00B63B0F"/>
    <w:rsid w:val="00B7678A"/>
    <w:rsid w:val="00B81BDD"/>
    <w:rsid w:val="00BA1291"/>
    <w:rsid w:val="00BB5F89"/>
    <w:rsid w:val="00C07ECB"/>
    <w:rsid w:val="00C1705C"/>
    <w:rsid w:val="00C71E18"/>
    <w:rsid w:val="00C8528E"/>
    <w:rsid w:val="00CB0330"/>
    <w:rsid w:val="00CF0232"/>
    <w:rsid w:val="00D22171"/>
    <w:rsid w:val="00D33E4F"/>
    <w:rsid w:val="00D34661"/>
    <w:rsid w:val="00D664A9"/>
    <w:rsid w:val="00D95FBD"/>
    <w:rsid w:val="00DA6E39"/>
    <w:rsid w:val="00DF2083"/>
    <w:rsid w:val="00E13A1C"/>
    <w:rsid w:val="00E240BC"/>
    <w:rsid w:val="00E41025"/>
    <w:rsid w:val="00E656C5"/>
    <w:rsid w:val="00E70B91"/>
    <w:rsid w:val="00E71C79"/>
    <w:rsid w:val="00EA6B5D"/>
    <w:rsid w:val="00EA708A"/>
    <w:rsid w:val="00EF23B3"/>
    <w:rsid w:val="00EF5C65"/>
    <w:rsid w:val="00F16839"/>
    <w:rsid w:val="00F27852"/>
    <w:rsid w:val="00F364A7"/>
    <w:rsid w:val="00F546CE"/>
    <w:rsid w:val="00F94440"/>
    <w:rsid w:val="00FB621C"/>
    <w:rsid w:val="00FE3917"/>
    <w:rsid w:val="00FE5062"/>
    <w:rsid w:val="00FF2B43"/>
    <w:rsid w:val="00FF37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8F7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7C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F7C8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453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E789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F7C8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8F7C82"/>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8F7C8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947AE"/>
    <w:pPr>
      <w:bidi w:val="0"/>
      <w:outlineLvl w:val="9"/>
    </w:pPr>
    <w:rPr>
      <w:kern w:val="0"/>
      <w14:ligatures w14:val="none"/>
    </w:rPr>
  </w:style>
  <w:style w:type="paragraph" w:styleId="TOC1">
    <w:name w:val="toc 1"/>
    <w:basedOn w:val="Normal"/>
    <w:next w:val="Normal"/>
    <w:autoRedefine/>
    <w:uiPriority w:val="39"/>
    <w:unhideWhenUsed/>
    <w:rsid w:val="002947AE"/>
    <w:pPr>
      <w:spacing w:after="100"/>
    </w:pPr>
  </w:style>
  <w:style w:type="paragraph" w:styleId="TOC3">
    <w:name w:val="toc 3"/>
    <w:basedOn w:val="Normal"/>
    <w:next w:val="Normal"/>
    <w:autoRedefine/>
    <w:uiPriority w:val="39"/>
    <w:unhideWhenUsed/>
    <w:rsid w:val="002947AE"/>
    <w:pPr>
      <w:spacing w:after="100"/>
      <w:ind w:left="440"/>
    </w:pPr>
  </w:style>
  <w:style w:type="character" w:styleId="Hyperlink">
    <w:name w:val="Hyperlink"/>
    <w:basedOn w:val="DefaultParagraphFont"/>
    <w:uiPriority w:val="99"/>
    <w:unhideWhenUsed/>
    <w:rsid w:val="002947AE"/>
    <w:rPr>
      <w:color w:val="0563C1" w:themeColor="hyperlink"/>
      <w:u w:val="single"/>
    </w:rPr>
  </w:style>
  <w:style w:type="paragraph" w:styleId="NormalWeb">
    <w:name w:val="Normal (Web)"/>
    <w:basedOn w:val="Normal"/>
    <w:uiPriority w:val="99"/>
    <w:semiHidden/>
    <w:unhideWhenUsed/>
    <w:rsid w:val="00E240BC"/>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A24536"/>
    <w:rPr>
      <w:rFonts w:asciiTheme="majorHAnsi" w:eastAsiaTheme="majorEastAsia" w:hAnsiTheme="majorHAnsi" w:cstheme="majorBidi"/>
      <w:color w:val="2F5496" w:themeColor="accent1" w:themeShade="BF"/>
    </w:rPr>
  </w:style>
  <w:style w:type="paragraph" w:styleId="TOC2">
    <w:name w:val="toc 2"/>
    <w:basedOn w:val="Normal"/>
    <w:next w:val="Normal"/>
    <w:autoRedefine/>
    <w:uiPriority w:val="39"/>
    <w:unhideWhenUsed/>
    <w:rsid w:val="003F4055"/>
    <w:pPr>
      <w:spacing w:after="100"/>
      <w:ind w:left="220"/>
    </w:pPr>
    <w:rPr>
      <w:rFonts w:eastAsiaTheme="minorEastAsia"/>
      <w:kern w:val="0"/>
      <w14:ligatures w14:val="none"/>
    </w:rPr>
  </w:style>
  <w:style w:type="paragraph" w:styleId="TOC4">
    <w:name w:val="toc 4"/>
    <w:basedOn w:val="Normal"/>
    <w:next w:val="Normal"/>
    <w:autoRedefine/>
    <w:uiPriority w:val="39"/>
    <w:unhideWhenUsed/>
    <w:rsid w:val="003F4055"/>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3F4055"/>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3F4055"/>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3F4055"/>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3F4055"/>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3F4055"/>
    <w:pPr>
      <w:spacing w:after="100"/>
      <w:ind w:left="1760"/>
    </w:pPr>
    <w:rPr>
      <w:rFonts w:eastAsiaTheme="minorEastAsia"/>
      <w:kern w:val="0"/>
      <w14:ligatures w14:val="none"/>
    </w:rPr>
  </w:style>
  <w:style w:type="character" w:customStyle="1" w:styleId="Heading6Char">
    <w:name w:val="Heading 6 Char"/>
    <w:basedOn w:val="DefaultParagraphFont"/>
    <w:link w:val="Heading6"/>
    <w:uiPriority w:val="9"/>
    <w:semiHidden/>
    <w:rsid w:val="002E789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77936">
      <w:bodyDiv w:val="1"/>
      <w:marLeft w:val="0"/>
      <w:marRight w:val="0"/>
      <w:marTop w:val="0"/>
      <w:marBottom w:val="0"/>
      <w:divBdr>
        <w:top w:val="none" w:sz="0" w:space="0" w:color="auto"/>
        <w:left w:val="none" w:sz="0" w:space="0" w:color="auto"/>
        <w:bottom w:val="none" w:sz="0" w:space="0" w:color="auto"/>
        <w:right w:val="none" w:sz="0" w:space="0" w:color="auto"/>
      </w:divBdr>
      <w:divsChild>
        <w:div w:id="915898263">
          <w:marLeft w:val="0"/>
          <w:marRight w:val="0"/>
          <w:marTop w:val="0"/>
          <w:marBottom w:val="0"/>
          <w:divBdr>
            <w:top w:val="none" w:sz="0" w:space="0" w:color="auto"/>
            <w:left w:val="none" w:sz="0" w:space="0" w:color="auto"/>
            <w:bottom w:val="none" w:sz="0" w:space="0" w:color="auto"/>
            <w:right w:val="none" w:sz="0" w:space="0" w:color="auto"/>
          </w:divBdr>
          <w:divsChild>
            <w:div w:id="1949461303">
              <w:marLeft w:val="0"/>
              <w:marRight w:val="0"/>
              <w:marTop w:val="0"/>
              <w:marBottom w:val="0"/>
              <w:divBdr>
                <w:top w:val="none" w:sz="0" w:space="0" w:color="auto"/>
                <w:left w:val="none" w:sz="0" w:space="0" w:color="auto"/>
                <w:bottom w:val="none" w:sz="0" w:space="0" w:color="auto"/>
                <w:right w:val="none" w:sz="0" w:space="0" w:color="auto"/>
              </w:divBdr>
              <w:divsChild>
                <w:div w:id="1315448347">
                  <w:marLeft w:val="0"/>
                  <w:marRight w:val="0"/>
                  <w:marTop w:val="0"/>
                  <w:marBottom w:val="0"/>
                  <w:divBdr>
                    <w:top w:val="none" w:sz="0" w:space="0" w:color="auto"/>
                    <w:left w:val="none" w:sz="0" w:space="0" w:color="auto"/>
                    <w:bottom w:val="none" w:sz="0" w:space="0" w:color="auto"/>
                    <w:right w:val="none" w:sz="0" w:space="0" w:color="auto"/>
                  </w:divBdr>
                  <w:divsChild>
                    <w:div w:id="15870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80529">
          <w:marLeft w:val="0"/>
          <w:marRight w:val="0"/>
          <w:marTop w:val="0"/>
          <w:marBottom w:val="0"/>
          <w:divBdr>
            <w:top w:val="none" w:sz="0" w:space="0" w:color="auto"/>
            <w:left w:val="none" w:sz="0" w:space="0" w:color="auto"/>
            <w:bottom w:val="none" w:sz="0" w:space="0" w:color="auto"/>
            <w:right w:val="none" w:sz="0" w:space="0" w:color="auto"/>
          </w:divBdr>
          <w:divsChild>
            <w:div w:id="1513255028">
              <w:marLeft w:val="0"/>
              <w:marRight w:val="0"/>
              <w:marTop w:val="0"/>
              <w:marBottom w:val="0"/>
              <w:divBdr>
                <w:top w:val="none" w:sz="0" w:space="0" w:color="auto"/>
                <w:left w:val="none" w:sz="0" w:space="0" w:color="auto"/>
                <w:bottom w:val="none" w:sz="0" w:space="0" w:color="auto"/>
                <w:right w:val="none" w:sz="0" w:space="0" w:color="auto"/>
              </w:divBdr>
              <w:divsChild>
                <w:div w:id="221412256">
                  <w:marLeft w:val="0"/>
                  <w:marRight w:val="0"/>
                  <w:marTop w:val="0"/>
                  <w:marBottom w:val="0"/>
                  <w:divBdr>
                    <w:top w:val="none" w:sz="0" w:space="0" w:color="auto"/>
                    <w:left w:val="none" w:sz="0" w:space="0" w:color="auto"/>
                    <w:bottom w:val="none" w:sz="0" w:space="0" w:color="auto"/>
                    <w:right w:val="none" w:sz="0" w:space="0" w:color="auto"/>
                  </w:divBdr>
                  <w:divsChild>
                    <w:div w:id="179170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65466">
      <w:bodyDiv w:val="1"/>
      <w:marLeft w:val="0"/>
      <w:marRight w:val="0"/>
      <w:marTop w:val="0"/>
      <w:marBottom w:val="0"/>
      <w:divBdr>
        <w:top w:val="none" w:sz="0" w:space="0" w:color="auto"/>
        <w:left w:val="none" w:sz="0" w:space="0" w:color="auto"/>
        <w:bottom w:val="none" w:sz="0" w:space="0" w:color="auto"/>
        <w:right w:val="none" w:sz="0" w:space="0" w:color="auto"/>
      </w:divBdr>
      <w:divsChild>
        <w:div w:id="140272532">
          <w:marLeft w:val="0"/>
          <w:marRight w:val="0"/>
          <w:marTop w:val="0"/>
          <w:marBottom w:val="0"/>
          <w:divBdr>
            <w:top w:val="none" w:sz="0" w:space="0" w:color="auto"/>
            <w:left w:val="none" w:sz="0" w:space="0" w:color="auto"/>
            <w:bottom w:val="none" w:sz="0" w:space="0" w:color="auto"/>
            <w:right w:val="none" w:sz="0" w:space="0" w:color="auto"/>
          </w:divBdr>
          <w:divsChild>
            <w:div w:id="66461011">
              <w:marLeft w:val="0"/>
              <w:marRight w:val="0"/>
              <w:marTop w:val="0"/>
              <w:marBottom w:val="0"/>
              <w:divBdr>
                <w:top w:val="none" w:sz="0" w:space="0" w:color="auto"/>
                <w:left w:val="none" w:sz="0" w:space="0" w:color="auto"/>
                <w:bottom w:val="none" w:sz="0" w:space="0" w:color="auto"/>
                <w:right w:val="none" w:sz="0" w:space="0" w:color="auto"/>
              </w:divBdr>
              <w:divsChild>
                <w:div w:id="759983709">
                  <w:marLeft w:val="0"/>
                  <w:marRight w:val="0"/>
                  <w:marTop w:val="0"/>
                  <w:marBottom w:val="0"/>
                  <w:divBdr>
                    <w:top w:val="none" w:sz="0" w:space="0" w:color="auto"/>
                    <w:left w:val="none" w:sz="0" w:space="0" w:color="auto"/>
                    <w:bottom w:val="none" w:sz="0" w:space="0" w:color="auto"/>
                    <w:right w:val="none" w:sz="0" w:space="0" w:color="auto"/>
                  </w:divBdr>
                  <w:divsChild>
                    <w:div w:id="85742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78805">
          <w:marLeft w:val="0"/>
          <w:marRight w:val="0"/>
          <w:marTop w:val="0"/>
          <w:marBottom w:val="0"/>
          <w:divBdr>
            <w:top w:val="none" w:sz="0" w:space="0" w:color="auto"/>
            <w:left w:val="none" w:sz="0" w:space="0" w:color="auto"/>
            <w:bottom w:val="none" w:sz="0" w:space="0" w:color="auto"/>
            <w:right w:val="none" w:sz="0" w:space="0" w:color="auto"/>
          </w:divBdr>
          <w:divsChild>
            <w:div w:id="1057507618">
              <w:marLeft w:val="0"/>
              <w:marRight w:val="0"/>
              <w:marTop w:val="0"/>
              <w:marBottom w:val="0"/>
              <w:divBdr>
                <w:top w:val="none" w:sz="0" w:space="0" w:color="auto"/>
                <w:left w:val="none" w:sz="0" w:space="0" w:color="auto"/>
                <w:bottom w:val="none" w:sz="0" w:space="0" w:color="auto"/>
                <w:right w:val="none" w:sz="0" w:space="0" w:color="auto"/>
              </w:divBdr>
              <w:divsChild>
                <w:div w:id="1142238072">
                  <w:marLeft w:val="0"/>
                  <w:marRight w:val="0"/>
                  <w:marTop w:val="0"/>
                  <w:marBottom w:val="0"/>
                  <w:divBdr>
                    <w:top w:val="none" w:sz="0" w:space="0" w:color="auto"/>
                    <w:left w:val="none" w:sz="0" w:space="0" w:color="auto"/>
                    <w:bottom w:val="none" w:sz="0" w:space="0" w:color="auto"/>
                    <w:right w:val="none" w:sz="0" w:space="0" w:color="auto"/>
                  </w:divBdr>
                  <w:divsChild>
                    <w:div w:id="133838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007329">
      <w:bodyDiv w:val="1"/>
      <w:marLeft w:val="0"/>
      <w:marRight w:val="0"/>
      <w:marTop w:val="0"/>
      <w:marBottom w:val="0"/>
      <w:divBdr>
        <w:top w:val="none" w:sz="0" w:space="0" w:color="auto"/>
        <w:left w:val="none" w:sz="0" w:space="0" w:color="auto"/>
        <w:bottom w:val="none" w:sz="0" w:space="0" w:color="auto"/>
        <w:right w:val="none" w:sz="0" w:space="0" w:color="auto"/>
      </w:divBdr>
    </w:div>
    <w:div w:id="288704730">
      <w:bodyDiv w:val="1"/>
      <w:marLeft w:val="0"/>
      <w:marRight w:val="0"/>
      <w:marTop w:val="0"/>
      <w:marBottom w:val="0"/>
      <w:divBdr>
        <w:top w:val="none" w:sz="0" w:space="0" w:color="auto"/>
        <w:left w:val="none" w:sz="0" w:space="0" w:color="auto"/>
        <w:bottom w:val="none" w:sz="0" w:space="0" w:color="auto"/>
        <w:right w:val="none" w:sz="0" w:space="0" w:color="auto"/>
      </w:divBdr>
      <w:divsChild>
        <w:div w:id="978651323">
          <w:marLeft w:val="0"/>
          <w:marRight w:val="0"/>
          <w:marTop w:val="0"/>
          <w:marBottom w:val="0"/>
          <w:divBdr>
            <w:top w:val="none" w:sz="0" w:space="0" w:color="auto"/>
            <w:left w:val="none" w:sz="0" w:space="0" w:color="auto"/>
            <w:bottom w:val="none" w:sz="0" w:space="0" w:color="auto"/>
            <w:right w:val="none" w:sz="0" w:space="0" w:color="auto"/>
          </w:divBdr>
          <w:divsChild>
            <w:div w:id="859196866">
              <w:marLeft w:val="0"/>
              <w:marRight w:val="0"/>
              <w:marTop w:val="0"/>
              <w:marBottom w:val="0"/>
              <w:divBdr>
                <w:top w:val="none" w:sz="0" w:space="0" w:color="auto"/>
                <w:left w:val="none" w:sz="0" w:space="0" w:color="auto"/>
                <w:bottom w:val="none" w:sz="0" w:space="0" w:color="auto"/>
                <w:right w:val="none" w:sz="0" w:space="0" w:color="auto"/>
              </w:divBdr>
              <w:divsChild>
                <w:div w:id="1030643623">
                  <w:marLeft w:val="0"/>
                  <w:marRight w:val="0"/>
                  <w:marTop w:val="0"/>
                  <w:marBottom w:val="0"/>
                  <w:divBdr>
                    <w:top w:val="none" w:sz="0" w:space="0" w:color="auto"/>
                    <w:left w:val="none" w:sz="0" w:space="0" w:color="auto"/>
                    <w:bottom w:val="none" w:sz="0" w:space="0" w:color="auto"/>
                    <w:right w:val="none" w:sz="0" w:space="0" w:color="auto"/>
                  </w:divBdr>
                  <w:divsChild>
                    <w:div w:id="198103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156256">
          <w:marLeft w:val="0"/>
          <w:marRight w:val="0"/>
          <w:marTop w:val="0"/>
          <w:marBottom w:val="0"/>
          <w:divBdr>
            <w:top w:val="none" w:sz="0" w:space="0" w:color="auto"/>
            <w:left w:val="none" w:sz="0" w:space="0" w:color="auto"/>
            <w:bottom w:val="none" w:sz="0" w:space="0" w:color="auto"/>
            <w:right w:val="none" w:sz="0" w:space="0" w:color="auto"/>
          </w:divBdr>
          <w:divsChild>
            <w:div w:id="867335836">
              <w:marLeft w:val="0"/>
              <w:marRight w:val="0"/>
              <w:marTop w:val="0"/>
              <w:marBottom w:val="0"/>
              <w:divBdr>
                <w:top w:val="none" w:sz="0" w:space="0" w:color="auto"/>
                <w:left w:val="none" w:sz="0" w:space="0" w:color="auto"/>
                <w:bottom w:val="none" w:sz="0" w:space="0" w:color="auto"/>
                <w:right w:val="none" w:sz="0" w:space="0" w:color="auto"/>
              </w:divBdr>
              <w:divsChild>
                <w:div w:id="1567573622">
                  <w:marLeft w:val="0"/>
                  <w:marRight w:val="0"/>
                  <w:marTop w:val="0"/>
                  <w:marBottom w:val="0"/>
                  <w:divBdr>
                    <w:top w:val="none" w:sz="0" w:space="0" w:color="auto"/>
                    <w:left w:val="none" w:sz="0" w:space="0" w:color="auto"/>
                    <w:bottom w:val="none" w:sz="0" w:space="0" w:color="auto"/>
                    <w:right w:val="none" w:sz="0" w:space="0" w:color="auto"/>
                  </w:divBdr>
                  <w:divsChild>
                    <w:div w:id="193189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953338">
      <w:bodyDiv w:val="1"/>
      <w:marLeft w:val="0"/>
      <w:marRight w:val="0"/>
      <w:marTop w:val="0"/>
      <w:marBottom w:val="0"/>
      <w:divBdr>
        <w:top w:val="none" w:sz="0" w:space="0" w:color="auto"/>
        <w:left w:val="none" w:sz="0" w:space="0" w:color="auto"/>
        <w:bottom w:val="none" w:sz="0" w:space="0" w:color="auto"/>
        <w:right w:val="none" w:sz="0" w:space="0" w:color="auto"/>
      </w:divBdr>
      <w:divsChild>
        <w:div w:id="1300846541">
          <w:marLeft w:val="0"/>
          <w:marRight w:val="0"/>
          <w:marTop w:val="0"/>
          <w:marBottom w:val="0"/>
          <w:divBdr>
            <w:top w:val="none" w:sz="0" w:space="0" w:color="auto"/>
            <w:left w:val="none" w:sz="0" w:space="0" w:color="auto"/>
            <w:bottom w:val="none" w:sz="0" w:space="0" w:color="auto"/>
            <w:right w:val="none" w:sz="0" w:space="0" w:color="auto"/>
          </w:divBdr>
          <w:divsChild>
            <w:div w:id="46611742">
              <w:marLeft w:val="0"/>
              <w:marRight w:val="0"/>
              <w:marTop w:val="0"/>
              <w:marBottom w:val="0"/>
              <w:divBdr>
                <w:top w:val="none" w:sz="0" w:space="0" w:color="auto"/>
                <w:left w:val="none" w:sz="0" w:space="0" w:color="auto"/>
                <w:bottom w:val="none" w:sz="0" w:space="0" w:color="auto"/>
                <w:right w:val="none" w:sz="0" w:space="0" w:color="auto"/>
              </w:divBdr>
              <w:divsChild>
                <w:div w:id="954479216">
                  <w:marLeft w:val="0"/>
                  <w:marRight w:val="0"/>
                  <w:marTop w:val="0"/>
                  <w:marBottom w:val="0"/>
                  <w:divBdr>
                    <w:top w:val="none" w:sz="0" w:space="0" w:color="auto"/>
                    <w:left w:val="none" w:sz="0" w:space="0" w:color="auto"/>
                    <w:bottom w:val="none" w:sz="0" w:space="0" w:color="auto"/>
                    <w:right w:val="none" w:sz="0" w:space="0" w:color="auto"/>
                  </w:divBdr>
                  <w:divsChild>
                    <w:div w:id="14717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307340">
          <w:marLeft w:val="0"/>
          <w:marRight w:val="0"/>
          <w:marTop w:val="0"/>
          <w:marBottom w:val="0"/>
          <w:divBdr>
            <w:top w:val="none" w:sz="0" w:space="0" w:color="auto"/>
            <w:left w:val="none" w:sz="0" w:space="0" w:color="auto"/>
            <w:bottom w:val="none" w:sz="0" w:space="0" w:color="auto"/>
            <w:right w:val="none" w:sz="0" w:space="0" w:color="auto"/>
          </w:divBdr>
          <w:divsChild>
            <w:div w:id="4213567">
              <w:marLeft w:val="0"/>
              <w:marRight w:val="0"/>
              <w:marTop w:val="0"/>
              <w:marBottom w:val="0"/>
              <w:divBdr>
                <w:top w:val="none" w:sz="0" w:space="0" w:color="auto"/>
                <w:left w:val="none" w:sz="0" w:space="0" w:color="auto"/>
                <w:bottom w:val="none" w:sz="0" w:space="0" w:color="auto"/>
                <w:right w:val="none" w:sz="0" w:space="0" w:color="auto"/>
              </w:divBdr>
              <w:divsChild>
                <w:div w:id="262418342">
                  <w:marLeft w:val="0"/>
                  <w:marRight w:val="0"/>
                  <w:marTop w:val="0"/>
                  <w:marBottom w:val="0"/>
                  <w:divBdr>
                    <w:top w:val="none" w:sz="0" w:space="0" w:color="auto"/>
                    <w:left w:val="none" w:sz="0" w:space="0" w:color="auto"/>
                    <w:bottom w:val="none" w:sz="0" w:space="0" w:color="auto"/>
                    <w:right w:val="none" w:sz="0" w:space="0" w:color="auto"/>
                  </w:divBdr>
                  <w:divsChild>
                    <w:div w:id="172992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727746">
      <w:bodyDiv w:val="1"/>
      <w:marLeft w:val="0"/>
      <w:marRight w:val="0"/>
      <w:marTop w:val="0"/>
      <w:marBottom w:val="0"/>
      <w:divBdr>
        <w:top w:val="none" w:sz="0" w:space="0" w:color="auto"/>
        <w:left w:val="none" w:sz="0" w:space="0" w:color="auto"/>
        <w:bottom w:val="none" w:sz="0" w:space="0" w:color="auto"/>
        <w:right w:val="none" w:sz="0" w:space="0" w:color="auto"/>
      </w:divBdr>
    </w:div>
    <w:div w:id="391734038">
      <w:bodyDiv w:val="1"/>
      <w:marLeft w:val="0"/>
      <w:marRight w:val="0"/>
      <w:marTop w:val="0"/>
      <w:marBottom w:val="0"/>
      <w:divBdr>
        <w:top w:val="none" w:sz="0" w:space="0" w:color="auto"/>
        <w:left w:val="none" w:sz="0" w:space="0" w:color="auto"/>
        <w:bottom w:val="none" w:sz="0" w:space="0" w:color="auto"/>
        <w:right w:val="none" w:sz="0" w:space="0" w:color="auto"/>
      </w:divBdr>
    </w:div>
    <w:div w:id="394426532">
      <w:bodyDiv w:val="1"/>
      <w:marLeft w:val="0"/>
      <w:marRight w:val="0"/>
      <w:marTop w:val="0"/>
      <w:marBottom w:val="0"/>
      <w:divBdr>
        <w:top w:val="none" w:sz="0" w:space="0" w:color="auto"/>
        <w:left w:val="none" w:sz="0" w:space="0" w:color="auto"/>
        <w:bottom w:val="none" w:sz="0" w:space="0" w:color="auto"/>
        <w:right w:val="none" w:sz="0" w:space="0" w:color="auto"/>
      </w:divBdr>
      <w:divsChild>
        <w:div w:id="194075355">
          <w:marLeft w:val="0"/>
          <w:marRight w:val="0"/>
          <w:marTop w:val="0"/>
          <w:marBottom w:val="0"/>
          <w:divBdr>
            <w:top w:val="none" w:sz="0" w:space="0" w:color="auto"/>
            <w:left w:val="none" w:sz="0" w:space="0" w:color="auto"/>
            <w:bottom w:val="none" w:sz="0" w:space="0" w:color="auto"/>
            <w:right w:val="none" w:sz="0" w:space="0" w:color="auto"/>
          </w:divBdr>
          <w:divsChild>
            <w:div w:id="1440102768">
              <w:marLeft w:val="0"/>
              <w:marRight w:val="0"/>
              <w:marTop w:val="0"/>
              <w:marBottom w:val="0"/>
              <w:divBdr>
                <w:top w:val="none" w:sz="0" w:space="0" w:color="auto"/>
                <w:left w:val="none" w:sz="0" w:space="0" w:color="auto"/>
                <w:bottom w:val="none" w:sz="0" w:space="0" w:color="auto"/>
                <w:right w:val="none" w:sz="0" w:space="0" w:color="auto"/>
              </w:divBdr>
              <w:divsChild>
                <w:div w:id="1437291081">
                  <w:marLeft w:val="0"/>
                  <w:marRight w:val="0"/>
                  <w:marTop w:val="0"/>
                  <w:marBottom w:val="0"/>
                  <w:divBdr>
                    <w:top w:val="none" w:sz="0" w:space="0" w:color="auto"/>
                    <w:left w:val="none" w:sz="0" w:space="0" w:color="auto"/>
                    <w:bottom w:val="none" w:sz="0" w:space="0" w:color="auto"/>
                    <w:right w:val="none" w:sz="0" w:space="0" w:color="auto"/>
                  </w:divBdr>
                  <w:divsChild>
                    <w:div w:id="19105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5472">
          <w:marLeft w:val="0"/>
          <w:marRight w:val="0"/>
          <w:marTop w:val="0"/>
          <w:marBottom w:val="0"/>
          <w:divBdr>
            <w:top w:val="none" w:sz="0" w:space="0" w:color="auto"/>
            <w:left w:val="none" w:sz="0" w:space="0" w:color="auto"/>
            <w:bottom w:val="none" w:sz="0" w:space="0" w:color="auto"/>
            <w:right w:val="none" w:sz="0" w:space="0" w:color="auto"/>
          </w:divBdr>
          <w:divsChild>
            <w:div w:id="443309212">
              <w:marLeft w:val="0"/>
              <w:marRight w:val="0"/>
              <w:marTop w:val="0"/>
              <w:marBottom w:val="0"/>
              <w:divBdr>
                <w:top w:val="none" w:sz="0" w:space="0" w:color="auto"/>
                <w:left w:val="none" w:sz="0" w:space="0" w:color="auto"/>
                <w:bottom w:val="none" w:sz="0" w:space="0" w:color="auto"/>
                <w:right w:val="none" w:sz="0" w:space="0" w:color="auto"/>
              </w:divBdr>
              <w:divsChild>
                <w:div w:id="1945919962">
                  <w:marLeft w:val="0"/>
                  <w:marRight w:val="0"/>
                  <w:marTop w:val="0"/>
                  <w:marBottom w:val="0"/>
                  <w:divBdr>
                    <w:top w:val="none" w:sz="0" w:space="0" w:color="auto"/>
                    <w:left w:val="none" w:sz="0" w:space="0" w:color="auto"/>
                    <w:bottom w:val="none" w:sz="0" w:space="0" w:color="auto"/>
                    <w:right w:val="none" w:sz="0" w:space="0" w:color="auto"/>
                  </w:divBdr>
                  <w:divsChild>
                    <w:div w:id="8470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900100">
      <w:bodyDiv w:val="1"/>
      <w:marLeft w:val="0"/>
      <w:marRight w:val="0"/>
      <w:marTop w:val="0"/>
      <w:marBottom w:val="0"/>
      <w:divBdr>
        <w:top w:val="none" w:sz="0" w:space="0" w:color="auto"/>
        <w:left w:val="none" w:sz="0" w:space="0" w:color="auto"/>
        <w:bottom w:val="none" w:sz="0" w:space="0" w:color="auto"/>
        <w:right w:val="none" w:sz="0" w:space="0" w:color="auto"/>
      </w:divBdr>
      <w:divsChild>
        <w:div w:id="683366854">
          <w:marLeft w:val="0"/>
          <w:marRight w:val="0"/>
          <w:marTop w:val="0"/>
          <w:marBottom w:val="0"/>
          <w:divBdr>
            <w:top w:val="none" w:sz="0" w:space="0" w:color="auto"/>
            <w:left w:val="none" w:sz="0" w:space="0" w:color="auto"/>
            <w:bottom w:val="none" w:sz="0" w:space="0" w:color="auto"/>
            <w:right w:val="none" w:sz="0" w:space="0" w:color="auto"/>
          </w:divBdr>
          <w:divsChild>
            <w:div w:id="1948343327">
              <w:marLeft w:val="0"/>
              <w:marRight w:val="0"/>
              <w:marTop w:val="0"/>
              <w:marBottom w:val="0"/>
              <w:divBdr>
                <w:top w:val="none" w:sz="0" w:space="0" w:color="auto"/>
                <w:left w:val="none" w:sz="0" w:space="0" w:color="auto"/>
                <w:bottom w:val="none" w:sz="0" w:space="0" w:color="auto"/>
                <w:right w:val="none" w:sz="0" w:space="0" w:color="auto"/>
              </w:divBdr>
              <w:divsChild>
                <w:div w:id="179665061">
                  <w:marLeft w:val="0"/>
                  <w:marRight w:val="0"/>
                  <w:marTop w:val="0"/>
                  <w:marBottom w:val="0"/>
                  <w:divBdr>
                    <w:top w:val="none" w:sz="0" w:space="0" w:color="auto"/>
                    <w:left w:val="none" w:sz="0" w:space="0" w:color="auto"/>
                    <w:bottom w:val="none" w:sz="0" w:space="0" w:color="auto"/>
                    <w:right w:val="none" w:sz="0" w:space="0" w:color="auto"/>
                  </w:divBdr>
                  <w:divsChild>
                    <w:div w:id="52556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802736">
          <w:marLeft w:val="0"/>
          <w:marRight w:val="0"/>
          <w:marTop w:val="0"/>
          <w:marBottom w:val="0"/>
          <w:divBdr>
            <w:top w:val="none" w:sz="0" w:space="0" w:color="auto"/>
            <w:left w:val="none" w:sz="0" w:space="0" w:color="auto"/>
            <w:bottom w:val="none" w:sz="0" w:space="0" w:color="auto"/>
            <w:right w:val="none" w:sz="0" w:space="0" w:color="auto"/>
          </w:divBdr>
          <w:divsChild>
            <w:div w:id="1900169765">
              <w:marLeft w:val="0"/>
              <w:marRight w:val="0"/>
              <w:marTop w:val="0"/>
              <w:marBottom w:val="0"/>
              <w:divBdr>
                <w:top w:val="none" w:sz="0" w:space="0" w:color="auto"/>
                <w:left w:val="none" w:sz="0" w:space="0" w:color="auto"/>
                <w:bottom w:val="none" w:sz="0" w:space="0" w:color="auto"/>
                <w:right w:val="none" w:sz="0" w:space="0" w:color="auto"/>
              </w:divBdr>
              <w:divsChild>
                <w:div w:id="59328863">
                  <w:marLeft w:val="0"/>
                  <w:marRight w:val="0"/>
                  <w:marTop w:val="0"/>
                  <w:marBottom w:val="0"/>
                  <w:divBdr>
                    <w:top w:val="none" w:sz="0" w:space="0" w:color="auto"/>
                    <w:left w:val="none" w:sz="0" w:space="0" w:color="auto"/>
                    <w:bottom w:val="none" w:sz="0" w:space="0" w:color="auto"/>
                    <w:right w:val="none" w:sz="0" w:space="0" w:color="auto"/>
                  </w:divBdr>
                  <w:divsChild>
                    <w:div w:id="56953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80664">
      <w:bodyDiv w:val="1"/>
      <w:marLeft w:val="0"/>
      <w:marRight w:val="0"/>
      <w:marTop w:val="0"/>
      <w:marBottom w:val="0"/>
      <w:divBdr>
        <w:top w:val="none" w:sz="0" w:space="0" w:color="auto"/>
        <w:left w:val="none" w:sz="0" w:space="0" w:color="auto"/>
        <w:bottom w:val="none" w:sz="0" w:space="0" w:color="auto"/>
        <w:right w:val="none" w:sz="0" w:space="0" w:color="auto"/>
      </w:divBdr>
    </w:div>
    <w:div w:id="450905561">
      <w:bodyDiv w:val="1"/>
      <w:marLeft w:val="0"/>
      <w:marRight w:val="0"/>
      <w:marTop w:val="0"/>
      <w:marBottom w:val="0"/>
      <w:divBdr>
        <w:top w:val="none" w:sz="0" w:space="0" w:color="auto"/>
        <w:left w:val="none" w:sz="0" w:space="0" w:color="auto"/>
        <w:bottom w:val="none" w:sz="0" w:space="0" w:color="auto"/>
        <w:right w:val="none" w:sz="0" w:space="0" w:color="auto"/>
      </w:divBdr>
    </w:div>
    <w:div w:id="470364405">
      <w:bodyDiv w:val="1"/>
      <w:marLeft w:val="0"/>
      <w:marRight w:val="0"/>
      <w:marTop w:val="0"/>
      <w:marBottom w:val="0"/>
      <w:divBdr>
        <w:top w:val="none" w:sz="0" w:space="0" w:color="auto"/>
        <w:left w:val="none" w:sz="0" w:space="0" w:color="auto"/>
        <w:bottom w:val="none" w:sz="0" w:space="0" w:color="auto"/>
        <w:right w:val="none" w:sz="0" w:space="0" w:color="auto"/>
      </w:divBdr>
      <w:divsChild>
        <w:div w:id="295111921">
          <w:marLeft w:val="0"/>
          <w:marRight w:val="0"/>
          <w:marTop w:val="0"/>
          <w:marBottom w:val="0"/>
          <w:divBdr>
            <w:top w:val="none" w:sz="0" w:space="0" w:color="auto"/>
            <w:left w:val="none" w:sz="0" w:space="0" w:color="auto"/>
            <w:bottom w:val="none" w:sz="0" w:space="0" w:color="auto"/>
            <w:right w:val="none" w:sz="0" w:space="0" w:color="auto"/>
          </w:divBdr>
          <w:divsChild>
            <w:div w:id="792098051">
              <w:marLeft w:val="0"/>
              <w:marRight w:val="0"/>
              <w:marTop w:val="0"/>
              <w:marBottom w:val="0"/>
              <w:divBdr>
                <w:top w:val="none" w:sz="0" w:space="0" w:color="auto"/>
                <w:left w:val="none" w:sz="0" w:space="0" w:color="auto"/>
                <w:bottom w:val="none" w:sz="0" w:space="0" w:color="auto"/>
                <w:right w:val="none" w:sz="0" w:space="0" w:color="auto"/>
              </w:divBdr>
              <w:divsChild>
                <w:div w:id="496653025">
                  <w:marLeft w:val="0"/>
                  <w:marRight w:val="0"/>
                  <w:marTop w:val="0"/>
                  <w:marBottom w:val="0"/>
                  <w:divBdr>
                    <w:top w:val="none" w:sz="0" w:space="0" w:color="auto"/>
                    <w:left w:val="none" w:sz="0" w:space="0" w:color="auto"/>
                    <w:bottom w:val="none" w:sz="0" w:space="0" w:color="auto"/>
                    <w:right w:val="none" w:sz="0" w:space="0" w:color="auto"/>
                  </w:divBdr>
                  <w:divsChild>
                    <w:div w:id="80876129">
                      <w:marLeft w:val="0"/>
                      <w:marRight w:val="0"/>
                      <w:marTop w:val="0"/>
                      <w:marBottom w:val="0"/>
                      <w:divBdr>
                        <w:top w:val="none" w:sz="0" w:space="0" w:color="auto"/>
                        <w:left w:val="none" w:sz="0" w:space="0" w:color="auto"/>
                        <w:bottom w:val="none" w:sz="0" w:space="0" w:color="auto"/>
                        <w:right w:val="none" w:sz="0" w:space="0" w:color="auto"/>
                      </w:divBdr>
                      <w:divsChild>
                        <w:div w:id="561019012">
                          <w:marLeft w:val="0"/>
                          <w:marRight w:val="0"/>
                          <w:marTop w:val="0"/>
                          <w:marBottom w:val="0"/>
                          <w:divBdr>
                            <w:top w:val="none" w:sz="0" w:space="0" w:color="auto"/>
                            <w:left w:val="none" w:sz="0" w:space="0" w:color="auto"/>
                            <w:bottom w:val="none" w:sz="0" w:space="0" w:color="auto"/>
                            <w:right w:val="none" w:sz="0" w:space="0" w:color="auto"/>
                          </w:divBdr>
                          <w:divsChild>
                            <w:div w:id="123816165">
                              <w:marLeft w:val="0"/>
                              <w:marRight w:val="0"/>
                              <w:marTop w:val="0"/>
                              <w:marBottom w:val="0"/>
                              <w:divBdr>
                                <w:top w:val="none" w:sz="0" w:space="0" w:color="auto"/>
                                <w:left w:val="none" w:sz="0" w:space="0" w:color="auto"/>
                                <w:bottom w:val="none" w:sz="0" w:space="0" w:color="auto"/>
                                <w:right w:val="none" w:sz="0" w:space="0" w:color="auto"/>
                              </w:divBdr>
                              <w:divsChild>
                                <w:div w:id="1935241457">
                                  <w:marLeft w:val="0"/>
                                  <w:marRight w:val="0"/>
                                  <w:marTop w:val="0"/>
                                  <w:marBottom w:val="0"/>
                                  <w:divBdr>
                                    <w:top w:val="none" w:sz="0" w:space="0" w:color="auto"/>
                                    <w:left w:val="none" w:sz="0" w:space="0" w:color="auto"/>
                                    <w:bottom w:val="none" w:sz="0" w:space="0" w:color="auto"/>
                                    <w:right w:val="none" w:sz="0" w:space="0" w:color="auto"/>
                                  </w:divBdr>
                                  <w:divsChild>
                                    <w:div w:id="618799409">
                                      <w:marLeft w:val="0"/>
                                      <w:marRight w:val="0"/>
                                      <w:marTop w:val="0"/>
                                      <w:marBottom w:val="0"/>
                                      <w:divBdr>
                                        <w:top w:val="none" w:sz="0" w:space="0" w:color="auto"/>
                                        <w:left w:val="none" w:sz="0" w:space="0" w:color="auto"/>
                                        <w:bottom w:val="none" w:sz="0" w:space="0" w:color="auto"/>
                                        <w:right w:val="none" w:sz="0" w:space="0" w:color="auto"/>
                                      </w:divBdr>
                                      <w:divsChild>
                                        <w:div w:id="984893079">
                                          <w:marLeft w:val="0"/>
                                          <w:marRight w:val="0"/>
                                          <w:marTop w:val="0"/>
                                          <w:marBottom w:val="0"/>
                                          <w:divBdr>
                                            <w:top w:val="none" w:sz="0" w:space="0" w:color="auto"/>
                                            <w:left w:val="none" w:sz="0" w:space="0" w:color="auto"/>
                                            <w:bottom w:val="none" w:sz="0" w:space="0" w:color="auto"/>
                                            <w:right w:val="none" w:sz="0" w:space="0" w:color="auto"/>
                                          </w:divBdr>
                                          <w:divsChild>
                                            <w:div w:id="1608342931">
                                              <w:marLeft w:val="0"/>
                                              <w:marRight w:val="0"/>
                                              <w:marTop w:val="0"/>
                                              <w:marBottom w:val="0"/>
                                              <w:divBdr>
                                                <w:top w:val="none" w:sz="0" w:space="0" w:color="auto"/>
                                                <w:left w:val="none" w:sz="0" w:space="0" w:color="auto"/>
                                                <w:bottom w:val="none" w:sz="0" w:space="0" w:color="auto"/>
                                                <w:right w:val="none" w:sz="0" w:space="0" w:color="auto"/>
                                              </w:divBdr>
                                              <w:divsChild>
                                                <w:div w:id="291667335">
                                                  <w:marLeft w:val="0"/>
                                                  <w:marRight w:val="0"/>
                                                  <w:marTop w:val="0"/>
                                                  <w:marBottom w:val="0"/>
                                                  <w:divBdr>
                                                    <w:top w:val="none" w:sz="0" w:space="0" w:color="auto"/>
                                                    <w:left w:val="none" w:sz="0" w:space="0" w:color="auto"/>
                                                    <w:bottom w:val="none" w:sz="0" w:space="0" w:color="auto"/>
                                                    <w:right w:val="none" w:sz="0" w:space="0" w:color="auto"/>
                                                  </w:divBdr>
                                                  <w:divsChild>
                                                    <w:div w:id="1586719425">
                                                      <w:marLeft w:val="0"/>
                                                      <w:marRight w:val="0"/>
                                                      <w:marTop w:val="0"/>
                                                      <w:marBottom w:val="0"/>
                                                      <w:divBdr>
                                                        <w:top w:val="none" w:sz="0" w:space="0" w:color="auto"/>
                                                        <w:left w:val="none" w:sz="0" w:space="0" w:color="auto"/>
                                                        <w:bottom w:val="none" w:sz="0" w:space="0" w:color="auto"/>
                                                        <w:right w:val="none" w:sz="0" w:space="0" w:color="auto"/>
                                                      </w:divBdr>
                                                      <w:divsChild>
                                                        <w:div w:id="197822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432537">
                                              <w:marLeft w:val="0"/>
                                              <w:marRight w:val="0"/>
                                              <w:marTop w:val="0"/>
                                              <w:marBottom w:val="0"/>
                                              <w:divBdr>
                                                <w:top w:val="none" w:sz="0" w:space="0" w:color="auto"/>
                                                <w:left w:val="none" w:sz="0" w:space="0" w:color="auto"/>
                                                <w:bottom w:val="none" w:sz="0" w:space="0" w:color="auto"/>
                                                <w:right w:val="none" w:sz="0" w:space="0" w:color="auto"/>
                                              </w:divBdr>
                                              <w:divsChild>
                                                <w:div w:id="2054229872">
                                                  <w:marLeft w:val="0"/>
                                                  <w:marRight w:val="0"/>
                                                  <w:marTop w:val="0"/>
                                                  <w:marBottom w:val="0"/>
                                                  <w:divBdr>
                                                    <w:top w:val="none" w:sz="0" w:space="0" w:color="auto"/>
                                                    <w:left w:val="none" w:sz="0" w:space="0" w:color="auto"/>
                                                    <w:bottom w:val="none" w:sz="0" w:space="0" w:color="auto"/>
                                                    <w:right w:val="none" w:sz="0" w:space="0" w:color="auto"/>
                                                  </w:divBdr>
                                                  <w:divsChild>
                                                    <w:div w:id="1784837982">
                                                      <w:marLeft w:val="0"/>
                                                      <w:marRight w:val="0"/>
                                                      <w:marTop w:val="0"/>
                                                      <w:marBottom w:val="0"/>
                                                      <w:divBdr>
                                                        <w:top w:val="none" w:sz="0" w:space="0" w:color="auto"/>
                                                        <w:left w:val="none" w:sz="0" w:space="0" w:color="auto"/>
                                                        <w:bottom w:val="none" w:sz="0" w:space="0" w:color="auto"/>
                                                        <w:right w:val="none" w:sz="0" w:space="0" w:color="auto"/>
                                                      </w:divBdr>
                                                      <w:divsChild>
                                                        <w:div w:id="211998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7281061">
          <w:marLeft w:val="0"/>
          <w:marRight w:val="0"/>
          <w:marTop w:val="0"/>
          <w:marBottom w:val="0"/>
          <w:divBdr>
            <w:top w:val="none" w:sz="0" w:space="0" w:color="auto"/>
            <w:left w:val="none" w:sz="0" w:space="0" w:color="auto"/>
            <w:bottom w:val="none" w:sz="0" w:space="0" w:color="auto"/>
            <w:right w:val="none" w:sz="0" w:space="0" w:color="auto"/>
          </w:divBdr>
          <w:divsChild>
            <w:div w:id="1723207174">
              <w:marLeft w:val="0"/>
              <w:marRight w:val="0"/>
              <w:marTop w:val="0"/>
              <w:marBottom w:val="0"/>
              <w:divBdr>
                <w:top w:val="none" w:sz="0" w:space="0" w:color="auto"/>
                <w:left w:val="none" w:sz="0" w:space="0" w:color="auto"/>
                <w:bottom w:val="none" w:sz="0" w:space="0" w:color="auto"/>
                <w:right w:val="none" w:sz="0" w:space="0" w:color="auto"/>
              </w:divBdr>
              <w:divsChild>
                <w:div w:id="167673757">
                  <w:marLeft w:val="0"/>
                  <w:marRight w:val="0"/>
                  <w:marTop w:val="0"/>
                  <w:marBottom w:val="0"/>
                  <w:divBdr>
                    <w:top w:val="none" w:sz="0" w:space="0" w:color="auto"/>
                    <w:left w:val="none" w:sz="0" w:space="0" w:color="auto"/>
                    <w:bottom w:val="none" w:sz="0" w:space="0" w:color="auto"/>
                    <w:right w:val="none" w:sz="0" w:space="0" w:color="auto"/>
                  </w:divBdr>
                  <w:divsChild>
                    <w:div w:id="1606843684">
                      <w:marLeft w:val="0"/>
                      <w:marRight w:val="0"/>
                      <w:marTop w:val="0"/>
                      <w:marBottom w:val="0"/>
                      <w:divBdr>
                        <w:top w:val="none" w:sz="0" w:space="0" w:color="auto"/>
                        <w:left w:val="none" w:sz="0" w:space="0" w:color="auto"/>
                        <w:bottom w:val="none" w:sz="0" w:space="0" w:color="auto"/>
                        <w:right w:val="none" w:sz="0" w:space="0" w:color="auto"/>
                      </w:divBdr>
                      <w:divsChild>
                        <w:div w:id="914626994">
                          <w:marLeft w:val="0"/>
                          <w:marRight w:val="0"/>
                          <w:marTop w:val="0"/>
                          <w:marBottom w:val="0"/>
                          <w:divBdr>
                            <w:top w:val="none" w:sz="0" w:space="0" w:color="auto"/>
                            <w:left w:val="none" w:sz="0" w:space="0" w:color="auto"/>
                            <w:bottom w:val="none" w:sz="0" w:space="0" w:color="auto"/>
                            <w:right w:val="none" w:sz="0" w:space="0" w:color="auto"/>
                          </w:divBdr>
                          <w:divsChild>
                            <w:div w:id="31922643">
                              <w:marLeft w:val="0"/>
                              <w:marRight w:val="0"/>
                              <w:marTop w:val="0"/>
                              <w:marBottom w:val="0"/>
                              <w:divBdr>
                                <w:top w:val="none" w:sz="0" w:space="0" w:color="auto"/>
                                <w:left w:val="none" w:sz="0" w:space="0" w:color="auto"/>
                                <w:bottom w:val="none" w:sz="0" w:space="0" w:color="auto"/>
                                <w:right w:val="none" w:sz="0" w:space="0" w:color="auto"/>
                              </w:divBdr>
                              <w:divsChild>
                                <w:div w:id="1389567989">
                                  <w:marLeft w:val="0"/>
                                  <w:marRight w:val="0"/>
                                  <w:marTop w:val="0"/>
                                  <w:marBottom w:val="0"/>
                                  <w:divBdr>
                                    <w:top w:val="none" w:sz="0" w:space="0" w:color="auto"/>
                                    <w:left w:val="none" w:sz="0" w:space="0" w:color="auto"/>
                                    <w:bottom w:val="none" w:sz="0" w:space="0" w:color="auto"/>
                                    <w:right w:val="none" w:sz="0" w:space="0" w:color="auto"/>
                                  </w:divBdr>
                                  <w:divsChild>
                                    <w:div w:id="324289296">
                                      <w:marLeft w:val="0"/>
                                      <w:marRight w:val="0"/>
                                      <w:marTop w:val="0"/>
                                      <w:marBottom w:val="0"/>
                                      <w:divBdr>
                                        <w:top w:val="none" w:sz="0" w:space="0" w:color="auto"/>
                                        <w:left w:val="none" w:sz="0" w:space="0" w:color="auto"/>
                                        <w:bottom w:val="none" w:sz="0" w:space="0" w:color="auto"/>
                                        <w:right w:val="none" w:sz="0" w:space="0" w:color="auto"/>
                                      </w:divBdr>
                                      <w:divsChild>
                                        <w:div w:id="743525865">
                                          <w:marLeft w:val="0"/>
                                          <w:marRight w:val="0"/>
                                          <w:marTop w:val="0"/>
                                          <w:marBottom w:val="0"/>
                                          <w:divBdr>
                                            <w:top w:val="none" w:sz="0" w:space="0" w:color="auto"/>
                                            <w:left w:val="none" w:sz="0" w:space="0" w:color="auto"/>
                                            <w:bottom w:val="none" w:sz="0" w:space="0" w:color="auto"/>
                                            <w:right w:val="none" w:sz="0" w:space="0" w:color="auto"/>
                                          </w:divBdr>
                                          <w:divsChild>
                                            <w:div w:id="145709697">
                                              <w:marLeft w:val="0"/>
                                              <w:marRight w:val="0"/>
                                              <w:marTop w:val="0"/>
                                              <w:marBottom w:val="0"/>
                                              <w:divBdr>
                                                <w:top w:val="none" w:sz="0" w:space="0" w:color="auto"/>
                                                <w:left w:val="none" w:sz="0" w:space="0" w:color="auto"/>
                                                <w:bottom w:val="none" w:sz="0" w:space="0" w:color="auto"/>
                                                <w:right w:val="none" w:sz="0" w:space="0" w:color="auto"/>
                                              </w:divBdr>
                                              <w:divsChild>
                                                <w:div w:id="29294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0843690">
      <w:bodyDiv w:val="1"/>
      <w:marLeft w:val="0"/>
      <w:marRight w:val="0"/>
      <w:marTop w:val="0"/>
      <w:marBottom w:val="0"/>
      <w:divBdr>
        <w:top w:val="none" w:sz="0" w:space="0" w:color="auto"/>
        <w:left w:val="none" w:sz="0" w:space="0" w:color="auto"/>
        <w:bottom w:val="none" w:sz="0" w:space="0" w:color="auto"/>
        <w:right w:val="none" w:sz="0" w:space="0" w:color="auto"/>
      </w:divBdr>
    </w:div>
    <w:div w:id="544876308">
      <w:bodyDiv w:val="1"/>
      <w:marLeft w:val="0"/>
      <w:marRight w:val="0"/>
      <w:marTop w:val="0"/>
      <w:marBottom w:val="0"/>
      <w:divBdr>
        <w:top w:val="none" w:sz="0" w:space="0" w:color="auto"/>
        <w:left w:val="none" w:sz="0" w:space="0" w:color="auto"/>
        <w:bottom w:val="none" w:sz="0" w:space="0" w:color="auto"/>
        <w:right w:val="none" w:sz="0" w:space="0" w:color="auto"/>
      </w:divBdr>
      <w:divsChild>
        <w:div w:id="1234436980">
          <w:marLeft w:val="0"/>
          <w:marRight w:val="0"/>
          <w:marTop w:val="0"/>
          <w:marBottom w:val="0"/>
          <w:divBdr>
            <w:top w:val="none" w:sz="0" w:space="0" w:color="auto"/>
            <w:left w:val="none" w:sz="0" w:space="0" w:color="auto"/>
            <w:bottom w:val="none" w:sz="0" w:space="0" w:color="auto"/>
            <w:right w:val="none" w:sz="0" w:space="0" w:color="auto"/>
          </w:divBdr>
          <w:divsChild>
            <w:div w:id="151218145">
              <w:marLeft w:val="0"/>
              <w:marRight w:val="0"/>
              <w:marTop w:val="0"/>
              <w:marBottom w:val="0"/>
              <w:divBdr>
                <w:top w:val="none" w:sz="0" w:space="0" w:color="auto"/>
                <w:left w:val="none" w:sz="0" w:space="0" w:color="auto"/>
                <w:bottom w:val="none" w:sz="0" w:space="0" w:color="auto"/>
                <w:right w:val="none" w:sz="0" w:space="0" w:color="auto"/>
              </w:divBdr>
              <w:divsChild>
                <w:div w:id="734082435">
                  <w:marLeft w:val="0"/>
                  <w:marRight w:val="0"/>
                  <w:marTop w:val="0"/>
                  <w:marBottom w:val="0"/>
                  <w:divBdr>
                    <w:top w:val="none" w:sz="0" w:space="0" w:color="auto"/>
                    <w:left w:val="none" w:sz="0" w:space="0" w:color="auto"/>
                    <w:bottom w:val="none" w:sz="0" w:space="0" w:color="auto"/>
                    <w:right w:val="none" w:sz="0" w:space="0" w:color="auto"/>
                  </w:divBdr>
                  <w:divsChild>
                    <w:div w:id="134466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222874">
          <w:marLeft w:val="0"/>
          <w:marRight w:val="0"/>
          <w:marTop w:val="0"/>
          <w:marBottom w:val="0"/>
          <w:divBdr>
            <w:top w:val="none" w:sz="0" w:space="0" w:color="auto"/>
            <w:left w:val="none" w:sz="0" w:space="0" w:color="auto"/>
            <w:bottom w:val="none" w:sz="0" w:space="0" w:color="auto"/>
            <w:right w:val="none" w:sz="0" w:space="0" w:color="auto"/>
          </w:divBdr>
          <w:divsChild>
            <w:div w:id="1815439688">
              <w:marLeft w:val="0"/>
              <w:marRight w:val="0"/>
              <w:marTop w:val="0"/>
              <w:marBottom w:val="0"/>
              <w:divBdr>
                <w:top w:val="none" w:sz="0" w:space="0" w:color="auto"/>
                <w:left w:val="none" w:sz="0" w:space="0" w:color="auto"/>
                <w:bottom w:val="none" w:sz="0" w:space="0" w:color="auto"/>
                <w:right w:val="none" w:sz="0" w:space="0" w:color="auto"/>
              </w:divBdr>
              <w:divsChild>
                <w:div w:id="2088377188">
                  <w:marLeft w:val="0"/>
                  <w:marRight w:val="0"/>
                  <w:marTop w:val="0"/>
                  <w:marBottom w:val="0"/>
                  <w:divBdr>
                    <w:top w:val="none" w:sz="0" w:space="0" w:color="auto"/>
                    <w:left w:val="none" w:sz="0" w:space="0" w:color="auto"/>
                    <w:bottom w:val="none" w:sz="0" w:space="0" w:color="auto"/>
                    <w:right w:val="none" w:sz="0" w:space="0" w:color="auto"/>
                  </w:divBdr>
                  <w:divsChild>
                    <w:div w:id="27174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522">
      <w:bodyDiv w:val="1"/>
      <w:marLeft w:val="0"/>
      <w:marRight w:val="0"/>
      <w:marTop w:val="0"/>
      <w:marBottom w:val="0"/>
      <w:divBdr>
        <w:top w:val="none" w:sz="0" w:space="0" w:color="auto"/>
        <w:left w:val="none" w:sz="0" w:space="0" w:color="auto"/>
        <w:bottom w:val="none" w:sz="0" w:space="0" w:color="auto"/>
        <w:right w:val="none" w:sz="0" w:space="0" w:color="auto"/>
      </w:divBdr>
      <w:divsChild>
        <w:div w:id="716201131">
          <w:marLeft w:val="0"/>
          <w:marRight w:val="0"/>
          <w:marTop w:val="0"/>
          <w:marBottom w:val="0"/>
          <w:divBdr>
            <w:top w:val="none" w:sz="0" w:space="0" w:color="auto"/>
            <w:left w:val="none" w:sz="0" w:space="0" w:color="auto"/>
            <w:bottom w:val="none" w:sz="0" w:space="0" w:color="auto"/>
            <w:right w:val="none" w:sz="0" w:space="0" w:color="auto"/>
          </w:divBdr>
          <w:divsChild>
            <w:div w:id="884371201">
              <w:marLeft w:val="0"/>
              <w:marRight w:val="0"/>
              <w:marTop w:val="0"/>
              <w:marBottom w:val="0"/>
              <w:divBdr>
                <w:top w:val="none" w:sz="0" w:space="0" w:color="auto"/>
                <w:left w:val="none" w:sz="0" w:space="0" w:color="auto"/>
                <w:bottom w:val="none" w:sz="0" w:space="0" w:color="auto"/>
                <w:right w:val="none" w:sz="0" w:space="0" w:color="auto"/>
              </w:divBdr>
              <w:divsChild>
                <w:div w:id="699550817">
                  <w:marLeft w:val="0"/>
                  <w:marRight w:val="0"/>
                  <w:marTop w:val="0"/>
                  <w:marBottom w:val="0"/>
                  <w:divBdr>
                    <w:top w:val="none" w:sz="0" w:space="0" w:color="auto"/>
                    <w:left w:val="none" w:sz="0" w:space="0" w:color="auto"/>
                    <w:bottom w:val="none" w:sz="0" w:space="0" w:color="auto"/>
                    <w:right w:val="none" w:sz="0" w:space="0" w:color="auto"/>
                  </w:divBdr>
                  <w:divsChild>
                    <w:div w:id="1113940803">
                      <w:marLeft w:val="0"/>
                      <w:marRight w:val="0"/>
                      <w:marTop w:val="0"/>
                      <w:marBottom w:val="0"/>
                      <w:divBdr>
                        <w:top w:val="none" w:sz="0" w:space="0" w:color="auto"/>
                        <w:left w:val="none" w:sz="0" w:space="0" w:color="auto"/>
                        <w:bottom w:val="none" w:sz="0" w:space="0" w:color="auto"/>
                        <w:right w:val="none" w:sz="0" w:space="0" w:color="auto"/>
                      </w:divBdr>
                      <w:divsChild>
                        <w:div w:id="42095150">
                          <w:marLeft w:val="0"/>
                          <w:marRight w:val="0"/>
                          <w:marTop w:val="0"/>
                          <w:marBottom w:val="0"/>
                          <w:divBdr>
                            <w:top w:val="none" w:sz="0" w:space="0" w:color="auto"/>
                            <w:left w:val="none" w:sz="0" w:space="0" w:color="auto"/>
                            <w:bottom w:val="none" w:sz="0" w:space="0" w:color="auto"/>
                            <w:right w:val="none" w:sz="0" w:space="0" w:color="auto"/>
                          </w:divBdr>
                          <w:divsChild>
                            <w:div w:id="395206522">
                              <w:marLeft w:val="0"/>
                              <w:marRight w:val="0"/>
                              <w:marTop w:val="0"/>
                              <w:marBottom w:val="0"/>
                              <w:divBdr>
                                <w:top w:val="none" w:sz="0" w:space="0" w:color="auto"/>
                                <w:left w:val="none" w:sz="0" w:space="0" w:color="auto"/>
                                <w:bottom w:val="none" w:sz="0" w:space="0" w:color="auto"/>
                                <w:right w:val="none" w:sz="0" w:space="0" w:color="auto"/>
                              </w:divBdr>
                              <w:divsChild>
                                <w:div w:id="40792526">
                                  <w:marLeft w:val="0"/>
                                  <w:marRight w:val="0"/>
                                  <w:marTop w:val="0"/>
                                  <w:marBottom w:val="0"/>
                                  <w:divBdr>
                                    <w:top w:val="none" w:sz="0" w:space="0" w:color="auto"/>
                                    <w:left w:val="none" w:sz="0" w:space="0" w:color="auto"/>
                                    <w:bottom w:val="none" w:sz="0" w:space="0" w:color="auto"/>
                                    <w:right w:val="none" w:sz="0" w:space="0" w:color="auto"/>
                                  </w:divBdr>
                                  <w:divsChild>
                                    <w:div w:id="368069173">
                                      <w:marLeft w:val="0"/>
                                      <w:marRight w:val="0"/>
                                      <w:marTop w:val="0"/>
                                      <w:marBottom w:val="0"/>
                                      <w:divBdr>
                                        <w:top w:val="none" w:sz="0" w:space="0" w:color="auto"/>
                                        <w:left w:val="none" w:sz="0" w:space="0" w:color="auto"/>
                                        <w:bottom w:val="none" w:sz="0" w:space="0" w:color="auto"/>
                                        <w:right w:val="none" w:sz="0" w:space="0" w:color="auto"/>
                                      </w:divBdr>
                                      <w:divsChild>
                                        <w:div w:id="1490638714">
                                          <w:marLeft w:val="0"/>
                                          <w:marRight w:val="0"/>
                                          <w:marTop w:val="0"/>
                                          <w:marBottom w:val="0"/>
                                          <w:divBdr>
                                            <w:top w:val="none" w:sz="0" w:space="0" w:color="auto"/>
                                            <w:left w:val="none" w:sz="0" w:space="0" w:color="auto"/>
                                            <w:bottom w:val="none" w:sz="0" w:space="0" w:color="auto"/>
                                            <w:right w:val="none" w:sz="0" w:space="0" w:color="auto"/>
                                          </w:divBdr>
                                          <w:divsChild>
                                            <w:div w:id="609510422">
                                              <w:marLeft w:val="0"/>
                                              <w:marRight w:val="0"/>
                                              <w:marTop w:val="0"/>
                                              <w:marBottom w:val="0"/>
                                              <w:divBdr>
                                                <w:top w:val="none" w:sz="0" w:space="0" w:color="auto"/>
                                                <w:left w:val="none" w:sz="0" w:space="0" w:color="auto"/>
                                                <w:bottom w:val="none" w:sz="0" w:space="0" w:color="auto"/>
                                                <w:right w:val="none" w:sz="0" w:space="0" w:color="auto"/>
                                              </w:divBdr>
                                              <w:divsChild>
                                                <w:div w:id="648554683">
                                                  <w:marLeft w:val="0"/>
                                                  <w:marRight w:val="0"/>
                                                  <w:marTop w:val="0"/>
                                                  <w:marBottom w:val="0"/>
                                                  <w:divBdr>
                                                    <w:top w:val="none" w:sz="0" w:space="0" w:color="auto"/>
                                                    <w:left w:val="none" w:sz="0" w:space="0" w:color="auto"/>
                                                    <w:bottom w:val="none" w:sz="0" w:space="0" w:color="auto"/>
                                                    <w:right w:val="none" w:sz="0" w:space="0" w:color="auto"/>
                                                  </w:divBdr>
                                                  <w:divsChild>
                                                    <w:div w:id="1000498407">
                                                      <w:marLeft w:val="0"/>
                                                      <w:marRight w:val="0"/>
                                                      <w:marTop w:val="0"/>
                                                      <w:marBottom w:val="0"/>
                                                      <w:divBdr>
                                                        <w:top w:val="none" w:sz="0" w:space="0" w:color="auto"/>
                                                        <w:left w:val="none" w:sz="0" w:space="0" w:color="auto"/>
                                                        <w:bottom w:val="none" w:sz="0" w:space="0" w:color="auto"/>
                                                        <w:right w:val="none" w:sz="0" w:space="0" w:color="auto"/>
                                                      </w:divBdr>
                                                      <w:divsChild>
                                                        <w:div w:id="11658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53956">
                                              <w:marLeft w:val="0"/>
                                              <w:marRight w:val="0"/>
                                              <w:marTop w:val="0"/>
                                              <w:marBottom w:val="0"/>
                                              <w:divBdr>
                                                <w:top w:val="none" w:sz="0" w:space="0" w:color="auto"/>
                                                <w:left w:val="none" w:sz="0" w:space="0" w:color="auto"/>
                                                <w:bottom w:val="none" w:sz="0" w:space="0" w:color="auto"/>
                                                <w:right w:val="none" w:sz="0" w:space="0" w:color="auto"/>
                                              </w:divBdr>
                                              <w:divsChild>
                                                <w:div w:id="64037084">
                                                  <w:marLeft w:val="0"/>
                                                  <w:marRight w:val="0"/>
                                                  <w:marTop w:val="0"/>
                                                  <w:marBottom w:val="0"/>
                                                  <w:divBdr>
                                                    <w:top w:val="none" w:sz="0" w:space="0" w:color="auto"/>
                                                    <w:left w:val="none" w:sz="0" w:space="0" w:color="auto"/>
                                                    <w:bottom w:val="none" w:sz="0" w:space="0" w:color="auto"/>
                                                    <w:right w:val="none" w:sz="0" w:space="0" w:color="auto"/>
                                                  </w:divBdr>
                                                  <w:divsChild>
                                                    <w:div w:id="1710302604">
                                                      <w:marLeft w:val="0"/>
                                                      <w:marRight w:val="0"/>
                                                      <w:marTop w:val="0"/>
                                                      <w:marBottom w:val="0"/>
                                                      <w:divBdr>
                                                        <w:top w:val="none" w:sz="0" w:space="0" w:color="auto"/>
                                                        <w:left w:val="none" w:sz="0" w:space="0" w:color="auto"/>
                                                        <w:bottom w:val="none" w:sz="0" w:space="0" w:color="auto"/>
                                                        <w:right w:val="none" w:sz="0" w:space="0" w:color="auto"/>
                                                      </w:divBdr>
                                                      <w:divsChild>
                                                        <w:div w:id="13935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97210">
          <w:marLeft w:val="0"/>
          <w:marRight w:val="0"/>
          <w:marTop w:val="0"/>
          <w:marBottom w:val="0"/>
          <w:divBdr>
            <w:top w:val="none" w:sz="0" w:space="0" w:color="auto"/>
            <w:left w:val="none" w:sz="0" w:space="0" w:color="auto"/>
            <w:bottom w:val="none" w:sz="0" w:space="0" w:color="auto"/>
            <w:right w:val="none" w:sz="0" w:space="0" w:color="auto"/>
          </w:divBdr>
          <w:divsChild>
            <w:div w:id="1496264287">
              <w:marLeft w:val="0"/>
              <w:marRight w:val="0"/>
              <w:marTop w:val="0"/>
              <w:marBottom w:val="0"/>
              <w:divBdr>
                <w:top w:val="none" w:sz="0" w:space="0" w:color="auto"/>
                <w:left w:val="none" w:sz="0" w:space="0" w:color="auto"/>
                <w:bottom w:val="none" w:sz="0" w:space="0" w:color="auto"/>
                <w:right w:val="none" w:sz="0" w:space="0" w:color="auto"/>
              </w:divBdr>
              <w:divsChild>
                <w:div w:id="1531144615">
                  <w:marLeft w:val="0"/>
                  <w:marRight w:val="0"/>
                  <w:marTop w:val="0"/>
                  <w:marBottom w:val="0"/>
                  <w:divBdr>
                    <w:top w:val="none" w:sz="0" w:space="0" w:color="auto"/>
                    <w:left w:val="none" w:sz="0" w:space="0" w:color="auto"/>
                    <w:bottom w:val="none" w:sz="0" w:space="0" w:color="auto"/>
                    <w:right w:val="none" w:sz="0" w:space="0" w:color="auto"/>
                  </w:divBdr>
                  <w:divsChild>
                    <w:div w:id="762604564">
                      <w:marLeft w:val="0"/>
                      <w:marRight w:val="0"/>
                      <w:marTop w:val="0"/>
                      <w:marBottom w:val="0"/>
                      <w:divBdr>
                        <w:top w:val="none" w:sz="0" w:space="0" w:color="auto"/>
                        <w:left w:val="none" w:sz="0" w:space="0" w:color="auto"/>
                        <w:bottom w:val="none" w:sz="0" w:space="0" w:color="auto"/>
                        <w:right w:val="none" w:sz="0" w:space="0" w:color="auto"/>
                      </w:divBdr>
                      <w:divsChild>
                        <w:div w:id="1741361781">
                          <w:marLeft w:val="0"/>
                          <w:marRight w:val="0"/>
                          <w:marTop w:val="0"/>
                          <w:marBottom w:val="0"/>
                          <w:divBdr>
                            <w:top w:val="none" w:sz="0" w:space="0" w:color="auto"/>
                            <w:left w:val="none" w:sz="0" w:space="0" w:color="auto"/>
                            <w:bottom w:val="none" w:sz="0" w:space="0" w:color="auto"/>
                            <w:right w:val="none" w:sz="0" w:space="0" w:color="auto"/>
                          </w:divBdr>
                          <w:divsChild>
                            <w:div w:id="1603761323">
                              <w:marLeft w:val="0"/>
                              <w:marRight w:val="0"/>
                              <w:marTop w:val="0"/>
                              <w:marBottom w:val="0"/>
                              <w:divBdr>
                                <w:top w:val="none" w:sz="0" w:space="0" w:color="auto"/>
                                <w:left w:val="none" w:sz="0" w:space="0" w:color="auto"/>
                                <w:bottom w:val="none" w:sz="0" w:space="0" w:color="auto"/>
                                <w:right w:val="none" w:sz="0" w:space="0" w:color="auto"/>
                              </w:divBdr>
                              <w:divsChild>
                                <w:div w:id="635372770">
                                  <w:marLeft w:val="0"/>
                                  <w:marRight w:val="0"/>
                                  <w:marTop w:val="0"/>
                                  <w:marBottom w:val="0"/>
                                  <w:divBdr>
                                    <w:top w:val="none" w:sz="0" w:space="0" w:color="auto"/>
                                    <w:left w:val="none" w:sz="0" w:space="0" w:color="auto"/>
                                    <w:bottom w:val="none" w:sz="0" w:space="0" w:color="auto"/>
                                    <w:right w:val="none" w:sz="0" w:space="0" w:color="auto"/>
                                  </w:divBdr>
                                  <w:divsChild>
                                    <w:div w:id="526062841">
                                      <w:marLeft w:val="0"/>
                                      <w:marRight w:val="0"/>
                                      <w:marTop w:val="0"/>
                                      <w:marBottom w:val="0"/>
                                      <w:divBdr>
                                        <w:top w:val="none" w:sz="0" w:space="0" w:color="auto"/>
                                        <w:left w:val="none" w:sz="0" w:space="0" w:color="auto"/>
                                        <w:bottom w:val="none" w:sz="0" w:space="0" w:color="auto"/>
                                        <w:right w:val="none" w:sz="0" w:space="0" w:color="auto"/>
                                      </w:divBdr>
                                      <w:divsChild>
                                        <w:div w:id="761952155">
                                          <w:marLeft w:val="0"/>
                                          <w:marRight w:val="0"/>
                                          <w:marTop w:val="0"/>
                                          <w:marBottom w:val="0"/>
                                          <w:divBdr>
                                            <w:top w:val="none" w:sz="0" w:space="0" w:color="auto"/>
                                            <w:left w:val="none" w:sz="0" w:space="0" w:color="auto"/>
                                            <w:bottom w:val="none" w:sz="0" w:space="0" w:color="auto"/>
                                            <w:right w:val="none" w:sz="0" w:space="0" w:color="auto"/>
                                          </w:divBdr>
                                          <w:divsChild>
                                            <w:div w:id="1184202432">
                                              <w:marLeft w:val="0"/>
                                              <w:marRight w:val="0"/>
                                              <w:marTop w:val="0"/>
                                              <w:marBottom w:val="0"/>
                                              <w:divBdr>
                                                <w:top w:val="none" w:sz="0" w:space="0" w:color="auto"/>
                                                <w:left w:val="none" w:sz="0" w:space="0" w:color="auto"/>
                                                <w:bottom w:val="none" w:sz="0" w:space="0" w:color="auto"/>
                                                <w:right w:val="none" w:sz="0" w:space="0" w:color="auto"/>
                                              </w:divBdr>
                                              <w:divsChild>
                                                <w:div w:id="8583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1083419">
      <w:bodyDiv w:val="1"/>
      <w:marLeft w:val="0"/>
      <w:marRight w:val="0"/>
      <w:marTop w:val="0"/>
      <w:marBottom w:val="0"/>
      <w:divBdr>
        <w:top w:val="none" w:sz="0" w:space="0" w:color="auto"/>
        <w:left w:val="none" w:sz="0" w:space="0" w:color="auto"/>
        <w:bottom w:val="none" w:sz="0" w:space="0" w:color="auto"/>
        <w:right w:val="none" w:sz="0" w:space="0" w:color="auto"/>
      </w:divBdr>
      <w:divsChild>
        <w:div w:id="966854457">
          <w:marLeft w:val="0"/>
          <w:marRight w:val="0"/>
          <w:marTop w:val="0"/>
          <w:marBottom w:val="0"/>
          <w:divBdr>
            <w:top w:val="none" w:sz="0" w:space="0" w:color="auto"/>
            <w:left w:val="none" w:sz="0" w:space="0" w:color="auto"/>
            <w:bottom w:val="none" w:sz="0" w:space="0" w:color="auto"/>
            <w:right w:val="none" w:sz="0" w:space="0" w:color="auto"/>
          </w:divBdr>
          <w:divsChild>
            <w:div w:id="1986934125">
              <w:marLeft w:val="0"/>
              <w:marRight w:val="0"/>
              <w:marTop w:val="0"/>
              <w:marBottom w:val="0"/>
              <w:divBdr>
                <w:top w:val="none" w:sz="0" w:space="0" w:color="auto"/>
                <w:left w:val="none" w:sz="0" w:space="0" w:color="auto"/>
                <w:bottom w:val="none" w:sz="0" w:space="0" w:color="auto"/>
                <w:right w:val="none" w:sz="0" w:space="0" w:color="auto"/>
              </w:divBdr>
              <w:divsChild>
                <w:div w:id="198661626">
                  <w:marLeft w:val="0"/>
                  <w:marRight w:val="0"/>
                  <w:marTop w:val="0"/>
                  <w:marBottom w:val="0"/>
                  <w:divBdr>
                    <w:top w:val="none" w:sz="0" w:space="0" w:color="auto"/>
                    <w:left w:val="none" w:sz="0" w:space="0" w:color="auto"/>
                    <w:bottom w:val="none" w:sz="0" w:space="0" w:color="auto"/>
                    <w:right w:val="none" w:sz="0" w:space="0" w:color="auto"/>
                  </w:divBdr>
                  <w:divsChild>
                    <w:div w:id="1083643849">
                      <w:marLeft w:val="0"/>
                      <w:marRight w:val="0"/>
                      <w:marTop w:val="0"/>
                      <w:marBottom w:val="0"/>
                      <w:divBdr>
                        <w:top w:val="none" w:sz="0" w:space="0" w:color="auto"/>
                        <w:left w:val="none" w:sz="0" w:space="0" w:color="auto"/>
                        <w:bottom w:val="none" w:sz="0" w:space="0" w:color="auto"/>
                        <w:right w:val="none" w:sz="0" w:space="0" w:color="auto"/>
                      </w:divBdr>
                      <w:divsChild>
                        <w:div w:id="384792369">
                          <w:marLeft w:val="0"/>
                          <w:marRight w:val="0"/>
                          <w:marTop w:val="0"/>
                          <w:marBottom w:val="0"/>
                          <w:divBdr>
                            <w:top w:val="none" w:sz="0" w:space="0" w:color="auto"/>
                            <w:left w:val="none" w:sz="0" w:space="0" w:color="auto"/>
                            <w:bottom w:val="none" w:sz="0" w:space="0" w:color="auto"/>
                            <w:right w:val="none" w:sz="0" w:space="0" w:color="auto"/>
                          </w:divBdr>
                          <w:divsChild>
                            <w:div w:id="1412040121">
                              <w:marLeft w:val="0"/>
                              <w:marRight w:val="0"/>
                              <w:marTop w:val="0"/>
                              <w:marBottom w:val="0"/>
                              <w:divBdr>
                                <w:top w:val="none" w:sz="0" w:space="0" w:color="auto"/>
                                <w:left w:val="none" w:sz="0" w:space="0" w:color="auto"/>
                                <w:bottom w:val="none" w:sz="0" w:space="0" w:color="auto"/>
                                <w:right w:val="none" w:sz="0" w:space="0" w:color="auto"/>
                              </w:divBdr>
                              <w:divsChild>
                                <w:div w:id="796410219">
                                  <w:marLeft w:val="0"/>
                                  <w:marRight w:val="0"/>
                                  <w:marTop w:val="0"/>
                                  <w:marBottom w:val="0"/>
                                  <w:divBdr>
                                    <w:top w:val="none" w:sz="0" w:space="0" w:color="auto"/>
                                    <w:left w:val="none" w:sz="0" w:space="0" w:color="auto"/>
                                    <w:bottom w:val="none" w:sz="0" w:space="0" w:color="auto"/>
                                    <w:right w:val="none" w:sz="0" w:space="0" w:color="auto"/>
                                  </w:divBdr>
                                  <w:divsChild>
                                    <w:div w:id="117843291">
                                      <w:marLeft w:val="0"/>
                                      <w:marRight w:val="0"/>
                                      <w:marTop w:val="0"/>
                                      <w:marBottom w:val="0"/>
                                      <w:divBdr>
                                        <w:top w:val="none" w:sz="0" w:space="0" w:color="auto"/>
                                        <w:left w:val="none" w:sz="0" w:space="0" w:color="auto"/>
                                        <w:bottom w:val="none" w:sz="0" w:space="0" w:color="auto"/>
                                        <w:right w:val="none" w:sz="0" w:space="0" w:color="auto"/>
                                      </w:divBdr>
                                      <w:divsChild>
                                        <w:div w:id="1342195307">
                                          <w:marLeft w:val="0"/>
                                          <w:marRight w:val="0"/>
                                          <w:marTop w:val="0"/>
                                          <w:marBottom w:val="0"/>
                                          <w:divBdr>
                                            <w:top w:val="none" w:sz="0" w:space="0" w:color="auto"/>
                                            <w:left w:val="none" w:sz="0" w:space="0" w:color="auto"/>
                                            <w:bottom w:val="none" w:sz="0" w:space="0" w:color="auto"/>
                                            <w:right w:val="none" w:sz="0" w:space="0" w:color="auto"/>
                                          </w:divBdr>
                                          <w:divsChild>
                                            <w:div w:id="280038917">
                                              <w:marLeft w:val="0"/>
                                              <w:marRight w:val="0"/>
                                              <w:marTop w:val="0"/>
                                              <w:marBottom w:val="0"/>
                                              <w:divBdr>
                                                <w:top w:val="none" w:sz="0" w:space="0" w:color="auto"/>
                                                <w:left w:val="none" w:sz="0" w:space="0" w:color="auto"/>
                                                <w:bottom w:val="none" w:sz="0" w:space="0" w:color="auto"/>
                                                <w:right w:val="none" w:sz="0" w:space="0" w:color="auto"/>
                                              </w:divBdr>
                                              <w:divsChild>
                                                <w:div w:id="116801881">
                                                  <w:marLeft w:val="0"/>
                                                  <w:marRight w:val="0"/>
                                                  <w:marTop w:val="0"/>
                                                  <w:marBottom w:val="0"/>
                                                  <w:divBdr>
                                                    <w:top w:val="none" w:sz="0" w:space="0" w:color="auto"/>
                                                    <w:left w:val="none" w:sz="0" w:space="0" w:color="auto"/>
                                                    <w:bottom w:val="none" w:sz="0" w:space="0" w:color="auto"/>
                                                    <w:right w:val="none" w:sz="0" w:space="0" w:color="auto"/>
                                                  </w:divBdr>
                                                  <w:divsChild>
                                                    <w:div w:id="1524123980">
                                                      <w:marLeft w:val="0"/>
                                                      <w:marRight w:val="0"/>
                                                      <w:marTop w:val="0"/>
                                                      <w:marBottom w:val="0"/>
                                                      <w:divBdr>
                                                        <w:top w:val="none" w:sz="0" w:space="0" w:color="auto"/>
                                                        <w:left w:val="none" w:sz="0" w:space="0" w:color="auto"/>
                                                        <w:bottom w:val="none" w:sz="0" w:space="0" w:color="auto"/>
                                                        <w:right w:val="none" w:sz="0" w:space="0" w:color="auto"/>
                                                      </w:divBdr>
                                                      <w:divsChild>
                                                        <w:div w:id="20672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615032">
                                              <w:marLeft w:val="0"/>
                                              <w:marRight w:val="0"/>
                                              <w:marTop w:val="0"/>
                                              <w:marBottom w:val="0"/>
                                              <w:divBdr>
                                                <w:top w:val="none" w:sz="0" w:space="0" w:color="auto"/>
                                                <w:left w:val="none" w:sz="0" w:space="0" w:color="auto"/>
                                                <w:bottom w:val="none" w:sz="0" w:space="0" w:color="auto"/>
                                                <w:right w:val="none" w:sz="0" w:space="0" w:color="auto"/>
                                              </w:divBdr>
                                              <w:divsChild>
                                                <w:div w:id="1602950198">
                                                  <w:marLeft w:val="0"/>
                                                  <w:marRight w:val="0"/>
                                                  <w:marTop w:val="0"/>
                                                  <w:marBottom w:val="0"/>
                                                  <w:divBdr>
                                                    <w:top w:val="none" w:sz="0" w:space="0" w:color="auto"/>
                                                    <w:left w:val="none" w:sz="0" w:space="0" w:color="auto"/>
                                                    <w:bottom w:val="none" w:sz="0" w:space="0" w:color="auto"/>
                                                    <w:right w:val="none" w:sz="0" w:space="0" w:color="auto"/>
                                                  </w:divBdr>
                                                  <w:divsChild>
                                                    <w:div w:id="932740868">
                                                      <w:marLeft w:val="0"/>
                                                      <w:marRight w:val="0"/>
                                                      <w:marTop w:val="0"/>
                                                      <w:marBottom w:val="0"/>
                                                      <w:divBdr>
                                                        <w:top w:val="none" w:sz="0" w:space="0" w:color="auto"/>
                                                        <w:left w:val="none" w:sz="0" w:space="0" w:color="auto"/>
                                                        <w:bottom w:val="none" w:sz="0" w:space="0" w:color="auto"/>
                                                        <w:right w:val="none" w:sz="0" w:space="0" w:color="auto"/>
                                                      </w:divBdr>
                                                      <w:divsChild>
                                                        <w:div w:id="133680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5038877">
          <w:marLeft w:val="0"/>
          <w:marRight w:val="0"/>
          <w:marTop w:val="0"/>
          <w:marBottom w:val="0"/>
          <w:divBdr>
            <w:top w:val="none" w:sz="0" w:space="0" w:color="auto"/>
            <w:left w:val="none" w:sz="0" w:space="0" w:color="auto"/>
            <w:bottom w:val="none" w:sz="0" w:space="0" w:color="auto"/>
            <w:right w:val="none" w:sz="0" w:space="0" w:color="auto"/>
          </w:divBdr>
          <w:divsChild>
            <w:div w:id="2110999057">
              <w:marLeft w:val="0"/>
              <w:marRight w:val="0"/>
              <w:marTop w:val="0"/>
              <w:marBottom w:val="0"/>
              <w:divBdr>
                <w:top w:val="none" w:sz="0" w:space="0" w:color="auto"/>
                <w:left w:val="none" w:sz="0" w:space="0" w:color="auto"/>
                <w:bottom w:val="none" w:sz="0" w:space="0" w:color="auto"/>
                <w:right w:val="none" w:sz="0" w:space="0" w:color="auto"/>
              </w:divBdr>
              <w:divsChild>
                <w:div w:id="821893648">
                  <w:marLeft w:val="0"/>
                  <w:marRight w:val="0"/>
                  <w:marTop w:val="0"/>
                  <w:marBottom w:val="0"/>
                  <w:divBdr>
                    <w:top w:val="none" w:sz="0" w:space="0" w:color="auto"/>
                    <w:left w:val="none" w:sz="0" w:space="0" w:color="auto"/>
                    <w:bottom w:val="none" w:sz="0" w:space="0" w:color="auto"/>
                    <w:right w:val="none" w:sz="0" w:space="0" w:color="auto"/>
                  </w:divBdr>
                  <w:divsChild>
                    <w:div w:id="1073511033">
                      <w:marLeft w:val="0"/>
                      <w:marRight w:val="0"/>
                      <w:marTop w:val="0"/>
                      <w:marBottom w:val="0"/>
                      <w:divBdr>
                        <w:top w:val="none" w:sz="0" w:space="0" w:color="auto"/>
                        <w:left w:val="none" w:sz="0" w:space="0" w:color="auto"/>
                        <w:bottom w:val="none" w:sz="0" w:space="0" w:color="auto"/>
                        <w:right w:val="none" w:sz="0" w:space="0" w:color="auto"/>
                      </w:divBdr>
                      <w:divsChild>
                        <w:div w:id="77212860">
                          <w:marLeft w:val="0"/>
                          <w:marRight w:val="0"/>
                          <w:marTop w:val="0"/>
                          <w:marBottom w:val="0"/>
                          <w:divBdr>
                            <w:top w:val="none" w:sz="0" w:space="0" w:color="auto"/>
                            <w:left w:val="none" w:sz="0" w:space="0" w:color="auto"/>
                            <w:bottom w:val="none" w:sz="0" w:space="0" w:color="auto"/>
                            <w:right w:val="none" w:sz="0" w:space="0" w:color="auto"/>
                          </w:divBdr>
                          <w:divsChild>
                            <w:div w:id="1906841972">
                              <w:marLeft w:val="0"/>
                              <w:marRight w:val="0"/>
                              <w:marTop w:val="0"/>
                              <w:marBottom w:val="0"/>
                              <w:divBdr>
                                <w:top w:val="none" w:sz="0" w:space="0" w:color="auto"/>
                                <w:left w:val="none" w:sz="0" w:space="0" w:color="auto"/>
                                <w:bottom w:val="none" w:sz="0" w:space="0" w:color="auto"/>
                                <w:right w:val="none" w:sz="0" w:space="0" w:color="auto"/>
                              </w:divBdr>
                              <w:divsChild>
                                <w:div w:id="1975137286">
                                  <w:marLeft w:val="0"/>
                                  <w:marRight w:val="0"/>
                                  <w:marTop w:val="0"/>
                                  <w:marBottom w:val="0"/>
                                  <w:divBdr>
                                    <w:top w:val="none" w:sz="0" w:space="0" w:color="auto"/>
                                    <w:left w:val="none" w:sz="0" w:space="0" w:color="auto"/>
                                    <w:bottom w:val="none" w:sz="0" w:space="0" w:color="auto"/>
                                    <w:right w:val="none" w:sz="0" w:space="0" w:color="auto"/>
                                  </w:divBdr>
                                  <w:divsChild>
                                    <w:div w:id="734475597">
                                      <w:marLeft w:val="0"/>
                                      <w:marRight w:val="0"/>
                                      <w:marTop w:val="0"/>
                                      <w:marBottom w:val="0"/>
                                      <w:divBdr>
                                        <w:top w:val="none" w:sz="0" w:space="0" w:color="auto"/>
                                        <w:left w:val="none" w:sz="0" w:space="0" w:color="auto"/>
                                        <w:bottom w:val="none" w:sz="0" w:space="0" w:color="auto"/>
                                        <w:right w:val="none" w:sz="0" w:space="0" w:color="auto"/>
                                      </w:divBdr>
                                      <w:divsChild>
                                        <w:div w:id="1798446323">
                                          <w:marLeft w:val="0"/>
                                          <w:marRight w:val="0"/>
                                          <w:marTop w:val="0"/>
                                          <w:marBottom w:val="0"/>
                                          <w:divBdr>
                                            <w:top w:val="none" w:sz="0" w:space="0" w:color="auto"/>
                                            <w:left w:val="none" w:sz="0" w:space="0" w:color="auto"/>
                                            <w:bottom w:val="none" w:sz="0" w:space="0" w:color="auto"/>
                                            <w:right w:val="none" w:sz="0" w:space="0" w:color="auto"/>
                                          </w:divBdr>
                                          <w:divsChild>
                                            <w:div w:id="85656292">
                                              <w:marLeft w:val="0"/>
                                              <w:marRight w:val="0"/>
                                              <w:marTop w:val="0"/>
                                              <w:marBottom w:val="0"/>
                                              <w:divBdr>
                                                <w:top w:val="none" w:sz="0" w:space="0" w:color="auto"/>
                                                <w:left w:val="none" w:sz="0" w:space="0" w:color="auto"/>
                                                <w:bottom w:val="none" w:sz="0" w:space="0" w:color="auto"/>
                                                <w:right w:val="none" w:sz="0" w:space="0" w:color="auto"/>
                                              </w:divBdr>
                                              <w:divsChild>
                                                <w:div w:id="74326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283825">
                  <w:marLeft w:val="0"/>
                  <w:marRight w:val="0"/>
                  <w:marTop w:val="0"/>
                  <w:marBottom w:val="0"/>
                  <w:divBdr>
                    <w:top w:val="none" w:sz="0" w:space="0" w:color="auto"/>
                    <w:left w:val="none" w:sz="0" w:space="0" w:color="auto"/>
                    <w:bottom w:val="none" w:sz="0" w:space="0" w:color="auto"/>
                    <w:right w:val="none" w:sz="0" w:space="0" w:color="auto"/>
                  </w:divBdr>
                  <w:divsChild>
                    <w:div w:id="1500582194">
                      <w:marLeft w:val="0"/>
                      <w:marRight w:val="0"/>
                      <w:marTop w:val="0"/>
                      <w:marBottom w:val="0"/>
                      <w:divBdr>
                        <w:top w:val="none" w:sz="0" w:space="0" w:color="auto"/>
                        <w:left w:val="none" w:sz="0" w:space="0" w:color="auto"/>
                        <w:bottom w:val="none" w:sz="0" w:space="0" w:color="auto"/>
                        <w:right w:val="none" w:sz="0" w:space="0" w:color="auto"/>
                      </w:divBdr>
                      <w:divsChild>
                        <w:div w:id="193392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879203">
      <w:bodyDiv w:val="1"/>
      <w:marLeft w:val="0"/>
      <w:marRight w:val="0"/>
      <w:marTop w:val="0"/>
      <w:marBottom w:val="0"/>
      <w:divBdr>
        <w:top w:val="none" w:sz="0" w:space="0" w:color="auto"/>
        <w:left w:val="none" w:sz="0" w:space="0" w:color="auto"/>
        <w:bottom w:val="none" w:sz="0" w:space="0" w:color="auto"/>
        <w:right w:val="none" w:sz="0" w:space="0" w:color="auto"/>
      </w:divBdr>
      <w:divsChild>
        <w:div w:id="2013138189">
          <w:marLeft w:val="0"/>
          <w:marRight w:val="0"/>
          <w:marTop w:val="0"/>
          <w:marBottom w:val="0"/>
          <w:divBdr>
            <w:top w:val="none" w:sz="0" w:space="0" w:color="auto"/>
            <w:left w:val="none" w:sz="0" w:space="0" w:color="auto"/>
            <w:bottom w:val="none" w:sz="0" w:space="0" w:color="auto"/>
            <w:right w:val="none" w:sz="0" w:space="0" w:color="auto"/>
          </w:divBdr>
          <w:divsChild>
            <w:div w:id="710769966">
              <w:marLeft w:val="0"/>
              <w:marRight w:val="0"/>
              <w:marTop w:val="0"/>
              <w:marBottom w:val="0"/>
              <w:divBdr>
                <w:top w:val="none" w:sz="0" w:space="0" w:color="auto"/>
                <w:left w:val="none" w:sz="0" w:space="0" w:color="auto"/>
                <w:bottom w:val="none" w:sz="0" w:space="0" w:color="auto"/>
                <w:right w:val="none" w:sz="0" w:space="0" w:color="auto"/>
              </w:divBdr>
              <w:divsChild>
                <w:div w:id="1159231701">
                  <w:marLeft w:val="0"/>
                  <w:marRight w:val="0"/>
                  <w:marTop w:val="0"/>
                  <w:marBottom w:val="0"/>
                  <w:divBdr>
                    <w:top w:val="none" w:sz="0" w:space="0" w:color="auto"/>
                    <w:left w:val="none" w:sz="0" w:space="0" w:color="auto"/>
                    <w:bottom w:val="none" w:sz="0" w:space="0" w:color="auto"/>
                    <w:right w:val="none" w:sz="0" w:space="0" w:color="auto"/>
                  </w:divBdr>
                  <w:divsChild>
                    <w:div w:id="815103500">
                      <w:marLeft w:val="0"/>
                      <w:marRight w:val="0"/>
                      <w:marTop w:val="0"/>
                      <w:marBottom w:val="0"/>
                      <w:divBdr>
                        <w:top w:val="none" w:sz="0" w:space="0" w:color="auto"/>
                        <w:left w:val="none" w:sz="0" w:space="0" w:color="auto"/>
                        <w:bottom w:val="none" w:sz="0" w:space="0" w:color="auto"/>
                        <w:right w:val="none" w:sz="0" w:space="0" w:color="auto"/>
                      </w:divBdr>
                      <w:divsChild>
                        <w:div w:id="985474282">
                          <w:marLeft w:val="0"/>
                          <w:marRight w:val="0"/>
                          <w:marTop w:val="0"/>
                          <w:marBottom w:val="0"/>
                          <w:divBdr>
                            <w:top w:val="none" w:sz="0" w:space="0" w:color="auto"/>
                            <w:left w:val="none" w:sz="0" w:space="0" w:color="auto"/>
                            <w:bottom w:val="none" w:sz="0" w:space="0" w:color="auto"/>
                            <w:right w:val="none" w:sz="0" w:space="0" w:color="auto"/>
                          </w:divBdr>
                          <w:divsChild>
                            <w:div w:id="1936863013">
                              <w:marLeft w:val="0"/>
                              <w:marRight w:val="0"/>
                              <w:marTop w:val="0"/>
                              <w:marBottom w:val="0"/>
                              <w:divBdr>
                                <w:top w:val="none" w:sz="0" w:space="0" w:color="auto"/>
                                <w:left w:val="none" w:sz="0" w:space="0" w:color="auto"/>
                                <w:bottom w:val="none" w:sz="0" w:space="0" w:color="auto"/>
                                <w:right w:val="none" w:sz="0" w:space="0" w:color="auto"/>
                              </w:divBdr>
                              <w:divsChild>
                                <w:div w:id="106895458">
                                  <w:marLeft w:val="0"/>
                                  <w:marRight w:val="0"/>
                                  <w:marTop w:val="0"/>
                                  <w:marBottom w:val="0"/>
                                  <w:divBdr>
                                    <w:top w:val="none" w:sz="0" w:space="0" w:color="auto"/>
                                    <w:left w:val="none" w:sz="0" w:space="0" w:color="auto"/>
                                    <w:bottom w:val="none" w:sz="0" w:space="0" w:color="auto"/>
                                    <w:right w:val="none" w:sz="0" w:space="0" w:color="auto"/>
                                  </w:divBdr>
                                  <w:divsChild>
                                    <w:div w:id="1803648766">
                                      <w:marLeft w:val="0"/>
                                      <w:marRight w:val="0"/>
                                      <w:marTop w:val="0"/>
                                      <w:marBottom w:val="0"/>
                                      <w:divBdr>
                                        <w:top w:val="none" w:sz="0" w:space="0" w:color="auto"/>
                                        <w:left w:val="none" w:sz="0" w:space="0" w:color="auto"/>
                                        <w:bottom w:val="none" w:sz="0" w:space="0" w:color="auto"/>
                                        <w:right w:val="none" w:sz="0" w:space="0" w:color="auto"/>
                                      </w:divBdr>
                                      <w:divsChild>
                                        <w:div w:id="1427382550">
                                          <w:marLeft w:val="0"/>
                                          <w:marRight w:val="0"/>
                                          <w:marTop w:val="0"/>
                                          <w:marBottom w:val="0"/>
                                          <w:divBdr>
                                            <w:top w:val="none" w:sz="0" w:space="0" w:color="auto"/>
                                            <w:left w:val="none" w:sz="0" w:space="0" w:color="auto"/>
                                            <w:bottom w:val="none" w:sz="0" w:space="0" w:color="auto"/>
                                            <w:right w:val="none" w:sz="0" w:space="0" w:color="auto"/>
                                          </w:divBdr>
                                          <w:divsChild>
                                            <w:div w:id="956183212">
                                              <w:marLeft w:val="0"/>
                                              <w:marRight w:val="0"/>
                                              <w:marTop w:val="0"/>
                                              <w:marBottom w:val="0"/>
                                              <w:divBdr>
                                                <w:top w:val="none" w:sz="0" w:space="0" w:color="auto"/>
                                                <w:left w:val="none" w:sz="0" w:space="0" w:color="auto"/>
                                                <w:bottom w:val="none" w:sz="0" w:space="0" w:color="auto"/>
                                                <w:right w:val="none" w:sz="0" w:space="0" w:color="auto"/>
                                              </w:divBdr>
                                              <w:divsChild>
                                                <w:div w:id="2053723250">
                                                  <w:marLeft w:val="0"/>
                                                  <w:marRight w:val="0"/>
                                                  <w:marTop w:val="0"/>
                                                  <w:marBottom w:val="0"/>
                                                  <w:divBdr>
                                                    <w:top w:val="none" w:sz="0" w:space="0" w:color="auto"/>
                                                    <w:left w:val="none" w:sz="0" w:space="0" w:color="auto"/>
                                                    <w:bottom w:val="none" w:sz="0" w:space="0" w:color="auto"/>
                                                    <w:right w:val="none" w:sz="0" w:space="0" w:color="auto"/>
                                                  </w:divBdr>
                                                  <w:divsChild>
                                                    <w:div w:id="936182137">
                                                      <w:marLeft w:val="0"/>
                                                      <w:marRight w:val="0"/>
                                                      <w:marTop w:val="0"/>
                                                      <w:marBottom w:val="0"/>
                                                      <w:divBdr>
                                                        <w:top w:val="none" w:sz="0" w:space="0" w:color="auto"/>
                                                        <w:left w:val="none" w:sz="0" w:space="0" w:color="auto"/>
                                                        <w:bottom w:val="none" w:sz="0" w:space="0" w:color="auto"/>
                                                        <w:right w:val="none" w:sz="0" w:space="0" w:color="auto"/>
                                                      </w:divBdr>
                                                      <w:divsChild>
                                                        <w:div w:id="31838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78576">
                                              <w:marLeft w:val="0"/>
                                              <w:marRight w:val="0"/>
                                              <w:marTop w:val="0"/>
                                              <w:marBottom w:val="0"/>
                                              <w:divBdr>
                                                <w:top w:val="none" w:sz="0" w:space="0" w:color="auto"/>
                                                <w:left w:val="none" w:sz="0" w:space="0" w:color="auto"/>
                                                <w:bottom w:val="none" w:sz="0" w:space="0" w:color="auto"/>
                                                <w:right w:val="none" w:sz="0" w:space="0" w:color="auto"/>
                                              </w:divBdr>
                                              <w:divsChild>
                                                <w:div w:id="991979800">
                                                  <w:marLeft w:val="0"/>
                                                  <w:marRight w:val="0"/>
                                                  <w:marTop w:val="0"/>
                                                  <w:marBottom w:val="0"/>
                                                  <w:divBdr>
                                                    <w:top w:val="none" w:sz="0" w:space="0" w:color="auto"/>
                                                    <w:left w:val="none" w:sz="0" w:space="0" w:color="auto"/>
                                                    <w:bottom w:val="none" w:sz="0" w:space="0" w:color="auto"/>
                                                    <w:right w:val="none" w:sz="0" w:space="0" w:color="auto"/>
                                                  </w:divBdr>
                                                  <w:divsChild>
                                                    <w:div w:id="465784252">
                                                      <w:marLeft w:val="0"/>
                                                      <w:marRight w:val="0"/>
                                                      <w:marTop w:val="0"/>
                                                      <w:marBottom w:val="0"/>
                                                      <w:divBdr>
                                                        <w:top w:val="none" w:sz="0" w:space="0" w:color="auto"/>
                                                        <w:left w:val="none" w:sz="0" w:space="0" w:color="auto"/>
                                                        <w:bottom w:val="none" w:sz="0" w:space="0" w:color="auto"/>
                                                        <w:right w:val="none" w:sz="0" w:space="0" w:color="auto"/>
                                                      </w:divBdr>
                                                      <w:divsChild>
                                                        <w:div w:id="3891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1069278">
          <w:marLeft w:val="0"/>
          <w:marRight w:val="0"/>
          <w:marTop w:val="0"/>
          <w:marBottom w:val="0"/>
          <w:divBdr>
            <w:top w:val="none" w:sz="0" w:space="0" w:color="auto"/>
            <w:left w:val="none" w:sz="0" w:space="0" w:color="auto"/>
            <w:bottom w:val="none" w:sz="0" w:space="0" w:color="auto"/>
            <w:right w:val="none" w:sz="0" w:space="0" w:color="auto"/>
          </w:divBdr>
          <w:divsChild>
            <w:div w:id="1120759419">
              <w:marLeft w:val="0"/>
              <w:marRight w:val="0"/>
              <w:marTop w:val="0"/>
              <w:marBottom w:val="0"/>
              <w:divBdr>
                <w:top w:val="none" w:sz="0" w:space="0" w:color="auto"/>
                <w:left w:val="none" w:sz="0" w:space="0" w:color="auto"/>
                <w:bottom w:val="none" w:sz="0" w:space="0" w:color="auto"/>
                <w:right w:val="none" w:sz="0" w:space="0" w:color="auto"/>
              </w:divBdr>
              <w:divsChild>
                <w:div w:id="724376566">
                  <w:marLeft w:val="0"/>
                  <w:marRight w:val="0"/>
                  <w:marTop w:val="0"/>
                  <w:marBottom w:val="0"/>
                  <w:divBdr>
                    <w:top w:val="none" w:sz="0" w:space="0" w:color="auto"/>
                    <w:left w:val="none" w:sz="0" w:space="0" w:color="auto"/>
                    <w:bottom w:val="none" w:sz="0" w:space="0" w:color="auto"/>
                    <w:right w:val="none" w:sz="0" w:space="0" w:color="auto"/>
                  </w:divBdr>
                  <w:divsChild>
                    <w:div w:id="798188175">
                      <w:marLeft w:val="0"/>
                      <w:marRight w:val="0"/>
                      <w:marTop w:val="0"/>
                      <w:marBottom w:val="0"/>
                      <w:divBdr>
                        <w:top w:val="none" w:sz="0" w:space="0" w:color="auto"/>
                        <w:left w:val="none" w:sz="0" w:space="0" w:color="auto"/>
                        <w:bottom w:val="none" w:sz="0" w:space="0" w:color="auto"/>
                        <w:right w:val="none" w:sz="0" w:space="0" w:color="auto"/>
                      </w:divBdr>
                      <w:divsChild>
                        <w:div w:id="1042755939">
                          <w:marLeft w:val="0"/>
                          <w:marRight w:val="0"/>
                          <w:marTop w:val="0"/>
                          <w:marBottom w:val="0"/>
                          <w:divBdr>
                            <w:top w:val="none" w:sz="0" w:space="0" w:color="auto"/>
                            <w:left w:val="none" w:sz="0" w:space="0" w:color="auto"/>
                            <w:bottom w:val="none" w:sz="0" w:space="0" w:color="auto"/>
                            <w:right w:val="none" w:sz="0" w:space="0" w:color="auto"/>
                          </w:divBdr>
                          <w:divsChild>
                            <w:div w:id="577597066">
                              <w:marLeft w:val="0"/>
                              <w:marRight w:val="0"/>
                              <w:marTop w:val="0"/>
                              <w:marBottom w:val="0"/>
                              <w:divBdr>
                                <w:top w:val="none" w:sz="0" w:space="0" w:color="auto"/>
                                <w:left w:val="none" w:sz="0" w:space="0" w:color="auto"/>
                                <w:bottom w:val="none" w:sz="0" w:space="0" w:color="auto"/>
                                <w:right w:val="none" w:sz="0" w:space="0" w:color="auto"/>
                              </w:divBdr>
                              <w:divsChild>
                                <w:div w:id="783767606">
                                  <w:marLeft w:val="0"/>
                                  <w:marRight w:val="0"/>
                                  <w:marTop w:val="0"/>
                                  <w:marBottom w:val="0"/>
                                  <w:divBdr>
                                    <w:top w:val="none" w:sz="0" w:space="0" w:color="auto"/>
                                    <w:left w:val="none" w:sz="0" w:space="0" w:color="auto"/>
                                    <w:bottom w:val="none" w:sz="0" w:space="0" w:color="auto"/>
                                    <w:right w:val="none" w:sz="0" w:space="0" w:color="auto"/>
                                  </w:divBdr>
                                  <w:divsChild>
                                    <w:div w:id="2904725">
                                      <w:marLeft w:val="0"/>
                                      <w:marRight w:val="0"/>
                                      <w:marTop w:val="0"/>
                                      <w:marBottom w:val="0"/>
                                      <w:divBdr>
                                        <w:top w:val="none" w:sz="0" w:space="0" w:color="auto"/>
                                        <w:left w:val="none" w:sz="0" w:space="0" w:color="auto"/>
                                        <w:bottom w:val="none" w:sz="0" w:space="0" w:color="auto"/>
                                        <w:right w:val="none" w:sz="0" w:space="0" w:color="auto"/>
                                      </w:divBdr>
                                      <w:divsChild>
                                        <w:div w:id="218591120">
                                          <w:marLeft w:val="0"/>
                                          <w:marRight w:val="0"/>
                                          <w:marTop w:val="0"/>
                                          <w:marBottom w:val="0"/>
                                          <w:divBdr>
                                            <w:top w:val="none" w:sz="0" w:space="0" w:color="auto"/>
                                            <w:left w:val="none" w:sz="0" w:space="0" w:color="auto"/>
                                            <w:bottom w:val="none" w:sz="0" w:space="0" w:color="auto"/>
                                            <w:right w:val="none" w:sz="0" w:space="0" w:color="auto"/>
                                          </w:divBdr>
                                          <w:divsChild>
                                            <w:div w:id="514265546">
                                              <w:marLeft w:val="0"/>
                                              <w:marRight w:val="0"/>
                                              <w:marTop w:val="0"/>
                                              <w:marBottom w:val="0"/>
                                              <w:divBdr>
                                                <w:top w:val="none" w:sz="0" w:space="0" w:color="auto"/>
                                                <w:left w:val="none" w:sz="0" w:space="0" w:color="auto"/>
                                                <w:bottom w:val="none" w:sz="0" w:space="0" w:color="auto"/>
                                                <w:right w:val="none" w:sz="0" w:space="0" w:color="auto"/>
                                              </w:divBdr>
                                              <w:divsChild>
                                                <w:div w:id="10846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7251288">
      <w:bodyDiv w:val="1"/>
      <w:marLeft w:val="0"/>
      <w:marRight w:val="0"/>
      <w:marTop w:val="0"/>
      <w:marBottom w:val="0"/>
      <w:divBdr>
        <w:top w:val="none" w:sz="0" w:space="0" w:color="auto"/>
        <w:left w:val="none" w:sz="0" w:space="0" w:color="auto"/>
        <w:bottom w:val="none" w:sz="0" w:space="0" w:color="auto"/>
        <w:right w:val="none" w:sz="0" w:space="0" w:color="auto"/>
      </w:divBdr>
      <w:divsChild>
        <w:div w:id="500580077">
          <w:marLeft w:val="0"/>
          <w:marRight w:val="0"/>
          <w:marTop w:val="0"/>
          <w:marBottom w:val="0"/>
          <w:divBdr>
            <w:top w:val="none" w:sz="0" w:space="0" w:color="auto"/>
            <w:left w:val="none" w:sz="0" w:space="0" w:color="auto"/>
            <w:bottom w:val="none" w:sz="0" w:space="0" w:color="auto"/>
            <w:right w:val="none" w:sz="0" w:space="0" w:color="auto"/>
          </w:divBdr>
          <w:divsChild>
            <w:div w:id="1940258937">
              <w:marLeft w:val="0"/>
              <w:marRight w:val="0"/>
              <w:marTop w:val="0"/>
              <w:marBottom w:val="0"/>
              <w:divBdr>
                <w:top w:val="none" w:sz="0" w:space="0" w:color="auto"/>
                <w:left w:val="none" w:sz="0" w:space="0" w:color="auto"/>
                <w:bottom w:val="none" w:sz="0" w:space="0" w:color="auto"/>
                <w:right w:val="none" w:sz="0" w:space="0" w:color="auto"/>
              </w:divBdr>
              <w:divsChild>
                <w:div w:id="1476213754">
                  <w:marLeft w:val="0"/>
                  <w:marRight w:val="0"/>
                  <w:marTop w:val="0"/>
                  <w:marBottom w:val="0"/>
                  <w:divBdr>
                    <w:top w:val="none" w:sz="0" w:space="0" w:color="auto"/>
                    <w:left w:val="none" w:sz="0" w:space="0" w:color="auto"/>
                    <w:bottom w:val="none" w:sz="0" w:space="0" w:color="auto"/>
                    <w:right w:val="none" w:sz="0" w:space="0" w:color="auto"/>
                  </w:divBdr>
                  <w:divsChild>
                    <w:div w:id="138938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94178">
          <w:marLeft w:val="0"/>
          <w:marRight w:val="0"/>
          <w:marTop w:val="0"/>
          <w:marBottom w:val="0"/>
          <w:divBdr>
            <w:top w:val="none" w:sz="0" w:space="0" w:color="auto"/>
            <w:left w:val="none" w:sz="0" w:space="0" w:color="auto"/>
            <w:bottom w:val="none" w:sz="0" w:space="0" w:color="auto"/>
            <w:right w:val="none" w:sz="0" w:space="0" w:color="auto"/>
          </w:divBdr>
          <w:divsChild>
            <w:div w:id="1805075943">
              <w:marLeft w:val="0"/>
              <w:marRight w:val="0"/>
              <w:marTop w:val="0"/>
              <w:marBottom w:val="0"/>
              <w:divBdr>
                <w:top w:val="none" w:sz="0" w:space="0" w:color="auto"/>
                <w:left w:val="none" w:sz="0" w:space="0" w:color="auto"/>
                <w:bottom w:val="none" w:sz="0" w:space="0" w:color="auto"/>
                <w:right w:val="none" w:sz="0" w:space="0" w:color="auto"/>
              </w:divBdr>
              <w:divsChild>
                <w:div w:id="763653834">
                  <w:marLeft w:val="0"/>
                  <w:marRight w:val="0"/>
                  <w:marTop w:val="0"/>
                  <w:marBottom w:val="0"/>
                  <w:divBdr>
                    <w:top w:val="none" w:sz="0" w:space="0" w:color="auto"/>
                    <w:left w:val="none" w:sz="0" w:space="0" w:color="auto"/>
                    <w:bottom w:val="none" w:sz="0" w:space="0" w:color="auto"/>
                    <w:right w:val="none" w:sz="0" w:space="0" w:color="auto"/>
                  </w:divBdr>
                  <w:divsChild>
                    <w:div w:id="71624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443002">
      <w:bodyDiv w:val="1"/>
      <w:marLeft w:val="0"/>
      <w:marRight w:val="0"/>
      <w:marTop w:val="0"/>
      <w:marBottom w:val="0"/>
      <w:divBdr>
        <w:top w:val="none" w:sz="0" w:space="0" w:color="auto"/>
        <w:left w:val="none" w:sz="0" w:space="0" w:color="auto"/>
        <w:bottom w:val="none" w:sz="0" w:space="0" w:color="auto"/>
        <w:right w:val="none" w:sz="0" w:space="0" w:color="auto"/>
      </w:divBdr>
      <w:divsChild>
        <w:div w:id="303853271">
          <w:marLeft w:val="0"/>
          <w:marRight w:val="0"/>
          <w:marTop w:val="0"/>
          <w:marBottom w:val="0"/>
          <w:divBdr>
            <w:top w:val="none" w:sz="0" w:space="0" w:color="auto"/>
            <w:left w:val="none" w:sz="0" w:space="0" w:color="auto"/>
            <w:bottom w:val="none" w:sz="0" w:space="0" w:color="auto"/>
            <w:right w:val="none" w:sz="0" w:space="0" w:color="auto"/>
          </w:divBdr>
          <w:divsChild>
            <w:div w:id="690037833">
              <w:marLeft w:val="0"/>
              <w:marRight w:val="0"/>
              <w:marTop w:val="0"/>
              <w:marBottom w:val="0"/>
              <w:divBdr>
                <w:top w:val="none" w:sz="0" w:space="0" w:color="auto"/>
                <w:left w:val="none" w:sz="0" w:space="0" w:color="auto"/>
                <w:bottom w:val="none" w:sz="0" w:space="0" w:color="auto"/>
                <w:right w:val="none" w:sz="0" w:space="0" w:color="auto"/>
              </w:divBdr>
              <w:divsChild>
                <w:div w:id="484050245">
                  <w:marLeft w:val="0"/>
                  <w:marRight w:val="0"/>
                  <w:marTop w:val="0"/>
                  <w:marBottom w:val="0"/>
                  <w:divBdr>
                    <w:top w:val="none" w:sz="0" w:space="0" w:color="auto"/>
                    <w:left w:val="none" w:sz="0" w:space="0" w:color="auto"/>
                    <w:bottom w:val="none" w:sz="0" w:space="0" w:color="auto"/>
                    <w:right w:val="none" w:sz="0" w:space="0" w:color="auto"/>
                  </w:divBdr>
                  <w:divsChild>
                    <w:div w:id="154036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128405">
          <w:marLeft w:val="0"/>
          <w:marRight w:val="0"/>
          <w:marTop w:val="0"/>
          <w:marBottom w:val="0"/>
          <w:divBdr>
            <w:top w:val="none" w:sz="0" w:space="0" w:color="auto"/>
            <w:left w:val="none" w:sz="0" w:space="0" w:color="auto"/>
            <w:bottom w:val="none" w:sz="0" w:space="0" w:color="auto"/>
            <w:right w:val="none" w:sz="0" w:space="0" w:color="auto"/>
          </w:divBdr>
          <w:divsChild>
            <w:div w:id="1815873226">
              <w:marLeft w:val="0"/>
              <w:marRight w:val="0"/>
              <w:marTop w:val="0"/>
              <w:marBottom w:val="0"/>
              <w:divBdr>
                <w:top w:val="none" w:sz="0" w:space="0" w:color="auto"/>
                <w:left w:val="none" w:sz="0" w:space="0" w:color="auto"/>
                <w:bottom w:val="none" w:sz="0" w:space="0" w:color="auto"/>
                <w:right w:val="none" w:sz="0" w:space="0" w:color="auto"/>
              </w:divBdr>
              <w:divsChild>
                <w:div w:id="1657144066">
                  <w:marLeft w:val="0"/>
                  <w:marRight w:val="0"/>
                  <w:marTop w:val="0"/>
                  <w:marBottom w:val="0"/>
                  <w:divBdr>
                    <w:top w:val="none" w:sz="0" w:space="0" w:color="auto"/>
                    <w:left w:val="none" w:sz="0" w:space="0" w:color="auto"/>
                    <w:bottom w:val="none" w:sz="0" w:space="0" w:color="auto"/>
                    <w:right w:val="none" w:sz="0" w:space="0" w:color="auto"/>
                  </w:divBdr>
                  <w:divsChild>
                    <w:div w:id="143979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048916">
      <w:bodyDiv w:val="1"/>
      <w:marLeft w:val="0"/>
      <w:marRight w:val="0"/>
      <w:marTop w:val="0"/>
      <w:marBottom w:val="0"/>
      <w:divBdr>
        <w:top w:val="none" w:sz="0" w:space="0" w:color="auto"/>
        <w:left w:val="none" w:sz="0" w:space="0" w:color="auto"/>
        <w:bottom w:val="none" w:sz="0" w:space="0" w:color="auto"/>
        <w:right w:val="none" w:sz="0" w:space="0" w:color="auto"/>
      </w:divBdr>
    </w:div>
    <w:div w:id="713236283">
      <w:bodyDiv w:val="1"/>
      <w:marLeft w:val="0"/>
      <w:marRight w:val="0"/>
      <w:marTop w:val="0"/>
      <w:marBottom w:val="0"/>
      <w:divBdr>
        <w:top w:val="none" w:sz="0" w:space="0" w:color="auto"/>
        <w:left w:val="none" w:sz="0" w:space="0" w:color="auto"/>
        <w:bottom w:val="none" w:sz="0" w:space="0" w:color="auto"/>
        <w:right w:val="none" w:sz="0" w:space="0" w:color="auto"/>
      </w:divBdr>
    </w:div>
    <w:div w:id="722215405">
      <w:bodyDiv w:val="1"/>
      <w:marLeft w:val="0"/>
      <w:marRight w:val="0"/>
      <w:marTop w:val="0"/>
      <w:marBottom w:val="0"/>
      <w:divBdr>
        <w:top w:val="none" w:sz="0" w:space="0" w:color="auto"/>
        <w:left w:val="none" w:sz="0" w:space="0" w:color="auto"/>
        <w:bottom w:val="none" w:sz="0" w:space="0" w:color="auto"/>
        <w:right w:val="none" w:sz="0" w:space="0" w:color="auto"/>
      </w:divBdr>
      <w:divsChild>
        <w:div w:id="1272594438">
          <w:marLeft w:val="0"/>
          <w:marRight w:val="0"/>
          <w:marTop w:val="0"/>
          <w:marBottom w:val="0"/>
          <w:divBdr>
            <w:top w:val="none" w:sz="0" w:space="0" w:color="auto"/>
            <w:left w:val="none" w:sz="0" w:space="0" w:color="auto"/>
            <w:bottom w:val="none" w:sz="0" w:space="0" w:color="auto"/>
            <w:right w:val="none" w:sz="0" w:space="0" w:color="auto"/>
          </w:divBdr>
          <w:divsChild>
            <w:div w:id="1770924647">
              <w:marLeft w:val="0"/>
              <w:marRight w:val="0"/>
              <w:marTop w:val="0"/>
              <w:marBottom w:val="0"/>
              <w:divBdr>
                <w:top w:val="none" w:sz="0" w:space="0" w:color="auto"/>
                <w:left w:val="none" w:sz="0" w:space="0" w:color="auto"/>
                <w:bottom w:val="none" w:sz="0" w:space="0" w:color="auto"/>
                <w:right w:val="none" w:sz="0" w:space="0" w:color="auto"/>
              </w:divBdr>
              <w:divsChild>
                <w:div w:id="930314885">
                  <w:marLeft w:val="0"/>
                  <w:marRight w:val="0"/>
                  <w:marTop w:val="0"/>
                  <w:marBottom w:val="0"/>
                  <w:divBdr>
                    <w:top w:val="none" w:sz="0" w:space="0" w:color="auto"/>
                    <w:left w:val="none" w:sz="0" w:space="0" w:color="auto"/>
                    <w:bottom w:val="none" w:sz="0" w:space="0" w:color="auto"/>
                    <w:right w:val="none" w:sz="0" w:space="0" w:color="auto"/>
                  </w:divBdr>
                  <w:divsChild>
                    <w:div w:id="771510112">
                      <w:marLeft w:val="0"/>
                      <w:marRight w:val="0"/>
                      <w:marTop w:val="0"/>
                      <w:marBottom w:val="0"/>
                      <w:divBdr>
                        <w:top w:val="none" w:sz="0" w:space="0" w:color="auto"/>
                        <w:left w:val="none" w:sz="0" w:space="0" w:color="auto"/>
                        <w:bottom w:val="none" w:sz="0" w:space="0" w:color="auto"/>
                        <w:right w:val="none" w:sz="0" w:space="0" w:color="auto"/>
                      </w:divBdr>
                      <w:divsChild>
                        <w:div w:id="2020698080">
                          <w:marLeft w:val="0"/>
                          <w:marRight w:val="0"/>
                          <w:marTop w:val="0"/>
                          <w:marBottom w:val="0"/>
                          <w:divBdr>
                            <w:top w:val="none" w:sz="0" w:space="0" w:color="auto"/>
                            <w:left w:val="none" w:sz="0" w:space="0" w:color="auto"/>
                            <w:bottom w:val="none" w:sz="0" w:space="0" w:color="auto"/>
                            <w:right w:val="none" w:sz="0" w:space="0" w:color="auto"/>
                          </w:divBdr>
                          <w:divsChild>
                            <w:div w:id="1064792862">
                              <w:marLeft w:val="0"/>
                              <w:marRight w:val="0"/>
                              <w:marTop w:val="0"/>
                              <w:marBottom w:val="0"/>
                              <w:divBdr>
                                <w:top w:val="none" w:sz="0" w:space="0" w:color="auto"/>
                                <w:left w:val="none" w:sz="0" w:space="0" w:color="auto"/>
                                <w:bottom w:val="none" w:sz="0" w:space="0" w:color="auto"/>
                                <w:right w:val="none" w:sz="0" w:space="0" w:color="auto"/>
                              </w:divBdr>
                              <w:divsChild>
                                <w:div w:id="323553425">
                                  <w:marLeft w:val="0"/>
                                  <w:marRight w:val="0"/>
                                  <w:marTop w:val="0"/>
                                  <w:marBottom w:val="0"/>
                                  <w:divBdr>
                                    <w:top w:val="none" w:sz="0" w:space="0" w:color="auto"/>
                                    <w:left w:val="none" w:sz="0" w:space="0" w:color="auto"/>
                                    <w:bottom w:val="none" w:sz="0" w:space="0" w:color="auto"/>
                                    <w:right w:val="none" w:sz="0" w:space="0" w:color="auto"/>
                                  </w:divBdr>
                                  <w:divsChild>
                                    <w:div w:id="1829243775">
                                      <w:marLeft w:val="0"/>
                                      <w:marRight w:val="0"/>
                                      <w:marTop w:val="0"/>
                                      <w:marBottom w:val="0"/>
                                      <w:divBdr>
                                        <w:top w:val="none" w:sz="0" w:space="0" w:color="auto"/>
                                        <w:left w:val="none" w:sz="0" w:space="0" w:color="auto"/>
                                        <w:bottom w:val="none" w:sz="0" w:space="0" w:color="auto"/>
                                        <w:right w:val="none" w:sz="0" w:space="0" w:color="auto"/>
                                      </w:divBdr>
                                      <w:divsChild>
                                        <w:div w:id="1728411272">
                                          <w:marLeft w:val="0"/>
                                          <w:marRight w:val="0"/>
                                          <w:marTop w:val="0"/>
                                          <w:marBottom w:val="0"/>
                                          <w:divBdr>
                                            <w:top w:val="none" w:sz="0" w:space="0" w:color="auto"/>
                                            <w:left w:val="none" w:sz="0" w:space="0" w:color="auto"/>
                                            <w:bottom w:val="none" w:sz="0" w:space="0" w:color="auto"/>
                                            <w:right w:val="none" w:sz="0" w:space="0" w:color="auto"/>
                                          </w:divBdr>
                                          <w:divsChild>
                                            <w:div w:id="1751804067">
                                              <w:marLeft w:val="0"/>
                                              <w:marRight w:val="0"/>
                                              <w:marTop w:val="0"/>
                                              <w:marBottom w:val="0"/>
                                              <w:divBdr>
                                                <w:top w:val="none" w:sz="0" w:space="0" w:color="auto"/>
                                                <w:left w:val="none" w:sz="0" w:space="0" w:color="auto"/>
                                                <w:bottom w:val="none" w:sz="0" w:space="0" w:color="auto"/>
                                                <w:right w:val="none" w:sz="0" w:space="0" w:color="auto"/>
                                              </w:divBdr>
                                              <w:divsChild>
                                                <w:div w:id="51586914">
                                                  <w:marLeft w:val="0"/>
                                                  <w:marRight w:val="0"/>
                                                  <w:marTop w:val="0"/>
                                                  <w:marBottom w:val="0"/>
                                                  <w:divBdr>
                                                    <w:top w:val="none" w:sz="0" w:space="0" w:color="auto"/>
                                                    <w:left w:val="none" w:sz="0" w:space="0" w:color="auto"/>
                                                    <w:bottom w:val="none" w:sz="0" w:space="0" w:color="auto"/>
                                                    <w:right w:val="none" w:sz="0" w:space="0" w:color="auto"/>
                                                  </w:divBdr>
                                                  <w:divsChild>
                                                    <w:div w:id="1389915714">
                                                      <w:marLeft w:val="0"/>
                                                      <w:marRight w:val="0"/>
                                                      <w:marTop w:val="0"/>
                                                      <w:marBottom w:val="0"/>
                                                      <w:divBdr>
                                                        <w:top w:val="none" w:sz="0" w:space="0" w:color="auto"/>
                                                        <w:left w:val="none" w:sz="0" w:space="0" w:color="auto"/>
                                                        <w:bottom w:val="none" w:sz="0" w:space="0" w:color="auto"/>
                                                        <w:right w:val="none" w:sz="0" w:space="0" w:color="auto"/>
                                                      </w:divBdr>
                                                      <w:divsChild>
                                                        <w:div w:id="37389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96882">
                                              <w:marLeft w:val="0"/>
                                              <w:marRight w:val="0"/>
                                              <w:marTop w:val="0"/>
                                              <w:marBottom w:val="0"/>
                                              <w:divBdr>
                                                <w:top w:val="none" w:sz="0" w:space="0" w:color="auto"/>
                                                <w:left w:val="none" w:sz="0" w:space="0" w:color="auto"/>
                                                <w:bottom w:val="none" w:sz="0" w:space="0" w:color="auto"/>
                                                <w:right w:val="none" w:sz="0" w:space="0" w:color="auto"/>
                                              </w:divBdr>
                                              <w:divsChild>
                                                <w:div w:id="485360465">
                                                  <w:marLeft w:val="0"/>
                                                  <w:marRight w:val="0"/>
                                                  <w:marTop w:val="0"/>
                                                  <w:marBottom w:val="0"/>
                                                  <w:divBdr>
                                                    <w:top w:val="none" w:sz="0" w:space="0" w:color="auto"/>
                                                    <w:left w:val="none" w:sz="0" w:space="0" w:color="auto"/>
                                                    <w:bottom w:val="none" w:sz="0" w:space="0" w:color="auto"/>
                                                    <w:right w:val="none" w:sz="0" w:space="0" w:color="auto"/>
                                                  </w:divBdr>
                                                  <w:divsChild>
                                                    <w:div w:id="1361319381">
                                                      <w:marLeft w:val="0"/>
                                                      <w:marRight w:val="0"/>
                                                      <w:marTop w:val="0"/>
                                                      <w:marBottom w:val="0"/>
                                                      <w:divBdr>
                                                        <w:top w:val="none" w:sz="0" w:space="0" w:color="auto"/>
                                                        <w:left w:val="none" w:sz="0" w:space="0" w:color="auto"/>
                                                        <w:bottom w:val="none" w:sz="0" w:space="0" w:color="auto"/>
                                                        <w:right w:val="none" w:sz="0" w:space="0" w:color="auto"/>
                                                      </w:divBdr>
                                                      <w:divsChild>
                                                        <w:div w:id="176340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2588049">
          <w:marLeft w:val="0"/>
          <w:marRight w:val="0"/>
          <w:marTop w:val="0"/>
          <w:marBottom w:val="0"/>
          <w:divBdr>
            <w:top w:val="none" w:sz="0" w:space="0" w:color="auto"/>
            <w:left w:val="none" w:sz="0" w:space="0" w:color="auto"/>
            <w:bottom w:val="none" w:sz="0" w:space="0" w:color="auto"/>
            <w:right w:val="none" w:sz="0" w:space="0" w:color="auto"/>
          </w:divBdr>
          <w:divsChild>
            <w:div w:id="407045890">
              <w:marLeft w:val="0"/>
              <w:marRight w:val="0"/>
              <w:marTop w:val="0"/>
              <w:marBottom w:val="0"/>
              <w:divBdr>
                <w:top w:val="none" w:sz="0" w:space="0" w:color="auto"/>
                <w:left w:val="none" w:sz="0" w:space="0" w:color="auto"/>
                <w:bottom w:val="none" w:sz="0" w:space="0" w:color="auto"/>
                <w:right w:val="none" w:sz="0" w:space="0" w:color="auto"/>
              </w:divBdr>
              <w:divsChild>
                <w:div w:id="926307948">
                  <w:marLeft w:val="0"/>
                  <w:marRight w:val="0"/>
                  <w:marTop w:val="0"/>
                  <w:marBottom w:val="0"/>
                  <w:divBdr>
                    <w:top w:val="none" w:sz="0" w:space="0" w:color="auto"/>
                    <w:left w:val="none" w:sz="0" w:space="0" w:color="auto"/>
                    <w:bottom w:val="none" w:sz="0" w:space="0" w:color="auto"/>
                    <w:right w:val="none" w:sz="0" w:space="0" w:color="auto"/>
                  </w:divBdr>
                  <w:divsChild>
                    <w:div w:id="1559591412">
                      <w:marLeft w:val="0"/>
                      <w:marRight w:val="0"/>
                      <w:marTop w:val="0"/>
                      <w:marBottom w:val="0"/>
                      <w:divBdr>
                        <w:top w:val="none" w:sz="0" w:space="0" w:color="auto"/>
                        <w:left w:val="none" w:sz="0" w:space="0" w:color="auto"/>
                        <w:bottom w:val="none" w:sz="0" w:space="0" w:color="auto"/>
                        <w:right w:val="none" w:sz="0" w:space="0" w:color="auto"/>
                      </w:divBdr>
                      <w:divsChild>
                        <w:div w:id="593903546">
                          <w:marLeft w:val="0"/>
                          <w:marRight w:val="0"/>
                          <w:marTop w:val="0"/>
                          <w:marBottom w:val="0"/>
                          <w:divBdr>
                            <w:top w:val="none" w:sz="0" w:space="0" w:color="auto"/>
                            <w:left w:val="none" w:sz="0" w:space="0" w:color="auto"/>
                            <w:bottom w:val="none" w:sz="0" w:space="0" w:color="auto"/>
                            <w:right w:val="none" w:sz="0" w:space="0" w:color="auto"/>
                          </w:divBdr>
                          <w:divsChild>
                            <w:div w:id="2035567929">
                              <w:marLeft w:val="0"/>
                              <w:marRight w:val="0"/>
                              <w:marTop w:val="0"/>
                              <w:marBottom w:val="0"/>
                              <w:divBdr>
                                <w:top w:val="none" w:sz="0" w:space="0" w:color="auto"/>
                                <w:left w:val="none" w:sz="0" w:space="0" w:color="auto"/>
                                <w:bottom w:val="none" w:sz="0" w:space="0" w:color="auto"/>
                                <w:right w:val="none" w:sz="0" w:space="0" w:color="auto"/>
                              </w:divBdr>
                              <w:divsChild>
                                <w:div w:id="1922790201">
                                  <w:marLeft w:val="0"/>
                                  <w:marRight w:val="0"/>
                                  <w:marTop w:val="0"/>
                                  <w:marBottom w:val="0"/>
                                  <w:divBdr>
                                    <w:top w:val="none" w:sz="0" w:space="0" w:color="auto"/>
                                    <w:left w:val="none" w:sz="0" w:space="0" w:color="auto"/>
                                    <w:bottom w:val="none" w:sz="0" w:space="0" w:color="auto"/>
                                    <w:right w:val="none" w:sz="0" w:space="0" w:color="auto"/>
                                  </w:divBdr>
                                  <w:divsChild>
                                    <w:div w:id="626737813">
                                      <w:marLeft w:val="0"/>
                                      <w:marRight w:val="0"/>
                                      <w:marTop w:val="0"/>
                                      <w:marBottom w:val="0"/>
                                      <w:divBdr>
                                        <w:top w:val="none" w:sz="0" w:space="0" w:color="auto"/>
                                        <w:left w:val="none" w:sz="0" w:space="0" w:color="auto"/>
                                        <w:bottom w:val="none" w:sz="0" w:space="0" w:color="auto"/>
                                        <w:right w:val="none" w:sz="0" w:space="0" w:color="auto"/>
                                      </w:divBdr>
                                      <w:divsChild>
                                        <w:div w:id="1488010515">
                                          <w:marLeft w:val="0"/>
                                          <w:marRight w:val="0"/>
                                          <w:marTop w:val="0"/>
                                          <w:marBottom w:val="0"/>
                                          <w:divBdr>
                                            <w:top w:val="none" w:sz="0" w:space="0" w:color="auto"/>
                                            <w:left w:val="none" w:sz="0" w:space="0" w:color="auto"/>
                                            <w:bottom w:val="none" w:sz="0" w:space="0" w:color="auto"/>
                                            <w:right w:val="none" w:sz="0" w:space="0" w:color="auto"/>
                                          </w:divBdr>
                                          <w:divsChild>
                                            <w:div w:id="80520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5322190">
      <w:bodyDiv w:val="1"/>
      <w:marLeft w:val="0"/>
      <w:marRight w:val="0"/>
      <w:marTop w:val="0"/>
      <w:marBottom w:val="0"/>
      <w:divBdr>
        <w:top w:val="none" w:sz="0" w:space="0" w:color="auto"/>
        <w:left w:val="none" w:sz="0" w:space="0" w:color="auto"/>
        <w:bottom w:val="none" w:sz="0" w:space="0" w:color="auto"/>
        <w:right w:val="none" w:sz="0" w:space="0" w:color="auto"/>
      </w:divBdr>
    </w:div>
    <w:div w:id="790248479">
      <w:bodyDiv w:val="1"/>
      <w:marLeft w:val="0"/>
      <w:marRight w:val="0"/>
      <w:marTop w:val="0"/>
      <w:marBottom w:val="0"/>
      <w:divBdr>
        <w:top w:val="none" w:sz="0" w:space="0" w:color="auto"/>
        <w:left w:val="none" w:sz="0" w:space="0" w:color="auto"/>
        <w:bottom w:val="none" w:sz="0" w:space="0" w:color="auto"/>
        <w:right w:val="none" w:sz="0" w:space="0" w:color="auto"/>
      </w:divBdr>
      <w:divsChild>
        <w:div w:id="920336599">
          <w:marLeft w:val="0"/>
          <w:marRight w:val="0"/>
          <w:marTop w:val="0"/>
          <w:marBottom w:val="0"/>
          <w:divBdr>
            <w:top w:val="none" w:sz="0" w:space="0" w:color="auto"/>
            <w:left w:val="none" w:sz="0" w:space="0" w:color="auto"/>
            <w:bottom w:val="none" w:sz="0" w:space="0" w:color="auto"/>
            <w:right w:val="none" w:sz="0" w:space="0" w:color="auto"/>
          </w:divBdr>
          <w:divsChild>
            <w:div w:id="283730599">
              <w:marLeft w:val="0"/>
              <w:marRight w:val="0"/>
              <w:marTop w:val="0"/>
              <w:marBottom w:val="0"/>
              <w:divBdr>
                <w:top w:val="none" w:sz="0" w:space="0" w:color="auto"/>
                <w:left w:val="none" w:sz="0" w:space="0" w:color="auto"/>
                <w:bottom w:val="none" w:sz="0" w:space="0" w:color="auto"/>
                <w:right w:val="none" w:sz="0" w:space="0" w:color="auto"/>
              </w:divBdr>
              <w:divsChild>
                <w:div w:id="256330647">
                  <w:marLeft w:val="0"/>
                  <w:marRight w:val="0"/>
                  <w:marTop w:val="0"/>
                  <w:marBottom w:val="0"/>
                  <w:divBdr>
                    <w:top w:val="none" w:sz="0" w:space="0" w:color="auto"/>
                    <w:left w:val="none" w:sz="0" w:space="0" w:color="auto"/>
                    <w:bottom w:val="none" w:sz="0" w:space="0" w:color="auto"/>
                    <w:right w:val="none" w:sz="0" w:space="0" w:color="auto"/>
                  </w:divBdr>
                  <w:divsChild>
                    <w:div w:id="768162497">
                      <w:marLeft w:val="0"/>
                      <w:marRight w:val="0"/>
                      <w:marTop w:val="0"/>
                      <w:marBottom w:val="0"/>
                      <w:divBdr>
                        <w:top w:val="none" w:sz="0" w:space="0" w:color="auto"/>
                        <w:left w:val="none" w:sz="0" w:space="0" w:color="auto"/>
                        <w:bottom w:val="none" w:sz="0" w:space="0" w:color="auto"/>
                        <w:right w:val="none" w:sz="0" w:space="0" w:color="auto"/>
                      </w:divBdr>
                      <w:divsChild>
                        <w:div w:id="371879364">
                          <w:marLeft w:val="0"/>
                          <w:marRight w:val="0"/>
                          <w:marTop w:val="0"/>
                          <w:marBottom w:val="0"/>
                          <w:divBdr>
                            <w:top w:val="none" w:sz="0" w:space="0" w:color="auto"/>
                            <w:left w:val="none" w:sz="0" w:space="0" w:color="auto"/>
                            <w:bottom w:val="none" w:sz="0" w:space="0" w:color="auto"/>
                            <w:right w:val="none" w:sz="0" w:space="0" w:color="auto"/>
                          </w:divBdr>
                          <w:divsChild>
                            <w:div w:id="710954851">
                              <w:marLeft w:val="0"/>
                              <w:marRight w:val="0"/>
                              <w:marTop w:val="0"/>
                              <w:marBottom w:val="0"/>
                              <w:divBdr>
                                <w:top w:val="none" w:sz="0" w:space="0" w:color="auto"/>
                                <w:left w:val="none" w:sz="0" w:space="0" w:color="auto"/>
                                <w:bottom w:val="none" w:sz="0" w:space="0" w:color="auto"/>
                                <w:right w:val="none" w:sz="0" w:space="0" w:color="auto"/>
                              </w:divBdr>
                              <w:divsChild>
                                <w:div w:id="98137908">
                                  <w:marLeft w:val="0"/>
                                  <w:marRight w:val="0"/>
                                  <w:marTop w:val="0"/>
                                  <w:marBottom w:val="0"/>
                                  <w:divBdr>
                                    <w:top w:val="none" w:sz="0" w:space="0" w:color="auto"/>
                                    <w:left w:val="none" w:sz="0" w:space="0" w:color="auto"/>
                                    <w:bottom w:val="none" w:sz="0" w:space="0" w:color="auto"/>
                                    <w:right w:val="none" w:sz="0" w:space="0" w:color="auto"/>
                                  </w:divBdr>
                                  <w:divsChild>
                                    <w:div w:id="793988271">
                                      <w:marLeft w:val="0"/>
                                      <w:marRight w:val="0"/>
                                      <w:marTop w:val="0"/>
                                      <w:marBottom w:val="0"/>
                                      <w:divBdr>
                                        <w:top w:val="none" w:sz="0" w:space="0" w:color="auto"/>
                                        <w:left w:val="none" w:sz="0" w:space="0" w:color="auto"/>
                                        <w:bottom w:val="none" w:sz="0" w:space="0" w:color="auto"/>
                                        <w:right w:val="none" w:sz="0" w:space="0" w:color="auto"/>
                                      </w:divBdr>
                                      <w:divsChild>
                                        <w:div w:id="2085835172">
                                          <w:marLeft w:val="0"/>
                                          <w:marRight w:val="0"/>
                                          <w:marTop w:val="0"/>
                                          <w:marBottom w:val="0"/>
                                          <w:divBdr>
                                            <w:top w:val="none" w:sz="0" w:space="0" w:color="auto"/>
                                            <w:left w:val="none" w:sz="0" w:space="0" w:color="auto"/>
                                            <w:bottom w:val="none" w:sz="0" w:space="0" w:color="auto"/>
                                            <w:right w:val="none" w:sz="0" w:space="0" w:color="auto"/>
                                          </w:divBdr>
                                          <w:divsChild>
                                            <w:div w:id="76289780">
                                              <w:marLeft w:val="0"/>
                                              <w:marRight w:val="0"/>
                                              <w:marTop w:val="0"/>
                                              <w:marBottom w:val="0"/>
                                              <w:divBdr>
                                                <w:top w:val="none" w:sz="0" w:space="0" w:color="auto"/>
                                                <w:left w:val="none" w:sz="0" w:space="0" w:color="auto"/>
                                                <w:bottom w:val="none" w:sz="0" w:space="0" w:color="auto"/>
                                                <w:right w:val="none" w:sz="0" w:space="0" w:color="auto"/>
                                              </w:divBdr>
                                              <w:divsChild>
                                                <w:div w:id="1167092503">
                                                  <w:marLeft w:val="0"/>
                                                  <w:marRight w:val="0"/>
                                                  <w:marTop w:val="0"/>
                                                  <w:marBottom w:val="0"/>
                                                  <w:divBdr>
                                                    <w:top w:val="none" w:sz="0" w:space="0" w:color="auto"/>
                                                    <w:left w:val="none" w:sz="0" w:space="0" w:color="auto"/>
                                                    <w:bottom w:val="none" w:sz="0" w:space="0" w:color="auto"/>
                                                    <w:right w:val="none" w:sz="0" w:space="0" w:color="auto"/>
                                                  </w:divBdr>
                                                  <w:divsChild>
                                                    <w:div w:id="316493401">
                                                      <w:marLeft w:val="0"/>
                                                      <w:marRight w:val="0"/>
                                                      <w:marTop w:val="0"/>
                                                      <w:marBottom w:val="0"/>
                                                      <w:divBdr>
                                                        <w:top w:val="none" w:sz="0" w:space="0" w:color="auto"/>
                                                        <w:left w:val="none" w:sz="0" w:space="0" w:color="auto"/>
                                                        <w:bottom w:val="none" w:sz="0" w:space="0" w:color="auto"/>
                                                        <w:right w:val="none" w:sz="0" w:space="0" w:color="auto"/>
                                                      </w:divBdr>
                                                      <w:divsChild>
                                                        <w:div w:id="171700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352650">
                                              <w:marLeft w:val="0"/>
                                              <w:marRight w:val="0"/>
                                              <w:marTop w:val="0"/>
                                              <w:marBottom w:val="0"/>
                                              <w:divBdr>
                                                <w:top w:val="none" w:sz="0" w:space="0" w:color="auto"/>
                                                <w:left w:val="none" w:sz="0" w:space="0" w:color="auto"/>
                                                <w:bottom w:val="none" w:sz="0" w:space="0" w:color="auto"/>
                                                <w:right w:val="none" w:sz="0" w:space="0" w:color="auto"/>
                                              </w:divBdr>
                                              <w:divsChild>
                                                <w:div w:id="811336296">
                                                  <w:marLeft w:val="0"/>
                                                  <w:marRight w:val="0"/>
                                                  <w:marTop w:val="0"/>
                                                  <w:marBottom w:val="0"/>
                                                  <w:divBdr>
                                                    <w:top w:val="none" w:sz="0" w:space="0" w:color="auto"/>
                                                    <w:left w:val="none" w:sz="0" w:space="0" w:color="auto"/>
                                                    <w:bottom w:val="none" w:sz="0" w:space="0" w:color="auto"/>
                                                    <w:right w:val="none" w:sz="0" w:space="0" w:color="auto"/>
                                                  </w:divBdr>
                                                  <w:divsChild>
                                                    <w:div w:id="117377199">
                                                      <w:marLeft w:val="0"/>
                                                      <w:marRight w:val="0"/>
                                                      <w:marTop w:val="0"/>
                                                      <w:marBottom w:val="0"/>
                                                      <w:divBdr>
                                                        <w:top w:val="none" w:sz="0" w:space="0" w:color="auto"/>
                                                        <w:left w:val="none" w:sz="0" w:space="0" w:color="auto"/>
                                                        <w:bottom w:val="none" w:sz="0" w:space="0" w:color="auto"/>
                                                        <w:right w:val="none" w:sz="0" w:space="0" w:color="auto"/>
                                                      </w:divBdr>
                                                      <w:divsChild>
                                                        <w:div w:id="53858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1061069">
          <w:marLeft w:val="0"/>
          <w:marRight w:val="0"/>
          <w:marTop w:val="0"/>
          <w:marBottom w:val="0"/>
          <w:divBdr>
            <w:top w:val="none" w:sz="0" w:space="0" w:color="auto"/>
            <w:left w:val="none" w:sz="0" w:space="0" w:color="auto"/>
            <w:bottom w:val="none" w:sz="0" w:space="0" w:color="auto"/>
            <w:right w:val="none" w:sz="0" w:space="0" w:color="auto"/>
          </w:divBdr>
          <w:divsChild>
            <w:div w:id="1146121844">
              <w:marLeft w:val="0"/>
              <w:marRight w:val="0"/>
              <w:marTop w:val="0"/>
              <w:marBottom w:val="0"/>
              <w:divBdr>
                <w:top w:val="none" w:sz="0" w:space="0" w:color="auto"/>
                <w:left w:val="none" w:sz="0" w:space="0" w:color="auto"/>
                <w:bottom w:val="none" w:sz="0" w:space="0" w:color="auto"/>
                <w:right w:val="none" w:sz="0" w:space="0" w:color="auto"/>
              </w:divBdr>
              <w:divsChild>
                <w:div w:id="2142650337">
                  <w:marLeft w:val="0"/>
                  <w:marRight w:val="0"/>
                  <w:marTop w:val="0"/>
                  <w:marBottom w:val="0"/>
                  <w:divBdr>
                    <w:top w:val="none" w:sz="0" w:space="0" w:color="auto"/>
                    <w:left w:val="none" w:sz="0" w:space="0" w:color="auto"/>
                    <w:bottom w:val="none" w:sz="0" w:space="0" w:color="auto"/>
                    <w:right w:val="none" w:sz="0" w:space="0" w:color="auto"/>
                  </w:divBdr>
                  <w:divsChild>
                    <w:div w:id="1359505338">
                      <w:marLeft w:val="0"/>
                      <w:marRight w:val="0"/>
                      <w:marTop w:val="0"/>
                      <w:marBottom w:val="0"/>
                      <w:divBdr>
                        <w:top w:val="none" w:sz="0" w:space="0" w:color="auto"/>
                        <w:left w:val="none" w:sz="0" w:space="0" w:color="auto"/>
                        <w:bottom w:val="none" w:sz="0" w:space="0" w:color="auto"/>
                        <w:right w:val="none" w:sz="0" w:space="0" w:color="auto"/>
                      </w:divBdr>
                      <w:divsChild>
                        <w:div w:id="1074862651">
                          <w:marLeft w:val="0"/>
                          <w:marRight w:val="0"/>
                          <w:marTop w:val="0"/>
                          <w:marBottom w:val="0"/>
                          <w:divBdr>
                            <w:top w:val="none" w:sz="0" w:space="0" w:color="auto"/>
                            <w:left w:val="none" w:sz="0" w:space="0" w:color="auto"/>
                            <w:bottom w:val="none" w:sz="0" w:space="0" w:color="auto"/>
                            <w:right w:val="none" w:sz="0" w:space="0" w:color="auto"/>
                          </w:divBdr>
                          <w:divsChild>
                            <w:div w:id="1830513406">
                              <w:marLeft w:val="0"/>
                              <w:marRight w:val="0"/>
                              <w:marTop w:val="0"/>
                              <w:marBottom w:val="0"/>
                              <w:divBdr>
                                <w:top w:val="none" w:sz="0" w:space="0" w:color="auto"/>
                                <w:left w:val="none" w:sz="0" w:space="0" w:color="auto"/>
                                <w:bottom w:val="none" w:sz="0" w:space="0" w:color="auto"/>
                                <w:right w:val="none" w:sz="0" w:space="0" w:color="auto"/>
                              </w:divBdr>
                              <w:divsChild>
                                <w:div w:id="1058821816">
                                  <w:marLeft w:val="0"/>
                                  <w:marRight w:val="0"/>
                                  <w:marTop w:val="0"/>
                                  <w:marBottom w:val="0"/>
                                  <w:divBdr>
                                    <w:top w:val="none" w:sz="0" w:space="0" w:color="auto"/>
                                    <w:left w:val="none" w:sz="0" w:space="0" w:color="auto"/>
                                    <w:bottom w:val="none" w:sz="0" w:space="0" w:color="auto"/>
                                    <w:right w:val="none" w:sz="0" w:space="0" w:color="auto"/>
                                  </w:divBdr>
                                  <w:divsChild>
                                    <w:div w:id="415516925">
                                      <w:marLeft w:val="0"/>
                                      <w:marRight w:val="0"/>
                                      <w:marTop w:val="0"/>
                                      <w:marBottom w:val="0"/>
                                      <w:divBdr>
                                        <w:top w:val="none" w:sz="0" w:space="0" w:color="auto"/>
                                        <w:left w:val="none" w:sz="0" w:space="0" w:color="auto"/>
                                        <w:bottom w:val="none" w:sz="0" w:space="0" w:color="auto"/>
                                        <w:right w:val="none" w:sz="0" w:space="0" w:color="auto"/>
                                      </w:divBdr>
                                      <w:divsChild>
                                        <w:div w:id="341010049">
                                          <w:marLeft w:val="0"/>
                                          <w:marRight w:val="0"/>
                                          <w:marTop w:val="0"/>
                                          <w:marBottom w:val="0"/>
                                          <w:divBdr>
                                            <w:top w:val="none" w:sz="0" w:space="0" w:color="auto"/>
                                            <w:left w:val="none" w:sz="0" w:space="0" w:color="auto"/>
                                            <w:bottom w:val="none" w:sz="0" w:space="0" w:color="auto"/>
                                            <w:right w:val="none" w:sz="0" w:space="0" w:color="auto"/>
                                          </w:divBdr>
                                          <w:divsChild>
                                            <w:div w:id="41648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7312815">
      <w:bodyDiv w:val="1"/>
      <w:marLeft w:val="0"/>
      <w:marRight w:val="0"/>
      <w:marTop w:val="0"/>
      <w:marBottom w:val="0"/>
      <w:divBdr>
        <w:top w:val="none" w:sz="0" w:space="0" w:color="auto"/>
        <w:left w:val="none" w:sz="0" w:space="0" w:color="auto"/>
        <w:bottom w:val="none" w:sz="0" w:space="0" w:color="auto"/>
        <w:right w:val="none" w:sz="0" w:space="0" w:color="auto"/>
      </w:divBdr>
      <w:divsChild>
        <w:div w:id="1086458872">
          <w:marLeft w:val="0"/>
          <w:marRight w:val="0"/>
          <w:marTop w:val="0"/>
          <w:marBottom w:val="0"/>
          <w:divBdr>
            <w:top w:val="none" w:sz="0" w:space="0" w:color="auto"/>
            <w:left w:val="none" w:sz="0" w:space="0" w:color="auto"/>
            <w:bottom w:val="none" w:sz="0" w:space="0" w:color="auto"/>
            <w:right w:val="none" w:sz="0" w:space="0" w:color="auto"/>
          </w:divBdr>
          <w:divsChild>
            <w:div w:id="1313676005">
              <w:marLeft w:val="0"/>
              <w:marRight w:val="0"/>
              <w:marTop w:val="0"/>
              <w:marBottom w:val="0"/>
              <w:divBdr>
                <w:top w:val="none" w:sz="0" w:space="0" w:color="auto"/>
                <w:left w:val="none" w:sz="0" w:space="0" w:color="auto"/>
                <w:bottom w:val="none" w:sz="0" w:space="0" w:color="auto"/>
                <w:right w:val="none" w:sz="0" w:space="0" w:color="auto"/>
              </w:divBdr>
              <w:divsChild>
                <w:div w:id="954756079">
                  <w:marLeft w:val="0"/>
                  <w:marRight w:val="0"/>
                  <w:marTop w:val="0"/>
                  <w:marBottom w:val="0"/>
                  <w:divBdr>
                    <w:top w:val="none" w:sz="0" w:space="0" w:color="auto"/>
                    <w:left w:val="none" w:sz="0" w:space="0" w:color="auto"/>
                    <w:bottom w:val="none" w:sz="0" w:space="0" w:color="auto"/>
                    <w:right w:val="none" w:sz="0" w:space="0" w:color="auto"/>
                  </w:divBdr>
                  <w:divsChild>
                    <w:div w:id="18201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558154">
          <w:marLeft w:val="0"/>
          <w:marRight w:val="0"/>
          <w:marTop w:val="0"/>
          <w:marBottom w:val="0"/>
          <w:divBdr>
            <w:top w:val="none" w:sz="0" w:space="0" w:color="auto"/>
            <w:left w:val="none" w:sz="0" w:space="0" w:color="auto"/>
            <w:bottom w:val="none" w:sz="0" w:space="0" w:color="auto"/>
            <w:right w:val="none" w:sz="0" w:space="0" w:color="auto"/>
          </w:divBdr>
          <w:divsChild>
            <w:div w:id="2114782104">
              <w:marLeft w:val="0"/>
              <w:marRight w:val="0"/>
              <w:marTop w:val="0"/>
              <w:marBottom w:val="0"/>
              <w:divBdr>
                <w:top w:val="none" w:sz="0" w:space="0" w:color="auto"/>
                <w:left w:val="none" w:sz="0" w:space="0" w:color="auto"/>
                <w:bottom w:val="none" w:sz="0" w:space="0" w:color="auto"/>
                <w:right w:val="none" w:sz="0" w:space="0" w:color="auto"/>
              </w:divBdr>
              <w:divsChild>
                <w:div w:id="1863517478">
                  <w:marLeft w:val="0"/>
                  <w:marRight w:val="0"/>
                  <w:marTop w:val="0"/>
                  <w:marBottom w:val="0"/>
                  <w:divBdr>
                    <w:top w:val="none" w:sz="0" w:space="0" w:color="auto"/>
                    <w:left w:val="none" w:sz="0" w:space="0" w:color="auto"/>
                    <w:bottom w:val="none" w:sz="0" w:space="0" w:color="auto"/>
                    <w:right w:val="none" w:sz="0" w:space="0" w:color="auto"/>
                  </w:divBdr>
                  <w:divsChild>
                    <w:div w:id="109879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322003">
      <w:bodyDiv w:val="1"/>
      <w:marLeft w:val="0"/>
      <w:marRight w:val="0"/>
      <w:marTop w:val="0"/>
      <w:marBottom w:val="0"/>
      <w:divBdr>
        <w:top w:val="none" w:sz="0" w:space="0" w:color="auto"/>
        <w:left w:val="none" w:sz="0" w:space="0" w:color="auto"/>
        <w:bottom w:val="none" w:sz="0" w:space="0" w:color="auto"/>
        <w:right w:val="none" w:sz="0" w:space="0" w:color="auto"/>
      </w:divBdr>
      <w:divsChild>
        <w:div w:id="165294840">
          <w:marLeft w:val="0"/>
          <w:marRight w:val="0"/>
          <w:marTop w:val="0"/>
          <w:marBottom w:val="0"/>
          <w:divBdr>
            <w:top w:val="none" w:sz="0" w:space="0" w:color="auto"/>
            <w:left w:val="none" w:sz="0" w:space="0" w:color="auto"/>
            <w:bottom w:val="none" w:sz="0" w:space="0" w:color="auto"/>
            <w:right w:val="none" w:sz="0" w:space="0" w:color="auto"/>
          </w:divBdr>
          <w:divsChild>
            <w:div w:id="2100366143">
              <w:marLeft w:val="0"/>
              <w:marRight w:val="0"/>
              <w:marTop w:val="0"/>
              <w:marBottom w:val="0"/>
              <w:divBdr>
                <w:top w:val="none" w:sz="0" w:space="0" w:color="auto"/>
                <w:left w:val="none" w:sz="0" w:space="0" w:color="auto"/>
                <w:bottom w:val="none" w:sz="0" w:space="0" w:color="auto"/>
                <w:right w:val="none" w:sz="0" w:space="0" w:color="auto"/>
              </w:divBdr>
              <w:divsChild>
                <w:div w:id="1394428743">
                  <w:marLeft w:val="0"/>
                  <w:marRight w:val="0"/>
                  <w:marTop w:val="0"/>
                  <w:marBottom w:val="0"/>
                  <w:divBdr>
                    <w:top w:val="none" w:sz="0" w:space="0" w:color="auto"/>
                    <w:left w:val="none" w:sz="0" w:space="0" w:color="auto"/>
                    <w:bottom w:val="none" w:sz="0" w:space="0" w:color="auto"/>
                    <w:right w:val="none" w:sz="0" w:space="0" w:color="auto"/>
                  </w:divBdr>
                  <w:divsChild>
                    <w:div w:id="19228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342721">
          <w:marLeft w:val="0"/>
          <w:marRight w:val="0"/>
          <w:marTop w:val="0"/>
          <w:marBottom w:val="0"/>
          <w:divBdr>
            <w:top w:val="none" w:sz="0" w:space="0" w:color="auto"/>
            <w:left w:val="none" w:sz="0" w:space="0" w:color="auto"/>
            <w:bottom w:val="none" w:sz="0" w:space="0" w:color="auto"/>
            <w:right w:val="none" w:sz="0" w:space="0" w:color="auto"/>
          </w:divBdr>
          <w:divsChild>
            <w:div w:id="835153598">
              <w:marLeft w:val="0"/>
              <w:marRight w:val="0"/>
              <w:marTop w:val="0"/>
              <w:marBottom w:val="0"/>
              <w:divBdr>
                <w:top w:val="none" w:sz="0" w:space="0" w:color="auto"/>
                <w:left w:val="none" w:sz="0" w:space="0" w:color="auto"/>
                <w:bottom w:val="none" w:sz="0" w:space="0" w:color="auto"/>
                <w:right w:val="none" w:sz="0" w:space="0" w:color="auto"/>
              </w:divBdr>
              <w:divsChild>
                <w:div w:id="1209877897">
                  <w:marLeft w:val="0"/>
                  <w:marRight w:val="0"/>
                  <w:marTop w:val="0"/>
                  <w:marBottom w:val="0"/>
                  <w:divBdr>
                    <w:top w:val="none" w:sz="0" w:space="0" w:color="auto"/>
                    <w:left w:val="none" w:sz="0" w:space="0" w:color="auto"/>
                    <w:bottom w:val="none" w:sz="0" w:space="0" w:color="auto"/>
                    <w:right w:val="none" w:sz="0" w:space="0" w:color="auto"/>
                  </w:divBdr>
                  <w:divsChild>
                    <w:div w:id="164095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20785">
      <w:bodyDiv w:val="1"/>
      <w:marLeft w:val="0"/>
      <w:marRight w:val="0"/>
      <w:marTop w:val="0"/>
      <w:marBottom w:val="0"/>
      <w:divBdr>
        <w:top w:val="none" w:sz="0" w:space="0" w:color="auto"/>
        <w:left w:val="none" w:sz="0" w:space="0" w:color="auto"/>
        <w:bottom w:val="none" w:sz="0" w:space="0" w:color="auto"/>
        <w:right w:val="none" w:sz="0" w:space="0" w:color="auto"/>
      </w:divBdr>
      <w:divsChild>
        <w:div w:id="1304196419">
          <w:marLeft w:val="0"/>
          <w:marRight w:val="0"/>
          <w:marTop w:val="0"/>
          <w:marBottom w:val="0"/>
          <w:divBdr>
            <w:top w:val="none" w:sz="0" w:space="0" w:color="auto"/>
            <w:left w:val="none" w:sz="0" w:space="0" w:color="auto"/>
            <w:bottom w:val="none" w:sz="0" w:space="0" w:color="auto"/>
            <w:right w:val="none" w:sz="0" w:space="0" w:color="auto"/>
          </w:divBdr>
          <w:divsChild>
            <w:div w:id="1970695951">
              <w:marLeft w:val="0"/>
              <w:marRight w:val="0"/>
              <w:marTop w:val="0"/>
              <w:marBottom w:val="0"/>
              <w:divBdr>
                <w:top w:val="none" w:sz="0" w:space="0" w:color="auto"/>
                <w:left w:val="none" w:sz="0" w:space="0" w:color="auto"/>
                <w:bottom w:val="none" w:sz="0" w:space="0" w:color="auto"/>
                <w:right w:val="none" w:sz="0" w:space="0" w:color="auto"/>
              </w:divBdr>
              <w:divsChild>
                <w:div w:id="988099897">
                  <w:marLeft w:val="0"/>
                  <w:marRight w:val="0"/>
                  <w:marTop w:val="0"/>
                  <w:marBottom w:val="0"/>
                  <w:divBdr>
                    <w:top w:val="none" w:sz="0" w:space="0" w:color="auto"/>
                    <w:left w:val="none" w:sz="0" w:space="0" w:color="auto"/>
                    <w:bottom w:val="none" w:sz="0" w:space="0" w:color="auto"/>
                    <w:right w:val="none" w:sz="0" w:space="0" w:color="auto"/>
                  </w:divBdr>
                  <w:divsChild>
                    <w:div w:id="663171697">
                      <w:marLeft w:val="0"/>
                      <w:marRight w:val="0"/>
                      <w:marTop w:val="0"/>
                      <w:marBottom w:val="0"/>
                      <w:divBdr>
                        <w:top w:val="none" w:sz="0" w:space="0" w:color="auto"/>
                        <w:left w:val="none" w:sz="0" w:space="0" w:color="auto"/>
                        <w:bottom w:val="none" w:sz="0" w:space="0" w:color="auto"/>
                        <w:right w:val="none" w:sz="0" w:space="0" w:color="auto"/>
                      </w:divBdr>
                      <w:divsChild>
                        <w:div w:id="435444173">
                          <w:marLeft w:val="0"/>
                          <w:marRight w:val="0"/>
                          <w:marTop w:val="0"/>
                          <w:marBottom w:val="0"/>
                          <w:divBdr>
                            <w:top w:val="none" w:sz="0" w:space="0" w:color="auto"/>
                            <w:left w:val="none" w:sz="0" w:space="0" w:color="auto"/>
                            <w:bottom w:val="none" w:sz="0" w:space="0" w:color="auto"/>
                            <w:right w:val="none" w:sz="0" w:space="0" w:color="auto"/>
                          </w:divBdr>
                          <w:divsChild>
                            <w:div w:id="104933366">
                              <w:marLeft w:val="0"/>
                              <w:marRight w:val="0"/>
                              <w:marTop w:val="0"/>
                              <w:marBottom w:val="0"/>
                              <w:divBdr>
                                <w:top w:val="none" w:sz="0" w:space="0" w:color="auto"/>
                                <w:left w:val="none" w:sz="0" w:space="0" w:color="auto"/>
                                <w:bottom w:val="none" w:sz="0" w:space="0" w:color="auto"/>
                                <w:right w:val="none" w:sz="0" w:space="0" w:color="auto"/>
                              </w:divBdr>
                              <w:divsChild>
                                <w:div w:id="1985770364">
                                  <w:marLeft w:val="0"/>
                                  <w:marRight w:val="0"/>
                                  <w:marTop w:val="0"/>
                                  <w:marBottom w:val="0"/>
                                  <w:divBdr>
                                    <w:top w:val="none" w:sz="0" w:space="0" w:color="auto"/>
                                    <w:left w:val="none" w:sz="0" w:space="0" w:color="auto"/>
                                    <w:bottom w:val="none" w:sz="0" w:space="0" w:color="auto"/>
                                    <w:right w:val="none" w:sz="0" w:space="0" w:color="auto"/>
                                  </w:divBdr>
                                  <w:divsChild>
                                    <w:div w:id="131533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92404">
                          <w:marLeft w:val="0"/>
                          <w:marRight w:val="0"/>
                          <w:marTop w:val="0"/>
                          <w:marBottom w:val="0"/>
                          <w:divBdr>
                            <w:top w:val="none" w:sz="0" w:space="0" w:color="auto"/>
                            <w:left w:val="none" w:sz="0" w:space="0" w:color="auto"/>
                            <w:bottom w:val="none" w:sz="0" w:space="0" w:color="auto"/>
                            <w:right w:val="none" w:sz="0" w:space="0" w:color="auto"/>
                          </w:divBdr>
                          <w:divsChild>
                            <w:div w:id="1913470938">
                              <w:marLeft w:val="0"/>
                              <w:marRight w:val="0"/>
                              <w:marTop w:val="0"/>
                              <w:marBottom w:val="0"/>
                              <w:divBdr>
                                <w:top w:val="none" w:sz="0" w:space="0" w:color="auto"/>
                                <w:left w:val="none" w:sz="0" w:space="0" w:color="auto"/>
                                <w:bottom w:val="none" w:sz="0" w:space="0" w:color="auto"/>
                                <w:right w:val="none" w:sz="0" w:space="0" w:color="auto"/>
                              </w:divBdr>
                              <w:divsChild>
                                <w:div w:id="576283034">
                                  <w:marLeft w:val="0"/>
                                  <w:marRight w:val="0"/>
                                  <w:marTop w:val="0"/>
                                  <w:marBottom w:val="0"/>
                                  <w:divBdr>
                                    <w:top w:val="none" w:sz="0" w:space="0" w:color="auto"/>
                                    <w:left w:val="none" w:sz="0" w:space="0" w:color="auto"/>
                                    <w:bottom w:val="none" w:sz="0" w:space="0" w:color="auto"/>
                                    <w:right w:val="none" w:sz="0" w:space="0" w:color="auto"/>
                                  </w:divBdr>
                                  <w:divsChild>
                                    <w:div w:id="80520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697667">
          <w:marLeft w:val="0"/>
          <w:marRight w:val="0"/>
          <w:marTop w:val="0"/>
          <w:marBottom w:val="0"/>
          <w:divBdr>
            <w:top w:val="none" w:sz="0" w:space="0" w:color="auto"/>
            <w:left w:val="none" w:sz="0" w:space="0" w:color="auto"/>
            <w:bottom w:val="none" w:sz="0" w:space="0" w:color="auto"/>
            <w:right w:val="none" w:sz="0" w:space="0" w:color="auto"/>
          </w:divBdr>
          <w:divsChild>
            <w:div w:id="127822770">
              <w:marLeft w:val="0"/>
              <w:marRight w:val="0"/>
              <w:marTop w:val="0"/>
              <w:marBottom w:val="0"/>
              <w:divBdr>
                <w:top w:val="none" w:sz="0" w:space="0" w:color="auto"/>
                <w:left w:val="none" w:sz="0" w:space="0" w:color="auto"/>
                <w:bottom w:val="none" w:sz="0" w:space="0" w:color="auto"/>
                <w:right w:val="none" w:sz="0" w:space="0" w:color="auto"/>
              </w:divBdr>
              <w:divsChild>
                <w:div w:id="119496721">
                  <w:marLeft w:val="0"/>
                  <w:marRight w:val="0"/>
                  <w:marTop w:val="0"/>
                  <w:marBottom w:val="0"/>
                  <w:divBdr>
                    <w:top w:val="none" w:sz="0" w:space="0" w:color="auto"/>
                    <w:left w:val="none" w:sz="0" w:space="0" w:color="auto"/>
                    <w:bottom w:val="none" w:sz="0" w:space="0" w:color="auto"/>
                    <w:right w:val="none" w:sz="0" w:space="0" w:color="auto"/>
                  </w:divBdr>
                  <w:divsChild>
                    <w:div w:id="1454132213">
                      <w:marLeft w:val="0"/>
                      <w:marRight w:val="0"/>
                      <w:marTop w:val="0"/>
                      <w:marBottom w:val="0"/>
                      <w:divBdr>
                        <w:top w:val="none" w:sz="0" w:space="0" w:color="auto"/>
                        <w:left w:val="none" w:sz="0" w:space="0" w:color="auto"/>
                        <w:bottom w:val="none" w:sz="0" w:space="0" w:color="auto"/>
                        <w:right w:val="none" w:sz="0" w:space="0" w:color="auto"/>
                      </w:divBdr>
                      <w:divsChild>
                        <w:div w:id="1107962552">
                          <w:marLeft w:val="0"/>
                          <w:marRight w:val="0"/>
                          <w:marTop w:val="0"/>
                          <w:marBottom w:val="0"/>
                          <w:divBdr>
                            <w:top w:val="none" w:sz="0" w:space="0" w:color="auto"/>
                            <w:left w:val="none" w:sz="0" w:space="0" w:color="auto"/>
                            <w:bottom w:val="none" w:sz="0" w:space="0" w:color="auto"/>
                            <w:right w:val="none" w:sz="0" w:space="0" w:color="auto"/>
                          </w:divBdr>
                          <w:divsChild>
                            <w:div w:id="1310399064">
                              <w:marLeft w:val="0"/>
                              <w:marRight w:val="0"/>
                              <w:marTop w:val="0"/>
                              <w:marBottom w:val="0"/>
                              <w:divBdr>
                                <w:top w:val="none" w:sz="0" w:space="0" w:color="auto"/>
                                <w:left w:val="none" w:sz="0" w:space="0" w:color="auto"/>
                                <w:bottom w:val="none" w:sz="0" w:space="0" w:color="auto"/>
                                <w:right w:val="none" w:sz="0" w:space="0" w:color="auto"/>
                              </w:divBdr>
                              <w:divsChild>
                                <w:div w:id="238907375">
                                  <w:marLeft w:val="0"/>
                                  <w:marRight w:val="0"/>
                                  <w:marTop w:val="0"/>
                                  <w:marBottom w:val="0"/>
                                  <w:divBdr>
                                    <w:top w:val="none" w:sz="0" w:space="0" w:color="auto"/>
                                    <w:left w:val="none" w:sz="0" w:space="0" w:color="auto"/>
                                    <w:bottom w:val="none" w:sz="0" w:space="0" w:color="auto"/>
                                    <w:right w:val="none" w:sz="0" w:space="0" w:color="auto"/>
                                  </w:divBdr>
                                  <w:divsChild>
                                    <w:div w:id="26949106">
                                      <w:marLeft w:val="0"/>
                                      <w:marRight w:val="0"/>
                                      <w:marTop w:val="0"/>
                                      <w:marBottom w:val="0"/>
                                      <w:divBdr>
                                        <w:top w:val="none" w:sz="0" w:space="0" w:color="auto"/>
                                        <w:left w:val="none" w:sz="0" w:space="0" w:color="auto"/>
                                        <w:bottom w:val="none" w:sz="0" w:space="0" w:color="auto"/>
                                        <w:right w:val="none" w:sz="0" w:space="0" w:color="auto"/>
                                      </w:divBdr>
                                      <w:divsChild>
                                        <w:div w:id="8494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5657">
          <w:marLeft w:val="0"/>
          <w:marRight w:val="0"/>
          <w:marTop w:val="0"/>
          <w:marBottom w:val="0"/>
          <w:divBdr>
            <w:top w:val="none" w:sz="0" w:space="0" w:color="auto"/>
            <w:left w:val="none" w:sz="0" w:space="0" w:color="auto"/>
            <w:bottom w:val="none" w:sz="0" w:space="0" w:color="auto"/>
            <w:right w:val="none" w:sz="0" w:space="0" w:color="auto"/>
          </w:divBdr>
          <w:divsChild>
            <w:div w:id="1250890831">
              <w:marLeft w:val="0"/>
              <w:marRight w:val="0"/>
              <w:marTop w:val="0"/>
              <w:marBottom w:val="0"/>
              <w:divBdr>
                <w:top w:val="none" w:sz="0" w:space="0" w:color="auto"/>
                <w:left w:val="none" w:sz="0" w:space="0" w:color="auto"/>
                <w:bottom w:val="none" w:sz="0" w:space="0" w:color="auto"/>
                <w:right w:val="none" w:sz="0" w:space="0" w:color="auto"/>
              </w:divBdr>
              <w:divsChild>
                <w:div w:id="415907930">
                  <w:marLeft w:val="0"/>
                  <w:marRight w:val="0"/>
                  <w:marTop w:val="0"/>
                  <w:marBottom w:val="0"/>
                  <w:divBdr>
                    <w:top w:val="none" w:sz="0" w:space="0" w:color="auto"/>
                    <w:left w:val="none" w:sz="0" w:space="0" w:color="auto"/>
                    <w:bottom w:val="none" w:sz="0" w:space="0" w:color="auto"/>
                    <w:right w:val="none" w:sz="0" w:space="0" w:color="auto"/>
                  </w:divBdr>
                  <w:divsChild>
                    <w:div w:id="56321762">
                      <w:marLeft w:val="0"/>
                      <w:marRight w:val="0"/>
                      <w:marTop w:val="0"/>
                      <w:marBottom w:val="0"/>
                      <w:divBdr>
                        <w:top w:val="none" w:sz="0" w:space="0" w:color="auto"/>
                        <w:left w:val="none" w:sz="0" w:space="0" w:color="auto"/>
                        <w:bottom w:val="none" w:sz="0" w:space="0" w:color="auto"/>
                        <w:right w:val="none" w:sz="0" w:space="0" w:color="auto"/>
                      </w:divBdr>
                      <w:divsChild>
                        <w:div w:id="224342370">
                          <w:marLeft w:val="0"/>
                          <w:marRight w:val="0"/>
                          <w:marTop w:val="0"/>
                          <w:marBottom w:val="0"/>
                          <w:divBdr>
                            <w:top w:val="none" w:sz="0" w:space="0" w:color="auto"/>
                            <w:left w:val="none" w:sz="0" w:space="0" w:color="auto"/>
                            <w:bottom w:val="none" w:sz="0" w:space="0" w:color="auto"/>
                            <w:right w:val="none" w:sz="0" w:space="0" w:color="auto"/>
                          </w:divBdr>
                          <w:divsChild>
                            <w:div w:id="1108161213">
                              <w:marLeft w:val="0"/>
                              <w:marRight w:val="0"/>
                              <w:marTop w:val="0"/>
                              <w:marBottom w:val="0"/>
                              <w:divBdr>
                                <w:top w:val="none" w:sz="0" w:space="0" w:color="auto"/>
                                <w:left w:val="none" w:sz="0" w:space="0" w:color="auto"/>
                                <w:bottom w:val="none" w:sz="0" w:space="0" w:color="auto"/>
                                <w:right w:val="none" w:sz="0" w:space="0" w:color="auto"/>
                              </w:divBdr>
                              <w:divsChild>
                                <w:div w:id="165729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726789">
                  <w:marLeft w:val="0"/>
                  <w:marRight w:val="0"/>
                  <w:marTop w:val="0"/>
                  <w:marBottom w:val="0"/>
                  <w:divBdr>
                    <w:top w:val="none" w:sz="0" w:space="0" w:color="auto"/>
                    <w:left w:val="none" w:sz="0" w:space="0" w:color="auto"/>
                    <w:bottom w:val="none" w:sz="0" w:space="0" w:color="auto"/>
                    <w:right w:val="none" w:sz="0" w:space="0" w:color="auto"/>
                  </w:divBdr>
                  <w:divsChild>
                    <w:div w:id="1839611183">
                      <w:marLeft w:val="0"/>
                      <w:marRight w:val="0"/>
                      <w:marTop w:val="0"/>
                      <w:marBottom w:val="0"/>
                      <w:divBdr>
                        <w:top w:val="none" w:sz="0" w:space="0" w:color="auto"/>
                        <w:left w:val="none" w:sz="0" w:space="0" w:color="auto"/>
                        <w:bottom w:val="none" w:sz="0" w:space="0" w:color="auto"/>
                        <w:right w:val="none" w:sz="0" w:space="0" w:color="auto"/>
                      </w:divBdr>
                      <w:divsChild>
                        <w:div w:id="67656944">
                          <w:marLeft w:val="0"/>
                          <w:marRight w:val="0"/>
                          <w:marTop w:val="0"/>
                          <w:marBottom w:val="0"/>
                          <w:divBdr>
                            <w:top w:val="none" w:sz="0" w:space="0" w:color="auto"/>
                            <w:left w:val="none" w:sz="0" w:space="0" w:color="auto"/>
                            <w:bottom w:val="none" w:sz="0" w:space="0" w:color="auto"/>
                            <w:right w:val="none" w:sz="0" w:space="0" w:color="auto"/>
                          </w:divBdr>
                          <w:divsChild>
                            <w:div w:id="213396707">
                              <w:marLeft w:val="0"/>
                              <w:marRight w:val="0"/>
                              <w:marTop w:val="0"/>
                              <w:marBottom w:val="0"/>
                              <w:divBdr>
                                <w:top w:val="none" w:sz="0" w:space="0" w:color="auto"/>
                                <w:left w:val="none" w:sz="0" w:space="0" w:color="auto"/>
                                <w:bottom w:val="none" w:sz="0" w:space="0" w:color="auto"/>
                                <w:right w:val="none" w:sz="0" w:space="0" w:color="auto"/>
                              </w:divBdr>
                              <w:divsChild>
                                <w:div w:id="1671636151">
                                  <w:marLeft w:val="0"/>
                                  <w:marRight w:val="0"/>
                                  <w:marTop w:val="0"/>
                                  <w:marBottom w:val="0"/>
                                  <w:divBdr>
                                    <w:top w:val="none" w:sz="0" w:space="0" w:color="auto"/>
                                    <w:left w:val="none" w:sz="0" w:space="0" w:color="auto"/>
                                    <w:bottom w:val="none" w:sz="0" w:space="0" w:color="auto"/>
                                    <w:right w:val="none" w:sz="0" w:space="0" w:color="auto"/>
                                  </w:divBdr>
                                  <w:divsChild>
                                    <w:div w:id="151915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411426">
                          <w:marLeft w:val="0"/>
                          <w:marRight w:val="0"/>
                          <w:marTop w:val="0"/>
                          <w:marBottom w:val="0"/>
                          <w:divBdr>
                            <w:top w:val="none" w:sz="0" w:space="0" w:color="auto"/>
                            <w:left w:val="none" w:sz="0" w:space="0" w:color="auto"/>
                            <w:bottom w:val="none" w:sz="0" w:space="0" w:color="auto"/>
                            <w:right w:val="none" w:sz="0" w:space="0" w:color="auto"/>
                          </w:divBdr>
                          <w:divsChild>
                            <w:div w:id="1711681683">
                              <w:marLeft w:val="0"/>
                              <w:marRight w:val="0"/>
                              <w:marTop w:val="0"/>
                              <w:marBottom w:val="0"/>
                              <w:divBdr>
                                <w:top w:val="none" w:sz="0" w:space="0" w:color="auto"/>
                                <w:left w:val="none" w:sz="0" w:space="0" w:color="auto"/>
                                <w:bottom w:val="none" w:sz="0" w:space="0" w:color="auto"/>
                                <w:right w:val="none" w:sz="0" w:space="0" w:color="auto"/>
                              </w:divBdr>
                              <w:divsChild>
                                <w:div w:id="1610160362">
                                  <w:marLeft w:val="0"/>
                                  <w:marRight w:val="0"/>
                                  <w:marTop w:val="0"/>
                                  <w:marBottom w:val="0"/>
                                  <w:divBdr>
                                    <w:top w:val="none" w:sz="0" w:space="0" w:color="auto"/>
                                    <w:left w:val="none" w:sz="0" w:space="0" w:color="auto"/>
                                    <w:bottom w:val="none" w:sz="0" w:space="0" w:color="auto"/>
                                    <w:right w:val="none" w:sz="0" w:space="0" w:color="auto"/>
                                  </w:divBdr>
                                  <w:divsChild>
                                    <w:div w:id="10422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321927">
      <w:bodyDiv w:val="1"/>
      <w:marLeft w:val="0"/>
      <w:marRight w:val="0"/>
      <w:marTop w:val="0"/>
      <w:marBottom w:val="0"/>
      <w:divBdr>
        <w:top w:val="none" w:sz="0" w:space="0" w:color="auto"/>
        <w:left w:val="none" w:sz="0" w:space="0" w:color="auto"/>
        <w:bottom w:val="none" w:sz="0" w:space="0" w:color="auto"/>
        <w:right w:val="none" w:sz="0" w:space="0" w:color="auto"/>
      </w:divBdr>
      <w:divsChild>
        <w:div w:id="1930962754">
          <w:marLeft w:val="0"/>
          <w:marRight w:val="0"/>
          <w:marTop w:val="0"/>
          <w:marBottom w:val="0"/>
          <w:divBdr>
            <w:top w:val="none" w:sz="0" w:space="0" w:color="auto"/>
            <w:left w:val="none" w:sz="0" w:space="0" w:color="auto"/>
            <w:bottom w:val="none" w:sz="0" w:space="0" w:color="auto"/>
            <w:right w:val="none" w:sz="0" w:space="0" w:color="auto"/>
          </w:divBdr>
          <w:divsChild>
            <w:div w:id="391928087">
              <w:marLeft w:val="0"/>
              <w:marRight w:val="0"/>
              <w:marTop w:val="0"/>
              <w:marBottom w:val="0"/>
              <w:divBdr>
                <w:top w:val="none" w:sz="0" w:space="0" w:color="auto"/>
                <w:left w:val="none" w:sz="0" w:space="0" w:color="auto"/>
                <w:bottom w:val="none" w:sz="0" w:space="0" w:color="auto"/>
                <w:right w:val="none" w:sz="0" w:space="0" w:color="auto"/>
              </w:divBdr>
              <w:divsChild>
                <w:div w:id="1721906063">
                  <w:marLeft w:val="0"/>
                  <w:marRight w:val="0"/>
                  <w:marTop w:val="0"/>
                  <w:marBottom w:val="0"/>
                  <w:divBdr>
                    <w:top w:val="none" w:sz="0" w:space="0" w:color="auto"/>
                    <w:left w:val="none" w:sz="0" w:space="0" w:color="auto"/>
                    <w:bottom w:val="none" w:sz="0" w:space="0" w:color="auto"/>
                    <w:right w:val="none" w:sz="0" w:space="0" w:color="auto"/>
                  </w:divBdr>
                  <w:divsChild>
                    <w:div w:id="6825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086626">
          <w:marLeft w:val="0"/>
          <w:marRight w:val="0"/>
          <w:marTop w:val="0"/>
          <w:marBottom w:val="0"/>
          <w:divBdr>
            <w:top w:val="none" w:sz="0" w:space="0" w:color="auto"/>
            <w:left w:val="none" w:sz="0" w:space="0" w:color="auto"/>
            <w:bottom w:val="none" w:sz="0" w:space="0" w:color="auto"/>
            <w:right w:val="none" w:sz="0" w:space="0" w:color="auto"/>
          </w:divBdr>
          <w:divsChild>
            <w:div w:id="587230146">
              <w:marLeft w:val="0"/>
              <w:marRight w:val="0"/>
              <w:marTop w:val="0"/>
              <w:marBottom w:val="0"/>
              <w:divBdr>
                <w:top w:val="none" w:sz="0" w:space="0" w:color="auto"/>
                <w:left w:val="none" w:sz="0" w:space="0" w:color="auto"/>
                <w:bottom w:val="none" w:sz="0" w:space="0" w:color="auto"/>
                <w:right w:val="none" w:sz="0" w:space="0" w:color="auto"/>
              </w:divBdr>
              <w:divsChild>
                <w:div w:id="1012412700">
                  <w:marLeft w:val="0"/>
                  <w:marRight w:val="0"/>
                  <w:marTop w:val="0"/>
                  <w:marBottom w:val="0"/>
                  <w:divBdr>
                    <w:top w:val="none" w:sz="0" w:space="0" w:color="auto"/>
                    <w:left w:val="none" w:sz="0" w:space="0" w:color="auto"/>
                    <w:bottom w:val="none" w:sz="0" w:space="0" w:color="auto"/>
                    <w:right w:val="none" w:sz="0" w:space="0" w:color="auto"/>
                  </w:divBdr>
                  <w:divsChild>
                    <w:div w:id="48582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714426">
      <w:bodyDiv w:val="1"/>
      <w:marLeft w:val="0"/>
      <w:marRight w:val="0"/>
      <w:marTop w:val="0"/>
      <w:marBottom w:val="0"/>
      <w:divBdr>
        <w:top w:val="none" w:sz="0" w:space="0" w:color="auto"/>
        <w:left w:val="none" w:sz="0" w:space="0" w:color="auto"/>
        <w:bottom w:val="none" w:sz="0" w:space="0" w:color="auto"/>
        <w:right w:val="none" w:sz="0" w:space="0" w:color="auto"/>
      </w:divBdr>
    </w:div>
    <w:div w:id="978343313">
      <w:bodyDiv w:val="1"/>
      <w:marLeft w:val="0"/>
      <w:marRight w:val="0"/>
      <w:marTop w:val="0"/>
      <w:marBottom w:val="0"/>
      <w:divBdr>
        <w:top w:val="none" w:sz="0" w:space="0" w:color="auto"/>
        <w:left w:val="none" w:sz="0" w:space="0" w:color="auto"/>
        <w:bottom w:val="none" w:sz="0" w:space="0" w:color="auto"/>
        <w:right w:val="none" w:sz="0" w:space="0" w:color="auto"/>
      </w:divBdr>
      <w:divsChild>
        <w:div w:id="1510557215">
          <w:marLeft w:val="0"/>
          <w:marRight w:val="0"/>
          <w:marTop w:val="0"/>
          <w:marBottom w:val="0"/>
          <w:divBdr>
            <w:top w:val="none" w:sz="0" w:space="0" w:color="auto"/>
            <w:left w:val="none" w:sz="0" w:space="0" w:color="auto"/>
            <w:bottom w:val="none" w:sz="0" w:space="0" w:color="auto"/>
            <w:right w:val="none" w:sz="0" w:space="0" w:color="auto"/>
          </w:divBdr>
          <w:divsChild>
            <w:div w:id="422183965">
              <w:marLeft w:val="0"/>
              <w:marRight w:val="0"/>
              <w:marTop w:val="0"/>
              <w:marBottom w:val="0"/>
              <w:divBdr>
                <w:top w:val="none" w:sz="0" w:space="0" w:color="auto"/>
                <w:left w:val="none" w:sz="0" w:space="0" w:color="auto"/>
                <w:bottom w:val="none" w:sz="0" w:space="0" w:color="auto"/>
                <w:right w:val="none" w:sz="0" w:space="0" w:color="auto"/>
              </w:divBdr>
              <w:divsChild>
                <w:div w:id="513230133">
                  <w:marLeft w:val="0"/>
                  <w:marRight w:val="0"/>
                  <w:marTop w:val="0"/>
                  <w:marBottom w:val="0"/>
                  <w:divBdr>
                    <w:top w:val="none" w:sz="0" w:space="0" w:color="auto"/>
                    <w:left w:val="none" w:sz="0" w:space="0" w:color="auto"/>
                    <w:bottom w:val="none" w:sz="0" w:space="0" w:color="auto"/>
                    <w:right w:val="none" w:sz="0" w:space="0" w:color="auto"/>
                  </w:divBdr>
                  <w:divsChild>
                    <w:div w:id="978652835">
                      <w:marLeft w:val="0"/>
                      <w:marRight w:val="0"/>
                      <w:marTop w:val="0"/>
                      <w:marBottom w:val="0"/>
                      <w:divBdr>
                        <w:top w:val="none" w:sz="0" w:space="0" w:color="auto"/>
                        <w:left w:val="none" w:sz="0" w:space="0" w:color="auto"/>
                        <w:bottom w:val="none" w:sz="0" w:space="0" w:color="auto"/>
                        <w:right w:val="none" w:sz="0" w:space="0" w:color="auto"/>
                      </w:divBdr>
                      <w:divsChild>
                        <w:div w:id="262421209">
                          <w:marLeft w:val="0"/>
                          <w:marRight w:val="0"/>
                          <w:marTop w:val="0"/>
                          <w:marBottom w:val="0"/>
                          <w:divBdr>
                            <w:top w:val="none" w:sz="0" w:space="0" w:color="auto"/>
                            <w:left w:val="none" w:sz="0" w:space="0" w:color="auto"/>
                            <w:bottom w:val="none" w:sz="0" w:space="0" w:color="auto"/>
                            <w:right w:val="none" w:sz="0" w:space="0" w:color="auto"/>
                          </w:divBdr>
                          <w:divsChild>
                            <w:div w:id="439883955">
                              <w:marLeft w:val="0"/>
                              <w:marRight w:val="0"/>
                              <w:marTop w:val="0"/>
                              <w:marBottom w:val="0"/>
                              <w:divBdr>
                                <w:top w:val="none" w:sz="0" w:space="0" w:color="auto"/>
                                <w:left w:val="none" w:sz="0" w:space="0" w:color="auto"/>
                                <w:bottom w:val="none" w:sz="0" w:space="0" w:color="auto"/>
                                <w:right w:val="none" w:sz="0" w:space="0" w:color="auto"/>
                              </w:divBdr>
                              <w:divsChild>
                                <w:div w:id="168519698">
                                  <w:marLeft w:val="0"/>
                                  <w:marRight w:val="0"/>
                                  <w:marTop w:val="0"/>
                                  <w:marBottom w:val="0"/>
                                  <w:divBdr>
                                    <w:top w:val="none" w:sz="0" w:space="0" w:color="auto"/>
                                    <w:left w:val="none" w:sz="0" w:space="0" w:color="auto"/>
                                    <w:bottom w:val="none" w:sz="0" w:space="0" w:color="auto"/>
                                    <w:right w:val="none" w:sz="0" w:space="0" w:color="auto"/>
                                  </w:divBdr>
                                  <w:divsChild>
                                    <w:div w:id="1086074443">
                                      <w:marLeft w:val="0"/>
                                      <w:marRight w:val="0"/>
                                      <w:marTop w:val="0"/>
                                      <w:marBottom w:val="0"/>
                                      <w:divBdr>
                                        <w:top w:val="none" w:sz="0" w:space="0" w:color="auto"/>
                                        <w:left w:val="none" w:sz="0" w:space="0" w:color="auto"/>
                                        <w:bottom w:val="none" w:sz="0" w:space="0" w:color="auto"/>
                                        <w:right w:val="none" w:sz="0" w:space="0" w:color="auto"/>
                                      </w:divBdr>
                                      <w:divsChild>
                                        <w:div w:id="157617314">
                                          <w:marLeft w:val="0"/>
                                          <w:marRight w:val="0"/>
                                          <w:marTop w:val="0"/>
                                          <w:marBottom w:val="0"/>
                                          <w:divBdr>
                                            <w:top w:val="none" w:sz="0" w:space="0" w:color="auto"/>
                                            <w:left w:val="none" w:sz="0" w:space="0" w:color="auto"/>
                                            <w:bottom w:val="none" w:sz="0" w:space="0" w:color="auto"/>
                                            <w:right w:val="none" w:sz="0" w:space="0" w:color="auto"/>
                                          </w:divBdr>
                                          <w:divsChild>
                                            <w:div w:id="1294949101">
                                              <w:marLeft w:val="0"/>
                                              <w:marRight w:val="0"/>
                                              <w:marTop w:val="0"/>
                                              <w:marBottom w:val="0"/>
                                              <w:divBdr>
                                                <w:top w:val="none" w:sz="0" w:space="0" w:color="auto"/>
                                                <w:left w:val="none" w:sz="0" w:space="0" w:color="auto"/>
                                                <w:bottom w:val="none" w:sz="0" w:space="0" w:color="auto"/>
                                                <w:right w:val="none" w:sz="0" w:space="0" w:color="auto"/>
                                              </w:divBdr>
                                              <w:divsChild>
                                                <w:div w:id="1006057641">
                                                  <w:marLeft w:val="0"/>
                                                  <w:marRight w:val="0"/>
                                                  <w:marTop w:val="0"/>
                                                  <w:marBottom w:val="0"/>
                                                  <w:divBdr>
                                                    <w:top w:val="none" w:sz="0" w:space="0" w:color="auto"/>
                                                    <w:left w:val="none" w:sz="0" w:space="0" w:color="auto"/>
                                                    <w:bottom w:val="none" w:sz="0" w:space="0" w:color="auto"/>
                                                    <w:right w:val="none" w:sz="0" w:space="0" w:color="auto"/>
                                                  </w:divBdr>
                                                  <w:divsChild>
                                                    <w:div w:id="1005086809">
                                                      <w:marLeft w:val="0"/>
                                                      <w:marRight w:val="0"/>
                                                      <w:marTop w:val="0"/>
                                                      <w:marBottom w:val="0"/>
                                                      <w:divBdr>
                                                        <w:top w:val="none" w:sz="0" w:space="0" w:color="auto"/>
                                                        <w:left w:val="none" w:sz="0" w:space="0" w:color="auto"/>
                                                        <w:bottom w:val="none" w:sz="0" w:space="0" w:color="auto"/>
                                                        <w:right w:val="none" w:sz="0" w:space="0" w:color="auto"/>
                                                      </w:divBdr>
                                                      <w:divsChild>
                                                        <w:div w:id="190987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71230">
                                              <w:marLeft w:val="0"/>
                                              <w:marRight w:val="0"/>
                                              <w:marTop w:val="0"/>
                                              <w:marBottom w:val="0"/>
                                              <w:divBdr>
                                                <w:top w:val="none" w:sz="0" w:space="0" w:color="auto"/>
                                                <w:left w:val="none" w:sz="0" w:space="0" w:color="auto"/>
                                                <w:bottom w:val="none" w:sz="0" w:space="0" w:color="auto"/>
                                                <w:right w:val="none" w:sz="0" w:space="0" w:color="auto"/>
                                              </w:divBdr>
                                              <w:divsChild>
                                                <w:div w:id="1670864065">
                                                  <w:marLeft w:val="0"/>
                                                  <w:marRight w:val="0"/>
                                                  <w:marTop w:val="0"/>
                                                  <w:marBottom w:val="0"/>
                                                  <w:divBdr>
                                                    <w:top w:val="none" w:sz="0" w:space="0" w:color="auto"/>
                                                    <w:left w:val="none" w:sz="0" w:space="0" w:color="auto"/>
                                                    <w:bottom w:val="none" w:sz="0" w:space="0" w:color="auto"/>
                                                    <w:right w:val="none" w:sz="0" w:space="0" w:color="auto"/>
                                                  </w:divBdr>
                                                  <w:divsChild>
                                                    <w:div w:id="1458372914">
                                                      <w:marLeft w:val="0"/>
                                                      <w:marRight w:val="0"/>
                                                      <w:marTop w:val="0"/>
                                                      <w:marBottom w:val="0"/>
                                                      <w:divBdr>
                                                        <w:top w:val="none" w:sz="0" w:space="0" w:color="auto"/>
                                                        <w:left w:val="none" w:sz="0" w:space="0" w:color="auto"/>
                                                        <w:bottom w:val="none" w:sz="0" w:space="0" w:color="auto"/>
                                                        <w:right w:val="none" w:sz="0" w:space="0" w:color="auto"/>
                                                      </w:divBdr>
                                                      <w:divsChild>
                                                        <w:div w:id="181536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2423812">
          <w:marLeft w:val="0"/>
          <w:marRight w:val="0"/>
          <w:marTop w:val="0"/>
          <w:marBottom w:val="0"/>
          <w:divBdr>
            <w:top w:val="none" w:sz="0" w:space="0" w:color="auto"/>
            <w:left w:val="none" w:sz="0" w:space="0" w:color="auto"/>
            <w:bottom w:val="none" w:sz="0" w:space="0" w:color="auto"/>
            <w:right w:val="none" w:sz="0" w:space="0" w:color="auto"/>
          </w:divBdr>
          <w:divsChild>
            <w:div w:id="1061712314">
              <w:marLeft w:val="0"/>
              <w:marRight w:val="0"/>
              <w:marTop w:val="0"/>
              <w:marBottom w:val="0"/>
              <w:divBdr>
                <w:top w:val="none" w:sz="0" w:space="0" w:color="auto"/>
                <w:left w:val="none" w:sz="0" w:space="0" w:color="auto"/>
                <w:bottom w:val="none" w:sz="0" w:space="0" w:color="auto"/>
                <w:right w:val="none" w:sz="0" w:space="0" w:color="auto"/>
              </w:divBdr>
              <w:divsChild>
                <w:div w:id="949509558">
                  <w:marLeft w:val="0"/>
                  <w:marRight w:val="0"/>
                  <w:marTop w:val="0"/>
                  <w:marBottom w:val="0"/>
                  <w:divBdr>
                    <w:top w:val="none" w:sz="0" w:space="0" w:color="auto"/>
                    <w:left w:val="none" w:sz="0" w:space="0" w:color="auto"/>
                    <w:bottom w:val="none" w:sz="0" w:space="0" w:color="auto"/>
                    <w:right w:val="none" w:sz="0" w:space="0" w:color="auto"/>
                  </w:divBdr>
                  <w:divsChild>
                    <w:div w:id="444928803">
                      <w:marLeft w:val="0"/>
                      <w:marRight w:val="0"/>
                      <w:marTop w:val="0"/>
                      <w:marBottom w:val="0"/>
                      <w:divBdr>
                        <w:top w:val="none" w:sz="0" w:space="0" w:color="auto"/>
                        <w:left w:val="none" w:sz="0" w:space="0" w:color="auto"/>
                        <w:bottom w:val="none" w:sz="0" w:space="0" w:color="auto"/>
                        <w:right w:val="none" w:sz="0" w:space="0" w:color="auto"/>
                      </w:divBdr>
                      <w:divsChild>
                        <w:div w:id="102771729">
                          <w:marLeft w:val="0"/>
                          <w:marRight w:val="0"/>
                          <w:marTop w:val="0"/>
                          <w:marBottom w:val="0"/>
                          <w:divBdr>
                            <w:top w:val="none" w:sz="0" w:space="0" w:color="auto"/>
                            <w:left w:val="none" w:sz="0" w:space="0" w:color="auto"/>
                            <w:bottom w:val="none" w:sz="0" w:space="0" w:color="auto"/>
                            <w:right w:val="none" w:sz="0" w:space="0" w:color="auto"/>
                          </w:divBdr>
                          <w:divsChild>
                            <w:div w:id="1936744495">
                              <w:marLeft w:val="0"/>
                              <w:marRight w:val="0"/>
                              <w:marTop w:val="0"/>
                              <w:marBottom w:val="0"/>
                              <w:divBdr>
                                <w:top w:val="none" w:sz="0" w:space="0" w:color="auto"/>
                                <w:left w:val="none" w:sz="0" w:space="0" w:color="auto"/>
                                <w:bottom w:val="none" w:sz="0" w:space="0" w:color="auto"/>
                                <w:right w:val="none" w:sz="0" w:space="0" w:color="auto"/>
                              </w:divBdr>
                              <w:divsChild>
                                <w:div w:id="1020199949">
                                  <w:marLeft w:val="0"/>
                                  <w:marRight w:val="0"/>
                                  <w:marTop w:val="0"/>
                                  <w:marBottom w:val="0"/>
                                  <w:divBdr>
                                    <w:top w:val="none" w:sz="0" w:space="0" w:color="auto"/>
                                    <w:left w:val="none" w:sz="0" w:space="0" w:color="auto"/>
                                    <w:bottom w:val="none" w:sz="0" w:space="0" w:color="auto"/>
                                    <w:right w:val="none" w:sz="0" w:space="0" w:color="auto"/>
                                  </w:divBdr>
                                  <w:divsChild>
                                    <w:div w:id="2141217530">
                                      <w:marLeft w:val="0"/>
                                      <w:marRight w:val="0"/>
                                      <w:marTop w:val="0"/>
                                      <w:marBottom w:val="0"/>
                                      <w:divBdr>
                                        <w:top w:val="none" w:sz="0" w:space="0" w:color="auto"/>
                                        <w:left w:val="none" w:sz="0" w:space="0" w:color="auto"/>
                                        <w:bottom w:val="none" w:sz="0" w:space="0" w:color="auto"/>
                                        <w:right w:val="none" w:sz="0" w:space="0" w:color="auto"/>
                                      </w:divBdr>
                                      <w:divsChild>
                                        <w:div w:id="387925974">
                                          <w:marLeft w:val="0"/>
                                          <w:marRight w:val="0"/>
                                          <w:marTop w:val="0"/>
                                          <w:marBottom w:val="0"/>
                                          <w:divBdr>
                                            <w:top w:val="none" w:sz="0" w:space="0" w:color="auto"/>
                                            <w:left w:val="none" w:sz="0" w:space="0" w:color="auto"/>
                                            <w:bottom w:val="none" w:sz="0" w:space="0" w:color="auto"/>
                                            <w:right w:val="none" w:sz="0" w:space="0" w:color="auto"/>
                                          </w:divBdr>
                                          <w:divsChild>
                                            <w:div w:id="1683506825">
                                              <w:marLeft w:val="0"/>
                                              <w:marRight w:val="0"/>
                                              <w:marTop w:val="0"/>
                                              <w:marBottom w:val="0"/>
                                              <w:divBdr>
                                                <w:top w:val="none" w:sz="0" w:space="0" w:color="auto"/>
                                                <w:left w:val="none" w:sz="0" w:space="0" w:color="auto"/>
                                                <w:bottom w:val="none" w:sz="0" w:space="0" w:color="auto"/>
                                                <w:right w:val="none" w:sz="0" w:space="0" w:color="auto"/>
                                              </w:divBdr>
                                              <w:divsChild>
                                                <w:div w:id="168758630">
                                                  <w:marLeft w:val="0"/>
                                                  <w:marRight w:val="0"/>
                                                  <w:marTop w:val="0"/>
                                                  <w:marBottom w:val="0"/>
                                                  <w:divBdr>
                                                    <w:top w:val="none" w:sz="0" w:space="0" w:color="auto"/>
                                                    <w:left w:val="none" w:sz="0" w:space="0" w:color="auto"/>
                                                    <w:bottom w:val="none" w:sz="0" w:space="0" w:color="auto"/>
                                                    <w:right w:val="none" w:sz="0" w:space="0" w:color="auto"/>
                                                  </w:divBdr>
                                                  <w:divsChild>
                                                    <w:div w:id="960301327">
                                                      <w:marLeft w:val="0"/>
                                                      <w:marRight w:val="0"/>
                                                      <w:marTop w:val="0"/>
                                                      <w:marBottom w:val="0"/>
                                                      <w:divBdr>
                                                        <w:top w:val="none" w:sz="0" w:space="0" w:color="auto"/>
                                                        <w:left w:val="none" w:sz="0" w:space="0" w:color="auto"/>
                                                        <w:bottom w:val="none" w:sz="0" w:space="0" w:color="auto"/>
                                                        <w:right w:val="none" w:sz="0" w:space="0" w:color="auto"/>
                                                      </w:divBdr>
                                                    </w:div>
                                                  </w:divsChild>
                                                </w:div>
                                                <w:div w:id="137918525">
                                                  <w:marLeft w:val="0"/>
                                                  <w:marRight w:val="0"/>
                                                  <w:marTop w:val="0"/>
                                                  <w:marBottom w:val="0"/>
                                                  <w:divBdr>
                                                    <w:top w:val="none" w:sz="0" w:space="0" w:color="auto"/>
                                                    <w:left w:val="none" w:sz="0" w:space="0" w:color="auto"/>
                                                    <w:bottom w:val="none" w:sz="0" w:space="0" w:color="auto"/>
                                                    <w:right w:val="none" w:sz="0" w:space="0" w:color="auto"/>
                                                  </w:divBdr>
                                                  <w:divsChild>
                                                    <w:div w:id="466355806">
                                                      <w:marLeft w:val="0"/>
                                                      <w:marRight w:val="0"/>
                                                      <w:marTop w:val="0"/>
                                                      <w:marBottom w:val="0"/>
                                                      <w:divBdr>
                                                        <w:top w:val="none" w:sz="0" w:space="0" w:color="auto"/>
                                                        <w:left w:val="none" w:sz="0" w:space="0" w:color="auto"/>
                                                        <w:bottom w:val="none" w:sz="0" w:space="0" w:color="auto"/>
                                                        <w:right w:val="none" w:sz="0" w:space="0" w:color="auto"/>
                                                      </w:divBdr>
                                                    </w:div>
                                                    <w:div w:id="110619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415495">
                              <w:marLeft w:val="0"/>
                              <w:marRight w:val="0"/>
                              <w:marTop w:val="0"/>
                              <w:marBottom w:val="0"/>
                              <w:divBdr>
                                <w:top w:val="none" w:sz="0" w:space="0" w:color="auto"/>
                                <w:left w:val="none" w:sz="0" w:space="0" w:color="auto"/>
                                <w:bottom w:val="none" w:sz="0" w:space="0" w:color="auto"/>
                                <w:right w:val="none" w:sz="0" w:space="0" w:color="auto"/>
                              </w:divBdr>
                              <w:divsChild>
                                <w:div w:id="1892421433">
                                  <w:marLeft w:val="0"/>
                                  <w:marRight w:val="0"/>
                                  <w:marTop w:val="0"/>
                                  <w:marBottom w:val="0"/>
                                  <w:divBdr>
                                    <w:top w:val="none" w:sz="0" w:space="0" w:color="auto"/>
                                    <w:left w:val="none" w:sz="0" w:space="0" w:color="auto"/>
                                    <w:bottom w:val="none" w:sz="0" w:space="0" w:color="auto"/>
                                    <w:right w:val="none" w:sz="0" w:space="0" w:color="auto"/>
                                  </w:divBdr>
                                  <w:divsChild>
                                    <w:div w:id="698967787">
                                      <w:marLeft w:val="0"/>
                                      <w:marRight w:val="0"/>
                                      <w:marTop w:val="0"/>
                                      <w:marBottom w:val="0"/>
                                      <w:divBdr>
                                        <w:top w:val="none" w:sz="0" w:space="0" w:color="auto"/>
                                        <w:left w:val="none" w:sz="0" w:space="0" w:color="auto"/>
                                        <w:bottom w:val="none" w:sz="0" w:space="0" w:color="auto"/>
                                        <w:right w:val="none" w:sz="0" w:space="0" w:color="auto"/>
                                      </w:divBdr>
                                      <w:divsChild>
                                        <w:div w:id="48499927">
                                          <w:marLeft w:val="0"/>
                                          <w:marRight w:val="0"/>
                                          <w:marTop w:val="0"/>
                                          <w:marBottom w:val="0"/>
                                          <w:divBdr>
                                            <w:top w:val="none" w:sz="0" w:space="0" w:color="auto"/>
                                            <w:left w:val="none" w:sz="0" w:space="0" w:color="auto"/>
                                            <w:bottom w:val="none" w:sz="0" w:space="0" w:color="auto"/>
                                            <w:right w:val="none" w:sz="0" w:space="0" w:color="auto"/>
                                          </w:divBdr>
                                          <w:divsChild>
                                            <w:div w:id="1428648734">
                                              <w:marLeft w:val="0"/>
                                              <w:marRight w:val="0"/>
                                              <w:marTop w:val="0"/>
                                              <w:marBottom w:val="0"/>
                                              <w:divBdr>
                                                <w:top w:val="none" w:sz="0" w:space="0" w:color="auto"/>
                                                <w:left w:val="none" w:sz="0" w:space="0" w:color="auto"/>
                                                <w:bottom w:val="none" w:sz="0" w:space="0" w:color="auto"/>
                                                <w:right w:val="none" w:sz="0" w:space="0" w:color="auto"/>
                                              </w:divBdr>
                                              <w:divsChild>
                                                <w:div w:id="33515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8042252">
      <w:bodyDiv w:val="1"/>
      <w:marLeft w:val="0"/>
      <w:marRight w:val="0"/>
      <w:marTop w:val="0"/>
      <w:marBottom w:val="0"/>
      <w:divBdr>
        <w:top w:val="none" w:sz="0" w:space="0" w:color="auto"/>
        <w:left w:val="none" w:sz="0" w:space="0" w:color="auto"/>
        <w:bottom w:val="none" w:sz="0" w:space="0" w:color="auto"/>
        <w:right w:val="none" w:sz="0" w:space="0" w:color="auto"/>
      </w:divBdr>
    </w:div>
    <w:div w:id="1106383647">
      <w:bodyDiv w:val="1"/>
      <w:marLeft w:val="0"/>
      <w:marRight w:val="0"/>
      <w:marTop w:val="0"/>
      <w:marBottom w:val="0"/>
      <w:divBdr>
        <w:top w:val="none" w:sz="0" w:space="0" w:color="auto"/>
        <w:left w:val="none" w:sz="0" w:space="0" w:color="auto"/>
        <w:bottom w:val="none" w:sz="0" w:space="0" w:color="auto"/>
        <w:right w:val="none" w:sz="0" w:space="0" w:color="auto"/>
      </w:divBdr>
    </w:div>
    <w:div w:id="1174221997">
      <w:bodyDiv w:val="1"/>
      <w:marLeft w:val="0"/>
      <w:marRight w:val="0"/>
      <w:marTop w:val="0"/>
      <w:marBottom w:val="0"/>
      <w:divBdr>
        <w:top w:val="none" w:sz="0" w:space="0" w:color="auto"/>
        <w:left w:val="none" w:sz="0" w:space="0" w:color="auto"/>
        <w:bottom w:val="none" w:sz="0" w:space="0" w:color="auto"/>
        <w:right w:val="none" w:sz="0" w:space="0" w:color="auto"/>
      </w:divBdr>
    </w:div>
    <w:div w:id="1196115920">
      <w:bodyDiv w:val="1"/>
      <w:marLeft w:val="0"/>
      <w:marRight w:val="0"/>
      <w:marTop w:val="0"/>
      <w:marBottom w:val="0"/>
      <w:divBdr>
        <w:top w:val="none" w:sz="0" w:space="0" w:color="auto"/>
        <w:left w:val="none" w:sz="0" w:space="0" w:color="auto"/>
        <w:bottom w:val="none" w:sz="0" w:space="0" w:color="auto"/>
        <w:right w:val="none" w:sz="0" w:space="0" w:color="auto"/>
      </w:divBdr>
    </w:div>
    <w:div w:id="1246838119">
      <w:bodyDiv w:val="1"/>
      <w:marLeft w:val="0"/>
      <w:marRight w:val="0"/>
      <w:marTop w:val="0"/>
      <w:marBottom w:val="0"/>
      <w:divBdr>
        <w:top w:val="none" w:sz="0" w:space="0" w:color="auto"/>
        <w:left w:val="none" w:sz="0" w:space="0" w:color="auto"/>
        <w:bottom w:val="none" w:sz="0" w:space="0" w:color="auto"/>
        <w:right w:val="none" w:sz="0" w:space="0" w:color="auto"/>
      </w:divBdr>
    </w:div>
    <w:div w:id="1362509154">
      <w:bodyDiv w:val="1"/>
      <w:marLeft w:val="0"/>
      <w:marRight w:val="0"/>
      <w:marTop w:val="0"/>
      <w:marBottom w:val="0"/>
      <w:divBdr>
        <w:top w:val="none" w:sz="0" w:space="0" w:color="auto"/>
        <w:left w:val="none" w:sz="0" w:space="0" w:color="auto"/>
        <w:bottom w:val="none" w:sz="0" w:space="0" w:color="auto"/>
        <w:right w:val="none" w:sz="0" w:space="0" w:color="auto"/>
      </w:divBdr>
      <w:divsChild>
        <w:div w:id="381443042">
          <w:marLeft w:val="0"/>
          <w:marRight w:val="0"/>
          <w:marTop w:val="0"/>
          <w:marBottom w:val="0"/>
          <w:divBdr>
            <w:top w:val="none" w:sz="0" w:space="0" w:color="auto"/>
            <w:left w:val="none" w:sz="0" w:space="0" w:color="auto"/>
            <w:bottom w:val="none" w:sz="0" w:space="0" w:color="auto"/>
            <w:right w:val="none" w:sz="0" w:space="0" w:color="auto"/>
          </w:divBdr>
          <w:divsChild>
            <w:div w:id="1586839924">
              <w:marLeft w:val="0"/>
              <w:marRight w:val="0"/>
              <w:marTop w:val="0"/>
              <w:marBottom w:val="0"/>
              <w:divBdr>
                <w:top w:val="none" w:sz="0" w:space="0" w:color="auto"/>
                <w:left w:val="none" w:sz="0" w:space="0" w:color="auto"/>
                <w:bottom w:val="none" w:sz="0" w:space="0" w:color="auto"/>
                <w:right w:val="none" w:sz="0" w:space="0" w:color="auto"/>
              </w:divBdr>
              <w:divsChild>
                <w:div w:id="1664628655">
                  <w:marLeft w:val="0"/>
                  <w:marRight w:val="0"/>
                  <w:marTop w:val="0"/>
                  <w:marBottom w:val="0"/>
                  <w:divBdr>
                    <w:top w:val="none" w:sz="0" w:space="0" w:color="auto"/>
                    <w:left w:val="none" w:sz="0" w:space="0" w:color="auto"/>
                    <w:bottom w:val="none" w:sz="0" w:space="0" w:color="auto"/>
                    <w:right w:val="none" w:sz="0" w:space="0" w:color="auto"/>
                  </w:divBdr>
                  <w:divsChild>
                    <w:div w:id="26819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245726">
          <w:marLeft w:val="0"/>
          <w:marRight w:val="0"/>
          <w:marTop w:val="0"/>
          <w:marBottom w:val="0"/>
          <w:divBdr>
            <w:top w:val="none" w:sz="0" w:space="0" w:color="auto"/>
            <w:left w:val="none" w:sz="0" w:space="0" w:color="auto"/>
            <w:bottom w:val="none" w:sz="0" w:space="0" w:color="auto"/>
            <w:right w:val="none" w:sz="0" w:space="0" w:color="auto"/>
          </w:divBdr>
          <w:divsChild>
            <w:div w:id="667250443">
              <w:marLeft w:val="0"/>
              <w:marRight w:val="0"/>
              <w:marTop w:val="0"/>
              <w:marBottom w:val="0"/>
              <w:divBdr>
                <w:top w:val="none" w:sz="0" w:space="0" w:color="auto"/>
                <w:left w:val="none" w:sz="0" w:space="0" w:color="auto"/>
                <w:bottom w:val="none" w:sz="0" w:space="0" w:color="auto"/>
                <w:right w:val="none" w:sz="0" w:space="0" w:color="auto"/>
              </w:divBdr>
              <w:divsChild>
                <w:div w:id="2071296493">
                  <w:marLeft w:val="0"/>
                  <w:marRight w:val="0"/>
                  <w:marTop w:val="0"/>
                  <w:marBottom w:val="0"/>
                  <w:divBdr>
                    <w:top w:val="none" w:sz="0" w:space="0" w:color="auto"/>
                    <w:left w:val="none" w:sz="0" w:space="0" w:color="auto"/>
                    <w:bottom w:val="none" w:sz="0" w:space="0" w:color="auto"/>
                    <w:right w:val="none" w:sz="0" w:space="0" w:color="auto"/>
                  </w:divBdr>
                  <w:divsChild>
                    <w:div w:id="1238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461659">
      <w:bodyDiv w:val="1"/>
      <w:marLeft w:val="0"/>
      <w:marRight w:val="0"/>
      <w:marTop w:val="0"/>
      <w:marBottom w:val="0"/>
      <w:divBdr>
        <w:top w:val="none" w:sz="0" w:space="0" w:color="auto"/>
        <w:left w:val="none" w:sz="0" w:space="0" w:color="auto"/>
        <w:bottom w:val="none" w:sz="0" w:space="0" w:color="auto"/>
        <w:right w:val="none" w:sz="0" w:space="0" w:color="auto"/>
      </w:divBdr>
      <w:divsChild>
        <w:div w:id="874930168">
          <w:marLeft w:val="0"/>
          <w:marRight w:val="0"/>
          <w:marTop w:val="0"/>
          <w:marBottom w:val="0"/>
          <w:divBdr>
            <w:top w:val="none" w:sz="0" w:space="0" w:color="auto"/>
            <w:left w:val="none" w:sz="0" w:space="0" w:color="auto"/>
            <w:bottom w:val="none" w:sz="0" w:space="0" w:color="auto"/>
            <w:right w:val="none" w:sz="0" w:space="0" w:color="auto"/>
          </w:divBdr>
          <w:divsChild>
            <w:div w:id="1140809766">
              <w:marLeft w:val="0"/>
              <w:marRight w:val="0"/>
              <w:marTop w:val="0"/>
              <w:marBottom w:val="0"/>
              <w:divBdr>
                <w:top w:val="none" w:sz="0" w:space="0" w:color="auto"/>
                <w:left w:val="none" w:sz="0" w:space="0" w:color="auto"/>
                <w:bottom w:val="none" w:sz="0" w:space="0" w:color="auto"/>
                <w:right w:val="none" w:sz="0" w:space="0" w:color="auto"/>
              </w:divBdr>
              <w:divsChild>
                <w:div w:id="1937709450">
                  <w:marLeft w:val="0"/>
                  <w:marRight w:val="0"/>
                  <w:marTop w:val="0"/>
                  <w:marBottom w:val="0"/>
                  <w:divBdr>
                    <w:top w:val="none" w:sz="0" w:space="0" w:color="auto"/>
                    <w:left w:val="none" w:sz="0" w:space="0" w:color="auto"/>
                    <w:bottom w:val="none" w:sz="0" w:space="0" w:color="auto"/>
                    <w:right w:val="none" w:sz="0" w:space="0" w:color="auto"/>
                  </w:divBdr>
                  <w:divsChild>
                    <w:div w:id="1935016049">
                      <w:marLeft w:val="0"/>
                      <w:marRight w:val="0"/>
                      <w:marTop w:val="0"/>
                      <w:marBottom w:val="0"/>
                      <w:divBdr>
                        <w:top w:val="none" w:sz="0" w:space="0" w:color="auto"/>
                        <w:left w:val="none" w:sz="0" w:space="0" w:color="auto"/>
                        <w:bottom w:val="none" w:sz="0" w:space="0" w:color="auto"/>
                        <w:right w:val="none" w:sz="0" w:space="0" w:color="auto"/>
                      </w:divBdr>
                      <w:divsChild>
                        <w:div w:id="2112312078">
                          <w:marLeft w:val="0"/>
                          <w:marRight w:val="0"/>
                          <w:marTop w:val="0"/>
                          <w:marBottom w:val="0"/>
                          <w:divBdr>
                            <w:top w:val="none" w:sz="0" w:space="0" w:color="auto"/>
                            <w:left w:val="none" w:sz="0" w:space="0" w:color="auto"/>
                            <w:bottom w:val="none" w:sz="0" w:space="0" w:color="auto"/>
                            <w:right w:val="none" w:sz="0" w:space="0" w:color="auto"/>
                          </w:divBdr>
                          <w:divsChild>
                            <w:div w:id="1632126053">
                              <w:marLeft w:val="0"/>
                              <w:marRight w:val="0"/>
                              <w:marTop w:val="0"/>
                              <w:marBottom w:val="0"/>
                              <w:divBdr>
                                <w:top w:val="none" w:sz="0" w:space="0" w:color="auto"/>
                                <w:left w:val="none" w:sz="0" w:space="0" w:color="auto"/>
                                <w:bottom w:val="none" w:sz="0" w:space="0" w:color="auto"/>
                                <w:right w:val="none" w:sz="0" w:space="0" w:color="auto"/>
                              </w:divBdr>
                              <w:divsChild>
                                <w:div w:id="1388719880">
                                  <w:marLeft w:val="0"/>
                                  <w:marRight w:val="0"/>
                                  <w:marTop w:val="0"/>
                                  <w:marBottom w:val="0"/>
                                  <w:divBdr>
                                    <w:top w:val="none" w:sz="0" w:space="0" w:color="auto"/>
                                    <w:left w:val="none" w:sz="0" w:space="0" w:color="auto"/>
                                    <w:bottom w:val="none" w:sz="0" w:space="0" w:color="auto"/>
                                    <w:right w:val="none" w:sz="0" w:space="0" w:color="auto"/>
                                  </w:divBdr>
                                  <w:divsChild>
                                    <w:div w:id="2118400023">
                                      <w:marLeft w:val="0"/>
                                      <w:marRight w:val="0"/>
                                      <w:marTop w:val="0"/>
                                      <w:marBottom w:val="0"/>
                                      <w:divBdr>
                                        <w:top w:val="none" w:sz="0" w:space="0" w:color="auto"/>
                                        <w:left w:val="none" w:sz="0" w:space="0" w:color="auto"/>
                                        <w:bottom w:val="none" w:sz="0" w:space="0" w:color="auto"/>
                                        <w:right w:val="none" w:sz="0" w:space="0" w:color="auto"/>
                                      </w:divBdr>
                                      <w:divsChild>
                                        <w:div w:id="422916850">
                                          <w:marLeft w:val="0"/>
                                          <w:marRight w:val="0"/>
                                          <w:marTop w:val="0"/>
                                          <w:marBottom w:val="0"/>
                                          <w:divBdr>
                                            <w:top w:val="none" w:sz="0" w:space="0" w:color="auto"/>
                                            <w:left w:val="none" w:sz="0" w:space="0" w:color="auto"/>
                                            <w:bottom w:val="none" w:sz="0" w:space="0" w:color="auto"/>
                                            <w:right w:val="none" w:sz="0" w:space="0" w:color="auto"/>
                                          </w:divBdr>
                                          <w:divsChild>
                                            <w:div w:id="1193878195">
                                              <w:marLeft w:val="0"/>
                                              <w:marRight w:val="0"/>
                                              <w:marTop w:val="0"/>
                                              <w:marBottom w:val="0"/>
                                              <w:divBdr>
                                                <w:top w:val="none" w:sz="0" w:space="0" w:color="auto"/>
                                                <w:left w:val="none" w:sz="0" w:space="0" w:color="auto"/>
                                                <w:bottom w:val="none" w:sz="0" w:space="0" w:color="auto"/>
                                                <w:right w:val="none" w:sz="0" w:space="0" w:color="auto"/>
                                              </w:divBdr>
                                              <w:divsChild>
                                                <w:div w:id="624237235">
                                                  <w:marLeft w:val="0"/>
                                                  <w:marRight w:val="0"/>
                                                  <w:marTop w:val="0"/>
                                                  <w:marBottom w:val="0"/>
                                                  <w:divBdr>
                                                    <w:top w:val="none" w:sz="0" w:space="0" w:color="auto"/>
                                                    <w:left w:val="none" w:sz="0" w:space="0" w:color="auto"/>
                                                    <w:bottom w:val="none" w:sz="0" w:space="0" w:color="auto"/>
                                                    <w:right w:val="none" w:sz="0" w:space="0" w:color="auto"/>
                                                  </w:divBdr>
                                                  <w:divsChild>
                                                    <w:div w:id="765688725">
                                                      <w:marLeft w:val="0"/>
                                                      <w:marRight w:val="0"/>
                                                      <w:marTop w:val="0"/>
                                                      <w:marBottom w:val="0"/>
                                                      <w:divBdr>
                                                        <w:top w:val="none" w:sz="0" w:space="0" w:color="auto"/>
                                                        <w:left w:val="none" w:sz="0" w:space="0" w:color="auto"/>
                                                        <w:bottom w:val="none" w:sz="0" w:space="0" w:color="auto"/>
                                                        <w:right w:val="none" w:sz="0" w:space="0" w:color="auto"/>
                                                      </w:divBdr>
                                                      <w:divsChild>
                                                        <w:div w:id="103738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78924">
                                              <w:marLeft w:val="0"/>
                                              <w:marRight w:val="0"/>
                                              <w:marTop w:val="0"/>
                                              <w:marBottom w:val="0"/>
                                              <w:divBdr>
                                                <w:top w:val="none" w:sz="0" w:space="0" w:color="auto"/>
                                                <w:left w:val="none" w:sz="0" w:space="0" w:color="auto"/>
                                                <w:bottom w:val="none" w:sz="0" w:space="0" w:color="auto"/>
                                                <w:right w:val="none" w:sz="0" w:space="0" w:color="auto"/>
                                              </w:divBdr>
                                              <w:divsChild>
                                                <w:div w:id="804665345">
                                                  <w:marLeft w:val="0"/>
                                                  <w:marRight w:val="0"/>
                                                  <w:marTop w:val="0"/>
                                                  <w:marBottom w:val="0"/>
                                                  <w:divBdr>
                                                    <w:top w:val="none" w:sz="0" w:space="0" w:color="auto"/>
                                                    <w:left w:val="none" w:sz="0" w:space="0" w:color="auto"/>
                                                    <w:bottom w:val="none" w:sz="0" w:space="0" w:color="auto"/>
                                                    <w:right w:val="none" w:sz="0" w:space="0" w:color="auto"/>
                                                  </w:divBdr>
                                                  <w:divsChild>
                                                    <w:div w:id="1635135866">
                                                      <w:marLeft w:val="0"/>
                                                      <w:marRight w:val="0"/>
                                                      <w:marTop w:val="0"/>
                                                      <w:marBottom w:val="0"/>
                                                      <w:divBdr>
                                                        <w:top w:val="none" w:sz="0" w:space="0" w:color="auto"/>
                                                        <w:left w:val="none" w:sz="0" w:space="0" w:color="auto"/>
                                                        <w:bottom w:val="none" w:sz="0" w:space="0" w:color="auto"/>
                                                        <w:right w:val="none" w:sz="0" w:space="0" w:color="auto"/>
                                                      </w:divBdr>
                                                      <w:divsChild>
                                                        <w:div w:id="75447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5759949">
          <w:marLeft w:val="0"/>
          <w:marRight w:val="0"/>
          <w:marTop w:val="0"/>
          <w:marBottom w:val="0"/>
          <w:divBdr>
            <w:top w:val="none" w:sz="0" w:space="0" w:color="auto"/>
            <w:left w:val="none" w:sz="0" w:space="0" w:color="auto"/>
            <w:bottom w:val="none" w:sz="0" w:space="0" w:color="auto"/>
            <w:right w:val="none" w:sz="0" w:space="0" w:color="auto"/>
          </w:divBdr>
          <w:divsChild>
            <w:div w:id="1827360315">
              <w:marLeft w:val="0"/>
              <w:marRight w:val="0"/>
              <w:marTop w:val="0"/>
              <w:marBottom w:val="0"/>
              <w:divBdr>
                <w:top w:val="none" w:sz="0" w:space="0" w:color="auto"/>
                <w:left w:val="none" w:sz="0" w:space="0" w:color="auto"/>
                <w:bottom w:val="none" w:sz="0" w:space="0" w:color="auto"/>
                <w:right w:val="none" w:sz="0" w:space="0" w:color="auto"/>
              </w:divBdr>
              <w:divsChild>
                <w:div w:id="1995529408">
                  <w:marLeft w:val="0"/>
                  <w:marRight w:val="0"/>
                  <w:marTop w:val="0"/>
                  <w:marBottom w:val="0"/>
                  <w:divBdr>
                    <w:top w:val="none" w:sz="0" w:space="0" w:color="auto"/>
                    <w:left w:val="none" w:sz="0" w:space="0" w:color="auto"/>
                    <w:bottom w:val="none" w:sz="0" w:space="0" w:color="auto"/>
                    <w:right w:val="none" w:sz="0" w:space="0" w:color="auto"/>
                  </w:divBdr>
                  <w:divsChild>
                    <w:div w:id="1491679195">
                      <w:marLeft w:val="0"/>
                      <w:marRight w:val="0"/>
                      <w:marTop w:val="0"/>
                      <w:marBottom w:val="0"/>
                      <w:divBdr>
                        <w:top w:val="none" w:sz="0" w:space="0" w:color="auto"/>
                        <w:left w:val="none" w:sz="0" w:space="0" w:color="auto"/>
                        <w:bottom w:val="none" w:sz="0" w:space="0" w:color="auto"/>
                        <w:right w:val="none" w:sz="0" w:space="0" w:color="auto"/>
                      </w:divBdr>
                      <w:divsChild>
                        <w:div w:id="1558131054">
                          <w:marLeft w:val="0"/>
                          <w:marRight w:val="0"/>
                          <w:marTop w:val="0"/>
                          <w:marBottom w:val="0"/>
                          <w:divBdr>
                            <w:top w:val="none" w:sz="0" w:space="0" w:color="auto"/>
                            <w:left w:val="none" w:sz="0" w:space="0" w:color="auto"/>
                            <w:bottom w:val="none" w:sz="0" w:space="0" w:color="auto"/>
                            <w:right w:val="none" w:sz="0" w:space="0" w:color="auto"/>
                          </w:divBdr>
                          <w:divsChild>
                            <w:div w:id="1131556252">
                              <w:marLeft w:val="0"/>
                              <w:marRight w:val="0"/>
                              <w:marTop w:val="0"/>
                              <w:marBottom w:val="0"/>
                              <w:divBdr>
                                <w:top w:val="none" w:sz="0" w:space="0" w:color="auto"/>
                                <w:left w:val="none" w:sz="0" w:space="0" w:color="auto"/>
                                <w:bottom w:val="none" w:sz="0" w:space="0" w:color="auto"/>
                                <w:right w:val="none" w:sz="0" w:space="0" w:color="auto"/>
                              </w:divBdr>
                              <w:divsChild>
                                <w:div w:id="199979478">
                                  <w:marLeft w:val="0"/>
                                  <w:marRight w:val="0"/>
                                  <w:marTop w:val="0"/>
                                  <w:marBottom w:val="0"/>
                                  <w:divBdr>
                                    <w:top w:val="none" w:sz="0" w:space="0" w:color="auto"/>
                                    <w:left w:val="none" w:sz="0" w:space="0" w:color="auto"/>
                                    <w:bottom w:val="none" w:sz="0" w:space="0" w:color="auto"/>
                                    <w:right w:val="none" w:sz="0" w:space="0" w:color="auto"/>
                                  </w:divBdr>
                                  <w:divsChild>
                                    <w:div w:id="623272110">
                                      <w:marLeft w:val="0"/>
                                      <w:marRight w:val="0"/>
                                      <w:marTop w:val="0"/>
                                      <w:marBottom w:val="0"/>
                                      <w:divBdr>
                                        <w:top w:val="none" w:sz="0" w:space="0" w:color="auto"/>
                                        <w:left w:val="none" w:sz="0" w:space="0" w:color="auto"/>
                                        <w:bottom w:val="none" w:sz="0" w:space="0" w:color="auto"/>
                                        <w:right w:val="none" w:sz="0" w:space="0" w:color="auto"/>
                                      </w:divBdr>
                                      <w:divsChild>
                                        <w:div w:id="1616786990">
                                          <w:marLeft w:val="0"/>
                                          <w:marRight w:val="0"/>
                                          <w:marTop w:val="0"/>
                                          <w:marBottom w:val="0"/>
                                          <w:divBdr>
                                            <w:top w:val="none" w:sz="0" w:space="0" w:color="auto"/>
                                            <w:left w:val="none" w:sz="0" w:space="0" w:color="auto"/>
                                            <w:bottom w:val="none" w:sz="0" w:space="0" w:color="auto"/>
                                            <w:right w:val="none" w:sz="0" w:space="0" w:color="auto"/>
                                          </w:divBdr>
                                          <w:divsChild>
                                            <w:div w:id="2133477644">
                                              <w:marLeft w:val="0"/>
                                              <w:marRight w:val="0"/>
                                              <w:marTop w:val="0"/>
                                              <w:marBottom w:val="0"/>
                                              <w:divBdr>
                                                <w:top w:val="none" w:sz="0" w:space="0" w:color="auto"/>
                                                <w:left w:val="none" w:sz="0" w:space="0" w:color="auto"/>
                                                <w:bottom w:val="none" w:sz="0" w:space="0" w:color="auto"/>
                                                <w:right w:val="none" w:sz="0" w:space="0" w:color="auto"/>
                                              </w:divBdr>
                                              <w:divsChild>
                                                <w:div w:id="108804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88373">
                  <w:marLeft w:val="0"/>
                  <w:marRight w:val="0"/>
                  <w:marTop w:val="0"/>
                  <w:marBottom w:val="0"/>
                  <w:divBdr>
                    <w:top w:val="none" w:sz="0" w:space="0" w:color="auto"/>
                    <w:left w:val="none" w:sz="0" w:space="0" w:color="auto"/>
                    <w:bottom w:val="none" w:sz="0" w:space="0" w:color="auto"/>
                    <w:right w:val="none" w:sz="0" w:space="0" w:color="auto"/>
                  </w:divBdr>
                  <w:divsChild>
                    <w:div w:id="1813330381">
                      <w:marLeft w:val="0"/>
                      <w:marRight w:val="0"/>
                      <w:marTop w:val="0"/>
                      <w:marBottom w:val="0"/>
                      <w:divBdr>
                        <w:top w:val="none" w:sz="0" w:space="0" w:color="auto"/>
                        <w:left w:val="none" w:sz="0" w:space="0" w:color="auto"/>
                        <w:bottom w:val="none" w:sz="0" w:space="0" w:color="auto"/>
                        <w:right w:val="none" w:sz="0" w:space="0" w:color="auto"/>
                      </w:divBdr>
                      <w:divsChild>
                        <w:div w:id="115988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103943">
      <w:bodyDiv w:val="1"/>
      <w:marLeft w:val="0"/>
      <w:marRight w:val="0"/>
      <w:marTop w:val="0"/>
      <w:marBottom w:val="0"/>
      <w:divBdr>
        <w:top w:val="none" w:sz="0" w:space="0" w:color="auto"/>
        <w:left w:val="none" w:sz="0" w:space="0" w:color="auto"/>
        <w:bottom w:val="none" w:sz="0" w:space="0" w:color="auto"/>
        <w:right w:val="none" w:sz="0" w:space="0" w:color="auto"/>
      </w:divBdr>
      <w:divsChild>
        <w:div w:id="167722288">
          <w:marLeft w:val="0"/>
          <w:marRight w:val="0"/>
          <w:marTop w:val="0"/>
          <w:marBottom w:val="0"/>
          <w:divBdr>
            <w:top w:val="none" w:sz="0" w:space="0" w:color="auto"/>
            <w:left w:val="none" w:sz="0" w:space="0" w:color="auto"/>
            <w:bottom w:val="none" w:sz="0" w:space="0" w:color="auto"/>
            <w:right w:val="none" w:sz="0" w:space="0" w:color="auto"/>
          </w:divBdr>
          <w:divsChild>
            <w:div w:id="1005784575">
              <w:marLeft w:val="0"/>
              <w:marRight w:val="0"/>
              <w:marTop w:val="0"/>
              <w:marBottom w:val="0"/>
              <w:divBdr>
                <w:top w:val="none" w:sz="0" w:space="0" w:color="auto"/>
                <w:left w:val="none" w:sz="0" w:space="0" w:color="auto"/>
                <w:bottom w:val="none" w:sz="0" w:space="0" w:color="auto"/>
                <w:right w:val="none" w:sz="0" w:space="0" w:color="auto"/>
              </w:divBdr>
              <w:divsChild>
                <w:div w:id="1684430399">
                  <w:marLeft w:val="0"/>
                  <w:marRight w:val="0"/>
                  <w:marTop w:val="0"/>
                  <w:marBottom w:val="0"/>
                  <w:divBdr>
                    <w:top w:val="none" w:sz="0" w:space="0" w:color="auto"/>
                    <w:left w:val="none" w:sz="0" w:space="0" w:color="auto"/>
                    <w:bottom w:val="none" w:sz="0" w:space="0" w:color="auto"/>
                    <w:right w:val="none" w:sz="0" w:space="0" w:color="auto"/>
                  </w:divBdr>
                  <w:divsChild>
                    <w:div w:id="1868903654">
                      <w:marLeft w:val="0"/>
                      <w:marRight w:val="0"/>
                      <w:marTop w:val="0"/>
                      <w:marBottom w:val="0"/>
                      <w:divBdr>
                        <w:top w:val="none" w:sz="0" w:space="0" w:color="auto"/>
                        <w:left w:val="none" w:sz="0" w:space="0" w:color="auto"/>
                        <w:bottom w:val="none" w:sz="0" w:space="0" w:color="auto"/>
                        <w:right w:val="none" w:sz="0" w:space="0" w:color="auto"/>
                      </w:divBdr>
                      <w:divsChild>
                        <w:div w:id="812407540">
                          <w:marLeft w:val="0"/>
                          <w:marRight w:val="0"/>
                          <w:marTop w:val="0"/>
                          <w:marBottom w:val="0"/>
                          <w:divBdr>
                            <w:top w:val="none" w:sz="0" w:space="0" w:color="auto"/>
                            <w:left w:val="none" w:sz="0" w:space="0" w:color="auto"/>
                            <w:bottom w:val="none" w:sz="0" w:space="0" w:color="auto"/>
                            <w:right w:val="none" w:sz="0" w:space="0" w:color="auto"/>
                          </w:divBdr>
                          <w:divsChild>
                            <w:div w:id="1651254883">
                              <w:marLeft w:val="0"/>
                              <w:marRight w:val="0"/>
                              <w:marTop w:val="0"/>
                              <w:marBottom w:val="0"/>
                              <w:divBdr>
                                <w:top w:val="none" w:sz="0" w:space="0" w:color="auto"/>
                                <w:left w:val="none" w:sz="0" w:space="0" w:color="auto"/>
                                <w:bottom w:val="none" w:sz="0" w:space="0" w:color="auto"/>
                                <w:right w:val="none" w:sz="0" w:space="0" w:color="auto"/>
                              </w:divBdr>
                              <w:divsChild>
                                <w:div w:id="484006894">
                                  <w:marLeft w:val="0"/>
                                  <w:marRight w:val="0"/>
                                  <w:marTop w:val="0"/>
                                  <w:marBottom w:val="0"/>
                                  <w:divBdr>
                                    <w:top w:val="none" w:sz="0" w:space="0" w:color="auto"/>
                                    <w:left w:val="none" w:sz="0" w:space="0" w:color="auto"/>
                                    <w:bottom w:val="none" w:sz="0" w:space="0" w:color="auto"/>
                                    <w:right w:val="none" w:sz="0" w:space="0" w:color="auto"/>
                                  </w:divBdr>
                                  <w:divsChild>
                                    <w:div w:id="1322730982">
                                      <w:marLeft w:val="0"/>
                                      <w:marRight w:val="0"/>
                                      <w:marTop w:val="0"/>
                                      <w:marBottom w:val="0"/>
                                      <w:divBdr>
                                        <w:top w:val="none" w:sz="0" w:space="0" w:color="auto"/>
                                        <w:left w:val="none" w:sz="0" w:space="0" w:color="auto"/>
                                        <w:bottom w:val="none" w:sz="0" w:space="0" w:color="auto"/>
                                        <w:right w:val="none" w:sz="0" w:space="0" w:color="auto"/>
                                      </w:divBdr>
                                      <w:divsChild>
                                        <w:div w:id="1931740563">
                                          <w:marLeft w:val="0"/>
                                          <w:marRight w:val="0"/>
                                          <w:marTop w:val="0"/>
                                          <w:marBottom w:val="0"/>
                                          <w:divBdr>
                                            <w:top w:val="none" w:sz="0" w:space="0" w:color="auto"/>
                                            <w:left w:val="none" w:sz="0" w:space="0" w:color="auto"/>
                                            <w:bottom w:val="none" w:sz="0" w:space="0" w:color="auto"/>
                                            <w:right w:val="none" w:sz="0" w:space="0" w:color="auto"/>
                                          </w:divBdr>
                                          <w:divsChild>
                                            <w:div w:id="1119689991">
                                              <w:marLeft w:val="0"/>
                                              <w:marRight w:val="0"/>
                                              <w:marTop w:val="0"/>
                                              <w:marBottom w:val="0"/>
                                              <w:divBdr>
                                                <w:top w:val="none" w:sz="0" w:space="0" w:color="auto"/>
                                                <w:left w:val="none" w:sz="0" w:space="0" w:color="auto"/>
                                                <w:bottom w:val="none" w:sz="0" w:space="0" w:color="auto"/>
                                                <w:right w:val="none" w:sz="0" w:space="0" w:color="auto"/>
                                              </w:divBdr>
                                              <w:divsChild>
                                                <w:div w:id="304817149">
                                                  <w:marLeft w:val="0"/>
                                                  <w:marRight w:val="0"/>
                                                  <w:marTop w:val="0"/>
                                                  <w:marBottom w:val="0"/>
                                                  <w:divBdr>
                                                    <w:top w:val="none" w:sz="0" w:space="0" w:color="auto"/>
                                                    <w:left w:val="none" w:sz="0" w:space="0" w:color="auto"/>
                                                    <w:bottom w:val="none" w:sz="0" w:space="0" w:color="auto"/>
                                                    <w:right w:val="none" w:sz="0" w:space="0" w:color="auto"/>
                                                  </w:divBdr>
                                                  <w:divsChild>
                                                    <w:div w:id="1539930281">
                                                      <w:marLeft w:val="0"/>
                                                      <w:marRight w:val="0"/>
                                                      <w:marTop w:val="0"/>
                                                      <w:marBottom w:val="0"/>
                                                      <w:divBdr>
                                                        <w:top w:val="none" w:sz="0" w:space="0" w:color="auto"/>
                                                        <w:left w:val="none" w:sz="0" w:space="0" w:color="auto"/>
                                                        <w:bottom w:val="none" w:sz="0" w:space="0" w:color="auto"/>
                                                        <w:right w:val="none" w:sz="0" w:space="0" w:color="auto"/>
                                                      </w:divBdr>
                                                      <w:divsChild>
                                                        <w:div w:id="1154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78398">
                                              <w:marLeft w:val="0"/>
                                              <w:marRight w:val="0"/>
                                              <w:marTop w:val="0"/>
                                              <w:marBottom w:val="0"/>
                                              <w:divBdr>
                                                <w:top w:val="none" w:sz="0" w:space="0" w:color="auto"/>
                                                <w:left w:val="none" w:sz="0" w:space="0" w:color="auto"/>
                                                <w:bottom w:val="none" w:sz="0" w:space="0" w:color="auto"/>
                                                <w:right w:val="none" w:sz="0" w:space="0" w:color="auto"/>
                                              </w:divBdr>
                                              <w:divsChild>
                                                <w:div w:id="1304844930">
                                                  <w:marLeft w:val="0"/>
                                                  <w:marRight w:val="0"/>
                                                  <w:marTop w:val="0"/>
                                                  <w:marBottom w:val="0"/>
                                                  <w:divBdr>
                                                    <w:top w:val="none" w:sz="0" w:space="0" w:color="auto"/>
                                                    <w:left w:val="none" w:sz="0" w:space="0" w:color="auto"/>
                                                    <w:bottom w:val="none" w:sz="0" w:space="0" w:color="auto"/>
                                                    <w:right w:val="none" w:sz="0" w:space="0" w:color="auto"/>
                                                  </w:divBdr>
                                                  <w:divsChild>
                                                    <w:div w:id="177358181">
                                                      <w:marLeft w:val="0"/>
                                                      <w:marRight w:val="0"/>
                                                      <w:marTop w:val="0"/>
                                                      <w:marBottom w:val="0"/>
                                                      <w:divBdr>
                                                        <w:top w:val="none" w:sz="0" w:space="0" w:color="auto"/>
                                                        <w:left w:val="none" w:sz="0" w:space="0" w:color="auto"/>
                                                        <w:bottom w:val="none" w:sz="0" w:space="0" w:color="auto"/>
                                                        <w:right w:val="none" w:sz="0" w:space="0" w:color="auto"/>
                                                      </w:divBdr>
                                                      <w:divsChild>
                                                        <w:div w:id="32443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8211689">
          <w:marLeft w:val="0"/>
          <w:marRight w:val="0"/>
          <w:marTop w:val="0"/>
          <w:marBottom w:val="0"/>
          <w:divBdr>
            <w:top w:val="none" w:sz="0" w:space="0" w:color="auto"/>
            <w:left w:val="none" w:sz="0" w:space="0" w:color="auto"/>
            <w:bottom w:val="none" w:sz="0" w:space="0" w:color="auto"/>
            <w:right w:val="none" w:sz="0" w:space="0" w:color="auto"/>
          </w:divBdr>
          <w:divsChild>
            <w:div w:id="674499394">
              <w:marLeft w:val="0"/>
              <w:marRight w:val="0"/>
              <w:marTop w:val="0"/>
              <w:marBottom w:val="0"/>
              <w:divBdr>
                <w:top w:val="none" w:sz="0" w:space="0" w:color="auto"/>
                <w:left w:val="none" w:sz="0" w:space="0" w:color="auto"/>
                <w:bottom w:val="none" w:sz="0" w:space="0" w:color="auto"/>
                <w:right w:val="none" w:sz="0" w:space="0" w:color="auto"/>
              </w:divBdr>
              <w:divsChild>
                <w:div w:id="297222906">
                  <w:marLeft w:val="0"/>
                  <w:marRight w:val="0"/>
                  <w:marTop w:val="0"/>
                  <w:marBottom w:val="0"/>
                  <w:divBdr>
                    <w:top w:val="none" w:sz="0" w:space="0" w:color="auto"/>
                    <w:left w:val="none" w:sz="0" w:space="0" w:color="auto"/>
                    <w:bottom w:val="none" w:sz="0" w:space="0" w:color="auto"/>
                    <w:right w:val="none" w:sz="0" w:space="0" w:color="auto"/>
                  </w:divBdr>
                  <w:divsChild>
                    <w:div w:id="1793204897">
                      <w:marLeft w:val="0"/>
                      <w:marRight w:val="0"/>
                      <w:marTop w:val="0"/>
                      <w:marBottom w:val="0"/>
                      <w:divBdr>
                        <w:top w:val="none" w:sz="0" w:space="0" w:color="auto"/>
                        <w:left w:val="none" w:sz="0" w:space="0" w:color="auto"/>
                        <w:bottom w:val="none" w:sz="0" w:space="0" w:color="auto"/>
                        <w:right w:val="none" w:sz="0" w:space="0" w:color="auto"/>
                      </w:divBdr>
                      <w:divsChild>
                        <w:div w:id="588463451">
                          <w:marLeft w:val="0"/>
                          <w:marRight w:val="0"/>
                          <w:marTop w:val="0"/>
                          <w:marBottom w:val="0"/>
                          <w:divBdr>
                            <w:top w:val="none" w:sz="0" w:space="0" w:color="auto"/>
                            <w:left w:val="none" w:sz="0" w:space="0" w:color="auto"/>
                            <w:bottom w:val="none" w:sz="0" w:space="0" w:color="auto"/>
                            <w:right w:val="none" w:sz="0" w:space="0" w:color="auto"/>
                          </w:divBdr>
                          <w:divsChild>
                            <w:div w:id="1502965982">
                              <w:marLeft w:val="0"/>
                              <w:marRight w:val="0"/>
                              <w:marTop w:val="0"/>
                              <w:marBottom w:val="0"/>
                              <w:divBdr>
                                <w:top w:val="none" w:sz="0" w:space="0" w:color="auto"/>
                                <w:left w:val="none" w:sz="0" w:space="0" w:color="auto"/>
                                <w:bottom w:val="none" w:sz="0" w:space="0" w:color="auto"/>
                                <w:right w:val="none" w:sz="0" w:space="0" w:color="auto"/>
                              </w:divBdr>
                              <w:divsChild>
                                <w:div w:id="1486554208">
                                  <w:marLeft w:val="0"/>
                                  <w:marRight w:val="0"/>
                                  <w:marTop w:val="0"/>
                                  <w:marBottom w:val="0"/>
                                  <w:divBdr>
                                    <w:top w:val="none" w:sz="0" w:space="0" w:color="auto"/>
                                    <w:left w:val="none" w:sz="0" w:space="0" w:color="auto"/>
                                    <w:bottom w:val="none" w:sz="0" w:space="0" w:color="auto"/>
                                    <w:right w:val="none" w:sz="0" w:space="0" w:color="auto"/>
                                  </w:divBdr>
                                  <w:divsChild>
                                    <w:div w:id="671370154">
                                      <w:marLeft w:val="0"/>
                                      <w:marRight w:val="0"/>
                                      <w:marTop w:val="0"/>
                                      <w:marBottom w:val="0"/>
                                      <w:divBdr>
                                        <w:top w:val="none" w:sz="0" w:space="0" w:color="auto"/>
                                        <w:left w:val="none" w:sz="0" w:space="0" w:color="auto"/>
                                        <w:bottom w:val="none" w:sz="0" w:space="0" w:color="auto"/>
                                        <w:right w:val="none" w:sz="0" w:space="0" w:color="auto"/>
                                      </w:divBdr>
                                      <w:divsChild>
                                        <w:div w:id="1033766066">
                                          <w:marLeft w:val="0"/>
                                          <w:marRight w:val="0"/>
                                          <w:marTop w:val="0"/>
                                          <w:marBottom w:val="0"/>
                                          <w:divBdr>
                                            <w:top w:val="none" w:sz="0" w:space="0" w:color="auto"/>
                                            <w:left w:val="none" w:sz="0" w:space="0" w:color="auto"/>
                                            <w:bottom w:val="none" w:sz="0" w:space="0" w:color="auto"/>
                                            <w:right w:val="none" w:sz="0" w:space="0" w:color="auto"/>
                                          </w:divBdr>
                                          <w:divsChild>
                                            <w:div w:id="646320808">
                                              <w:marLeft w:val="0"/>
                                              <w:marRight w:val="0"/>
                                              <w:marTop w:val="0"/>
                                              <w:marBottom w:val="0"/>
                                              <w:divBdr>
                                                <w:top w:val="none" w:sz="0" w:space="0" w:color="auto"/>
                                                <w:left w:val="none" w:sz="0" w:space="0" w:color="auto"/>
                                                <w:bottom w:val="none" w:sz="0" w:space="0" w:color="auto"/>
                                                <w:right w:val="none" w:sz="0" w:space="0" w:color="auto"/>
                                              </w:divBdr>
                                              <w:divsChild>
                                                <w:div w:id="6942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309030">
                  <w:marLeft w:val="0"/>
                  <w:marRight w:val="0"/>
                  <w:marTop w:val="0"/>
                  <w:marBottom w:val="0"/>
                  <w:divBdr>
                    <w:top w:val="none" w:sz="0" w:space="0" w:color="auto"/>
                    <w:left w:val="none" w:sz="0" w:space="0" w:color="auto"/>
                    <w:bottom w:val="none" w:sz="0" w:space="0" w:color="auto"/>
                    <w:right w:val="none" w:sz="0" w:space="0" w:color="auto"/>
                  </w:divBdr>
                  <w:divsChild>
                    <w:div w:id="1857305920">
                      <w:marLeft w:val="0"/>
                      <w:marRight w:val="0"/>
                      <w:marTop w:val="0"/>
                      <w:marBottom w:val="0"/>
                      <w:divBdr>
                        <w:top w:val="none" w:sz="0" w:space="0" w:color="auto"/>
                        <w:left w:val="none" w:sz="0" w:space="0" w:color="auto"/>
                        <w:bottom w:val="none" w:sz="0" w:space="0" w:color="auto"/>
                        <w:right w:val="none" w:sz="0" w:space="0" w:color="auto"/>
                      </w:divBdr>
                      <w:divsChild>
                        <w:div w:id="1404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129610">
      <w:bodyDiv w:val="1"/>
      <w:marLeft w:val="0"/>
      <w:marRight w:val="0"/>
      <w:marTop w:val="0"/>
      <w:marBottom w:val="0"/>
      <w:divBdr>
        <w:top w:val="none" w:sz="0" w:space="0" w:color="auto"/>
        <w:left w:val="none" w:sz="0" w:space="0" w:color="auto"/>
        <w:bottom w:val="none" w:sz="0" w:space="0" w:color="auto"/>
        <w:right w:val="none" w:sz="0" w:space="0" w:color="auto"/>
      </w:divBdr>
      <w:divsChild>
        <w:div w:id="553858567">
          <w:marLeft w:val="0"/>
          <w:marRight w:val="0"/>
          <w:marTop w:val="0"/>
          <w:marBottom w:val="0"/>
          <w:divBdr>
            <w:top w:val="none" w:sz="0" w:space="0" w:color="auto"/>
            <w:left w:val="none" w:sz="0" w:space="0" w:color="auto"/>
            <w:bottom w:val="none" w:sz="0" w:space="0" w:color="auto"/>
            <w:right w:val="none" w:sz="0" w:space="0" w:color="auto"/>
          </w:divBdr>
          <w:divsChild>
            <w:div w:id="1005127928">
              <w:marLeft w:val="0"/>
              <w:marRight w:val="0"/>
              <w:marTop w:val="0"/>
              <w:marBottom w:val="0"/>
              <w:divBdr>
                <w:top w:val="none" w:sz="0" w:space="0" w:color="auto"/>
                <w:left w:val="none" w:sz="0" w:space="0" w:color="auto"/>
                <w:bottom w:val="none" w:sz="0" w:space="0" w:color="auto"/>
                <w:right w:val="none" w:sz="0" w:space="0" w:color="auto"/>
              </w:divBdr>
              <w:divsChild>
                <w:div w:id="972760131">
                  <w:marLeft w:val="0"/>
                  <w:marRight w:val="0"/>
                  <w:marTop w:val="0"/>
                  <w:marBottom w:val="0"/>
                  <w:divBdr>
                    <w:top w:val="none" w:sz="0" w:space="0" w:color="auto"/>
                    <w:left w:val="none" w:sz="0" w:space="0" w:color="auto"/>
                    <w:bottom w:val="none" w:sz="0" w:space="0" w:color="auto"/>
                    <w:right w:val="none" w:sz="0" w:space="0" w:color="auto"/>
                  </w:divBdr>
                  <w:divsChild>
                    <w:div w:id="31171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48049">
          <w:marLeft w:val="0"/>
          <w:marRight w:val="0"/>
          <w:marTop w:val="0"/>
          <w:marBottom w:val="0"/>
          <w:divBdr>
            <w:top w:val="none" w:sz="0" w:space="0" w:color="auto"/>
            <w:left w:val="none" w:sz="0" w:space="0" w:color="auto"/>
            <w:bottom w:val="none" w:sz="0" w:space="0" w:color="auto"/>
            <w:right w:val="none" w:sz="0" w:space="0" w:color="auto"/>
          </w:divBdr>
          <w:divsChild>
            <w:div w:id="651255163">
              <w:marLeft w:val="0"/>
              <w:marRight w:val="0"/>
              <w:marTop w:val="0"/>
              <w:marBottom w:val="0"/>
              <w:divBdr>
                <w:top w:val="none" w:sz="0" w:space="0" w:color="auto"/>
                <w:left w:val="none" w:sz="0" w:space="0" w:color="auto"/>
                <w:bottom w:val="none" w:sz="0" w:space="0" w:color="auto"/>
                <w:right w:val="none" w:sz="0" w:space="0" w:color="auto"/>
              </w:divBdr>
              <w:divsChild>
                <w:div w:id="132408258">
                  <w:marLeft w:val="0"/>
                  <w:marRight w:val="0"/>
                  <w:marTop w:val="0"/>
                  <w:marBottom w:val="0"/>
                  <w:divBdr>
                    <w:top w:val="none" w:sz="0" w:space="0" w:color="auto"/>
                    <w:left w:val="none" w:sz="0" w:space="0" w:color="auto"/>
                    <w:bottom w:val="none" w:sz="0" w:space="0" w:color="auto"/>
                    <w:right w:val="none" w:sz="0" w:space="0" w:color="auto"/>
                  </w:divBdr>
                  <w:divsChild>
                    <w:div w:id="9261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884568">
      <w:bodyDiv w:val="1"/>
      <w:marLeft w:val="0"/>
      <w:marRight w:val="0"/>
      <w:marTop w:val="0"/>
      <w:marBottom w:val="0"/>
      <w:divBdr>
        <w:top w:val="none" w:sz="0" w:space="0" w:color="auto"/>
        <w:left w:val="none" w:sz="0" w:space="0" w:color="auto"/>
        <w:bottom w:val="none" w:sz="0" w:space="0" w:color="auto"/>
        <w:right w:val="none" w:sz="0" w:space="0" w:color="auto"/>
      </w:divBdr>
      <w:divsChild>
        <w:div w:id="195436293">
          <w:marLeft w:val="0"/>
          <w:marRight w:val="0"/>
          <w:marTop w:val="0"/>
          <w:marBottom w:val="0"/>
          <w:divBdr>
            <w:top w:val="none" w:sz="0" w:space="0" w:color="auto"/>
            <w:left w:val="none" w:sz="0" w:space="0" w:color="auto"/>
            <w:bottom w:val="none" w:sz="0" w:space="0" w:color="auto"/>
            <w:right w:val="none" w:sz="0" w:space="0" w:color="auto"/>
          </w:divBdr>
          <w:divsChild>
            <w:div w:id="848980643">
              <w:marLeft w:val="0"/>
              <w:marRight w:val="0"/>
              <w:marTop w:val="0"/>
              <w:marBottom w:val="0"/>
              <w:divBdr>
                <w:top w:val="none" w:sz="0" w:space="0" w:color="auto"/>
                <w:left w:val="none" w:sz="0" w:space="0" w:color="auto"/>
                <w:bottom w:val="none" w:sz="0" w:space="0" w:color="auto"/>
                <w:right w:val="none" w:sz="0" w:space="0" w:color="auto"/>
              </w:divBdr>
              <w:divsChild>
                <w:div w:id="763577086">
                  <w:marLeft w:val="0"/>
                  <w:marRight w:val="0"/>
                  <w:marTop w:val="0"/>
                  <w:marBottom w:val="0"/>
                  <w:divBdr>
                    <w:top w:val="none" w:sz="0" w:space="0" w:color="auto"/>
                    <w:left w:val="none" w:sz="0" w:space="0" w:color="auto"/>
                    <w:bottom w:val="none" w:sz="0" w:space="0" w:color="auto"/>
                    <w:right w:val="none" w:sz="0" w:space="0" w:color="auto"/>
                  </w:divBdr>
                  <w:divsChild>
                    <w:div w:id="225259204">
                      <w:marLeft w:val="0"/>
                      <w:marRight w:val="0"/>
                      <w:marTop w:val="0"/>
                      <w:marBottom w:val="0"/>
                      <w:divBdr>
                        <w:top w:val="none" w:sz="0" w:space="0" w:color="auto"/>
                        <w:left w:val="none" w:sz="0" w:space="0" w:color="auto"/>
                        <w:bottom w:val="none" w:sz="0" w:space="0" w:color="auto"/>
                        <w:right w:val="none" w:sz="0" w:space="0" w:color="auto"/>
                      </w:divBdr>
                      <w:divsChild>
                        <w:div w:id="303893902">
                          <w:marLeft w:val="0"/>
                          <w:marRight w:val="0"/>
                          <w:marTop w:val="0"/>
                          <w:marBottom w:val="0"/>
                          <w:divBdr>
                            <w:top w:val="none" w:sz="0" w:space="0" w:color="auto"/>
                            <w:left w:val="none" w:sz="0" w:space="0" w:color="auto"/>
                            <w:bottom w:val="none" w:sz="0" w:space="0" w:color="auto"/>
                            <w:right w:val="none" w:sz="0" w:space="0" w:color="auto"/>
                          </w:divBdr>
                          <w:divsChild>
                            <w:div w:id="1085373542">
                              <w:marLeft w:val="0"/>
                              <w:marRight w:val="0"/>
                              <w:marTop w:val="0"/>
                              <w:marBottom w:val="0"/>
                              <w:divBdr>
                                <w:top w:val="none" w:sz="0" w:space="0" w:color="auto"/>
                                <w:left w:val="none" w:sz="0" w:space="0" w:color="auto"/>
                                <w:bottom w:val="none" w:sz="0" w:space="0" w:color="auto"/>
                                <w:right w:val="none" w:sz="0" w:space="0" w:color="auto"/>
                              </w:divBdr>
                              <w:divsChild>
                                <w:div w:id="1563179591">
                                  <w:marLeft w:val="0"/>
                                  <w:marRight w:val="0"/>
                                  <w:marTop w:val="0"/>
                                  <w:marBottom w:val="0"/>
                                  <w:divBdr>
                                    <w:top w:val="none" w:sz="0" w:space="0" w:color="auto"/>
                                    <w:left w:val="none" w:sz="0" w:space="0" w:color="auto"/>
                                    <w:bottom w:val="none" w:sz="0" w:space="0" w:color="auto"/>
                                    <w:right w:val="none" w:sz="0" w:space="0" w:color="auto"/>
                                  </w:divBdr>
                                  <w:divsChild>
                                    <w:div w:id="352076136">
                                      <w:marLeft w:val="0"/>
                                      <w:marRight w:val="0"/>
                                      <w:marTop w:val="0"/>
                                      <w:marBottom w:val="0"/>
                                      <w:divBdr>
                                        <w:top w:val="none" w:sz="0" w:space="0" w:color="auto"/>
                                        <w:left w:val="none" w:sz="0" w:space="0" w:color="auto"/>
                                        <w:bottom w:val="none" w:sz="0" w:space="0" w:color="auto"/>
                                        <w:right w:val="none" w:sz="0" w:space="0" w:color="auto"/>
                                      </w:divBdr>
                                      <w:divsChild>
                                        <w:div w:id="1760172161">
                                          <w:marLeft w:val="0"/>
                                          <w:marRight w:val="0"/>
                                          <w:marTop w:val="0"/>
                                          <w:marBottom w:val="0"/>
                                          <w:divBdr>
                                            <w:top w:val="none" w:sz="0" w:space="0" w:color="auto"/>
                                            <w:left w:val="none" w:sz="0" w:space="0" w:color="auto"/>
                                            <w:bottom w:val="none" w:sz="0" w:space="0" w:color="auto"/>
                                            <w:right w:val="none" w:sz="0" w:space="0" w:color="auto"/>
                                          </w:divBdr>
                                          <w:divsChild>
                                            <w:div w:id="462236532">
                                              <w:marLeft w:val="0"/>
                                              <w:marRight w:val="0"/>
                                              <w:marTop w:val="0"/>
                                              <w:marBottom w:val="0"/>
                                              <w:divBdr>
                                                <w:top w:val="none" w:sz="0" w:space="0" w:color="auto"/>
                                                <w:left w:val="none" w:sz="0" w:space="0" w:color="auto"/>
                                                <w:bottom w:val="none" w:sz="0" w:space="0" w:color="auto"/>
                                                <w:right w:val="none" w:sz="0" w:space="0" w:color="auto"/>
                                              </w:divBdr>
                                              <w:divsChild>
                                                <w:div w:id="1878083663">
                                                  <w:marLeft w:val="0"/>
                                                  <w:marRight w:val="0"/>
                                                  <w:marTop w:val="0"/>
                                                  <w:marBottom w:val="0"/>
                                                  <w:divBdr>
                                                    <w:top w:val="none" w:sz="0" w:space="0" w:color="auto"/>
                                                    <w:left w:val="none" w:sz="0" w:space="0" w:color="auto"/>
                                                    <w:bottom w:val="none" w:sz="0" w:space="0" w:color="auto"/>
                                                    <w:right w:val="none" w:sz="0" w:space="0" w:color="auto"/>
                                                  </w:divBdr>
                                                  <w:divsChild>
                                                    <w:div w:id="2085908167">
                                                      <w:marLeft w:val="0"/>
                                                      <w:marRight w:val="0"/>
                                                      <w:marTop w:val="0"/>
                                                      <w:marBottom w:val="0"/>
                                                      <w:divBdr>
                                                        <w:top w:val="none" w:sz="0" w:space="0" w:color="auto"/>
                                                        <w:left w:val="none" w:sz="0" w:space="0" w:color="auto"/>
                                                        <w:bottom w:val="none" w:sz="0" w:space="0" w:color="auto"/>
                                                        <w:right w:val="none" w:sz="0" w:space="0" w:color="auto"/>
                                                      </w:divBdr>
                                                      <w:divsChild>
                                                        <w:div w:id="2924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85241">
                                              <w:marLeft w:val="0"/>
                                              <w:marRight w:val="0"/>
                                              <w:marTop w:val="0"/>
                                              <w:marBottom w:val="0"/>
                                              <w:divBdr>
                                                <w:top w:val="none" w:sz="0" w:space="0" w:color="auto"/>
                                                <w:left w:val="none" w:sz="0" w:space="0" w:color="auto"/>
                                                <w:bottom w:val="none" w:sz="0" w:space="0" w:color="auto"/>
                                                <w:right w:val="none" w:sz="0" w:space="0" w:color="auto"/>
                                              </w:divBdr>
                                              <w:divsChild>
                                                <w:div w:id="737485889">
                                                  <w:marLeft w:val="0"/>
                                                  <w:marRight w:val="0"/>
                                                  <w:marTop w:val="0"/>
                                                  <w:marBottom w:val="0"/>
                                                  <w:divBdr>
                                                    <w:top w:val="none" w:sz="0" w:space="0" w:color="auto"/>
                                                    <w:left w:val="none" w:sz="0" w:space="0" w:color="auto"/>
                                                    <w:bottom w:val="none" w:sz="0" w:space="0" w:color="auto"/>
                                                    <w:right w:val="none" w:sz="0" w:space="0" w:color="auto"/>
                                                  </w:divBdr>
                                                  <w:divsChild>
                                                    <w:div w:id="1704792940">
                                                      <w:marLeft w:val="0"/>
                                                      <w:marRight w:val="0"/>
                                                      <w:marTop w:val="0"/>
                                                      <w:marBottom w:val="0"/>
                                                      <w:divBdr>
                                                        <w:top w:val="none" w:sz="0" w:space="0" w:color="auto"/>
                                                        <w:left w:val="none" w:sz="0" w:space="0" w:color="auto"/>
                                                        <w:bottom w:val="none" w:sz="0" w:space="0" w:color="auto"/>
                                                        <w:right w:val="none" w:sz="0" w:space="0" w:color="auto"/>
                                                      </w:divBdr>
                                                      <w:divsChild>
                                                        <w:div w:id="46085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5779851">
          <w:marLeft w:val="0"/>
          <w:marRight w:val="0"/>
          <w:marTop w:val="0"/>
          <w:marBottom w:val="0"/>
          <w:divBdr>
            <w:top w:val="none" w:sz="0" w:space="0" w:color="auto"/>
            <w:left w:val="none" w:sz="0" w:space="0" w:color="auto"/>
            <w:bottom w:val="none" w:sz="0" w:space="0" w:color="auto"/>
            <w:right w:val="none" w:sz="0" w:space="0" w:color="auto"/>
          </w:divBdr>
          <w:divsChild>
            <w:div w:id="2124224784">
              <w:marLeft w:val="0"/>
              <w:marRight w:val="0"/>
              <w:marTop w:val="0"/>
              <w:marBottom w:val="0"/>
              <w:divBdr>
                <w:top w:val="none" w:sz="0" w:space="0" w:color="auto"/>
                <w:left w:val="none" w:sz="0" w:space="0" w:color="auto"/>
                <w:bottom w:val="none" w:sz="0" w:space="0" w:color="auto"/>
                <w:right w:val="none" w:sz="0" w:space="0" w:color="auto"/>
              </w:divBdr>
              <w:divsChild>
                <w:div w:id="1681620013">
                  <w:marLeft w:val="0"/>
                  <w:marRight w:val="0"/>
                  <w:marTop w:val="0"/>
                  <w:marBottom w:val="0"/>
                  <w:divBdr>
                    <w:top w:val="none" w:sz="0" w:space="0" w:color="auto"/>
                    <w:left w:val="none" w:sz="0" w:space="0" w:color="auto"/>
                    <w:bottom w:val="none" w:sz="0" w:space="0" w:color="auto"/>
                    <w:right w:val="none" w:sz="0" w:space="0" w:color="auto"/>
                  </w:divBdr>
                  <w:divsChild>
                    <w:div w:id="1480804897">
                      <w:marLeft w:val="0"/>
                      <w:marRight w:val="0"/>
                      <w:marTop w:val="0"/>
                      <w:marBottom w:val="0"/>
                      <w:divBdr>
                        <w:top w:val="none" w:sz="0" w:space="0" w:color="auto"/>
                        <w:left w:val="none" w:sz="0" w:space="0" w:color="auto"/>
                        <w:bottom w:val="none" w:sz="0" w:space="0" w:color="auto"/>
                        <w:right w:val="none" w:sz="0" w:space="0" w:color="auto"/>
                      </w:divBdr>
                      <w:divsChild>
                        <w:div w:id="65809230">
                          <w:marLeft w:val="0"/>
                          <w:marRight w:val="0"/>
                          <w:marTop w:val="0"/>
                          <w:marBottom w:val="0"/>
                          <w:divBdr>
                            <w:top w:val="none" w:sz="0" w:space="0" w:color="auto"/>
                            <w:left w:val="none" w:sz="0" w:space="0" w:color="auto"/>
                            <w:bottom w:val="none" w:sz="0" w:space="0" w:color="auto"/>
                            <w:right w:val="none" w:sz="0" w:space="0" w:color="auto"/>
                          </w:divBdr>
                          <w:divsChild>
                            <w:div w:id="1205867505">
                              <w:marLeft w:val="0"/>
                              <w:marRight w:val="0"/>
                              <w:marTop w:val="0"/>
                              <w:marBottom w:val="0"/>
                              <w:divBdr>
                                <w:top w:val="none" w:sz="0" w:space="0" w:color="auto"/>
                                <w:left w:val="none" w:sz="0" w:space="0" w:color="auto"/>
                                <w:bottom w:val="none" w:sz="0" w:space="0" w:color="auto"/>
                                <w:right w:val="none" w:sz="0" w:space="0" w:color="auto"/>
                              </w:divBdr>
                              <w:divsChild>
                                <w:div w:id="1308512103">
                                  <w:marLeft w:val="0"/>
                                  <w:marRight w:val="0"/>
                                  <w:marTop w:val="0"/>
                                  <w:marBottom w:val="0"/>
                                  <w:divBdr>
                                    <w:top w:val="none" w:sz="0" w:space="0" w:color="auto"/>
                                    <w:left w:val="none" w:sz="0" w:space="0" w:color="auto"/>
                                    <w:bottom w:val="none" w:sz="0" w:space="0" w:color="auto"/>
                                    <w:right w:val="none" w:sz="0" w:space="0" w:color="auto"/>
                                  </w:divBdr>
                                  <w:divsChild>
                                    <w:div w:id="2038846412">
                                      <w:marLeft w:val="0"/>
                                      <w:marRight w:val="0"/>
                                      <w:marTop w:val="0"/>
                                      <w:marBottom w:val="0"/>
                                      <w:divBdr>
                                        <w:top w:val="none" w:sz="0" w:space="0" w:color="auto"/>
                                        <w:left w:val="none" w:sz="0" w:space="0" w:color="auto"/>
                                        <w:bottom w:val="none" w:sz="0" w:space="0" w:color="auto"/>
                                        <w:right w:val="none" w:sz="0" w:space="0" w:color="auto"/>
                                      </w:divBdr>
                                      <w:divsChild>
                                        <w:div w:id="632180591">
                                          <w:marLeft w:val="0"/>
                                          <w:marRight w:val="0"/>
                                          <w:marTop w:val="0"/>
                                          <w:marBottom w:val="0"/>
                                          <w:divBdr>
                                            <w:top w:val="none" w:sz="0" w:space="0" w:color="auto"/>
                                            <w:left w:val="none" w:sz="0" w:space="0" w:color="auto"/>
                                            <w:bottom w:val="none" w:sz="0" w:space="0" w:color="auto"/>
                                            <w:right w:val="none" w:sz="0" w:space="0" w:color="auto"/>
                                          </w:divBdr>
                                          <w:divsChild>
                                            <w:div w:id="1269847193">
                                              <w:marLeft w:val="0"/>
                                              <w:marRight w:val="0"/>
                                              <w:marTop w:val="0"/>
                                              <w:marBottom w:val="0"/>
                                              <w:divBdr>
                                                <w:top w:val="none" w:sz="0" w:space="0" w:color="auto"/>
                                                <w:left w:val="none" w:sz="0" w:space="0" w:color="auto"/>
                                                <w:bottom w:val="none" w:sz="0" w:space="0" w:color="auto"/>
                                                <w:right w:val="none" w:sz="0" w:space="0" w:color="auto"/>
                                              </w:divBdr>
                                              <w:divsChild>
                                                <w:div w:id="23463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395102">
                  <w:marLeft w:val="0"/>
                  <w:marRight w:val="0"/>
                  <w:marTop w:val="0"/>
                  <w:marBottom w:val="0"/>
                  <w:divBdr>
                    <w:top w:val="none" w:sz="0" w:space="0" w:color="auto"/>
                    <w:left w:val="none" w:sz="0" w:space="0" w:color="auto"/>
                    <w:bottom w:val="none" w:sz="0" w:space="0" w:color="auto"/>
                    <w:right w:val="none" w:sz="0" w:space="0" w:color="auto"/>
                  </w:divBdr>
                  <w:divsChild>
                    <w:div w:id="1778677566">
                      <w:marLeft w:val="0"/>
                      <w:marRight w:val="0"/>
                      <w:marTop w:val="0"/>
                      <w:marBottom w:val="0"/>
                      <w:divBdr>
                        <w:top w:val="none" w:sz="0" w:space="0" w:color="auto"/>
                        <w:left w:val="none" w:sz="0" w:space="0" w:color="auto"/>
                        <w:bottom w:val="none" w:sz="0" w:space="0" w:color="auto"/>
                        <w:right w:val="none" w:sz="0" w:space="0" w:color="auto"/>
                      </w:divBdr>
                      <w:divsChild>
                        <w:div w:id="187892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720297">
      <w:bodyDiv w:val="1"/>
      <w:marLeft w:val="0"/>
      <w:marRight w:val="0"/>
      <w:marTop w:val="0"/>
      <w:marBottom w:val="0"/>
      <w:divBdr>
        <w:top w:val="none" w:sz="0" w:space="0" w:color="auto"/>
        <w:left w:val="none" w:sz="0" w:space="0" w:color="auto"/>
        <w:bottom w:val="none" w:sz="0" w:space="0" w:color="auto"/>
        <w:right w:val="none" w:sz="0" w:space="0" w:color="auto"/>
      </w:divBdr>
    </w:div>
    <w:div w:id="1637638352">
      <w:bodyDiv w:val="1"/>
      <w:marLeft w:val="0"/>
      <w:marRight w:val="0"/>
      <w:marTop w:val="0"/>
      <w:marBottom w:val="0"/>
      <w:divBdr>
        <w:top w:val="none" w:sz="0" w:space="0" w:color="auto"/>
        <w:left w:val="none" w:sz="0" w:space="0" w:color="auto"/>
        <w:bottom w:val="none" w:sz="0" w:space="0" w:color="auto"/>
        <w:right w:val="none" w:sz="0" w:space="0" w:color="auto"/>
      </w:divBdr>
      <w:divsChild>
        <w:div w:id="1684210591">
          <w:marLeft w:val="0"/>
          <w:marRight w:val="0"/>
          <w:marTop w:val="0"/>
          <w:marBottom w:val="0"/>
          <w:divBdr>
            <w:top w:val="none" w:sz="0" w:space="0" w:color="auto"/>
            <w:left w:val="none" w:sz="0" w:space="0" w:color="auto"/>
            <w:bottom w:val="none" w:sz="0" w:space="0" w:color="auto"/>
            <w:right w:val="none" w:sz="0" w:space="0" w:color="auto"/>
          </w:divBdr>
          <w:divsChild>
            <w:div w:id="1788700158">
              <w:marLeft w:val="0"/>
              <w:marRight w:val="0"/>
              <w:marTop w:val="0"/>
              <w:marBottom w:val="0"/>
              <w:divBdr>
                <w:top w:val="none" w:sz="0" w:space="0" w:color="auto"/>
                <w:left w:val="none" w:sz="0" w:space="0" w:color="auto"/>
                <w:bottom w:val="none" w:sz="0" w:space="0" w:color="auto"/>
                <w:right w:val="none" w:sz="0" w:space="0" w:color="auto"/>
              </w:divBdr>
              <w:divsChild>
                <w:div w:id="417018603">
                  <w:marLeft w:val="0"/>
                  <w:marRight w:val="0"/>
                  <w:marTop w:val="0"/>
                  <w:marBottom w:val="0"/>
                  <w:divBdr>
                    <w:top w:val="none" w:sz="0" w:space="0" w:color="auto"/>
                    <w:left w:val="none" w:sz="0" w:space="0" w:color="auto"/>
                    <w:bottom w:val="none" w:sz="0" w:space="0" w:color="auto"/>
                    <w:right w:val="none" w:sz="0" w:space="0" w:color="auto"/>
                  </w:divBdr>
                  <w:divsChild>
                    <w:div w:id="12957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375518">
          <w:marLeft w:val="0"/>
          <w:marRight w:val="0"/>
          <w:marTop w:val="0"/>
          <w:marBottom w:val="0"/>
          <w:divBdr>
            <w:top w:val="none" w:sz="0" w:space="0" w:color="auto"/>
            <w:left w:val="none" w:sz="0" w:space="0" w:color="auto"/>
            <w:bottom w:val="none" w:sz="0" w:space="0" w:color="auto"/>
            <w:right w:val="none" w:sz="0" w:space="0" w:color="auto"/>
          </w:divBdr>
          <w:divsChild>
            <w:div w:id="906307957">
              <w:marLeft w:val="0"/>
              <w:marRight w:val="0"/>
              <w:marTop w:val="0"/>
              <w:marBottom w:val="0"/>
              <w:divBdr>
                <w:top w:val="none" w:sz="0" w:space="0" w:color="auto"/>
                <w:left w:val="none" w:sz="0" w:space="0" w:color="auto"/>
                <w:bottom w:val="none" w:sz="0" w:space="0" w:color="auto"/>
                <w:right w:val="none" w:sz="0" w:space="0" w:color="auto"/>
              </w:divBdr>
              <w:divsChild>
                <w:div w:id="936333789">
                  <w:marLeft w:val="0"/>
                  <w:marRight w:val="0"/>
                  <w:marTop w:val="0"/>
                  <w:marBottom w:val="0"/>
                  <w:divBdr>
                    <w:top w:val="none" w:sz="0" w:space="0" w:color="auto"/>
                    <w:left w:val="none" w:sz="0" w:space="0" w:color="auto"/>
                    <w:bottom w:val="none" w:sz="0" w:space="0" w:color="auto"/>
                    <w:right w:val="none" w:sz="0" w:space="0" w:color="auto"/>
                  </w:divBdr>
                  <w:divsChild>
                    <w:div w:id="214318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037154">
      <w:bodyDiv w:val="1"/>
      <w:marLeft w:val="0"/>
      <w:marRight w:val="0"/>
      <w:marTop w:val="0"/>
      <w:marBottom w:val="0"/>
      <w:divBdr>
        <w:top w:val="none" w:sz="0" w:space="0" w:color="auto"/>
        <w:left w:val="none" w:sz="0" w:space="0" w:color="auto"/>
        <w:bottom w:val="none" w:sz="0" w:space="0" w:color="auto"/>
        <w:right w:val="none" w:sz="0" w:space="0" w:color="auto"/>
      </w:divBdr>
    </w:div>
    <w:div w:id="1715232635">
      <w:bodyDiv w:val="1"/>
      <w:marLeft w:val="0"/>
      <w:marRight w:val="0"/>
      <w:marTop w:val="0"/>
      <w:marBottom w:val="0"/>
      <w:divBdr>
        <w:top w:val="none" w:sz="0" w:space="0" w:color="auto"/>
        <w:left w:val="none" w:sz="0" w:space="0" w:color="auto"/>
        <w:bottom w:val="none" w:sz="0" w:space="0" w:color="auto"/>
        <w:right w:val="none" w:sz="0" w:space="0" w:color="auto"/>
      </w:divBdr>
    </w:div>
    <w:div w:id="1760979021">
      <w:bodyDiv w:val="1"/>
      <w:marLeft w:val="0"/>
      <w:marRight w:val="0"/>
      <w:marTop w:val="0"/>
      <w:marBottom w:val="0"/>
      <w:divBdr>
        <w:top w:val="none" w:sz="0" w:space="0" w:color="auto"/>
        <w:left w:val="none" w:sz="0" w:space="0" w:color="auto"/>
        <w:bottom w:val="none" w:sz="0" w:space="0" w:color="auto"/>
        <w:right w:val="none" w:sz="0" w:space="0" w:color="auto"/>
      </w:divBdr>
    </w:div>
    <w:div w:id="1866747224">
      <w:bodyDiv w:val="1"/>
      <w:marLeft w:val="0"/>
      <w:marRight w:val="0"/>
      <w:marTop w:val="0"/>
      <w:marBottom w:val="0"/>
      <w:divBdr>
        <w:top w:val="none" w:sz="0" w:space="0" w:color="auto"/>
        <w:left w:val="none" w:sz="0" w:space="0" w:color="auto"/>
        <w:bottom w:val="none" w:sz="0" w:space="0" w:color="auto"/>
        <w:right w:val="none" w:sz="0" w:space="0" w:color="auto"/>
      </w:divBdr>
    </w:div>
    <w:div w:id="1912154192">
      <w:bodyDiv w:val="1"/>
      <w:marLeft w:val="0"/>
      <w:marRight w:val="0"/>
      <w:marTop w:val="0"/>
      <w:marBottom w:val="0"/>
      <w:divBdr>
        <w:top w:val="none" w:sz="0" w:space="0" w:color="auto"/>
        <w:left w:val="none" w:sz="0" w:space="0" w:color="auto"/>
        <w:bottom w:val="none" w:sz="0" w:space="0" w:color="auto"/>
        <w:right w:val="none" w:sz="0" w:space="0" w:color="auto"/>
      </w:divBdr>
      <w:divsChild>
        <w:div w:id="1614899178">
          <w:marLeft w:val="0"/>
          <w:marRight w:val="0"/>
          <w:marTop w:val="0"/>
          <w:marBottom w:val="0"/>
          <w:divBdr>
            <w:top w:val="none" w:sz="0" w:space="0" w:color="auto"/>
            <w:left w:val="none" w:sz="0" w:space="0" w:color="auto"/>
            <w:bottom w:val="none" w:sz="0" w:space="0" w:color="auto"/>
            <w:right w:val="none" w:sz="0" w:space="0" w:color="auto"/>
          </w:divBdr>
          <w:divsChild>
            <w:div w:id="838077463">
              <w:marLeft w:val="0"/>
              <w:marRight w:val="0"/>
              <w:marTop w:val="0"/>
              <w:marBottom w:val="0"/>
              <w:divBdr>
                <w:top w:val="none" w:sz="0" w:space="0" w:color="auto"/>
                <w:left w:val="none" w:sz="0" w:space="0" w:color="auto"/>
                <w:bottom w:val="none" w:sz="0" w:space="0" w:color="auto"/>
                <w:right w:val="none" w:sz="0" w:space="0" w:color="auto"/>
              </w:divBdr>
              <w:divsChild>
                <w:div w:id="1232234538">
                  <w:marLeft w:val="0"/>
                  <w:marRight w:val="0"/>
                  <w:marTop w:val="0"/>
                  <w:marBottom w:val="0"/>
                  <w:divBdr>
                    <w:top w:val="none" w:sz="0" w:space="0" w:color="auto"/>
                    <w:left w:val="none" w:sz="0" w:space="0" w:color="auto"/>
                    <w:bottom w:val="none" w:sz="0" w:space="0" w:color="auto"/>
                    <w:right w:val="none" w:sz="0" w:space="0" w:color="auto"/>
                  </w:divBdr>
                  <w:divsChild>
                    <w:div w:id="1100179308">
                      <w:marLeft w:val="0"/>
                      <w:marRight w:val="0"/>
                      <w:marTop w:val="0"/>
                      <w:marBottom w:val="0"/>
                      <w:divBdr>
                        <w:top w:val="none" w:sz="0" w:space="0" w:color="auto"/>
                        <w:left w:val="none" w:sz="0" w:space="0" w:color="auto"/>
                        <w:bottom w:val="none" w:sz="0" w:space="0" w:color="auto"/>
                        <w:right w:val="none" w:sz="0" w:space="0" w:color="auto"/>
                      </w:divBdr>
                      <w:divsChild>
                        <w:div w:id="1475296338">
                          <w:marLeft w:val="0"/>
                          <w:marRight w:val="0"/>
                          <w:marTop w:val="0"/>
                          <w:marBottom w:val="0"/>
                          <w:divBdr>
                            <w:top w:val="none" w:sz="0" w:space="0" w:color="auto"/>
                            <w:left w:val="none" w:sz="0" w:space="0" w:color="auto"/>
                            <w:bottom w:val="none" w:sz="0" w:space="0" w:color="auto"/>
                            <w:right w:val="none" w:sz="0" w:space="0" w:color="auto"/>
                          </w:divBdr>
                          <w:divsChild>
                            <w:div w:id="878935688">
                              <w:marLeft w:val="0"/>
                              <w:marRight w:val="0"/>
                              <w:marTop w:val="0"/>
                              <w:marBottom w:val="0"/>
                              <w:divBdr>
                                <w:top w:val="none" w:sz="0" w:space="0" w:color="auto"/>
                                <w:left w:val="none" w:sz="0" w:space="0" w:color="auto"/>
                                <w:bottom w:val="none" w:sz="0" w:space="0" w:color="auto"/>
                                <w:right w:val="none" w:sz="0" w:space="0" w:color="auto"/>
                              </w:divBdr>
                              <w:divsChild>
                                <w:div w:id="245040847">
                                  <w:marLeft w:val="0"/>
                                  <w:marRight w:val="0"/>
                                  <w:marTop w:val="0"/>
                                  <w:marBottom w:val="0"/>
                                  <w:divBdr>
                                    <w:top w:val="none" w:sz="0" w:space="0" w:color="auto"/>
                                    <w:left w:val="none" w:sz="0" w:space="0" w:color="auto"/>
                                    <w:bottom w:val="none" w:sz="0" w:space="0" w:color="auto"/>
                                    <w:right w:val="none" w:sz="0" w:space="0" w:color="auto"/>
                                  </w:divBdr>
                                  <w:divsChild>
                                    <w:div w:id="286740479">
                                      <w:marLeft w:val="0"/>
                                      <w:marRight w:val="0"/>
                                      <w:marTop w:val="0"/>
                                      <w:marBottom w:val="0"/>
                                      <w:divBdr>
                                        <w:top w:val="none" w:sz="0" w:space="0" w:color="auto"/>
                                        <w:left w:val="none" w:sz="0" w:space="0" w:color="auto"/>
                                        <w:bottom w:val="none" w:sz="0" w:space="0" w:color="auto"/>
                                        <w:right w:val="none" w:sz="0" w:space="0" w:color="auto"/>
                                      </w:divBdr>
                                      <w:divsChild>
                                        <w:div w:id="930359022">
                                          <w:marLeft w:val="0"/>
                                          <w:marRight w:val="0"/>
                                          <w:marTop w:val="0"/>
                                          <w:marBottom w:val="0"/>
                                          <w:divBdr>
                                            <w:top w:val="none" w:sz="0" w:space="0" w:color="auto"/>
                                            <w:left w:val="none" w:sz="0" w:space="0" w:color="auto"/>
                                            <w:bottom w:val="none" w:sz="0" w:space="0" w:color="auto"/>
                                            <w:right w:val="none" w:sz="0" w:space="0" w:color="auto"/>
                                          </w:divBdr>
                                          <w:divsChild>
                                            <w:div w:id="506949083">
                                              <w:marLeft w:val="0"/>
                                              <w:marRight w:val="0"/>
                                              <w:marTop w:val="0"/>
                                              <w:marBottom w:val="0"/>
                                              <w:divBdr>
                                                <w:top w:val="none" w:sz="0" w:space="0" w:color="auto"/>
                                                <w:left w:val="none" w:sz="0" w:space="0" w:color="auto"/>
                                                <w:bottom w:val="none" w:sz="0" w:space="0" w:color="auto"/>
                                                <w:right w:val="none" w:sz="0" w:space="0" w:color="auto"/>
                                              </w:divBdr>
                                              <w:divsChild>
                                                <w:div w:id="1716199107">
                                                  <w:marLeft w:val="0"/>
                                                  <w:marRight w:val="0"/>
                                                  <w:marTop w:val="0"/>
                                                  <w:marBottom w:val="0"/>
                                                  <w:divBdr>
                                                    <w:top w:val="none" w:sz="0" w:space="0" w:color="auto"/>
                                                    <w:left w:val="none" w:sz="0" w:space="0" w:color="auto"/>
                                                    <w:bottom w:val="none" w:sz="0" w:space="0" w:color="auto"/>
                                                    <w:right w:val="none" w:sz="0" w:space="0" w:color="auto"/>
                                                  </w:divBdr>
                                                  <w:divsChild>
                                                    <w:div w:id="966545903">
                                                      <w:marLeft w:val="0"/>
                                                      <w:marRight w:val="0"/>
                                                      <w:marTop w:val="0"/>
                                                      <w:marBottom w:val="0"/>
                                                      <w:divBdr>
                                                        <w:top w:val="none" w:sz="0" w:space="0" w:color="auto"/>
                                                        <w:left w:val="none" w:sz="0" w:space="0" w:color="auto"/>
                                                        <w:bottom w:val="none" w:sz="0" w:space="0" w:color="auto"/>
                                                        <w:right w:val="none" w:sz="0" w:space="0" w:color="auto"/>
                                                      </w:divBdr>
                                                      <w:divsChild>
                                                        <w:div w:id="51165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733194">
                                              <w:marLeft w:val="0"/>
                                              <w:marRight w:val="0"/>
                                              <w:marTop w:val="0"/>
                                              <w:marBottom w:val="0"/>
                                              <w:divBdr>
                                                <w:top w:val="none" w:sz="0" w:space="0" w:color="auto"/>
                                                <w:left w:val="none" w:sz="0" w:space="0" w:color="auto"/>
                                                <w:bottom w:val="none" w:sz="0" w:space="0" w:color="auto"/>
                                                <w:right w:val="none" w:sz="0" w:space="0" w:color="auto"/>
                                              </w:divBdr>
                                              <w:divsChild>
                                                <w:div w:id="2017876531">
                                                  <w:marLeft w:val="0"/>
                                                  <w:marRight w:val="0"/>
                                                  <w:marTop w:val="0"/>
                                                  <w:marBottom w:val="0"/>
                                                  <w:divBdr>
                                                    <w:top w:val="none" w:sz="0" w:space="0" w:color="auto"/>
                                                    <w:left w:val="none" w:sz="0" w:space="0" w:color="auto"/>
                                                    <w:bottom w:val="none" w:sz="0" w:space="0" w:color="auto"/>
                                                    <w:right w:val="none" w:sz="0" w:space="0" w:color="auto"/>
                                                  </w:divBdr>
                                                  <w:divsChild>
                                                    <w:div w:id="461970580">
                                                      <w:marLeft w:val="0"/>
                                                      <w:marRight w:val="0"/>
                                                      <w:marTop w:val="0"/>
                                                      <w:marBottom w:val="0"/>
                                                      <w:divBdr>
                                                        <w:top w:val="none" w:sz="0" w:space="0" w:color="auto"/>
                                                        <w:left w:val="none" w:sz="0" w:space="0" w:color="auto"/>
                                                        <w:bottom w:val="none" w:sz="0" w:space="0" w:color="auto"/>
                                                        <w:right w:val="none" w:sz="0" w:space="0" w:color="auto"/>
                                                      </w:divBdr>
                                                      <w:divsChild>
                                                        <w:div w:id="5100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1886563">
          <w:marLeft w:val="0"/>
          <w:marRight w:val="0"/>
          <w:marTop w:val="0"/>
          <w:marBottom w:val="0"/>
          <w:divBdr>
            <w:top w:val="none" w:sz="0" w:space="0" w:color="auto"/>
            <w:left w:val="none" w:sz="0" w:space="0" w:color="auto"/>
            <w:bottom w:val="none" w:sz="0" w:space="0" w:color="auto"/>
            <w:right w:val="none" w:sz="0" w:space="0" w:color="auto"/>
          </w:divBdr>
          <w:divsChild>
            <w:div w:id="323627047">
              <w:marLeft w:val="0"/>
              <w:marRight w:val="0"/>
              <w:marTop w:val="0"/>
              <w:marBottom w:val="0"/>
              <w:divBdr>
                <w:top w:val="none" w:sz="0" w:space="0" w:color="auto"/>
                <w:left w:val="none" w:sz="0" w:space="0" w:color="auto"/>
                <w:bottom w:val="none" w:sz="0" w:space="0" w:color="auto"/>
                <w:right w:val="none" w:sz="0" w:space="0" w:color="auto"/>
              </w:divBdr>
              <w:divsChild>
                <w:div w:id="504517041">
                  <w:marLeft w:val="0"/>
                  <w:marRight w:val="0"/>
                  <w:marTop w:val="0"/>
                  <w:marBottom w:val="0"/>
                  <w:divBdr>
                    <w:top w:val="none" w:sz="0" w:space="0" w:color="auto"/>
                    <w:left w:val="none" w:sz="0" w:space="0" w:color="auto"/>
                    <w:bottom w:val="none" w:sz="0" w:space="0" w:color="auto"/>
                    <w:right w:val="none" w:sz="0" w:space="0" w:color="auto"/>
                  </w:divBdr>
                  <w:divsChild>
                    <w:div w:id="801309427">
                      <w:marLeft w:val="0"/>
                      <w:marRight w:val="0"/>
                      <w:marTop w:val="0"/>
                      <w:marBottom w:val="0"/>
                      <w:divBdr>
                        <w:top w:val="none" w:sz="0" w:space="0" w:color="auto"/>
                        <w:left w:val="none" w:sz="0" w:space="0" w:color="auto"/>
                        <w:bottom w:val="none" w:sz="0" w:space="0" w:color="auto"/>
                        <w:right w:val="none" w:sz="0" w:space="0" w:color="auto"/>
                      </w:divBdr>
                      <w:divsChild>
                        <w:div w:id="1215193459">
                          <w:marLeft w:val="0"/>
                          <w:marRight w:val="0"/>
                          <w:marTop w:val="0"/>
                          <w:marBottom w:val="0"/>
                          <w:divBdr>
                            <w:top w:val="none" w:sz="0" w:space="0" w:color="auto"/>
                            <w:left w:val="none" w:sz="0" w:space="0" w:color="auto"/>
                            <w:bottom w:val="none" w:sz="0" w:space="0" w:color="auto"/>
                            <w:right w:val="none" w:sz="0" w:space="0" w:color="auto"/>
                          </w:divBdr>
                          <w:divsChild>
                            <w:div w:id="785077132">
                              <w:marLeft w:val="0"/>
                              <w:marRight w:val="0"/>
                              <w:marTop w:val="0"/>
                              <w:marBottom w:val="0"/>
                              <w:divBdr>
                                <w:top w:val="none" w:sz="0" w:space="0" w:color="auto"/>
                                <w:left w:val="none" w:sz="0" w:space="0" w:color="auto"/>
                                <w:bottom w:val="none" w:sz="0" w:space="0" w:color="auto"/>
                                <w:right w:val="none" w:sz="0" w:space="0" w:color="auto"/>
                              </w:divBdr>
                              <w:divsChild>
                                <w:div w:id="1930001745">
                                  <w:marLeft w:val="0"/>
                                  <w:marRight w:val="0"/>
                                  <w:marTop w:val="0"/>
                                  <w:marBottom w:val="0"/>
                                  <w:divBdr>
                                    <w:top w:val="none" w:sz="0" w:space="0" w:color="auto"/>
                                    <w:left w:val="none" w:sz="0" w:space="0" w:color="auto"/>
                                    <w:bottom w:val="none" w:sz="0" w:space="0" w:color="auto"/>
                                    <w:right w:val="none" w:sz="0" w:space="0" w:color="auto"/>
                                  </w:divBdr>
                                  <w:divsChild>
                                    <w:div w:id="815412888">
                                      <w:marLeft w:val="0"/>
                                      <w:marRight w:val="0"/>
                                      <w:marTop w:val="0"/>
                                      <w:marBottom w:val="0"/>
                                      <w:divBdr>
                                        <w:top w:val="none" w:sz="0" w:space="0" w:color="auto"/>
                                        <w:left w:val="none" w:sz="0" w:space="0" w:color="auto"/>
                                        <w:bottom w:val="none" w:sz="0" w:space="0" w:color="auto"/>
                                        <w:right w:val="none" w:sz="0" w:space="0" w:color="auto"/>
                                      </w:divBdr>
                                      <w:divsChild>
                                        <w:div w:id="247421266">
                                          <w:marLeft w:val="0"/>
                                          <w:marRight w:val="0"/>
                                          <w:marTop w:val="0"/>
                                          <w:marBottom w:val="0"/>
                                          <w:divBdr>
                                            <w:top w:val="none" w:sz="0" w:space="0" w:color="auto"/>
                                            <w:left w:val="none" w:sz="0" w:space="0" w:color="auto"/>
                                            <w:bottom w:val="none" w:sz="0" w:space="0" w:color="auto"/>
                                            <w:right w:val="none" w:sz="0" w:space="0" w:color="auto"/>
                                          </w:divBdr>
                                          <w:divsChild>
                                            <w:div w:id="270281658">
                                              <w:marLeft w:val="0"/>
                                              <w:marRight w:val="0"/>
                                              <w:marTop w:val="0"/>
                                              <w:marBottom w:val="0"/>
                                              <w:divBdr>
                                                <w:top w:val="none" w:sz="0" w:space="0" w:color="auto"/>
                                                <w:left w:val="none" w:sz="0" w:space="0" w:color="auto"/>
                                                <w:bottom w:val="none" w:sz="0" w:space="0" w:color="auto"/>
                                                <w:right w:val="none" w:sz="0" w:space="0" w:color="auto"/>
                                              </w:divBdr>
                                              <w:divsChild>
                                                <w:div w:id="78520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941">
                  <w:marLeft w:val="0"/>
                  <w:marRight w:val="0"/>
                  <w:marTop w:val="0"/>
                  <w:marBottom w:val="0"/>
                  <w:divBdr>
                    <w:top w:val="none" w:sz="0" w:space="0" w:color="auto"/>
                    <w:left w:val="none" w:sz="0" w:space="0" w:color="auto"/>
                    <w:bottom w:val="none" w:sz="0" w:space="0" w:color="auto"/>
                    <w:right w:val="none" w:sz="0" w:space="0" w:color="auto"/>
                  </w:divBdr>
                  <w:divsChild>
                    <w:div w:id="2030138399">
                      <w:marLeft w:val="0"/>
                      <w:marRight w:val="0"/>
                      <w:marTop w:val="0"/>
                      <w:marBottom w:val="0"/>
                      <w:divBdr>
                        <w:top w:val="none" w:sz="0" w:space="0" w:color="auto"/>
                        <w:left w:val="none" w:sz="0" w:space="0" w:color="auto"/>
                        <w:bottom w:val="none" w:sz="0" w:space="0" w:color="auto"/>
                        <w:right w:val="none" w:sz="0" w:space="0" w:color="auto"/>
                      </w:divBdr>
                      <w:divsChild>
                        <w:div w:id="56749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041826">
      <w:bodyDiv w:val="1"/>
      <w:marLeft w:val="0"/>
      <w:marRight w:val="0"/>
      <w:marTop w:val="0"/>
      <w:marBottom w:val="0"/>
      <w:divBdr>
        <w:top w:val="none" w:sz="0" w:space="0" w:color="auto"/>
        <w:left w:val="none" w:sz="0" w:space="0" w:color="auto"/>
        <w:bottom w:val="none" w:sz="0" w:space="0" w:color="auto"/>
        <w:right w:val="none" w:sz="0" w:space="0" w:color="auto"/>
      </w:divBdr>
      <w:divsChild>
        <w:div w:id="99418678">
          <w:marLeft w:val="0"/>
          <w:marRight w:val="0"/>
          <w:marTop w:val="0"/>
          <w:marBottom w:val="0"/>
          <w:divBdr>
            <w:top w:val="none" w:sz="0" w:space="0" w:color="auto"/>
            <w:left w:val="none" w:sz="0" w:space="0" w:color="auto"/>
            <w:bottom w:val="none" w:sz="0" w:space="0" w:color="auto"/>
            <w:right w:val="none" w:sz="0" w:space="0" w:color="auto"/>
          </w:divBdr>
          <w:divsChild>
            <w:div w:id="277371557">
              <w:marLeft w:val="0"/>
              <w:marRight w:val="0"/>
              <w:marTop w:val="0"/>
              <w:marBottom w:val="0"/>
              <w:divBdr>
                <w:top w:val="none" w:sz="0" w:space="0" w:color="auto"/>
                <w:left w:val="none" w:sz="0" w:space="0" w:color="auto"/>
                <w:bottom w:val="none" w:sz="0" w:space="0" w:color="auto"/>
                <w:right w:val="none" w:sz="0" w:space="0" w:color="auto"/>
              </w:divBdr>
              <w:divsChild>
                <w:div w:id="2044792713">
                  <w:marLeft w:val="0"/>
                  <w:marRight w:val="0"/>
                  <w:marTop w:val="0"/>
                  <w:marBottom w:val="0"/>
                  <w:divBdr>
                    <w:top w:val="none" w:sz="0" w:space="0" w:color="auto"/>
                    <w:left w:val="none" w:sz="0" w:space="0" w:color="auto"/>
                    <w:bottom w:val="none" w:sz="0" w:space="0" w:color="auto"/>
                    <w:right w:val="none" w:sz="0" w:space="0" w:color="auto"/>
                  </w:divBdr>
                  <w:divsChild>
                    <w:div w:id="202115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6935">
          <w:marLeft w:val="0"/>
          <w:marRight w:val="0"/>
          <w:marTop w:val="0"/>
          <w:marBottom w:val="0"/>
          <w:divBdr>
            <w:top w:val="none" w:sz="0" w:space="0" w:color="auto"/>
            <w:left w:val="none" w:sz="0" w:space="0" w:color="auto"/>
            <w:bottom w:val="none" w:sz="0" w:space="0" w:color="auto"/>
            <w:right w:val="none" w:sz="0" w:space="0" w:color="auto"/>
          </w:divBdr>
          <w:divsChild>
            <w:div w:id="1072506963">
              <w:marLeft w:val="0"/>
              <w:marRight w:val="0"/>
              <w:marTop w:val="0"/>
              <w:marBottom w:val="0"/>
              <w:divBdr>
                <w:top w:val="none" w:sz="0" w:space="0" w:color="auto"/>
                <w:left w:val="none" w:sz="0" w:space="0" w:color="auto"/>
                <w:bottom w:val="none" w:sz="0" w:space="0" w:color="auto"/>
                <w:right w:val="none" w:sz="0" w:space="0" w:color="auto"/>
              </w:divBdr>
              <w:divsChild>
                <w:div w:id="244850518">
                  <w:marLeft w:val="0"/>
                  <w:marRight w:val="0"/>
                  <w:marTop w:val="0"/>
                  <w:marBottom w:val="0"/>
                  <w:divBdr>
                    <w:top w:val="none" w:sz="0" w:space="0" w:color="auto"/>
                    <w:left w:val="none" w:sz="0" w:space="0" w:color="auto"/>
                    <w:bottom w:val="none" w:sz="0" w:space="0" w:color="auto"/>
                    <w:right w:val="none" w:sz="0" w:space="0" w:color="auto"/>
                  </w:divBdr>
                  <w:divsChild>
                    <w:div w:id="166023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627171">
      <w:bodyDiv w:val="1"/>
      <w:marLeft w:val="0"/>
      <w:marRight w:val="0"/>
      <w:marTop w:val="0"/>
      <w:marBottom w:val="0"/>
      <w:divBdr>
        <w:top w:val="none" w:sz="0" w:space="0" w:color="auto"/>
        <w:left w:val="none" w:sz="0" w:space="0" w:color="auto"/>
        <w:bottom w:val="none" w:sz="0" w:space="0" w:color="auto"/>
        <w:right w:val="none" w:sz="0" w:space="0" w:color="auto"/>
      </w:divBdr>
    </w:div>
    <w:div w:id="2034502407">
      <w:bodyDiv w:val="1"/>
      <w:marLeft w:val="0"/>
      <w:marRight w:val="0"/>
      <w:marTop w:val="0"/>
      <w:marBottom w:val="0"/>
      <w:divBdr>
        <w:top w:val="none" w:sz="0" w:space="0" w:color="auto"/>
        <w:left w:val="none" w:sz="0" w:space="0" w:color="auto"/>
        <w:bottom w:val="none" w:sz="0" w:space="0" w:color="auto"/>
        <w:right w:val="none" w:sz="0" w:space="0" w:color="auto"/>
      </w:divBdr>
    </w:div>
    <w:div w:id="2045016181">
      <w:bodyDiv w:val="1"/>
      <w:marLeft w:val="0"/>
      <w:marRight w:val="0"/>
      <w:marTop w:val="0"/>
      <w:marBottom w:val="0"/>
      <w:divBdr>
        <w:top w:val="none" w:sz="0" w:space="0" w:color="auto"/>
        <w:left w:val="none" w:sz="0" w:space="0" w:color="auto"/>
        <w:bottom w:val="none" w:sz="0" w:space="0" w:color="auto"/>
        <w:right w:val="none" w:sz="0" w:space="0" w:color="auto"/>
      </w:divBdr>
    </w:div>
    <w:div w:id="2106412593">
      <w:bodyDiv w:val="1"/>
      <w:marLeft w:val="0"/>
      <w:marRight w:val="0"/>
      <w:marTop w:val="0"/>
      <w:marBottom w:val="0"/>
      <w:divBdr>
        <w:top w:val="none" w:sz="0" w:space="0" w:color="auto"/>
        <w:left w:val="none" w:sz="0" w:space="0" w:color="auto"/>
        <w:bottom w:val="none" w:sz="0" w:space="0" w:color="auto"/>
        <w:right w:val="none" w:sz="0" w:space="0" w:color="auto"/>
      </w:divBdr>
      <w:divsChild>
        <w:div w:id="652836186">
          <w:marLeft w:val="0"/>
          <w:marRight w:val="0"/>
          <w:marTop w:val="0"/>
          <w:marBottom w:val="0"/>
          <w:divBdr>
            <w:top w:val="none" w:sz="0" w:space="0" w:color="auto"/>
            <w:left w:val="none" w:sz="0" w:space="0" w:color="auto"/>
            <w:bottom w:val="none" w:sz="0" w:space="0" w:color="auto"/>
            <w:right w:val="none" w:sz="0" w:space="0" w:color="auto"/>
          </w:divBdr>
          <w:divsChild>
            <w:div w:id="1115173606">
              <w:marLeft w:val="0"/>
              <w:marRight w:val="0"/>
              <w:marTop w:val="0"/>
              <w:marBottom w:val="0"/>
              <w:divBdr>
                <w:top w:val="none" w:sz="0" w:space="0" w:color="auto"/>
                <w:left w:val="none" w:sz="0" w:space="0" w:color="auto"/>
                <w:bottom w:val="none" w:sz="0" w:space="0" w:color="auto"/>
                <w:right w:val="none" w:sz="0" w:space="0" w:color="auto"/>
              </w:divBdr>
              <w:divsChild>
                <w:div w:id="818155709">
                  <w:marLeft w:val="0"/>
                  <w:marRight w:val="0"/>
                  <w:marTop w:val="0"/>
                  <w:marBottom w:val="0"/>
                  <w:divBdr>
                    <w:top w:val="none" w:sz="0" w:space="0" w:color="auto"/>
                    <w:left w:val="none" w:sz="0" w:space="0" w:color="auto"/>
                    <w:bottom w:val="none" w:sz="0" w:space="0" w:color="auto"/>
                    <w:right w:val="none" w:sz="0" w:space="0" w:color="auto"/>
                  </w:divBdr>
                  <w:divsChild>
                    <w:div w:id="180095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949644">
          <w:marLeft w:val="0"/>
          <w:marRight w:val="0"/>
          <w:marTop w:val="0"/>
          <w:marBottom w:val="0"/>
          <w:divBdr>
            <w:top w:val="none" w:sz="0" w:space="0" w:color="auto"/>
            <w:left w:val="none" w:sz="0" w:space="0" w:color="auto"/>
            <w:bottom w:val="none" w:sz="0" w:space="0" w:color="auto"/>
            <w:right w:val="none" w:sz="0" w:space="0" w:color="auto"/>
          </w:divBdr>
          <w:divsChild>
            <w:div w:id="572355521">
              <w:marLeft w:val="0"/>
              <w:marRight w:val="0"/>
              <w:marTop w:val="0"/>
              <w:marBottom w:val="0"/>
              <w:divBdr>
                <w:top w:val="none" w:sz="0" w:space="0" w:color="auto"/>
                <w:left w:val="none" w:sz="0" w:space="0" w:color="auto"/>
                <w:bottom w:val="none" w:sz="0" w:space="0" w:color="auto"/>
                <w:right w:val="none" w:sz="0" w:space="0" w:color="auto"/>
              </w:divBdr>
              <w:divsChild>
                <w:div w:id="1982801810">
                  <w:marLeft w:val="0"/>
                  <w:marRight w:val="0"/>
                  <w:marTop w:val="0"/>
                  <w:marBottom w:val="0"/>
                  <w:divBdr>
                    <w:top w:val="none" w:sz="0" w:space="0" w:color="auto"/>
                    <w:left w:val="none" w:sz="0" w:space="0" w:color="auto"/>
                    <w:bottom w:val="none" w:sz="0" w:space="0" w:color="auto"/>
                    <w:right w:val="none" w:sz="0" w:space="0" w:color="auto"/>
                  </w:divBdr>
                  <w:divsChild>
                    <w:div w:id="20021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EC39E-20A7-49A7-A677-10AF53BE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46</Pages>
  <Words>13429</Words>
  <Characters>76548</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20</cp:revision>
  <cp:lastPrinted>2024-10-19T13:10:00Z</cp:lastPrinted>
  <dcterms:created xsi:type="dcterms:W3CDTF">2024-11-23T17:51:00Z</dcterms:created>
  <dcterms:modified xsi:type="dcterms:W3CDTF">2024-11-24T17:25:00Z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