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rsidP="00F32A3D">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F32A3D">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7263360" w14:textId="77777777" w:rsidR="00D57A31" w:rsidRPr="009125CE" w:rsidRDefault="00D57A31" w:rsidP="00D57A31">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Pr>
          <w:rFonts w:ascii="Sakkal Majalla" w:hAnsi="Sakkal Majalla" w:cs="Sakkal Majalla" w:hint="cs"/>
          <w:b/>
          <w:bCs/>
          <w:sz w:val="28"/>
          <w:szCs w:val="28"/>
          <w:rtl/>
          <w:lang w:bidi="ar-EG"/>
        </w:rPr>
        <w:t>ماجستير إدارة مشاريع</w:t>
      </w:r>
    </w:p>
    <w:p w14:paraId="11A91486" w14:textId="77777777" w:rsidR="009125CE" w:rsidRPr="009125CE" w:rsidRDefault="009125CE" w:rsidP="00F32A3D">
      <w:pPr>
        <w:spacing w:line="360" w:lineRule="auto"/>
        <w:rPr>
          <w:rFonts w:ascii="Sakkal Majalla" w:hAnsi="Sakkal Majalla" w:cs="Sakkal Majalla"/>
          <w:sz w:val="28"/>
          <w:szCs w:val="28"/>
          <w:rtl/>
          <w:lang w:bidi="ar-EG"/>
        </w:rPr>
      </w:pPr>
    </w:p>
    <w:p w14:paraId="3A7BF367" w14:textId="77777777" w:rsidR="009125CE" w:rsidRPr="009125CE" w:rsidRDefault="009125CE" w:rsidP="00F32A3D">
      <w:pPr>
        <w:spacing w:line="360" w:lineRule="auto"/>
        <w:rPr>
          <w:rFonts w:ascii="Sakkal Majalla" w:hAnsi="Sakkal Majalla" w:cs="Sakkal Majalla"/>
          <w:sz w:val="28"/>
          <w:szCs w:val="28"/>
          <w:rtl/>
          <w:lang w:bidi="ar-EG"/>
        </w:rPr>
      </w:pPr>
    </w:p>
    <w:p w14:paraId="5F6542BF" w14:textId="77777777" w:rsidR="009125CE" w:rsidRPr="009125CE" w:rsidRDefault="009125CE" w:rsidP="00F32A3D">
      <w:pPr>
        <w:spacing w:line="360" w:lineRule="auto"/>
        <w:rPr>
          <w:rFonts w:ascii="Sakkal Majalla" w:hAnsi="Sakkal Majalla" w:cs="Sakkal Majalla"/>
          <w:sz w:val="28"/>
          <w:szCs w:val="28"/>
          <w:rtl/>
          <w:lang w:bidi="ar-EG"/>
        </w:rPr>
      </w:pPr>
    </w:p>
    <w:p w14:paraId="15C28831" w14:textId="59950AE6" w:rsidR="009125CE" w:rsidRPr="00D52122" w:rsidRDefault="00A74F76" w:rsidP="00F32A3D">
      <w:pPr>
        <w:spacing w:line="360" w:lineRule="auto"/>
        <w:jc w:val="center"/>
        <w:rPr>
          <w:rFonts w:ascii="Sakkal Majalla" w:hAnsi="Sakkal Majalla" w:cs="Sakkal Majalla"/>
          <w:b/>
          <w:bCs/>
          <w:sz w:val="36"/>
          <w:szCs w:val="36"/>
          <w:rtl/>
          <w:lang w:bidi="ar-EG"/>
        </w:rPr>
      </w:pPr>
      <w:r w:rsidRPr="00D52122">
        <w:rPr>
          <w:rFonts w:ascii="Sakkal Majalla" w:hAnsi="Sakkal Majalla" w:cs="Sakkal Majalla" w:hint="cs"/>
          <w:b/>
          <w:bCs/>
          <w:sz w:val="36"/>
          <w:szCs w:val="36"/>
          <w:rtl/>
          <w:lang w:bidi="ar-EG"/>
        </w:rPr>
        <w:t>عنوان البحث</w:t>
      </w:r>
    </w:p>
    <w:p w14:paraId="1AA4343F" w14:textId="77777777" w:rsidR="009125CE" w:rsidRPr="009125CE" w:rsidRDefault="009125CE" w:rsidP="00F32A3D">
      <w:pPr>
        <w:spacing w:line="360" w:lineRule="auto"/>
        <w:jc w:val="center"/>
        <w:rPr>
          <w:rFonts w:ascii="Sakkal Majalla" w:hAnsi="Sakkal Majalla" w:cs="Sakkal Majalla"/>
          <w:sz w:val="28"/>
          <w:szCs w:val="28"/>
          <w:rtl/>
          <w:lang w:bidi="ar-EG"/>
        </w:rPr>
      </w:pPr>
    </w:p>
    <w:p w14:paraId="3024630C" w14:textId="1174F3A0" w:rsidR="009125CE" w:rsidRPr="00D52122" w:rsidRDefault="00151557" w:rsidP="00F32A3D">
      <w:pPr>
        <w:spacing w:line="360" w:lineRule="auto"/>
        <w:jc w:val="center"/>
        <w:rPr>
          <w:rFonts w:ascii="Sakkal Majalla" w:hAnsi="Sakkal Majalla" w:cs="Sakkal Majalla"/>
          <w:b/>
          <w:bCs/>
          <w:sz w:val="36"/>
          <w:szCs w:val="36"/>
          <w:rtl/>
          <w:lang w:bidi="ar-EG"/>
        </w:rPr>
      </w:pPr>
      <w:r w:rsidRPr="00D52122">
        <w:rPr>
          <w:rFonts w:ascii="Sakkal Majalla" w:hAnsi="Sakkal Majalla" w:cs="Sakkal Majalla" w:hint="cs"/>
          <w:b/>
          <w:bCs/>
          <w:sz w:val="36"/>
          <w:szCs w:val="36"/>
          <w:rtl/>
          <w:lang w:bidi="ar-EG"/>
        </w:rPr>
        <w:t xml:space="preserve">أثر الأبداع </w:t>
      </w:r>
      <w:r w:rsidR="005F7CCF" w:rsidRPr="00D52122">
        <w:rPr>
          <w:rFonts w:ascii="Sakkal Majalla" w:hAnsi="Sakkal Majalla" w:cs="Sakkal Majalla" w:hint="cs"/>
          <w:b/>
          <w:bCs/>
          <w:sz w:val="36"/>
          <w:szCs w:val="36"/>
          <w:rtl/>
          <w:lang w:bidi="ar-EG"/>
        </w:rPr>
        <w:t>على</w:t>
      </w:r>
      <w:r w:rsidRPr="00D52122">
        <w:rPr>
          <w:rFonts w:ascii="Sakkal Majalla" w:hAnsi="Sakkal Majalla" w:cs="Sakkal Majalla" w:hint="cs"/>
          <w:b/>
          <w:bCs/>
          <w:sz w:val="36"/>
          <w:szCs w:val="36"/>
          <w:rtl/>
          <w:lang w:bidi="ar-EG"/>
        </w:rPr>
        <w:t xml:space="preserve"> تنمية مهارات إدارة المشروعات الصغيرة لدي طلاب الصف الثالث الثانوي</w:t>
      </w:r>
    </w:p>
    <w:p w14:paraId="232F19A4" w14:textId="77777777" w:rsidR="009125CE" w:rsidRPr="009125CE" w:rsidRDefault="009125CE" w:rsidP="00F32A3D">
      <w:pPr>
        <w:spacing w:line="360" w:lineRule="auto"/>
        <w:jc w:val="center"/>
        <w:rPr>
          <w:rFonts w:ascii="Sakkal Majalla" w:hAnsi="Sakkal Majalla" w:cs="Sakkal Majalla"/>
          <w:sz w:val="28"/>
          <w:szCs w:val="28"/>
          <w:rtl/>
          <w:lang w:bidi="ar-EG"/>
        </w:rPr>
      </w:pPr>
    </w:p>
    <w:p w14:paraId="0EB57E30" w14:textId="77777777" w:rsidR="009125CE" w:rsidRPr="001902DB" w:rsidRDefault="009125CE" w:rsidP="00F32A3D">
      <w:pPr>
        <w:spacing w:line="360" w:lineRule="auto"/>
        <w:jc w:val="center"/>
        <w:rPr>
          <w:rFonts w:ascii="Sakkal Majalla" w:hAnsi="Sakkal Majalla" w:cs="Sakkal Majalla"/>
          <w:b/>
          <w:bCs/>
          <w:sz w:val="28"/>
          <w:szCs w:val="28"/>
          <w:rtl/>
          <w:lang w:bidi="ar-EG"/>
        </w:rPr>
      </w:pPr>
    </w:p>
    <w:p w14:paraId="7F694D78" w14:textId="77777777" w:rsidR="00D57A31" w:rsidRPr="001902DB" w:rsidRDefault="00D57A31" w:rsidP="00D57A31">
      <w:pPr>
        <w:jc w:val="center"/>
        <w:rPr>
          <w:rFonts w:ascii="Sakkal Majalla" w:hAnsi="Sakkal Majalla" w:cs="Sakkal Majalla"/>
          <w:b/>
          <w:bCs/>
          <w:sz w:val="28"/>
          <w:szCs w:val="28"/>
          <w:rtl/>
          <w:lang w:bidi="ar-EG"/>
        </w:rPr>
      </w:pPr>
    </w:p>
    <w:p w14:paraId="05CE0163" w14:textId="77777777" w:rsidR="00D57A31" w:rsidRDefault="00D57A31" w:rsidP="00D57A31">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rPr>
        <w:t>فهد بن علي الشهري</w:t>
      </w:r>
    </w:p>
    <w:p w14:paraId="58D6152F" w14:textId="6018ED3E" w:rsidR="009125CE" w:rsidRPr="001902DB" w:rsidRDefault="00D57A31" w:rsidP="00D57A31">
      <w:pPr>
        <w:jc w:val="center"/>
        <w:rPr>
          <w:rFonts w:ascii="Sakkal Majalla" w:hAnsi="Sakkal Majalla" w:cs="Sakkal Majalla"/>
          <w:b/>
          <w:bCs/>
          <w:sz w:val="28"/>
          <w:szCs w:val="28"/>
          <w:rtl/>
        </w:rPr>
      </w:pPr>
      <w:r>
        <w:rPr>
          <w:rFonts w:ascii="Sakkal Majalla" w:hAnsi="Sakkal Majalla" w:cs="Sakkal Majalla" w:hint="cs"/>
          <w:b/>
          <w:bCs/>
          <w:sz w:val="28"/>
          <w:szCs w:val="28"/>
          <w:rtl/>
        </w:rPr>
        <w:t>241000085</w:t>
      </w:r>
    </w:p>
    <w:p w14:paraId="22738CC6" w14:textId="46F16F8A" w:rsidR="009125CE" w:rsidRDefault="00E86E01" w:rsidP="00E86E01">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إشراف</w:t>
      </w:r>
    </w:p>
    <w:p w14:paraId="3750E384" w14:textId="7A6DC484" w:rsidR="00D57A31" w:rsidRPr="001902DB" w:rsidRDefault="00D57A31" w:rsidP="00E86E01">
      <w:pPr>
        <w:spacing w:line="360" w:lineRule="auto"/>
        <w:jc w:val="center"/>
        <w:rPr>
          <w:rFonts w:ascii="Sakkal Majalla" w:hAnsi="Sakkal Majalla" w:cs="Sakkal Majalla"/>
          <w:b/>
          <w:bCs/>
          <w:sz w:val="28"/>
          <w:szCs w:val="28"/>
          <w:rtl/>
          <w:lang w:bidi="ar-EG"/>
        </w:rPr>
      </w:pPr>
      <w:r>
        <w:rPr>
          <w:rFonts w:ascii="Simplified Arabic" w:eastAsia="Calibri" w:hAnsi="Simplified Arabic" w:cs="Simplified Arabic" w:hint="cs"/>
          <w:noProof/>
          <w:spacing w:val="10"/>
          <w:kern w:val="0"/>
          <w:sz w:val="28"/>
          <w:szCs w:val="28"/>
          <w:rtl/>
          <w:lang w:val="es-ES"/>
          <w14:ligatures w14:val="none"/>
        </w:rPr>
        <w:t xml:space="preserve">الدكتورة / </w:t>
      </w:r>
      <w:r>
        <w:rPr>
          <w:rFonts w:ascii="Simplified Arabic" w:eastAsia="Calibri" w:hAnsi="Simplified Arabic" w:cs="Simplified Arabic" w:hint="cs"/>
          <w:noProof/>
          <w:spacing w:val="10"/>
          <w:kern w:val="0"/>
          <w:sz w:val="28"/>
          <w:szCs w:val="28"/>
          <w:rtl/>
          <w:lang w:val="es-ES" w:bidi="ar-EG"/>
          <w14:ligatures w14:val="none"/>
        </w:rPr>
        <w:t>أسماء أبو عنزة</w:t>
      </w:r>
    </w:p>
    <w:p w14:paraId="14480418" w14:textId="78A6C3AC" w:rsidR="009125CE" w:rsidRPr="001902DB" w:rsidRDefault="009125CE" w:rsidP="00F32A3D">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7BC4E7D" w14:textId="1F637410" w:rsidR="0082713F" w:rsidRPr="005A641B" w:rsidRDefault="009125CE" w:rsidP="00F32A3D">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90821">
        <w:rPr>
          <w:rFonts w:ascii="Sakkal Majalla" w:hAnsi="Sakkal Majalla" w:cs="Sakkal Majalla" w:hint="cs"/>
          <w:b/>
          <w:bCs/>
          <w:sz w:val="28"/>
          <w:szCs w:val="28"/>
          <w:rtl/>
          <w:lang w:bidi="ar-EG"/>
        </w:rPr>
        <w:t>4</w:t>
      </w:r>
    </w:p>
    <w:p w14:paraId="127AA4FA" w14:textId="77777777" w:rsidR="00D57A31" w:rsidRDefault="00D57A31" w:rsidP="00D57A31">
      <w:pPr>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الشكر والتقدير</w:t>
      </w:r>
    </w:p>
    <w:p w14:paraId="0617D72D" w14:textId="77777777" w:rsidR="00D57A31" w:rsidRPr="00DA2F7A" w:rsidRDefault="00D57A31" w:rsidP="00D57A31">
      <w:pPr>
        <w:spacing w:after="120" w:line="360" w:lineRule="auto"/>
        <w:ind w:firstLine="720"/>
        <w:jc w:val="center"/>
        <w:rPr>
          <w:rFonts w:ascii="Simplified Arabic" w:eastAsia="Calibri" w:hAnsi="Simplified Arabic" w:cs="Simplified Arabic"/>
          <w:noProof/>
          <w:spacing w:val="10"/>
          <w:kern w:val="0"/>
          <w:sz w:val="28"/>
          <w:szCs w:val="28"/>
          <w:rtl/>
          <w:lang w:val="es-ES" w:bidi="ar-EG"/>
          <w14:ligatures w14:val="none"/>
        </w:rPr>
      </w:pPr>
      <w:r w:rsidRPr="00DA2F7A">
        <w:rPr>
          <w:rFonts w:ascii="Simplified Arabic" w:eastAsia="Calibri" w:hAnsi="Simplified Arabic" w:cs="Simplified Arabic"/>
          <w:noProof/>
          <w:spacing w:val="10"/>
          <w:kern w:val="0"/>
          <w:sz w:val="28"/>
          <w:szCs w:val="28"/>
          <w:rtl/>
          <w:lang w:val="es-ES" w:bidi="ar-EG"/>
          <w14:ligatures w14:val="none"/>
        </w:rPr>
        <w:t>قال الله تعالى في كتابة الكريم { ومن يشكر فإنما يشكر لنفسه سورة</w:t>
      </w:r>
    </w:p>
    <w:p w14:paraId="5BA69058" w14:textId="77777777" w:rsidR="00D57A31" w:rsidRPr="00DA2F7A" w:rsidRDefault="00D57A31" w:rsidP="00D57A31">
      <w:pPr>
        <w:spacing w:after="120" w:line="360" w:lineRule="auto"/>
        <w:ind w:firstLine="720"/>
        <w:jc w:val="center"/>
        <w:rPr>
          <w:rFonts w:ascii="Simplified Arabic" w:eastAsia="Calibri" w:hAnsi="Simplified Arabic" w:cs="Simplified Arabic"/>
          <w:noProof/>
          <w:spacing w:val="10"/>
          <w:kern w:val="0"/>
          <w:sz w:val="28"/>
          <w:szCs w:val="28"/>
          <w:rtl/>
          <w:lang w:val="es-ES" w:bidi="ar-EG"/>
          <w14:ligatures w14:val="none"/>
        </w:rPr>
      </w:pPr>
      <w:r w:rsidRPr="00DA2F7A">
        <w:rPr>
          <w:rFonts w:ascii="Simplified Arabic" w:eastAsia="Calibri" w:hAnsi="Simplified Arabic" w:cs="Simplified Arabic"/>
          <w:noProof/>
          <w:spacing w:val="10"/>
          <w:kern w:val="0"/>
          <w:sz w:val="28"/>
          <w:szCs w:val="28"/>
          <w:rtl/>
          <w:lang w:val="es-ES" w:bidi="ar-EG"/>
          <w14:ligatures w14:val="none"/>
        </w:rPr>
        <w:t>لقمان الآية 12</w:t>
      </w:r>
    </w:p>
    <w:p w14:paraId="1FFC6640" w14:textId="77777777" w:rsidR="00D57A31" w:rsidRPr="00DA2F7A" w:rsidRDefault="00D57A31" w:rsidP="00D57A31">
      <w:pPr>
        <w:spacing w:after="120" w:line="360" w:lineRule="auto"/>
        <w:ind w:firstLine="720"/>
        <w:jc w:val="center"/>
        <w:rPr>
          <w:rFonts w:ascii="Simplified Arabic" w:eastAsia="Calibri" w:hAnsi="Simplified Arabic" w:cs="Simplified Arabic"/>
          <w:noProof/>
          <w:spacing w:val="10"/>
          <w:kern w:val="0"/>
          <w:sz w:val="28"/>
          <w:szCs w:val="28"/>
          <w:rtl/>
          <w:lang w:val="es-ES" w:bidi="ar-EG"/>
          <w14:ligatures w14:val="none"/>
        </w:rPr>
      </w:pPr>
      <w:r w:rsidRPr="00DA2F7A">
        <w:rPr>
          <w:rFonts w:ascii="Simplified Arabic" w:eastAsia="Calibri" w:hAnsi="Simplified Arabic" w:cs="Simplified Arabic"/>
          <w:noProof/>
          <w:spacing w:val="10"/>
          <w:kern w:val="0"/>
          <w:sz w:val="28"/>
          <w:szCs w:val="28"/>
          <w:rtl/>
          <w:lang w:val="es-ES" w:bidi="ar-EG"/>
          <w14:ligatures w14:val="none"/>
        </w:rPr>
        <w:t>ثم بعد، فإني أحمد الله عز وجل حمدًا كثيراً طيباً يملئ السماوات والأرض</w:t>
      </w:r>
    </w:p>
    <w:p w14:paraId="30EB5667" w14:textId="77777777" w:rsidR="00D57A31" w:rsidRPr="00DA2F7A" w:rsidRDefault="00D57A31" w:rsidP="00D57A31">
      <w:pPr>
        <w:spacing w:after="120" w:line="360" w:lineRule="auto"/>
        <w:ind w:firstLine="720"/>
        <w:jc w:val="center"/>
        <w:rPr>
          <w:rFonts w:ascii="Simplified Arabic" w:eastAsia="Calibri" w:hAnsi="Simplified Arabic" w:cs="Simplified Arabic"/>
          <w:noProof/>
          <w:spacing w:val="10"/>
          <w:kern w:val="0"/>
          <w:sz w:val="28"/>
          <w:szCs w:val="28"/>
          <w:rtl/>
          <w:lang w:val="es-ES" w:bidi="ar-EG"/>
          <w14:ligatures w14:val="none"/>
        </w:rPr>
      </w:pPr>
      <w:r w:rsidRPr="00DA2F7A">
        <w:rPr>
          <w:rFonts w:ascii="Simplified Arabic" w:eastAsia="Calibri" w:hAnsi="Simplified Arabic" w:cs="Simplified Arabic"/>
          <w:noProof/>
          <w:spacing w:val="10"/>
          <w:kern w:val="0"/>
          <w:sz w:val="28"/>
          <w:szCs w:val="28"/>
          <w:rtl/>
          <w:lang w:val="es-ES" w:bidi="ar-EG"/>
          <w14:ligatures w14:val="none"/>
        </w:rPr>
        <w:t>وأشكره قبل أي شيء على ما أكرمني به من إتمام هذه الدراسة، وأرجو</w:t>
      </w:r>
    </w:p>
    <w:p w14:paraId="4F5E8D40" w14:textId="77777777" w:rsidR="00D57A31" w:rsidRPr="00DA2F7A" w:rsidRDefault="00D57A31" w:rsidP="00D57A31">
      <w:pPr>
        <w:spacing w:after="120" w:line="360" w:lineRule="auto"/>
        <w:ind w:firstLine="720"/>
        <w:jc w:val="center"/>
        <w:rPr>
          <w:rFonts w:ascii="Simplified Arabic" w:eastAsia="Calibri" w:hAnsi="Simplified Arabic" w:cs="Simplified Arabic"/>
          <w:noProof/>
          <w:spacing w:val="10"/>
          <w:kern w:val="0"/>
          <w:sz w:val="28"/>
          <w:szCs w:val="28"/>
          <w:rtl/>
          <w:lang w:val="es-ES" w:bidi="ar-EG"/>
          <w14:ligatures w14:val="none"/>
        </w:rPr>
      </w:pPr>
      <w:r w:rsidRPr="00DA2F7A">
        <w:rPr>
          <w:rFonts w:ascii="Simplified Arabic" w:eastAsia="Calibri" w:hAnsi="Simplified Arabic" w:cs="Simplified Arabic"/>
          <w:noProof/>
          <w:spacing w:val="10"/>
          <w:kern w:val="0"/>
          <w:sz w:val="28"/>
          <w:szCs w:val="28"/>
          <w:rtl/>
          <w:lang w:val="es-ES" w:bidi="ar-EG"/>
          <w14:ligatures w14:val="none"/>
        </w:rPr>
        <w:t>من الله أن تنفعني في ديني ودنياي، وأنال بها رضا الله.</w:t>
      </w:r>
    </w:p>
    <w:p w14:paraId="795DB64D" w14:textId="77777777" w:rsidR="00D57A31" w:rsidRPr="00DA2F7A" w:rsidRDefault="00D57A31" w:rsidP="00D57A31">
      <w:pPr>
        <w:spacing w:after="120" w:line="360" w:lineRule="auto"/>
        <w:ind w:firstLine="720"/>
        <w:jc w:val="center"/>
        <w:rPr>
          <w:rFonts w:ascii="Simplified Arabic" w:eastAsia="Calibri" w:hAnsi="Simplified Arabic" w:cs="Simplified Arabic"/>
          <w:noProof/>
          <w:spacing w:val="10"/>
          <w:kern w:val="0"/>
          <w:sz w:val="28"/>
          <w:szCs w:val="28"/>
          <w:rtl/>
          <w:lang w:val="es-ES" w:bidi="ar-EG"/>
          <w14:ligatures w14:val="none"/>
        </w:rPr>
      </w:pPr>
      <w:r w:rsidRPr="00DA2F7A">
        <w:rPr>
          <w:rFonts w:ascii="Simplified Arabic" w:eastAsia="Calibri" w:hAnsi="Simplified Arabic" w:cs="Simplified Arabic"/>
          <w:noProof/>
          <w:spacing w:val="10"/>
          <w:kern w:val="0"/>
          <w:sz w:val="28"/>
          <w:szCs w:val="28"/>
          <w:rtl/>
          <w:lang w:val="es-ES" w:bidi="ar-EG"/>
          <w14:ligatures w14:val="none"/>
        </w:rPr>
        <w:t>أقدم أعظم الشكر والتقدير لعائلتي الرائعة، الذين كانوا دائًما إلهاما لي ودعماً لي في كل خطوة على طول هذه الرحلة العلمية.</w:t>
      </w:r>
    </w:p>
    <w:p w14:paraId="1B2790F3" w14:textId="77777777" w:rsidR="00D57A31" w:rsidRPr="00DA2F7A" w:rsidRDefault="00D57A31" w:rsidP="00D57A31">
      <w:pPr>
        <w:spacing w:after="120" w:line="360" w:lineRule="auto"/>
        <w:ind w:firstLine="720"/>
        <w:jc w:val="center"/>
        <w:rPr>
          <w:rFonts w:ascii="Simplified Arabic" w:eastAsia="Calibri" w:hAnsi="Simplified Arabic" w:cs="Simplified Arabic"/>
          <w:noProof/>
          <w:spacing w:val="10"/>
          <w:kern w:val="0"/>
          <w:sz w:val="28"/>
          <w:szCs w:val="28"/>
          <w:rtl/>
          <w:lang w:val="es-ES" w:bidi="ar-EG"/>
          <w14:ligatures w14:val="none"/>
        </w:rPr>
      </w:pPr>
      <w:r w:rsidRPr="00DA2F7A">
        <w:rPr>
          <w:rFonts w:ascii="Simplified Arabic" w:eastAsia="Calibri" w:hAnsi="Simplified Arabic" w:cs="Simplified Arabic"/>
          <w:noProof/>
          <w:spacing w:val="10"/>
          <w:kern w:val="0"/>
          <w:sz w:val="28"/>
          <w:szCs w:val="28"/>
          <w:rtl/>
          <w:lang w:val="es-ES" w:bidi="ar-EG"/>
          <w14:ligatures w14:val="none"/>
        </w:rPr>
        <w:t>كما أتوجه بالشكر الجزيل لمشرف</w:t>
      </w:r>
      <w:r>
        <w:rPr>
          <w:rFonts w:ascii="Simplified Arabic" w:eastAsia="Calibri" w:hAnsi="Simplified Arabic" w:cs="Simplified Arabic" w:hint="cs"/>
          <w:noProof/>
          <w:spacing w:val="10"/>
          <w:kern w:val="0"/>
          <w:sz w:val="28"/>
          <w:szCs w:val="28"/>
          <w:rtl/>
          <w:lang w:val="es-ES" w:bidi="ar-EG"/>
          <w14:ligatures w14:val="none"/>
        </w:rPr>
        <w:t>ة</w:t>
      </w:r>
      <w:r w:rsidRPr="00DA2F7A">
        <w:rPr>
          <w:rFonts w:ascii="Simplified Arabic" w:eastAsia="Calibri" w:hAnsi="Simplified Arabic" w:cs="Simplified Arabic"/>
          <w:noProof/>
          <w:spacing w:val="10"/>
          <w:kern w:val="0"/>
          <w:sz w:val="28"/>
          <w:szCs w:val="28"/>
          <w:rtl/>
          <w:lang w:val="es-ES" w:bidi="ar-EG"/>
          <w14:ligatures w14:val="none"/>
        </w:rPr>
        <w:t xml:space="preserve"> البحث العلمي،</w:t>
      </w:r>
      <w:r>
        <w:rPr>
          <w:rFonts w:ascii="Simplified Arabic" w:eastAsia="Calibri" w:hAnsi="Simplified Arabic" w:cs="Simplified Arabic" w:hint="cs"/>
          <w:noProof/>
          <w:spacing w:val="10"/>
          <w:kern w:val="0"/>
          <w:sz w:val="28"/>
          <w:szCs w:val="28"/>
          <w:rtl/>
          <w:lang w:val="es-ES" w:bidi="ar-EG"/>
          <w14:ligatures w14:val="none"/>
        </w:rPr>
        <w:t xml:space="preserve">الدكتورة / أسماء أبو عنزة </w:t>
      </w:r>
      <w:r w:rsidRPr="00DA2F7A">
        <w:rPr>
          <w:rFonts w:ascii="Simplified Arabic" w:eastAsia="Calibri" w:hAnsi="Simplified Arabic" w:cs="Simplified Arabic"/>
          <w:noProof/>
          <w:spacing w:val="10"/>
          <w:kern w:val="0"/>
          <w:sz w:val="28"/>
          <w:szCs w:val="28"/>
          <w:rtl/>
          <w:lang w:val="es-ES" w:bidi="ar-EG"/>
          <w14:ligatures w14:val="none"/>
        </w:rPr>
        <w:t>على إرشاده</w:t>
      </w:r>
      <w:r>
        <w:rPr>
          <w:rFonts w:ascii="Simplified Arabic" w:eastAsia="Calibri" w:hAnsi="Simplified Arabic" w:cs="Simplified Arabic" w:hint="cs"/>
          <w:noProof/>
          <w:spacing w:val="10"/>
          <w:kern w:val="0"/>
          <w:sz w:val="28"/>
          <w:szCs w:val="28"/>
          <w:rtl/>
          <w:lang w:val="es-ES" w:bidi="ar-EG"/>
          <w14:ligatures w14:val="none"/>
        </w:rPr>
        <w:t xml:space="preserve">ا </w:t>
      </w:r>
      <w:r w:rsidRPr="00DA2F7A">
        <w:rPr>
          <w:rFonts w:ascii="Simplified Arabic" w:eastAsia="Calibri" w:hAnsi="Simplified Arabic" w:cs="Simplified Arabic"/>
          <w:noProof/>
          <w:spacing w:val="10"/>
          <w:kern w:val="0"/>
          <w:sz w:val="28"/>
          <w:szCs w:val="28"/>
          <w:rtl/>
          <w:lang w:val="es-ES" w:bidi="ar-EG"/>
          <w14:ligatures w14:val="none"/>
        </w:rPr>
        <w:t>الدائم لدعمي في هذا المجال.</w:t>
      </w:r>
    </w:p>
    <w:p w14:paraId="57F0802F" w14:textId="77777777" w:rsidR="00D57A31" w:rsidRPr="00DA2F7A" w:rsidRDefault="00D57A31" w:rsidP="00D57A31">
      <w:pPr>
        <w:spacing w:after="120" w:line="360" w:lineRule="auto"/>
        <w:ind w:firstLine="720"/>
        <w:jc w:val="center"/>
        <w:rPr>
          <w:rFonts w:ascii="Simplified Arabic" w:eastAsia="Calibri" w:hAnsi="Simplified Arabic" w:cs="Simplified Arabic"/>
          <w:noProof/>
          <w:spacing w:val="10"/>
          <w:kern w:val="0"/>
          <w:sz w:val="28"/>
          <w:szCs w:val="28"/>
          <w:rtl/>
          <w:lang w:val="es-ES" w:bidi="ar-EG"/>
          <w14:ligatures w14:val="none"/>
        </w:rPr>
      </w:pPr>
      <w:r w:rsidRPr="00DA2F7A">
        <w:rPr>
          <w:rFonts w:ascii="Simplified Arabic" w:eastAsia="Calibri" w:hAnsi="Simplified Arabic" w:cs="Simplified Arabic"/>
          <w:noProof/>
          <w:spacing w:val="10"/>
          <w:kern w:val="0"/>
          <w:sz w:val="28"/>
          <w:szCs w:val="28"/>
          <w:rtl/>
          <w:lang w:val="es-ES" w:bidi="ar-EG"/>
          <w14:ligatures w14:val="none"/>
        </w:rPr>
        <w:t>شكرًا لأصدقائي وشكر خاص لكل زميل في القسم العلمي الذي ساهم في تطوير أفكاري ورؤيتي.</w:t>
      </w:r>
    </w:p>
    <w:p w14:paraId="407276F9" w14:textId="77777777" w:rsidR="00D57A31" w:rsidRPr="00DA2F7A" w:rsidRDefault="00D57A31" w:rsidP="00D57A31">
      <w:pPr>
        <w:spacing w:after="120" w:line="360" w:lineRule="auto"/>
        <w:ind w:firstLine="720"/>
        <w:jc w:val="center"/>
        <w:rPr>
          <w:rFonts w:ascii="Simplified Arabic" w:eastAsia="Calibri" w:hAnsi="Simplified Arabic" w:cs="Simplified Arabic"/>
          <w:noProof/>
          <w:spacing w:val="10"/>
          <w:kern w:val="0"/>
          <w:sz w:val="28"/>
          <w:szCs w:val="28"/>
          <w:rtl/>
          <w:lang w:val="es-ES" w:bidi="ar-EG"/>
          <w14:ligatures w14:val="none"/>
        </w:rPr>
      </w:pPr>
      <w:r w:rsidRPr="00DA2F7A">
        <w:rPr>
          <w:rFonts w:ascii="Simplified Arabic" w:eastAsia="Calibri" w:hAnsi="Simplified Arabic" w:cs="Simplified Arabic"/>
          <w:noProof/>
          <w:spacing w:val="10"/>
          <w:kern w:val="0"/>
          <w:sz w:val="28"/>
          <w:szCs w:val="28"/>
          <w:rtl/>
          <w:lang w:val="es-ES" w:bidi="ar-EG"/>
          <w14:ligatures w14:val="none"/>
        </w:rPr>
        <w:t xml:space="preserve">أخصص هذا البحث أيضاً إلى أحبائي </w:t>
      </w:r>
      <w:r>
        <w:rPr>
          <w:rFonts w:ascii="Simplified Arabic" w:eastAsia="Calibri" w:hAnsi="Simplified Arabic" w:cs="Simplified Arabic" w:hint="cs"/>
          <w:noProof/>
          <w:spacing w:val="10"/>
          <w:kern w:val="0"/>
          <w:sz w:val="28"/>
          <w:szCs w:val="28"/>
          <w:rtl/>
          <w:lang w:val="es-ES" w:bidi="ar-EG"/>
          <w14:ligatures w14:val="none"/>
        </w:rPr>
        <w:t>في السلك التعليمي</w:t>
      </w:r>
    </w:p>
    <w:p w14:paraId="2018C2EB" w14:textId="375255F1" w:rsidR="005A641B" w:rsidRDefault="005A641B" w:rsidP="00F32A3D">
      <w:pPr>
        <w:spacing w:line="360" w:lineRule="auto"/>
        <w:rPr>
          <w:rFonts w:ascii="Sakkal Majalla" w:hAnsi="Sakkal Majalla" w:cs="Sakkal Majalla"/>
          <w:b/>
          <w:bCs/>
          <w:sz w:val="32"/>
          <w:szCs w:val="32"/>
          <w:u w:val="single"/>
          <w:rtl/>
          <w:lang w:bidi="ar-EG"/>
        </w:rPr>
      </w:pPr>
    </w:p>
    <w:p w14:paraId="6CB7C009" w14:textId="604F1007" w:rsidR="00D57A31" w:rsidRDefault="00D57A31" w:rsidP="00F32A3D">
      <w:pPr>
        <w:spacing w:line="360" w:lineRule="auto"/>
        <w:rPr>
          <w:rFonts w:ascii="Sakkal Majalla" w:hAnsi="Sakkal Majalla" w:cs="Sakkal Majalla"/>
          <w:b/>
          <w:bCs/>
          <w:sz w:val="32"/>
          <w:szCs w:val="32"/>
          <w:u w:val="single"/>
          <w:rtl/>
        </w:rPr>
      </w:pPr>
    </w:p>
    <w:p w14:paraId="5426D8FF" w14:textId="715FA386" w:rsidR="00D57A31" w:rsidRDefault="00D57A31" w:rsidP="00F32A3D">
      <w:pPr>
        <w:spacing w:line="360" w:lineRule="auto"/>
        <w:rPr>
          <w:rFonts w:ascii="Sakkal Majalla" w:hAnsi="Sakkal Majalla" w:cs="Sakkal Majalla"/>
          <w:b/>
          <w:bCs/>
          <w:sz w:val="32"/>
          <w:szCs w:val="32"/>
          <w:u w:val="single"/>
          <w:rtl/>
        </w:rPr>
      </w:pPr>
    </w:p>
    <w:p w14:paraId="7D11334D" w14:textId="17EA1945" w:rsidR="00D57A31" w:rsidRDefault="00D57A31" w:rsidP="00F32A3D">
      <w:pPr>
        <w:spacing w:line="360" w:lineRule="auto"/>
        <w:rPr>
          <w:rFonts w:ascii="Sakkal Majalla" w:hAnsi="Sakkal Majalla" w:cs="Sakkal Majalla"/>
          <w:b/>
          <w:bCs/>
          <w:sz w:val="32"/>
          <w:szCs w:val="32"/>
          <w:u w:val="single"/>
          <w:rtl/>
        </w:rPr>
      </w:pPr>
    </w:p>
    <w:p w14:paraId="0AD82F21" w14:textId="2294CE45" w:rsidR="00D57A31" w:rsidRDefault="00D57A31" w:rsidP="00F32A3D">
      <w:pPr>
        <w:spacing w:line="360" w:lineRule="auto"/>
        <w:rPr>
          <w:rFonts w:ascii="Sakkal Majalla" w:hAnsi="Sakkal Majalla" w:cs="Sakkal Majalla"/>
          <w:b/>
          <w:bCs/>
          <w:sz w:val="32"/>
          <w:szCs w:val="32"/>
          <w:u w:val="single"/>
          <w:rtl/>
        </w:rPr>
      </w:pPr>
    </w:p>
    <w:p w14:paraId="447CE52A" w14:textId="77777777" w:rsidR="00D57A31" w:rsidRPr="00DA2F7A" w:rsidRDefault="00D57A31" w:rsidP="00D57A31">
      <w:pPr>
        <w:jc w:val="center"/>
        <w:rPr>
          <w:rFonts w:ascii="Simplified Arabic" w:hAnsi="Simplified Arabic" w:cs="Simplified Arabic"/>
          <w:b/>
          <w:bCs/>
          <w:sz w:val="32"/>
          <w:szCs w:val="32"/>
          <w:u w:val="single"/>
          <w:rtl/>
        </w:rPr>
      </w:pPr>
      <w:r w:rsidRPr="00DA2F7A">
        <w:rPr>
          <w:rFonts w:ascii="Simplified Arabic" w:hAnsi="Simplified Arabic" w:cs="Simplified Arabic"/>
          <w:b/>
          <w:bCs/>
          <w:sz w:val="32"/>
          <w:szCs w:val="32"/>
          <w:u w:val="single"/>
          <w:rtl/>
        </w:rPr>
        <w:lastRenderedPageBreak/>
        <w:t>الملخص</w:t>
      </w:r>
    </w:p>
    <w:p w14:paraId="0670677C" w14:textId="77777777" w:rsidR="00D57A31" w:rsidRPr="00D52122" w:rsidRDefault="00D57A31" w:rsidP="00D57A31">
      <w:pPr>
        <w:spacing w:line="276" w:lineRule="auto"/>
        <w:rPr>
          <w:rFonts w:ascii="Simplified Arabic" w:hAnsi="Simplified Arabic" w:cs="Simplified Arabic"/>
          <w:sz w:val="28"/>
          <w:szCs w:val="28"/>
          <w:rtl/>
          <w:lang w:bidi="ar-EG"/>
        </w:rPr>
      </w:pPr>
      <w:r w:rsidRPr="00F73DE0">
        <w:rPr>
          <w:rFonts w:ascii="Simplified Arabic" w:hAnsi="Simplified Arabic" w:cs="Simplified Arabic" w:hint="cs"/>
          <w:sz w:val="28"/>
          <w:szCs w:val="28"/>
          <w:rtl/>
          <w:lang w:bidi="ar-EG"/>
        </w:rPr>
        <w:t>هدفت</w:t>
      </w:r>
      <w:r w:rsidRPr="00F73DE0">
        <w:rPr>
          <w:rFonts w:ascii="Simplified Arabic" w:hAnsi="Simplified Arabic" w:cs="Simplified Arabic"/>
          <w:sz w:val="28"/>
          <w:szCs w:val="28"/>
          <w:rtl/>
          <w:lang w:bidi="ar-EG"/>
        </w:rPr>
        <w:t xml:space="preserve"> </w:t>
      </w:r>
      <w:r w:rsidRPr="00F73DE0">
        <w:rPr>
          <w:rFonts w:ascii="Simplified Arabic" w:hAnsi="Simplified Arabic" w:cs="Simplified Arabic" w:hint="cs"/>
          <w:sz w:val="28"/>
          <w:szCs w:val="28"/>
          <w:rtl/>
          <w:lang w:bidi="ar-EG"/>
        </w:rPr>
        <w:t>الدراسة</w:t>
      </w:r>
      <w:r w:rsidRPr="00F73DE0">
        <w:rPr>
          <w:rFonts w:ascii="Simplified Arabic" w:hAnsi="Simplified Arabic" w:cs="Simplified Arabic"/>
          <w:sz w:val="28"/>
          <w:szCs w:val="28"/>
          <w:rtl/>
          <w:lang w:bidi="ar-EG"/>
        </w:rPr>
        <w:t xml:space="preserve"> </w:t>
      </w:r>
      <w:r w:rsidRPr="00F73DE0">
        <w:rPr>
          <w:rFonts w:ascii="Simplified Arabic" w:hAnsi="Simplified Arabic" w:cs="Simplified Arabic" w:hint="cs"/>
          <w:sz w:val="28"/>
          <w:szCs w:val="28"/>
          <w:rtl/>
          <w:lang w:bidi="ar-EG"/>
        </w:rPr>
        <w:t>إلى</w:t>
      </w:r>
      <w:r w:rsidRPr="00F73DE0">
        <w:rPr>
          <w:rFonts w:ascii="Simplified Arabic" w:hAnsi="Simplified Arabic" w:cs="Simplified Arabic"/>
          <w:sz w:val="28"/>
          <w:szCs w:val="28"/>
          <w:rtl/>
          <w:lang w:bidi="ar-EG"/>
        </w:rPr>
        <w:t xml:space="preserve"> </w:t>
      </w:r>
      <w:r w:rsidRPr="00F73DE0">
        <w:rPr>
          <w:rFonts w:ascii="Simplified Arabic" w:hAnsi="Simplified Arabic" w:cs="Simplified Arabic" w:hint="cs"/>
          <w:sz w:val="28"/>
          <w:szCs w:val="28"/>
          <w:rtl/>
          <w:lang w:bidi="ar-EG"/>
        </w:rPr>
        <w:t>التعرف</w:t>
      </w:r>
      <w:r w:rsidRPr="00F73DE0">
        <w:rPr>
          <w:rFonts w:ascii="Simplified Arabic" w:hAnsi="Simplified Arabic" w:cs="Simplified Arabic"/>
          <w:sz w:val="28"/>
          <w:szCs w:val="28"/>
          <w:rtl/>
          <w:lang w:bidi="ar-EG"/>
        </w:rPr>
        <w:t xml:space="preserve"> </w:t>
      </w:r>
      <w:r w:rsidRPr="00F73DE0">
        <w:rPr>
          <w:rFonts w:ascii="Simplified Arabic" w:hAnsi="Simplified Arabic" w:cs="Simplified Arabic" w:hint="cs"/>
          <w:sz w:val="28"/>
          <w:szCs w:val="28"/>
          <w:rtl/>
          <w:lang w:bidi="ar-EG"/>
        </w:rPr>
        <w:t>على</w:t>
      </w:r>
      <w:r w:rsidRPr="00F73DE0">
        <w:rPr>
          <w:rFonts w:ascii="Sakkal Majalla" w:hAnsi="Sakkal Majalla" w:cs="Sakkal Majalla" w:hint="cs"/>
          <w:b/>
          <w:bCs/>
          <w:sz w:val="28"/>
          <w:szCs w:val="28"/>
          <w:rtl/>
          <w:lang w:bidi="ar-EG"/>
        </w:rPr>
        <w:t xml:space="preserve"> </w:t>
      </w:r>
      <w:r w:rsidRPr="00F73DE0">
        <w:rPr>
          <w:rFonts w:ascii="Simplified Arabic" w:hAnsi="Simplified Arabic" w:cs="Simplified Arabic" w:hint="cs"/>
          <w:sz w:val="28"/>
          <w:szCs w:val="28"/>
          <w:rtl/>
          <w:lang w:bidi="ar-EG"/>
        </w:rPr>
        <w:t>أثر الأبداع على تنمية مهارات إدارة المشروعات الصغيرة لدي طلاب الصف الثالث الثانوي</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في</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تقديم</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خدمات</w:t>
      </w:r>
      <w:r w:rsidRPr="00D5212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إدارة المشروعات بمهارة عالية</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لأصحاب</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المشروعات</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الصغيرة؛</w:t>
      </w:r>
      <w:r>
        <w:rPr>
          <w:rFonts w:ascii="Simplified Arabic" w:hAnsi="Simplified Arabic" w:cs="Simplified Arabic" w:hint="cs"/>
          <w:sz w:val="28"/>
          <w:szCs w:val="28"/>
          <w:rtl/>
          <w:lang w:bidi="ar-EG"/>
        </w:rPr>
        <w:t xml:space="preserve"> </w:t>
      </w:r>
      <w:r w:rsidRPr="00D52122">
        <w:rPr>
          <w:rFonts w:ascii="Simplified Arabic" w:hAnsi="Simplified Arabic" w:cs="Simplified Arabic" w:hint="cs"/>
          <w:sz w:val="28"/>
          <w:szCs w:val="28"/>
          <w:rtl/>
          <w:lang w:bidi="ar-EG"/>
        </w:rPr>
        <w:t>وانعكاسه</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على</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نمو</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وتطور</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المشروعات</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الصغيرة</w:t>
      </w:r>
      <w:r>
        <w:rPr>
          <w:rFonts w:ascii="Simplified Arabic" w:hAnsi="Simplified Arabic" w:cs="Simplified Arabic" w:hint="cs"/>
          <w:sz w:val="28"/>
          <w:szCs w:val="28"/>
          <w:rtl/>
          <w:lang w:bidi="ar-EG"/>
        </w:rPr>
        <w:t>،</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وقد</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تكون</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مجتمع</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الدراسة</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من</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أصحاب</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المشروعات</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الصغيرة</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والعاملين</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فيها،</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والذين</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سبق</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لهم</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تلقي</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دورات</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تدريبية</w:t>
      </w:r>
      <w:r>
        <w:rPr>
          <w:rFonts w:ascii="Simplified Arabic" w:hAnsi="Simplified Arabic" w:cs="Simplified Arabic" w:hint="cs"/>
          <w:sz w:val="28"/>
          <w:szCs w:val="28"/>
          <w:rtl/>
          <w:lang w:bidi="ar-EG"/>
        </w:rPr>
        <w:t xml:space="preserve"> لتنمية مهارتهم في إدارة مشروعاتهم</w:t>
      </w:r>
      <w:r w:rsidRPr="00D52122">
        <w:rPr>
          <w:rFonts w:ascii="Simplified Arabic" w:hAnsi="Simplified Arabic" w:cs="Simplified Arabic" w:hint="cs"/>
          <w:sz w:val="28"/>
          <w:szCs w:val="28"/>
          <w:rtl/>
          <w:lang w:bidi="ar-EG"/>
        </w:rPr>
        <w:t>،</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والبالغ</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عددهم</w:t>
      </w:r>
      <w:r w:rsidRPr="00D52122">
        <w:rPr>
          <w:rFonts w:ascii="Simplified Arabic" w:hAnsi="Simplified Arabic" w:cs="Simplified Arabic"/>
          <w:sz w:val="28"/>
          <w:szCs w:val="28"/>
          <w:rtl/>
          <w:lang w:bidi="ar-EG"/>
        </w:rPr>
        <w:t xml:space="preserve"> (4989) </w:t>
      </w:r>
      <w:r w:rsidRPr="00D52122">
        <w:rPr>
          <w:rFonts w:ascii="Simplified Arabic" w:hAnsi="Simplified Arabic" w:cs="Simplified Arabic" w:hint="cs"/>
          <w:sz w:val="28"/>
          <w:szCs w:val="28"/>
          <w:rtl/>
          <w:lang w:bidi="ar-EG"/>
        </w:rPr>
        <w:t>متدرب</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ومتدربيه،</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وقد</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بلغ</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متوسط</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عدد</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الدورات</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التي</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تلقاها</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الفرد</w:t>
      </w:r>
      <w:r w:rsidRPr="00D52122">
        <w:rPr>
          <w:rFonts w:ascii="Simplified Arabic" w:hAnsi="Simplified Arabic" w:cs="Simplified Arabic"/>
          <w:sz w:val="28"/>
          <w:szCs w:val="28"/>
          <w:rtl/>
          <w:lang w:bidi="ar-EG"/>
        </w:rPr>
        <w:t xml:space="preserve"> 4 </w:t>
      </w:r>
      <w:r w:rsidRPr="00D52122">
        <w:rPr>
          <w:rFonts w:ascii="Simplified Arabic" w:hAnsi="Simplified Arabic" w:cs="Simplified Arabic" w:hint="cs"/>
          <w:sz w:val="28"/>
          <w:szCs w:val="28"/>
          <w:rtl/>
          <w:lang w:bidi="ar-EG"/>
        </w:rPr>
        <w:t>دورات</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وبالتالي</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يصبح</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مجتمع</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الدراسة</w:t>
      </w:r>
      <w:r w:rsidRPr="00D52122">
        <w:rPr>
          <w:rFonts w:ascii="Simplified Arabic" w:hAnsi="Simplified Arabic" w:cs="Simplified Arabic"/>
          <w:sz w:val="28"/>
          <w:szCs w:val="28"/>
          <w:rtl/>
          <w:lang w:bidi="ar-EG"/>
        </w:rPr>
        <w:t xml:space="preserve"> (1247) </w:t>
      </w:r>
      <w:r w:rsidRPr="00D52122">
        <w:rPr>
          <w:rFonts w:ascii="Simplified Arabic" w:hAnsi="Simplified Arabic" w:cs="Simplified Arabic" w:hint="cs"/>
          <w:sz w:val="28"/>
          <w:szCs w:val="28"/>
          <w:rtl/>
          <w:lang w:bidi="ar-EG"/>
        </w:rPr>
        <w:t>متدرب</w:t>
      </w:r>
      <w:r>
        <w:rPr>
          <w:rFonts w:ascii="Simplified Arabic" w:hAnsi="Simplified Arabic" w:cs="Simplified Arabic" w:hint="cs"/>
          <w:sz w:val="28"/>
          <w:szCs w:val="28"/>
          <w:rtl/>
          <w:lang w:bidi="ar-EG"/>
        </w:rPr>
        <w:t xml:space="preserve"> </w:t>
      </w:r>
      <w:r w:rsidRPr="00D52122">
        <w:rPr>
          <w:rFonts w:ascii="Simplified Arabic" w:hAnsi="Simplified Arabic" w:cs="Simplified Arabic" w:hint="cs"/>
          <w:sz w:val="28"/>
          <w:szCs w:val="28"/>
          <w:rtl/>
          <w:lang w:bidi="ar-EG"/>
        </w:rPr>
        <w:t>ومتدربة،</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وتم</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اختيار</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عينة</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عشوائية</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بلغت</w:t>
      </w:r>
      <w:r w:rsidRPr="00D52122">
        <w:rPr>
          <w:rFonts w:ascii="Simplified Arabic" w:hAnsi="Simplified Arabic" w:cs="Simplified Arabic"/>
          <w:sz w:val="28"/>
          <w:szCs w:val="28"/>
          <w:rtl/>
          <w:lang w:bidi="ar-EG"/>
        </w:rPr>
        <w:t xml:space="preserve"> (122) </w:t>
      </w:r>
      <w:r w:rsidRPr="00D52122">
        <w:rPr>
          <w:rFonts w:ascii="Simplified Arabic" w:hAnsi="Simplified Arabic" w:cs="Simplified Arabic" w:hint="cs"/>
          <w:sz w:val="28"/>
          <w:szCs w:val="28"/>
          <w:rtl/>
          <w:lang w:bidi="ar-EG"/>
        </w:rPr>
        <w:t>مفردة،</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أي</w:t>
      </w:r>
      <w:r w:rsidRPr="00D52122">
        <w:rPr>
          <w:rFonts w:ascii="Simplified Arabic" w:hAnsi="Simplified Arabic" w:cs="Simplified Arabic"/>
          <w:sz w:val="28"/>
          <w:szCs w:val="28"/>
          <w:rtl/>
          <w:lang w:bidi="ar-EG"/>
        </w:rPr>
        <w:t xml:space="preserve"> (10%) </w:t>
      </w:r>
      <w:r w:rsidRPr="00D52122">
        <w:rPr>
          <w:rFonts w:ascii="Simplified Arabic" w:hAnsi="Simplified Arabic" w:cs="Simplified Arabic" w:hint="cs"/>
          <w:sz w:val="28"/>
          <w:szCs w:val="28"/>
          <w:rtl/>
          <w:lang w:bidi="ar-EG"/>
        </w:rPr>
        <w:t>من</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مجتمع</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الدراسة</w:t>
      </w:r>
      <w:r w:rsidRPr="00D52122">
        <w:rPr>
          <w:rFonts w:ascii="Simplified Arabic" w:hAnsi="Simplified Arabic" w:cs="Simplified Arabic"/>
          <w:sz w:val="28"/>
          <w:szCs w:val="28"/>
          <w:rtl/>
          <w:lang w:bidi="ar-EG"/>
        </w:rPr>
        <w:t>.</w:t>
      </w:r>
    </w:p>
    <w:p w14:paraId="213EB0C1" w14:textId="77777777" w:rsidR="00D57A31" w:rsidRDefault="00D57A31" w:rsidP="00D57A31">
      <w:pPr>
        <w:spacing w:line="276" w:lineRule="auto"/>
        <w:rPr>
          <w:rFonts w:ascii="Simplified Arabic" w:hAnsi="Simplified Arabic" w:cs="Simplified Arabic"/>
          <w:sz w:val="28"/>
          <w:szCs w:val="28"/>
          <w:rtl/>
          <w:lang w:bidi="ar-EG"/>
        </w:rPr>
      </w:pPr>
      <w:r w:rsidRPr="00D52122">
        <w:rPr>
          <w:rFonts w:ascii="Simplified Arabic" w:hAnsi="Simplified Arabic" w:cs="Simplified Arabic" w:hint="cs"/>
          <w:sz w:val="28"/>
          <w:szCs w:val="28"/>
          <w:rtl/>
          <w:lang w:bidi="ar-EG"/>
        </w:rPr>
        <w:t>وقد</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تم</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استخدام</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الاستبانة</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وسيلة</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لجمع</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البيانات،</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والتي</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تكونت</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من</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قسمين،</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تناول</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القسم</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الأول</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المكون</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من</w:t>
      </w:r>
      <w:r w:rsidRPr="00D52122">
        <w:rPr>
          <w:rFonts w:ascii="Simplified Arabic" w:hAnsi="Simplified Arabic" w:cs="Simplified Arabic"/>
          <w:sz w:val="28"/>
          <w:szCs w:val="28"/>
          <w:rtl/>
          <w:lang w:bidi="ar-EG"/>
        </w:rPr>
        <w:t xml:space="preserve"> 10 </w:t>
      </w:r>
      <w:r w:rsidRPr="00D52122">
        <w:rPr>
          <w:rFonts w:ascii="Simplified Arabic" w:hAnsi="Simplified Arabic" w:cs="Simplified Arabic" w:hint="cs"/>
          <w:sz w:val="28"/>
          <w:szCs w:val="28"/>
          <w:rtl/>
          <w:lang w:bidi="ar-EG"/>
        </w:rPr>
        <w:t>فقرات</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الخصائص</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العامة</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لعينة</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الدراسة،</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أما</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القسم</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الثاني</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فتناول</w:t>
      </w:r>
      <w:r w:rsidRPr="00D5212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مجالات تنمية المهارات،</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وتم</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تحليل</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البيانات</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واختبار</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الفرضيات</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باستخدام</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برنامج</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sz w:val="28"/>
          <w:szCs w:val="28"/>
          <w:lang w:bidi="ar-EG"/>
        </w:rPr>
        <w:t>SPSS</w:t>
      </w:r>
      <w:r w:rsidRPr="00D52122">
        <w:rPr>
          <w:rFonts w:ascii="Simplified Arabic" w:hAnsi="Simplified Arabic" w:cs="Simplified Arabic" w:hint="cs"/>
          <w:sz w:val="28"/>
          <w:szCs w:val="28"/>
          <w:rtl/>
          <w:lang w:bidi="ar-EG"/>
        </w:rPr>
        <w:t>،</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والذي</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من</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خلاله</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تم</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تطبيق</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الاختبارات</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المختلفة</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مثل</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النسب</w:t>
      </w:r>
      <w:r w:rsidRPr="00D52122">
        <w:rPr>
          <w:rFonts w:ascii="Simplified Arabic" w:hAnsi="Simplified Arabic" w:cs="Simplified Arabic"/>
          <w:sz w:val="28"/>
          <w:szCs w:val="28"/>
          <w:rtl/>
          <w:lang w:bidi="ar-EG"/>
        </w:rPr>
        <w:t xml:space="preserve"> </w:t>
      </w:r>
      <w:r w:rsidRPr="00D52122">
        <w:rPr>
          <w:rFonts w:ascii="Simplified Arabic" w:hAnsi="Simplified Arabic" w:cs="Simplified Arabic" w:hint="cs"/>
          <w:sz w:val="28"/>
          <w:szCs w:val="28"/>
          <w:rtl/>
          <w:lang w:bidi="ar-EG"/>
        </w:rPr>
        <w:t>المئوية</w:t>
      </w:r>
      <w:r w:rsidRPr="00D5212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والتكرارات.</w:t>
      </w:r>
    </w:p>
    <w:p w14:paraId="7D0F9222" w14:textId="77777777" w:rsidR="00D57A31" w:rsidRDefault="00D57A31" w:rsidP="00D57A31">
      <w:pPr>
        <w:spacing w:line="276" w:lineRule="auto"/>
        <w:rPr>
          <w:rFonts w:ascii="Simplified Arabic" w:hAnsi="Simplified Arabic" w:cs="Simplified Arabic"/>
          <w:sz w:val="28"/>
          <w:szCs w:val="28"/>
          <w:rtl/>
          <w:lang w:bidi="ar-EG"/>
        </w:rPr>
      </w:pPr>
      <w:r w:rsidRPr="00AF6C46">
        <w:rPr>
          <w:rFonts w:ascii="Simplified Arabic" w:hAnsi="Simplified Arabic" w:cs="Simplified Arabic" w:hint="cs"/>
          <w:sz w:val="28"/>
          <w:szCs w:val="28"/>
          <w:rtl/>
          <w:lang w:bidi="ar-EG"/>
        </w:rPr>
        <w:t>وقد</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أظهرت</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نتائج</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الدراسة</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أن أثر الأبداع على تنمية مهارات إدارة المشروعات الصغيرة</w:t>
      </w:r>
      <w:r>
        <w:rPr>
          <w:rFonts w:ascii="Simplified Arabic" w:hAnsi="Simplified Arabic" w:cs="Simplified Arabic" w:hint="cs"/>
          <w:sz w:val="28"/>
          <w:szCs w:val="28"/>
          <w:rtl/>
          <w:lang w:bidi="ar-EG"/>
        </w:rPr>
        <w:t xml:space="preserve"> </w:t>
      </w:r>
      <w:r w:rsidRPr="00AF6C46">
        <w:rPr>
          <w:rFonts w:ascii="Simplified Arabic" w:hAnsi="Simplified Arabic" w:cs="Simplified Arabic" w:hint="cs"/>
          <w:sz w:val="28"/>
          <w:szCs w:val="28"/>
          <w:rtl/>
          <w:lang w:bidi="ar-EG"/>
        </w:rPr>
        <w:t>للتدريب</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أثراً</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فاعلاً</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في</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تطوير</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مهارات</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وقدرات</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أصحاب</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المشروعات</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الصغيرة</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والعاملين</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فيها،</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انعكس</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بشكل</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واضح</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على</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قدرة</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وفاعلية</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المشاركين</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على</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إدارة</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العمليات</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الإنتاجية</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في</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مشروعاتهم</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بشكل</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أفضل،</w:t>
      </w:r>
      <w:r>
        <w:rPr>
          <w:rFonts w:ascii="Simplified Arabic" w:hAnsi="Simplified Arabic" w:cs="Simplified Arabic" w:hint="cs"/>
          <w:sz w:val="28"/>
          <w:szCs w:val="28"/>
          <w:rtl/>
          <w:lang w:bidi="ar-EG"/>
        </w:rPr>
        <w:t xml:space="preserve"> </w:t>
      </w:r>
      <w:r w:rsidRPr="00AF6C46">
        <w:rPr>
          <w:rFonts w:ascii="Simplified Arabic" w:hAnsi="Simplified Arabic" w:cs="Simplified Arabic" w:hint="cs"/>
          <w:sz w:val="28"/>
          <w:szCs w:val="28"/>
          <w:rtl/>
          <w:lang w:bidi="ar-EG"/>
        </w:rPr>
        <w:t>وأن</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هناك</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إدراكا</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لدى</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أصحاب</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المشروعات</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الصغيرة</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والعاملين</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فيها</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لأهمية</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الاستثمار</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في</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التدريب</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من</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أجل</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تطوير</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قدرات</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مشروعاتهم</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ومواكبتها</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لما</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يستحدث</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من</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تكنلوجيا</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في</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إدارة</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المشروعات</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الصغيرة،</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وهناك</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نجاح</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البرنامج</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تدريب</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المشروعات</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الصغيرة</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على</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توصيل</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رسالته</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من</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خلال</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البرامج</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التدريبية</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التي</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يطرحها</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في</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مجال</w:t>
      </w:r>
      <w:r w:rsidRPr="00AF6C46">
        <w:rPr>
          <w:rFonts w:ascii="Simplified Arabic" w:hAnsi="Simplified Arabic" w:cs="Simplified Arabic"/>
          <w:sz w:val="28"/>
          <w:szCs w:val="28"/>
          <w:rtl/>
          <w:lang w:bidi="ar-EG"/>
        </w:rPr>
        <w:t xml:space="preserve"> </w:t>
      </w:r>
      <w:r w:rsidRPr="00AF6C46">
        <w:rPr>
          <w:rFonts w:ascii="Simplified Arabic" w:hAnsi="Simplified Arabic" w:cs="Simplified Arabic" w:hint="cs"/>
          <w:sz w:val="28"/>
          <w:szCs w:val="28"/>
          <w:rtl/>
          <w:lang w:bidi="ar-EG"/>
        </w:rPr>
        <w:t>إدارة</w:t>
      </w:r>
      <w:r w:rsidRPr="00AF6C4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المشروعات الصغيرة.</w:t>
      </w:r>
    </w:p>
    <w:p w14:paraId="59662121" w14:textId="77777777" w:rsidR="00D57A31" w:rsidRDefault="00D57A31" w:rsidP="00D57A31">
      <w:pPr>
        <w:spacing w:line="276"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الكلمات المفتاحية: تنمية مهارات الأبداع -إدارة المشروعات الصغيرة.</w:t>
      </w:r>
    </w:p>
    <w:p w14:paraId="41B9F945" w14:textId="169C9B7E" w:rsidR="00D57A31" w:rsidRDefault="00D57A31" w:rsidP="00F32A3D">
      <w:pPr>
        <w:spacing w:line="360" w:lineRule="auto"/>
        <w:rPr>
          <w:rFonts w:ascii="Sakkal Majalla" w:hAnsi="Sakkal Majalla" w:cs="Sakkal Majalla"/>
          <w:b/>
          <w:bCs/>
          <w:sz w:val="32"/>
          <w:szCs w:val="32"/>
          <w:u w:val="single"/>
          <w:rtl/>
          <w:lang w:bidi="ar-EG"/>
        </w:rPr>
      </w:pPr>
    </w:p>
    <w:p w14:paraId="1105F8EF" w14:textId="2D2B993B" w:rsidR="00D57A31" w:rsidRDefault="00D57A31" w:rsidP="00F32A3D">
      <w:pPr>
        <w:spacing w:line="360" w:lineRule="auto"/>
        <w:rPr>
          <w:rFonts w:ascii="Sakkal Majalla" w:hAnsi="Sakkal Majalla" w:cs="Sakkal Majalla"/>
          <w:b/>
          <w:bCs/>
          <w:sz w:val="32"/>
          <w:szCs w:val="32"/>
          <w:u w:val="single"/>
          <w:rtl/>
        </w:rPr>
      </w:pPr>
    </w:p>
    <w:p w14:paraId="7CA22CF2" w14:textId="74A328D0" w:rsidR="00D57A31" w:rsidRDefault="00D57A31" w:rsidP="00F32A3D">
      <w:pPr>
        <w:spacing w:line="360" w:lineRule="auto"/>
        <w:rPr>
          <w:rFonts w:ascii="Sakkal Majalla" w:hAnsi="Sakkal Majalla" w:cs="Sakkal Majalla"/>
          <w:b/>
          <w:bCs/>
          <w:sz w:val="32"/>
          <w:szCs w:val="32"/>
          <w:u w:val="single"/>
          <w:rtl/>
        </w:rPr>
      </w:pPr>
    </w:p>
    <w:p w14:paraId="54CB56FA" w14:textId="77777777" w:rsidR="00D57A31" w:rsidRPr="00F73DE0" w:rsidRDefault="00D57A31" w:rsidP="00D57A31">
      <w:pPr>
        <w:spacing w:line="360" w:lineRule="auto"/>
        <w:jc w:val="center"/>
        <w:rPr>
          <w:rFonts w:ascii="Simplified Arabic" w:hAnsi="Simplified Arabic" w:cs="Simplified Arabic"/>
          <w:b/>
          <w:bCs/>
          <w:sz w:val="28"/>
          <w:szCs w:val="28"/>
          <w:lang w:bidi="ar-EG"/>
        </w:rPr>
      </w:pPr>
      <w:r w:rsidRPr="00F73DE0">
        <w:rPr>
          <w:rFonts w:ascii="Simplified Arabic" w:hAnsi="Simplified Arabic" w:cs="Simplified Arabic"/>
          <w:b/>
          <w:bCs/>
          <w:sz w:val="28"/>
          <w:szCs w:val="28"/>
          <w:lang w:bidi="ar-EG"/>
        </w:rPr>
        <w:lastRenderedPageBreak/>
        <w:t>Summary</w:t>
      </w:r>
    </w:p>
    <w:p w14:paraId="326198CB" w14:textId="17D4A5F7" w:rsidR="00D57A31" w:rsidRPr="00D57A31" w:rsidRDefault="00D57A31" w:rsidP="00D57A31">
      <w:pPr>
        <w:spacing w:line="360" w:lineRule="auto"/>
        <w:jc w:val="right"/>
        <w:rPr>
          <w:rFonts w:ascii="Sakkal Majalla" w:hAnsi="Sakkal Majalla" w:cs="Sakkal Majalla"/>
          <w:b/>
          <w:bCs/>
          <w:sz w:val="28"/>
          <w:szCs w:val="28"/>
          <w:u w:val="single"/>
          <w:rtl/>
        </w:rPr>
      </w:pPr>
      <w:r w:rsidRPr="00D57A31">
        <w:rPr>
          <w:rFonts w:ascii="Simplified Arabic" w:hAnsi="Simplified Arabic" w:cs="Simplified Arabic"/>
          <w:lang w:bidi="ar-EG"/>
        </w:rPr>
        <w:t xml:space="preserve">The study aimed to identify the impact of creativity on the development of small project management skills among third-year secondary school students in providing high-quality project management services to small project owners; and its reflection on the growth and development of small projects. The study population consisted of small project owners and employees, who had previously received training courses to enhance their project management skills, totaling (4989) trainees. The average number of courses received by an individual was 4 courses, thus making the study population (1247) trainees. A random sample of (122) individuals, or (10%) of the study population, was selected. </w:t>
      </w:r>
      <w:r w:rsidRPr="00D57A31">
        <w:rPr>
          <w:rFonts w:ascii="Simplified Arabic" w:hAnsi="Simplified Arabic" w:cs="Simplified Arabic"/>
          <w:lang w:bidi="ar-EG"/>
        </w:rPr>
        <w:br/>
        <w:t xml:space="preserve">The questionnaire was used as a means of data collection, which consisted of two sections. The first section, composed of 10 items, addressed the general characteristics of the study sample, while the second section focused on areas of skill development. Data were analyzed and hypotheses tested using the SPSS program, through which various tests such as percentages and frequencies were applied. </w:t>
      </w:r>
      <w:r w:rsidRPr="00D57A31">
        <w:rPr>
          <w:rFonts w:ascii="Simplified Arabic" w:hAnsi="Simplified Arabic" w:cs="Simplified Arabic"/>
          <w:lang w:bidi="ar-EG"/>
        </w:rPr>
        <w:br/>
        <w:t xml:space="preserve">The study results showed that the impact of creativity on developing small project management skills for training had an effective influence on enhancing the skills and capabilities of small project owners and their employees. This was clearly reflected in the participants' ability and effectiveness in managing production processes in their projects better. Additionally, small project owners and their employees recognized the importance of investing in training to develop their projects' capabilities and keep up with the new technologies in small project management. The small project-training program has successfully conveyed its message through the training programs it offers in the field of small project management. </w:t>
      </w:r>
      <w:r w:rsidRPr="00D57A31">
        <w:rPr>
          <w:rFonts w:ascii="Simplified Arabic" w:hAnsi="Simplified Arabic" w:cs="Simplified Arabic"/>
          <w:lang w:bidi="ar-EG"/>
        </w:rPr>
        <w:br/>
        <w:t>Keywords: Developing Creativity Skills - Small Project Management.</w:t>
      </w:r>
    </w:p>
    <w:p w14:paraId="33203C95" w14:textId="77777777" w:rsidR="00D57A31" w:rsidRDefault="00D57A31" w:rsidP="00F32A3D">
      <w:pPr>
        <w:spacing w:line="360" w:lineRule="auto"/>
        <w:rPr>
          <w:rFonts w:ascii="Sakkal Majalla" w:hAnsi="Sakkal Majalla" w:cs="Sakkal Majalla"/>
          <w:b/>
          <w:bCs/>
          <w:sz w:val="32"/>
          <w:szCs w:val="32"/>
          <w:u w:val="single"/>
          <w:rtl/>
        </w:rPr>
      </w:pPr>
      <w:bookmarkStart w:id="0" w:name="_GoBack"/>
      <w:bookmarkEnd w:id="0"/>
    </w:p>
    <w:p w14:paraId="0017F1F1" w14:textId="00A164E2" w:rsidR="0026461B" w:rsidRDefault="0026461B" w:rsidP="00F32A3D">
      <w:pPr>
        <w:spacing w:line="360" w:lineRule="auto"/>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الفصل </w:t>
      </w:r>
      <w:r w:rsidR="00E86E01">
        <w:rPr>
          <w:rFonts w:ascii="Sakkal Majalla" w:hAnsi="Sakkal Majalla" w:cs="Sakkal Majalla" w:hint="cs"/>
          <w:b/>
          <w:bCs/>
          <w:sz w:val="32"/>
          <w:szCs w:val="32"/>
          <w:u w:val="single"/>
          <w:rtl/>
        </w:rPr>
        <w:t xml:space="preserve">الأول: </w:t>
      </w:r>
      <w:r w:rsidR="00A46EE3">
        <w:rPr>
          <w:rFonts w:ascii="Sakkal Majalla" w:hAnsi="Sakkal Majalla" w:cs="Sakkal Majalla" w:hint="cs"/>
          <w:b/>
          <w:bCs/>
          <w:sz w:val="32"/>
          <w:szCs w:val="32"/>
          <w:u w:val="single"/>
          <w:rtl/>
        </w:rPr>
        <w:t>الإطار</w:t>
      </w:r>
      <w:r w:rsidR="00E86E01">
        <w:rPr>
          <w:rFonts w:ascii="Sakkal Majalla" w:hAnsi="Sakkal Majalla" w:cs="Sakkal Majalla" w:hint="cs"/>
          <w:b/>
          <w:bCs/>
          <w:sz w:val="32"/>
          <w:szCs w:val="32"/>
          <w:u w:val="single"/>
          <w:rtl/>
        </w:rPr>
        <w:t xml:space="preserve"> النظري</w:t>
      </w:r>
    </w:p>
    <w:p w14:paraId="035BF540" w14:textId="1688FB2E" w:rsidR="009125CE" w:rsidRDefault="00A74F76" w:rsidP="00F32A3D">
      <w:pPr>
        <w:spacing w:line="360" w:lineRule="auto"/>
        <w:rPr>
          <w:rFonts w:ascii="Sakkal Majalla" w:hAnsi="Sakkal Majalla" w:cs="Sakkal Majalla"/>
          <w:sz w:val="32"/>
          <w:szCs w:val="32"/>
          <w:u w:val="single"/>
          <w:rtl/>
          <w:lang w:bidi="ar-EG"/>
        </w:rPr>
      </w:pPr>
      <w:r w:rsidRPr="00151557">
        <w:rPr>
          <w:rFonts w:ascii="Sakkal Majalla" w:hAnsi="Sakkal Majalla" w:cs="Sakkal Majalla"/>
          <w:b/>
          <w:bCs/>
          <w:sz w:val="32"/>
          <w:szCs w:val="32"/>
          <w:u w:val="single"/>
          <w:rtl/>
        </w:rPr>
        <w:t>مقدمة</w:t>
      </w:r>
      <w:r w:rsidR="009125CE" w:rsidRPr="00151557">
        <w:rPr>
          <w:rFonts w:ascii="Sakkal Majalla" w:hAnsi="Sakkal Majalla" w:cs="Sakkal Majalla" w:hint="cs"/>
          <w:sz w:val="32"/>
          <w:szCs w:val="32"/>
          <w:u w:val="single"/>
          <w:rtl/>
          <w:lang w:bidi="ar-EG"/>
        </w:rPr>
        <w:t>:</w:t>
      </w:r>
    </w:p>
    <w:p w14:paraId="43536A1D" w14:textId="71340261" w:rsidR="00151557" w:rsidRPr="00871B21" w:rsidRDefault="00F31BCE" w:rsidP="00F32A3D">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ينتج عن</w:t>
      </w:r>
      <w:r w:rsidR="00C05A00" w:rsidRPr="00C05A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w:t>
      </w:r>
      <w:r w:rsidR="00C05A00" w:rsidRPr="00C05A00">
        <w:rPr>
          <w:rFonts w:ascii="Simplified Arabic" w:hAnsi="Simplified Arabic" w:cs="Simplified Arabic" w:hint="cs"/>
          <w:sz w:val="28"/>
          <w:szCs w:val="28"/>
          <w:rtl/>
          <w:lang w:bidi="ar-EG"/>
        </w:rPr>
        <w:t>مشروعات</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الأعمال</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الصغيرة</w:t>
      </w:r>
      <w:r w:rsidR="00C05A00" w:rsidRPr="00C05A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وجود </w:t>
      </w:r>
      <w:r w:rsidR="00C05A00" w:rsidRPr="00C05A00">
        <w:rPr>
          <w:rFonts w:ascii="Simplified Arabic" w:hAnsi="Simplified Arabic" w:cs="Simplified Arabic" w:hint="cs"/>
          <w:sz w:val="28"/>
          <w:szCs w:val="28"/>
          <w:rtl/>
          <w:lang w:bidi="ar-EG"/>
        </w:rPr>
        <w:t>ضرورة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اقتصادية</w:t>
      </w:r>
      <w:r w:rsidR="00C05A00" w:rsidRPr="00C05A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التي تلعب دورا</w:t>
      </w:r>
      <w:r w:rsidR="00C05A00" w:rsidRPr="00C05A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هام</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في</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التنمية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الاقتصادية</w:t>
      </w:r>
      <w:r w:rsidR="00C05A00" w:rsidRPr="00C05A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فتقوم</w:t>
      </w:r>
      <w:r w:rsidR="00C05A00" w:rsidRPr="00C05A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w:t>
      </w:r>
      <w:r w:rsidR="00C05A00" w:rsidRPr="00C05A00">
        <w:rPr>
          <w:rFonts w:ascii="Simplified Arabic" w:hAnsi="Simplified Arabic" w:cs="Simplified Arabic" w:hint="cs"/>
          <w:sz w:val="28"/>
          <w:szCs w:val="28"/>
          <w:rtl/>
          <w:lang w:bidi="ar-EG"/>
        </w:rPr>
        <w:t>زيادة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الناتج</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القومي</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من</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القطاعات</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الإنتاجية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والخدمية،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w:t>
      </w:r>
      <w:r>
        <w:rPr>
          <w:rFonts w:ascii="Simplified Arabic" w:hAnsi="Simplified Arabic" w:cs="Simplified Arabic" w:hint="cs"/>
          <w:sz w:val="28"/>
          <w:szCs w:val="28"/>
          <w:rtl/>
          <w:lang w:bidi="ar-EG"/>
        </w:rPr>
        <w:t xml:space="preserve">أيضا </w:t>
      </w:r>
      <w:r w:rsidR="00C05A00" w:rsidRPr="00C05A00">
        <w:rPr>
          <w:rFonts w:ascii="Simplified Arabic" w:hAnsi="Simplified Arabic" w:cs="Simplified Arabic" w:hint="cs"/>
          <w:sz w:val="28"/>
          <w:szCs w:val="28"/>
          <w:rtl/>
          <w:lang w:bidi="ar-EG"/>
        </w:rPr>
        <w:t>زيادة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فرص</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التوظف</w:t>
      </w:r>
      <w:r w:rsidR="00C05A00" w:rsidRPr="00C05A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والتقليل</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من</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نسبة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البطالة،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وتوفير</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النقد</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الأجنبي،</w:t>
      </w:r>
      <w:r w:rsidR="00C05A00" w:rsidRPr="00C05A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والمساعدة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في</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تحسين</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مستوى</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المعيشة</w:t>
      </w:r>
      <w:r w:rsidR="00C05A00" w:rsidRPr="00C05A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وتوفير</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الرفاهية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للمجتمع</w:t>
      </w:r>
      <w:r w:rsidR="00C05A00" w:rsidRPr="00C05A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بالإضافة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إلى</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إنها</w:t>
      </w:r>
      <w:r w:rsidR="00C05A00" w:rsidRPr="00C05A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تمثل </w:t>
      </w:r>
      <w:r w:rsidR="00C05A00" w:rsidRPr="00C05A00">
        <w:rPr>
          <w:rFonts w:ascii="Simplified Arabic" w:hAnsi="Simplified Arabic" w:cs="Simplified Arabic" w:hint="cs"/>
          <w:sz w:val="28"/>
          <w:szCs w:val="28"/>
          <w:rtl/>
          <w:lang w:bidi="ar-EG"/>
        </w:rPr>
        <w:t>ضرورة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اجتماعية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خاصة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في</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الدول</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النامية</w:t>
      </w:r>
      <w:r>
        <w:rPr>
          <w:rFonts w:ascii="Simplified Arabic" w:hAnsi="Simplified Arabic" w:cs="Simplified Arabic" w:hint="cs"/>
          <w:sz w:val="28"/>
          <w:szCs w:val="28"/>
          <w:rtl/>
          <w:lang w:bidi="ar-EG"/>
        </w:rPr>
        <w:t>،</w:t>
      </w:r>
      <w:r w:rsidR="00C05A00" w:rsidRPr="00C05A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نظرا لوجود</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أعدادا</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كبيرة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من</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الأفراد</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والعائلات</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في</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المدن</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أو</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الريف</w:t>
      </w:r>
      <w:r w:rsidR="00C05A00" w:rsidRPr="00C05A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قد </w:t>
      </w:r>
      <w:r w:rsidR="00C05A00" w:rsidRPr="00C05A00">
        <w:rPr>
          <w:rFonts w:ascii="Simplified Arabic" w:hAnsi="Simplified Arabic" w:cs="Simplified Arabic" w:hint="cs"/>
          <w:sz w:val="28"/>
          <w:szCs w:val="28"/>
          <w:rtl/>
          <w:lang w:bidi="ar-EG"/>
        </w:rPr>
        <w:t>تمتلك</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مثل</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هذه</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المشروعات</w:t>
      </w:r>
      <w:r w:rsidR="00C05A00" w:rsidRPr="00C05A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الصغيرة </w:t>
      </w:r>
      <w:r w:rsidR="00C05A00" w:rsidRPr="00C05A00">
        <w:rPr>
          <w:rFonts w:ascii="Simplified Arabic" w:hAnsi="Simplified Arabic" w:cs="Simplified Arabic" w:hint="cs"/>
          <w:sz w:val="28"/>
          <w:szCs w:val="28"/>
          <w:rtl/>
          <w:lang w:bidi="ar-EG"/>
        </w:rPr>
        <w:t>سواء</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كانت</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ذات</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طبيعة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إنتاجية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مثال</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ذلك</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مشروعات</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صناعة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السجاد،</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والأثاث</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والديكور</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والصابون</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السائل</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والمنتجات</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الجلدية،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ومنتجات</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الألبان</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والحلويات،</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وفوانيس</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رمضان</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وغيرها</w:t>
      </w:r>
      <w:r>
        <w:rPr>
          <w:rFonts w:ascii="Simplified Arabic" w:hAnsi="Simplified Arabic" w:cs="Simplified Arabic" w:hint="cs"/>
          <w:sz w:val="28"/>
          <w:szCs w:val="28"/>
          <w:rtl/>
          <w:lang w:bidi="ar-EG"/>
        </w:rPr>
        <w:t>،</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أو</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ذات</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طبيعة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خدمية</w:t>
      </w:r>
      <w:r w:rsidR="00C05A00" w:rsidRPr="00C05A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w:t>
      </w:r>
      <w:r w:rsidR="00C05A00" w:rsidRPr="00C05A00">
        <w:rPr>
          <w:rFonts w:ascii="Simplified Arabic" w:hAnsi="Simplified Arabic" w:cs="Simplified Arabic" w:hint="cs"/>
          <w:sz w:val="28"/>
          <w:szCs w:val="28"/>
          <w:rtl/>
          <w:lang w:bidi="ar-EG"/>
        </w:rPr>
        <w:t>صالونات</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الحلاقة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أو</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تصفيف</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الشعر،</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ومتاجر</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تنظيف</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وكي</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الملابس،</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وشركات</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تأجير</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السيارات</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والسياحة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وخدمات</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الصيانة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والأمن</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والسلامة،</w:t>
      </w:r>
      <w:r w:rsidR="00C05A00" w:rsidRPr="00C05A0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00C05A00" w:rsidRPr="00C05A00">
        <w:rPr>
          <w:rFonts w:ascii="Simplified Arabic" w:hAnsi="Simplified Arabic" w:cs="Simplified Arabic" w:hint="cs"/>
          <w:sz w:val="28"/>
          <w:szCs w:val="28"/>
          <w:rtl/>
          <w:lang w:bidi="ar-EG"/>
        </w:rPr>
        <w:t>يعتمدون</w:t>
      </w:r>
      <w:r w:rsidR="00BA17F9">
        <w:rPr>
          <w:rFonts w:ascii="Simplified Arabic" w:hAnsi="Simplified Arabic" w:cs="Simplified Arabic" w:hint="cs"/>
          <w:sz w:val="28"/>
          <w:szCs w:val="28"/>
          <w:rtl/>
          <w:lang w:bidi="ar-EG"/>
        </w:rPr>
        <w:t xml:space="preserve"> بشكل تام</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على</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العائد</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منها</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في</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مقابلة</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متطلبات</w:t>
      </w:r>
      <w:r w:rsidR="00C05A00" w:rsidRPr="00C05A00">
        <w:rPr>
          <w:rFonts w:ascii="Simplified Arabic" w:hAnsi="Simplified Arabic" w:cs="Simplified Arabic"/>
          <w:sz w:val="28"/>
          <w:szCs w:val="28"/>
          <w:rtl/>
          <w:lang w:bidi="ar-EG"/>
        </w:rPr>
        <w:t xml:space="preserve"> </w:t>
      </w:r>
      <w:r w:rsidR="00C05A00" w:rsidRPr="00C05A00">
        <w:rPr>
          <w:rFonts w:ascii="Simplified Arabic" w:hAnsi="Simplified Arabic" w:cs="Simplified Arabic" w:hint="cs"/>
          <w:sz w:val="28"/>
          <w:szCs w:val="28"/>
          <w:rtl/>
          <w:lang w:bidi="ar-EG"/>
        </w:rPr>
        <w:t>معيشتهم</w:t>
      </w:r>
      <w:r w:rsidR="00C05A00" w:rsidRPr="00C05A00">
        <w:rPr>
          <w:rFonts w:ascii="Simplified Arabic" w:hAnsi="Simplified Arabic" w:cs="Simplified Arabic"/>
          <w:sz w:val="28"/>
          <w:szCs w:val="28"/>
          <w:rtl/>
          <w:lang w:bidi="ar-EG"/>
        </w:rPr>
        <w:t xml:space="preserve"> </w:t>
      </w:r>
      <w:r w:rsidR="00C05A00" w:rsidRPr="00871B21">
        <w:rPr>
          <w:rFonts w:ascii="Simplified Arabic" w:hAnsi="Simplified Arabic" w:cs="Simplified Arabic"/>
          <w:sz w:val="28"/>
          <w:szCs w:val="28"/>
          <w:rtl/>
          <w:lang w:bidi="ar-EG"/>
        </w:rPr>
        <w:t>اليومية.</w:t>
      </w:r>
      <w:r w:rsidR="00BD1A7D">
        <w:rPr>
          <w:rStyle w:val="FootnoteReference"/>
          <w:rFonts w:ascii="Simplified Arabic" w:hAnsi="Simplified Arabic" w:cs="Simplified Arabic"/>
          <w:sz w:val="28"/>
          <w:szCs w:val="28"/>
          <w:rtl/>
          <w:lang w:bidi="ar-EG"/>
        </w:rPr>
        <w:footnoteReference w:id="1"/>
      </w:r>
    </w:p>
    <w:p w14:paraId="2C67E72C" w14:textId="5D5A4170" w:rsidR="009125CE" w:rsidRPr="00DA0409" w:rsidRDefault="00220666" w:rsidP="00F32A3D">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وجدير بالذكر بأن</w:t>
      </w:r>
      <w:r w:rsidR="00871B21" w:rsidRPr="00871B21">
        <w:rPr>
          <w:rFonts w:ascii="Simplified Arabic" w:hAnsi="Simplified Arabic" w:cs="Simplified Arabic"/>
          <w:sz w:val="28"/>
          <w:szCs w:val="28"/>
          <w:rtl/>
          <w:lang w:bidi="ar-EG"/>
        </w:rPr>
        <w:t xml:space="preserve"> يمثل الإبداع والابتكار أحد الضروريات الأساسية في إدارة الأعمال </w:t>
      </w:r>
      <w:r w:rsidR="00871B21" w:rsidRPr="00871B21">
        <w:rPr>
          <w:rFonts w:ascii="Simplified Arabic" w:hAnsi="Simplified Arabic" w:cs="Simplified Arabic" w:hint="cs"/>
          <w:sz w:val="28"/>
          <w:szCs w:val="28"/>
          <w:rtl/>
          <w:lang w:bidi="ar-EG"/>
        </w:rPr>
        <w:t>والمؤسسات الصغيرة</w:t>
      </w:r>
      <w:r w:rsidR="00871B21" w:rsidRPr="00871B21">
        <w:rPr>
          <w:rFonts w:ascii="Simplified Arabic" w:hAnsi="Simplified Arabic" w:cs="Simplified Arabic"/>
          <w:sz w:val="28"/>
          <w:szCs w:val="28"/>
          <w:rtl/>
          <w:lang w:bidi="ar-EG"/>
        </w:rPr>
        <w:t xml:space="preserve"> والمتوسطة والمؤسسات الناشئة التي </w:t>
      </w:r>
      <w:r>
        <w:rPr>
          <w:rFonts w:ascii="Simplified Arabic" w:hAnsi="Simplified Arabic" w:cs="Simplified Arabic" w:hint="cs"/>
          <w:sz w:val="28"/>
          <w:szCs w:val="28"/>
          <w:rtl/>
          <w:lang w:bidi="ar-EG"/>
        </w:rPr>
        <w:t>يوجد بها</w:t>
      </w:r>
      <w:r w:rsidR="00871B21" w:rsidRPr="00871B21">
        <w:rPr>
          <w:rFonts w:ascii="Simplified Arabic" w:hAnsi="Simplified Arabic" w:cs="Simplified Arabic"/>
          <w:sz w:val="28"/>
          <w:szCs w:val="28"/>
          <w:rtl/>
          <w:lang w:bidi="ar-EG"/>
        </w:rPr>
        <w:t xml:space="preserve"> مشاكل </w:t>
      </w:r>
      <w:r>
        <w:rPr>
          <w:rFonts w:ascii="Simplified Arabic" w:hAnsi="Simplified Arabic" w:cs="Simplified Arabic" w:hint="cs"/>
          <w:sz w:val="28"/>
          <w:szCs w:val="28"/>
          <w:rtl/>
          <w:lang w:bidi="ar-EG"/>
        </w:rPr>
        <w:t>كثيرة لها صلة</w:t>
      </w:r>
      <w:r w:rsidR="00871B21" w:rsidRPr="00871B21">
        <w:rPr>
          <w:rFonts w:ascii="Simplified Arabic" w:hAnsi="Simplified Arabic" w:cs="Simplified Arabic"/>
          <w:sz w:val="28"/>
          <w:szCs w:val="28"/>
          <w:rtl/>
          <w:lang w:bidi="ar-EG"/>
        </w:rPr>
        <w:t xml:space="preserve"> بالجوانب التنظيمية التي تعود أساسا للمسير الذي يعد في </w:t>
      </w:r>
      <w:r>
        <w:rPr>
          <w:rFonts w:ascii="Simplified Arabic" w:hAnsi="Simplified Arabic" w:cs="Simplified Arabic" w:hint="cs"/>
          <w:sz w:val="28"/>
          <w:szCs w:val="28"/>
          <w:rtl/>
          <w:lang w:bidi="ar-EG"/>
        </w:rPr>
        <w:t>أغلب</w:t>
      </w:r>
      <w:r w:rsidR="00871B21" w:rsidRPr="00871B2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الأوقات</w:t>
      </w:r>
      <w:r w:rsidR="00871B21" w:rsidRPr="00871B21">
        <w:rPr>
          <w:rFonts w:ascii="Simplified Arabic" w:hAnsi="Simplified Arabic" w:cs="Simplified Arabic"/>
          <w:sz w:val="28"/>
          <w:szCs w:val="28"/>
          <w:rtl/>
          <w:lang w:bidi="ar-EG"/>
        </w:rPr>
        <w:t xml:space="preserve"> المالك لهذه المؤسسة، والذي يجب أن يتحلى بالمهارات التقنية والفنية اللازمة لتقديم قيمة حقيقية ناتجة عن الإبداع والابتكار </w:t>
      </w:r>
      <w:r>
        <w:rPr>
          <w:rFonts w:ascii="Simplified Arabic" w:hAnsi="Simplified Arabic" w:cs="Simplified Arabic" w:hint="cs"/>
          <w:sz w:val="28"/>
          <w:szCs w:val="28"/>
          <w:rtl/>
          <w:lang w:bidi="ar-EG"/>
        </w:rPr>
        <w:t xml:space="preserve">من أجل </w:t>
      </w:r>
      <w:r w:rsidR="00871B21" w:rsidRPr="00871B21">
        <w:rPr>
          <w:rFonts w:ascii="Simplified Arabic" w:hAnsi="Simplified Arabic" w:cs="Simplified Arabic"/>
          <w:sz w:val="28"/>
          <w:szCs w:val="28"/>
          <w:rtl/>
          <w:lang w:bidi="ar-EG"/>
        </w:rPr>
        <w:t xml:space="preserve">استمرارية </w:t>
      </w:r>
      <w:r w:rsidR="00871B21" w:rsidRPr="00871B21">
        <w:rPr>
          <w:rFonts w:ascii="Simplified Arabic" w:hAnsi="Simplified Arabic" w:cs="Simplified Arabic" w:hint="cs"/>
          <w:sz w:val="28"/>
          <w:szCs w:val="28"/>
          <w:rtl/>
          <w:lang w:bidi="ar-EG"/>
        </w:rPr>
        <w:t>المؤسسة.</w:t>
      </w:r>
      <w:r w:rsidR="00871B21" w:rsidRPr="00871B21">
        <w:rPr>
          <w:rFonts w:ascii="Simplified Arabic" w:hAnsi="Simplified Arabic" w:cs="Simplified Arabic"/>
          <w:sz w:val="28"/>
          <w:szCs w:val="28"/>
          <w:rtl/>
          <w:lang w:bidi="ar-EG"/>
        </w:rPr>
        <w:t xml:space="preserve"> </w:t>
      </w:r>
      <w:r w:rsidR="00BD1A7D">
        <w:rPr>
          <w:rStyle w:val="FootnoteReference"/>
          <w:rFonts w:ascii="Simplified Arabic" w:hAnsi="Simplified Arabic" w:cs="Simplified Arabic"/>
          <w:sz w:val="28"/>
          <w:szCs w:val="28"/>
          <w:rtl/>
          <w:lang w:bidi="ar-EG"/>
        </w:rPr>
        <w:footnoteReference w:id="2"/>
      </w:r>
    </w:p>
    <w:p w14:paraId="28C02342" w14:textId="5677C2C6" w:rsidR="00716A76" w:rsidRPr="0082713F" w:rsidRDefault="0082713F" w:rsidP="00F32A3D">
      <w:pPr>
        <w:spacing w:line="360" w:lineRule="auto"/>
        <w:jc w:val="center"/>
        <w:rPr>
          <w:rFonts w:ascii="Simplified Arabic" w:eastAsia="Calibri" w:hAnsi="Simplified Arabic" w:cs="Simplified Arabic"/>
          <w:b/>
          <w:bCs/>
          <w:kern w:val="0"/>
          <w:sz w:val="32"/>
          <w:szCs w:val="32"/>
          <w:u w:val="single"/>
          <w:rtl/>
          <w14:ligatures w14:val="none"/>
        </w:rPr>
      </w:pPr>
      <w:r w:rsidRPr="0082713F">
        <w:rPr>
          <w:rFonts w:ascii="Simplified Arabic" w:eastAsia="Calibri" w:hAnsi="Simplified Arabic" w:cs="Simplified Arabic" w:hint="cs"/>
          <w:b/>
          <w:bCs/>
          <w:kern w:val="0"/>
          <w:sz w:val="32"/>
          <w:szCs w:val="32"/>
          <w:u w:val="single"/>
          <w:rtl/>
          <w14:ligatures w14:val="none"/>
        </w:rPr>
        <w:lastRenderedPageBreak/>
        <w:t xml:space="preserve">أولا: </w:t>
      </w:r>
      <w:r w:rsidR="00716A76" w:rsidRPr="0082713F">
        <w:rPr>
          <w:rFonts w:ascii="Simplified Arabic" w:eastAsia="Calibri" w:hAnsi="Simplified Arabic" w:cs="Simplified Arabic"/>
          <w:b/>
          <w:bCs/>
          <w:kern w:val="0"/>
          <w:sz w:val="28"/>
          <w:szCs w:val="28"/>
          <w:u w:val="single"/>
          <w:rtl/>
          <w14:ligatures w14:val="none"/>
        </w:rPr>
        <w:t xml:space="preserve">الإبداع: المفهوم </w:t>
      </w:r>
      <w:r w:rsidR="00716A76" w:rsidRPr="0082713F">
        <w:rPr>
          <w:rFonts w:ascii="Simplified Arabic" w:eastAsia="Calibri" w:hAnsi="Simplified Arabic" w:cs="Simplified Arabic" w:hint="cs"/>
          <w:b/>
          <w:bCs/>
          <w:kern w:val="0"/>
          <w:sz w:val="28"/>
          <w:szCs w:val="28"/>
          <w:u w:val="single"/>
          <w:rtl/>
          <w14:ligatures w14:val="none"/>
        </w:rPr>
        <w:t>وخصائصه</w:t>
      </w:r>
      <w:r w:rsidR="00E86E01">
        <w:rPr>
          <w:rFonts w:ascii="Simplified Arabic" w:eastAsia="Calibri" w:hAnsi="Simplified Arabic" w:cs="Simplified Arabic" w:hint="cs"/>
          <w:b/>
          <w:bCs/>
          <w:kern w:val="0"/>
          <w:sz w:val="28"/>
          <w:szCs w:val="28"/>
          <w:u w:val="single"/>
          <w:rtl/>
          <w14:ligatures w14:val="none"/>
        </w:rPr>
        <w:t xml:space="preserve"> والأهمية</w:t>
      </w:r>
    </w:p>
    <w:p w14:paraId="6E156CB9" w14:textId="77777777" w:rsidR="00716A76" w:rsidRPr="00716A76" w:rsidRDefault="00716A76" w:rsidP="00F32A3D">
      <w:pPr>
        <w:spacing w:line="360" w:lineRule="auto"/>
        <w:rPr>
          <w:rFonts w:ascii="Simplified Arabic" w:eastAsia="Calibri" w:hAnsi="Simplified Arabic" w:cs="Simplified Arabic"/>
          <w:kern w:val="0"/>
          <w:sz w:val="28"/>
          <w:szCs w:val="28"/>
          <w14:ligatures w14:val="none"/>
        </w:rPr>
      </w:pPr>
      <w:r w:rsidRPr="00716A76">
        <w:rPr>
          <w:rFonts w:ascii="Simplified Arabic" w:eastAsia="Calibri" w:hAnsi="Simplified Arabic" w:cs="Simplified Arabic" w:hint="cs"/>
          <w:kern w:val="0"/>
          <w:sz w:val="28"/>
          <w:szCs w:val="28"/>
          <w:rtl/>
          <w14:ligatures w14:val="none"/>
        </w:rPr>
        <w:t>يعتبر الإبداع أحد أهم الاستراتيجيات التي يمكن للمؤسسات تنفيذها في بيئة الأعمال الحالية التي تتسم بالتغيير والتعقيد، حيث لا يتوفر لها الوقت الكافي للحفاظ على استمراريتها وبقائها على المدى الطويل من خلال تعزيز المنتجات الحالية أو إطلاق منتجات جديدة، تلك التي تضيف قيمة مضافة</w:t>
      </w:r>
      <w:r w:rsidRPr="00716A76">
        <w:rPr>
          <w:rFonts w:ascii="Simplified Arabic" w:eastAsia="Calibri" w:hAnsi="Simplified Arabic" w:cs="Simplified Arabic" w:hint="cs"/>
          <w:kern w:val="0"/>
          <w:sz w:val="28"/>
          <w:szCs w:val="28"/>
          <w:rtl/>
          <w:lang w:bidi="ar"/>
          <w14:ligatures w14:val="none"/>
        </w:rPr>
        <w:t>.</w:t>
      </w:r>
    </w:p>
    <w:p w14:paraId="5325E5EE" w14:textId="77777777" w:rsidR="00716A76" w:rsidRPr="00DC6CFC" w:rsidRDefault="00716A76" w:rsidP="00F32A3D">
      <w:pPr>
        <w:spacing w:line="360" w:lineRule="auto"/>
        <w:rPr>
          <w:rFonts w:ascii="Simplified Arabic" w:eastAsia="Calibri" w:hAnsi="Simplified Arabic" w:cs="Simplified Arabic"/>
          <w:b/>
          <w:bCs/>
          <w:kern w:val="0"/>
          <w:sz w:val="28"/>
          <w:szCs w:val="28"/>
          <w:u w:val="single"/>
          <w:rtl/>
          <w14:ligatures w14:val="none"/>
        </w:rPr>
      </w:pPr>
      <w:r w:rsidRPr="00DC6CFC">
        <w:rPr>
          <w:rFonts w:ascii="Simplified Arabic" w:eastAsia="Calibri" w:hAnsi="Simplified Arabic" w:cs="Simplified Arabic" w:hint="cs"/>
          <w:b/>
          <w:bCs/>
          <w:kern w:val="0"/>
          <w:sz w:val="28"/>
          <w:szCs w:val="28"/>
          <w:u w:val="single"/>
          <w:rtl/>
          <w14:ligatures w14:val="none"/>
        </w:rPr>
        <w:t>أولا: تعريف الأبداع:</w:t>
      </w:r>
    </w:p>
    <w:p w14:paraId="6FF2B586" w14:textId="77777777" w:rsidR="00716A76" w:rsidRPr="00716A76" w:rsidRDefault="00716A76" w:rsidP="00F32A3D">
      <w:pPr>
        <w:spacing w:line="360" w:lineRule="auto"/>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t>الإبداع هو ظاهرة معقدة ومتعددة الجوانب، ويصعب تحديد تعريف جامع له نظرًا لاختلاف وجهات نظر الباحثين حوله بناءً على مدارسهم الفكرية وتوجهاتهم</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 xml:space="preserve"> في هذا السياق، نجد أن ابن منظور يفسر كلمة "الإبداع" على أنها "البدع"، ويقصد بها ابتداع شيء جديد، سواء كان "إنشائه" أو "اختراعه" أو "استنباطه"</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 xml:space="preserve"> كما أن الإبداع قد يعني إنشاء شيء غير موجود أو مبتكر</w:t>
      </w:r>
      <w:r w:rsidRPr="00716A76">
        <w:rPr>
          <w:rFonts w:ascii="Simplified Arabic" w:eastAsia="Calibri" w:hAnsi="Simplified Arabic" w:cs="Simplified Arabic"/>
          <w:kern w:val="0"/>
          <w:sz w:val="28"/>
          <w:szCs w:val="28"/>
          <w14:ligatures w14:val="none"/>
        </w:rPr>
        <w:t>.</w:t>
      </w:r>
      <w:r w:rsidRPr="00716A76">
        <w:rPr>
          <w:rFonts w:ascii="Simplified Arabic" w:eastAsia="Calibri" w:hAnsi="Simplified Arabic" w:cs="Simplified Arabic"/>
          <w:kern w:val="0"/>
          <w:sz w:val="28"/>
          <w:szCs w:val="28"/>
          <w:vertAlign w:val="superscript"/>
          <w14:ligatures w14:val="none"/>
        </w:rPr>
        <w:footnoteReference w:id="3"/>
      </w:r>
    </w:p>
    <w:p w14:paraId="4D2ABC42" w14:textId="77777777" w:rsidR="00716A76" w:rsidRPr="00716A76" w:rsidRDefault="00716A76" w:rsidP="00F32A3D">
      <w:pPr>
        <w:spacing w:line="360" w:lineRule="auto"/>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t>تختلف تعريفات الإبداع وفقًا لآراء العديد من العلماء على سبيل المثال</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 xml:space="preserve"> </w:t>
      </w:r>
    </w:p>
    <w:p w14:paraId="7B84FD13" w14:textId="77777777" w:rsidR="00716A76" w:rsidRPr="00716A76" w:rsidRDefault="00716A76" w:rsidP="00F32A3D">
      <w:pPr>
        <w:numPr>
          <w:ilvl w:val="0"/>
          <w:numId w:val="12"/>
        </w:numPr>
        <w:spacing w:line="360" w:lineRule="auto"/>
        <w:contextualSpacing/>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t xml:space="preserve">يعرف </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14:ligatures w14:val="none"/>
        </w:rPr>
        <w:t xml:space="preserve"> webester</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 xml:space="preserve"> في عام 1978 الإبداع على أنه "الإنجاز ببراعة وتكوين القدرة والتفكير الإبداعي"، مشيرًا بذلك إلى القدرة على </w:t>
      </w:r>
      <w:r w:rsidRPr="00716A76">
        <w:rPr>
          <w:rFonts w:ascii="Simplified Arabic" w:eastAsia="Calibri" w:hAnsi="Simplified Arabic" w:cs="Simplified Arabic" w:hint="cs"/>
          <w:kern w:val="0"/>
          <w:sz w:val="28"/>
          <w:szCs w:val="28"/>
          <w:rtl/>
          <w14:ligatures w14:val="none"/>
        </w:rPr>
        <w:t>تكوين</w:t>
      </w:r>
      <w:r w:rsidRPr="00716A76">
        <w:rPr>
          <w:rFonts w:ascii="Simplified Arabic" w:eastAsia="Calibri" w:hAnsi="Simplified Arabic" w:cs="Simplified Arabic"/>
          <w:kern w:val="0"/>
          <w:sz w:val="28"/>
          <w:szCs w:val="28"/>
          <w:rtl/>
          <w14:ligatures w14:val="none"/>
        </w:rPr>
        <w:t xml:space="preserve"> أفكار مبتكرة تساهم في التقدم والإبداع. </w:t>
      </w:r>
      <w:r w:rsidRPr="00716A76">
        <w:rPr>
          <w:rFonts w:ascii="Simplified Arabic" w:eastAsia="Calibri" w:hAnsi="Simplified Arabic" w:cs="Simplified Arabic"/>
          <w:kern w:val="0"/>
          <w:sz w:val="28"/>
          <w:szCs w:val="28"/>
          <w:vertAlign w:val="superscript"/>
          <w:rtl/>
          <w14:ligatures w14:val="none"/>
        </w:rPr>
        <w:footnoteReference w:id="4"/>
      </w:r>
    </w:p>
    <w:p w14:paraId="37EDBE95" w14:textId="77777777" w:rsidR="00716A76" w:rsidRPr="00716A76" w:rsidRDefault="00716A76" w:rsidP="00F32A3D">
      <w:pPr>
        <w:numPr>
          <w:ilvl w:val="0"/>
          <w:numId w:val="12"/>
        </w:numPr>
        <w:spacing w:line="360" w:lineRule="auto"/>
        <w:contextualSpacing/>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t xml:space="preserve">يرى </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جوزيف شومبيتر</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 xml:space="preserve"> أن الإبداع هو "النتيجة الناجمة عن ابتكار أسلوب جديد في الإنتاج أو التغيير في مكونات المنتج أو تصميمه"، أي أن الإبداع مرتبط بتقديم حلول جديدة تساهم في حل المشكلات بشكل مبتكر</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vertAlign w:val="superscript"/>
          <w:rtl/>
          <w14:ligatures w14:val="none"/>
        </w:rPr>
        <w:footnoteReference w:id="5"/>
      </w:r>
    </w:p>
    <w:p w14:paraId="36B53D8F" w14:textId="77777777" w:rsidR="00716A76" w:rsidRPr="00716A76" w:rsidRDefault="00716A76" w:rsidP="00F32A3D">
      <w:pPr>
        <w:numPr>
          <w:ilvl w:val="0"/>
          <w:numId w:val="12"/>
        </w:numPr>
        <w:spacing w:line="360" w:lineRule="auto"/>
        <w:contextualSpacing/>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lastRenderedPageBreak/>
        <w:t xml:space="preserve">أما </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هافل</w:t>
      </w:r>
      <w:r w:rsidRPr="00716A76">
        <w:rPr>
          <w:rFonts w:ascii="Simplified Arabic" w:eastAsia="Calibri" w:hAnsi="Simplified Arabic" w:cs="Simplified Arabic" w:hint="cs"/>
          <w:kern w:val="0"/>
          <w:sz w:val="28"/>
          <w:szCs w:val="28"/>
          <w:rtl/>
          <w14:ligatures w14:val="none"/>
        </w:rPr>
        <w:t xml:space="preserve">" </w:t>
      </w:r>
      <w:r w:rsidRPr="00716A76">
        <w:rPr>
          <w:rFonts w:ascii="Simplified Arabic" w:eastAsia="Calibri" w:hAnsi="Simplified Arabic" w:cs="Simplified Arabic"/>
          <w:kern w:val="0"/>
          <w:sz w:val="28"/>
          <w:szCs w:val="28"/>
          <w:rtl/>
          <w14:ligatures w14:val="none"/>
        </w:rPr>
        <w:t xml:space="preserve">فيعتبر الإبداع "القدرة على تكوين تنظيمات أو تركيبات جديدة"، مشيرًا إلى أن الإبداع يتطلب رؤية غير مألوفة للمشكلات وكيفية معالجتها. </w:t>
      </w:r>
      <w:r w:rsidRPr="00716A76">
        <w:rPr>
          <w:rFonts w:ascii="Simplified Arabic" w:eastAsia="Calibri" w:hAnsi="Simplified Arabic" w:cs="Simplified Arabic"/>
          <w:kern w:val="0"/>
          <w:sz w:val="28"/>
          <w:szCs w:val="28"/>
          <w:vertAlign w:val="superscript"/>
          <w:rtl/>
          <w14:ligatures w14:val="none"/>
        </w:rPr>
        <w:footnoteReference w:id="6"/>
      </w:r>
    </w:p>
    <w:p w14:paraId="62077236" w14:textId="7536BFD9" w:rsidR="00716A76" w:rsidRPr="00716A76" w:rsidRDefault="00716A76" w:rsidP="00F32A3D">
      <w:pPr>
        <w:numPr>
          <w:ilvl w:val="0"/>
          <w:numId w:val="12"/>
        </w:numPr>
        <w:spacing w:line="360" w:lineRule="auto"/>
        <w:contextualSpacing/>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t xml:space="preserve">يعرّف </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 xml:space="preserve">روشكا </w:t>
      </w:r>
      <w:r w:rsidR="00EC2CA9" w:rsidRPr="00716A76">
        <w:rPr>
          <w:rFonts w:ascii="Simplified Arabic" w:eastAsia="Calibri" w:hAnsi="Simplified Arabic" w:cs="Simplified Arabic" w:hint="cs"/>
          <w:kern w:val="0"/>
          <w:sz w:val="28"/>
          <w:szCs w:val="28"/>
          <w:rtl/>
          <w14:ligatures w14:val="none"/>
        </w:rPr>
        <w:t>ألكسندر</w:t>
      </w:r>
      <w:r w:rsidRPr="00716A76">
        <w:rPr>
          <w:rFonts w:ascii="Simplified Arabic" w:eastAsia="Calibri" w:hAnsi="Simplified Arabic" w:cs="Simplified Arabic" w:hint="cs"/>
          <w:kern w:val="0"/>
          <w:sz w:val="28"/>
          <w:szCs w:val="28"/>
          <w:rtl/>
          <w14:ligatures w14:val="none"/>
        </w:rPr>
        <w:t xml:space="preserve"> </w:t>
      </w:r>
      <w:r w:rsidRPr="00716A76">
        <w:rPr>
          <w:rFonts w:ascii="Simplified Arabic" w:eastAsia="Calibri" w:hAnsi="Simplified Arabic" w:cs="Simplified Arabic"/>
          <w:kern w:val="0"/>
          <w:sz w:val="28"/>
          <w:szCs w:val="28"/>
          <w14:ligatures w14:val="none"/>
        </w:rPr>
        <w:t>Alexander Roshk</w:t>
      </w:r>
      <w:r w:rsidRPr="00716A76">
        <w:rPr>
          <w:rFonts w:ascii="Simplified Arabic" w:eastAsia="Calibri" w:hAnsi="Simplified Arabic" w:cs="Simplified Arabic"/>
          <w:kern w:val="0"/>
          <w:sz w:val="28"/>
          <w:szCs w:val="28"/>
          <w:rtl/>
          <w14:ligatures w14:val="none"/>
        </w:rPr>
        <w:t xml:space="preserve"> </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 xml:space="preserve"> الإبداع على أنه "الوحدة المتكاملة لمجموعة العوامل الذاتية والموضوعية التي تؤدي إلى إنتاج شيء جديد وأصيل ذو قيمة"، ويضيف أن الإبداع يتعلق بالقدرة على إيجاد حلول للمشكلات باستخدام أفكار مبتكرة</w:t>
      </w:r>
      <w:r w:rsidRPr="00716A76">
        <w:rPr>
          <w:rFonts w:ascii="Simplified Arabic" w:eastAsia="Calibri" w:hAnsi="Simplified Arabic" w:cs="Simplified Arabic"/>
          <w:kern w:val="0"/>
          <w:sz w:val="28"/>
          <w:szCs w:val="28"/>
          <w14:ligatures w14:val="none"/>
        </w:rPr>
        <w:t>.</w:t>
      </w:r>
      <w:r w:rsidRPr="00716A76">
        <w:rPr>
          <w:rFonts w:ascii="Simplified Arabic" w:eastAsia="Calibri" w:hAnsi="Simplified Arabic" w:cs="Simplified Arabic"/>
          <w:kern w:val="0"/>
          <w:sz w:val="28"/>
          <w:szCs w:val="28"/>
          <w:vertAlign w:val="superscript"/>
          <w14:ligatures w14:val="none"/>
        </w:rPr>
        <w:footnoteReference w:id="7"/>
      </w:r>
    </w:p>
    <w:p w14:paraId="52B56499" w14:textId="77777777" w:rsidR="00716A76" w:rsidRPr="00716A76" w:rsidRDefault="00716A76" w:rsidP="00F32A3D">
      <w:pPr>
        <w:spacing w:line="360" w:lineRule="auto"/>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t>بناءً على هذه التعريفات المختلفة، يمكن القول إن الإبداع هو عملية فكرية تهدف إلى تقديم حلول وأفكار جديدة وغير مألوفة، وهي تعتمد على القدرات الفردية في التفكير والتعامل مع التحديات بطريقة مبتكرة وفعّالة.</w:t>
      </w:r>
    </w:p>
    <w:p w14:paraId="13E11967" w14:textId="77777777" w:rsidR="00716A76" w:rsidRPr="00DC6CFC" w:rsidRDefault="00716A76" w:rsidP="00F32A3D">
      <w:pPr>
        <w:spacing w:line="360" w:lineRule="auto"/>
        <w:rPr>
          <w:rFonts w:ascii="Simplified Arabic" w:eastAsia="Calibri" w:hAnsi="Simplified Arabic" w:cs="Simplified Arabic"/>
          <w:b/>
          <w:bCs/>
          <w:kern w:val="0"/>
          <w:sz w:val="28"/>
          <w:szCs w:val="28"/>
          <w:u w:val="single"/>
          <w:rtl/>
          <w14:ligatures w14:val="none"/>
        </w:rPr>
      </w:pPr>
      <w:r w:rsidRPr="00DC6CFC">
        <w:rPr>
          <w:rFonts w:ascii="Simplified Arabic" w:eastAsia="Calibri" w:hAnsi="Simplified Arabic" w:cs="Simplified Arabic" w:hint="cs"/>
          <w:b/>
          <w:bCs/>
          <w:kern w:val="0"/>
          <w:sz w:val="28"/>
          <w:szCs w:val="28"/>
          <w:u w:val="single"/>
          <w:rtl/>
          <w14:ligatures w14:val="none"/>
        </w:rPr>
        <w:t xml:space="preserve">ثانيا: </w:t>
      </w:r>
      <w:r w:rsidRPr="00DC6CFC">
        <w:rPr>
          <w:rFonts w:ascii="Simplified Arabic" w:eastAsia="Calibri" w:hAnsi="Simplified Arabic" w:cs="Simplified Arabic"/>
          <w:b/>
          <w:bCs/>
          <w:kern w:val="0"/>
          <w:sz w:val="28"/>
          <w:szCs w:val="28"/>
          <w:u w:val="single"/>
          <w:rtl/>
          <w14:ligatures w14:val="none"/>
        </w:rPr>
        <w:t xml:space="preserve">خصائص </w:t>
      </w:r>
      <w:r w:rsidRPr="00DC6CFC">
        <w:rPr>
          <w:rFonts w:ascii="Simplified Arabic" w:eastAsia="Calibri" w:hAnsi="Simplified Arabic" w:cs="Simplified Arabic" w:hint="cs"/>
          <w:b/>
          <w:bCs/>
          <w:kern w:val="0"/>
          <w:sz w:val="28"/>
          <w:szCs w:val="28"/>
          <w:u w:val="single"/>
          <w:rtl/>
          <w14:ligatures w14:val="none"/>
        </w:rPr>
        <w:t>الأبداع:</w:t>
      </w:r>
    </w:p>
    <w:p w14:paraId="3D983366" w14:textId="77777777" w:rsidR="00716A76" w:rsidRPr="00716A76" w:rsidRDefault="00716A76" w:rsidP="00F32A3D">
      <w:pPr>
        <w:spacing w:line="360" w:lineRule="auto"/>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t>يمكن استنتاج عدة خصائص رئيسية للإبداع كما يلي</w:t>
      </w:r>
      <w:r w:rsidRPr="00716A76">
        <w:rPr>
          <w:rFonts w:ascii="Simplified Arabic" w:eastAsia="Calibri" w:hAnsi="Simplified Arabic" w:cs="Simplified Arabic"/>
          <w:kern w:val="0"/>
          <w:sz w:val="28"/>
          <w:szCs w:val="28"/>
          <w14:ligatures w14:val="none"/>
        </w:rPr>
        <w:t>:</w:t>
      </w:r>
      <w:r w:rsidRPr="00716A76">
        <w:rPr>
          <w:rFonts w:ascii="Simplified Arabic" w:eastAsia="Calibri" w:hAnsi="Simplified Arabic" w:cs="Simplified Arabic"/>
          <w:kern w:val="0"/>
          <w:sz w:val="28"/>
          <w:szCs w:val="28"/>
          <w:vertAlign w:val="superscript"/>
          <w14:ligatures w14:val="none"/>
        </w:rPr>
        <w:footnoteReference w:id="8"/>
      </w:r>
    </w:p>
    <w:p w14:paraId="12F8A5A0" w14:textId="77777777" w:rsidR="00716A76" w:rsidRPr="00716A76" w:rsidRDefault="00716A76" w:rsidP="00F32A3D">
      <w:pPr>
        <w:numPr>
          <w:ilvl w:val="0"/>
          <w:numId w:val="13"/>
        </w:numPr>
        <w:spacing w:line="360" w:lineRule="auto"/>
        <w:contextualSpacing/>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t>الجدلية والحداثة: يتمثل الإبداع في تقديم منتج أو خدمة جديدة من حيث الخصائص، الاستخدام، والمنفعة التي يمكن أن يقدمها. يجب أن يكون المنتج الإبداعي مبتكرًا ولا يشبه المنتجات أو الخدمات الموجودة في السوق</w:t>
      </w:r>
      <w:r w:rsidRPr="00716A76">
        <w:rPr>
          <w:rFonts w:ascii="Simplified Arabic" w:eastAsia="Calibri" w:hAnsi="Simplified Arabic" w:cs="Simplified Arabic"/>
          <w:kern w:val="0"/>
          <w:sz w:val="28"/>
          <w:szCs w:val="28"/>
          <w14:ligatures w14:val="none"/>
        </w:rPr>
        <w:t>.</w:t>
      </w:r>
    </w:p>
    <w:p w14:paraId="67F6AF3C" w14:textId="77777777" w:rsidR="00716A76" w:rsidRPr="00716A76" w:rsidRDefault="00716A76" w:rsidP="00F32A3D">
      <w:pPr>
        <w:numPr>
          <w:ilvl w:val="0"/>
          <w:numId w:val="13"/>
        </w:numPr>
        <w:spacing w:line="360" w:lineRule="auto"/>
        <w:contextualSpacing/>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t>المنفعة والقيمة: من الضروري أن يكون المنتج الإبداعي ذا قيمة حقيقية، أي أن يقدم منفعة مضافة. بل يجب أن يتفوق في تقديم قيمة إضافية مقارنة بالمنتجات أو الخدمات المنافسة في السوق</w:t>
      </w:r>
      <w:r w:rsidRPr="00716A76">
        <w:rPr>
          <w:rFonts w:ascii="Simplified Arabic" w:eastAsia="Calibri" w:hAnsi="Simplified Arabic" w:cs="Simplified Arabic"/>
          <w:kern w:val="0"/>
          <w:sz w:val="28"/>
          <w:szCs w:val="28"/>
          <w14:ligatures w14:val="none"/>
        </w:rPr>
        <w:t>.</w:t>
      </w:r>
    </w:p>
    <w:p w14:paraId="7DAD6EE7" w14:textId="77777777" w:rsidR="00716A76" w:rsidRPr="00716A76" w:rsidRDefault="00716A76" w:rsidP="00F32A3D">
      <w:pPr>
        <w:numPr>
          <w:ilvl w:val="0"/>
          <w:numId w:val="13"/>
        </w:numPr>
        <w:spacing w:line="360" w:lineRule="auto"/>
        <w:contextualSpacing/>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lastRenderedPageBreak/>
        <w:t>التكامل والترابط: يجب أن يتمتع المنتج الإبداعي بوضوح في مكوناته وأبعاده، وأن تكون هذه الأبعاد مترابطة ومتسقة معًا لتحقيق ميزة تنافسية للمنظمة. التكامل بين المكونات يسهم في قوة المنتج ونجاحه</w:t>
      </w:r>
      <w:r w:rsidRPr="00716A76">
        <w:rPr>
          <w:rFonts w:ascii="Simplified Arabic" w:eastAsia="Calibri" w:hAnsi="Simplified Arabic" w:cs="Simplified Arabic"/>
          <w:kern w:val="0"/>
          <w:sz w:val="28"/>
          <w:szCs w:val="28"/>
          <w14:ligatures w14:val="none"/>
        </w:rPr>
        <w:t>.</w:t>
      </w:r>
    </w:p>
    <w:p w14:paraId="01849985" w14:textId="77777777" w:rsidR="00716A76" w:rsidRPr="00716A76" w:rsidRDefault="00716A76" w:rsidP="00F32A3D">
      <w:pPr>
        <w:numPr>
          <w:ilvl w:val="0"/>
          <w:numId w:val="13"/>
        </w:numPr>
        <w:spacing w:line="360" w:lineRule="auto"/>
        <w:contextualSpacing/>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t>التراكمية: الإبداع لا يحدث في فراغ، بل يجب أن يكون مبنيًا على أسس ونتائج سابقة. يمثل الإبداع تطورًا منطقيًا للجهود التراكمية التي تم بذلها في الماضي، ويستفيد منها لإيجاد حلول جديدة</w:t>
      </w:r>
      <w:r w:rsidRPr="00716A76">
        <w:rPr>
          <w:rFonts w:ascii="Simplified Arabic" w:eastAsia="Calibri" w:hAnsi="Simplified Arabic" w:cs="Simplified Arabic"/>
          <w:kern w:val="0"/>
          <w:sz w:val="28"/>
          <w:szCs w:val="28"/>
          <w14:ligatures w14:val="none"/>
        </w:rPr>
        <w:t>.</w:t>
      </w:r>
    </w:p>
    <w:p w14:paraId="570231B2" w14:textId="77777777" w:rsidR="00716A76" w:rsidRPr="00716A76" w:rsidRDefault="00716A76" w:rsidP="00F32A3D">
      <w:pPr>
        <w:spacing w:line="360" w:lineRule="auto"/>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t>بالإضافة إلى هذه الخصائص، هناك بعض الجوانب الأخرى التي تميز الإبداع</w:t>
      </w:r>
      <w:r w:rsidRPr="00716A76">
        <w:rPr>
          <w:rFonts w:ascii="Simplified Arabic" w:eastAsia="Calibri" w:hAnsi="Simplified Arabic" w:cs="Simplified Arabic"/>
          <w:kern w:val="0"/>
          <w:sz w:val="28"/>
          <w:szCs w:val="28"/>
          <w14:ligatures w14:val="none"/>
        </w:rPr>
        <w:t>:</w:t>
      </w:r>
    </w:p>
    <w:p w14:paraId="0A396438" w14:textId="77777777" w:rsidR="00716A76" w:rsidRPr="00716A76" w:rsidRDefault="00716A76" w:rsidP="00F32A3D">
      <w:pPr>
        <w:numPr>
          <w:ilvl w:val="0"/>
          <w:numId w:val="13"/>
        </w:numPr>
        <w:spacing w:line="360" w:lineRule="auto"/>
        <w:contextualSpacing/>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t>الإبداع ناتج عن العقل البشري المتفوق: هو قدرة العقل على التفكير بشكل مميز ومتقدم لخلق حلول وأفكار جديدة</w:t>
      </w:r>
      <w:r w:rsidRPr="00716A76">
        <w:rPr>
          <w:rFonts w:ascii="Simplified Arabic" w:eastAsia="Calibri" w:hAnsi="Simplified Arabic" w:cs="Simplified Arabic"/>
          <w:kern w:val="0"/>
          <w:sz w:val="28"/>
          <w:szCs w:val="28"/>
          <w14:ligatures w14:val="none"/>
        </w:rPr>
        <w:t>.</w:t>
      </w:r>
    </w:p>
    <w:p w14:paraId="56C65C29" w14:textId="77777777" w:rsidR="00716A76" w:rsidRPr="00716A76" w:rsidRDefault="00716A76" w:rsidP="00F32A3D">
      <w:pPr>
        <w:numPr>
          <w:ilvl w:val="0"/>
          <w:numId w:val="13"/>
        </w:numPr>
        <w:spacing w:line="360" w:lineRule="auto"/>
        <w:contextualSpacing/>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t>الإبداع كعملية تفكير حر: هو نشاط عقلي يتميز بالبحث والانطلاق في اتجاهات متعددة دون قيود، مما يتيح الوصول إلى أفكار غير تقليدية</w:t>
      </w:r>
      <w:r w:rsidRPr="00716A76">
        <w:rPr>
          <w:rFonts w:ascii="Simplified Arabic" w:eastAsia="Calibri" w:hAnsi="Simplified Arabic" w:cs="Simplified Arabic"/>
          <w:kern w:val="0"/>
          <w:sz w:val="28"/>
          <w:szCs w:val="28"/>
          <w14:ligatures w14:val="none"/>
        </w:rPr>
        <w:t>.</w:t>
      </w:r>
    </w:p>
    <w:p w14:paraId="12CA63FE" w14:textId="77777777" w:rsidR="00716A76" w:rsidRPr="00716A76" w:rsidRDefault="00716A76" w:rsidP="00F32A3D">
      <w:pPr>
        <w:numPr>
          <w:ilvl w:val="0"/>
          <w:numId w:val="13"/>
        </w:numPr>
        <w:spacing w:line="360" w:lineRule="auto"/>
        <w:contextualSpacing/>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t>الإبداع كقدرة على الابتكار والدمج: هو القدرة على تكوين آراء جديدة أو دمج أفكار متنوعة لتوليد نتائج مبتكرة</w:t>
      </w:r>
      <w:r w:rsidRPr="00716A76">
        <w:rPr>
          <w:rFonts w:ascii="Simplified Arabic" w:eastAsia="Calibri" w:hAnsi="Simplified Arabic" w:cs="Simplified Arabic"/>
          <w:kern w:val="0"/>
          <w:sz w:val="28"/>
          <w:szCs w:val="28"/>
          <w14:ligatures w14:val="none"/>
        </w:rPr>
        <w:t>.</w:t>
      </w:r>
    </w:p>
    <w:p w14:paraId="796ACB9B" w14:textId="77777777" w:rsidR="00716A76" w:rsidRPr="00716A76" w:rsidRDefault="00716A76" w:rsidP="00F32A3D">
      <w:pPr>
        <w:numPr>
          <w:ilvl w:val="0"/>
          <w:numId w:val="13"/>
        </w:numPr>
        <w:spacing w:line="360" w:lineRule="auto"/>
        <w:contextualSpacing/>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t>الإبداع كنتاج جديد وغير عادي: هو الإتيان بشيء جديد وفريد من نوعه يمكن أن يُقبل بفضل فائدته وأصالته</w:t>
      </w:r>
      <w:r w:rsidRPr="00716A76">
        <w:rPr>
          <w:rFonts w:ascii="Simplified Arabic" w:eastAsia="Calibri" w:hAnsi="Simplified Arabic" w:cs="Simplified Arabic"/>
          <w:kern w:val="0"/>
          <w:sz w:val="28"/>
          <w:szCs w:val="28"/>
          <w14:ligatures w14:val="none"/>
        </w:rPr>
        <w:t>.</w:t>
      </w:r>
    </w:p>
    <w:p w14:paraId="015077BE" w14:textId="4B78029E" w:rsidR="005A641B" w:rsidRDefault="00716A76" w:rsidP="00E86E01">
      <w:pPr>
        <w:spacing w:line="360" w:lineRule="auto"/>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t xml:space="preserve">بناءً على ما سبق، يمكن القول </w:t>
      </w:r>
      <w:r w:rsidRPr="00716A76">
        <w:rPr>
          <w:rFonts w:ascii="Simplified Arabic" w:eastAsia="Calibri" w:hAnsi="Simplified Arabic" w:cs="Simplified Arabic" w:hint="cs"/>
          <w:kern w:val="0"/>
          <w:sz w:val="28"/>
          <w:szCs w:val="28"/>
          <w:rtl/>
          <w14:ligatures w14:val="none"/>
        </w:rPr>
        <w:t>إن الإبداع</w:t>
      </w:r>
      <w:r w:rsidRPr="00716A76">
        <w:rPr>
          <w:rFonts w:ascii="Simplified Arabic" w:eastAsia="Calibri" w:hAnsi="Simplified Arabic" w:cs="Simplified Arabic"/>
          <w:kern w:val="0"/>
          <w:sz w:val="28"/>
          <w:szCs w:val="28"/>
          <w:rtl/>
          <w14:ligatures w14:val="none"/>
        </w:rPr>
        <w:t xml:space="preserve"> هو عملية معقدة تتسم بالحداثة، القيمة المضافة، التكامل، والتراكمية، وهو ثمرة نشاط فكري مميز يسعى دائمًا إلى تقديم حلول وأفكار جديدة ومبتكرة.</w:t>
      </w:r>
    </w:p>
    <w:p w14:paraId="56093553" w14:textId="77777777" w:rsidR="00E86E01" w:rsidRDefault="00E86E01" w:rsidP="00E86E01">
      <w:pPr>
        <w:spacing w:line="360" w:lineRule="auto"/>
        <w:rPr>
          <w:rFonts w:ascii="Simplified Arabic" w:eastAsia="Calibri" w:hAnsi="Simplified Arabic" w:cs="Simplified Arabic"/>
          <w:kern w:val="0"/>
          <w:sz w:val="28"/>
          <w:szCs w:val="28"/>
          <w:rtl/>
          <w14:ligatures w14:val="none"/>
        </w:rPr>
      </w:pPr>
    </w:p>
    <w:p w14:paraId="3A4F8765" w14:textId="77777777" w:rsidR="00E86E01" w:rsidRPr="00716A76" w:rsidRDefault="00E86E01" w:rsidP="00E86E01">
      <w:pPr>
        <w:spacing w:line="360" w:lineRule="auto"/>
        <w:rPr>
          <w:rFonts w:ascii="Simplified Arabic" w:eastAsia="Calibri" w:hAnsi="Simplified Arabic" w:cs="Simplified Arabic"/>
          <w:kern w:val="0"/>
          <w:sz w:val="28"/>
          <w:szCs w:val="28"/>
          <w14:ligatures w14:val="none"/>
        </w:rPr>
      </w:pPr>
    </w:p>
    <w:p w14:paraId="77A3FF18" w14:textId="7667052B" w:rsidR="00716A76" w:rsidRPr="00DC6CFC" w:rsidRDefault="00E86E01" w:rsidP="00E86E01">
      <w:pPr>
        <w:spacing w:line="360" w:lineRule="auto"/>
        <w:rPr>
          <w:rFonts w:ascii="Simplified Arabic" w:eastAsia="Calibri" w:hAnsi="Simplified Arabic" w:cs="Simplified Arabic"/>
          <w:b/>
          <w:bCs/>
          <w:kern w:val="0"/>
          <w:sz w:val="28"/>
          <w:szCs w:val="28"/>
          <w:u w:val="single"/>
          <w14:ligatures w14:val="none"/>
        </w:rPr>
      </w:pPr>
      <w:r>
        <w:rPr>
          <w:rFonts w:ascii="Simplified Arabic" w:eastAsia="Calibri" w:hAnsi="Simplified Arabic" w:cs="Simplified Arabic" w:hint="cs"/>
          <w:b/>
          <w:bCs/>
          <w:kern w:val="0"/>
          <w:sz w:val="28"/>
          <w:szCs w:val="28"/>
          <w:u w:val="single"/>
          <w:rtl/>
          <w14:ligatures w14:val="none"/>
        </w:rPr>
        <w:lastRenderedPageBreak/>
        <w:t>ثالثا: أهمي</w:t>
      </w:r>
      <w:r>
        <w:rPr>
          <w:rFonts w:ascii="Simplified Arabic" w:eastAsia="Calibri" w:hAnsi="Simplified Arabic" w:cs="Simplified Arabic" w:hint="eastAsia"/>
          <w:b/>
          <w:bCs/>
          <w:kern w:val="0"/>
          <w:sz w:val="28"/>
          <w:szCs w:val="28"/>
          <w:u w:val="single"/>
          <w:rtl/>
          <w14:ligatures w14:val="none"/>
        </w:rPr>
        <w:t>ة</w:t>
      </w:r>
      <w:r w:rsidR="0026461B">
        <w:rPr>
          <w:rFonts w:ascii="Simplified Arabic" w:eastAsia="Calibri" w:hAnsi="Simplified Arabic" w:cs="Simplified Arabic" w:hint="cs"/>
          <w:b/>
          <w:bCs/>
          <w:kern w:val="0"/>
          <w:sz w:val="28"/>
          <w:szCs w:val="28"/>
          <w:u w:val="single"/>
          <w:rtl/>
          <w14:ligatures w14:val="none"/>
        </w:rPr>
        <w:t xml:space="preserve"> الأبداع في إدارة </w:t>
      </w:r>
      <w:r w:rsidR="00716A76" w:rsidRPr="00DC6CFC">
        <w:rPr>
          <w:rFonts w:ascii="Simplified Arabic" w:eastAsia="Calibri" w:hAnsi="Simplified Arabic" w:cs="Simplified Arabic"/>
          <w:b/>
          <w:bCs/>
          <w:kern w:val="0"/>
          <w:sz w:val="28"/>
          <w:szCs w:val="28"/>
          <w:u w:val="single"/>
          <w:rtl/>
          <w14:ligatures w14:val="none"/>
        </w:rPr>
        <w:t>مهارات المشروعات الصغيرة</w:t>
      </w:r>
    </w:p>
    <w:p w14:paraId="697E3ED7" w14:textId="77777777" w:rsidR="00716A76" w:rsidRPr="00DC6CFC" w:rsidRDefault="00716A76" w:rsidP="00F32A3D">
      <w:pPr>
        <w:spacing w:line="360" w:lineRule="auto"/>
        <w:rPr>
          <w:rFonts w:ascii="Simplified Arabic" w:eastAsia="Calibri" w:hAnsi="Simplified Arabic" w:cs="Simplified Arabic"/>
          <w:kern w:val="0"/>
          <w:sz w:val="28"/>
          <w:szCs w:val="28"/>
          <w:u w:val="single"/>
          <w14:ligatures w14:val="none"/>
        </w:rPr>
      </w:pPr>
      <w:r w:rsidRPr="00DC6CFC">
        <w:rPr>
          <w:rFonts w:ascii="Simplified Arabic" w:eastAsia="Calibri" w:hAnsi="Simplified Arabic" w:cs="Simplified Arabic"/>
          <w:b/>
          <w:bCs/>
          <w:kern w:val="0"/>
          <w:sz w:val="28"/>
          <w:szCs w:val="28"/>
          <w:u w:val="single"/>
          <w:rtl/>
          <w14:ligatures w14:val="none"/>
        </w:rPr>
        <w:t>تعريف إدارة المشروعات الصغيرة</w:t>
      </w:r>
      <w:r w:rsidRPr="00DC6CFC">
        <w:rPr>
          <w:rFonts w:ascii="Simplified Arabic" w:eastAsia="Calibri" w:hAnsi="Simplified Arabic" w:cs="Simplified Arabic" w:hint="cs"/>
          <w:b/>
          <w:bCs/>
          <w:kern w:val="0"/>
          <w:sz w:val="28"/>
          <w:szCs w:val="28"/>
          <w:u w:val="single"/>
          <w:rtl/>
          <w14:ligatures w14:val="none"/>
        </w:rPr>
        <w:t>:</w:t>
      </w:r>
    </w:p>
    <w:p w14:paraId="2B3DB984" w14:textId="77777777" w:rsidR="00716A76" w:rsidRPr="00716A76" w:rsidRDefault="00716A76" w:rsidP="00F32A3D">
      <w:pPr>
        <w:spacing w:line="360" w:lineRule="auto"/>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kern w:val="0"/>
          <w:sz w:val="28"/>
          <w:szCs w:val="28"/>
          <w:rtl/>
          <w14:ligatures w14:val="none"/>
        </w:rPr>
        <w:t>إدارة المشروعات الصغيرة</w:t>
      </w:r>
      <w:r w:rsidRPr="00716A76">
        <w:rPr>
          <w:rFonts w:ascii="Simplified Arabic" w:eastAsia="Calibri" w:hAnsi="Simplified Arabic" w:cs="Simplified Arabic" w:hint="cs"/>
          <w:kern w:val="0"/>
          <w:sz w:val="28"/>
          <w:szCs w:val="28"/>
          <w:rtl/>
          <w14:ligatures w14:val="none"/>
        </w:rPr>
        <w:t xml:space="preserve">: </w:t>
      </w:r>
      <w:r w:rsidRPr="00716A76">
        <w:rPr>
          <w:rFonts w:ascii="Simplified Arabic" w:eastAsia="Calibri" w:hAnsi="Simplified Arabic" w:cs="Simplified Arabic"/>
          <w:kern w:val="0"/>
          <w:sz w:val="28"/>
          <w:szCs w:val="28"/>
          <w:rtl/>
          <w14:ligatures w14:val="none"/>
        </w:rPr>
        <w:t>هي مجموعة من العمليات والأنشطة التي تهدف إلى تخطيط وتنظيم وتنفيذ ومتابعة وتقييم المشاريع الصغيرة بشكل فعال</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 xml:space="preserve"> </w:t>
      </w:r>
      <w:r w:rsidRPr="00716A76">
        <w:rPr>
          <w:rFonts w:ascii="Simplified Arabic" w:eastAsia="Calibri" w:hAnsi="Simplified Arabic" w:cs="Simplified Arabic" w:hint="cs"/>
          <w:kern w:val="0"/>
          <w:sz w:val="28"/>
          <w:szCs w:val="28"/>
          <w:rtl/>
          <w14:ligatures w14:val="none"/>
        </w:rPr>
        <w:t>و</w:t>
      </w:r>
      <w:r w:rsidRPr="00716A76">
        <w:rPr>
          <w:rFonts w:ascii="Simplified Arabic" w:eastAsia="Calibri" w:hAnsi="Simplified Arabic" w:cs="Simplified Arabic"/>
          <w:kern w:val="0"/>
          <w:sz w:val="28"/>
          <w:szCs w:val="28"/>
          <w:rtl/>
          <w14:ligatures w14:val="none"/>
        </w:rPr>
        <w:t>تشمل هذه العمليات إدارة الموارد المالية والبشرية والمادية لضمان نجاح المشروع وتحقيق أهدافه في الوقت المحدد وضمن الميزانية المحددة</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 xml:space="preserve"> </w:t>
      </w:r>
      <w:r w:rsidRPr="00716A76">
        <w:rPr>
          <w:rFonts w:ascii="Simplified Arabic" w:eastAsia="Calibri" w:hAnsi="Simplified Arabic" w:cs="Simplified Arabic" w:hint="cs"/>
          <w:kern w:val="0"/>
          <w:sz w:val="28"/>
          <w:szCs w:val="28"/>
          <w:rtl/>
          <w14:ligatures w14:val="none"/>
        </w:rPr>
        <w:t>و</w:t>
      </w:r>
      <w:r w:rsidRPr="00716A76">
        <w:rPr>
          <w:rFonts w:ascii="Simplified Arabic" w:eastAsia="Calibri" w:hAnsi="Simplified Arabic" w:cs="Simplified Arabic"/>
          <w:kern w:val="0"/>
          <w:sz w:val="28"/>
          <w:szCs w:val="28"/>
          <w:rtl/>
          <w14:ligatures w14:val="none"/>
        </w:rPr>
        <w:t>إدارة المشروعات الصغيرة تشمل أيضا</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 xml:space="preserve"> تقييم المخاطر والتعامل معها، واتخاذ القرارات الاستراتيجية التي تؤثر على نمو واستدامة المشروع</w:t>
      </w:r>
      <w:r w:rsidRPr="00716A76">
        <w:rPr>
          <w:rFonts w:ascii="Simplified Arabic" w:eastAsia="Calibri" w:hAnsi="Simplified Arabic" w:cs="Simplified Arabic"/>
          <w:kern w:val="0"/>
          <w:sz w:val="28"/>
          <w:szCs w:val="28"/>
          <w14:ligatures w14:val="none"/>
        </w:rPr>
        <w:t>.</w:t>
      </w:r>
      <w:r w:rsidRPr="00716A76">
        <w:rPr>
          <w:rFonts w:ascii="Simplified Arabic" w:eastAsia="Calibri" w:hAnsi="Simplified Arabic" w:cs="Simplified Arabic"/>
          <w:kern w:val="0"/>
          <w:sz w:val="28"/>
          <w:szCs w:val="28"/>
          <w:vertAlign w:val="superscript"/>
          <w14:ligatures w14:val="none"/>
        </w:rPr>
        <w:footnoteReference w:id="9"/>
      </w:r>
    </w:p>
    <w:p w14:paraId="7A02B6A5" w14:textId="3CCD6320" w:rsidR="00716A76" w:rsidRPr="0026461B" w:rsidRDefault="00716A76" w:rsidP="00F32A3D">
      <w:pPr>
        <w:pStyle w:val="ListParagraph"/>
        <w:numPr>
          <w:ilvl w:val="0"/>
          <w:numId w:val="15"/>
        </w:numPr>
        <w:spacing w:line="360" w:lineRule="auto"/>
        <w:rPr>
          <w:rFonts w:ascii="Simplified Arabic" w:eastAsia="Calibri" w:hAnsi="Simplified Arabic" w:cs="Simplified Arabic"/>
          <w:b/>
          <w:bCs/>
          <w:kern w:val="0"/>
          <w:sz w:val="28"/>
          <w:szCs w:val="28"/>
          <w:rtl/>
          <w14:ligatures w14:val="none"/>
        </w:rPr>
      </w:pPr>
      <w:r w:rsidRPr="0026461B">
        <w:rPr>
          <w:rFonts w:ascii="Simplified Arabic" w:eastAsia="Calibri" w:hAnsi="Simplified Arabic" w:cs="Simplified Arabic"/>
          <w:b/>
          <w:bCs/>
          <w:kern w:val="0"/>
          <w:sz w:val="28"/>
          <w:szCs w:val="28"/>
          <w:rtl/>
          <w14:ligatures w14:val="none"/>
        </w:rPr>
        <w:t>أهمية إدارة المشروعات الصغيرة في حياة الأفراد والمجتمعات</w:t>
      </w:r>
      <w:r w:rsidRPr="0026461B">
        <w:rPr>
          <w:rFonts w:ascii="Simplified Arabic" w:eastAsia="Calibri" w:hAnsi="Simplified Arabic" w:cs="Simplified Arabic" w:hint="cs"/>
          <w:b/>
          <w:bCs/>
          <w:kern w:val="0"/>
          <w:sz w:val="28"/>
          <w:szCs w:val="28"/>
          <w:rtl/>
          <w14:ligatures w14:val="none"/>
        </w:rPr>
        <w:t>:</w:t>
      </w:r>
    </w:p>
    <w:p w14:paraId="27189E3E" w14:textId="5B847A72" w:rsidR="00716A76" w:rsidRPr="00DC6CFC" w:rsidRDefault="00716A76" w:rsidP="00F32A3D">
      <w:pPr>
        <w:spacing w:line="360" w:lineRule="auto"/>
        <w:rPr>
          <w:rFonts w:ascii="Simplified Arabic" w:eastAsia="Calibri" w:hAnsi="Simplified Arabic" w:cs="Simplified Arabic"/>
          <w:b/>
          <w:bCs/>
          <w:kern w:val="0"/>
          <w:sz w:val="28"/>
          <w:szCs w:val="28"/>
          <w:rtl/>
          <w14:ligatures w14:val="none"/>
        </w:rPr>
      </w:pPr>
      <w:r w:rsidRPr="00716A76">
        <w:rPr>
          <w:rFonts w:ascii="Simplified Arabic" w:eastAsia="Calibri" w:hAnsi="Simplified Arabic" w:cs="Simplified Arabic"/>
          <w:b/>
          <w:bCs/>
          <w:kern w:val="0"/>
          <w:sz w:val="28"/>
          <w:szCs w:val="28"/>
          <w:rtl/>
          <w14:ligatures w14:val="none"/>
        </w:rPr>
        <w:t>توفير فرص العمل</w:t>
      </w:r>
      <w:r w:rsidRPr="00716A76">
        <w:rPr>
          <w:rFonts w:ascii="Simplified Arabic" w:eastAsia="Calibri" w:hAnsi="Simplified Arabic" w:cs="Simplified Arabic" w:hint="cs"/>
          <w:b/>
          <w:bCs/>
          <w:kern w:val="0"/>
          <w:sz w:val="28"/>
          <w:szCs w:val="28"/>
          <w:rtl/>
          <w14:ligatures w14:val="none"/>
        </w:rPr>
        <w:t>:</w:t>
      </w:r>
      <w:r w:rsidR="00DC6CFC">
        <w:rPr>
          <w:rFonts w:ascii="Simplified Arabic" w:eastAsia="Calibri" w:hAnsi="Simplified Arabic" w:cs="Simplified Arabic" w:hint="cs"/>
          <w:b/>
          <w:bCs/>
          <w:kern w:val="0"/>
          <w:sz w:val="28"/>
          <w:szCs w:val="28"/>
          <w:rtl/>
          <w14:ligatures w14:val="none"/>
        </w:rPr>
        <w:t xml:space="preserve"> </w:t>
      </w:r>
      <w:r w:rsidRPr="00716A76">
        <w:rPr>
          <w:rFonts w:ascii="Simplified Arabic" w:eastAsia="Calibri" w:hAnsi="Simplified Arabic" w:cs="Simplified Arabic" w:hint="cs"/>
          <w:kern w:val="0"/>
          <w:sz w:val="28"/>
          <w:szCs w:val="28"/>
          <w:rtl/>
          <w14:ligatures w14:val="none"/>
        </w:rPr>
        <w:t xml:space="preserve">تساهم </w:t>
      </w:r>
      <w:r w:rsidRPr="00716A76">
        <w:rPr>
          <w:rFonts w:ascii="Simplified Arabic" w:eastAsia="Calibri" w:hAnsi="Simplified Arabic" w:cs="Simplified Arabic"/>
          <w:kern w:val="0"/>
          <w:sz w:val="28"/>
          <w:szCs w:val="28"/>
          <w:rtl/>
          <w14:ligatures w14:val="none"/>
        </w:rPr>
        <w:t xml:space="preserve">المشروعات الصغيرة في توفير العديد من فرص العمل للأفراد، خاصة في المجتمعات التي تعاني من البطالة أو التي </w:t>
      </w:r>
      <w:r w:rsidRPr="00716A76">
        <w:rPr>
          <w:rFonts w:ascii="Simplified Arabic" w:eastAsia="Calibri" w:hAnsi="Simplified Arabic" w:cs="Simplified Arabic" w:hint="cs"/>
          <w:kern w:val="0"/>
          <w:sz w:val="28"/>
          <w:szCs w:val="28"/>
          <w:rtl/>
          <w14:ligatures w14:val="none"/>
        </w:rPr>
        <w:t>يوجد بها</w:t>
      </w:r>
      <w:r w:rsidRPr="00716A76">
        <w:rPr>
          <w:rFonts w:ascii="Simplified Arabic" w:eastAsia="Calibri" w:hAnsi="Simplified Arabic" w:cs="Simplified Arabic"/>
          <w:kern w:val="0"/>
          <w:sz w:val="28"/>
          <w:szCs w:val="28"/>
          <w:rtl/>
          <w14:ligatures w14:val="none"/>
        </w:rPr>
        <w:t xml:space="preserve"> معدلات نمو سكاني مرتفعة</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 xml:space="preserve"> </w:t>
      </w:r>
      <w:r w:rsidRPr="00716A76">
        <w:rPr>
          <w:rFonts w:ascii="Simplified Arabic" w:eastAsia="Calibri" w:hAnsi="Simplified Arabic" w:cs="Simplified Arabic" w:hint="cs"/>
          <w:kern w:val="0"/>
          <w:sz w:val="28"/>
          <w:szCs w:val="28"/>
          <w:rtl/>
          <w14:ligatures w14:val="none"/>
        </w:rPr>
        <w:t>و</w:t>
      </w:r>
      <w:r w:rsidRPr="00716A76">
        <w:rPr>
          <w:rFonts w:ascii="Simplified Arabic" w:eastAsia="Calibri" w:hAnsi="Simplified Arabic" w:cs="Simplified Arabic"/>
          <w:kern w:val="0"/>
          <w:sz w:val="28"/>
          <w:szCs w:val="28"/>
          <w:rtl/>
          <w14:ligatures w14:val="none"/>
        </w:rPr>
        <w:t>إدارة المشروعات الصغيرة تساعد في ضمان استدامة هذه الفرص وتحسين بيئة العمل داخل تلك المشاريع</w:t>
      </w:r>
      <w:r w:rsidRPr="00716A76">
        <w:rPr>
          <w:rFonts w:ascii="Simplified Arabic" w:eastAsia="Calibri" w:hAnsi="Simplified Arabic" w:cs="Simplified Arabic"/>
          <w:kern w:val="0"/>
          <w:sz w:val="28"/>
          <w:szCs w:val="28"/>
          <w14:ligatures w14:val="none"/>
        </w:rPr>
        <w:t>.</w:t>
      </w:r>
    </w:p>
    <w:p w14:paraId="7B26A91E" w14:textId="386D86C5" w:rsidR="00EC2CA9" w:rsidRPr="00716A76" w:rsidRDefault="00716A76" w:rsidP="00F32A3D">
      <w:pPr>
        <w:spacing w:line="360" w:lineRule="auto"/>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b/>
          <w:bCs/>
          <w:kern w:val="0"/>
          <w:sz w:val="28"/>
          <w:szCs w:val="28"/>
          <w:rtl/>
          <w14:ligatures w14:val="none"/>
        </w:rPr>
        <w:t>تحقيق الاستقلالية المالية</w:t>
      </w:r>
      <w:r w:rsidRPr="00716A76">
        <w:rPr>
          <w:rFonts w:ascii="Simplified Arabic" w:eastAsia="Calibri" w:hAnsi="Simplified Arabic" w:cs="Simplified Arabic"/>
          <w:kern w:val="0"/>
          <w:sz w:val="28"/>
          <w:szCs w:val="28"/>
          <w14:ligatures w14:val="none"/>
        </w:rPr>
        <w:t>:</w:t>
      </w:r>
      <w:r w:rsidR="00DC6CFC">
        <w:rPr>
          <w:rFonts w:ascii="Simplified Arabic" w:eastAsia="Calibri" w:hAnsi="Simplified Arabic" w:cs="Simplified Arabic" w:hint="cs"/>
          <w:kern w:val="0"/>
          <w:sz w:val="28"/>
          <w:szCs w:val="28"/>
          <w:rtl/>
          <w14:ligatures w14:val="none"/>
        </w:rPr>
        <w:t xml:space="preserve"> </w:t>
      </w:r>
      <w:r w:rsidRPr="00716A76">
        <w:rPr>
          <w:rFonts w:ascii="Simplified Arabic" w:eastAsia="Calibri" w:hAnsi="Simplified Arabic" w:cs="Simplified Arabic"/>
          <w:kern w:val="0"/>
          <w:sz w:val="28"/>
          <w:szCs w:val="28"/>
          <w:rtl/>
          <w14:ligatures w14:val="none"/>
        </w:rPr>
        <w:t>من خلال إدارة المشروعات الصغيرة بشكل جيد، يمكن للأفراد تحقيق الاستقلال المالي من خلال بناء مشروعات ناجحة تُحقق دخلاً مستدامًا</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 xml:space="preserve"> كما أنها تساهم في تعزيز روح المبادرة والابتكار</w:t>
      </w:r>
      <w:r w:rsidRPr="00716A76">
        <w:rPr>
          <w:rFonts w:ascii="Simplified Arabic" w:eastAsia="Calibri" w:hAnsi="Simplified Arabic" w:cs="Simplified Arabic"/>
          <w:kern w:val="0"/>
          <w:sz w:val="28"/>
          <w:szCs w:val="28"/>
          <w14:ligatures w14:val="none"/>
        </w:rPr>
        <w:t>.</w:t>
      </w:r>
    </w:p>
    <w:p w14:paraId="04F3A720" w14:textId="74EEA4D5" w:rsidR="00716A76" w:rsidRPr="00DC6CFC" w:rsidRDefault="00716A76" w:rsidP="00F32A3D">
      <w:pPr>
        <w:spacing w:line="360" w:lineRule="auto"/>
        <w:rPr>
          <w:rFonts w:ascii="Simplified Arabic" w:eastAsia="Calibri" w:hAnsi="Simplified Arabic" w:cs="Simplified Arabic"/>
          <w:b/>
          <w:bCs/>
          <w:kern w:val="0"/>
          <w:sz w:val="28"/>
          <w:szCs w:val="28"/>
          <w:rtl/>
          <w14:ligatures w14:val="none"/>
        </w:rPr>
      </w:pPr>
      <w:r w:rsidRPr="00716A76">
        <w:rPr>
          <w:rFonts w:ascii="Simplified Arabic" w:eastAsia="Calibri" w:hAnsi="Simplified Arabic" w:cs="Simplified Arabic"/>
          <w:b/>
          <w:bCs/>
          <w:kern w:val="0"/>
          <w:sz w:val="28"/>
          <w:szCs w:val="28"/>
          <w:rtl/>
          <w14:ligatures w14:val="none"/>
        </w:rPr>
        <w:t>دعم الاقتصاد المحلي</w:t>
      </w:r>
      <w:r w:rsidRPr="00716A76">
        <w:rPr>
          <w:rFonts w:ascii="Simplified Arabic" w:eastAsia="Calibri" w:hAnsi="Simplified Arabic" w:cs="Simplified Arabic"/>
          <w:b/>
          <w:bCs/>
          <w:kern w:val="0"/>
          <w:sz w:val="28"/>
          <w:szCs w:val="28"/>
          <w14:ligatures w14:val="none"/>
        </w:rPr>
        <w:t>:</w:t>
      </w:r>
      <w:r w:rsidR="00DC6CFC">
        <w:rPr>
          <w:rFonts w:ascii="Simplified Arabic" w:eastAsia="Calibri" w:hAnsi="Simplified Arabic" w:cs="Simplified Arabic" w:hint="cs"/>
          <w:b/>
          <w:bCs/>
          <w:kern w:val="0"/>
          <w:sz w:val="28"/>
          <w:szCs w:val="28"/>
          <w:rtl/>
          <w14:ligatures w14:val="none"/>
        </w:rPr>
        <w:t xml:space="preserve"> </w:t>
      </w:r>
      <w:r w:rsidRPr="00716A76">
        <w:rPr>
          <w:rFonts w:ascii="Simplified Arabic" w:eastAsia="Calibri" w:hAnsi="Simplified Arabic" w:cs="Simplified Arabic"/>
          <w:kern w:val="0"/>
          <w:sz w:val="28"/>
          <w:szCs w:val="28"/>
          <w:rtl/>
          <w14:ligatures w14:val="none"/>
        </w:rPr>
        <w:t>المشروعات الصغيرة تلعب دور</w:t>
      </w:r>
      <w:r w:rsidRPr="00716A76">
        <w:rPr>
          <w:rFonts w:ascii="Simplified Arabic" w:eastAsia="Calibri" w:hAnsi="Simplified Arabic" w:cs="Simplified Arabic" w:hint="cs"/>
          <w:kern w:val="0"/>
          <w:sz w:val="28"/>
          <w:szCs w:val="28"/>
          <w:rtl/>
          <w14:ligatures w14:val="none"/>
        </w:rPr>
        <w:t>اً</w:t>
      </w:r>
      <w:r w:rsidRPr="00716A76">
        <w:rPr>
          <w:rFonts w:ascii="Simplified Arabic" w:eastAsia="Calibri" w:hAnsi="Simplified Arabic" w:cs="Simplified Arabic"/>
          <w:kern w:val="0"/>
          <w:sz w:val="28"/>
          <w:szCs w:val="28"/>
          <w:rtl/>
          <w14:ligatures w14:val="none"/>
        </w:rPr>
        <w:t xml:space="preserve"> كبير</w:t>
      </w:r>
      <w:r w:rsidRPr="00716A76">
        <w:rPr>
          <w:rFonts w:ascii="Simplified Arabic" w:eastAsia="Calibri" w:hAnsi="Simplified Arabic" w:cs="Simplified Arabic" w:hint="cs"/>
          <w:kern w:val="0"/>
          <w:sz w:val="28"/>
          <w:szCs w:val="28"/>
          <w:rtl/>
          <w14:ligatures w14:val="none"/>
        </w:rPr>
        <w:t>اً</w:t>
      </w:r>
      <w:r w:rsidRPr="00716A76">
        <w:rPr>
          <w:rFonts w:ascii="Simplified Arabic" w:eastAsia="Calibri" w:hAnsi="Simplified Arabic" w:cs="Simplified Arabic"/>
          <w:kern w:val="0"/>
          <w:sz w:val="28"/>
          <w:szCs w:val="28"/>
          <w:rtl/>
          <w14:ligatures w14:val="none"/>
        </w:rPr>
        <w:t xml:space="preserve"> في دعم الاقتصاد المحلي من خلال تقديم منتجات وخدمات تلبي احتياجات المجتمع</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 xml:space="preserve"> كما أنها تساهم في رفع مستوى التنافسية داخل السوق</w:t>
      </w:r>
      <w:r w:rsidRPr="00716A76">
        <w:rPr>
          <w:rFonts w:ascii="Simplified Arabic" w:eastAsia="Calibri" w:hAnsi="Simplified Arabic" w:cs="Simplified Arabic"/>
          <w:kern w:val="0"/>
          <w:sz w:val="28"/>
          <w:szCs w:val="28"/>
          <w14:ligatures w14:val="none"/>
        </w:rPr>
        <w:t>.</w:t>
      </w:r>
    </w:p>
    <w:p w14:paraId="699C8512" w14:textId="3BDC2189" w:rsidR="00716A76" w:rsidRPr="00716A76" w:rsidRDefault="00716A76" w:rsidP="00F32A3D">
      <w:pPr>
        <w:spacing w:line="360" w:lineRule="auto"/>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b/>
          <w:bCs/>
          <w:kern w:val="0"/>
          <w:sz w:val="28"/>
          <w:szCs w:val="28"/>
          <w:rtl/>
          <w14:ligatures w14:val="none"/>
        </w:rPr>
        <w:lastRenderedPageBreak/>
        <w:t>تعزيز التنمية المستدامة</w:t>
      </w:r>
      <w:r w:rsidRPr="00716A76">
        <w:rPr>
          <w:rFonts w:ascii="Simplified Arabic" w:eastAsia="Calibri" w:hAnsi="Simplified Arabic" w:cs="Simplified Arabic"/>
          <w:kern w:val="0"/>
          <w:sz w:val="28"/>
          <w:szCs w:val="28"/>
          <w14:ligatures w14:val="none"/>
        </w:rPr>
        <w:t>:</w:t>
      </w:r>
      <w:r w:rsidR="00DC6CFC">
        <w:rPr>
          <w:rFonts w:ascii="Simplified Arabic" w:eastAsia="Calibri" w:hAnsi="Simplified Arabic" w:cs="Simplified Arabic" w:hint="cs"/>
          <w:kern w:val="0"/>
          <w:sz w:val="28"/>
          <w:szCs w:val="28"/>
          <w:rtl/>
          <w14:ligatures w14:val="none"/>
        </w:rPr>
        <w:t xml:space="preserve"> </w:t>
      </w:r>
      <w:r w:rsidRPr="00716A76">
        <w:rPr>
          <w:rFonts w:ascii="Simplified Arabic" w:eastAsia="Calibri" w:hAnsi="Simplified Arabic" w:cs="Simplified Arabic"/>
          <w:kern w:val="0"/>
          <w:sz w:val="28"/>
          <w:szCs w:val="28"/>
          <w:rtl/>
          <w14:ligatures w14:val="none"/>
        </w:rPr>
        <w:t xml:space="preserve">تساهم المشروعات الصغيرة في تحقيق التنمية المستدامة من خلال تعزيز الأنشطة الاقتصادية </w:t>
      </w:r>
      <w:r w:rsidRPr="00716A76">
        <w:rPr>
          <w:rFonts w:ascii="Simplified Arabic" w:eastAsia="Calibri" w:hAnsi="Simplified Arabic" w:cs="Simplified Arabic" w:hint="cs"/>
          <w:kern w:val="0"/>
          <w:sz w:val="28"/>
          <w:szCs w:val="28"/>
          <w:rtl/>
          <w14:ligatures w14:val="none"/>
        </w:rPr>
        <w:t>التي لها</w:t>
      </w:r>
      <w:r w:rsidRPr="00716A76">
        <w:rPr>
          <w:rFonts w:ascii="Simplified Arabic" w:eastAsia="Calibri" w:hAnsi="Simplified Arabic" w:cs="Simplified Arabic"/>
          <w:kern w:val="0"/>
          <w:sz w:val="28"/>
          <w:szCs w:val="28"/>
          <w:rtl/>
          <w14:ligatures w14:val="none"/>
        </w:rPr>
        <w:t xml:space="preserve"> تأثير محدود على البيئة، خاصة إذا كانت تُركز على الابتكار واستخدام تقنيات صديقة للبيئة</w:t>
      </w:r>
      <w:r w:rsidRPr="00716A76">
        <w:rPr>
          <w:rFonts w:ascii="Simplified Arabic" w:eastAsia="Calibri" w:hAnsi="Simplified Arabic" w:cs="Simplified Arabic"/>
          <w:kern w:val="0"/>
          <w:sz w:val="28"/>
          <w:szCs w:val="28"/>
          <w14:ligatures w14:val="none"/>
        </w:rPr>
        <w:t>.</w:t>
      </w:r>
    </w:p>
    <w:p w14:paraId="758FED89" w14:textId="6EA80ABF" w:rsidR="00716A76" w:rsidRPr="00DC6CFC" w:rsidRDefault="00716A76" w:rsidP="00F32A3D">
      <w:pPr>
        <w:spacing w:line="360" w:lineRule="auto"/>
        <w:rPr>
          <w:rFonts w:ascii="Simplified Arabic" w:eastAsia="Calibri" w:hAnsi="Simplified Arabic" w:cs="Simplified Arabic"/>
          <w:b/>
          <w:bCs/>
          <w:kern w:val="0"/>
          <w:sz w:val="28"/>
          <w:szCs w:val="28"/>
          <w:rtl/>
          <w14:ligatures w14:val="none"/>
        </w:rPr>
      </w:pPr>
      <w:r w:rsidRPr="00716A76">
        <w:rPr>
          <w:rFonts w:ascii="Simplified Arabic" w:eastAsia="Calibri" w:hAnsi="Simplified Arabic" w:cs="Simplified Arabic"/>
          <w:b/>
          <w:bCs/>
          <w:kern w:val="0"/>
          <w:sz w:val="28"/>
          <w:szCs w:val="28"/>
          <w:rtl/>
          <w14:ligatures w14:val="none"/>
        </w:rPr>
        <w:t>تشجيع الابتكار والإبداع</w:t>
      </w:r>
      <w:r w:rsidRPr="00716A76">
        <w:rPr>
          <w:rFonts w:ascii="Simplified Arabic" w:eastAsia="Calibri" w:hAnsi="Simplified Arabic" w:cs="Simplified Arabic"/>
          <w:b/>
          <w:bCs/>
          <w:kern w:val="0"/>
          <w:sz w:val="28"/>
          <w:szCs w:val="28"/>
          <w14:ligatures w14:val="none"/>
        </w:rPr>
        <w:t>:</w:t>
      </w:r>
      <w:r w:rsidR="00DC6CFC">
        <w:rPr>
          <w:rFonts w:ascii="Simplified Arabic" w:eastAsia="Calibri" w:hAnsi="Simplified Arabic" w:cs="Simplified Arabic" w:hint="cs"/>
          <w:b/>
          <w:bCs/>
          <w:kern w:val="0"/>
          <w:sz w:val="28"/>
          <w:szCs w:val="28"/>
          <w:rtl/>
          <w14:ligatures w14:val="none"/>
        </w:rPr>
        <w:t xml:space="preserve"> </w:t>
      </w:r>
      <w:r w:rsidRPr="00716A76">
        <w:rPr>
          <w:rFonts w:ascii="Simplified Arabic" w:eastAsia="Calibri" w:hAnsi="Simplified Arabic" w:cs="Simplified Arabic" w:hint="cs"/>
          <w:kern w:val="0"/>
          <w:sz w:val="28"/>
          <w:szCs w:val="28"/>
          <w:rtl/>
          <w14:ligatures w14:val="none"/>
        </w:rPr>
        <w:t xml:space="preserve">تتيح </w:t>
      </w:r>
      <w:r w:rsidRPr="00716A76">
        <w:rPr>
          <w:rFonts w:ascii="Simplified Arabic" w:eastAsia="Calibri" w:hAnsi="Simplified Arabic" w:cs="Simplified Arabic"/>
          <w:kern w:val="0"/>
          <w:sz w:val="28"/>
          <w:szCs w:val="28"/>
          <w:rtl/>
          <w14:ligatures w14:val="none"/>
        </w:rPr>
        <w:t xml:space="preserve">المشروعات الصغيرة فرصة التفكير </w:t>
      </w:r>
      <w:r w:rsidRPr="00716A76">
        <w:rPr>
          <w:rFonts w:ascii="Simplified Arabic" w:eastAsia="Calibri" w:hAnsi="Simplified Arabic" w:cs="Simplified Arabic" w:hint="cs"/>
          <w:kern w:val="0"/>
          <w:sz w:val="28"/>
          <w:szCs w:val="28"/>
          <w:rtl/>
          <w14:ligatures w14:val="none"/>
        </w:rPr>
        <w:t>المختلف</w:t>
      </w:r>
      <w:r w:rsidRPr="00716A76">
        <w:rPr>
          <w:rFonts w:ascii="Simplified Arabic" w:eastAsia="Calibri" w:hAnsi="Simplified Arabic" w:cs="Simplified Arabic"/>
          <w:kern w:val="0"/>
          <w:sz w:val="28"/>
          <w:szCs w:val="28"/>
          <w:rtl/>
          <w14:ligatures w14:val="none"/>
        </w:rPr>
        <w:t xml:space="preserve"> وتجربة أفكار جديدة ومبتكرة</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 xml:space="preserve"> </w:t>
      </w:r>
      <w:r w:rsidRPr="00716A76">
        <w:rPr>
          <w:rFonts w:ascii="Simplified Arabic" w:eastAsia="Calibri" w:hAnsi="Simplified Arabic" w:cs="Simplified Arabic" w:hint="cs"/>
          <w:kern w:val="0"/>
          <w:sz w:val="28"/>
          <w:szCs w:val="28"/>
          <w:rtl/>
          <w14:ligatures w14:val="none"/>
        </w:rPr>
        <w:t xml:space="preserve">كما إن </w:t>
      </w:r>
      <w:r w:rsidRPr="00716A76">
        <w:rPr>
          <w:rFonts w:ascii="Simplified Arabic" w:eastAsia="Calibri" w:hAnsi="Simplified Arabic" w:cs="Simplified Arabic"/>
          <w:kern w:val="0"/>
          <w:sz w:val="28"/>
          <w:szCs w:val="28"/>
          <w:rtl/>
          <w14:ligatures w14:val="none"/>
        </w:rPr>
        <w:t>إدارة هذه المشاريع بشكل فعّال يمكن أن يساهم في تحقيق حلول مبتكرة تلبي احتياجات السوق والمجتمع</w:t>
      </w:r>
      <w:r w:rsidRPr="00716A76">
        <w:rPr>
          <w:rFonts w:ascii="Simplified Arabic" w:eastAsia="Calibri" w:hAnsi="Simplified Arabic" w:cs="Simplified Arabic"/>
          <w:kern w:val="0"/>
          <w:sz w:val="28"/>
          <w:szCs w:val="28"/>
          <w14:ligatures w14:val="none"/>
        </w:rPr>
        <w:t>.</w:t>
      </w:r>
    </w:p>
    <w:p w14:paraId="4FF789B9" w14:textId="146E8DB7" w:rsidR="00716A76" w:rsidRPr="00DC6CFC" w:rsidRDefault="00716A76" w:rsidP="00F32A3D">
      <w:pPr>
        <w:spacing w:line="360" w:lineRule="auto"/>
        <w:rPr>
          <w:rFonts w:ascii="Simplified Arabic" w:eastAsia="Calibri" w:hAnsi="Simplified Arabic" w:cs="Simplified Arabic"/>
          <w:b/>
          <w:bCs/>
          <w:kern w:val="0"/>
          <w:sz w:val="28"/>
          <w:szCs w:val="28"/>
          <w:rtl/>
          <w14:ligatures w14:val="none"/>
        </w:rPr>
      </w:pPr>
      <w:r w:rsidRPr="00716A76">
        <w:rPr>
          <w:rFonts w:ascii="Simplified Arabic" w:eastAsia="Calibri" w:hAnsi="Simplified Arabic" w:cs="Simplified Arabic"/>
          <w:b/>
          <w:bCs/>
          <w:kern w:val="0"/>
          <w:sz w:val="28"/>
          <w:szCs w:val="28"/>
          <w:rtl/>
          <w14:ligatures w14:val="none"/>
        </w:rPr>
        <w:t>تحقيق التوازن الاقتصادي والاجتماعي</w:t>
      </w:r>
      <w:r w:rsidRPr="00716A76">
        <w:rPr>
          <w:rFonts w:ascii="Simplified Arabic" w:eastAsia="Calibri" w:hAnsi="Simplified Arabic" w:cs="Simplified Arabic"/>
          <w:b/>
          <w:bCs/>
          <w:kern w:val="0"/>
          <w:sz w:val="28"/>
          <w:szCs w:val="28"/>
          <w14:ligatures w14:val="none"/>
        </w:rPr>
        <w:t>:</w:t>
      </w:r>
      <w:r w:rsidR="00DC6CFC">
        <w:rPr>
          <w:rFonts w:ascii="Simplified Arabic" w:eastAsia="Calibri" w:hAnsi="Simplified Arabic" w:cs="Simplified Arabic" w:hint="cs"/>
          <w:b/>
          <w:bCs/>
          <w:kern w:val="0"/>
          <w:sz w:val="28"/>
          <w:szCs w:val="28"/>
          <w:rtl/>
          <w14:ligatures w14:val="none"/>
        </w:rPr>
        <w:t>ى</w:t>
      </w:r>
      <w:r w:rsidRPr="00716A76">
        <w:rPr>
          <w:rFonts w:ascii="Simplified Arabic" w:eastAsia="Calibri" w:hAnsi="Simplified Arabic" w:cs="Simplified Arabic"/>
          <w:kern w:val="0"/>
          <w:sz w:val="28"/>
          <w:szCs w:val="28"/>
          <w:rtl/>
          <w14:ligatures w14:val="none"/>
        </w:rPr>
        <w:t>من خلال دعم المشاريع الصغيرة، يمكن تقليل الفجوة بين الطبقات الاجتماعية والاقتصادية، حيث تمنح الأفراد من مختلف الفئات الفرصة للانخراط في الاقتصاد الوطني وتحقيق دخل ثابت</w:t>
      </w:r>
      <w:r w:rsidRPr="00716A76">
        <w:rPr>
          <w:rFonts w:ascii="Simplified Arabic" w:eastAsia="Calibri" w:hAnsi="Simplified Arabic" w:cs="Simplified Arabic"/>
          <w:kern w:val="0"/>
          <w:sz w:val="28"/>
          <w:szCs w:val="28"/>
          <w14:ligatures w14:val="none"/>
        </w:rPr>
        <w:t>.</w:t>
      </w:r>
    </w:p>
    <w:p w14:paraId="3FC72E67" w14:textId="585FE9D3" w:rsidR="00716A76" w:rsidRPr="00DC6CFC" w:rsidRDefault="00716A76" w:rsidP="00F32A3D">
      <w:pPr>
        <w:spacing w:line="360" w:lineRule="auto"/>
        <w:rPr>
          <w:rFonts w:ascii="Simplified Arabic" w:eastAsia="Calibri" w:hAnsi="Simplified Arabic" w:cs="Simplified Arabic"/>
          <w:b/>
          <w:bCs/>
          <w:kern w:val="0"/>
          <w:sz w:val="28"/>
          <w:szCs w:val="28"/>
          <w:rtl/>
          <w14:ligatures w14:val="none"/>
        </w:rPr>
      </w:pPr>
      <w:r w:rsidRPr="00716A76">
        <w:rPr>
          <w:rFonts w:ascii="Simplified Arabic" w:eastAsia="Calibri" w:hAnsi="Simplified Arabic" w:cs="Simplified Arabic"/>
          <w:b/>
          <w:bCs/>
          <w:kern w:val="0"/>
          <w:sz w:val="28"/>
          <w:szCs w:val="28"/>
          <w:rtl/>
          <w14:ligatures w14:val="none"/>
        </w:rPr>
        <w:t>تعزيز قدرة الأفراد على تحمل المخاطر</w:t>
      </w:r>
      <w:r w:rsidRPr="00716A76">
        <w:rPr>
          <w:rFonts w:ascii="Simplified Arabic" w:eastAsia="Calibri" w:hAnsi="Simplified Arabic" w:cs="Simplified Arabic"/>
          <w:b/>
          <w:bCs/>
          <w:kern w:val="0"/>
          <w:sz w:val="28"/>
          <w:szCs w:val="28"/>
          <w14:ligatures w14:val="none"/>
        </w:rPr>
        <w:t>:</w:t>
      </w:r>
      <w:r w:rsidR="00DC6CFC">
        <w:rPr>
          <w:rFonts w:ascii="Simplified Arabic" w:eastAsia="Calibri" w:hAnsi="Simplified Arabic" w:cs="Simplified Arabic" w:hint="cs"/>
          <w:b/>
          <w:bCs/>
          <w:kern w:val="0"/>
          <w:sz w:val="28"/>
          <w:szCs w:val="28"/>
          <w:rtl/>
          <w14:ligatures w14:val="none"/>
        </w:rPr>
        <w:t xml:space="preserve"> </w:t>
      </w:r>
      <w:r w:rsidRPr="00716A76">
        <w:rPr>
          <w:rFonts w:ascii="Simplified Arabic" w:eastAsia="Calibri" w:hAnsi="Simplified Arabic" w:cs="Simplified Arabic" w:hint="cs"/>
          <w:kern w:val="0"/>
          <w:sz w:val="28"/>
          <w:szCs w:val="28"/>
          <w:rtl/>
          <w14:ligatures w14:val="none"/>
        </w:rPr>
        <w:t xml:space="preserve">تعلم </w:t>
      </w:r>
      <w:r w:rsidRPr="00716A76">
        <w:rPr>
          <w:rFonts w:ascii="Simplified Arabic" w:eastAsia="Calibri" w:hAnsi="Simplified Arabic" w:cs="Simplified Arabic"/>
          <w:kern w:val="0"/>
          <w:sz w:val="28"/>
          <w:szCs w:val="28"/>
          <w:rtl/>
          <w14:ligatures w14:val="none"/>
        </w:rPr>
        <w:t>إدارة المشروعات الصغيرة الأفراد كيفية إدارة المخاطر المالية والإدارية بشكل احترافي، مما يساهم في بناء بيئة اقتصادية أكثر استقرارًا وأمانا</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14:ligatures w14:val="none"/>
        </w:rPr>
        <w:t>.</w:t>
      </w:r>
    </w:p>
    <w:p w14:paraId="574BF1D8" w14:textId="2D2524DF" w:rsidR="00716A76" w:rsidRDefault="00716A76" w:rsidP="00F32A3D">
      <w:pPr>
        <w:spacing w:line="360" w:lineRule="auto"/>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hint="cs"/>
          <w:kern w:val="0"/>
          <w:sz w:val="28"/>
          <w:szCs w:val="28"/>
          <w:rtl/>
          <w14:ligatures w14:val="none"/>
        </w:rPr>
        <w:t xml:space="preserve">وبناء على ذلك تلعب </w:t>
      </w:r>
      <w:r w:rsidRPr="00716A76">
        <w:rPr>
          <w:rFonts w:ascii="Simplified Arabic" w:eastAsia="Calibri" w:hAnsi="Simplified Arabic" w:cs="Simplified Arabic"/>
          <w:kern w:val="0"/>
          <w:sz w:val="28"/>
          <w:szCs w:val="28"/>
          <w:rtl/>
          <w14:ligatures w14:val="none"/>
        </w:rPr>
        <w:t>إدارة المشروعات الصغيرة دورا</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 xml:space="preserve"> </w:t>
      </w:r>
      <w:r w:rsidRPr="00716A76">
        <w:rPr>
          <w:rFonts w:ascii="Simplified Arabic" w:eastAsia="Calibri" w:hAnsi="Simplified Arabic" w:cs="Simplified Arabic" w:hint="cs"/>
          <w:kern w:val="0"/>
          <w:sz w:val="28"/>
          <w:szCs w:val="28"/>
          <w:rtl/>
          <w14:ligatures w14:val="none"/>
        </w:rPr>
        <w:t>كبيرا</w:t>
      </w:r>
      <w:r w:rsidRPr="00716A76">
        <w:rPr>
          <w:rFonts w:ascii="Simplified Arabic" w:eastAsia="Calibri" w:hAnsi="Simplified Arabic" w:cs="Simplified Arabic"/>
          <w:kern w:val="0"/>
          <w:sz w:val="28"/>
          <w:szCs w:val="28"/>
          <w:rtl/>
          <w14:ligatures w14:val="none"/>
        </w:rPr>
        <w:t xml:space="preserve"> في تعزيز النمو الاقتصادي والاجتماعي للأفراد والمجتمعات</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 xml:space="preserve"> </w:t>
      </w:r>
      <w:r w:rsidRPr="00716A76">
        <w:rPr>
          <w:rFonts w:ascii="Simplified Arabic" w:eastAsia="Calibri" w:hAnsi="Simplified Arabic" w:cs="Simplified Arabic" w:hint="cs"/>
          <w:kern w:val="0"/>
          <w:sz w:val="28"/>
          <w:szCs w:val="28"/>
          <w:rtl/>
          <w14:ligatures w14:val="none"/>
        </w:rPr>
        <w:t xml:space="preserve">وذلك </w:t>
      </w:r>
      <w:r w:rsidRPr="00716A76">
        <w:rPr>
          <w:rFonts w:ascii="Simplified Arabic" w:eastAsia="Calibri" w:hAnsi="Simplified Arabic" w:cs="Simplified Arabic"/>
          <w:kern w:val="0"/>
          <w:sz w:val="28"/>
          <w:szCs w:val="28"/>
          <w:rtl/>
          <w14:ligatures w14:val="none"/>
        </w:rPr>
        <w:t xml:space="preserve">من خلال تطوير مهارات الإدارة واتباع استراتيجيات مدروسة، </w:t>
      </w:r>
      <w:r w:rsidRPr="00716A76">
        <w:rPr>
          <w:rFonts w:ascii="Simplified Arabic" w:eastAsia="Calibri" w:hAnsi="Simplified Arabic" w:cs="Simplified Arabic" w:hint="cs"/>
          <w:kern w:val="0"/>
          <w:sz w:val="28"/>
          <w:szCs w:val="28"/>
          <w:rtl/>
          <w14:ligatures w14:val="none"/>
        </w:rPr>
        <w:t>و</w:t>
      </w:r>
      <w:r w:rsidRPr="00716A76">
        <w:rPr>
          <w:rFonts w:ascii="Simplified Arabic" w:eastAsia="Calibri" w:hAnsi="Simplified Arabic" w:cs="Simplified Arabic"/>
          <w:kern w:val="0"/>
          <w:sz w:val="28"/>
          <w:szCs w:val="28"/>
          <w:rtl/>
          <w14:ligatures w14:val="none"/>
        </w:rPr>
        <w:t>يمكن للمشروعات الصغيرة أن تكون محركا</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 xml:space="preserve"> رئيسيا</w:t>
      </w:r>
      <w:r w:rsidRPr="00716A76">
        <w:rPr>
          <w:rFonts w:ascii="Simplified Arabic" w:eastAsia="Calibri" w:hAnsi="Simplified Arabic" w:cs="Simplified Arabic" w:hint="cs"/>
          <w:kern w:val="0"/>
          <w:sz w:val="28"/>
          <w:szCs w:val="28"/>
          <w:rtl/>
          <w14:ligatures w14:val="none"/>
        </w:rPr>
        <w:t>ً</w:t>
      </w:r>
      <w:r w:rsidRPr="00716A76">
        <w:rPr>
          <w:rFonts w:ascii="Simplified Arabic" w:eastAsia="Calibri" w:hAnsi="Simplified Arabic" w:cs="Simplified Arabic"/>
          <w:kern w:val="0"/>
          <w:sz w:val="28"/>
          <w:szCs w:val="28"/>
          <w:rtl/>
          <w14:ligatures w14:val="none"/>
        </w:rPr>
        <w:t xml:space="preserve"> للتنمية المستدامة والابتكار.</w:t>
      </w:r>
    </w:p>
    <w:p w14:paraId="05043C62" w14:textId="55E63C41" w:rsidR="00DC6CFC" w:rsidRPr="0026461B" w:rsidRDefault="0026461B" w:rsidP="00F32A3D">
      <w:pPr>
        <w:pStyle w:val="ListParagraph"/>
        <w:numPr>
          <w:ilvl w:val="0"/>
          <w:numId w:val="15"/>
        </w:numPr>
        <w:spacing w:line="360" w:lineRule="auto"/>
        <w:rPr>
          <w:rFonts w:ascii="Simplified Arabic" w:eastAsia="Calibri" w:hAnsi="Simplified Arabic" w:cs="Simplified Arabic"/>
          <w:b/>
          <w:bCs/>
          <w:kern w:val="0"/>
          <w:sz w:val="28"/>
          <w:szCs w:val="28"/>
          <w:rtl/>
          <w14:ligatures w14:val="none"/>
        </w:rPr>
      </w:pPr>
      <w:r w:rsidRPr="0026461B">
        <w:rPr>
          <w:rFonts w:ascii="Simplified Arabic" w:eastAsia="Calibri" w:hAnsi="Simplified Arabic" w:cs="Simplified Arabic"/>
          <w:b/>
          <w:bCs/>
          <w:kern w:val="0"/>
          <w:sz w:val="28"/>
          <w:szCs w:val="28"/>
          <w:rtl/>
          <w14:ligatures w14:val="none"/>
        </w:rPr>
        <w:t>أثر الإبداع على تنمية مهارات إدارة المشروعات الصغيرة لدى طلاب الصف الثالث الثانوي</w:t>
      </w:r>
    </w:p>
    <w:p w14:paraId="53E6BE4E" w14:textId="1549C651" w:rsidR="001A0AFE" w:rsidRDefault="00F32A3D" w:rsidP="001A0AFE">
      <w:pPr>
        <w:spacing w:line="360" w:lineRule="auto"/>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hint="cs"/>
          <w:kern w:val="0"/>
          <w:sz w:val="28"/>
          <w:szCs w:val="28"/>
          <w:rtl/>
          <w14:ligatures w14:val="none"/>
        </w:rPr>
        <w:t>يساهم</w:t>
      </w:r>
      <w:r w:rsidR="0026461B" w:rsidRPr="0026461B">
        <w:rPr>
          <w:rFonts w:ascii="Simplified Arabic" w:eastAsia="Calibri" w:hAnsi="Simplified Arabic" w:cs="Simplified Arabic"/>
          <w:kern w:val="0"/>
          <w:sz w:val="28"/>
          <w:szCs w:val="28"/>
          <w:rtl/>
          <w14:ligatures w14:val="none"/>
        </w:rPr>
        <w:t xml:space="preserve"> تطبيق الإبداع في إدارة المشروعات الصغيرة يمكن أن بشكل كبير في تن</w:t>
      </w:r>
      <w:r w:rsidR="0026461B">
        <w:rPr>
          <w:rFonts w:ascii="Simplified Arabic" w:eastAsia="Calibri" w:hAnsi="Simplified Arabic" w:cs="Simplified Arabic"/>
          <w:kern w:val="0"/>
          <w:sz w:val="28"/>
          <w:szCs w:val="28"/>
          <w:rtl/>
          <w14:ligatures w14:val="none"/>
        </w:rPr>
        <w:t>مية مهارات الطلاب في هذا المجال</w:t>
      </w:r>
      <w:r w:rsidR="0026461B">
        <w:rPr>
          <w:rFonts w:ascii="Simplified Arabic" w:eastAsia="Calibri" w:hAnsi="Simplified Arabic" w:cs="Simplified Arabic" w:hint="cs"/>
          <w:kern w:val="0"/>
          <w:sz w:val="28"/>
          <w:szCs w:val="28"/>
          <w:rtl/>
          <w14:ligatures w14:val="none"/>
        </w:rPr>
        <w:t>،</w:t>
      </w:r>
      <w:r w:rsidR="0026461B" w:rsidRPr="0026461B">
        <w:rPr>
          <w:rFonts w:ascii="Simplified Arabic" w:eastAsia="Calibri" w:hAnsi="Simplified Arabic" w:cs="Simplified Arabic"/>
          <w:kern w:val="0"/>
          <w:sz w:val="28"/>
          <w:szCs w:val="28"/>
          <w:rtl/>
          <w14:ligatures w14:val="none"/>
        </w:rPr>
        <w:t xml:space="preserve"> فبما أن طلاب الصف الثالث الثانوي في مرحلة </w:t>
      </w:r>
      <w:r w:rsidR="0026461B">
        <w:rPr>
          <w:rFonts w:ascii="Simplified Arabic" w:eastAsia="Calibri" w:hAnsi="Simplified Arabic" w:cs="Simplified Arabic" w:hint="cs"/>
          <w:kern w:val="0"/>
          <w:sz w:val="28"/>
          <w:szCs w:val="28"/>
          <w:rtl/>
          <w14:ligatures w14:val="none"/>
        </w:rPr>
        <w:t>متميزة</w:t>
      </w:r>
      <w:r w:rsidR="0026461B" w:rsidRPr="0026461B">
        <w:rPr>
          <w:rFonts w:ascii="Simplified Arabic" w:eastAsia="Calibri" w:hAnsi="Simplified Arabic" w:cs="Simplified Arabic"/>
          <w:kern w:val="0"/>
          <w:sz w:val="28"/>
          <w:szCs w:val="28"/>
          <w:rtl/>
          <w14:ligatures w14:val="none"/>
        </w:rPr>
        <w:t xml:space="preserve"> </w:t>
      </w:r>
      <w:r w:rsidR="0026461B">
        <w:rPr>
          <w:rFonts w:ascii="Simplified Arabic" w:eastAsia="Calibri" w:hAnsi="Simplified Arabic" w:cs="Simplified Arabic"/>
          <w:kern w:val="0"/>
          <w:sz w:val="28"/>
          <w:szCs w:val="28"/>
          <w:rtl/>
          <w14:ligatures w14:val="none"/>
        </w:rPr>
        <w:t xml:space="preserve">من حياتهم الأكاديمية والمهنية، </w:t>
      </w:r>
      <w:r w:rsidR="0026461B">
        <w:rPr>
          <w:rFonts w:ascii="Simplified Arabic" w:eastAsia="Calibri" w:hAnsi="Simplified Arabic" w:cs="Simplified Arabic" w:hint="cs"/>
          <w:kern w:val="0"/>
          <w:sz w:val="28"/>
          <w:szCs w:val="28"/>
          <w:rtl/>
          <w14:ligatures w14:val="none"/>
        </w:rPr>
        <w:t xml:space="preserve">حيث </w:t>
      </w:r>
      <w:r w:rsidR="0026461B" w:rsidRPr="0026461B">
        <w:rPr>
          <w:rFonts w:ascii="Simplified Arabic" w:eastAsia="Calibri" w:hAnsi="Simplified Arabic" w:cs="Simplified Arabic"/>
          <w:kern w:val="0"/>
          <w:sz w:val="28"/>
          <w:szCs w:val="28"/>
          <w:rtl/>
          <w14:ligatures w14:val="none"/>
        </w:rPr>
        <w:t xml:space="preserve">إن تطوير مهاراتهم في هذا المجال يمكن أن يكون له تأثير </w:t>
      </w:r>
      <w:r w:rsidR="0026461B">
        <w:rPr>
          <w:rFonts w:ascii="Simplified Arabic" w:eastAsia="Calibri" w:hAnsi="Simplified Arabic" w:cs="Simplified Arabic" w:hint="cs"/>
          <w:kern w:val="0"/>
          <w:sz w:val="28"/>
          <w:szCs w:val="28"/>
          <w:rtl/>
          <w14:ligatures w14:val="none"/>
        </w:rPr>
        <w:t>كبير</w:t>
      </w:r>
      <w:r w:rsidR="0026461B" w:rsidRPr="0026461B">
        <w:rPr>
          <w:rFonts w:ascii="Simplified Arabic" w:eastAsia="Calibri" w:hAnsi="Simplified Arabic" w:cs="Simplified Arabic"/>
          <w:kern w:val="0"/>
          <w:sz w:val="28"/>
          <w:szCs w:val="28"/>
          <w:rtl/>
          <w14:ligatures w14:val="none"/>
        </w:rPr>
        <w:t xml:space="preserve"> على ح</w:t>
      </w:r>
      <w:r w:rsidR="0026461B">
        <w:rPr>
          <w:rFonts w:ascii="Simplified Arabic" w:eastAsia="Calibri" w:hAnsi="Simplified Arabic" w:cs="Simplified Arabic"/>
          <w:kern w:val="0"/>
          <w:sz w:val="28"/>
          <w:szCs w:val="28"/>
          <w:rtl/>
          <w14:ligatures w14:val="none"/>
        </w:rPr>
        <w:t xml:space="preserve">ياتهم المهنية في </w:t>
      </w:r>
      <w:r w:rsidR="0026461B">
        <w:rPr>
          <w:rFonts w:ascii="Simplified Arabic" w:eastAsia="Calibri" w:hAnsi="Simplified Arabic" w:cs="Simplified Arabic"/>
          <w:kern w:val="0"/>
          <w:sz w:val="28"/>
          <w:szCs w:val="28"/>
          <w:rtl/>
          <w14:ligatures w14:val="none"/>
        </w:rPr>
        <w:lastRenderedPageBreak/>
        <w:t>المستقبل</w:t>
      </w:r>
      <w:r w:rsidR="0026461B">
        <w:rPr>
          <w:rFonts w:ascii="Simplified Arabic" w:eastAsia="Calibri" w:hAnsi="Simplified Arabic" w:cs="Simplified Arabic" w:hint="cs"/>
          <w:kern w:val="0"/>
          <w:sz w:val="28"/>
          <w:szCs w:val="28"/>
          <w:rtl/>
          <w14:ligatures w14:val="none"/>
        </w:rPr>
        <w:t>،</w:t>
      </w:r>
      <w:r w:rsidR="001A0AFE" w:rsidRPr="001A0AFE">
        <w:rPr>
          <w:rFonts w:ascii="Simplified Arabic" w:eastAsia="Calibri" w:hAnsi="Simplified Arabic" w:cs="Simplified Arabic"/>
          <w:kern w:val="0"/>
          <w:sz w:val="28"/>
          <w:szCs w:val="28"/>
          <w:rtl/>
          <w:lang w:bidi="ar-EG"/>
          <w14:ligatures w14:val="none"/>
        </w:rPr>
        <w:t xml:space="preserve"> </w:t>
      </w:r>
      <w:r w:rsidR="001A0AFE">
        <w:rPr>
          <w:rFonts w:ascii="Simplified Arabic" w:eastAsia="Calibri" w:hAnsi="Simplified Arabic" w:cs="Simplified Arabic" w:hint="cs"/>
          <w:kern w:val="0"/>
          <w:sz w:val="28"/>
          <w:szCs w:val="28"/>
          <w:rtl/>
          <w:lang w:bidi="ar-EG"/>
          <w14:ligatures w14:val="none"/>
        </w:rPr>
        <w:t xml:space="preserve">حيث </w:t>
      </w:r>
      <w:r w:rsidR="001A0AFE" w:rsidRPr="001A0AFE">
        <w:rPr>
          <w:rFonts w:ascii="Simplified Arabic" w:eastAsia="Calibri" w:hAnsi="Simplified Arabic" w:cs="Simplified Arabic"/>
          <w:kern w:val="0"/>
          <w:sz w:val="28"/>
          <w:szCs w:val="28"/>
          <w:rtl/>
          <w:lang w:bidi="ar-EG"/>
          <w14:ligatures w14:val="none"/>
        </w:rPr>
        <w:t>تدرك المؤسسات</w:t>
      </w:r>
      <w:r w:rsidR="001A0AFE">
        <w:rPr>
          <w:rFonts w:ascii="Simplified Arabic" w:eastAsia="Calibri" w:hAnsi="Simplified Arabic" w:cs="Simplified Arabic" w:hint="cs"/>
          <w:kern w:val="0"/>
          <w:sz w:val="28"/>
          <w:szCs w:val="28"/>
          <w:rtl/>
          <w:lang w:bidi="ar-EG"/>
          <w14:ligatures w14:val="none"/>
        </w:rPr>
        <w:t xml:space="preserve"> الأن </w:t>
      </w:r>
      <w:r w:rsidR="001A0AFE">
        <w:rPr>
          <w:rFonts w:ascii="Simplified Arabic" w:eastAsia="Calibri" w:hAnsi="Simplified Arabic" w:cs="Simplified Arabic"/>
          <w:kern w:val="0"/>
          <w:sz w:val="28"/>
          <w:szCs w:val="28"/>
          <w:rtl/>
          <w:lang w:bidi="ar-EG"/>
          <w14:ligatures w14:val="none"/>
        </w:rPr>
        <w:t>سر</w:t>
      </w:r>
      <w:r w:rsidR="001A0AFE">
        <w:rPr>
          <w:rFonts w:ascii="Simplified Arabic" w:eastAsia="Calibri" w:hAnsi="Simplified Arabic" w:cs="Simplified Arabic" w:hint="cs"/>
          <w:kern w:val="0"/>
          <w:sz w:val="28"/>
          <w:szCs w:val="28"/>
          <w:rtl/>
          <w:lang w:bidi="ar-EG"/>
          <w14:ligatures w14:val="none"/>
        </w:rPr>
        <w:t>عة العالم في</w:t>
      </w:r>
      <w:r w:rsidR="001A0AFE">
        <w:rPr>
          <w:rFonts w:ascii="Simplified Arabic" w:eastAsia="Calibri" w:hAnsi="Simplified Arabic" w:cs="Simplified Arabic"/>
          <w:kern w:val="0"/>
          <w:sz w:val="28"/>
          <w:szCs w:val="28"/>
          <w:rtl/>
          <w:lang w:bidi="ar-EG"/>
          <w14:ligatures w14:val="none"/>
        </w:rPr>
        <w:t xml:space="preserve"> التغ</w:t>
      </w:r>
      <w:r w:rsidR="001A0AFE">
        <w:rPr>
          <w:rFonts w:ascii="Simplified Arabic" w:eastAsia="Calibri" w:hAnsi="Simplified Arabic" w:cs="Simplified Arabic" w:hint="cs"/>
          <w:kern w:val="0"/>
          <w:sz w:val="28"/>
          <w:szCs w:val="28"/>
          <w:rtl/>
          <w:lang w:bidi="ar-EG"/>
          <w14:ligatures w14:val="none"/>
        </w:rPr>
        <w:t>ي</w:t>
      </w:r>
      <w:r w:rsidR="001A0AFE" w:rsidRPr="001A0AFE">
        <w:rPr>
          <w:rFonts w:ascii="Simplified Arabic" w:eastAsia="Calibri" w:hAnsi="Simplified Arabic" w:cs="Simplified Arabic"/>
          <w:kern w:val="0"/>
          <w:sz w:val="28"/>
          <w:szCs w:val="28"/>
          <w:rtl/>
          <w:lang w:bidi="ar-EG"/>
          <w14:ligatures w14:val="none"/>
        </w:rPr>
        <w:t>ر وشديد</w:t>
      </w:r>
      <w:r w:rsidR="001A0AFE">
        <w:rPr>
          <w:rFonts w:ascii="Simplified Arabic" w:eastAsia="Calibri" w:hAnsi="Simplified Arabic" w:cs="Simplified Arabic" w:hint="cs"/>
          <w:kern w:val="0"/>
          <w:sz w:val="28"/>
          <w:szCs w:val="28"/>
          <w:rtl/>
          <w:lang w:bidi="ar-EG"/>
          <w14:ligatures w14:val="none"/>
        </w:rPr>
        <w:t>ة</w:t>
      </w:r>
      <w:r w:rsidR="001A0AFE" w:rsidRPr="001A0AFE">
        <w:rPr>
          <w:rFonts w:ascii="Simplified Arabic" w:eastAsia="Calibri" w:hAnsi="Simplified Arabic" w:cs="Simplified Arabic"/>
          <w:kern w:val="0"/>
          <w:sz w:val="28"/>
          <w:szCs w:val="28"/>
          <w:rtl/>
          <w:lang w:bidi="ar-EG"/>
          <w14:ligatures w14:val="none"/>
        </w:rPr>
        <w:t xml:space="preserve"> التنافسية، حيث لا يبحث إلا المبتكرون الاستثنائيون عن الفرص</w:t>
      </w:r>
      <w:r w:rsidR="001A0AFE" w:rsidRPr="001A0AFE">
        <w:rPr>
          <w:rFonts w:ascii="Simplified Arabic" w:eastAsia="Calibri" w:hAnsi="Simplified Arabic" w:cs="Simplified Arabic" w:hint="cs"/>
          <w:kern w:val="0"/>
          <w:sz w:val="28"/>
          <w:szCs w:val="28"/>
          <w:rtl/>
          <w:lang w:bidi="ar-EG"/>
          <w14:ligatures w14:val="none"/>
        </w:rPr>
        <w:t xml:space="preserve"> و</w:t>
      </w:r>
      <w:r w:rsidR="001A0AFE" w:rsidRPr="001A0AFE">
        <w:rPr>
          <w:rFonts w:ascii="Simplified Arabic" w:eastAsia="Calibri" w:hAnsi="Simplified Arabic" w:cs="Simplified Arabic"/>
          <w:kern w:val="0"/>
          <w:sz w:val="28"/>
          <w:szCs w:val="28"/>
          <w:rtl/>
          <w:lang w:bidi="ar-EG"/>
          <w14:ligatures w14:val="none"/>
        </w:rPr>
        <w:t xml:space="preserve">جمع العقول المنتجة القادرة على الإبداع والابتكار وتحقيق الاستمرارية والتميز من هذا المنطلق، </w:t>
      </w:r>
      <w:r w:rsidR="001A0AFE" w:rsidRPr="001A0AFE">
        <w:rPr>
          <w:rFonts w:ascii="Simplified Arabic" w:eastAsia="Calibri" w:hAnsi="Simplified Arabic" w:cs="Simplified Arabic" w:hint="cs"/>
          <w:kern w:val="0"/>
          <w:sz w:val="28"/>
          <w:szCs w:val="28"/>
          <w:rtl/>
          <w:lang w:bidi="ar-EG"/>
          <w14:ligatures w14:val="none"/>
        </w:rPr>
        <w:t>و</w:t>
      </w:r>
      <w:r w:rsidR="001A0AFE" w:rsidRPr="001A0AFE">
        <w:rPr>
          <w:rFonts w:ascii="Simplified Arabic" w:eastAsia="Calibri" w:hAnsi="Simplified Arabic" w:cs="Simplified Arabic"/>
          <w:kern w:val="0"/>
          <w:sz w:val="28"/>
          <w:szCs w:val="28"/>
          <w:rtl/>
          <w:lang w:bidi="ar-EG"/>
          <w14:ligatures w14:val="none"/>
        </w:rPr>
        <w:t>من الضروري لأي مؤسسة تطمح للاستثمار في البقان أن تسعى إلى الإبداع والابتكار والابتعاد عن الأساليب التقليدية، وبالتالي</w:t>
      </w:r>
      <w:r w:rsidR="001A0AFE" w:rsidRPr="001A0AFE">
        <w:rPr>
          <w:rFonts w:ascii="Simplified Arabic" w:eastAsia="Calibri" w:hAnsi="Simplified Arabic" w:cs="Simplified Arabic" w:hint="cs"/>
          <w:kern w:val="0"/>
          <w:sz w:val="28"/>
          <w:szCs w:val="28"/>
          <w:rtl/>
          <w:lang w:bidi="ar-EG"/>
          <w14:ligatures w14:val="none"/>
        </w:rPr>
        <w:t xml:space="preserve"> </w:t>
      </w:r>
      <w:r w:rsidR="001A0AFE" w:rsidRPr="001A0AFE">
        <w:rPr>
          <w:rFonts w:ascii="Simplified Arabic" w:eastAsia="Calibri" w:hAnsi="Simplified Arabic" w:cs="Simplified Arabic"/>
          <w:kern w:val="0"/>
          <w:sz w:val="28"/>
          <w:szCs w:val="28"/>
          <w:rtl/>
          <w:lang w:bidi="ar-EG"/>
          <w14:ligatures w14:val="none"/>
        </w:rPr>
        <w:t xml:space="preserve">مع هذه التطورات الحديثة، أصبح الابتكار أو الإبداع أحد مقاييس الميزة التنافسية لمنظمة </w:t>
      </w:r>
      <w:r w:rsidR="001A0AFE" w:rsidRPr="001A0AFE">
        <w:rPr>
          <w:rFonts w:ascii="Simplified Arabic" w:eastAsia="Calibri" w:hAnsi="Simplified Arabic" w:cs="Simplified Arabic" w:hint="cs"/>
          <w:kern w:val="0"/>
          <w:sz w:val="28"/>
          <w:szCs w:val="28"/>
          <w:rtl/>
          <w:lang w:bidi="ar-EG"/>
          <w14:ligatures w14:val="none"/>
        </w:rPr>
        <w:t>من اجل البقاء</w:t>
      </w:r>
      <w:r w:rsidR="001A0AFE" w:rsidRPr="001A0AFE">
        <w:rPr>
          <w:rFonts w:ascii="Simplified Arabic" w:eastAsia="Calibri" w:hAnsi="Simplified Arabic" w:cs="Simplified Arabic"/>
          <w:kern w:val="0"/>
          <w:sz w:val="28"/>
          <w:szCs w:val="28"/>
          <w:rtl/>
          <w:lang w:bidi="ar-EG"/>
          <w14:ligatures w14:val="none"/>
        </w:rPr>
        <w:t xml:space="preserve"> والنمو</w:t>
      </w:r>
      <w:r w:rsidR="001A0AFE" w:rsidRPr="001A0AFE">
        <w:rPr>
          <w:rFonts w:ascii="Simplified Arabic" w:eastAsia="Calibri" w:hAnsi="Simplified Arabic" w:cs="Simplified Arabic" w:hint="cs"/>
          <w:kern w:val="0"/>
          <w:sz w:val="28"/>
          <w:szCs w:val="28"/>
          <w:rtl/>
          <w:lang w:bidi="ar-EG"/>
          <w14:ligatures w14:val="none"/>
        </w:rPr>
        <w:t xml:space="preserve"> </w:t>
      </w:r>
      <w:r w:rsidR="001A0AFE" w:rsidRPr="001A0AFE">
        <w:rPr>
          <w:rFonts w:ascii="Simplified Arabic" w:eastAsia="Calibri" w:hAnsi="Simplified Arabic" w:cs="Simplified Arabic"/>
          <w:kern w:val="0"/>
          <w:sz w:val="28"/>
          <w:szCs w:val="28"/>
          <w:rtl/>
          <w:lang w:bidi="ar-EG"/>
          <w14:ligatures w14:val="none"/>
        </w:rPr>
        <w:t>في السوق.</w:t>
      </w:r>
      <w:r w:rsidR="001A0AFE" w:rsidRPr="001A0AFE">
        <w:rPr>
          <w:rFonts w:ascii="Simplified Arabic" w:eastAsia="Calibri" w:hAnsi="Simplified Arabic" w:cs="Simplified Arabic"/>
          <w:kern w:val="0"/>
          <w:sz w:val="28"/>
          <w:szCs w:val="28"/>
          <w:vertAlign w:val="superscript"/>
          <w:rtl/>
          <w:lang w:bidi="ar-EG"/>
          <w14:ligatures w14:val="none"/>
        </w:rPr>
        <w:footnoteReference w:id="10"/>
      </w:r>
    </w:p>
    <w:p w14:paraId="41CA62B2" w14:textId="561F85AF" w:rsidR="0026461B" w:rsidRDefault="0026461B" w:rsidP="00F32A3D">
      <w:pPr>
        <w:spacing w:line="360" w:lineRule="auto"/>
        <w:rPr>
          <w:rFonts w:ascii="Simplified Arabic" w:eastAsia="Calibri" w:hAnsi="Simplified Arabic" w:cs="Simplified Arabic"/>
          <w:kern w:val="0"/>
          <w:sz w:val="28"/>
          <w:szCs w:val="28"/>
          <w:rtl/>
          <w14:ligatures w14:val="none"/>
        </w:rPr>
      </w:pPr>
      <w:r w:rsidRPr="0026461B">
        <w:rPr>
          <w:rFonts w:ascii="Simplified Arabic" w:eastAsia="Calibri" w:hAnsi="Simplified Arabic" w:cs="Simplified Arabic"/>
          <w:kern w:val="0"/>
          <w:sz w:val="28"/>
          <w:szCs w:val="28"/>
          <w:rtl/>
          <w14:ligatures w14:val="none"/>
        </w:rPr>
        <w:t xml:space="preserve"> </w:t>
      </w:r>
      <w:r>
        <w:rPr>
          <w:rFonts w:ascii="Simplified Arabic" w:eastAsia="Calibri" w:hAnsi="Simplified Arabic" w:cs="Simplified Arabic" w:hint="cs"/>
          <w:kern w:val="0"/>
          <w:sz w:val="28"/>
          <w:szCs w:val="28"/>
          <w:rtl/>
          <w14:ligatures w14:val="none"/>
        </w:rPr>
        <w:t xml:space="preserve">لذا يساعد </w:t>
      </w:r>
      <w:r w:rsidRPr="0026461B">
        <w:rPr>
          <w:rFonts w:ascii="Simplified Arabic" w:eastAsia="Calibri" w:hAnsi="Simplified Arabic" w:cs="Simplified Arabic"/>
          <w:kern w:val="0"/>
          <w:sz w:val="28"/>
          <w:szCs w:val="28"/>
          <w:rtl/>
          <w14:ligatures w14:val="none"/>
        </w:rPr>
        <w:t>الإبداع الطلاب على:</w:t>
      </w:r>
    </w:p>
    <w:p w14:paraId="683F4080" w14:textId="75F30FCA" w:rsidR="002F5563" w:rsidRPr="00F32A3D" w:rsidRDefault="002F5563" w:rsidP="00F32A3D">
      <w:pPr>
        <w:pStyle w:val="ListParagraph"/>
        <w:numPr>
          <w:ilvl w:val="0"/>
          <w:numId w:val="16"/>
        </w:numPr>
        <w:spacing w:line="360" w:lineRule="auto"/>
        <w:rPr>
          <w:rFonts w:ascii="Simplified Arabic" w:eastAsia="Calibri" w:hAnsi="Simplified Arabic" w:cs="Simplified Arabic"/>
          <w:kern w:val="0"/>
          <w:sz w:val="28"/>
          <w:szCs w:val="28"/>
          <w14:ligatures w14:val="none"/>
        </w:rPr>
      </w:pPr>
      <w:r w:rsidRPr="00F32A3D">
        <w:rPr>
          <w:rFonts w:ascii="Simplified Arabic" w:eastAsia="Calibri" w:hAnsi="Simplified Arabic" w:cs="Simplified Arabic"/>
          <w:b/>
          <w:bCs/>
          <w:kern w:val="0"/>
          <w:sz w:val="28"/>
          <w:szCs w:val="28"/>
          <w:rtl/>
          <w14:ligatures w14:val="none"/>
        </w:rPr>
        <w:t xml:space="preserve">تعزيز التفكير </w:t>
      </w:r>
      <w:r w:rsidR="00F32A3D" w:rsidRPr="00F32A3D">
        <w:rPr>
          <w:rFonts w:ascii="Simplified Arabic" w:eastAsia="Calibri" w:hAnsi="Simplified Arabic" w:cs="Simplified Arabic" w:hint="cs"/>
          <w:b/>
          <w:bCs/>
          <w:kern w:val="0"/>
          <w:sz w:val="28"/>
          <w:szCs w:val="28"/>
          <w:rtl/>
          <w14:ligatures w14:val="none"/>
        </w:rPr>
        <w:t>النقدي</w:t>
      </w:r>
      <w:r w:rsidR="00F32A3D">
        <w:rPr>
          <w:rFonts w:ascii="Simplified Arabic" w:eastAsia="Calibri" w:hAnsi="Simplified Arabic" w:cs="Simplified Arabic" w:hint="cs"/>
          <w:b/>
          <w:bCs/>
          <w:kern w:val="0"/>
          <w:sz w:val="28"/>
          <w:szCs w:val="28"/>
          <w:rtl/>
          <w14:ligatures w14:val="none"/>
        </w:rPr>
        <w:t>:</w:t>
      </w:r>
      <w:r w:rsidRPr="00F32A3D">
        <w:rPr>
          <w:rFonts w:ascii="Simplified Arabic" w:eastAsia="Calibri" w:hAnsi="Simplified Arabic" w:cs="Simplified Arabic"/>
          <w:kern w:val="0"/>
          <w:sz w:val="28"/>
          <w:szCs w:val="28"/>
          <w14:ligatures w14:val="none"/>
        </w:rPr>
        <w:t xml:space="preserve"> </w:t>
      </w:r>
      <w:r w:rsidRPr="00F32A3D">
        <w:rPr>
          <w:rFonts w:ascii="Simplified Arabic" w:eastAsia="Calibri" w:hAnsi="Simplified Arabic" w:cs="Simplified Arabic"/>
          <w:kern w:val="0"/>
          <w:sz w:val="28"/>
          <w:szCs w:val="28"/>
          <w:rtl/>
          <w14:ligatures w14:val="none"/>
        </w:rPr>
        <w:t>يعمل الإبداع على تطوير القدرة على التفكير النقدي والتحليلي</w:t>
      </w:r>
      <w:r w:rsidR="00F32A3D">
        <w:rPr>
          <w:rFonts w:ascii="Simplified Arabic" w:eastAsia="Calibri" w:hAnsi="Simplified Arabic" w:cs="Simplified Arabic" w:hint="cs"/>
          <w:kern w:val="0"/>
          <w:sz w:val="28"/>
          <w:szCs w:val="28"/>
          <w:rtl/>
          <w14:ligatures w14:val="none"/>
        </w:rPr>
        <w:t xml:space="preserve"> للطلاب</w:t>
      </w:r>
      <w:r w:rsidR="00F32A3D">
        <w:rPr>
          <w:rFonts w:ascii="Simplified Arabic" w:eastAsia="Calibri" w:hAnsi="Simplified Arabic" w:cs="Simplified Arabic"/>
          <w:kern w:val="0"/>
          <w:sz w:val="28"/>
          <w:szCs w:val="28"/>
          <w:rtl/>
          <w14:ligatures w14:val="none"/>
        </w:rPr>
        <w:t>، مما يساعد</w:t>
      </w:r>
      <w:r w:rsidR="00F32A3D">
        <w:rPr>
          <w:rFonts w:ascii="Simplified Arabic" w:eastAsia="Calibri" w:hAnsi="Simplified Arabic" w:cs="Simplified Arabic" w:hint="cs"/>
          <w:kern w:val="0"/>
          <w:sz w:val="28"/>
          <w:szCs w:val="28"/>
          <w:rtl/>
          <w14:ligatures w14:val="none"/>
        </w:rPr>
        <w:t xml:space="preserve">هم </w:t>
      </w:r>
      <w:r w:rsidRPr="00F32A3D">
        <w:rPr>
          <w:rFonts w:ascii="Simplified Arabic" w:eastAsia="Calibri" w:hAnsi="Simplified Arabic" w:cs="Simplified Arabic"/>
          <w:kern w:val="0"/>
          <w:sz w:val="28"/>
          <w:szCs w:val="28"/>
          <w:rtl/>
          <w14:ligatures w14:val="none"/>
        </w:rPr>
        <w:t>في اتخاذ قرارات أفضل عند إدارة المشروعات</w:t>
      </w:r>
      <w:r w:rsidRPr="00F32A3D">
        <w:rPr>
          <w:rFonts w:ascii="Simplified Arabic" w:eastAsia="Calibri" w:hAnsi="Simplified Arabic" w:cs="Simplified Arabic"/>
          <w:kern w:val="0"/>
          <w:sz w:val="28"/>
          <w:szCs w:val="28"/>
          <w14:ligatures w14:val="none"/>
        </w:rPr>
        <w:t>.</w:t>
      </w:r>
    </w:p>
    <w:p w14:paraId="5D9A663C" w14:textId="08B1BDAF" w:rsidR="002F5563" w:rsidRPr="00F32A3D" w:rsidRDefault="002F5563" w:rsidP="00F32A3D">
      <w:pPr>
        <w:pStyle w:val="ListParagraph"/>
        <w:numPr>
          <w:ilvl w:val="0"/>
          <w:numId w:val="16"/>
        </w:numPr>
        <w:spacing w:line="360" w:lineRule="auto"/>
        <w:rPr>
          <w:rFonts w:ascii="Simplified Arabic" w:eastAsia="Calibri" w:hAnsi="Simplified Arabic" w:cs="Simplified Arabic"/>
          <w:kern w:val="0"/>
          <w:sz w:val="28"/>
          <w:szCs w:val="28"/>
          <w14:ligatures w14:val="none"/>
        </w:rPr>
      </w:pPr>
      <w:r w:rsidRPr="00F32A3D">
        <w:rPr>
          <w:rFonts w:ascii="Simplified Arabic" w:eastAsia="Calibri" w:hAnsi="Simplified Arabic" w:cs="Simplified Arabic"/>
          <w:b/>
          <w:bCs/>
          <w:kern w:val="0"/>
          <w:sz w:val="28"/>
          <w:szCs w:val="28"/>
          <w:rtl/>
          <w14:ligatures w14:val="none"/>
        </w:rPr>
        <w:t xml:space="preserve">حل المشكلات بطرق </w:t>
      </w:r>
      <w:r w:rsidR="00F32A3D" w:rsidRPr="00F32A3D">
        <w:rPr>
          <w:rFonts w:ascii="Simplified Arabic" w:eastAsia="Calibri" w:hAnsi="Simplified Arabic" w:cs="Simplified Arabic" w:hint="cs"/>
          <w:b/>
          <w:bCs/>
          <w:kern w:val="0"/>
          <w:sz w:val="28"/>
          <w:szCs w:val="28"/>
          <w:rtl/>
          <w14:ligatures w14:val="none"/>
        </w:rPr>
        <w:t>مبتكرة</w:t>
      </w:r>
      <w:r w:rsidR="00F32A3D">
        <w:rPr>
          <w:rFonts w:ascii="Simplified Arabic" w:eastAsia="Calibri" w:hAnsi="Simplified Arabic" w:cs="Simplified Arabic" w:hint="cs"/>
          <w:b/>
          <w:bCs/>
          <w:kern w:val="0"/>
          <w:sz w:val="28"/>
          <w:szCs w:val="28"/>
          <w:rtl/>
          <w14:ligatures w14:val="none"/>
        </w:rPr>
        <w:t>:</w:t>
      </w:r>
      <w:r w:rsidRPr="00F32A3D">
        <w:rPr>
          <w:rFonts w:ascii="Simplified Arabic" w:eastAsia="Calibri" w:hAnsi="Simplified Arabic" w:cs="Simplified Arabic"/>
          <w:kern w:val="0"/>
          <w:sz w:val="28"/>
          <w:szCs w:val="28"/>
          <w14:ligatures w14:val="none"/>
        </w:rPr>
        <w:t xml:space="preserve"> </w:t>
      </w:r>
      <w:r w:rsidRPr="00F32A3D">
        <w:rPr>
          <w:rFonts w:ascii="Simplified Arabic" w:eastAsia="Calibri" w:hAnsi="Simplified Arabic" w:cs="Simplified Arabic"/>
          <w:kern w:val="0"/>
          <w:sz w:val="28"/>
          <w:szCs w:val="28"/>
          <w:rtl/>
          <w14:ligatures w14:val="none"/>
        </w:rPr>
        <w:t xml:space="preserve">يساهم الإبداع في تمكين الطلاب من ابتكار حلول جديدة </w:t>
      </w:r>
      <w:r w:rsidR="00F32A3D">
        <w:rPr>
          <w:rFonts w:ascii="Simplified Arabic" w:eastAsia="Calibri" w:hAnsi="Simplified Arabic" w:cs="Simplified Arabic" w:hint="cs"/>
          <w:kern w:val="0"/>
          <w:sz w:val="28"/>
          <w:szCs w:val="28"/>
          <w:rtl/>
          <w14:ligatures w14:val="none"/>
        </w:rPr>
        <w:t xml:space="preserve">ومبتكره </w:t>
      </w:r>
      <w:r w:rsidRPr="00F32A3D">
        <w:rPr>
          <w:rFonts w:ascii="Simplified Arabic" w:eastAsia="Calibri" w:hAnsi="Simplified Arabic" w:cs="Simplified Arabic"/>
          <w:kern w:val="0"/>
          <w:sz w:val="28"/>
          <w:szCs w:val="28"/>
          <w:rtl/>
          <w14:ligatures w14:val="none"/>
        </w:rPr>
        <w:t>للتحديات التي قد تواجههم أثناء إدارة مشاريعهم</w:t>
      </w:r>
      <w:r w:rsidRPr="00F32A3D">
        <w:rPr>
          <w:rFonts w:ascii="Simplified Arabic" w:eastAsia="Calibri" w:hAnsi="Simplified Arabic" w:cs="Simplified Arabic"/>
          <w:kern w:val="0"/>
          <w:sz w:val="28"/>
          <w:szCs w:val="28"/>
          <w14:ligatures w14:val="none"/>
        </w:rPr>
        <w:t>.</w:t>
      </w:r>
    </w:p>
    <w:p w14:paraId="0750EFAE" w14:textId="5841B661" w:rsidR="002F5563" w:rsidRPr="00F32A3D" w:rsidRDefault="002F5563" w:rsidP="00F32A3D">
      <w:pPr>
        <w:pStyle w:val="ListParagraph"/>
        <w:numPr>
          <w:ilvl w:val="0"/>
          <w:numId w:val="16"/>
        </w:numPr>
        <w:spacing w:line="360" w:lineRule="auto"/>
        <w:rPr>
          <w:rFonts w:ascii="Simplified Arabic" w:eastAsia="Calibri" w:hAnsi="Simplified Arabic" w:cs="Simplified Arabic"/>
          <w:kern w:val="0"/>
          <w:sz w:val="28"/>
          <w:szCs w:val="28"/>
          <w14:ligatures w14:val="none"/>
        </w:rPr>
      </w:pPr>
      <w:r w:rsidRPr="00F32A3D">
        <w:rPr>
          <w:rFonts w:ascii="Simplified Arabic" w:eastAsia="Calibri" w:hAnsi="Simplified Arabic" w:cs="Simplified Arabic"/>
          <w:b/>
          <w:bCs/>
          <w:kern w:val="0"/>
          <w:sz w:val="28"/>
          <w:szCs w:val="28"/>
          <w:rtl/>
          <w14:ligatures w14:val="none"/>
        </w:rPr>
        <w:t xml:space="preserve">تحفيز القيادة </w:t>
      </w:r>
      <w:r w:rsidR="00F32A3D" w:rsidRPr="00F32A3D">
        <w:rPr>
          <w:rFonts w:ascii="Simplified Arabic" w:eastAsia="Calibri" w:hAnsi="Simplified Arabic" w:cs="Simplified Arabic" w:hint="cs"/>
          <w:b/>
          <w:bCs/>
          <w:kern w:val="0"/>
          <w:sz w:val="28"/>
          <w:szCs w:val="28"/>
          <w:rtl/>
          <w14:ligatures w14:val="none"/>
        </w:rPr>
        <w:t>والتوجيه</w:t>
      </w:r>
      <w:r w:rsidR="00F32A3D">
        <w:rPr>
          <w:rFonts w:ascii="Simplified Arabic" w:eastAsia="Calibri" w:hAnsi="Simplified Arabic" w:cs="Simplified Arabic" w:hint="cs"/>
          <w:b/>
          <w:bCs/>
          <w:kern w:val="0"/>
          <w:sz w:val="28"/>
          <w:szCs w:val="28"/>
          <w:rtl/>
          <w14:ligatures w14:val="none"/>
        </w:rPr>
        <w:t>:</w:t>
      </w:r>
      <w:r w:rsidRPr="00F32A3D">
        <w:rPr>
          <w:rFonts w:ascii="Simplified Arabic" w:eastAsia="Calibri" w:hAnsi="Simplified Arabic" w:cs="Simplified Arabic"/>
          <w:kern w:val="0"/>
          <w:sz w:val="28"/>
          <w:szCs w:val="28"/>
          <w14:ligatures w14:val="none"/>
        </w:rPr>
        <w:t xml:space="preserve"> </w:t>
      </w:r>
      <w:r w:rsidRPr="00F32A3D">
        <w:rPr>
          <w:rFonts w:ascii="Simplified Arabic" w:eastAsia="Calibri" w:hAnsi="Simplified Arabic" w:cs="Simplified Arabic"/>
          <w:kern w:val="0"/>
          <w:sz w:val="28"/>
          <w:szCs w:val="28"/>
          <w:rtl/>
          <w14:ligatures w14:val="none"/>
        </w:rPr>
        <w:t>الطلاب الذين يطورون مهارات الإبداع يصبحون أكثر قدرة على توجيه فرق العمل وتحفيزها نحو تحقيق أهداف المشروع</w:t>
      </w:r>
      <w:r w:rsidRPr="00F32A3D">
        <w:rPr>
          <w:rFonts w:ascii="Simplified Arabic" w:eastAsia="Calibri" w:hAnsi="Simplified Arabic" w:cs="Simplified Arabic"/>
          <w:kern w:val="0"/>
          <w:sz w:val="28"/>
          <w:szCs w:val="28"/>
          <w14:ligatures w14:val="none"/>
        </w:rPr>
        <w:t>.</w:t>
      </w:r>
    </w:p>
    <w:p w14:paraId="0689981D" w14:textId="2E34A5A7" w:rsidR="002F5563" w:rsidRDefault="002F5563" w:rsidP="00F32A3D">
      <w:pPr>
        <w:pStyle w:val="ListParagraph"/>
        <w:numPr>
          <w:ilvl w:val="0"/>
          <w:numId w:val="16"/>
        </w:numPr>
        <w:spacing w:line="360" w:lineRule="auto"/>
        <w:rPr>
          <w:rFonts w:ascii="Simplified Arabic" w:eastAsia="Calibri" w:hAnsi="Simplified Arabic" w:cs="Simplified Arabic"/>
          <w:kern w:val="0"/>
          <w:sz w:val="28"/>
          <w:szCs w:val="28"/>
          <w14:ligatures w14:val="none"/>
        </w:rPr>
      </w:pPr>
      <w:r w:rsidRPr="00F32A3D">
        <w:rPr>
          <w:rFonts w:ascii="Simplified Arabic" w:eastAsia="Calibri" w:hAnsi="Simplified Arabic" w:cs="Simplified Arabic"/>
          <w:b/>
          <w:bCs/>
          <w:kern w:val="0"/>
          <w:sz w:val="28"/>
          <w:szCs w:val="28"/>
          <w:rtl/>
          <w14:ligatures w14:val="none"/>
        </w:rPr>
        <w:t xml:space="preserve">التخطيط </w:t>
      </w:r>
      <w:r w:rsidR="00F32A3D" w:rsidRPr="00F32A3D">
        <w:rPr>
          <w:rFonts w:ascii="Simplified Arabic" w:eastAsia="Calibri" w:hAnsi="Simplified Arabic" w:cs="Simplified Arabic" w:hint="cs"/>
          <w:b/>
          <w:bCs/>
          <w:kern w:val="0"/>
          <w:sz w:val="28"/>
          <w:szCs w:val="28"/>
          <w:rtl/>
          <w14:ligatures w14:val="none"/>
        </w:rPr>
        <w:t>والابتكار</w:t>
      </w:r>
      <w:r w:rsidR="00F32A3D" w:rsidRPr="00F32A3D">
        <w:rPr>
          <w:rFonts w:ascii="Simplified Arabic" w:eastAsia="Calibri" w:hAnsi="Simplified Arabic" w:cs="Simplified Arabic"/>
          <w:b/>
          <w:bCs/>
          <w:kern w:val="0"/>
          <w:sz w:val="28"/>
          <w:szCs w:val="28"/>
          <w14:ligatures w14:val="none"/>
        </w:rPr>
        <w:t>:</w:t>
      </w:r>
      <w:r w:rsidR="00F32A3D" w:rsidRPr="00F32A3D">
        <w:rPr>
          <w:rFonts w:ascii="Simplified Arabic" w:eastAsia="Calibri" w:hAnsi="Simplified Arabic" w:cs="Simplified Arabic"/>
          <w:kern w:val="0"/>
          <w:sz w:val="28"/>
          <w:szCs w:val="28"/>
          <w14:ligatures w14:val="none"/>
        </w:rPr>
        <w:t xml:space="preserve"> </w:t>
      </w:r>
      <w:r w:rsidR="00F32A3D">
        <w:rPr>
          <w:rFonts w:ascii="Simplified Arabic" w:eastAsia="Calibri" w:hAnsi="Simplified Arabic" w:cs="Simplified Arabic" w:hint="cs"/>
          <w:kern w:val="0"/>
          <w:sz w:val="28"/>
          <w:szCs w:val="28"/>
          <w:rtl/>
          <w14:ligatures w14:val="none"/>
        </w:rPr>
        <w:t>يشجع</w:t>
      </w:r>
      <w:r w:rsidRPr="00F32A3D">
        <w:rPr>
          <w:rFonts w:ascii="Simplified Arabic" w:eastAsia="Calibri" w:hAnsi="Simplified Arabic" w:cs="Simplified Arabic"/>
          <w:kern w:val="0"/>
          <w:sz w:val="28"/>
          <w:szCs w:val="28"/>
          <w:rtl/>
          <w14:ligatures w14:val="none"/>
        </w:rPr>
        <w:t xml:space="preserve"> الإبداع الطلاب على التخطيط بشكل أكثر فعالية ومراعاة الابتكار في استراتيجيات إدارة المشروع</w:t>
      </w:r>
      <w:r w:rsidRPr="00F32A3D">
        <w:rPr>
          <w:rFonts w:ascii="Simplified Arabic" w:eastAsia="Calibri" w:hAnsi="Simplified Arabic" w:cs="Simplified Arabic"/>
          <w:kern w:val="0"/>
          <w:sz w:val="28"/>
          <w:szCs w:val="28"/>
          <w14:ligatures w14:val="none"/>
        </w:rPr>
        <w:t>.</w:t>
      </w:r>
    </w:p>
    <w:p w14:paraId="4DD7DCA8" w14:textId="77777777" w:rsidR="003633E4" w:rsidRPr="003633E4" w:rsidRDefault="003633E4" w:rsidP="003633E4">
      <w:pPr>
        <w:spacing w:line="360" w:lineRule="auto"/>
        <w:rPr>
          <w:rFonts w:ascii="Simplified Arabic" w:eastAsia="Calibri" w:hAnsi="Simplified Arabic" w:cs="Simplified Arabic"/>
          <w:b/>
          <w:bCs/>
          <w:kern w:val="0"/>
          <w:sz w:val="28"/>
          <w:szCs w:val="28"/>
          <w:rtl/>
          <w14:ligatures w14:val="none"/>
        </w:rPr>
      </w:pPr>
      <w:r w:rsidRPr="003633E4">
        <w:rPr>
          <w:rFonts w:ascii="Simplified Arabic" w:eastAsia="Calibri" w:hAnsi="Simplified Arabic" w:cs="Simplified Arabic"/>
          <w:b/>
          <w:bCs/>
          <w:kern w:val="0"/>
          <w:sz w:val="28"/>
          <w:szCs w:val="28"/>
          <w:rtl/>
          <w14:ligatures w14:val="none"/>
        </w:rPr>
        <w:t xml:space="preserve">أهمية الأبداع والابتكار في التسويق: </w:t>
      </w:r>
    </w:p>
    <w:p w14:paraId="0965E5E2" w14:textId="57BA710E"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Pr>
          <w:rFonts w:ascii="Simplified Arabic" w:eastAsia="Calibri" w:hAnsi="Simplified Arabic" w:cs="Simplified Arabic" w:hint="cs"/>
          <w:kern w:val="0"/>
          <w:sz w:val="28"/>
          <w:szCs w:val="28"/>
          <w:rtl/>
          <w14:ligatures w14:val="none"/>
        </w:rPr>
        <w:t>ت</w:t>
      </w:r>
      <w:r w:rsidRPr="003633E4">
        <w:rPr>
          <w:rFonts w:ascii="Simplified Arabic" w:eastAsia="Calibri" w:hAnsi="Simplified Arabic" w:cs="Simplified Arabic"/>
          <w:kern w:val="0"/>
          <w:sz w:val="28"/>
          <w:szCs w:val="28"/>
          <w:rtl/>
          <w14:ligatures w14:val="none"/>
        </w:rPr>
        <w:t xml:space="preserve">عد المنافسة شرسة والعملاء أكثر تطلبًا من أي وقت مضى، يجب على المسوقين إيجاد طرق لتمييز أنفسهم وتقديم قيمة لجمهورهم المستهدف، والإبداع والابتكار ليسا مجرد كلمات طنانة، بل هما مهارات أساسية يمكن أن تساعد المسوقين على تحقيق أهدافهم وغاياتهم، ولكن ماذا يعد الإبداع والابتكار في </w:t>
      </w:r>
      <w:r w:rsidRPr="003633E4">
        <w:rPr>
          <w:rFonts w:ascii="Simplified Arabic" w:eastAsia="Calibri" w:hAnsi="Simplified Arabic" w:cs="Simplified Arabic"/>
          <w:kern w:val="0"/>
          <w:sz w:val="28"/>
          <w:szCs w:val="28"/>
          <w:rtl/>
          <w14:ligatures w14:val="none"/>
        </w:rPr>
        <w:lastRenderedPageBreak/>
        <w:t>التسويق، وكيف يمكن للمسوقين تطبيقه على استراتيجياتهم وأفكارهم فيما يلي بعض الأشياء التي يجب مراعاتها: الإبداع والابتكار ليسا نفس الشيء، ولكنهما مرتبطان ارتباطًا وثيقا الإبداع هو القدرة على توليد أفكار جديدة ومبتكرة، أما الابتكار فهو القدرة على تنفيذ هذه الأفكار إلى حلول عملية  كلاهما ضروري للتسويق الفعال لأنه يمكن أن يساعد المسوقين على تحديد الفرص وحل المشكلات وحل المشكلات ويخلق قيمة للعملاء، لا يقتصر الأبداع والابتكار علي المنتجات أو الخدمات ولا يمكن أن يتطابق أيضا مع العمليات والأساليب والقنوات والرسائل، ويمكن للمسوقين علي الأنترنت استخدام الأبداع والابتكار لتحسين عملياتهم الداخلية، مثل التخطيط والبحث والتحليل والتقييم، ويعد أيضا أن نستخدم لتعزيز اتصالاتهم الخارجية مثل العلامات التجارية والإعلان والمحتوي ووسائل التواصل الاجتماعي.</w:t>
      </w:r>
    </w:p>
    <w:p w14:paraId="2530BADD"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ويكون الأبداع والابتكار مهارات مكتسبة من التعليم والممارسة ويمكن تطورها، ويعد للمسوقين زيادة إبداعهم وابتكارهم من خلال بداء عملية النمو والبحث عن الإلهام، والتشكيك في الافتراضيات والتجربة والتعاون، ويمكنهم التعليم من ردود الأفعال وأيضا نستخدم أدوات وتقنيات مختلفة من الباقي وعلي سبيل المثال العصف الذهبي ورسم الخرائط الذهبية والنماذج الأولية والاختبار، لتسهيل عملية الإبداعي والابتكار لديهم.</w:t>
      </w:r>
    </w:p>
    <w:p w14:paraId="597D66C2"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الإبداع والابتكار ليسا نوعين اختيارين ولا ترفاً، بل هما ضروريان وحيويان ويمكن للمسوقين الذين يتبنون الإبداع والابتكار للحصول على ميزة تنافسية، وتمييز أنفسهم عن المنافسين، وزيادة ولاء العملاء ورضاهم، ويمكنهم أيضا التأقلم مع ظروف السوق المتغيرة وتوقع احتياجات العملاء واغتنام الفرص جديد لتوضيح أهمية الإبداع والابتكار في التسويق، وإليك بعض الأمثلة حول كيفية استخدام المسوقين له لإنشاء حملات واستراتيجيات ناجحة :</w:t>
      </w:r>
    </w:p>
    <w:p w14:paraId="3ADBFC57"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lastRenderedPageBreak/>
        <w:t>-حملة دوف للجمال الحقيقي: استخدمت دوف، وهي علامة تجارية للعناية الشخصية، الإبداع والابتكار لتحدي معايير الجمال التقليدية وتعزيز رسالة أكثر شمولاً وتنوعًا، وشملت الحملة نساء حقيقيات من مختلف الأعمار والأشكال والأحجام والخلفيات العرقية، وتهدف إلى تحسين احترامهن لذواتهن وثقتهن بأنفسهن وقد فعل وقد حظيت الحملة بإشادة واسعة النطاق لتأثيرها الاجتماعي وحظيت بتغطية إخبارية وإعلامية إيجابية.</w:t>
      </w:r>
    </w:p>
    <w:p w14:paraId="246C639C"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 xml:space="preserve">-حملة </w:t>
      </w:r>
      <w:r w:rsidRPr="003633E4">
        <w:rPr>
          <w:rFonts w:ascii="Simplified Arabic" w:eastAsia="Calibri" w:hAnsi="Simplified Arabic" w:cs="Simplified Arabic"/>
          <w:kern w:val="0"/>
          <w:sz w:val="28"/>
          <w:szCs w:val="28"/>
          <w14:ligatures w14:val="none"/>
        </w:rPr>
        <w:t>house of cards</w:t>
      </w:r>
      <w:r w:rsidRPr="003633E4">
        <w:rPr>
          <w:rFonts w:ascii="Simplified Arabic" w:eastAsia="Calibri" w:hAnsi="Simplified Arabic" w:cs="Simplified Arabic"/>
          <w:kern w:val="0"/>
          <w:sz w:val="28"/>
          <w:szCs w:val="28"/>
          <w:rtl/>
          <w14:ligatures w14:val="none"/>
        </w:rPr>
        <w:t xml:space="preserve"> وهي خدمة بث مباشر، الإبداع والابتكار لإطلاق مسلسلها الأصلي، في عام 2013، وقد استفادت الحملة من البيانات الضخمة والتحليلات لفهم التفضيلات والسلوكيات لمشتركيها، وصممت محتواها وترويجها وتوزيعها وفقًا لذلك كانت الحملة فعالة للغاية وأدت إلى زيادة نسبة المشاهدة والاحتفاظ والإيرادات.</w:t>
      </w:r>
    </w:p>
    <w:p w14:paraId="6119A11E" w14:textId="26901A60" w:rsidR="003633E4" w:rsidRPr="001A0AFE"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ويعد انه مجرد أمثلة قليلة طريقة مساعدة الإبداع والابتكار للمسوقين على إنشاء تجارب مذهلة لا تنسي لعملائهم ومن خلال تطبيق الإبداع والابتكار في أساليب التسويق الخاصة بهم، ولا يستطيع المسوقون التميز في مشهد الأعمال التنافسي فحسب، بل يمكنهم أيضا إحداث فرق إيجابي في العالم.</w:t>
      </w:r>
    </w:p>
    <w:p w14:paraId="2A3D70C0" w14:textId="63B66AE9" w:rsidR="00DC6CFC" w:rsidRPr="00F32A3D" w:rsidRDefault="00F32A3D" w:rsidP="00F32A3D">
      <w:pPr>
        <w:pStyle w:val="ListParagraph"/>
        <w:numPr>
          <w:ilvl w:val="0"/>
          <w:numId w:val="15"/>
        </w:numPr>
        <w:spacing w:line="360" w:lineRule="auto"/>
        <w:rPr>
          <w:rFonts w:ascii="Simplified Arabic" w:eastAsia="Calibri" w:hAnsi="Simplified Arabic" w:cs="Simplified Arabic"/>
          <w:b/>
          <w:bCs/>
          <w:kern w:val="0"/>
          <w:sz w:val="28"/>
          <w:szCs w:val="28"/>
          <w:rtl/>
          <w14:ligatures w14:val="none"/>
        </w:rPr>
      </w:pPr>
      <w:r w:rsidRPr="00F32A3D">
        <w:rPr>
          <w:rFonts w:ascii="Simplified Arabic" w:eastAsia="Calibri" w:hAnsi="Simplified Arabic" w:cs="Simplified Arabic"/>
          <w:b/>
          <w:bCs/>
          <w:kern w:val="0"/>
          <w:sz w:val="28"/>
          <w:szCs w:val="28"/>
          <w:rtl/>
          <w14:ligatures w14:val="none"/>
        </w:rPr>
        <w:t>العوامل التي تدعم تنمية مهارات إدارة المشروعات الصغيرة لدى الطلاب</w:t>
      </w:r>
    </w:p>
    <w:p w14:paraId="79B945C3" w14:textId="180A0A28" w:rsidR="00F32A3D" w:rsidRPr="00F32A3D" w:rsidRDefault="00626E66" w:rsidP="00E86E01">
      <w:pPr>
        <w:spacing w:line="360" w:lineRule="auto"/>
        <w:rPr>
          <w:rFonts w:ascii="Simplified Arabic" w:eastAsia="Calibri" w:hAnsi="Simplified Arabic" w:cs="Simplified Arabic"/>
          <w:kern w:val="0"/>
          <w:sz w:val="28"/>
          <w:szCs w:val="28"/>
          <w:rtl/>
          <w14:ligatures w14:val="none"/>
        </w:rPr>
      </w:pPr>
      <w:r>
        <w:rPr>
          <w:rFonts w:ascii="Simplified Arabic" w:eastAsia="Calibri" w:hAnsi="Simplified Arabic" w:cs="Simplified Arabic" w:hint="cs"/>
          <w:kern w:val="0"/>
          <w:sz w:val="28"/>
          <w:szCs w:val="28"/>
          <w:rtl/>
          <w14:ligatures w14:val="none"/>
        </w:rPr>
        <w:t>يوجد</w:t>
      </w:r>
      <w:r w:rsidR="00F32A3D" w:rsidRPr="00F32A3D">
        <w:rPr>
          <w:rFonts w:ascii="Simplified Arabic" w:eastAsia="Calibri" w:hAnsi="Simplified Arabic" w:cs="Simplified Arabic"/>
          <w:kern w:val="0"/>
          <w:sz w:val="28"/>
          <w:szCs w:val="28"/>
          <w:rtl/>
          <w14:ligatures w14:val="none"/>
        </w:rPr>
        <w:t xml:space="preserve"> العديد من العوامل التي تساهم في تعزيز مهارات الطلاب في إدارة المشروعات الصغيرة، ومنها:</w:t>
      </w:r>
    </w:p>
    <w:p w14:paraId="38C3067B" w14:textId="77777777" w:rsidR="00304C28" w:rsidRPr="00304C28" w:rsidRDefault="00304C28" w:rsidP="00304C28">
      <w:pPr>
        <w:pStyle w:val="ListParagraph"/>
        <w:numPr>
          <w:ilvl w:val="0"/>
          <w:numId w:val="17"/>
        </w:numPr>
        <w:spacing w:line="360" w:lineRule="auto"/>
        <w:rPr>
          <w:rFonts w:ascii="Simplified Arabic" w:eastAsia="Calibri" w:hAnsi="Simplified Arabic" w:cs="Simplified Arabic"/>
          <w:kern w:val="0"/>
          <w:sz w:val="28"/>
          <w:szCs w:val="28"/>
          <w14:ligatures w14:val="none"/>
        </w:rPr>
      </w:pPr>
      <w:r w:rsidRPr="00304C28">
        <w:rPr>
          <w:rFonts w:ascii="Simplified Arabic" w:eastAsia="Calibri" w:hAnsi="Simplified Arabic" w:cs="Simplified Arabic"/>
          <w:b/>
          <w:bCs/>
          <w:kern w:val="0"/>
          <w:sz w:val="28"/>
          <w:szCs w:val="28"/>
          <w:rtl/>
          <w14:ligatures w14:val="none"/>
        </w:rPr>
        <w:t xml:space="preserve">التعليم والتدريب: </w:t>
      </w:r>
      <w:r w:rsidRPr="00304C28">
        <w:rPr>
          <w:rFonts w:ascii="Simplified Arabic" w:eastAsia="Calibri" w:hAnsi="Simplified Arabic" w:cs="Simplified Arabic"/>
          <w:kern w:val="0"/>
          <w:sz w:val="28"/>
          <w:szCs w:val="28"/>
          <w:rtl/>
          <w14:ligatures w14:val="none"/>
        </w:rPr>
        <w:t>يمكن للطلاب تعلم المهارات المطلوبة لإدارة المشاريع بنجاح من خلال حضور الندوات والدورات التدريبية التي تركز على الإبداع وتقنيات إدارة المشاريع</w:t>
      </w:r>
      <w:r w:rsidRPr="00304C28">
        <w:rPr>
          <w:rFonts w:ascii="Simplified Arabic" w:eastAsia="Calibri" w:hAnsi="Simplified Arabic" w:cs="Simplified Arabic"/>
          <w:b/>
          <w:bCs/>
          <w:kern w:val="0"/>
          <w:sz w:val="28"/>
          <w:szCs w:val="28"/>
          <w:rtl/>
          <w14:ligatures w14:val="none"/>
        </w:rPr>
        <w:t>.</w:t>
      </w:r>
    </w:p>
    <w:p w14:paraId="53BAC35C" w14:textId="77777777" w:rsidR="00304C28" w:rsidRPr="00304C28" w:rsidRDefault="00304C28" w:rsidP="00304C28">
      <w:pPr>
        <w:pStyle w:val="ListParagraph"/>
        <w:numPr>
          <w:ilvl w:val="0"/>
          <w:numId w:val="17"/>
        </w:numPr>
        <w:spacing w:line="360" w:lineRule="auto"/>
        <w:rPr>
          <w:rFonts w:ascii="Simplified Arabic" w:eastAsia="Calibri" w:hAnsi="Simplified Arabic" w:cs="Simplified Arabic"/>
          <w:kern w:val="0"/>
          <w:sz w:val="28"/>
          <w:szCs w:val="28"/>
          <w14:ligatures w14:val="none"/>
        </w:rPr>
      </w:pPr>
      <w:r w:rsidRPr="00304C28">
        <w:rPr>
          <w:rFonts w:ascii="Simplified Arabic" w:eastAsia="Calibri" w:hAnsi="Simplified Arabic" w:cs="Simplified Arabic"/>
          <w:b/>
          <w:bCs/>
          <w:kern w:val="0"/>
          <w:sz w:val="28"/>
          <w:szCs w:val="28"/>
          <w:rtl/>
          <w14:ligatures w14:val="none"/>
        </w:rPr>
        <w:t xml:space="preserve">التوجيه والتوجيه: </w:t>
      </w:r>
      <w:r w:rsidRPr="00304C28">
        <w:rPr>
          <w:rFonts w:ascii="Simplified Arabic" w:eastAsia="Calibri" w:hAnsi="Simplified Arabic" w:cs="Simplified Arabic"/>
          <w:kern w:val="0"/>
          <w:sz w:val="28"/>
          <w:szCs w:val="28"/>
          <w:rtl/>
          <w14:ligatures w14:val="none"/>
        </w:rPr>
        <w:t>قد يكون المعلمون والمرشدون المرخصون مفيدين للغاية في توجيه التلاميذ ومساعدتهم في صقل قدراتهم.</w:t>
      </w:r>
    </w:p>
    <w:p w14:paraId="3C99E71E" w14:textId="0FAE296F" w:rsidR="00304C28" w:rsidRPr="00304C28" w:rsidRDefault="00304C28" w:rsidP="00304C28">
      <w:pPr>
        <w:pStyle w:val="ListParagraph"/>
        <w:numPr>
          <w:ilvl w:val="0"/>
          <w:numId w:val="17"/>
        </w:numPr>
        <w:spacing w:line="360" w:lineRule="auto"/>
        <w:rPr>
          <w:rFonts w:ascii="Simplified Arabic" w:eastAsia="Calibri" w:hAnsi="Simplified Arabic" w:cs="Simplified Arabic"/>
          <w:kern w:val="0"/>
          <w:sz w:val="28"/>
          <w:szCs w:val="28"/>
          <w14:ligatures w14:val="none"/>
        </w:rPr>
      </w:pPr>
      <w:r w:rsidRPr="00304C28">
        <w:rPr>
          <w:rFonts w:ascii="Simplified Arabic" w:eastAsia="Calibri" w:hAnsi="Simplified Arabic" w:cs="Simplified Arabic"/>
          <w:b/>
          <w:bCs/>
          <w:kern w:val="0"/>
          <w:sz w:val="28"/>
          <w:szCs w:val="28"/>
          <w:rtl/>
          <w14:ligatures w14:val="none"/>
        </w:rPr>
        <w:lastRenderedPageBreak/>
        <w:t xml:space="preserve">استخدام التكنولوجيا: </w:t>
      </w:r>
      <w:r w:rsidRPr="00304C28">
        <w:rPr>
          <w:rFonts w:ascii="Simplified Arabic" w:eastAsia="Calibri" w:hAnsi="Simplified Arabic" w:cs="Simplified Arabic"/>
          <w:kern w:val="0"/>
          <w:sz w:val="28"/>
          <w:szCs w:val="28"/>
          <w:rtl/>
          <w14:ligatures w14:val="none"/>
        </w:rPr>
        <w:t>يتعلم الطلاب كيفية تعيين المشاريع وتخصيص الموارد ومراقبة التقدم باستخدام أنظمة وتطبيقات إدارة المشاريع عبر الإنترنت.</w:t>
      </w:r>
    </w:p>
    <w:p w14:paraId="27B6363F" w14:textId="012B2AC6" w:rsidR="005A641B" w:rsidRPr="00415209" w:rsidRDefault="00F32A3D" w:rsidP="00415209">
      <w:pPr>
        <w:pStyle w:val="ListParagraph"/>
        <w:numPr>
          <w:ilvl w:val="0"/>
          <w:numId w:val="17"/>
        </w:numPr>
        <w:spacing w:line="360" w:lineRule="auto"/>
        <w:rPr>
          <w:rFonts w:ascii="Simplified Arabic" w:eastAsia="Calibri" w:hAnsi="Simplified Arabic" w:cs="Simplified Arabic"/>
          <w:kern w:val="0"/>
          <w:sz w:val="28"/>
          <w:szCs w:val="28"/>
          <w14:ligatures w14:val="none"/>
        </w:rPr>
      </w:pPr>
      <w:r w:rsidRPr="00F32A3D">
        <w:rPr>
          <w:rFonts w:ascii="Simplified Arabic" w:eastAsia="Calibri" w:hAnsi="Simplified Arabic" w:cs="Simplified Arabic"/>
          <w:b/>
          <w:bCs/>
          <w:kern w:val="0"/>
          <w:sz w:val="28"/>
          <w:szCs w:val="28"/>
          <w:rtl/>
          <w14:ligatures w14:val="none"/>
        </w:rPr>
        <w:t>التعاون والعمل الجماعي:</w:t>
      </w:r>
      <w:r w:rsidRPr="00F32A3D">
        <w:rPr>
          <w:rFonts w:ascii="Simplified Arabic" w:eastAsia="Calibri" w:hAnsi="Simplified Arabic" w:cs="Simplified Arabic"/>
          <w:kern w:val="0"/>
          <w:sz w:val="28"/>
          <w:szCs w:val="28"/>
          <w:rtl/>
          <w14:ligatures w14:val="none"/>
        </w:rPr>
        <w:t xml:space="preserve"> العمل ضمن فرق مشتركة يعزز من مهارات التواصل والإبداع لدى الطلاب ويحفزهم على التفكير الجماعي لحل المشكلات.</w:t>
      </w:r>
    </w:p>
    <w:p w14:paraId="1789CFCD" w14:textId="775C58D3" w:rsidR="00716A76" w:rsidRPr="00E86E01" w:rsidRDefault="00716A76" w:rsidP="00E86E01">
      <w:pPr>
        <w:pStyle w:val="ListParagraph"/>
        <w:numPr>
          <w:ilvl w:val="0"/>
          <w:numId w:val="15"/>
        </w:numPr>
        <w:spacing w:line="360" w:lineRule="auto"/>
        <w:rPr>
          <w:rFonts w:ascii="Simplified Arabic" w:eastAsia="Calibri" w:hAnsi="Simplified Arabic" w:cs="Simplified Arabic"/>
          <w:b/>
          <w:bCs/>
          <w:kern w:val="0"/>
          <w:sz w:val="28"/>
          <w:szCs w:val="28"/>
          <w:rtl/>
          <w14:ligatures w14:val="none"/>
        </w:rPr>
      </w:pPr>
      <w:r w:rsidRPr="00E86E01">
        <w:rPr>
          <w:rFonts w:ascii="Simplified Arabic" w:eastAsia="Calibri" w:hAnsi="Simplified Arabic" w:cs="Simplified Arabic"/>
          <w:b/>
          <w:bCs/>
          <w:kern w:val="0"/>
          <w:sz w:val="28"/>
          <w:szCs w:val="28"/>
          <w:rtl/>
          <w14:ligatures w14:val="none"/>
        </w:rPr>
        <w:t xml:space="preserve">التحديات التي </w:t>
      </w:r>
      <w:r w:rsidR="00EC2CA9" w:rsidRPr="00E86E01">
        <w:rPr>
          <w:rFonts w:ascii="Simplified Arabic" w:eastAsia="Calibri" w:hAnsi="Simplified Arabic" w:cs="Simplified Arabic" w:hint="cs"/>
          <w:b/>
          <w:bCs/>
          <w:kern w:val="0"/>
          <w:sz w:val="28"/>
          <w:szCs w:val="28"/>
          <w:rtl/>
          <w14:ligatures w14:val="none"/>
        </w:rPr>
        <w:t>يوجهها</w:t>
      </w:r>
      <w:r w:rsidRPr="00E86E01">
        <w:rPr>
          <w:rFonts w:ascii="Simplified Arabic" w:eastAsia="Calibri" w:hAnsi="Simplified Arabic" w:cs="Simplified Arabic"/>
          <w:b/>
          <w:bCs/>
          <w:kern w:val="0"/>
          <w:sz w:val="28"/>
          <w:szCs w:val="28"/>
          <w:rtl/>
          <w14:ligatures w14:val="none"/>
        </w:rPr>
        <w:t xml:space="preserve"> الطلاب في إدارة المشروعات الصغيرة</w:t>
      </w:r>
      <w:r w:rsidRPr="00E86E01">
        <w:rPr>
          <w:rFonts w:ascii="Simplified Arabic" w:eastAsia="Calibri" w:hAnsi="Simplified Arabic" w:cs="Simplified Arabic"/>
          <w:b/>
          <w:bCs/>
          <w:kern w:val="0"/>
          <w:sz w:val="28"/>
          <w:szCs w:val="28"/>
          <w14:ligatures w14:val="none"/>
        </w:rPr>
        <w:t>:</w:t>
      </w:r>
    </w:p>
    <w:p w14:paraId="1CF5A745" w14:textId="77777777" w:rsidR="00716A76" w:rsidRPr="00716A76" w:rsidRDefault="00716A76" w:rsidP="00F32A3D">
      <w:pPr>
        <w:spacing w:line="360" w:lineRule="auto"/>
        <w:rPr>
          <w:rFonts w:ascii="Simplified Arabic" w:eastAsia="Calibri" w:hAnsi="Simplified Arabic" w:cs="Simplified Arabic"/>
          <w:kern w:val="0"/>
          <w:sz w:val="28"/>
          <w:szCs w:val="28"/>
          <w:rtl/>
          <w14:ligatures w14:val="none"/>
        </w:rPr>
      </w:pPr>
      <w:r w:rsidRPr="00716A76">
        <w:rPr>
          <w:rFonts w:ascii="Simplified Arabic" w:eastAsia="Calibri" w:hAnsi="Simplified Arabic" w:cs="Simplified Arabic" w:hint="cs"/>
          <w:kern w:val="0"/>
          <w:sz w:val="28"/>
          <w:szCs w:val="28"/>
          <w:rtl/>
          <w14:ligatures w14:val="none"/>
        </w:rPr>
        <w:t xml:space="preserve">تعتبر </w:t>
      </w:r>
      <w:r w:rsidRPr="00716A76">
        <w:rPr>
          <w:rFonts w:ascii="Simplified Arabic" w:eastAsia="Calibri" w:hAnsi="Simplified Arabic" w:cs="Simplified Arabic"/>
          <w:kern w:val="0"/>
          <w:sz w:val="28"/>
          <w:szCs w:val="28"/>
          <w:rtl/>
          <w14:ligatures w14:val="none"/>
        </w:rPr>
        <w:t xml:space="preserve">إدارة المشروعات الصغيرة مجال يتطلب مزيجاً من المهارات الإدارية، المالية، والتخطيط الاستراتيجي، </w:t>
      </w:r>
      <w:r w:rsidRPr="00716A76">
        <w:rPr>
          <w:rFonts w:ascii="Simplified Arabic" w:eastAsia="Calibri" w:hAnsi="Simplified Arabic" w:cs="Simplified Arabic" w:hint="cs"/>
          <w:kern w:val="0"/>
          <w:sz w:val="28"/>
          <w:szCs w:val="28"/>
          <w:rtl/>
          <w14:ligatures w14:val="none"/>
        </w:rPr>
        <w:t xml:space="preserve">حيث </w:t>
      </w:r>
      <w:r w:rsidRPr="00716A76">
        <w:rPr>
          <w:rFonts w:ascii="Simplified Arabic" w:eastAsia="Calibri" w:hAnsi="Simplified Arabic" w:cs="Simplified Arabic"/>
          <w:kern w:val="0"/>
          <w:sz w:val="28"/>
          <w:szCs w:val="28"/>
          <w:rtl/>
          <w14:ligatures w14:val="none"/>
        </w:rPr>
        <w:t xml:space="preserve">يواجه الطلاب الذين يدرسون هذا المجال العديد من التحديات التي قد تؤثر على نجاح مشاريعهم. </w:t>
      </w:r>
      <w:r w:rsidRPr="00716A76">
        <w:rPr>
          <w:rFonts w:ascii="Simplified Arabic" w:eastAsia="Calibri" w:hAnsi="Simplified Arabic" w:cs="Simplified Arabic" w:hint="cs"/>
          <w:kern w:val="0"/>
          <w:sz w:val="28"/>
          <w:szCs w:val="28"/>
          <w:rtl/>
          <w14:ligatures w14:val="none"/>
        </w:rPr>
        <w:t>و</w:t>
      </w:r>
      <w:r w:rsidRPr="00716A76">
        <w:rPr>
          <w:rFonts w:ascii="Simplified Arabic" w:eastAsia="Calibri" w:hAnsi="Simplified Arabic" w:cs="Simplified Arabic"/>
          <w:kern w:val="0"/>
          <w:sz w:val="28"/>
          <w:szCs w:val="28"/>
          <w:rtl/>
          <w14:ligatures w14:val="none"/>
        </w:rPr>
        <w:t>من أبرز هذه التحديات</w:t>
      </w:r>
      <w:r w:rsidRPr="00716A76">
        <w:rPr>
          <w:rFonts w:ascii="Simplified Arabic" w:eastAsia="Calibri" w:hAnsi="Simplified Arabic" w:cs="Simplified Arabic"/>
          <w:kern w:val="0"/>
          <w:sz w:val="28"/>
          <w:szCs w:val="28"/>
          <w14:ligatures w14:val="none"/>
        </w:rPr>
        <w:t>:</w:t>
      </w:r>
      <w:r w:rsidRPr="00716A76">
        <w:rPr>
          <w:rFonts w:ascii="Simplified Arabic" w:eastAsia="Calibri" w:hAnsi="Simplified Arabic" w:cs="Simplified Arabic"/>
          <w:kern w:val="0"/>
          <w:sz w:val="28"/>
          <w:szCs w:val="28"/>
          <w:vertAlign w:val="superscript"/>
          <w14:ligatures w14:val="none"/>
        </w:rPr>
        <w:footnoteReference w:id="11"/>
      </w:r>
    </w:p>
    <w:p w14:paraId="0FDCAA89" w14:textId="0F64D1D7" w:rsidR="00716A76" w:rsidRPr="00E86E01" w:rsidRDefault="00716A76" w:rsidP="00E86E01">
      <w:pPr>
        <w:pStyle w:val="ListParagraph"/>
        <w:numPr>
          <w:ilvl w:val="0"/>
          <w:numId w:val="18"/>
        </w:numPr>
        <w:spacing w:line="360" w:lineRule="auto"/>
        <w:rPr>
          <w:rFonts w:ascii="Simplified Arabic" w:eastAsia="Calibri" w:hAnsi="Simplified Arabic" w:cs="Simplified Arabic"/>
          <w:b/>
          <w:bCs/>
          <w:kern w:val="0"/>
          <w:sz w:val="28"/>
          <w:szCs w:val="28"/>
          <w:rtl/>
          <w14:ligatures w14:val="none"/>
        </w:rPr>
      </w:pPr>
      <w:r w:rsidRPr="00E86E01">
        <w:rPr>
          <w:rFonts w:ascii="Simplified Arabic" w:eastAsia="Calibri" w:hAnsi="Simplified Arabic" w:cs="Simplified Arabic"/>
          <w:b/>
          <w:bCs/>
          <w:kern w:val="0"/>
          <w:sz w:val="28"/>
          <w:szCs w:val="28"/>
          <w:rtl/>
          <w14:ligatures w14:val="none"/>
        </w:rPr>
        <w:t>نقص الخبرة العملية</w:t>
      </w:r>
      <w:r w:rsidRPr="00E86E01">
        <w:rPr>
          <w:rFonts w:ascii="Simplified Arabic" w:eastAsia="Calibri" w:hAnsi="Simplified Arabic" w:cs="Simplified Arabic" w:hint="cs"/>
          <w:b/>
          <w:bCs/>
          <w:kern w:val="0"/>
          <w:sz w:val="28"/>
          <w:szCs w:val="28"/>
          <w:rtl/>
          <w14:ligatures w14:val="none"/>
        </w:rPr>
        <w:t>:</w:t>
      </w:r>
      <w:r w:rsidR="00DC6CFC" w:rsidRPr="00E86E01">
        <w:rPr>
          <w:rFonts w:ascii="Simplified Arabic" w:eastAsia="Calibri" w:hAnsi="Simplified Arabic" w:cs="Simplified Arabic" w:hint="cs"/>
          <w:b/>
          <w:bCs/>
          <w:kern w:val="0"/>
          <w:sz w:val="28"/>
          <w:szCs w:val="28"/>
          <w:rtl/>
          <w14:ligatures w14:val="none"/>
        </w:rPr>
        <w:t xml:space="preserve"> </w:t>
      </w:r>
      <w:r w:rsidRPr="00E86E01">
        <w:rPr>
          <w:rFonts w:ascii="Simplified Arabic" w:eastAsia="Calibri" w:hAnsi="Simplified Arabic" w:cs="Simplified Arabic"/>
          <w:kern w:val="0"/>
          <w:sz w:val="28"/>
          <w:szCs w:val="28"/>
          <w:rtl/>
          <w14:ligatures w14:val="none"/>
        </w:rPr>
        <w:t>يفتق</w:t>
      </w:r>
      <w:r w:rsidRPr="00E86E01">
        <w:rPr>
          <w:rFonts w:ascii="Simplified Arabic" w:eastAsia="Calibri" w:hAnsi="Simplified Arabic" w:cs="Simplified Arabic" w:hint="cs"/>
          <w:kern w:val="0"/>
          <w:sz w:val="28"/>
          <w:szCs w:val="28"/>
          <w:rtl/>
          <w14:ligatures w14:val="none"/>
        </w:rPr>
        <w:t>ر الكثير من الطلاب</w:t>
      </w:r>
      <w:r w:rsidRPr="00E86E01">
        <w:rPr>
          <w:rFonts w:ascii="Simplified Arabic" w:eastAsia="Calibri" w:hAnsi="Simplified Arabic" w:cs="Simplified Arabic"/>
          <w:kern w:val="0"/>
          <w:sz w:val="28"/>
          <w:szCs w:val="28"/>
          <w:rtl/>
          <w14:ligatures w14:val="none"/>
        </w:rPr>
        <w:t xml:space="preserve"> إلى الخبرة العملية الكافية لإدارة مشروع صغير</w:t>
      </w:r>
      <w:r w:rsidRPr="00E86E01">
        <w:rPr>
          <w:rFonts w:ascii="Simplified Arabic" w:eastAsia="Calibri" w:hAnsi="Simplified Arabic" w:cs="Simplified Arabic" w:hint="cs"/>
          <w:kern w:val="0"/>
          <w:sz w:val="28"/>
          <w:szCs w:val="28"/>
          <w:rtl/>
          <w14:ligatures w14:val="none"/>
        </w:rPr>
        <w:t>،</w:t>
      </w:r>
      <w:r w:rsidRPr="00E86E01">
        <w:rPr>
          <w:rFonts w:ascii="Simplified Arabic" w:eastAsia="Calibri" w:hAnsi="Simplified Arabic" w:cs="Simplified Arabic"/>
          <w:kern w:val="0"/>
          <w:sz w:val="28"/>
          <w:szCs w:val="28"/>
          <w:rtl/>
          <w14:ligatures w14:val="none"/>
        </w:rPr>
        <w:t xml:space="preserve"> </w:t>
      </w:r>
      <w:r w:rsidRPr="00E86E01">
        <w:rPr>
          <w:rFonts w:ascii="Simplified Arabic" w:eastAsia="Calibri" w:hAnsi="Simplified Arabic" w:cs="Simplified Arabic" w:hint="cs"/>
          <w:kern w:val="0"/>
          <w:sz w:val="28"/>
          <w:szCs w:val="28"/>
          <w:rtl/>
          <w14:ligatures w14:val="none"/>
        </w:rPr>
        <w:t>و</w:t>
      </w:r>
      <w:r w:rsidRPr="00E86E01">
        <w:rPr>
          <w:rFonts w:ascii="Simplified Arabic" w:eastAsia="Calibri" w:hAnsi="Simplified Arabic" w:cs="Simplified Arabic"/>
          <w:kern w:val="0"/>
          <w:sz w:val="28"/>
          <w:szCs w:val="28"/>
          <w:rtl/>
          <w14:ligatures w14:val="none"/>
        </w:rPr>
        <w:t>رغم أن الدورات الأكاديمية قد تقدم لهم المعرفة النظرية، فإن تطبيق هذه المعرفة في الواقع يتطلب فهما</w:t>
      </w:r>
      <w:r w:rsidRPr="00E86E01">
        <w:rPr>
          <w:rFonts w:ascii="Simplified Arabic" w:eastAsia="Calibri" w:hAnsi="Simplified Arabic" w:cs="Simplified Arabic" w:hint="cs"/>
          <w:kern w:val="0"/>
          <w:sz w:val="28"/>
          <w:szCs w:val="28"/>
          <w:rtl/>
          <w14:ligatures w14:val="none"/>
        </w:rPr>
        <w:t>ً</w:t>
      </w:r>
      <w:r w:rsidRPr="00E86E01">
        <w:rPr>
          <w:rFonts w:ascii="Simplified Arabic" w:eastAsia="Calibri" w:hAnsi="Simplified Arabic" w:cs="Simplified Arabic"/>
          <w:kern w:val="0"/>
          <w:sz w:val="28"/>
          <w:szCs w:val="28"/>
          <w:rtl/>
          <w14:ligatures w14:val="none"/>
        </w:rPr>
        <w:t xml:space="preserve"> عميق</w:t>
      </w:r>
      <w:r w:rsidRPr="00E86E01">
        <w:rPr>
          <w:rFonts w:ascii="Simplified Arabic" w:eastAsia="Calibri" w:hAnsi="Simplified Arabic" w:cs="Simplified Arabic" w:hint="cs"/>
          <w:kern w:val="0"/>
          <w:sz w:val="28"/>
          <w:szCs w:val="28"/>
          <w:rtl/>
          <w14:ligatures w14:val="none"/>
        </w:rPr>
        <w:t>اً</w:t>
      </w:r>
      <w:r w:rsidRPr="00E86E01">
        <w:rPr>
          <w:rFonts w:ascii="Simplified Arabic" w:eastAsia="Calibri" w:hAnsi="Simplified Arabic" w:cs="Simplified Arabic"/>
          <w:kern w:val="0"/>
          <w:sz w:val="28"/>
          <w:szCs w:val="28"/>
          <w:rtl/>
          <w14:ligatures w14:val="none"/>
        </w:rPr>
        <w:t xml:space="preserve"> لكيفية التعامل مع مشكلات غير متوقعة</w:t>
      </w:r>
      <w:r w:rsidRPr="00E86E01">
        <w:rPr>
          <w:rFonts w:ascii="Simplified Arabic" w:eastAsia="Calibri" w:hAnsi="Simplified Arabic" w:cs="Simplified Arabic"/>
          <w:kern w:val="0"/>
          <w:sz w:val="28"/>
          <w:szCs w:val="28"/>
          <w14:ligatures w14:val="none"/>
        </w:rPr>
        <w:t>.</w:t>
      </w:r>
    </w:p>
    <w:p w14:paraId="176C3A0C" w14:textId="24B43D6C" w:rsidR="00716A76" w:rsidRPr="00E86E01" w:rsidRDefault="00716A76" w:rsidP="00E86E01">
      <w:pPr>
        <w:pStyle w:val="ListParagraph"/>
        <w:numPr>
          <w:ilvl w:val="0"/>
          <w:numId w:val="18"/>
        </w:numPr>
        <w:spacing w:line="360" w:lineRule="auto"/>
        <w:rPr>
          <w:rFonts w:ascii="Simplified Arabic" w:eastAsia="Calibri" w:hAnsi="Simplified Arabic" w:cs="Simplified Arabic"/>
          <w:b/>
          <w:bCs/>
          <w:kern w:val="0"/>
          <w:sz w:val="28"/>
          <w:szCs w:val="28"/>
          <w:rtl/>
          <w14:ligatures w14:val="none"/>
        </w:rPr>
      </w:pPr>
      <w:r w:rsidRPr="00E86E01">
        <w:rPr>
          <w:rFonts w:ascii="Simplified Arabic" w:eastAsia="Calibri" w:hAnsi="Simplified Arabic" w:cs="Simplified Arabic"/>
          <w:b/>
          <w:bCs/>
          <w:kern w:val="0"/>
          <w:sz w:val="28"/>
          <w:szCs w:val="28"/>
          <w:rtl/>
          <w14:ligatures w14:val="none"/>
        </w:rPr>
        <w:t>إدارة الوقت</w:t>
      </w:r>
      <w:r w:rsidRPr="00E86E01">
        <w:rPr>
          <w:rFonts w:ascii="Simplified Arabic" w:eastAsia="Calibri" w:hAnsi="Simplified Arabic" w:cs="Simplified Arabic" w:hint="cs"/>
          <w:b/>
          <w:bCs/>
          <w:kern w:val="0"/>
          <w:sz w:val="28"/>
          <w:szCs w:val="28"/>
          <w:rtl/>
          <w14:ligatures w14:val="none"/>
        </w:rPr>
        <w:t>:</w:t>
      </w:r>
      <w:r w:rsidR="00DC6CFC" w:rsidRPr="00E86E01">
        <w:rPr>
          <w:rFonts w:ascii="Simplified Arabic" w:eastAsia="Calibri" w:hAnsi="Simplified Arabic" w:cs="Simplified Arabic" w:hint="cs"/>
          <w:b/>
          <w:bCs/>
          <w:kern w:val="0"/>
          <w:sz w:val="28"/>
          <w:szCs w:val="28"/>
          <w:rtl/>
          <w14:ligatures w14:val="none"/>
        </w:rPr>
        <w:t xml:space="preserve"> </w:t>
      </w:r>
      <w:r w:rsidRPr="00E86E01">
        <w:rPr>
          <w:rFonts w:ascii="Simplified Arabic" w:eastAsia="Calibri" w:hAnsi="Simplified Arabic" w:cs="Simplified Arabic" w:hint="cs"/>
          <w:kern w:val="0"/>
          <w:sz w:val="28"/>
          <w:szCs w:val="28"/>
          <w:rtl/>
          <w14:ligatures w14:val="none"/>
        </w:rPr>
        <w:t xml:space="preserve">يعتبر </w:t>
      </w:r>
      <w:r w:rsidRPr="00E86E01">
        <w:rPr>
          <w:rFonts w:ascii="Simplified Arabic" w:eastAsia="Calibri" w:hAnsi="Simplified Arabic" w:cs="Simplified Arabic"/>
          <w:kern w:val="0"/>
          <w:sz w:val="28"/>
          <w:szCs w:val="28"/>
          <w:rtl/>
          <w14:ligatures w14:val="none"/>
        </w:rPr>
        <w:t>التوازن بين الدراسة وإدارة المشروع يمثل تحديا</w:t>
      </w:r>
      <w:r w:rsidRPr="00E86E01">
        <w:rPr>
          <w:rFonts w:ascii="Simplified Arabic" w:eastAsia="Calibri" w:hAnsi="Simplified Arabic" w:cs="Simplified Arabic" w:hint="cs"/>
          <w:kern w:val="0"/>
          <w:sz w:val="28"/>
          <w:szCs w:val="28"/>
          <w:rtl/>
          <w14:ligatures w14:val="none"/>
        </w:rPr>
        <w:t>ً</w:t>
      </w:r>
      <w:r w:rsidRPr="00E86E01">
        <w:rPr>
          <w:rFonts w:ascii="Simplified Arabic" w:eastAsia="Calibri" w:hAnsi="Simplified Arabic" w:cs="Simplified Arabic"/>
          <w:kern w:val="0"/>
          <w:sz w:val="28"/>
          <w:szCs w:val="28"/>
          <w:rtl/>
          <w14:ligatures w14:val="none"/>
        </w:rPr>
        <w:t xml:space="preserve"> كبيرا</w:t>
      </w:r>
      <w:r w:rsidRPr="00E86E01">
        <w:rPr>
          <w:rFonts w:ascii="Simplified Arabic" w:eastAsia="Calibri" w:hAnsi="Simplified Arabic" w:cs="Simplified Arabic" w:hint="cs"/>
          <w:kern w:val="0"/>
          <w:sz w:val="28"/>
          <w:szCs w:val="28"/>
          <w:rtl/>
          <w14:ligatures w14:val="none"/>
        </w:rPr>
        <w:t>ً،</w:t>
      </w:r>
      <w:r w:rsidRPr="00E86E01">
        <w:rPr>
          <w:rFonts w:ascii="Simplified Arabic" w:eastAsia="Calibri" w:hAnsi="Simplified Arabic" w:cs="Simplified Arabic"/>
          <w:kern w:val="0"/>
          <w:sz w:val="28"/>
          <w:szCs w:val="28"/>
          <w:rtl/>
          <w14:ligatures w14:val="none"/>
        </w:rPr>
        <w:t xml:space="preserve"> </w:t>
      </w:r>
      <w:r w:rsidRPr="00E86E01">
        <w:rPr>
          <w:rFonts w:ascii="Simplified Arabic" w:eastAsia="Calibri" w:hAnsi="Simplified Arabic" w:cs="Simplified Arabic" w:hint="cs"/>
          <w:kern w:val="0"/>
          <w:sz w:val="28"/>
          <w:szCs w:val="28"/>
          <w:rtl/>
          <w14:ligatures w14:val="none"/>
        </w:rPr>
        <w:t>و</w:t>
      </w:r>
      <w:r w:rsidRPr="00E86E01">
        <w:rPr>
          <w:rFonts w:ascii="Simplified Arabic" w:eastAsia="Calibri" w:hAnsi="Simplified Arabic" w:cs="Simplified Arabic"/>
          <w:kern w:val="0"/>
          <w:sz w:val="28"/>
          <w:szCs w:val="28"/>
          <w:rtl/>
          <w14:ligatures w14:val="none"/>
        </w:rPr>
        <w:t>يحتاج الطلاب إلى تنظيم وقتهم بفعالية لتوزيع جهدهم بين متطلبات الدراسة والمسؤوليات المتعلقة بإدارة المشروع</w:t>
      </w:r>
      <w:r w:rsidRPr="00E86E01">
        <w:rPr>
          <w:rFonts w:ascii="Simplified Arabic" w:eastAsia="Calibri" w:hAnsi="Simplified Arabic" w:cs="Simplified Arabic"/>
          <w:kern w:val="0"/>
          <w:sz w:val="28"/>
          <w:szCs w:val="28"/>
          <w14:ligatures w14:val="none"/>
        </w:rPr>
        <w:t>.</w:t>
      </w:r>
    </w:p>
    <w:p w14:paraId="27334F1F" w14:textId="32595ABC" w:rsidR="00716A76" w:rsidRPr="00E86E01" w:rsidRDefault="00716A76" w:rsidP="00E86E01">
      <w:pPr>
        <w:pStyle w:val="ListParagraph"/>
        <w:numPr>
          <w:ilvl w:val="0"/>
          <w:numId w:val="18"/>
        </w:numPr>
        <w:spacing w:line="360" w:lineRule="auto"/>
        <w:rPr>
          <w:rFonts w:ascii="Simplified Arabic" w:eastAsia="Calibri" w:hAnsi="Simplified Arabic" w:cs="Simplified Arabic"/>
          <w:b/>
          <w:bCs/>
          <w:kern w:val="0"/>
          <w:sz w:val="28"/>
          <w:szCs w:val="28"/>
          <w:rtl/>
          <w14:ligatures w14:val="none"/>
        </w:rPr>
      </w:pPr>
      <w:r w:rsidRPr="00E86E01">
        <w:rPr>
          <w:rFonts w:ascii="Simplified Arabic" w:eastAsia="Calibri" w:hAnsi="Simplified Arabic" w:cs="Simplified Arabic"/>
          <w:b/>
          <w:bCs/>
          <w:kern w:val="0"/>
          <w:sz w:val="28"/>
          <w:szCs w:val="28"/>
          <w:rtl/>
          <w14:ligatures w14:val="none"/>
        </w:rPr>
        <w:t>الموارد المالية المحدودة</w:t>
      </w:r>
      <w:r w:rsidRPr="00E86E01">
        <w:rPr>
          <w:rFonts w:ascii="Simplified Arabic" w:eastAsia="Calibri" w:hAnsi="Simplified Arabic" w:cs="Simplified Arabic" w:hint="cs"/>
          <w:b/>
          <w:bCs/>
          <w:kern w:val="0"/>
          <w:sz w:val="28"/>
          <w:szCs w:val="28"/>
          <w:rtl/>
          <w14:ligatures w14:val="none"/>
        </w:rPr>
        <w:t>:</w:t>
      </w:r>
      <w:r w:rsidR="00DC6CFC" w:rsidRPr="00E86E01">
        <w:rPr>
          <w:rFonts w:ascii="Simplified Arabic" w:eastAsia="Calibri" w:hAnsi="Simplified Arabic" w:cs="Simplified Arabic" w:hint="cs"/>
          <w:b/>
          <w:bCs/>
          <w:kern w:val="0"/>
          <w:sz w:val="28"/>
          <w:szCs w:val="28"/>
          <w:rtl/>
          <w14:ligatures w14:val="none"/>
        </w:rPr>
        <w:t xml:space="preserve"> </w:t>
      </w:r>
      <w:r w:rsidRPr="00E86E01">
        <w:rPr>
          <w:rFonts w:ascii="Simplified Arabic" w:eastAsia="Calibri" w:hAnsi="Simplified Arabic" w:cs="Simplified Arabic"/>
          <w:kern w:val="0"/>
          <w:sz w:val="28"/>
          <w:szCs w:val="28"/>
          <w:rtl/>
          <w14:ligatures w14:val="none"/>
        </w:rPr>
        <w:t>التمويل هو من أكبر التحديات التي تواجه المشروعات الصغيرة</w:t>
      </w:r>
      <w:r w:rsidRPr="00E86E01">
        <w:rPr>
          <w:rFonts w:ascii="Simplified Arabic" w:eastAsia="Calibri" w:hAnsi="Simplified Arabic" w:cs="Simplified Arabic" w:hint="cs"/>
          <w:kern w:val="0"/>
          <w:sz w:val="28"/>
          <w:szCs w:val="28"/>
          <w:rtl/>
          <w14:ligatures w14:val="none"/>
        </w:rPr>
        <w:t>،</w:t>
      </w:r>
      <w:r w:rsidRPr="00E86E01">
        <w:rPr>
          <w:rFonts w:ascii="Simplified Arabic" w:eastAsia="Calibri" w:hAnsi="Simplified Arabic" w:cs="Simplified Arabic"/>
          <w:kern w:val="0"/>
          <w:sz w:val="28"/>
          <w:szCs w:val="28"/>
          <w:rtl/>
          <w14:ligatures w14:val="none"/>
        </w:rPr>
        <w:t xml:space="preserve"> </w:t>
      </w:r>
      <w:r w:rsidRPr="00E86E01">
        <w:rPr>
          <w:rFonts w:ascii="Simplified Arabic" w:eastAsia="Calibri" w:hAnsi="Simplified Arabic" w:cs="Simplified Arabic" w:hint="cs"/>
          <w:kern w:val="0"/>
          <w:sz w:val="28"/>
          <w:szCs w:val="28"/>
          <w:rtl/>
          <w14:ligatures w14:val="none"/>
        </w:rPr>
        <w:t>و</w:t>
      </w:r>
      <w:r w:rsidRPr="00E86E01">
        <w:rPr>
          <w:rFonts w:ascii="Simplified Arabic" w:eastAsia="Calibri" w:hAnsi="Simplified Arabic" w:cs="Simplified Arabic"/>
          <w:kern w:val="0"/>
          <w:sz w:val="28"/>
          <w:szCs w:val="28"/>
          <w:rtl/>
          <w14:ligatures w14:val="none"/>
        </w:rPr>
        <w:t>قد يجد الطلاب صعوبة في تأمين التمويل اللازم للمشروع أو إدارة الأموال بشكل يضمن استدامة المشروع في ظل موارد محدودة</w:t>
      </w:r>
      <w:r w:rsidRPr="00E86E01">
        <w:rPr>
          <w:rFonts w:ascii="Simplified Arabic" w:eastAsia="Calibri" w:hAnsi="Simplified Arabic" w:cs="Simplified Arabic"/>
          <w:kern w:val="0"/>
          <w:sz w:val="28"/>
          <w:szCs w:val="28"/>
          <w14:ligatures w14:val="none"/>
        </w:rPr>
        <w:t>.</w:t>
      </w:r>
    </w:p>
    <w:p w14:paraId="58CF79A9" w14:textId="70149FD4" w:rsidR="00DC6CFC" w:rsidRPr="00E86E01" w:rsidRDefault="00716A76" w:rsidP="00E86E01">
      <w:pPr>
        <w:pStyle w:val="ListParagraph"/>
        <w:numPr>
          <w:ilvl w:val="0"/>
          <w:numId w:val="18"/>
        </w:numPr>
        <w:spacing w:line="360" w:lineRule="auto"/>
        <w:rPr>
          <w:rFonts w:ascii="Simplified Arabic" w:eastAsia="Calibri" w:hAnsi="Simplified Arabic" w:cs="Simplified Arabic"/>
          <w:kern w:val="0"/>
          <w:sz w:val="28"/>
          <w:szCs w:val="28"/>
          <w:rtl/>
          <w14:ligatures w14:val="none"/>
        </w:rPr>
      </w:pPr>
      <w:r w:rsidRPr="00E86E01">
        <w:rPr>
          <w:rFonts w:ascii="Simplified Arabic" w:eastAsia="Calibri" w:hAnsi="Simplified Arabic" w:cs="Simplified Arabic"/>
          <w:b/>
          <w:bCs/>
          <w:kern w:val="0"/>
          <w:sz w:val="28"/>
          <w:szCs w:val="28"/>
          <w:rtl/>
          <w14:ligatures w14:val="none"/>
        </w:rPr>
        <w:lastRenderedPageBreak/>
        <w:t>المنافسة السوقية</w:t>
      </w:r>
      <w:r w:rsidRPr="00E86E01">
        <w:rPr>
          <w:rFonts w:ascii="Simplified Arabic" w:eastAsia="Calibri" w:hAnsi="Simplified Arabic" w:cs="Simplified Arabic" w:hint="cs"/>
          <w:b/>
          <w:bCs/>
          <w:kern w:val="0"/>
          <w:sz w:val="28"/>
          <w:szCs w:val="28"/>
          <w:rtl/>
          <w14:ligatures w14:val="none"/>
        </w:rPr>
        <w:t>:</w:t>
      </w:r>
      <w:r w:rsidR="00EC2CA9" w:rsidRPr="00E86E01">
        <w:rPr>
          <w:rFonts w:ascii="Simplified Arabic" w:eastAsia="Calibri" w:hAnsi="Simplified Arabic" w:cs="Simplified Arabic" w:hint="cs"/>
          <w:b/>
          <w:bCs/>
          <w:kern w:val="0"/>
          <w:sz w:val="28"/>
          <w:szCs w:val="28"/>
          <w:rtl/>
          <w14:ligatures w14:val="none"/>
        </w:rPr>
        <w:t xml:space="preserve"> </w:t>
      </w:r>
      <w:r w:rsidRPr="00E86E01">
        <w:rPr>
          <w:rFonts w:ascii="Simplified Arabic" w:eastAsia="Calibri" w:hAnsi="Simplified Arabic" w:cs="Simplified Arabic"/>
          <w:kern w:val="0"/>
          <w:sz w:val="28"/>
          <w:szCs w:val="28"/>
          <w:rtl/>
          <w14:ligatures w14:val="none"/>
        </w:rPr>
        <w:t>يواجه الطلاب صعوبة في التميز وسط المنافسة الشديدة</w:t>
      </w:r>
      <w:r w:rsidRPr="00E86E01">
        <w:rPr>
          <w:rFonts w:ascii="Simplified Arabic" w:eastAsia="Calibri" w:hAnsi="Simplified Arabic" w:cs="Simplified Arabic" w:hint="cs"/>
          <w:kern w:val="0"/>
          <w:sz w:val="28"/>
          <w:szCs w:val="28"/>
          <w:rtl/>
          <w14:ligatures w14:val="none"/>
        </w:rPr>
        <w:t>، وذلك نظرا ل</w:t>
      </w:r>
      <w:r w:rsidRPr="00E86E01">
        <w:rPr>
          <w:rFonts w:ascii="Simplified Arabic" w:eastAsia="Calibri" w:hAnsi="Simplified Arabic" w:cs="Simplified Arabic"/>
          <w:kern w:val="0"/>
          <w:sz w:val="28"/>
          <w:szCs w:val="28"/>
          <w:rtl/>
          <w14:ligatures w14:val="none"/>
        </w:rPr>
        <w:t xml:space="preserve">تزايد عدد المشروعات الصغيرة في السوق، </w:t>
      </w:r>
      <w:r w:rsidRPr="00E86E01">
        <w:rPr>
          <w:rFonts w:ascii="Simplified Arabic" w:eastAsia="Calibri" w:hAnsi="Simplified Arabic" w:cs="Simplified Arabic" w:hint="cs"/>
          <w:kern w:val="0"/>
          <w:sz w:val="28"/>
          <w:szCs w:val="28"/>
          <w:rtl/>
          <w14:ligatures w14:val="none"/>
        </w:rPr>
        <w:t xml:space="preserve">وإنه </w:t>
      </w:r>
      <w:r w:rsidRPr="00E86E01">
        <w:rPr>
          <w:rFonts w:ascii="Simplified Arabic" w:eastAsia="Calibri" w:hAnsi="Simplified Arabic" w:cs="Simplified Arabic"/>
          <w:kern w:val="0"/>
          <w:sz w:val="28"/>
          <w:szCs w:val="28"/>
          <w:rtl/>
          <w14:ligatures w14:val="none"/>
        </w:rPr>
        <w:t>بحاجة إلى استراتيجيات تسويقية مبتكرة لاستقطاب العملاء وبناء قاعدة عملاء ثابتة</w:t>
      </w:r>
      <w:r w:rsidRPr="00E86E01">
        <w:rPr>
          <w:rFonts w:ascii="Simplified Arabic" w:eastAsia="Calibri" w:hAnsi="Simplified Arabic" w:cs="Simplified Arabic"/>
          <w:kern w:val="0"/>
          <w:sz w:val="28"/>
          <w:szCs w:val="28"/>
          <w14:ligatures w14:val="none"/>
        </w:rPr>
        <w:t>.</w:t>
      </w:r>
    </w:p>
    <w:p w14:paraId="40658891" w14:textId="4BDA1B2B" w:rsidR="003633E4" w:rsidRPr="003633E4" w:rsidRDefault="003633E4" w:rsidP="00524A1F">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بغض النظر عن استمرارية الآليات المؤسسية والإجراءات الاقتصادية المتعلقة بجهد تطوير المشاريع ومع ذلك، فإن المؤسسات الصغيرة والمتوسطة الحجم وتحسين مساهمتها في الاقتصاد لا تزال تواجه العديد من المشاكل والصعوبات وتواجه الشركات الصغيرة والمتوسطة عدداً من التحديات، والتي يمكن تقسيمها إلى تحديات خارجي</w:t>
      </w:r>
      <w:r w:rsidR="00524A1F">
        <w:rPr>
          <w:rFonts w:ascii="Simplified Arabic" w:eastAsia="Calibri" w:hAnsi="Simplified Arabic" w:cs="Simplified Arabic" w:hint="cs"/>
          <w:kern w:val="0"/>
          <w:sz w:val="28"/>
          <w:szCs w:val="28"/>
          <w:rtl/>
          <w14:ligatures w14:val="none"/>
        </w:rPr>
        <w:t>ة</w:t>
      </w:r>
      <w:r w:rsidRPr="003633E4">
        <w:rPr>
          <w:rFonts w:ascii="Simplified Arabic" w:eastAsia="Calibri" w:hAnsi="Simplified Arabic" w:cs="Simplified Arabic"/>
          <w:kern w:val="0"/>
          <w:sz w:val="28"/>
          <w:szCs w:val="28"/>
          <w:rtl/>
          <w14:ligatures w14:val="none"/>
        </w:rPr>
        <w:t xml:space="preserve"> </w:t>
      </w:r>
      <w:r w:rsidR="00524A1F">
        <w:rPr>
          <w:rFonts w:ascii="Simplified Arabic" w:eastAsia="Calibri" w:hAnsi="Simplified Arabic" w:cs="Simplified Arabic" w:hint="cs"/>
          <w:kern w:val="0"/>
          <w:sz w:val="28"/>
          <w:szCs w:val="28"/>
          <w:rtl/>
          <w14:ligatures w14:val="none"/>
        </w:rPr>
        <w:t>و</w:t>
      </w:r>
      <w:r w:rsidRPr="003633E4">
        <w:rPr>
          <w:rFonts w:ascii="Simplified Arabic" w:eastAsia="Calibri" w:hAnsi="Simplified Arabic" w:cs="Simplified Arabic"/>
          <w:kern w:val="0"/>
          <w:sz w:val="28"/>
          <w:szCs w:val="28"/>
          <w:rtl/>
          <w14:ligatures w14:val="none"/>
        </w:rPr>
        <w:t>داخلي</w:t>
      </w:r>
      <w:r w:rsidR="00524A1F">
        <w:rPr>
          <w:rFonts w:ascii="Simplified Arabic" w:eastAsia="Calibri" w:hAnsi="Simplified Arabic" w:cs="Simplified Arabic" w:hint="cs"/>
          <w:kern w:val="0"/>
          <w:sz w:val="28"/>
          <w:szCs w:val="28"/>
          <w:rtl/>
          <w14:ligatures w14:val="none"/>
        </w:rPr>
        <w:t>ة</w:t>
      </w:r>
      <w:r w:rsidRPr="003633E4">
        <w:rPr>
          <w:rFonts w:ascii="Simplified Arabic" w:eastAsia="Calibri" w:hAnsi="Simplified Arabic" w:cs="Simplified Arabic"/>
          <w:kern w:val="0"/>
          <w:sz w:val="28"/>
          <w:szCs w:val="28"/>
          <w:rtl/>
          <w14:ligatures w14:val="none"/>
        </w:rPr>
        <w:t xml:space="preserve"> وهما:</w:t>
      </w:r>
    </w:p>
    <w:p w14:paraId="1234ECB5" w14:textId="77777777" w:rsidR="003633E4" w:rsidRPr="00524A1F" w:rsidRDefault="003633E4" w:rsidP="003633E4">
      <w:pPr>
        <w:spacing w:line="360" w:lineRule="auto"/>
        <w:rPr>
          <w:rFonts w:ascii="Simplified Arabic" w:eastAsia="Calibri" w:hAnsi="Simplified Arabic" w:cs="Simplified Arabic"/>
          <w:b/>
          <w:bCs/>
          <w:kern w:val="0"/>
          <w:sz w:val="28"/>
          <w:szCs w:val="28"/>
          <w:rtl/>
          <w14:ligatures w14:val="none"/>
        </w:rPr>
      </w:pPr>
      <w:r w:rsidRPr="00524A1F">
        <w:rPr>
          <w:rFonts w:ascii="Simplified Arabic" w:eastAsia="Calibri" w:hAnsi="Simplified Arabic" w:cs="Simplified Arabic"/>
          <w:b/>
          <w:bCs/>
          <w:kern w:val="0"/>
          <w:sz w:val="28"/>
          <w:szCs w:val="28"/>
          <w:rtl/>
          <w14:ligatures w14:val="none"/>
        </w:rPr>
        <w:t>-التحديات الخارجية ويمكن تلخيص هذه التحديات في النقاط التالية:</w:t>
      </w:r>
    </w:p>
    <w:p w14:paraId="1369A0EA"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1-</w:t>
      </w:r>
      <w:r w:rsidRPr="00524A1F">
        <w:rPr>
          <w:rFonts w:ascii="Simplified Arabic" w:eastAsia="Calibri" w:hAnsi="Simplified Arabic" w:cs="Simplified Arabic"/>
          <w:b/>
          <w:bCs/>
          <w:kern w:val="0"/>
          <w:sz w:val="28"/>
          <w:szCs w:val="28"/>
          <w:rtl/>
          <w14:ligatures w14:val="none"/>
        </w:rPr>
        <w:t>ثورة المعلومات والتطور التكنولوجي:</w:t>
      </w:r>
      <w:r w:rsidRPr="003633E4">
        <w:rPr>
          <w:rFonts w:ascii="Simplified Arabic" w:eastAsia="Calibri" w:hAnsi="Simplified Arabic" w:cs="Simplified Arabic"/>
          <w:kern w:val="0"/>
          <w:sz w:val="28"/>
          <w:szCs w:val="28"/>
          <w:rtl/>
          <w14:ligatures w14:val="none"/>
        </w:rPr>
        <w:t xml:space="preserve"> التي أصبحت ثورة المعلومات أساس النظام الاقتصادي فالجديد، إذ يلعب دورا مركزيا في تشكيله، هو محرك التغيير بكل مكوناته والمعنى الذي يعكسه نتائج ثورة المعلومات في الأسواق العالمية هي: </w:t>
      </w:r>
    </w:p>
    <w:p w14:paraId="564EFD95" w14:textId="589C9B2A" w:rsidR="003633E4" w:rsidRPr="00524A1F" w:rsidRDefault="003633E4" w:rsidP="00524A1F">
      <w:pPr>
        <w:pStyle w:val="ListParagraph"/>
        <w:numPr>
          <w:ilvl w:val="0"/>
          <w:numId w:val="19"/>
        </w:numPr>
        <w:spacing w:line="360" w:lineRule="auto"/>
        <w:rPr>
          <w:rFonts w:ascii="Simplified Arabic" w:eastAsia="Calibri" w:hAnsi="Simplified Arabic" w:cs="Simplified Arabic"/>
          <w:kern w:val="0"/>
          <w:sz w:val="28"/>
          <w:szCs w:val="28"/>
          <w:rtl/>
          <w14:ligatures w14:val="none"/>
        </w:rPr>
      </w:pPr>
      <w:r w:rsidRPr="00524A1F">
        <w:rPr>
          <w:rFonts w:ascii="Simplified Arabic" w:eastAsia="Calibri" w:hAnsi="Simplified Arabic" w:cs="Simplified Arabic"/>
          <w:kern w:val="0"/>
          <w:sz w:val="28"/>
          <w:szCs w:val="28"/>
          <w:rtl/>
          <w14:ligatures w14:val="none"/>
        </w:rPr>
        <w:t>التقارب الكبير للأسواق والتغيير في شكل الملكية وتشجيع عمليات الاندماج بين الشركات الصغيرة والثانوية في محاولة للاستجابة لمتطلبات البيئة العالمية.</w:t>
      </w:r>
    </w:p>
    <w:p w14:paraId="2F632F65" w14:textId="0AF9899B" w:rsidR="003633E4" w:rsidRPr="00524A1F" w:rsidRDefault="003633E4" w:rsidP="00524A1F">
      <w:pPr>
        <w:pStyle w:val="ListParagraph"/>
        <w:numPr>
          <w:ilvl w:val="0"/>
          <w:numId w:val="19"/>
        </w:numPr>
        <w:spacing w:line="360" w:lineRule="auto"/>
        <w:rPr>
          <w:rFonts w:ascii="Simplified Arabic" w:eastAsia="Calibri" w:hAnsi="Simplified Arabic" w:cs="Simplified Arabic"/>
          <w:kern w:val="0"/>
          <w:sz w:val="28"/>
          <w:szCs w:val="28"/>
          <w:rtl/>
          <w14:ligatures w14:val="none"/>
        </w:rPr>
      </w:pPr>
      <w:r w:rsidRPr="00524A1F">
        <w:rPr>
          <w:rFonts w:ascii="Simplified Arabic" w:eastAsia="Calibri" w:hAnsi="Simplified Arabic" w:cs="Simplified Arabic"/>
          <w:kern w:val="0"/>
          <w:sz w:val="28"/>
          <w:szCs w:val="28"/>
          <w:rtl/>
          <w14:ligatures w14:val="none"/>
        </w:rPr>
        <w:t>تسهيل عمليات الاتصال وتسريع المعاملات الاقتصادية الدولية بشقيها التجاري والمالي وتوسيع الأسواق لتأخذ المنتجات طابعاً عالمياً.</w:t>
      </w:r>
    </w:p>
    <w:p w14:paraId="0B1E0F9C" w14:textId="2220AFA4" w:rsidR="003633E4" w:rsidRPr="00524A1F" w:rsidRDefault="003633E4" w:rsidP="00524A1F">
      <w:pPr>
        <w:pStyle w:val="ListParagraph"/>
        <w:numPr>
          <w:ilvl w:val="0"/>
          <w:numId w:val="19"/>
        </w:numPr>
        <w:spacing w:line="360" w:lineRule="auto"/>
        <w:rPr>
          <w:rFonts w:ascii="Simplified Arabic" w:eastAsia="Calibri" w:hAnsi="Simplified Arabic" w:cs="Simplified Arabic"/>
          <w:kern w:val="0"/>
          <w:sz w:val="28"/>
          <w:szCs w:val="28"/>
          <w:rtl/>
          <w14:ligatures w14:val="none"/>
        </w:rPr>
      </w:pPr>
      <w:r w:rsidRPr="00524A1F">
        <w:rPr>
          <w:rFonts w:ascii="Simplified Arabic" w:eastAsia="Calibri" w:hAnsi="Simplified Arabic" w:cs="Simplified Arabic"/>
          <w:kern w:val="0"/>
          <w:sz w:val="28"/>
          <w:szCs w:val="28"/>
          <w:rtl/>
          <w14:ligatures w14:val="none"/>
        </w:rPr>
        <w:t>التطور التكنولوجي جعل المؤسسات تهتم بتطوير وتوزيع أساليب الإنتاج التي تعتمد على تكنولوجيا عالية، تهدف إلى زيادة جودة المنتج وزيادة إنتاجية الأداء في المنظمة مما يتحسن تدعم المزايا التنافسية التي تتمتع بها على منافسيها.</w:t>
      </w:r>
    </w:p>
    <w:p w14:paraId="1B4985F4" w14:textId="0903CA10" w:rsidR="003633E4" w:rsidRPr="003633E4" w:rsidRDefault="00524A1F" w:rsidP="003633E4">
      <w:pPr>
        <w:spacing w:line="360" w:lineRule="auto"/>
        <w:rPr>
          <w:rFonts w:ascii="Simplified Arabic" w:eastAsia="Calibri" w:hAnsi="Simplified Arabic" w:cs="Simplified Arabic"/>
          <w:kern w:val="0"/>
          <w:sz w:val="28"/>
          <w:szCs w:val="28"/>
          <w:rtl/>
          <w14:ligatures w14:val="none"/>
        </w:rPr>
      </w:pPr>
      <w:r>
        <w:rPr>
          <w:rFonts w:ascii="Simplified Arabic" w:eastAsia="Calibri" w:hAnsi="Simplified Arabic" w:cs="Simplified Arabic" w:hint="cs"/>
          <w:kern w:val="0"/>
          <w:sz w:val="28"/>
          <w:szCs w:val="28"/>
          <w:rtl/>
          <w14:ligatures w14:val="none"/>
        </w:rPr>
        <w:lastRenderedPageBreak/>
        <w:t>2</w:t>
      </w:r>
      <w:r w:rsidRPr="00524A1F">
        <w:rPr>
          <w:rFonts w:ascii="Simplified Arabic" w:eastAsia="Calibri" w:hAnsi="Simplified Arabic" w:cs="Simplified Arabic" w:hint="cs"/>
          <w:b/>
          <w:bCs/>
          <w:kern w:val="0"/>
          <w:sz w:val="28"/>
          <w:szCs w:val="28"/>
          <w:rtl/>
          <w14:ligatures w14:val="none"/>
        </w:rPr>
        <w:t>-التجارة</w:t>
      </w:r>
      <w:r w:rsidR="003633E4" w:rsidRPr="00524A1F">
        <w:rPr>
          <w:rFonts w:ascii="Simplified Arabic" w:eastAsia="Calibri" w:hAnsi="Simplified Arabic" w:cs="Simplified Arabic"/>
          <w:b/>
          <w:bCs/>
          <w:kern w:val="0"/>
          <w:sz w:val="28"/>
          <w:szCs w:val="28"/>
          <w:rtl/>
          <w14:ligatures w14:val="none"/>
        </w:rPr>
        <w:t xml:space="preserve"> الإلكترونية:</w:t>
      </w:r>
      <w:r w:rsidR="003633E4" w:rsidRPr="003633E4">
        <w:rPr>
          <w:rFonts w:ascii="Simplified Arabic" w:eastAsia="Calibri" w:hAnsi="Simplified Arabic" w:cs="Simplified Arabic"/>
          <w:kern w:val="0"/>
          <w:sz w:val="28"/>
          <w:szCs w:val="28"/>
          <w:rtl/>
          <w14:ligatures w14:val="none"/>
        </w:rPr>
        <w:t xml:space="preserve"> ثورة الاتصالات ألغت المسافات وأصبح الفضاء الإلكتروني سوقا وساحة معركة يمكن من خلالها لتجار العالم إنشاء خط على المتجر بشكل أفضل قم بشراء أي شيء من السوق المادي إلى السوق الرقمي، وهو ما يسمى التداول الإلكترونيات وهذا يعني القضاء على السوق المادية، لكن ظهور السوق الرقمية يمثل إضافة بدرجة كبيرة المرونة في تنويع بيئة الأعمال في جميع أنحاء العالم بسبب العدد المتزايد من الأسواق والعملاء. </w:t>
      </w:r>
    </w:p>
    <w:p w14:paraId="6EA4908B"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3</w:t>
      </w:r>
      <w:r w:rsidRPr="00524A1F">
        <w:rPr>
          <w:rFonts w:ascii="Simplified Arabic" w:eastAsia="Calibri" w:hAnsi="Simplified Arabic" w:cs="Simplified Arabic"/>
          <w:b/>
          <w:bCs/>
          <w:kern w:val="0"/>
          <w:sz w:val="28"/>
          <w:szCs w:val="28"/>
          <w:rtl/>
          <w14:ligatures w14:val="none"/>
        </w:rPr>
        <w:t>-الجودة العالمية</w:t>
      </w:r>
      <w:r w:rsidRPr="003633E4">
        <w:rPr>
          <w:rFonts w:ascii="Simplified Arabic" w:eastAsia="Calibri" w:hAnsi="Simplified Arabic" w:cs="Simplified Arabic"/>
          <w:kern w:val="0"/>
          <w:sz w:val="28"/>
          <w:szCs w:val="28"/>
          <w:rtl/>
          <w14:ligatures w14:val="none"/>
        </w:rPr>
        <w:t xml:space="preserve">: إن زيادة المنافسة العالمية يؤدي إلى ظهور ما نسميه متطلبات الجودة، وأيضاً وتعزيز التجارة العالمية من أجل الحفاظ على مستوى ما يتم تداوله هنا وعرض المنتجات ذات الجودة العالية جميع شهادات الجودة الصادرة عن هيئات التقييس العالمية مثل </w:t>
      </w:r>
      <w:r w:rsidRPr="003633E4">
        <w:rPr>
          <w:rFonts w:ascii="Simplified Arabic" w:eastAsia="Calibri" w:hAnsi="Simplified Arabic" w:cs="Simplified Arabic"/>
          <w:kern w:val="0"/>
          <w:sz w:val="28"/>
          <w:szCs w:val="28"/>
          <w14:ligatures w14:val="none"/>
        </w:rPr>
        <w:t>ISO</w:t>
      </w:r>
      <w:r w:rsidRPr="003633E4">
        <w:rPr>
          <w:rFonts w:ascii="Simplified Arabic" w:eastAsia="Calibri" w:hAnsi="Simplified Arabic" w:cs="Simplified Arabic"/>
          <w:kern w:val="0"/>
          <w:sz w:val="28"/>
          <w:szCs w:val="28"/>
          <w:rtl/>
          <w14:ligatures w14:val="none"/>
        </w:rPr>
        <w:t xml:space="preserve"> أصبحت عالمية إنه مفتاح الوصول إلى الأسواق العالمية.</w:t>
      </w:r>
    </w:p>
    <w:p w14:paraId="3A4A1976"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4</w:t>
      </w:r>
      <w:r w:rsidRPr="00524A1F">
        <w:rPr>
          <w:rFonts w:ascii="Simplified Arabic" w:eastAsia="Calibri" w:hAnsi="Simplified Arabic" w:cs="Simplified Arabic"/>
          <w:b/>
          <w:bCs/>
          <w:kern w:val="0"/>
          <w:sz w:val="28"/>
          <w:szCs w:val="28"/>
          <w:rtl/>
          <w14:ligatures w14:val="none"/>
        </w:rPr>
        <w:t>-التجارة العالمية</w:t>
      </w:r>
      <w:r w:rsidRPr="003633E4">
        <w:rPr>
          <w:rFonts w:ascii="Simplified Arabic" w:eastAsia="Calibri" w:hAnsi="Simplified Arabic" w:cs="Simplified Arabic"/>
          <w:kern w:val="0"/>
          <w:sz w:val="28"/>
          <w:szCs w:val="28"/>
          <w:rtl/>
          <w14:ligatures w14:val="none"/>
        </w:rPr>
        <w:t>: سعت دول العالم إلى توسيع دائرة التجارة الدولية وجعلها عالمية عندما تم إنشاء الاتفاقية العالمية للتجارة والتعريفات الجمركية، والتي حلت محلها منظمة التجارة العالمية في1995 والذي يهدف إلى:</w:t>
      </w:r>
    </w:p>
    <w:p w14:paraId="47BF8C2C"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 خلق وضع تجاري دولي تنافسي يعتمد على الكفاءة الاقتصادية في تخصيص الموارد.</w:t>
      </w:r>
    </w:p>
    <w:p w14:paraId="1A7158B1"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 تعظيم الدخل القومي ورفع مستويات المعيشة من خلال زيادة معدلات نمو الدخل الحقيقي والادخار الحماية الكافية للسوق الدولية للقيام بالعمل في بيئة مناسبة تتكيف مع مستويات مختلفة من التنمية.</w:t>
      </w:r>
    </w:p>
    <w:p w14:paraId="09643693"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 السعي إلى تحسين إدراج البلدان النامية وأقل البلدان نموا في التجارة الدولية.</w:t>
      </w:r>
    </w:p>
    <w:p w14:paraId="648E68B0"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 xml:space="preserve">5-تحدي ثورة المعلومات: تشير الحقائق إلى أن الوظيفة المميزة للقرن الحادي والعشرين هي تكنولوجيا المعلومات ويؤكد بحث رومر أن المعلومات ستكون عنصرا جديدا من عناصر الإنتاج وستكون أفضل </w:t>
      </w:r>
      <w:r w:rsidRPr="003633E4">
        <w:rPr>
          <w:rFonts w:ascii="Simplified Arabic" w:eastAsia="Calibri" w:hAnsi="Simplified Arabic" w:cs="Simplified Arabic"/>
          <w:kern w:val="0"/>
          <w:sz w:val="28"/>
          <w:szCs w:val="28"/>
          <w:rtl/>
          <w14:ligatures w14:val="none"/>
        </w:rPr>
        <w:lastRenderedPageBreak/>
        <w:t xml:space="preserve">من عناصر الإنتاج الأخرى، التقليدية العمل ورأس المال والتنظيم، وسوف تصبح العنصر الحاسم في النمو الاقتصادي الحديث وهذا يضع الشركات الصغيرة والمتوسطة الحجم في موقف يضطر فيها إلى الاعتماد على تكنولوجيات المعلومات والاتصالات وأدواتها المتطورة لتوسيع وتطوير خدماتها لتتناسب مع احتياجات العملاء المستقبلية معه. </w:t>
      </w:r>
    </w:p>
    <w:p w14:paraId="4653061F" w14:textId="77777777" w:rsidR="003633E4" w:rsidRPr="00524A1F" w:rsidRDefault="003633E4" w:rsidP="003633E4">
      <w:pPr>
        <w:spacing w:line="360" w:lineRule="auto"/>
        <w:rPr>
          <w:rFonts w:ascii="Simplified Arabic" w:eastAsia="Calibri" w:hAnsi="Simplified Arabic" w:cs="Simplified Arabic"/>
          <w:b/>
          <w:bCs/>
          <w:kern w:val="0"/>
          <w:sz w:val="28"/>
          <w:szCs w:val="28"/>
          <w:rtl/>
          <w14:ligatures w14:val="none"/>
        </w:rPr>
      </w:pPr>
      <w:r w:rsidRPr="00524A1F">
        <w:rPr>
          <w:rFonts w:ascii="Simplified Arabic" w:eastAsia="Calibri" w:hAnsi="Simplified Arabic" w:cs="Simplified Arabic"/>
          <w:b/>
          <w:bCs/>
          <w:kern w:val="0"/>
          <w:sz w:val="28"/>
          <w:szCs w:val="28"/>
          <w:rtl/>
          <w14:ligatures w14:val="none"/>
        </w:rPr>
        <w:t>-التحديات الداخلية: ويمكن أن تعزى هذه التحديات إلى القضايا الفنية والتنظيمية والمالية الخاصة بهذه الصناعات:</w:t>
      </w:r>
    </w:p>
    <w:p w14:paraId="7A1EB976"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1-البعد الاستراتيجي الضيق للمؤسسات الصغيرة والمتوسطة: أي فقدان صوت المؤسسات تسود ريادة الأعمال والتنظيم في الدول الصناعية، ولا يتمتع بها معظم مديري المؤسسات الصغيرة والمتوسطة إنهم يهتمون فقط بالعوائد الفورية ولا يغامرون إلا في مجالات الاستثمار المربحة التي قام بها أصحاب العمل نتائج ملموسة من السنوات الأولى من النشاط، في حين تتركز معظم الشركات الصغيرة والمتوسطة الإنتاج والمبيعات دون التفكير في صياغة استراتيجية تأخذ في الاعتبار الفرص والتهديدات المحتملة، ويرجع ذلك إلى نقص الثقافة الإدارية لدى المسؤولين عن هذا النوع من المؤسسات.</w:t>
      </w:r>
    </w:p>
    <w:p w14:paraId="07BDDAC8"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 xml:space="preserve">2-التحديات الإدارية والتسويقية: تواجه المؤسسات الصغيرة والمتوسطة حالياً مجموعة من التحديات المشاكل الإدارية والتسويقية والتي تختلف بالطبع حسب نوع الشركة وطبيعة النشاط التي يمارسها، وتتمثل هذه المشكلات في: </w:t>
      </w:r>
    </w:p>
    <w:p w14:paraId="197EE853"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-مشكلة نقص المهارات والمهارات الإدارية.</w:t>
      </w:r>
    </w:p>
    <w:p w14:paraId="34A37E70"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 xml:space="preserve">-عدم وضوح الإجراءات والضوابط المتعلقة بعمل هذه الصناعات. </w:t>
      </w:r>
    </w:p>
    <w:p w14:paraId="7F3650B2"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 xml:space="preserve">- مشكلة المنافسة بين المنتجات المستوردة والوطنية. </w:t>
      </w:r>
    </w:p>
    <w:p w14:paraId="61C2BDD7"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lastRenderedPageBreak/>
        <w:t>- مشكلة انخفاض الطلب على منتجات المؤسسات الصغيرة والمتوسطة.</w:t>
      </w:r>
    </w:p>
    <w:p w14:paraId="06F9C0A5"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3-مشاكل نقص العمالة المدربة: تعتبر المؤسسات الكبيرة أكثر جذباً للعمالة المدربة والمؤهلة المؤسسات الصغيرة والمتوسطة للأسباب التالية:</w:t>
      </w:r>
    </w:p>
    <w:p w14:paraId="36601DC2"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 ارتفاع الأجور في الشركات الكبيرة مقارنة بالشركات الصغيرة والمتوسطة، وذلك لعدم كفاءته الدفع راتب مرتفع.</w:t>
      </w:r>
    </w:p>
    <w:p w14:paraId="20626E93" w14:textId="77777777" w:rsidR="003633E4" w:rsidRPr="003633E4"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 تقتصر الفرص الترويجية على المؤسسات الصغيرة والمتوسطة.</w:t>
      </w:r>
    </w:p>
    <w:p w14:paraId="6E3A8C4D" w14:textId="7B38C1BC" w:rsidR="00DC6CFC" w:rsidRDefault="003633E4" w:rsidP="003633E4">
      <w:pPr>
        <w:spacing w:line="360" w:lineRule="auto"/>
        <w:rPr>
          <w:rFonts w:ascii="Simplified Arabic" w:eastAsia="Calibri" w:hAnsi="Simplified Arabic" w:cs="Simplified Arabic"/>
          <w:kern w:val="0"/>
          <w:sz w:val="28"/>
          <w:szCs w:val="28"/>
          <w:rtl/>
          <w14:ligatures w14:val="none"/>
        </w:rPr>
      </w:pPr>
      <w:r w:rsidRPr="003633E4">
        <w:rPr>
          <w:rFonts w:ascii="Simplified Arabic" w:eastAsia="Calibri" w:hAnsi="Simplified Arabic" w:cs="Simplified Arabic"/>
          <w:kern w:val="0"/>
          <w:sz w:val="28"/>
          <w:szCs w:val="28"/>
          <w:rtl/>
          <w14:ligatures w14:val="none"/>
        </w:rPr>
        <w:t xml:space="preserve">- وجود مكافآت وحوافز كبيرة في المؤسسات الكبيرة.  </w:t>
      </w:r>
    </w:p>
    <w:p w14:paraId="23E9E150" w14:textId="77777777" w:rsidR="003E4A6B" w:rsidRPr="003E4A6B" w:rsidRDefault="003E4A6B" w:rsidP="003E4A6B">
      <w:pPr>
        <w:spacing w:line="360" w:lineRule="auto"/>
        <w:jc w:val="center"/>
        <w:rPr>
          <w:rFonts w:ascii="Simplified Arabic" w:eastAsia="Calibri" w:hAnsi="Simplified Arabic" w:cs="Simplified Arabic"/>
          <w:b/>
          <w:bCs/>
          <w:kern w:val="0"/>
          <w:sz w:val="28"/>
          <w:szCs w:val="28"/>
          <w:u w:val="single"/>
          <w:rtl/>
          <w14:ligatures w14:val="none"/>
        </w:rPr>
      </w:pPr>
      <w:r w:rsidRPr="003E4A6B">
        <w:rPr>
          <w:rFonts w:ascii="Simplified Arabic" w:eastAsia="Calibri" w:hAnsi="Simplified Arabic" w:cs="Simplified Arabic"/>
          <w:b/>
          <w:bCs/>
          <w:kern w:val="0"/>
          <w:sz w:val="28"/>
          <w:szCs w:val="28"/>
          <w:u w:val="single"/>
          <w:rtl/>
          <w14:ligatures w14:val="none"/>
        </w:rPr>
        <w:t>تطبيقات عملية لدمج الإبداع في إدارة المشروعات الصغيرة</w:t>
      </w:r>
    </w:p>
    <w:p w14:paraId="5E758643" w14:textId="77777777" w:rsidR="003E4A6B" w:rsidRPr="003E4A6B" w:rsidRDefault="003E4A6B" w:rsidP="003E4A6B">
      <w:pPr>
        <w:spacing w:line="360" w:lineRule="auto"/>
        <w:rPr>
          <w:rFonts w:ascii="Simplified Arabic" w:eastAsia="Calibri" w:hAnsi="Simplified Arabic" w:cs="Simplified Arabic"/>
          <w:kern w:val="0"/>
          <w:sz w:val="28"/>
          <w:szCs w:val="28"/>
          <w:rtl/>
          <w14:ligatures w14:val="none"/>
        </w:rPr>
      </w:pPr>
      <w:r w:rsidRPr="003E4A6B">
        <w:rPr>
          <w:rFonts w:ascii="Simplified Arabic" w:eastAsia="Calibri" w:hAnsi="Simplified Arabic" w:cs="Simplified Arabic"/>
          <w:kern w:val="0"/>
          <w:sz w:val="28"/>
          <w:szCs w:val="28"/>
          <w:rtl/>
          <w14:ligatures w14:val="none"/>
        </w:rPr>
        <w:t>تعرف كيفية اختيار أفضل البرامج والتطبيقات لإدارة مشروعك</w:t>
      </w:r>
      <w:r w:rsidRPr="003E4A6B">
        <w:rPr>
          <w:rFonts w:ascii="Simplified Arabic" w:eastAsia="Calibri" w:hAnsi="Simplified Arabic" w:cs="Simplified Arabic" w:hint="cs"/>
          <w:kern w:val="0"/>
          <w:sz w:val="28"/>
          <w:szCs w:val="28"/>
          <w:rtl/>
          <w14:ligatures w14:val="none"/>
        </w:rPr>
        <w:t>،</w:t>
      </w:r>
      <w:r w:rsidRPr="003E4A6B">
        <w:rPr>
          <w:rFonts w:ascii="Simplified Arabic" w:eastAsia="Calibri" w:hAnsi="Simplified Arabic" w:cs="Simplified Arabic"/>
          <w:kern w:val="0"/>
          <w:sz w:val="28"/>
          <w:szCs w:val="28"/>
          <w:rtl/>
          <w14:ligatures w14:val="none"/>
        </w:rPr>
        <w:t xml:space="preserve"> لذلك نخبرك بما يجب عليك فعله عند اختيار برنامج إدارة المشاريع المناسب وهو:</w:t>
      </w:r>
    </w:p>
    <w:p w14:paraId="5DACAE20" w14:textId="77777777" w:rsidR="003E4A6B" w:rsidRPr="003E4A6B" w:rsidRDefault="003E4A6B" w:rsidP="003E4A6B">
      <w:pPr>
        <w:spacing w:line="360" w:lineRule="auto"/>
        <w:rPr>
          <w:rFonts w:ascii="Simplified Arabic" w:eastAsia="Calibri" w:hAnsi="Simplified Arabic" w:cs="Simplified Arabic"/>
          <w:kern w:val="0"/>
          <w:sz w:val="28"/>
          <w:szCs w:val="28"/>
          <w:rtl/>
          <w14:ligatures w14:val="none"/>
        </w:rPr>
      </w:pPr>
      <w:r w:rsidRPr="003E4A6B">
        <w:rPr>
          <w:rFonts w:ascii="Simplified Arabic" w:eastAsia="Calibri" w:hAnsi="Simplified Arabic" w:cs="Simplified Arabic" w:hint="cs"/>
          <w:kern w:val="0"/>
          <w:sz w:val="28"/>
          <w:szCs w:val="28"/>
          <w:rtl/>
          <w14:ligatures w14:val="none"/>
        </w:rPr>
        <w:t>1-تحديد</w:t>
      </w:r>
      <w:r w:rsidRPr="003E4A6B">
        <w:rPr>
          <w:rFonts w:ascii="Simplified Arabic" w:eastAsia="Calibri" w:hAnsi="Simplified Arabic" w:cs="Simplified Arabic"/>
          <w:kern w:val="0"/>
          <w:sz w:val="28"/>
          <w:szCs w:val="28"/>
          <w:rtl/>
          <w14:ligatures w14:val="none"/>
        </w:rPr>
        <w:t xml:space="preserve"> احتياجات مشروعك</w:t>
      </w:r>
      <w:r w:rsidRPr="003E4A6B">
        <w:rPr>
          <w:rFonts w:ascii="Simplified Arabic" w:eastAsia="Calibri" w:hAnsi="Simplified Arabic" w:cs="Simplified Arabic" w:hint="cs"/>
          <w:kern w:val="0"/>
          <w:sz w:val="28"/>
          <w:szCs w:val="28"/>
          <w:rtl/>
          <w14:ligatures w14:val="none"/>
        </w:rPr>
        <w:t xml:space="preserve">، يجب </w:t>
      </w:r>
      <w:r w:rsidRPr="003E4A6B">
        <w:rPr>
          <w:rFonts w:ascii="Simplified Arabic" w:eastAsia="Calibri" w:hAnsi="Simplified Arabic" w:cs="Simplified Arabic"/>
          <w:kern w:val="0"/>
          <w:sz w:val="28"/>
          <w:szCs w:val="28"/>
          <w:rtl/>
          <w14:ligatures w14:val="none"/>
        </w:rPr>
        <w:t xml:space="preserve">قبل اختيار تطبيق </w:t>
      </w:r>
      <w:r w:rsidRPr="003E4A6B">
        <w:rPr>
          <w:rFonts w:ascii="Simplified Arabic" w:eastAsia="Calibri" w:hAnsi="Simplified Arabic" w:cs="Simplified Arabic" w:hint="cs"/>
          <w:kern w:val="0"/>
          <w:sz w:val="28"/>
          <w:szCs w:val="28"/>
          <w:rtl/>
          <w14:ligatures w14:val="none"/>
        </w:rPr>
        <w:t>و</w:t>
      </w:r>
      <w:r w:rsidRPr="003E4A6B">
        <w:rPr>
          <w:rFonts w:ascii="Simplified Arabic" w:eastAsia="Calibri" w:hAnsi="Simplified Arabic" w:cs="Simplified Arabic"/>
          <w:kern w:val="0"/>
          <w:sz w:val="28"/>
          <w:szCs w:val="28"/>
          <w:rtl/>
          <w14:ligatures w14:val="none"/>
        </w:rPr>
        <w:t>إدارة المشروع الخاص بك</w:t>
      </w:r>
      <w:r w:rsidRPr="003E4A6B">
        <w:rPr>
          <w:rFonts w:ascii="Simplified Arabic" w:eastAsia="Calibri" w:hAnsi="Simplified Arabic" w:cs="Simplified Arabic" w:hint="cs"/>
          <w:kern w:val="0"/>
          <w:sz w:val="28"/>
          <w:szCs w:val="28"/>
          <w:rtl/>
          <w14:ligatures w14:val="none"/>
        </w:rPr>
        <w:t xml:space="preserve"> تكون أن يخضع</w:t>
      </w:r>
      <w:r w:rsidRPr="003E4A6B">
        <w:rPr>
          <w:rFonts w:ascii="Simplified Arabic" w:eastAsia="Calibri" w:hAnsi="Simplified Arabic" w:cs="Simplified Arabic"/>
          <w:kern w:val="0"/>
          <w:sz w:val="28"/>
          <w:szCs w:val="28"/>
          <w:rtl/>
          <w14:ligatures w14:val="none"/>
        </w:rPr>
        <w:t xml:space="preserve"> المشروع لمراجعة كاملة تساعدك على استكمال مجموعة من البيانات التي تحدد البرنامج الأفضل له</w:t>
      </w:r>
      <w:r w:rsidRPr="003E4A6B">
        <w:rPr>
          <w:rFonts w:ascii="Simplified Arabic" w:eastAsia="Calibri" w:hAnsi="Simplified Arabic" w:cs="Simplified Arabic" w:hint="cs"/>
          <w:kern w:val="0"/>
          <w:sz w:val="28"/>
          <w:szCs w:val="28"/>
          <w:rtl/>
          <w14:ligatures w14:val="none"/>
        </w:rPr>
        <w:t xml:space="preserve"> </w:t>
      </w:r>
      <w:r w:rsidRPr="003E4A6B">
        <w:rPr>
          <w:rFonts w:ascii="Simplified Arabic" w:eastAsia="Calibri" w:hAnsi="Simplified Arabic" w:cs="Simplified Arabic"/>
          <w:kern w:val="0"/>
          <w:sz w:val="28"/>
          <w:szCs w:val="28"/>
          <w:rtl/>
          <w14:ligatures w14:val="none"/>
        </w:rPr>
        <w:t>عند مراجعة المشروع، تحتاج إلى تحديد المراحل والجداول الزمنية والأهداف وأعضاء الفريق وأصحاب المصلحة المشاركين، وكيف يمكن تخصيص الموارد للمشروع، وطرق قياس نجاحه أو فشله، وآلية إدارة استراتيجيات تقييم المخاطر وما إذا كنت تنوي مراجعة المشروع بعد الانتهاء منه لمعرفة ذلك</w:t>
      </w:r>
      <w:r w:rsidRPr="003E4A6B">
        <w:rPr>
          <w:rFonts w:ascii="Simplified Arabic" w:eastAsia="Calibri" w:hAnsi="Simplified Arabic" w:cs="Simplified Arabic" w:hint="cs"/>
          <w:kern w:val="0"/>
          <w:sz w:val="28"/>
          <w:szCs w:val="28"/>
          <w:rtl/>
          <w14:ligatures w14:val="none"/>
        </w:rPr>
        <w:t xml:space="preserve"> </w:t>
      </w:r>
      <w:r w:rsidRPr="003E4A6B">
        <w:rPr>
          <w:rFonts w:ascii="Simplified Arabic" w:eastAsia="Calibri" w:hAnsi="Simplified Arabic" w:cs="Simplified Arabic"/>
          <w:kern w:val="0"/>
          <w:sz w:val="28"/>
          <w:szCs w:val="28"/>
          <w:rtl/>
          <w14:ligatures w14:val="none"/>
        </w:rPr>
        <w:t>الدروس المستفادة للمشاريع المستقبلية.</w:t>
      </w:r>
    </w:p>
    <w:p w14:paraId="44A0F025" w14:textId="77777777" w:rsidR="003E4A6B" w:rsidRPr="003E4A6B" w:rsidRDefault="003E4A6B" w:rsidP="003E4A6B">
      <w:pPr>
        <w:spacing w:line="360" w:lineRule="auto"/>
        <w:rPr>
          <w:rFonts w:ascii="Simplified Arabic" w:eastAsia="Calibri" w:hAnsi="Simplified Arabic" w:cs="Simplified Arabic"/>
          <w:kern w:val="0"/>
          <w:sz w:val="28"/>
          <w:szCs w:val="28"/>
          <w:rtl/>
          <w14:ligatures w14:val="none"/>
        </w:rPr>
      </w:pPr>
      <w:r w:rsidRPr="003E4A6B">
        <w:rPr>
          <w:rFonts w:ascii="Simplified Arabic" w:eastAsia="Calibri" w:hAnsi="Simplified Arabic" w:cs="Simplified Arabic" w:hint="cs"/>
          <w:kern w:val="0"/>
          <w:sz w:val="28"/>
          <w:szCs w:val="28"/>
          <w:rtl/>
          <w14:ligatures w14:val="none"/>
        </w:rPr>
        <w:t>2-التعرف</w:t>
      </w:r>
      <w:r w:rsidRPr="003E4A6B">
        <w:rPr>
          <w:rFonts w:ascii="Simplified Arabic" w:eastAsia="Calibri" w:hAnsi="Simplified Arabic" w:cs="Simplified Arabic"/>
          <w:kern w:val="0"/>
          <w:sz w:val="28"/>
          <w:szCs w:val="28"/>
          <w:rtl/>
          <w14:ligatures w14:val="none"/>
        </w:rPr>
        <w:t xml:space="preserve"> على مشاكل </w:t>
      </w:r>
      <w:r w:rsidRPr="003E4A6B">
        <w:rPr>
          <w:rFonts w:ascii="Simplified Arabic" w:eastAsia="Calibri" w:hAnsi="Simplified Arabic" w:cs="Simplified Arabic" w:hint="cs"/>
          <w:kern w:val="0"/>
          <w:sz w:val="28"/>
          <w:szCs w:val="28"/>
          <w:rtl/>
          <w14:ligatures w14:val="none"/>
        </w:rPr>
        <w:t xml:space="preserve">المشروع: </w:t>
      </w:r>
      <w:r w:rsidRPr="003E4A6B">
        <w:rPr>
          <w:rFonts w:ascii="Simplified Arabic" w:eastAsia="Calibri" w:hAnsi="Simplified Arabic" w:cs="Simplified Arabic"/>
          <w:kern w:val="0"/>
          <w:sz w:val="28"/>
          <w:szCs w:val="28"/>
          <w:rtl/>
          <w14:ligatures w14:val="none"/>
        </w:rPr>
        <w:t xml:space="preserve">بعد إجراء مراجعة شاملة لمتطلبات المشروع؛ تحتاج إلى التعرف على التحديات والقيود الخاصة بتنفيذه، لأنه ليست كل برامج إدارة المشاريع تحل نفس المشاكل، ومن </w:t>
      </w:r>
      <w:r w:rsidRPr="003E4A6B">
        <w:rPr>
          <w:rFonts w:ascii="Simplified Arabic" w:eastAsia="Calibri" w:hAnsi="Simplified Arabic" w:cs="Simplified Arabic"/>
          <w:kern w:val="0"/>
          <w:sz w:val="28"/>
          <w:szCs w:val="28"/>
          <w:rtl/>
          <w14:ligatures w14:val="none"/>
        </w:rPr>
        <w:lastRenderedPageBreak/>
        <w:t xml:space="preserve">أهم هذه التحديات: سوء تخصيص الموارد، والتأخير في تنفيذ المشروع، وعدم مراقبة التقدم المحرز </w:t>
      </w:r>
      <w:r w:rsidRPr="003E4A6B">
        <w:rPr>
          <w:rFonts w:ascii="Simplified Arabic" w:eastAsia="Calibri" w:hAnsi="Simplified Arabic" w:cs="Simplified Arabic" w:hint="cs"/>
          <w:kern w:val="0"/>
          <w:sz w:val="28"/>
          <w:szCs w:val="28"/>
          <w:rtl/>
          <w14:ligatures w14:val="none"/>
        </w:rPr>
        <w:t xml:space="preserve">ونقص الفعالية </w:t>
      </w:r>
      <w:r w:rsidRPr="003E4A6B">
        <w:rPr>
          <w:rFonts w:ascii="Simplified Arabic" w:eastAsia="Calibri" w:hAnsi="Simplified Arabic" w:cs="Simplified Arabic"/>
          <w:kern w:val="0"/>
          <w:sz w:val="28"/>
          <w:szCs w:val="28"/>
          <w:rtl/>
          <w14:ligatures w14:val="none"/>
        </w:rPr>
        <w:t>القياسات</w:t>
      </w:r>
      <w:r w:rsidRPr="003E4A6B">
        <w:rPr>
          <w:rFonts w:ascii="Simplified Arabic" w:eastAsia="Calibri" w:hAnsi="Simplified Arabic" w:cs="Simplified Arabic" w:hint="cs"/>
          <w:kern w:val="0"/>
          <w:sz w:val="28"/>
          <w:szCs w:val="28"/>
          <w:rtl/>
          <w14:ligatures w14:val="none"/>
        </w:rPr>
        <w:t xml:space="preserve"> </w:t>
      </w:r>
      <w:r w:rsidRPr="003E4A6B">
        <w:rPr>
          <w:rFonts w:ascii="Simplified Arabic" w:eastAsia="Calibri" w:hAnsi="Simplified Arabic" w:cs="Simplified Arabic"/>
          <w:kern w:val="0"/>
          <w:sz w:val="28"/>
          <w:szCs w:val="28"/>
          <w:rtl/>
          <w14:ligatures w14:val="none"/>
        </w:rPr>
        <w:t>التواصل بين</w:t>
      </w:r>
      <w:r w:rsidRPr="003E4A6B">
        <w:rPr>
          <w:rFonts w:ascii="Simplified Arabic" w:eastAsia="Calibri" w:hAnsi="Simplified Arabic" w:cs="Simplified Arabic" w:hint="cs"/>
          <w:kern w:val="0"/>
          <w:sz w:val="28"/>
          <w:szCs w:val="28"/>
          <w:rtl/>
          <w14:ligatures w14:val="none"/>
        </w:rPr>
        <w:t xml:space="preserve"> </w:t>
      </w:r>
      <w:r w:rsidRPr="003E4A6B">
        <w:rPr>
          <w:rFonts w:ascii="Simplified Arabic" w:eastAsia="Calibri" w:hAnsi="Simplified Arabic" w:cs="Simplified Arabic"/>
          <w:kern w:val="0"/>
          <w:sz w:val="28"/>
          <w:szCs w:val="28"/>
          <w:rtl/>
          <w14:ligatures w14:val="none"/>
        </w:rPr>
        <w:t>أعضاء الفريق</w:t>
      </w:r>
      <w:r w:rsidRPr="003E4A6B">
        <w:rPr>
          <w:rFonts w:ascii="Simplified Arabic" w:eastAsia="Calibri" w:hAnsi="Simplified Arabic" w:cs="Simplified Arabic" w:hint="cs"/>
          <w:kern w:val="0"/>
          <w:sz w:val="28"/>
          <w:szCs w:val="28"/>
          <w:rtl/>
          <w14:ligatures w14:val="none"/>
        </w:rPr>
        <w:t xml:space="preserve"> </w:t>
      </w:r>
      <w:r w:rsidRPr="003E4A6B">
        <w:rPr>
          <w:rFonts w:ascii="Simplified Arabic" w:eastAsia="Calibri" w:hAnsi="Simplified Arabic" w:cs="Simplified Arabic"/>
          <w:kern w:val="0"/>
          <w:sz w:val="28"/>
          <w:szCs w:val="28"/>
          <w:rtl/>
          <w14:ligatures w14:val="none"/>
        </w:rPr>
        <w:t xml:space="preserve">فيما يتعلق بالقيود التي قد تواجهها شركتك أثناء تنفيذ المشروع، </w:t>
      </w:r>
    </w:p>
    <w:p w14:paraId="6D299235" w14:textId="77777777" w:rsidR="003E4A6B" w:rsidRPr="003E4A6B" w:rsidRDefault="003E4A6B" w:rsidP="003E4A6B">
      <w:pPr>
        <w:spacing w:line="360" w:lineRule="auto"/>
        <w:rPr>
          <w:rFonts w:ascii="Simplified Arabic" w:eastAsia="Calibri" w:hAnsi="Simplified Arabic" w:cs="Simplified Arabic"/>
          <w:kern w:val="0"/>
          <w:sz w:val="28"/>
          <w:szCs w:val="28"/>
          <w:rtl/>
          <w14:ligatures w14:val="none"/>
        </w:rPr>
      </w:pPr>
      <w:r w:rsidRPr="003E4A6B">
        <w:rPr>
          <w:rFonts w:ascii="Simplified Arabic" w:eastAsia="Calibri" w:hAnsi="Simplified Arabic" w:cs="Simplified Arabic"/>
          <w:kern w:val="0"/>
          <w:sz w:val="28"/>
          <w:szCs w:val="28"/>
          <w:rtl/>
          <w14:ligatures w14:val="none"/>
        </w:rPr>
        <w:t>أهمها: اللوائح ومعايير الامتثال التي يجب احترامها، القيود التكنولوجية للشركة مع الأنظمة الحالية أو البنية التحتية للشبكة والحاجة لدمج البرامج مع الأنظمة</w:t>
      </w:r>
      <w:r w:rsidRPr="003E4A6B">
        <w:rPr>
          <w:rFonts w:ascii="Simplified Arabic" w:eastAsia="Calibri" w:hAnsi="Simplified Arabic" w:cs="Simplified Arabic" w:hint="cs"/>
          <w:kern w:val="0"/>
          <w:sz w:val="28"/>
          <w:szCs w:val="28"/>
          <w:rtl/>
          <w14:ligatures w14:val="none"/>
        </w:rPr>
        <w:t xml:space="preserve"> </w:t>
      </w:r>
      <w:r w:rsidRPr="003E4A6B">
        <w:rPr>
          <w:rFonts w:ascii="Simplified Arabic" w:eastAsia="Calibri" w:hAnsi="Simplified Arabic" w:cs="Simplified Arabic"/>
          <w:kern w:val="0"/>
          <w:sz w:val="28"/>
          <w:szCs w:val="28"/>
          <w:rtl/>
          <w14:ligatures w14:val="none"/>
        </w:rPr>
        <w:t>ومن خلال تحديد التحديات والقيود، يمكنك الاستثمار في البرنامج المناسب الذي سيساعدك على تجنب هذه المشاكل.</w:t>
      </w:r>
      <w:r w:rsidRPr="003E4A6B">
        <w:rPr>
          <w:rFonts w:ascii="Simplified Arabic" w:eastAsia="Calibri" w:hAnsi="Simplified Arabic" w:cs="Simplified Arabic"/>
          <w:kern w:val="0"/>
          <w:sz w:val="28"/>
          <w:szCs w:val="28"/>
          <w:vertAlign w:val="superscript"/>
          <w:rtl/>
          <w14:ligatures w14:val="none"/>
        </w:rPr>
        <w:footnoteReference w:id="12"/>
      </w:r>
    </w:p>
    <w:p w14:paraId="6EDAE221" w14:textId="77777777" w:rsidR="003E4A6B" w:rsidRPr="003E4A6B" w:rsidRDefault="003E4A6B" w:rsidP="003E4A6B">
      <w:pPr>
        <w:spacing w:line="360" w:lineRule="auto"/>
        <w:rPr>
          <w:rFonts w:ascii="Simplified Arabic" w:eastAsia="Calibri" w:hAnsi="Simplified Arabic" w:cs="Simplified Arabic"/>
          <w:kern w:val="0"/>
          <w:sz w:val="28"/>
          <w:szCs w:val="28"/>
          <w:rtl/>
          <w:lang w:bidi="ar-EG"/>
          <w14:ligatures w14:val="none"/>
        </w:rPr>
      </w:pPr>
      <w:r w:rsidRPr="003E4A6B">
        <w:rPr>
          <w:rFonts w:ascii="Simplified Arabic" w:eastAsia="Calibri" w:hAnsi="Simplified Arabic" w:cs="Simplified Arabic" w:hint="cs"/>
          <w:kern w:val="0"/>
          <w:sz w:val="28"/>
          <w:szCs w:val="28"/>
          <w:rtl/>
          <w:lang w:bidi="ar-EG"/>
          <w14:ligatures w14:val="none"/>
        </w:rPr>
        <w:t>3-إنشاء</w:t>
      </w:r>
      <w:r w:rsidRPr="003E4A6B">
        <w:rPr>
          <w:rFonts w:ascii="Simplified Arabic" w:eastAsia="Calibri" w:hAnsi="Simplified Arabic" w:cs="Simplified Arabic"/>
          <w:kern w:val="0"/>
          <w:sz w:val="28"/>
          <w:szCs w:val="28"/>
          <w:rtl/>
          <w:lang w:bidi="ar-EG"/>
          <w14:ligatures w14:val="none"/>
        </w:rPr>
        <w:t xml:space="preserve"> قائمة بأفضل البرامج</w:t>
      </w:r>
      <w:r w:rsidRPr="003E4A6B">
        <w:rPr>
          <w:rFonts w:ascii="Simplified Arabic" w:eastAsia="Calibri" w:hAnsi="Simplified Arabic" w:cs="Simplified Arabic" w:hint="cs"/>
          <w:kern w:val="0"/>
          <w:sz w:val="28"/>
          <w:szCs w:val="28"/>
          <w:rtl/>
          <w:lang w:bidi="ar-EG"/>
          <w14:ligatures w14:val="none"/>
        </w:rPr>
        <w:t xml:space="preserve"> </w:t>
      </w:r>
      <w:r w:rsidRPr="003E4A6B">
        <w:rPr>
          <w:rFonts w:ascii="Simplified Arabic" w:eastAsia="Calibri" w:hAnsi="Simplified Arabic" w:cs="Simplified Arabic"/>
          <w:kern w:val="0"/>
          <w:sz w:val="28"/>
          <w:szCs w:val="28"/>
          <w:rtl/>
          <w:lang w:bidi="ar-EG"/>
          <w14:ligatures w14:val="none"/>
        </w:rPr>
        <w:t xml:space="preserve">بعد تحديد احتياجات مشروعك والقيود والتحديات التي </w:t>
      </w:r>
      <w:r w:rsidRPr="003E4A6B">
        <w:rPr>
          <w:rFonts w:ascii="Simplified Arabic" w:eastAsia="Calibri" w:hAnsi="Simplified Arabic" w:cs="Simplified Arabic" w:hint="cs"/>
          <w:kern w:val="0"/>
          <w:sz w:val="28"/>
          <w:szCs w:val="28"/>
          <w:rtl/>
          <w:lang w:bidi="ar-EG"/>
          <w14:ligatures w14:val="none"/>
        </w:rPr>
        <w:t>يواجها</w:t>
      </w:r>
      <w:r w:rsidRPr="003E4A6B">
        <w:rPr>
          <w:rFonts w:ascii="Simplified Arabic" w:eastAsia="Calibri" w:hAnsi="Simplified Arabic" w:cs="Simplified Arabic"/>
          <w:kern w:val="0"/>
          <w:sz w:val="28"/>
          <w:szCs w:val="28"/>
          <w:rtl/>
          <w:lang w:bidi="ar-EG"/>
          <w14:ligatures w14:val="none"/>
        </w:rPr>
        <w:t>؛ الخطوة التالية هي إنشاء قائمة بأفضل البرامج المناسبة للمشروع</w:t>
      </w:r>
      <w:r w:rsidRPr="003E4A6B">
        <w:rPr>
          <w:rFonts w:ascii="Simplified Arabic" w:eastAsia="Calibri" w:hAnsi="Simplified Arabic" w:cs="Simplified Arabic" w:hint="cs"/>
          <w:kern w:val="0"/>
          <w:sz w:val="28"/>
          <w:szCs w:val="28"/>
          <w:rtl/>
          <w:lang w:bidi="ar-EG"/>
          <w14:ligatures w14:val="none"/>
        </w:rPr>
        <w:t>،</w:t>
      </w:r>
      <w:r w:rsidRPr="003E4A6B">
        <w:rPr>
          <w:rFonts w:ascii="Simplified Arabic" w:eastAsia="Calibri" w:hAnsi="Simplified Arabic" w:cs="Simplified Arabic"/>
          <w:kern w:val="0"/>
          <w:sz w:val="28"/>
          <w:szCs w:val="28"/>
          <w:rtl/>
          <w:lang w:bidi="ar-EG"/>
          <w14:ligatures w14:val="none"/>
        </w:rPr>
        <w:t xml:space="preserve"> ومن الأفضل تقسيم هذه القائمة إلى قسم خاص ببرامج إدارة المشاريع الصغيرة، وقسم آخر خاص ببرامج إدارة المشاريع الخاصة بالشركات، وقسم خاص ببرامج إدارة المشاريع المستقلة.</w:t>
      </w:r>
      <w:r w:rsidRPr="003E4A6B">
        <w:rPr>
          <w:rFonts w:ascii="Simplified Arabic" w:eastAsia="Calibri" w:hAnsi="Simplified Arabic" w:cs="Simplified Arabic"/>
          <w:kern w:val="0"/>
          <w:sz w:val="28"/>
          <w:szCs w:val="28"/>
          <w:vertAlign w:val="superscript"/>
          <w:rtl/>
          <w:lang w:bidi="ar-EG"/>
          <w14:ligatures w14:val="none"/>
        </w:rPr>
        <w:footnoteReference w:id="13"/>
      </w:r>
    </w:p>
    <w:p w14:paraId="5E21F4F6" w14:textId="77777777" w:rsidR="003E4A6B" w:rsidRPr="003E4A6B" w:rsidRDefault="003E4A6B" w:rsidP="003E4A6B">
      <w:pPr>
        <w:spacing w:line="360" w:lineRule="auto"/>
        <w:rPr>
          <w:rFonts w:ascii="Simplified Arabic" w:eastAsia="Calibri" w:hAnsi="Simplified Arabic" w:cs="Simplified Arabic"/>
          <w:kern w:val="0"/>
          <w:sz w:val="28"/>
          <w:szCs w:val="28"/>
          <w:rtl/>
          <w:lang w:bidi="ar-EG"/>
          <w14:ligatures w14:val="none"/>
        </w:rPr>
      </w:pPr>
      <w:r w:rsidRPr="003E4A6B">
        <w:rPr>
          <w:rFonts w:ascii="Simplified Arabic" w:eastAsia="Calibri" w:hAnsi="Simplified Arabic" w:cs="Simplified Arabic" w:hint="cs"/>
          <w:kern w:val="0"/>
          <w:sz w:val="28"/>
          <w:szCs w:val="28"/>
          <w:rtl/>
          <w:lang w:bidi="ar-EG"/>
          <w14:ligatures w14:val="none"/>
        </w:rPr>
        <w:t>4-اختبر</w:t>
      </w:r>
      <w:r w:rsidRPr="003E4A6B">
        <w:rPr>
          <w:rFonts w:ascii="Simplified Arabic" w:eastAsia="Calibri" w:hAnsi="Simplified Arabic" w:cs="Simplified Arabic"/>
          <w:kern w:val="0"/>
          <w:sz w:val="28"/>
          <w:szCs w:val="28"/>
          <w:rtl/>
          <w:lang w:bidi="ar-EG"/>
          <w14:ligatures w14:val="none"/>
        </w:rPr>
        <w:t xml:space="preserve"> كل تطبيق بنفسك</w:t>
      </w:r>
      <w:r w:rsidRPr="003E4A6B">
        <w:rPr>
          <w:rFonts w:ascii="Simplified Arabic" w:eastAsia="Calibri" w:hAnsi="Simplified Arabic" w:cs="Simplified Arabic" w:hint="cs"/>
          <w:kern w:val="0"/>
          <w:sz w:val="28"/>
          <w:szCs w:val="28"/>
          <w:rtl/>
          <w:lang w:bidi="ar-EG"/>
          <w14:ligatures w14:val="none"/>
        </w:rPr>
        <w:t xml:space="preserve"> </w:t>
      </w:r>
      <w:r w:rsidRPr="003E4A6B">
        <w:rPr>
          <w:rFonts w:ascii="Simplified Arabic" w:eastAsia="Calibri" w:hAnsi="Simplified Arabic" w:cs="Simplified Arabic"/>
          <w:kern w:val="0"/>
          <w:sz w:val="28"/>
          <w:szCs w:val="28"/>
          <w:rtl/>
          <w:lang w:bidi="ar-EG"/>
          <w14:ligatures w14:val="none"/>
        </w:rPr>
        <w:t>قبل اختيار تطبيق إدارة المشاريع الأنسب لمشروعك، عليك تجربة كل تطبيق بنفسك، وذلك عن طريق الاشتراك في نسخة تجريبية مجانية أو طلب نسخة تجريبية مجانية في حالة عدم توفرها</w:t>
      </w:r>
      <w:r w:rsidRPr="003E4A6B">
        <w:rPr>
          <w:rFonts w:ascii="Simplified Arabic" w:eastAsia="Calibri" w:hAnsi="Simplified Arabic" w:cs="Simplified Arabic" w:hint="cs"/>
          <w:kern w:val="0"/>
          <w:sz w:val="28"/>
          <w:szCs w:val="28"/>
          <w:rtl/>
          <w:lang w:bidi="ar-EG"/>
          <w14:ligatures w14:val="none"/>
        </w:rPr>
        <w:t xml:space="preserve"> </w:t>
      </w:r>
      <w:r w:rsidRPr="003E4A6B">
        <w:rPr>
          <w:rFonts w:ascii="Simplified Arabic" w:eastAsia="Calibri" w:hAnsi="Simplified Arabic" w:cs="Simplified Arabic"/>
          <w:kern w:val="0"/>
          <w:sz w:val="28"/>
          <w:szCs w:val="28"/>
          <w:rtl/>
          <w:lang w:bidi="ar-EG"/>
          <w14:ligatures w14:val="none"/>
        </w:rPr>
        <w:t>عند اختبار التطبيق، فكر في اختبار أهم عناصره: البحث، وأدوات المحاسبة، وإنشاء المهام، والإشعارات، والإبلاغ عن الأخطاء، والتخطيط والتكامل مع التطبيقات المستخدمة.</w:t>
      </w:r>
    </w:p>
    <w:p w14:paraId="57BF6DA3" w14:textId="77777777" w:rsidR="003E4A6B" w:rsidRPr="003E4A6B" w:rsidRDefault="003E4A6B" w:rsidP="003E4A6B">
      <w:pPr>
        <w:spacing w:line="360" w:lineRule="auto"/>
        <w:rPr>
          <w:rFonts w:ascii="Simplified Arabic" w:eastAsia="Calibri" w:hAnsi="Simplified Arabic" w:cs="Simplified Arabic"/>
          <w:kern w:val="0"/>
          <w:sz w:val="28"/>
          <w:szCs w:val="28"/>
          <w:rtl/>
          <w:lang w:bidi="ar-EG"/>
          <w14:ligatures w14:val="none"/>
        </w:rPr>
      </w:pPr>
      <w:r w:rsidRPr="003E4A6B">
        <w:rPr>
          <w:rFonts w:ascii="Simplified Arabic" w:eastAsia="Calibri" w:hAnsi="Simplified Arabic" w:cs="Simplified Arabic" w:hint="cs"/>
          <w:kern w:val="0"/>
          <w:sz w:val="28"/>
          <w:szCs w:val="28"/>
          <w:rtl/>
          <w:lang w:bidi="ar-EG"/>
          <w14:ligatures w14:val="none"/>
        </w:rPr>
        <w:t>5-اختبار</w:t>
      </w:r>
      <w:r w:rsidRPr="003E4A6B">
        <w:rPr>
          <w:rFonts w:ascii="Simplified Arabic" w:eastAsia="Calibri" w:hAnsi="Simplified Arabic" w:cs="Simplified Arabic"/>
          <w:kern w:val="0"/>
          <w:sz w:val="28"/>
          <w:szCs w:val="28"/>
          <w:rtl/>
          <w:lang w:bidi="ar-EG"/>
          <w14:ligatures w14:val="none"/>
        </w:rPr>
        <w:t xml:space="preserve"> التطبيق مع أعضاء الفريق</w:t>
      </w:r>
      <w:r w:rsidRPr="003E4A6B">
        <w:rPr>
          <w:rFonts w:ascii="Simplified Arabic" w:eastAsia="Calibri" w:hAnsi="Simplified Arabic" w:cs="Simplified Arabic" w:hint="cs"/>
          <w:kern w:val="0"/>
          <w:sz w:val="28"/>
          <w:szCs w:val="28"/>
          <w:rtl/>
          <w:lang w:bidi="ar-EG"/>
          <w14:ligatures w14:val="none"/>
        </w:rPr>
        <w:t xml:space="preserve"> </w:t>
      </w:r>
      <w:r w:rsidRPr="003E4A6B">
        <w:rPr>
          <w:rFonts w:ascii="Simplified Arabic" w:eastAsia="Calibri" w:hAnsi="Simplified Arabic" w:cs="Simplified Arabic"/>
          <w:kern w:val="0"/>
          <w:sz w:val="28"/>
          <w:szCs w:val="28"/>
          <w:rtl/>
          <w:lang w:bidi="ar-EG"/>
          <w14:ligatures w14:val="none"/>
        </w:rPr>
        <w:t>بعد اختبار كل تطبيق؛ يجب عليك تحسين قائمة التطبيقات عن طريق اختبار جميع التطبيقات مع أعضاء الفريق، والسماح لهم بالقيام بمهامهم، ومحاكاة سيناريوهات المشروع الحقيقية، وتحديد المواعيد النهائية ومنح الوصول بمستويات أذونات مختلفة.</w:t>
      </w:r>
    </w:p>
    <w:p w14:paraId="65DDF21C" w14:textId="77777777" w:rsidR="003E4A6B" w:rsidRPr="003E4A6B" w:rsidRDefault="003E4A6B" w:rsidP="003E4A6B">
      <w:pPr>
        <w:spacing w:line="360" w:lineRule="auto"/>
        <w:rPr>
          <w:rFonts w:ascii="Simplified Arabic" w:eastAsia="Calibri" w:hAnsi="Simplified Arabic" w:cs="Simplified Arabic"/>
          <w:kern w:val="0"/>
          <w:sz w:val="28"/>
          <w:szCs w:val="28"/>
          <w:rtl/>
          <w:lang w:bidi="ar-EG"/>
          <w14:ligatures w14:val="none"/>
        </w:rPr>
      </w:pPr>
      <w:r w:rsidRPr="003E4A6B">
        <w:rPr>
          <w:rFonts w:ascii="Simplified Arabic" w:eastAsia="Calibri" w:hAnsi="Simplified Arabic" w:cs="Simplified Arabic" w:hint="cs"/>
          <w:kern w:val="0"/>
          <w:sz w:val="28"/>
          <w:szCs w:val="28"/>
          <w:rtl/>
          <w:lang w:bidi="ar-EG"/>
          <w14:ligatures w14:val="none"/>
        </w:rPr>
        <w:lastRenderedPageBreak/>
        <w:t>6-تلقي</w:t>
      </w:r>
      <w:r w:rsidRPr="003E4A6B">
        <w:rPr>
          <w:rFonts w:ascii="Simplified Arabic" w:eastAsia="Calibri" w:hAnsi="Simplified Arabic" w:cs="Simplified Arabic"/>
          <w:kern w:val="0"/>
          <w:sz w:val="28"/>
          <w:szCs w:val="28"/>
          <w:rtl/>
          <w:lang w:bidi="ar-EG"/>
          <w14:ligatures w14:val="none"/>
        </w:rPr>
        <w:t xml:space="preserve"> ردود الفعل من أعضاء الفريق</w:t>
      </w:r>
      <w:r w:rsidRPr="003E4A6B">
        <w:rPr>
          <w:rFonts w:ascii="Simplified Arabic" w:eastAsia="Calibri" w:hAnsi="Simplified Arabic" w:cs="Simplified Arabic" w:hint="cs"/>
          <w:kern w:val="0"/>
          <w:sz w:val="28"/>
          <w:szCs w:val="28"/>
          <w:rtl/>
          <w:lang w:bidi="ar-EG"/>
          <w14:ligatures w14:val="none"/>
        </w:rPr>
        <w:t xml:space="preserve"> </w:t>
      </w:r>
      <w:r w:rsidRPr="003E4A6B">
        <w:rPr>
          <w:rFonts w:ascii="Simplified Arabic" w:eastAsia="Calibri" w:hAnsi="Simplified Arabic" w:cs="Simplified Arabic"/>
          <w:kern w:val="0"/>
          <w:sz w:val="28"/>
          <w:szCs w:val="28"/>
          <w:rtl/>
          <w:lang w:bidi="ar-EG"/>
          <w14:ligatures w14:val="none"/>
        </w:rPr>
        <w:t>ضمان نجاح برنامج إدارة المشروع المحتمل؛ من الضروري أن تحصل على تعليقات من أعضاء الفريق حول هذا الموضوع وأن تتعلم أفكارهم حول الإيجابيات والسلبيات وتجربة المستخدم، حيث تمنحك هذه التعليقات رؤية قيمة حول قدرة الفريق على استخدام البرنامج</w:t>
      </w:r>
      <w:r w:rsidRPr="003E4A6B">
        <w:rPr>
          <w:rFonts w:ascii="Simplified Arabic" w:eastAsia="Calibri" w:hAnsi="Simplified Arabic" w:cs="Simplified Arabic" w:hint="cs"/>
          <w:kern w:val="0"/>
          <w:sz w:val="28"/>
          <w:szCs w:val="28"/>
          <w:rtl/>
          <w:lang w:bidi="ar-EG"/>
          <w14:ligatures w14:val="none"/>
        </w:rPr>
        <w:t xml:space="preserve"> </w:t>
      </w:r>
      <w:r w:rsidRPr="003E4A6B">
        <w:rPr>
          <w:rFonts w:ascii="Simplified Arabic" w:eastAsia="Calibri" w:hAnsi="Simplified Arabic" w:cs="Simplified Arabic"/>
          <w:kern w:val="0"/>
          <w:sz w:val="28"/>
          <w:szCs w:val="28"/>
          <w:rtl/>
          <w:lang w:bidi="ar-EG"/>
          <w14:ligatures w14:val="none"/>
        </w:rPr>
        <w:t>يمكنك الحصول على تعليقات من أعضاء فريقك عن طريق إرسال استطلاع، أو إجراء مقابلة مع كل عضو على حدة، أو استضافة اجتماع للفريق لمناقشة التطبيق.</w:t>
      </w:r>
    </w:p>
    <w:p w14:paraId="0E9E0B98" w14:textId="77777777" w:rsidR="003E4A6B" w:rsidRPr="003E4A6B" w:rsidRDefault="003E4A6B" w:rsidP="003E4A6B">
      <w:pPr>
        <w:spacing w:line="360" w:lineRule="auto"/>
        <w:rPr>
          <w:rFonts w:ascii="Simplified Arabic" w:eastAsia="Calibri" w:hAnsi="Simplified Arabic" w:cs="Simplified Arabic"/>
          <w:kern w:val="0"/>
          <w:sz w:val="28"/>
          <w:szCs w:val="28"/>
          <w:rtl/>
          <w:lang w:bidi="ar-EG"/>
          <w14:ligatures w14:val="none"/>
        </w:rPr>
      </w:pPr>
      <w:r w:rsidRPr="003E4A6B">
        <w:rPr>
          <w:rFonts w:ascii="Simplified Arabic" w:eastAsia="Calibri" w:hAnsi="Simplified Arabic" w:cs="Simplified Arabic" w:hint="cs"/>
          <w:kern w:val="0"/>
          <w:sz w:val="28"/>
          <w:szCs w:val="28"/>
          <w:rtl/>
          <w:lang w:bidi="ar-EG"/>
          <w14:ligatures w14:val="none"/>
        </w:rPr>
        <w:t>7-احسب</w:t>
      </w:r>
      <w:r w:rsidRPr="003E4A6B">
        <w:rPr>
          <w:rFonts w:ascii="Simplified Arabic" w:eastAsia="Calibri" w:hAnsi="Simplified Arabic" w:cs="Simplified Arabic"/>
          <w:kern w:val="0"/>
          <w:sz w:val="28"/>
          <w:szCs w:val="28"/>
          <w:rtl/>
          <w:lang w:bidi="ar-EG"/>
          <w14:ligatures w14:val="none"/>
        </w:rPr>
        <w:t xml:space="preserve"> ميزانيتك</w:t>
      </w:r>
      <w:r w:rsidRPr="003E4A6B">
        <w:rPr>
          <w:rFonts w:ascii="Simplified Arabic" w:eastAsia="Calibri" w:hAnsi="Simplified Arabic" w:cs="Simplified Arabic" w:hint="cs"/>
          <w:kern w:val="0"/>
          <w:sz w:val="28"/>
          <w:szCs w:val="28"/>
          <w:rtl/>
          <w:lang w:bidi="ar-EG"/>
          <w14:ligatures w14:val="none"/>
        </w:rPr>
        <w:t xml:space="preserve"> من </w:t>
      </w:r>
      <w:r w:rsidRPr="003E4A6B">
        <w:rPr>
          <w:rFonts w:ascii="Simplified Arabic" w:eastAsia="Calibri" w:hAnsi="Simplified Arabic" w:cs="Simplified Arabic"/>
          <w:kern w:val="0"/>
          <w:sz w:val="28"/>
          <w:szCs w:val="28"/>
          <w:rtl/>
          <w:lang w:bidi="ar-EG"/>
          <w14:ligatures w14:val="none"/>
        </w:rPr>
        <w:t xml:space="preserve">خلال هذه الخطوة، عليك التأكد من أن البرنامج يناسب ميزانيتك، وتحديد تكاليفه المستمرة، مثل تكاليف الاشتراك والصيانة والدعم، ومقارنة نماذج التسعير المختلفة لاختيار الأفضل لميزانيتك، سواء </w:t>
      </w:r>
      <w:r w:rsidRPr="003E4A6B">
        <w:rPr>
          <w:rFonts w:ascii="Simplified Arabic" w:eastAsia="Calibri" w:hAnsi="Simplified Arabic" w:cs="Simplified Arabic" w:hint="cs"/>
          <w:kern w:val="0"/>
          <w:sz w:val="28"/>
          <w:szCs w:val="28"/>
          <w:rtl/>
          <w:lang w:bidi="ar-EG"/>
          <w14:ligatures w14:val="none"/>
        </w:rPr>
        <w:t>ل</w:t>
      </w:r>
      <w:r w:rsidRPr="003E4A6B">
        <w:rPr>
          <w:rFonts w:ascii="Simplified Arabic" w:eastAsia="Calibri" w:hAnsi="Simplified Arabic" w:cs="Simplified Arabic"/>
          <w:kern w:val="0"/>
          <w:sz w:val="28"/>
          <w:szCs w:val="28"/>
          <w:rtl/>
          <w:lang w:bidi="ar-EG"/>
          <w14:ligatures w14:val="none"/>
        </w:rPr>
        <w:t>نموذج رسوم المستخدم أو الرسوم المتدرجة أو السعر الثابت أو نموذج التسعير</w:t>
      </w:r>
      <w:r w:rsidRPr="003E4A6B">
        <w:rPr>
          <w:rFonts w:ascii="Simplified Arabic" w:eastAsia="Calibri" w:hAnsi="Simplified Arabic" w:cs="Simplified Arabic" w:hint="cs"/>
          <w:kern w:val="0"/>
          <w:sz w:val="28"/>
          <w:szCs w:val="28"/>
          <w:rtl/>
          <w:lang w:bidi="ar-EG"/>
          <w14:ligatures w14:val="none"/>
        </w:rPr>
        <w:t xml:space="preserve"> المكلف </w:t>
      </w:r>
      <w:r w:rsidRPr="003E4A6B">
        <w:rPr>
          <w:rFonts w:ascii="Simplified Arabic" w:eastAsia="Calibri" w:hAnsi="Simplified Arabic" w:cs="Simplified Arabic"/>
          <w:kern w:val="0"/>
          <w:sz w:val="28"/>
          <w:szCs w:val="28"/>
          <w:rtl/>
          <w:lang w:bidi="ar-EG"/>
          <w14:ligatures w14:val="none"/>
        </w:rPr>
        <w:t xml:space="preserve">بعد ذلك، </w:t>
      </w:r>
      <w:r w:rsidRPr="003E4A6B">
        <w:rPr>
          <w:rFonts w:ascii="Simplified Arabic" w:eastAsia="Calibri" w:hAnsi="Simplified Arabic" w:cs="Simplified Arabic" w:hint="cs"/>
          <w:kern w:val="0"/>
          <w:sz w:val="28"/>
          <w:szCs w:val="28"/>
          <w:rtl/>
          <w:lang w:bidi="ar-EG"/>
          <w14:ligatures w14:val="none"/>
        </w:rPr>
        <w:t>ويقوم</w:t>
      </w:r>
      <w:r w:rsidRPr="003E4A6B">
        <w:rPr>
          <w:rFonts w:ascii="Simplified Arabic" w:eastAsia="Calibri" w:hAnsi="Simplified Arabic" w:cs="Simplified Arabic"/>
          <w:kern w:val="0"/>
          <w:sz w:val="28"/>
          <w:szCs w:val="28"/>
          <w:rtl/>
          <w:lang w:bidi="ar-EG"/>
          <w14:ligatures w14:val="none"/>
        </w:rPr>
        <w:t xml:space="preserve"> بتقييم عائد الاستثمار المحتمل لبرنامج إدارة المشروع الذي قررت اختياره ودوره في زيادة معدلات نجاح المشروع، ثم اتصل بموفري البرامج للحصول على عروض أسعار مخصصة وفقًا لاحتياجاتك.</w:t>
      </w:r>
      <w:r w:rsidRPr="003E4A6B">
        <w:rPr>
          <w:rFonts w:ascii="Simplified Arabic" w:eastAsia="Calibri" w:hAnsi="Simplified Arabic" w:cs="Simplified Arabic"/>
          <w:kern w:val="0"/>
          <w:sz w:val="28"/>
          <w:szCs w:val="28"/>
          <w:vertAlign w:val="superscript"/>
          <w:rtl/>
          <w:lang w:bidi="ar-EG"/>
          <w14:ligatures w14:val="none"/>
        </w:rPr>
        <w:footnoteReference w:id="14"/>
      </w:r>
    </w:p>
    <w:p w14:paraId="602F7D84" w14:textId="77777777" w:rsidR="003E4A6B" w:rsidRPr="003E4A6B" w:rsidRDefault="003E4A6B" w:rsidP="003E4A6B">
      <w:pPr>
        <w:spacing w:line="360" w:lineRule="auto"/>
        <w:rPr>
          <w:rFonts w:ascii="Simplified Arabic" w:eastAsia="Calibri" w:hAnsi="Simplified Arabic" w:cs="Simplified Arabic"/>
          <w:b/>
          <w:bCs/>
          <w:kern w:val="0"/>
          <w:sz w:val="28"/>
          <w:szCs w:val="28"/>
          <w14:ligatures w14:val="none"/>
        </w:rPr>
      </w:pPr>
      <w:r w:rsidRPr="003E4A6B">
        <w:rPr>
          <w:rFonts w:ascii="Simplified Arabic" w:eastAsia="Calibri" w:hAnsi="Simplified Arabic" w:cs="Simplified Arabic" w:hint="cs"/>
          <w:kern w:val="0"/>
          <w:sz w:val="28"/>
          <w:szCs w:val="28"/>
          <w:rtl/>
          <w:lang w:bidi="ar-EG"/>
          <w14:ligatures w14:val="none"/>
        </w:rPr>
        <w:t>-</w:t>
      </w:r>
      <w:r w:rsidRPr="003E4A6B">
        <w:rPr>
          <w:rFonts w:ascii="Simplified Arabic" w:eastAsia="Calibri" w:hAnsi="Simplified Arabic" w:cs="Simplified Arabic"/>
          <w:b/>
          <w:bCs/>
          <w:kern w:val="0"/>
          <w:sz w:val="28"/>
          <w:szCs w:val="28"/>
          <w:rtl/>
          <w14:ligatures w14:val="none"/>
        </w:rPr>
        <w:t xml:space="preserve"> أهم المميزات المطلوبة في تطبيقات إدارة المشاريع</w:t>
      </w:r>
      <w:r w:rsidRPr="003E4A6B">
        <w:rPr>
          <w:rFonts w:ascii="Simplified Arabic" w:eastAsia="Calibri" w:hAnsi="Simplified Arabic" w:cs="Simplified Arabic"/>
          <w:b/>
          <w:bCs/>
          <w:kern w:val="0"/>
          <w:sz w:val="28"/>
          <w:szCs w:val="28"/>
          <w14:ligatures w14:val="none"/>
        </w:rPr>
        <w:t>:</w:t>
      </w:r>
    </w:p>
    <w:p w14:paraId="18EF0CBE" w14:textId="77777777" w:rsidR="003E4A6B" w:rsidRPr="003E4A6B" w:rsidRDefault="003E4A6B" w:rsidP="003E4A6B">
      <w:pPr>
        <w:spacing w:line="360" w:lineRule="auto"/>
        <w:rPr>
          <w:rFonts w:ascii="Simplified Arabic" w:eastAsia="Calibri" w:hAnsi="Simplified Arabic" w:cs="Simplified Arabic"/>
          <w:kern w:val="0"/>
          <w:sz w:val="28"/>
          <w:szCs w:val="28"/>
          <w:rtl/>
          <w:lang w:bidi="ar-EG"/>
          <w14:ligatures w14:val="none"/>
        </w:rPr>
      </w:pPr>
      <w:r w:rsidRPr="003E4A6B">
        <w:rPr>
          <w:rFonts w:ascii="Simplified Arabic" w:eastAsia="Calibri" w:hAnsi="Simplified Arabic" w:cs="Simplified Arabic"/>
          <w:kern w:val="0"/>
          <w:sz w:val="28"/>
          <w:szCs w:val="28"/>
          <w:rtl/>
          <w:lang w:bidi="ar-EG"/>
          <w14:ligatures w14:val="none"/>
        </w:rPr>
        <w:t>هناك مجموعة أساسية من الميزات المطلوبة لتطبيقات إدارة المشاريع، وهي:</w:t>
      </w:r>
      <w:r w:rsidRPr="003E4A6B">
        <w:rPr>
          <w:rFonts w:ascii="Simplified Arabic" w:eastAsia="Calibri" w:hAnsi="Simplified Arabic" w:cs="Simplified Arabic" w:hint="cs"/>
          <w:kern w:val="0"/>
          <w:sz w:val="28"/>
          <w:szCs w:val="28"/>
          <w:rtl/>
          <w:lang w:bidi="ar-EG"/>
          <w14:ligatures w14:val="none"/>
        </w:rPr>
        <w:t xml:space="preserve"> </w:t>
      </w:r>
    </w:p>
    <w:p w14:paraId="25C89C0F" w14:textId="77777777" w:rsidR="003E4A6B" w:rsidRPr="003E4A6B" w:rsidRDefault="003E4A6B" w:rsidP="003E4A6B">
      <w:pPr>
        <w:spacing w:line="360" w:lineRule="auto"/>
        <w:rPr>
          <w:rFonts w:ascii="Simplified Arabic" w:eastAsia="Calibri" w:hAnsi="Simplified Arabic" w:cs="Simplified Arabic"/>
          <w:kern w:val="0"/>
          <w:sz w:val="28"/>
          <w:szCs w:val="28"/>
          <w:rtl/>
          <w:lang w:bidi="ar-EG"/>
          <w14:ligatures w14:val="none"/>
        </w:rPr>
      </w:pPr>
      <w:r w:rsidRPr="003E4A6B">
        <w:rPr>
          <w:rFonts w:ascii="Simplified Arabic" w:eastAsia="Calibri" w:hAnsi="Simplified Arabic" w:cs="Simplified Arabic" w:hint="cs"/>
          <w:kern w:val="0"/>
          <w:sz w:val="28"/>
          <w:szCs w:val="28"/>
          <w:rtl/>
          <w:lang w:bidi="ar-EG"/>
          <w14:ligatures w14:val="none"/>
        </w:rPr>
        <w:t xml:space="preserve">1-التخطيط والجدولة: </w:t>
      </w:r>
      <w:r w:rsidRPr="003E4A6B">
        <w:rPr>
          <w:rFonts w:ascii="Simplified Arabic" w:eastAsia="Calibri" w:hAnsi="Simplified Arabic" w:cs="Simplified Arabic"/>
          <w:kern w:val="0"/>
          <w:sz w:val="28"/>
          <w:szCs w:val="28"/>
          <w:rtl/>
          <w:lang w:bidi="ar-EG"/>
          <w14:ligatures w14:val="none"/>
        </w:rPr>
        <w:t>تعد وظيفة الجدولة أمرًا ضروريًا في برامج إدارة المشاريع لأنها تسمح لك بتوزيع الأدوار والمسؤوليات بين أعضاء الفريق وتفويض جميع المهام وإدارتها وتحديد أولوياتها</w:t>
      </w:r>
      <w:r w:rsidRPr="003E4A6B">
        <w:rPr>
          <w:rFonts w:ascii="Simplified Arabic" w:eastAsia="Calibri" w:hAnsi="Simplified Arabic" w:cs="Simplified Arabic" w:hint="cs"/>
          <w:kern w:val="0"/>
          <w:sz w:val="28"/>
          <w:szCs w:val="28"/>
          <w:rtl/>
          <w:lang w:bidi="ar-EG"/>
          <w14:ligatures w14:val="none"/>
        </w:rPr>
        <w:t xml:space="preserve">، </w:t>
      </w:r>
      <w:r w:rsidRPr="003E4A6B">
        <w:rPr>
          <w:rFonts w:ascii="Simplified Arabic" w:eastAsia="Calibri" w:hAnsi="Simplified Arabic" w:cs="Simplified Arabic"/>
          <w:kern w:val="0"/>
          <w:sz w:val="28"/>
          <w:szCs w:val="28"/>
          <w:rtl/>
          <w:lang w:bidi="ar-EG"/>
          <w14:ligatures w14:val="none"/>
        </w:rPr>
        <w:t>تعد وظيفة الجدولة مفيدة لجدولة المهام وتحديد المواعيد النهائية لكل مهمة وتخطيط وتنظيم الاجتماعات لأعضاء الفريق.</w:t>
      </w:r>
    </w:p>
    <w:p w14:paraId="1C17A66C" w14:textId="77777777" w:rsidR="003E4A6B" w:rsidRPr="003E4A6B" w:rsidRDefault="003E4A6B" w:rsidP="003E4A6B">
      <w:pPr>
        <w:spacing w:line="360" w:lineRule="auto"/>
        <w:rPr>
          <w:rFonts w:ascii="Simplified Arabic" w:eastAsia="Calibri" w:hAnsi="Simplified Arabic" w:cs="Simplified Arabic"/>
          <w:kern w:val="0"/>
          <w:sz w:val="28"/>
          <w:szCs w:val="28"/>
          <w:rtl/>
          <w:lang w:bidi="ar-EG"/>
          <w14:ligatures w14:val="none"/>
        </w:rPr>
      </w:pPr>
      <w:r w:rsidRPr="003E4A6B">
        <w:rPr>
          <w:rFonts w:ascii="Simplified Arabic" w:eastAsia="Calibri" w:hAnsi="Simplified Arabic" w:cs="Simplified Arabic" w:hint="cs"/>
          <w:kern w:val="0"/>
          <w:sz w:val="28"/>
          <w:szCs w:val="28"/>
          <w:rtl/>
          <w:lang w:bidi="ar-EG"/>
          <w14:ligatures w14:val="none"/>
        </w:rPr>
        <w:lastRenderedPageBreak/>
        <w:t>2-إدارة</w:t>
      </w:r>
      <w:r w:rsidRPr="003E4A6B">
        <w:rPr>
          <w:rFonts w:ascii="Simplified Arabic" w:eastAsia="Calibri" w:hAnsi="Simplified Arabic" w:cs="Simplified Arabic"/>
          <w:kern w:val="0"/>
          <w:sz w:val="28"/>
          <w:szCs w:val="28"/>
          <w:rtl/>
          <w:lang w:bidi="ar-EG"/>
          <w14:ligatures w14:val="none"/>
        </w:rPr>
        <w:t xml:space="preserve"> الاتصالات</w:t>
      </w:r>
      <w:r w:rsidRPr="003E4A6B">
        <w:rPr>
          <w:rFonts w:ascii="Simplified Arabic" w:eastAsia="Calibri" w:hAnsi="Simplified Arabic" w:cs="Simplified Arabic" w:hint="cs"/>
          <w:kern w:val="0"/>
          <w:sz w:val="28"/>
          <w:szCs w:val="28"/>
          <w:rtl/>
          <w:lang w:bidi="ar-EG"/>
          <w14:ligatures w14:val="none"/>
        </w:rPr>
        <w:t xml:space="preserve">: </w:t>
      </w:r>
      <w:r w:rsidRPr="003E4A6B">
        <w:rPr>
          <w:rFonts w:ascii="Simplified Arabic" w:eastAsia="Calibri" w:hAnsi="Simplified Arabic" w:cs="Simplified Arabic"/>
          <w:kern w:val="0"/>
          <w:sz w:val="28"/>
          <w:szCs w:val="28"/>
          <w:rtl/>
          <w:lang w:bidi="ar-EG"/>
          <w14:ligatures w14:val="none"/>
        </w:rPr>
        <w:t>ونظراً لأهمية التواصل بين أعضاء الفريق في نجاح المشروع؛ يجب أن يحتوي برنامج إدارة المشروع على وظيفة مراسلة تسهل التواصل المنظم وفي الوقت المناسب بين جميع الأعضاء لإكمال عملهم.</w:t>
      </w:r>
    </w:p>
    <w:p w14:paraId="52582ED6" w14:textId="77777777" w:rsidR="003E4A6B" w:rsidRPr="003E4A6B" w:rsidRDefault="003E4A6B" w:rsidP="003E4A6B">
      <w:pPr>
        <w:spacing w:line="360" w:lineRule="auto"/>
        <w:rPr>
          <w:rFonts w:ascii="Simplified Arabic" w:eastAsia="Calibri" w:hAnsi="Simplified Arabic" w:cs="Simplified Arabic"/>
          <w:kern w:val="0"/>
          <w:sz w:val="28"/>
          <w:szCs w:val="28"/>
          <w:rtl/>
          <w:lang w:bidi="ar-EG"/>
          <w14:ligatures w14:val="none"/>
        </w:rPr>
      </w:pPr>
      <w:r w:rsidRPr="003E4A6B">
        <w:rPr>
          <w:rFonts w:ascii="Simplified Arabic" w:eastAsia="Calibri" w:hAnsi="Simplified Arabic" w:cs="Simplified Arabic" w:hint="cs"/>
          <w:kern w:val="0"/>
          <w:sz w:val="28"/>
          <w:szCs w:val="28"/>
          <w:rtl/>
          <w:lang w:bidi="ar-EG"/>
          <w14:ligatures w14:val="none"/>
        </w:rPr>
        <w:t>3</w:t>
      </w:r>
      <w:r w:rsidRPr="003E4A6B">
        <w:rPr>
          <w:rFonts w:ascii="Simplified Arabic" w:eastAsia="Calibri" w:hAnsi="Simplified Arabic" w:cs="Simplified Arabic"/>
          <w:kern w:val="0"/>
          <w:sz w:val="28"/>
          <w:szCs w:val="28"/>
          <w:rtl/>
          <w:lang w:bidi="ar-EG"/>
          <w14:ligatures w14:val="none"/>
        </w:rPr>
        <w:t>-المستندات</w:t>
      </w:r>
      <w:r w:rsidRPr="003E4A6B">
        <w:rPr>
          <w:rFonts w:ascii="Simplified Arabic" w:eastAsia="Calibri" w:hAnsi="Simplified Arabic" w:cs="Simplified Arabic" w:hint="cs"/>
          <w:kern w:val="0"/>
          <w:sz w:val="28"/>
          <w:szCs w:val="28"/>
          <w:rtl/>
          <w:lang w:bidi="ar-EG"/>
          <w14:ligatures w14:val="none"/>
        </w:rPr>
        <w:t xml:space="preserve">: </w:t>
      </w:r>
      <w:r w:rsidRPr="003E4A6B">
        <w:rPr>
          <w:rFonts w:ascii="Simplified Arabic" w:eastAsia="Calibri" w:hAnsi="Simplified Arabic" w:cs="Simplified Arabic"/>
          <w:kern w:val="0"/>
          <w:sz w:val="28"/>
          <w:szCs w:val="28"/>
          <w:rtl/>
          <w:lang w:bidi="ar-EG"/>
          <w14:ligatures w14:val="none"/>
        </w:rPr>
        <w:t>تسمح لك هذه الميزة بتخزين جميع معلومات مشروعك والوصول إليها بسرعة، بما في ذلك المهام المطلوبة والمكتملة وموارد المشروع وبيانات العملاء، بالإضافة إلى أحداث التقويم الماضية والمستقبلية.</w:t>
      </w:r>
    </w:p>
    <w:p w14:paraId="1C09AB06" w14:textId="77777777" w:rsidR="003E4A6B" w:rsidRPr="003E4A6B" w:rsidRDefault="003E4A6B" w:rsidP="003E4A6B">
      <w:pPr>
        <w:spacing w:line="360" w:lineRule="auto"/>
        <w:rPr>
          <w:rFonts w:ascii="Simplified Arabic" w:eastAsia="Calibri" w:hAnsi="Simplified Arabic" w:cs="Simplified Arabic"/>
          <w:kern w:val="0"/>
          <w:sz w:val="28"/>
          <w:szCs w:val="28"/>
          <w:rtl/>
          <w:lang w:bidi="ar-EG"/>
          <w14:ligatures w14:val="none"/>
        </w:rPr>
      </w:pPr>
      <w:r w:rsidRPr="003E4A6B">
        <w:rPr>
          <w:rFonts w:ascii="Simplified Arabic" w:eastAsia="Calibri" w:hAnsi="Simplified Arabic" w:cs="Simplified Arabic" w:hint="cs"/>
          <w:kern w:val="0"/>
          <w:sz w:val="28"/>
          <w:szCs w:val="28"/>
          <w:rtl/>
          <w:lang w:bidi="ar-EG"/>
          <w14:ligatures w14:val="none"/>
        </w:rPr>
        <w:t xml:space="preserve">4-التقارير: </w:t>
      </w:r>
      <w:r w:rsidRPr="003E4A6B">
        <w:rPr>
          <w:rFonts w:ascii="Simplified Arabic" w:eastAsia="Calibri" w:hAnsi="Simplified Arabic" w:cs="Simplified Arabic"/>
          <w:kern w:val="0"/>
          <w:sz w:val="28"/>
          <w:szCs w:val="28"/>
          <w:rtl/>
          <w:lang w:bidi="ar-EG"/>
          <w14:ligatures w14:val="none"/>
        </w:rPr>
        <w:t xml:space="preserve">يجب أن يحتوي برنامج إدارة المشروع الخاص بك على ميزة إعداد التقارير التي تتيح لك إنشاء تقارير تمنحك نظرة عامة سريعة على أداء المشروع والمشكلات التي </w:t>
      </w:r>
      <w:r w:rsidRPr="003E4A6B">
        <w:rPr>
          <w:rFonts w:ascii="Simplified Arabic" w:eastAsia="Calibri" w:hAnsi="Simplified Arabic" w:cs="Simplified Arabic" w:hint="cs"/>
          <w:kern w:val="0"/>
          <w:sz w:val="28"/>
          <w:szCs w:val="28"/>
          <w:rtl/>
          <w:lang w:bidi="ar-EG"/>
          <w14:ligatures w14:val="none"/>
        </w:rPr>
        <w:t>يواجها</w:t>
      </w:r>
      <w:r w:rsidRPr="003E4A6B">
        <w:rPr>
          <w:rFonts w:ascii="Simplified Arabic" w:eastAsia="Calibri" w:hAnsi="Simplified Arabic" w:cs="Simplified Arabic"/>
          <w:kern w:val="0"/>
          <w:sz w:val="28"/>
          <w:szCs w:val="28"/>
          <w:rtl/>
          <w:lang w:bidi="ar-EG"/>
          <w14:ligatures w14:val="none"/>
        </w:rPr>
        <w:t xml:space="preserve"> حتى تتمكن من حلها بسرعة</w:t>
      </w:r>
      <w:r w:rsidRPr="003E4A6B">
        <w:rPr>
          <w:rFonts w:ascii="Simplified Arabic" w:eastAsia="Calibri" w:hAnsi="Simplified Arabic" w:cs="Simplified Arabic" w:hint="cs"/>
          <w:kern w:val="0"/>
          <w:sz w:val="28"/>
          <w:szCs w:val="28"/>
          <w:rtl/>
          <w:lang w:bidi="ar-EG"/>
          <w14:ligatures w14:val="none"/>
        </w:rPr>
        <w:t>.</w:t>
      </w:r>
    </w:p>
    <w:p w14:paraId="39F2D282" w14:textId="77777777" w:rsidR="003E4A6B" w:rsidRPr="003E4A6B" w:rsidRDefault="003E4A6B" w:rsidP="003E4A6B">
      <w:pPr>
        <w:spacing w:line="360" w:lineRule="auto"/>
        <w:rPr>
          <w:rFonts w:ascii="Simplified Arabic" w:eastAsia="Calibri" w:hAnsi="Simplified Arabic" w:cs="Simplified Arabic"/>
          <w:kern w:val="0"/>
          <w:sz w:val="28"/>
          <w:szCs w:val="28"/>
          <w:rtl/>
          <w:lang w:bidi="ar-EG"/>
          <w14:ligatures w14:val="none"/>
        </w:rPr>
      </w:pPr>
      <w:r w:rsidRPr="003E4A6B">
        <w:rPr>
          <w:rFonts w:ascii="Simplified Arabic" w:eastAsia="Calibri" w:hAnsi="Simplified Arabic" w:cs="Simplified Arabic" w:hint="cs"/>
          <w:kern w:val="0"/>
          <w:sz w:val="28"/>
          <w:szCs w:val="28"/>
          <w:rtl/>
          <w:lang w:bidi="ar-EG"/>
          <w14:ligatures w14:val="none"/>
        </w:rPr>
        <w:t>5-إدارة</w:t>
      </w:r>
      <w:r w:rsidRPr="003E4A6B">
        <w:rPr>
          <w:rFonts w:ascii="Simplified Arabic" w:eastAsia="Calibri" w:hAnsi="Simplified Arabic" w:cs="Simplified Arabic"/>
          <w:kern w:val="0"/>
          <w:sz w:val="28"/>
          <w:szCs w:val="28"/>
          <w:rtl/>
          <w:lang w:bidi="ar-EG"/>
          <w14:ligatures w14:val="none"/>
        </w:rPr>
        <w:t xml:space="preserve"> </w:t>
      </w:r>
      <w:r w:rsidRPr="003E4A6B">
        <w:rPr>
          <w:rFonts w:ascii="Simplified Arabic" w:eastAsia="Calibri" w:hAnsi="Simplified Arabic" w:cs="Simplified Arabic" w:hint="cs"/>
          <w:kern w:val="0"/>
          <w:sz w:val="28"/>
          <w:szCs w:val="28"/>
          <w:rtl/>
          <w:lang w:bidi="ar-EG"/>
          <w14:ligatures w14:val="none"/>
        </w:rPr>
        <w:t>الموارد: تتي</w:t>
      </w:r>
      <w:r w:rsidRPr="003E4A6B">
        <w:rPr>
          <w:rFonts w:ascii="Simplified Arabic" w:eastAsia="Calibri" w:hAnsi="Simplified Arabic" w:cs="Simplified Arabic" w:hint="eastAsia"/>
          <w:kern w:val="0"/>
          <w:sz w:val="28"/>
          <w:szCs w:val="28"/>
          <w:rtl/>
          <w:lang w:bidi="ar-EG"/>
          <w14:ligatures w14:val="none"/>
        </w:rPr>
        <w:t>ح</w:t>
      </w:r>
      <w:r w:rsidRPr="003E4A6B">
        <w:rPr>
          <w:rFonts w:ascii="Simplified Arabic" w:eastAsia="Calibri" w:hAnsi="Simplified Arabic" w:cs="Simplified Arabic"/>
          <w:kern w:val="0"/>
          <w:sz w:val="28"/>
          <w:szCs w:val="28"/>
          <w:rtl/>
          <w:lang w:bidi="ar-EG"/>
          <w14:ligatures w14:val="none"/>
        </w:rPr>
        <w:t xml:space="preserve"> لك هذه الوظيفة إدارة موارد مشروعك من خلال تحديد موارد محددة وحساب تكلفة استخدامها حتى لا يستخدمها الأعضاء. باستخدام وظيفة إدارة الموارد، يمكنك تعيين الموارد لمهام محددة والتأكد من حصول كل عضو عليها. الموارد اللازمة للقيام بواجباتهم.</w:t>
      </w:r>
    </w:p>
    <w:p w14:paraId="33828A16" w14:textId="77777777" w:rsidR="003E4A6B" w:rsidRPr="003E4A6B" w:rsidRDefault="003E4A6B" w:rsidP="003E4A6B">
      <w:pPr>
        <w:spacing w:line="360" w:lineRule="auto"/>
        <w:rPr>
          <w:rFonts w:ascii="Simplified Arabic" w:eastAsia="Calibri" w:hAnsi="Simplified Arabic" w:cs="Simplified Arabic"/>
          <w:kern w:val="0"/>
          <w:sz w:val="28"/>
          <w:szCs w:val="28"/>
          <w:rtl/>
          <w:lang w:bidi="ar-EG"/>
          <w14:ligatures w14:val="none"/>
        </w:rPr>
      </w:pPr>
      <w:r w:rsidRPr="003E4A6B">
        <w:rPr>
          <w:rFonts w:ascii="Simplified Arabic" w:eastAsia="Calibri" w:hAnsi="Simplified Arabic" w:cs="Simplified Arabic" w:hint="cs"/>
          <w:kern w:val="0"/>
          <w:sz w:val="28"/>
          <w:szCs w:val="28"/>
          <w:rtl/>
          <w:lang w:bidi="ar-EG"/>
          <w14:ligatures w14:val="none"/>
        </w:rPr>
        <w:t>6-إدارة</w:t>
      </w:r>
      <w:r w:rsidRPr="003E4A6B">
        <w:rPr>
          <w:rFonts w:ascii="Simplified Arabic" w:eastAsia="Calibri" w:hAnsi="Simplified Arabic" w:cs="Simplified Arabic"/>
          <w:kern w:val="0"/>
          <w:sz w:val="28"/>
          <w:szCs w:val="28"/>
          <w:rtl/>
          <w:lang w:bidi="ar-EG"/>
          <w14:ligatures w14:val="none"/>
        </w:rPr>
        <w:t xml:space="preserve"> الميزانية</w:t>
      </w:r>
      <w:r w:rsidRPr="003E4A6B">
        <w:rPr>
          <w:rFonts w:ascii="Simplified Arabic" w:eastAsia="Calibri" w:hAnsi="Simplified Arabic" w:cs="Simplified Arabic" w:hint="cs"/>
          <w:kern w:val="0"/>
          <w:sz w:val="28"/>
          <w:szCs w:val="28"/>
          <w:rtl/>
          <w:lang w:bidi="ar-EG"/>
          <w14:ligatures w14:val="none"/>
        </w:rPr>
        <w:t xml:space="preserve">: </w:t>
      </w:r>
      <w:r w:rsidRPr="003E4A6B">
        <w:rPr>
          <w:rFonts w:ascii="Simplified Arabic" w:eastAsia="Calibri" w:hAnsi="Simplified Arabic" w:cs="Simplified Arabic"/>
          <w:kern w:val="0"/>
          <w:sz w:val="28"/>
          <w:szCs w:val="28"/>
          <w:rtl/>
          <w:lang w:bidi="ar-EG"/>
          <w14:ligatures w14:val="none"/>
        </w:rPr>
        <w:t>يتضمن برنامج إدارة المشاريع ميزة إدارة الميزانية التي تتيح لك توثيق وإدارة النفقات بشكل فعال من خلال تقديم تقارير أسبوعية وشهرية عنها، مع تتبع الوقت الذي يقضيه أعضاء الفريق في المشروع لتحسين المساءلة.</w:t>
      </w:r>
      <w:r w:rsidRPr="003E4A6B">
        <w:rPr>
          <w:rFonts w:ascii="Simplified Arabic" w:eastAsia="Calibri" w:hAnsi="Simplified Arabic" w:cs="Simplified Arabic"/>
          <w:kern w:val="0"/>
          <w:sz w:val="28"/>
          <w:szCs w:val="28"/>
          <w:vertAlign w:val="superscript"/>
          <w:rtl/>
          <w:lang w:bidi="ar-EG"/>
          <w14:ligatures w14:val="none"/>
        </w:rPr>
        <w:footnoteReference w:id="15"/>
      </w:r>
    </w:p>
    <w:p w14:paraId="31F8450F" w14:textId="77777777" w:rsidR="003E4A6B" w:rsidRPr="003E4A6B" w:rsidRDefault="003E4A6B" w:rsidP="003E4A6B">
      <w:pPr>
        <w:spacing w:line="360" w:lineRule="auto"/>
        <w:rPr>
          <w:rFonts w:ascii="Simplified Arabic" w:eastAsia="Calibri" w:hAnsi="Simplified Arabic" w:cs="Simplified Arabic"/>
          <w:b/>
          <w:bCs/>
          <w:kern w:val="0"/>
          <w:sz w:val="28"/>
          <w:szCs w:val="28"/>
          <w:rtl/>
          <w14:ligatures w14:val="none"/>
        </w:rPr>
      </w:pPr>
      <w:r w:rsidRPr="003E4A6B">
        <w:rPr>
          <w:rFonts w:ascii="Simplified Arabic" w:eastAsia="Calibri" w:hAnsi="Simplified Arabic" w:cs="Simplified Arabic" w:hint="cs"/>
          <w:b/>
          <w:bCs/>
          <w:kern w:val="0"/>
          <w:sz w:val="28"/>
          <w:szCs w:val="28"/>
          <w:rtl/>
          <w14:ligatures w14:val="none"/>
        </w:rPr>
        <w:t>-</w:t>
      </w:r>
      <w:r w:rsidRPr="003E4A6B">
        <w:rPr>
          <w:rFonts w:ascii="Simplified Arabic" w:eastAsia="Calibri" w:hAnsi="Simplified Arabic" w:cs="Simplified Arabic"/>
          <w:b/>
          <w:bCs/>
          <w:kern w:val="0"/>
          <w:sz w:val="28"/>
          <w:szCs w:val="28"/>
          <w:rtl/>
          <w14:ligatures w14:val="none"/>
        </w:rPr>
        <w:t>تطبيقات وبرامج إدارة المشاريع:</w:t>
      </w:r>
      <w:r w:rsidRPr="003E4A6B">
        <w:rPr>
          <w:rFonts w:ascii="Simplified Arabic" w:eastAsia="Calibri" w:hAnsi="Simplified Arabic" w:cs="Simplified Arabic" w:hint="cs"/>
          <w:b/>
          <w:bCs/>
          <w:kern w:val="0"/>
          <w:sz w:val="28"/>
          <w:szCs w:val="28"/>
          <w:rtl/>
          <w14:ligatures w14:val="none"/>
        </w:rPr>
        <w:t xml:space="preserve"> </w:t>
      </w:r>
      <w:r w:rsidRPr="003E4A6B">
        <w:rPr>
          <w:rFonts w:ascii="Simplified Arabic" w:eastAsia="Calibri" w:hAnsi="Simplified Arabic" w:cs="Simplified Arabic"/>
          <w:kern w:val="0"/>
          <w:sz w:val="28"/>
          <w:szCs w:val="28"/>
          <w:rtl/>
          <w:lang w:bidi="ar-EG"/>
          <w14:ligatures w14:val="none"/>
        </w:rPr>
        <w:t>تعرف تطبيقات وبرمجيات إدارة المشاريع بأنها مجموعة من البرامج التي يستخدمها الفريق لإدارة المشروع المسؤول عن تنفيذه بشكل فعال</w:t>
      </w:r>
      <w:r w:rsidRPr="003E4A6B">
        <w:rPr>
          <w:rFonts w:ascii="Simplified Arabic" w:eastAsia="Calibri" w:hAnsi="Simplified Arabic" w:cs="Simplified Arabic" w:hint="cs"/>
          <w:kern w:val="0"/>
          <w:sz w:val="28"/>
          <w:szCs w:val="28"/>
          <w:rtl/>
          <w:lang w:bidi="ar-EG"/>
          <w14:ligatures w14:val="none"/>
        </w:rPr>
        <w:t>، و</w:t>
      </w:r>
      <w:r w:rsidRPr="003E4A6B">
        <w:rPr>
          <w:rFonts w:ascii="Simplified Arabic" w:eastAsia="Calibri" w:hAnsi="Simplified Arabic" w:cs="Simplified Arabic"/>
          <w:kern w:val="0"/>
          <w:sz w:val="28"/>
          <w:szCs w:val="28"/>
          <w:rtl/>
          <w:lang w:bidi="ar-EG"/>
          <w14:ligatures w14:val="none"/>
        </w:rPr>
        <w:t xml:space="preserve">هذه التطبيقات متاحة عبر </w:t>
      </w:r>
      <w:r w:rsidRPr="003E4A6B">
        <w:rPr>
          <w:rFonts w:ascii="Simplified Arabic" w:eastAsia="Calibri" w:hAnsi="Simplified Arabic" w:cs="Simplified Arabic"/>
          <w:kern w:val="0"/>
          <w:sz w:val="28"/>
          <w:szCs w:val="28"/>
          <w:rtl/>
          <w:lang w:bidi="ar-EG"/>
          <w14:ligatures w14:val="none"/>
        </w:rPr>
        <w:lastRenderedPageBreak/>
        <w:t>الإنترنت ويمكن شراؤها مجانًا أو مقابل أجر</w:t>
      </w:r>
      <w:r w:rsidRPr="003E4A6B">
        <w:rPr>
          <w:rFonts w:ascii="Simplified Arabic" w:eastAsia="Calibri" w:hAnsi="Simplified Arabic" w:cs="Simplified Arabic" w:hint="cs"/>
          <w:kern w:val="0"/>
          <w:sz w:val="28"/>
          <w:szCs w:val="28"/>
          <w:rtl/>
          <w:lang w:bidi="ar-EG"/>
          <w14:ligatures w14:val="none"/>
        </w:rPr>
        <w:t xml:space="preserve"> </w:t>
      </w:r>
      <w:r w:rsidRPr="003E4A6B">
        <w:rPr>
          <w:rFonts w:ascii="Simplified Arabic" w:eastAsia="Calibri" w:hAnsi="Simplified Arabic" w:cs="Simplified Arabic"/>
          <w:kern w:val="0"/>
          <w:sz w:val="28"/>
          <w:szCs w:val="28"/>
          <w:rtl/>
          <w:lang w:bidi="ar-EG"/>
          <w14:ligatures w14:val="none"/>
        </w:rPr>
        <w:t xml:space="preserve">ترغب العديد من المؤسسات في الاستفادة من برامج إدارة المشاريع لتخطيط وتنظيم وإدارة الموارد بهدف تحقيق أهداف محددة في وقت معين، حيث أن الإدارة اليدوية للمشاريع لم تعد مفيدة في بيئة الأعمال المتطورة بشكل </w:t>
      </w:r>
      <w:r w:rsidRPr="003E4A6B">
        <w:rPr>
          <w:rFonts w:ascii="Simplified Arabic" w:eastAsia="Calibri" w:hAnsi="Simplified Arabic" w:cs="Simplified Arabic" w:hint="cs"/>
          <w:kern w:val="0"/>
          <w:sz w:val="28"/>
          <w:szCs w:val="28"/>
          <w:rtl/>
          <w:lang w:bidi="ar-EG"/>
          <w14:ligatures w14:val="none"/>
        </w:rPr>
        <w:t xml:space="preserve">سريعا </w:t>
      </w:r>
      <w:r w:rsidRPr="003E4A6B">
        <w:rPr>
          <w:rFonts w:ascii="Simplified Arabic" w:eastAsia="Calibri" w:hAnsi="Simplified Arabic" w:cs="Simplified Arabic"/>
          <w:kern w:val="0"/>
          <w:sz w:val="28"/>
          <w:szCs w:val="28"/>
          <w:rtl/>
          <w:lang w:bidi="ar-EG"/>
          <w14:ligatures w14:val="none"/>
        </w:rPr>
        <w:t>هم ما يميز برامج إدارة المشاريع هو أنها تلعب دوراً فعالاً في التغلب على معظم تحديات إدارة الفرق الافتراضية، بالإضافة إلى دورها في زيادة الإنتاجية أثناء إدارة سير العمل مما يضمن إدارة الفريق بنجاح وإنجاز العمل</w:t>
      </w:r>
      <w:r w:rsidRPr="003E4A6B">
        <w:rPr>
          <w:rFonts w:ascii="Simplified Arabic" w:eastAsia="Calibri" w:hAnsi="Simplified Arabic" w:cs="Simplified Arabic" w:hint="cs"/>
          <w:kern w:val="0"/>
          <w:sz w:val="28"/>
          <w:szCs w:val="28"/>
          <w:rtl/>
          <w:lang w:bidi="ar-EG"/>
          <w14:ligatures w14:val="none"/>
        </w:rPr>
        <w:t xml:space="preserve"> </w:t>
      </w:r>
      <w:r w:rsidRPr="003E4A6B">
        <w:rPr>
          <w:rFonts w:ascii="Simplified Arabic" w:eastAsia="Calibri" w:hAnsi="Simplified Arabic" w:cs="Simplified Arabic"/>
          <w:kern w:val="0"/>
          <w:sz w:val="28"/>
          <w:szCs w:val="28"/>
          <w:rtl/>
          <w:lang w:bidi="ar-EG"/>
          <w14:ligatures w14:val="none"/>
        </w:rPr>
        <w:t>الطريق الصحيح</w:t>
      </w:r>
      <w:r w:rsidRPr="003E4A6B">
        <w:rPr>
          <w:rFonts w:ascii="Simplified Arabic" w:eastAsia="Calibri" w:hAnsi="Simplified Arabic" w:cs="Simplified Arabic" w:hint="cs"/>
          <w:kern w:val="0"/>
          <w:sz w:val="28"/>
          <w:szCs w:val="28"/>
          <w:rtl/>
          <w:lang w:bidi="ar-EG"/>
          <w14:ligatures w14:val="none"/>
        </w:rPr>
        <w:t xml:space="preserve"> </w:t>
      </w:r>
      <w:r w:rsidRPr="003E4A6B">
        <w:rPr>
          <w:rFonts w:ascii="Simplified Arabic" w:eastAsia="Calibri" w:hAnsi="Simplified Arabic" w:cs="Simplified Arabic"/>
          <w:kern w:val="0"/>
          <w:sz w:val="28"/>
          <w:szCs w:val="28"/>
          <w:rtl/>
          <w:lang w:bidi="ar-EG"/>
          <w14:ligatures w14:val="none"/>
        </w:rPr>
        <w:t>فيما يلي قائمة بأفضل برامج وتطبيقات إدارة المشاريع:</w:t>
      </w:r>
    </w:p>
    <w:p w14:paraId="1C7E2CD7" w14:textId="77777777" w:rsidR="003E4A6B" w:rsidRPr="003E4A6B" w:rsidRDefault="003E4A6B" w:rsidP="003E4A6B">
      <w:pPr>
        <w:spacing w:line="360" w:lineRule="auto"/>
        <w:rPr>
          <w:rFonts w:ascii="Simplified Arabic" w:eastAsia="Calibri" w:hAnsi="Simplified Arabic" w:cs="Simplified Arabic"/>
          <w:kern w:val="0"/>
          <w:sz w:val="28"/>
          <w:szCs w:val="28"/>
          <w:rtl/>
          <w:lang w:bidi="ar-EG"/>
          <w14:ligatures w14:val="none"/>
        </w:rPr>
      </w:pPr>
      <w:r w:rsidRPr="003E4A6B">
        <w:rPr>
          <w:rFonts w:ascii="Simplified Arabic" w:eastAsia="Calibri" w:hAnsi="Simplified Arabic" w:cs="Simplified Arabic" w:hint="cs"/>
          <w:kern w:val="0"/>
          <w:sz w:val="28"/>
          <w:szCs w:val="28"/>
          <w:rtl/>
          <w:lang w:bidi="ar-EG"/>
          <w14:ligatures w14:val="none"/>
        </w:rPr>
        <w:t>1-برنامج</w:t>
      </w:r>
      <w:r w:rsidRPr="003E4A6B">
        <w:rPr>
          <w:rFonts w:ascii="Simplified Arabic" w:eastAsia="Calibri" w:hAnsi="Simplified Arabic" w:cs="Simplified Arabic"/>
          <w:kern w:val="0"/>
          <w:sz w:val="28"/>
          <w:szCs w:val="28"/>
          <w:rtl/>
          <w:lang w:bidi="ar-EG"/>
          <w14:ligatures w14:val="none"/>
        </w:rPr>
        <w:t xml:space="preserve"> </w:t>
      </w:r>
      <w:r w:rsidRPr="003E4A6B">
        <w:rPr>
          <w:rFonts w:ascii="Simplified Arabic" w:eastAsia="Calibri" w:hAnsi="Simplified Arabic" w:cs="Simplified Arabic" w:hint="cs"/>
          <w:kern w:val="0"/>
          <w:sz w:val="28"/>
          <w:szCs w:val="28"/>
          <w:rtl/>
          <w:lang w:bidi="ar-EG"/>
          <w14:ligatures w14:val="none"/>
        </w:rPr>
        <w:t>وريك:</w:t>
      </w:r>
      <w:r w:rsidRPr="003E4A6B">
        <w:rPr>
          <w:rFonts w:ascii="Simplified Arabic" w:eastAsia="Calibri" w:hAnsi="Simplified Arabic" w:cs="Simplified Arabic"/>
          <w:kern w:val="0"/>
          <w:sz w:val="28"/>
          <w:szCs w:val="28"/>
          <w:rtl/>
          <w:lang w:bidi="ar-EG"/>
          <w14:ligatures w14:val="none"/>
        </w:rPr>
        <w:t xml:space="preserve"> هي واحدة من أهم أدوات إدارة المشاريع السحابية التي يمكن للفرق الصغيرة استخدامها لتتبع العمليات اليومية، مما يضمن اكتمال المشروع في الوقت المحدد وفي حدود الميزانية</w:t>
      </w:r>
      <w:r w:rsidRPr="003E4A6B">
        <w:rPr>
          <w:rFonts w:ascii="Simplified Arabic" w:eastAsia="Calibri" w:hAnsi="Simplified Arabic" w:cs="Simplified Arabic" w:hint="cs"/>
          <w:kern w:val="0"/>
          <w:sz w:val="28"/>
          <w:szCs w:val="28"/>
          <w:rtl/>
          <w:lang w:bidi="ar-EG"/>
          <w14:ligatures w14:val="none"/>
        </w:rPr>
        <w:t xml:space="preserve"> </w:t>
      </w:r>
      <w:r w:rsidRPr="003E4A6B">
        <w:rPr>
          <w:rFonts w:ascii="Simplified Arabic" w:eastAsia="Calibri" w:hAnsi="Simplified Arabic" w:cs="Simplified Arabic"/>
          <w:kern w:val="0"/>
          <w:sz w:val="28"/>
          <w:szCs w:val="28"/>
          <w:rtl/>
          <w:lang w:bidi="ar-EG"/>
          <w14:ligatures w14:val="none"/>
        </w:rPr>
        <w:t xml:space="preserve">وأهم ما يميز هذه الأداة هو إمكانية دمجها مع أدوات احترافية أخرى مثل </w:t>
      </w:r>
      <w:r w:rsidRPr="003E4A6B">
        <w:rPr>
          <w:rFonts w:ascii="Simplified Arabic" w:eastAsia="Calibri" w:hAnsi="Simplified Arabic" w:cs="Simplified Arabic"/>
          <w:kern w:val="0"/>
          <w:sz w:val="28"/>
          <w:szCs w:val="28"/>
          <w14:ligatures w14:val="none"/>
        </w:rPr>
        <w:t>Google Apps</w:t>
      </w:r>
      <w:r w:rsidRPr="003E4A6B">
        <w:rPr>
          <w:rFonts w:ascii="Simplified Arabic" w:eastAsia="Calibri" w:hAnsi="Simplified Arabic" w:cs="Simplified Arabic"/>
          <w:kern w:val="0"/>
          <w:sz w:val="28"/>
          <w:szCs w:val="28"/>
          <w:rtl/>
          <w:lang w:bidi="ar-EG"/>
          <w14:ligatures w14:val="none"/>
        </w:rPr>
        <w:t xml:space="preserve"> و</w:t>
      </w:r>
      <w:r w:rsidRPr="003E4A6B">
        <w:rPr>
          <w:rFonts w:ascii="Simplified Arabic" w:eastAsia="Calibri" w:hAnsi="Simplified Arabic" w:cs="Simplified Arabic"/>
          <w:kern w:val="0"/>
          <w:sz w:val="28"/>
          <w:szCs w:val="28"/>
          <w14:ligatures w14:val="none"/>
        </w:rPr>
        <w:t>Microsoft Excel</w:t>
      </w:r>
      <w:r w:rsidRPr="003E4A6B">
        <w:rPr>
          <w:rFonts w:ascii="Simplified Arabic" w:eastAsia="Calibri" w:hAnsi="Simplified Arabic" w:cs="Simplified Arabic"/>
          <w:kern w:val="0"/>
          <w:sz w:val="28"/>
          <w:szCs w:val="28"/>
          <w:rtl/>
          <w:lang w:bidi="ar-EG"/>
          <w14:ligatures w14:val="none"/>
        </w:rPr>
        <w:t xml:space="preserve"> و</w:t>
      </w:r>
      <w:r w:rsidRPr="003E4A6B">
        <w:rPr>
          <w:rFonts w:ascii="Simplified Arabic" w:eastAsia="Calibri" w:hAnsi="Simplified Arabic" w:cs="Simplified Arabic"/>
          <w:kern w:val="0"/>
          <w:sz w:val="28"/>
          <w:szCs w:val="28"/>
          <w14:ligatures w14:val="none"/>
        </w:rPr>
        <w:t>Dropbox</w:t>
      </w:r>
      <w:r w:rsidRPr="003E4A6B">
        <w:rPr>
          <w:rFonts w:ascii="Simplified Arabic" w:eastAsia="Calibri" w:hAnsi="Simplified Arabic" w:cs="Simplified Arabic"/>
          <w:kern w:val="0"/>
          <w:sz w:val="28"/>
          <w:szCs w:val="28"/>
          <w:rtl/>
          <w:lang w:bidi="ar-EG"/>
          <w14:ligatures w14:val="none"/>
        </w:rPr>
        <w:t xml:space="preserve"> وغيرها</w:t>
      </w:r>
      <w:r w:rsidRPr="003E4A6B">
        <w:rPr>
          <w:rFonts w:ascii="Simplified Arabic" w:eastAsia="Calibri" w:hAnsi="Simplified Arabic" w:cs="Simplified Arabic" w:hint="cs"/>
          <w:kern w:val="0"/>
          <w:sz w:val="28"/>
          <w:szCs w:val="28"/>
          <w:rtl/>
          <w:lang w:bidi="ar-EG"/>
          <w14:ligatures w14:val="none"/>
        </w:rPr>
        <w:t xml:space="preserve"> </w:t>
      </w:r>
      <w:r w:rsidRPr="003E4A6B">
        <w:rPr>
          <w:rFonts w:ascii="Simplified Arabic" w:eastAsia="Calibri" w:hAnsi="Simplified Arabic" w:cs="Simplified Arabic"/>
          <w:kern w:val="0"/>
          <w:sz w:val="28"/>
          <w:szCs w:val="28"/>
          <w:rtl/>
          <w:lang w:bidi="ar-EG"/>
          <w14:ligatures w14:val="none"/>
        </w:rPr>
        <w:t>ميزة أخرى هي القدرة على تحويل رسائل البريد الإلكتروني إلى مهام بحيث يمكن للمستخدم إنشاء المستندات أو تعيينها أو تحريرها من حساب البريد الإلكتروني الخاص به</w:t>
      </w:r>
      <w:r w:rsidRPr="003E4A6B">
        <w:rPr>
          <w:rFonts w:ascii="Simplified Arabic" w:eastAsia="Calibri" w:hAnsi="Simplified Arabic" w:cs="Simplified Arabic" w:hint="cs"/>
          <w:kern w:val="0"/>
          <w:sz w:val="28"/>
          <w:szCs w:val="28"/>
          <w:rtl/>
          <w:lang w:bidi="ar-EG"/>
          <w14:ligatures w14:val="none"/>
        </w:rPr>
        <w:t>، و</w:t>
      </w:r>
      <w:r w:rsidRPr="003E4A6B">
        <w:rPr>
          <w:rFonts w:ascii="Simplified Arabic" w:eastAsia="Calibri" w:hAnsi="Simplified Arabic" w:cs="Simplified Arabic"/>
          <w:kern w:val="0"/>
          <w:sz w:val="28"/>
          <w:szCs w:val="28"/>
          <w:rtl/>
          <w:lang w:bidi="ar-EG"/>
          <w14:ligatures w14:val="none"/>
        </w:rPr>
        <w:t>هناك عدة إصدارات متاحة من هذه الأداة، يمكن شراء الإصدار الأول مجانًا، والإصدار الاحترافي التالي يكلف 9.80 دولارًا شهريًا لكل مستخدم، وأحدث إصدار احترافي يكلف 24 دولارًا. 80 دولارًا شهريًا لكل مستخدم، وآخر للتجار مقابل 34.60 دولارًا شهريًا لكل مستخدم.</w:t>
      </w:r>
    </w:p>
    <w:p w14:paraId="2F8AE629" w14:textId="77777777" w:rsidR="003E4A6B" w:rsidRPr="003E4A6B" w:rsidRDefault="003E4A6B" w:rsidP="003E4A6B">
      <w:pPr>
        <w:spacing w:line="360" w:lineRule="auto"/>
        <w:rPr>
          <w:rFonts w:ascii="Simplified Arabic" w:eastAsia="Calibri" w:hAnsi="Simplified Arabic" w:cs="Simplified Arabic"/>
          <w:kern w:val="0"/>
          <w:sz w:val="28"/>
          <w:szCs w:val="28"/>
          <w:rtl/>
          <w:lang w:bidi="ar-EG"/>
          <w14:ligatures w14:val="none"/>
        </w:rPr>
      </w:pPr>
      <w:r w:rsidRPr="003E4A6B">
        <w:rPr>
          <w:rFonts w:ascii="Simplified Arabic" w:eastAsia="Calibri" w:hAnsi="Simplified Arabic" w:cs="Simplified Arabic" w:hint="cs"/>
          <w:kern w:val="0"/>
          <w:sz w:val="28"/>
          <w:szCs w:val="28"/>
          <w:rtl/>
          <w:lang w:bidi="ar-EG"/>
          <w14:ligatures w14:val="none"/>
        </w:rPr>
        <w:t>2-برنامج</w:t>
      </w:r>
      <w:r w:rsidRPr="003E4A6B">
        <w:rPr>
          <w:rFonts w:ascii="Simplified Arabic" w:eastAsia="Calibri" w:hAnsi="Simplified Arabic" w:cs="Simplified Arabic"/>
          <w:kern w:val="0"/>
          <w:sz w:val="28"/>
          <w:szCs w:val="28"/>
          <w:rtl/>
          <w:lang w:bidi="ar-EG"/>
          <w14:ligatures w14:val="none"/>
        </w:rPr>
        <w:t xml:space="preserve"> أدوبي وورك</w:t>
      </w:r>
      <w:r w:rsidRPr="003E4A6B">
        <w:rPr>
          <w:rFonts w:ascii="Simplified Arabic" w:eastAsia="Calibri" w:hAnsi="Simplified Arabic" w:cs="Simplified Arabic" w:hint="cs"/>
          <w:kern w:val="0"/>
          <w:sz w:val="28"/>
          <w:szCs w:val="28"/>
          <w:rtl/>
          <w:lang w:bidi="ar-EG"/>
          <w14:ligatures w14:val="none"/>
        </w:rPr>
        <w:t xml:space="preserve"> </w:t>
      </w:r>
      <w:r w:rsidRPr="003E4A6B">
        <w:rPr>
          <w:rFonts w:ascii="Simplified Arabic" w:eastAsia="Calibri" w:hAnsi="Simplified Arabic" w:cs="Simplified Arabic"/>
          <w:kern w:val="0"/>
          <w:sz w:val="28"/>
          <w:szCs w:val="28"/>
          <w:rtl/>
          <w:lang w:bidi="ar-EG"/>
          <w14:ligatures w14:val="none"/>
        </w:rPr>
        <w:t>فرونت</w:t>
      </w:r>
      <w:r w:rsidRPr="003E4A6B">
        <w:rPr>
          <w:rFonts w:ascii="Simplified Arabic" w:eastAsia="Calibri" w:hAnsi="Simplified Arabic" w:cs="Simplified Arabic" w:hint="cs"/>
          <w:kern w:val="0"/>
          <w:sz w:val="28"/>
          <w:szCs w:val="28"/>
          <w:rtl/>
          <w:lang w:bidi="ar-EG"/>
          <w14:ligatures w14:val="none"/>
        </w:rPr>
        <w:t>: و</w:t>
      </w:r>
      <w:r w:rsidRPr="003E4A6B">
        <w:rPr>
          <w:rFonts w:ascii="Simplified Arabic" w:eastAsia="Calibri" w:hAnsi="Simplified Arabic" w:cs="Simplified Arabic"/>
          <w:kern w:val="0"/>
          <w:sz w:val="28"/>
          <w:szCs w:val="28"/>
          <w:rtl/>
          <w:lang w:bidi="ar-EG"/>
          <w14:ligatures w14:val="none"/>
        </w:rPr>
        <w:t xml:space="preserve">يلجأ العديد من مديري المشاريع إلى </w:t>
      </w:r>
      <w:r w:rsidRPr="003E4A6B">
        <w:rPr>
          <w:rFonts w:ascii="Simplified Arabic" w:eastAsia="Calibri" w:hAnsi="Simplified Arabic" w:cs="Simplified Arabic"/>
          <w:kern w:val="0"/>
          <w:sz w:val="28"/>
          <w:szCs w:val="28"/>
          <w14:ligatures w14:val="none"/>
        </w:rPr>
        <w:t>Adobe Work front</w:t>
      </w:r>
      <w:r w:rsidRPr="003E4A6B">
        <w:rPr>
          <w:rFonts w:ascii="Simplified Arabic" w:eastAsia="Calibri" w:hAnsi="Simplified Arabic" w:cs="Simplified Arabic"/>
          <w:kern w:val="0"/>
          <w:sz w:val="28"/>
          <w:szCs w:val="28"/>
          <w:rtl/>
          <w:lang w:bidi="ar-EG"/>
          <w14:ligatures w14:val="none"/>
        </w:rPr>
        <w:t xml:space="preserve"> بسبب بساطته ولوحات معلومات المشروع القابلة للتخصيص وإعداد التقارير في الوقت الفعلي. يتضمن هذا البرنامج أيضًا أدوات لتحديد أولويات المشاريع وإبلاغ الفرق حول العمل الجاري</w:t>
      </w:r>
      <w:r w:rsidRPr="003E4A6B">
        <w:rPr>
          <w:rFonts w:ascii="Simplified Arabic" w:eastAsia="Calibri" w:hAnsi="Simplified Arabic" w:cs="Simplified Arabic" w:hint="cs"/>
          <w:kern w:val="0"/>
          <w:sz w:val="28"/>
          <w:szCs w:val="28"/>
          <w:rtl/>
          <w:lang w:bidi="ar-EG"/>
          <w14:ligatures w14:val="none"/>
        </w:rPr>
        <w:t>، و</w:t>
      </w:r>
      <w:r w:rsidRPr="003E4A6B">
        <w:rPr>
          <w:rFonts w:ascii="Simplified Arabic" w:eastAsia="Calibri" w:hAnsi="Simplified Arabic" w:cs="Simplified Arabic"/>
          <w:kern w:val="0"/>
          <w:sz w:val="28"/>
          <w:szCs w:val="28"/>
          <w:rtl/>
          <w:lang w:bidi="ar-EG"/>
          <w14:ligatures w14:val="none"/>
        </w:rPr>
        <w:t xml:space="preserve">يمكن دمج أنظمة </w:t>
      </w:r>
      <w:r w:rsidRPr="003E4A6B">
        <w:rPr>
          <w:rFonts w:ascii="Simplified Arabic" w:eastAsia="Calibri" w:hAnsi="Simplified Arabic" w:cs="Simplified Arabic"/>
          <w:kern w:val="0"/>
          <w:sz w:val="28"/>
          <w:szCs w:val="28"/>
          <w:rtl/>
          <w:lang w:bidi="ar-EG"/>
          <w14:ligatures w14:val="none"/>
        </w:rPr>
        <w:lastRenderedPageBreak/>
        <w:t xml:space="preserve">متعددة في الواجهة الاحترافية، مثل </w:t>
      </w:r>
      <w:r w:rsidRPr="003E4A6B">
        <w:rPr>
          <w:rFonts w:ascii="Simplified Arabic" w:eastAsia="Calibri" w:hAnsi="Simplified Arabic" w:cs="Simplified Arabic"/>
          <w:kern w:val="0"/>
          <w:sz w:val="28"/>
          <w:szCs w:val="28"/>
          <w14:ligatures w14:val="none"/>
        </w:rPr>
        <w:t>Adobe Creative Cloud</w:t>
      </w:r>
      <w:r w:rsidRPr="003E4A6B">
        <w:rPr>
          <w:rFonts w:ascii="Simplified Arabic" w:eastAsia="Calibri" w:hAnsi="Simplified Arabic" w:cs="Simplified Arabic"/>
          <w:kern w:val="0"/>
          <w:sz w:val="28"/>
          <w:szCs w:val="28"/>
          <w:rtl/>
          <w:lang w:bidi="ar-EG"/>
          <w14:ligatures w14:val="none"/>
        </w:rPr>
        <w:t xml:space="preserve"> و</w:t>
      </w:r>
      <w:r w:rsidRPr="003E4A6B">
        <w:rPr>
          <w:rFonts w:ascii="Simplified Arabic" w:eastAsia="Calibri" w:hAnsi="Simplified Arabic" w:cs="Simplified Arabic"/>
          <w:kern w:val="0"/>
          <w:sz w:val="28"/>
          <w:szCs w:val="28"/>
          <w14:ligatures w14:val="none"/>
        </w:rPr>
        <w:t>Google Drive</w:t>
      </w:r>
      <w:r w:rsidRPr="003E4A6B">
        <w:rPr>
          <w:rFonts w:ascii="Simplified Arabic" w:eastAsia="Calibri" w:hAnsi="Simplified Arabic" w:cs="Simplified Arabic"/>
          <w:kern w:val="0"/>
          <w:sz w:val="28"/>
          <w:szCs w:val="28"/>
          <w:rtl/>
          <w:lang w:bidi="ar-EG"/>
          <w14:ligatures w14:val="none"/>
        </w:rPr>
        <w:t xml:space="preserve"> و</w:t>
      </w:r>
      <w:r w:rsidRPr="003E4A6B">
        <w:rPr>
          <w:rFonts w:ascii="Simplified Arabic" w:eastAsia="Calibri" w:hAnsi="Simplified Arabic" w:cs="Simplified Arabic"/>
          <w:kern w:val="0"/>
          <w:sz w:val="28"/>
          <w:szCs w:val="28"/>
          <w14:ligatures w14:val="none"/>
        </w:rPr>
        <w:t>Microsoft Outlook</w:t>
      </w:r>
      <w:r w:rsidRPr="003E4A6B">
        <w:rPr>
          <w:rFonts w:ascii="Simplified Arabic" w:eastAsia="Calibri" w:hAnsi="Simplified Arabic" w:cs="Simplified Arabic"/>
          <w:kern w:val="0"/>
          <w:sz w:val="28"/>
          <w:szCs w:val="28"/>
          <w:rtl/>
          <w:lang w:bidi="ar-EG"/>
          <w14:ligatures w14:val="none"/>
        </w:rPr>
        <w:t>.يتم تحديد سعر هذا البرنامج بعد طلب عرض أسعار لكل خطة.</w:t>
      </w:r>
      <w:r w:rsidRPr="003E4A6B">
        <w:rPr>
          <w:rFonts w:ascii="Simplified Arabic" w:eastAsia="Calibri" w:hAnsi="Simplified Arabic" w:cs="Simplified Arabic"/>
          <w:kern w:val="0"/>
          <w:sz w:val="28"/>
          <w:szCs w:val="28"/>
          <w:vertAlign w:val="superscript"/>
          <w:rtl/>
          <w:lang w:bidi="ar-EG"/>
          <w14:ligatures w14:val="none"/>
        </w:rPr>
        <w:footnoteReference w:id="16"/>
      </w:r>
    </w:p>
    <w:p w14:paraId="5D9C36CF" w14:textId="6284CFEE" w:rsidR="003E4A6B" w:rsidRDefault="003E4A6B" w:rsidP="003633E4">
      <w:pPr>
        <w:spacing w:line="360" w:lineRule="auto"/>
        <w:rPr>
          <w:rFonts w:ascii="Simplified Arabic" w:eastAsia="Calibri" w:hAnsi="Simplified Arabic" w:cs="Simplified Arabic"/>
          <w:kern w:val="0"/>
          <w:sz w:val="28"/>
          <w:szCs w:val="28"/>
          <w:rtl/>
          <w:lang w:bidi="ar-EG"/>
          <w14:ligatures w14:val="none"/>
        </w:rPr>
      </w:pPr>
    </w:p>
    <w:p w14:paraId="65FC8D97" w14:textId="4B34B3DA" w:rsidR="00A74F76" w:rsidRPr="00EC2CA9" w:rsidRDefault="00F20E9F" w:rsidP="00F32A3D">
      <w:pPr>
        <w:spacing w:line="360" w:lineRule="auto"/>
        <w:jc w:val="center"/>
        <w:rPr>
          <w:rFonts w:ascii="Simplified Arabic" w:hAnsi="Simplified Arabic" w:cs="Simplified Arabic"/>
          <w:b/>
          <w:bCs/>
          <w:sz w:val="32"/>
          <w:szCs w:val="32"/>
          <w:u w:val="single"/>
          <w:rtl/>
        </w:rPr>
      </w:pPr>
      <w:r w:rsidRPr="00EC2CA9">
        <w:rPr>
          <w:rFonts w:ascii="Simplified Arabic" w:hAnsi="Simplified Arabic" w:cs="Simplified Arabic"/>
          <w:b/>
          <w:bCs/>
          <w:sz w:val="32"/>
          <w:szCs w:val="32"/>
          <w:u w:val="single"/>
          <w:rtl/>
        </w:rPr>
        <w:t>الفصل الثاني: الدراسات السابقة والمنطلقات النظرية للدراسة</w:t>
      </w:r>
    </w:p>
    <w:p w14:paraId="7F1B0167" w14:textId="77777777" w:rsidR="0031536D" w:rsidRPr="00D22171" w:rsidRDefault="0031536D" w:rsidP="00F32A3D">
      <w:pPr>
        <w:spacing w:line="360" w:lineRule="auto"/>
        <w:rPr>
          <w:rFonts w:ascii="Sakkal Majalla" w:hAnsi="Sakkal Majalla" w:cs="Sakkal Majalla"/>
          <w:sz w:val="28"/>
          <w:szCs w:val="28"/>
          <w:u w:val="single"/>
          <w:rtl/>
        </w:rPr>
      </w:pPr>
    </w:p>
    <w:p w14:paraId="76D397BE" w14:textId="64107A6B" w:rsidR="00D22171" w:rsidRPr="00EC2CA9" w:rsidRDefault="00D22171" w:rsidP="00F32A3D">
      <w:pPr>
        <w:spacing w:line="360" w:lineRule="auto"/>
        <w:rPr>
          <w:rFonts w:ascii="Simplified Arabic" w:hAnsi="Simplified Arabic" w:cs="Simplified Arabic"/>
          <w:b/>
          <w:bCs/>
          <w:sz w:val="32"/>
          <w:szCs w:val="32"/>
          <w:u w:val="single"/>
          <w:rtl/>
        </w:rPr>
      </w:pPr>
      <w:r w:rsidRPr="00EC2CA9">
        <w:rPr>
          <w:rFonts w:ascii="Simplified Arabic" w:hAnsi="Simplified Arabic" w:cs="Simplified Arabic"/>
          <w:b/>
          <w:bCs/>
          <w:sz w:val="32"/>
          <w:szCs w:val="32"/>
          <w:u w:val="single"/>
          <w:rtl/>
        </w:rPr>
        <w:t>الدراسات السابقة</w:t>
      </w:r>
      <w:r w:rsidR="00A74F76" w:rsidRPr="00EC2CA9">
        <w:rPr>
          <w:rFonts w:ascii="Simplified Arabic" w:hAnsi="Simplified Arabic" w:cs="Simplified Arabic"/>
          <w:b/>
          <w:bCs/>
          <w:sz w:val="32"/>
          <w:szCs w:val="32"/>
          <w:u w:val="single"/>
          <w:rtl/>
        </w:rPr>
        <w:t>:</w:t>
      </w:r>
    </w:p>
    <w:p w14:paraId="1BE15CAF" w14:textId="1F38E89E" w:rsidR="00F143B9" w:rsidRPr="0082713F" w:rsidRDefault="00F143B9" w:rsidP="00F32A3D">
      <w:pPr>
        <w:spacing w:line="360" w:lineRule="auto"/>
        <w:rPr>
          <w:rFonts w:ascii="Simplified Arabic" w:hAnsi="Simplified Arabic" w:cs="Simplified Arabic"/>
          <w:b/>
          <w:bCs/>
          <w:sz w:val="28"/>
          <w:szCs w:val="28"/>
          <w:rtl/>
        </w:rPr>
      </w:pPr>
      <w:r w:rsidRPr="0082713F">
        <w:rPr>
          <w:rFonts w:ascii="Simplified Arabic" w:hAnsi="Simplified Arabic" w:cs="Simplified Arabic" w:hint="cs"/>
          <w:b/>
          <w:bCs/>
          <w:sz w:val="28"/>
          <w:szCs w:val="28"/>
          <w:rtl/>
        </w:rPr>
        <w:t>1-دراسة</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باسم نادية</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قويقع، بعنوان</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إنشاء</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وتطوير</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المؤسسات</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والصناعات</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الصغيرة</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والمتوسطة</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الخاصة</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في الدول</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النامية،</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مذكرة</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ماجستير،</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-حالة</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الجزائر، بتاريخ</w:t>
      </w:r>
      <w:r w:rsidRPr="0082713F">
        <w:rPr>
          <w:rFonts w:ascii="Simplified Arabic" w:hAnsi="Simplified Arabic" w:cs="Simplified Arabic"/>
          <w:b/>
          <w:bCs/>
          <w:sz w:val="28"/>
          <w:szCs w:val="28"/>
          <w:rtl/>
        </w:rPr>
        <w:t xml:space="preserve"> 2001.</w:t>
      </w:r>
    </w:p>
    <w:p w14:paraId="2FAD7287" w14:textId="33520A20" w:rsidR="00F143B9" w:rsidRPr="00F143B9" w:rsidRDefault="00F143B9" w:rsidP="00F32A3D">
      <w:pPr>
        <w:spacing w:line="360" w:lineRule="auto"/>
        <w:rPr>
          <w:rFonts w:ascii="Simplified Arabic" w:hAnsi="Simplified Arabic" w:cs="Simplified Arabic"/>
          <w:sz w:val="28"/>
          <w:szCs w:val="28"/>
          <w:rtl/>
        </w:rPr>
      </w:pPr>
      <w:r w:rsidRPr="00F143B9">
        <w:rPr>
          <w:rFonts w:ascii="Simplified Arabic" w:hAnsi="Simplified Arabic" w:cs="Simplified Arabic" w:hint="cs"/>
          <w:sz w:val="28"/>
          <w:szCs w:val="28"/>
          <w:rtl/>
        </w:rPr>
        <w:t>قامت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هذه</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الدراسة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وهي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رسالة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ماجستير</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في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جامعة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الجزائر،</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بتحديد</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مفهوم</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المؤسسات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الصغيرة</w:t>
      </w:r>
    </w:p>
    <w:p w14:paraId="21E38A07" w14:textId="1847D9AE" w:rsidR="00116F2F" w:rsidRDefault="00F143B9" w:rsidP="00F32A3D">
      <w:pPr>
        <w:spacing w:line="360" w:lineRule="auto"/>
        <w:rPr>
          <w:rFonts w:ascii="Simplified Arabic" w:hAnsi="Simplified Arabic" w:cs="Simplified Arabic"/>
          <w:sz w:val="28"/>
          <w:szCs w:val="28"/>
          <w:rtl/>
        </w:rPr>
      </w:pPr>
      <w:r w:rsidRPr="00F143B9">
        <w:rPr>
          <w:rFonts w:ascii="Simplified Arabic" w:hAnsi="Simplified Arabic" w:cs="Simplified Arabic" w:hint="cs"/>
          <w:sz w:val="28"/>
          <w:szCs w:val="28"/>
          <w:rtl/>
        </w:rPr>
        <w:t>والمتوسطة،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مع</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إظهار</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أهم</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الخصائص</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التي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تميزها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عن</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غيرها،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وتجعلها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قطاعا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تركز</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عليه</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غالبية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الدول</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المتقدمة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والدول</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النامية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في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عملية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التنمية،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بالرغم</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من</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المشاكل</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التي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يعرفها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خاصة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منها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عملية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التمويل،</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لهذا</w:t>
      </w:r>
      <w:r>
        <w:rPr>
          <w:rFonts w:ascii="Simplified Arabic" w:hAnsi="Simplified Arabic" w:cs="Simplified Arabic" w:hint="cs"/>
          <w:sz w:val="28"/>
          <w:szCs w:val="28"/>
          <w:rtl/>
        </w:rPr>
        <w:t xml:space="preserve"> </w:t>
      </w:r>
      <w:r w:rsidRPr="00F143B9">
        <w:rPr>
          <w:rFonts w:ascii="Simplified Arabic" w:hAnsi="Simplified Arabic" w:cs="Simplified Arabic" w:hint="cs"/>
          <w:sz w:val="28"/>
          <w:szCs w:val="28"/>
          <w:rtl/>
        </w:rPr>
        <w:t>قامت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ببحث</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تمويل</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المؤسسات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الصغيرة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والمتوسطة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في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الدول</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النامية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بنوع</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من</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التفصيل</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وتوصلت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لكون</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قضية</w:t>
      </w:r>
      <w:r>
        <w:rPr>
          <w:rFonts w:ascii="Simplified Arabic" w:hAnsi="Simplified Arabic" w:cs="Simplified Arabic" w:hint="cs"/>
          <w:sz w:val="28"/>
          <w:szCs w:val="28"/>
          <w:rtl/>
        </w:rPr>
        <w:t xml:space="preserve"> </w:t>
      </w:r>
      <w:r w:rsidRPr="00F143B9">
        <w:rPr>
          <w:rFonts w:ascii="Simplified Arabic" w:hAnsi="Simplified Arabic" w:cs="Simplified Arabic" w:hint="cs"/>
          <w:sz w:val="28"/>
          <w:szCs w:val="28"/>
          <w:rtl/>
        </w:rPr>
        <w:t>التمويل</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تعتبر</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أهم</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مشكلة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تواجه</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مؤسسات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هذا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القطاع</w:t>
      </w:r>
      <w:r w:rsidRPr="00F143B9">
        <w:rPr>
          <w:rFonts w:ascii="Simplified Arabic" w:hAnsi="Simplified Arabic" w:cs="Simplified Arabic"/>
          <w:sz w:val="28"/>
          <w:szCs w:val="28"/>
          <w:rtl/>
        </w:rPr>
        <w:t>.</w:t>
      </w:r>
    </w:p>
    <w:p w14:paraId="58A22E7F" w14:textId="251D02AD" w:rsidR="005346E6" w:rsidRDefault="00F143B9" w:rsidP="00F32A3D">
      <w:pPr>
        <w:spacing w:line="360" w:lineRule="auto"/>
        <w:rPr>
          <w:rFonts w:ascii="Simplified Arabic" w:hAnsi="Simplified Arabic" w:cs="Simplified Arabic"/>
          <w:sz w:val="28"/>
          <w:szCs w:val="28"/>
          <w:rtl/>
        </w:rPr>
      </w:pPr>
      <w:r w:rsidRPr="00F143B9">
        <w:rPr>
          <w:rFonts w:ascii="Simplified Arabic" w:hAnsi="Simplified Arabic" w:cs="Simplified Arabic" w:hint="cs"/>
          <w:sz w:val="28"/>
          <w:szCs w:val="28"/>
          <w:rtl/>
        </w:rPr>
        <w:t>كما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ظهر</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هذا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البحث</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بأن</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المؤسسات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الصغيرة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والمتوسطة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في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الجزائر</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تلعب</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دورا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لا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يستهان</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به،</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لذا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عمدت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الجهات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المسؤولة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عليها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بمحاولة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التخفيف</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من</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المشاكل</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والعوائق</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التي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تحد</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من</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أنشائها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وتنميتها،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lastRenderedPageBreak/>
        <w:t>وقد</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جاءت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هذه</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الدراسة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مخالفة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للدراسة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المتناولة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حيث</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أنها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اهتمت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بجانب</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واحد</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والمتمثل</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في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أساليب</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تمويل</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هذا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القطاع</w:t>
      </w:r>
      <w:r>
        <w:rPr>
          <w:rFonts w:ascii="Simplified Arabic" w:hAnsi="Simplified Arabic" w:cs="Simplified Arabic" w:hint="cs"/>
          <w:sz w:val="28"/>
          <w:szCs w:val="28"/>
          <w:rtl/>
        </w:rPr>
        <w:t xml:space="preserve"> </w:t>
      </w:r>
      <w:r w:rsidRPr="00F143B9">
        <w:rPr>
          <w:rFonts w:ascii="Simplified Arabic" w:hAnsi="Simplified Arabic" w:cs="Simplified Arabic" w:hint="cs"/>
          <w:sz w:val="28"/>
          <w:szCs w:val="28"/>
          <w:rtl/>
        </w:rPr>
        <w:t>وإسقاطها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على</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بعض</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الدول</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النامية</w:t>
      </w:r>
      <w:r w:rsidRPr="00F143B9">
        <w:rPr>
          <w:rFonts w:ascii="Simplified Arabic" w:hAnsi="Simplified Arabic" w:cs="Simplified Arabic"/>
          <w:sz w:val="28"/>
          <w:szCs w:val="28"/>
          <w:rtl/>
        </w:rPr>
        <w:t>.</w:t>
      </w:r>
    </w:p>
    <w:p w14:paraId="5B4838F2" w14:textId="1266F684" w:rsidR="00F143B9" w:rsidRPr="0082713F" w:rsidRDefault="00F143B9" w:rsidP="00F32A3D">
      <w:pPr>
        <w:spacing w:line="360" w:lineRule="auto"/>
        <w:rPr>
          <w:rFonts w:ascii="Simplified Arabic" w:hAnsi="Simplified Arabic" w:cs="Simplified Arabic"/>
          <w:b/>
          <w:bCs/>
          <w:sz w:val="28"/>
          <w:szCs w:val="28"/>
          <w:rtl/>
        </w:rPr>
      </w:pPr>
      <w:r w:rsidRPr="0082713F">
        <w:rPr>
          <w:rFonts w:ascii="Simplified Arabic" w:hAnsi="Simplified Arabic" w:cs="Simplified Arabic" w:hint="cs"/>
          <w:b/>
          <w:bCs/>
          <w:sz w:val="28"/>
          <w:szCs w:val="28"/>
          <w:rtl/>
        </w:rPr>
        <w:t>2-دراسة: باسم</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عماري</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جمعي،</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بعنوان استراتيجية</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التصدير</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في</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المؤسسات</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المتوسطة</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والصغيرة</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في</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الجزائر،</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أطروحة دكتوراه</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في</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علوم</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التسيير،</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كلية</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العلوم</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الاقتصادية</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وعلوم</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التسيير،</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جامعة</w:t>
      </w:r>
      <w:r w:rsidRPr="0082713F">
        <w:rPr>
          <w:rFonts w:ascii="Simplified Arabic" w:hAnsi="Simplified Arabic" w:cs="Simplified Arabic"/>
          <w:b/>
          <w:bCs/>
          <w:sz w:val="28"/>
          <w:szCs w:val="28"/>
          <w:rtl/>
        </w:rPr>
        <w:t xml:space="preserve"> </w:t>
      </w:r>
      <w:r w:rsidRPr="0082713F">
        <w:rPr>
          <w:rFonts w:ascii="Simplified Arabic" w:hAnsi="Simplified Arabic" w:cs="Simplified Arabic" w:hint="cs"/>
          <w:b/>
          <w:bCs/>
          <w:sz w:val="28"/>
          <w:szCs w:val="28"/>
          <w:rtl/>
        </w:rPr>
        <w:t>باتنة، بتاريخ</w:t>
      </w:r>
      <w:r w:rsidRPr="0082713F">
        <w:rPr>
          <w:rFonts w:ascii="Simplified Arabic" w:hAnsi="Simplified Arabic" w:cs="Simplified Arabic"/>
          <w:b/>
          <w:bCs/>
          <w:sz w:val="28"/>
          <w:szCs w:val="28"/>
          <w:rtl/>
        </w:rPr>
        <w:t xml:space="preserve"> 2011.</w:t>
      </w:r>
    </w:p>
    <w:p w14:paraId="0DA5A468" w14:textId="3D7FA600" w:rsidR="00F143B9" w:rsidRPr="00F143B9" w:rsidRDefault="00F143B9" w:rsidP="00F32A3D">
      <w:pPr>
        <w:spacing w:line="360" w:lineRule="auto"/>
        <w:rPr>
          <w:rFonts w:ascii="Simplified Arabic" w:hAnsi="Simplified Arabic" w:cs="Simplified Arabic"/>
          <w:sz w:val="28"/>
          <w:szCs w:val="28"/>
          <w:rtl/>
        </w:rPr>
      </w:pPr>
      <w:r w:rsidRPr="00F143B9">
        <w:rPr>
          <w:rFonts w:ascii="Simplified Arabic" w:hAnsi="Simplified Arabic" w:cs="Simplified Arabic" w:hint="cs"/>
          <w:sz w:val="28"/>
          <w:szCs w:val="28"/>
          <w:rtl/>
        </w:rPr>
        <w:t>تناولت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الدراسة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مختلف</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الظروف</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والدوافع</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التي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ساهمت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في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تحول</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نحو</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اقتصاد</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السوق،</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وكذا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أهمية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ودور</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القطاع</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الخاص</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والمؤسسات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الصغيرة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بواسطة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في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ذلك،</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وكذا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تبيان</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أهمية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تطوير</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الصادرات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في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التنمية</w:t>
      </w:r>
      <w:r>
        <w:rPr>
          <w:rFonts w:ascii="Simplified Arabic" w:hAnsi="Simplified Arabic" w:cs="Simplified Arabic" w:hint="cs"/>
          <w:sz w:val="28"/>
          <w:szCs w:val="28"/>
          <w:rtl/>
        </w:rPr>
        <w:t xml:space="preserve"> </w:t>
      </w:r>
      <w:r w:rsidRPr="00F143B9">
        <w:rPr>
          <w:rFonts w:ascii="Simplified Arabic" w:hAnsi="Simplified Arabic" w:cs="Simplified Arabic" w:hint="cs"/>
          <w:sz w:val="28"/>
          <w:szCs w:val="28"/>
          <w:rtl/>
        </w:rPr>
        <w:t>الاقتصادية</w:t>
      </w:r>
      <w:r w:rsidRPr="00F143B9">
        <w:rPr>
          <w:rFonts w:ascii="Simplified Arabic" w:hAnsi="Simplified Arabic" w:cs="Simplified Arabic"/>
          <w:sz w:val="28"/>
          <w:szCs w:val="28"/>
          <w:rtl/>
        </w:rPr>
        <w:t>.</w:t>
      </w:r>
    </w:p>
    <w:p w14:paraId="1CD768A9" w14:textId="733E9B32" w:rsidR="0082713F" w:rsidRDefault="00F143B9" w:rsidP="00F32A3D">
      <w:pPr>
        <w:spacing w:line="360" w:lineRule="auto"/>
        <w:rPr>
          <w:rFonts w:ascii="Simplified Arabic" w:hAnsi="Simplified Arabic" w:cs="Simplified Arabic"/>
          <w:sz w:val="28"/>
          <w:szCs w:val="28"/>
          <w:rtl/>
        </w:rPr>
      </w:pPr>
      <w:r w:rsidRPr="00F143B9">
        <w:rPr>
          <w:rFonts w:ascii="Simplified Arabic" w:hAnsi="Simplified Arabic" w:cs="Simplified Arabic" w:hint="cs"/>
          <w:sz w:val="28"/>
          <w:szCs w:val="28"/>
          <w:rtl/>
        </w:rPr>
        <w:t>وقد</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توصل</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الباحث</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إلى</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أن</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هذا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القطاع</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لا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يزال</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هشا،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وأن</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تبنيه</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كخيار</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للتنمية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وترقية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الصادرات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يجب</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أن</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يتم</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على</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مراحل</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ووفقا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للدراسات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العلمية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المتخصصة،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التي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يمكن</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أن</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تساهم</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في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تحقيق</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الأهداف</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الأولية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وهي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إحلال</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الواردات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خاصة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بالنسبة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للمنتجات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التي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لا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تتطلب</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تكنولوجيا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عالية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كالمنتجات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الفلاحية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وبعض</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الصناعات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التحويلية،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كما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يجب</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تبني</w:t>
      </w:r>
      <w:r w:rsidRPr="00F143B9">
        <w:rPr>
          <w:rFonts w:ascii="Simplified Arabic" w:hAnsi="Simplified Arabic" w:cs="Simplified Arabic"/>
          <w:sz w:val="28"/>
          <w:szCs w:val="28"/>
          <w:rtl/>
        </w:rPr>
        <w:t xml:space="preserve"> </w:t>
      </w:r>
      <w:r w:rsidR="006677FD" w:rsidRPr="00F143B9">
        <w:rPr>
          <w:rFonts w:ascii="Simplified Arabic" w:hAnsi="Simplified Arabic" w:cs="Simplified Arabic" w:hint="cs"/>
          <w:sz w:val="28"/>
          <w:szCs w:val="28"/>
          <w:rtl/>
        </w:rPr>
        <w:t>استراتيجية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دقيقة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لدعم</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بعض</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القطاعات</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التي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تنشط</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فيها</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هذه</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المؤسسات</w:t>
      </w:r>
      <w:r>
        <w:rPr>
          <w:rFonts w:ascii="Simplified Arabic" w:hAnsi="Simplified Arabic" w:cs="Simplified Arabic" w:hint="cs"/>
          <w:sz w:val="28"/>
          <w:szCs w:val="28"/>
          <w:rtl/>
        </w:rPr>
        <w:t xml:space="preserve"> </w:t>
      </w:r>
      <w:r w:rsidRPr="00F143B9">
        <w:rPr>
          <w:rFonts w:ascii="Simplified Arabic" w:hAnsi="Simplified Arabic" w:cs="Simplified Arabic" w:hint="cs"/>
          <w:sz w:val="28"/>
          <w:szCs w:val="28"/>
          <w:rtl/>
        </w:rPr>
        <w:t>للبدء</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في</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التصدير</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نحو</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أسواق</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جديدة</w:t>
      </w:r>
      <w:r w:rsidRPr="00F143B9">
        <w:rPr>
          <w:rFonts w:ascii="Simplified Arabic" w:hAnsi="Simplified Arabic" w:cs="Simplified Arabic"/>
          <w:sz w:val="28"/>
          <w:szCs w:val="28"/>
          <w:rtl/>
        </w:rPr>
        <w:t xml:space="preserve"> </w:t>
      </w:r>
      <w:r w:rsidRPr="00F143B9">
        <w:rPr>
          <w:rFonts w:ascii="Simplified Arabic" w:hAnsi="Simplified Arabic" w:cs="Simplified Arabic" w:hint="cs"/>
          <w:sz w:val="28"/>
          <w:szCs w:val="28"/>
          <w:rtl/>
        </w:rPr>
        <w:t>مستقبلا</w:t>
      </w:r>
      <w:r w:rsidRPr="00F143B9">
        <w:rPr>
          <w:rFonts w:ascii="Simplified Arabic" w:hAnsi="Simplified Arabic" w:cs="Simplified Arabic"/>
          <w:sz w:val="28"/>
          <w:szCs w:val="28"/>
          <w:rtl/>
        </w:rPr>
        <w:t>.</w:t>
      </w:r>
    </w:p>
    <w:p w14:paraId="0ECFFC01" w14:textId="569DB7E5" w:rsidR="0082713F" w:rsidRPr="00695915" w:rsidRDefault="00BF6D44" w:rsidP="00F32A3D">
      <w:pPr>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3</w:t>
      </w:r>
      <w:r w:rsidR="00695915" w:rsidRPr="00695915">
        <w:rPr>
          <w:rFonts w:ascii="Simplified Arabic" w:hAnsi="Simplified Arabic" w:cs="Simplified Arabic" w:hint="cs"/>
          <w:b/>
          <w:bCs/>
          <w:sz w:val="28"/>
          <w:szCs w:val="28"/>
          <w:rtl/>
        </w:rPr>
        <w:t xml:space="preserve">- دراسة: محمد هلسه، (2016)، بعنوان: </w:t>
      </w:r>
      <w:r w:rsidR="00695915" w:rsidRPr="00695915">
        <w:rPr>
          <w:rFonts w:ascii="Simplified Arabic" w:hAnsi="Simplified Arabic" w:cs="Simplified Arabic"/>
          <w:b/>
          <w:bCs/>
          <w:sz w:val="28"/>
          <w:szCs w:val="28"/>
          <w:rtl/>
        </w:rPr>
        <w:t xml:space="preserve">الإنسـانية مبادئ وتصـنيفات الإبداع </w:t>
      </w:r>
      <w:r w:rsidR="00695915" w:rsidRPr="00695915">
        <w:rPr>
          <w:rFonts w:ascii="Simplified Arabic" w:hAnsi="Simplified Arabic" w:cs="Simplified Arabic" w:hint="cs"/>
          <w:b/>
          <w:bCs/>
          <w:sz w:val="28"/>
          <w:szCs w:val="28"/>
          <w:rtl/>
        </w:rPr>
        <w:t>والابتكار</w:t>
      </w:r>
      <w:r w:rsidR="00695915" w:rsidRPr="00695915">
        <w:rPr>
          <w:rFonts w:ascii="Simplified Arabic" w:hAnsi="Simplified Arabic" w:cs="Simplified Arabic"/>
          <w:b/>
          <w:bCs/>
          <w:sz w:val="28"/>
          <w:szCs w:val="28"/>
          <w:rtl/>
        </w:rPr>
        <w:t xml:space="preserve"> </w:t>
      </w:r>
      <w:r w:rsidR="00695915" w:rsidRPr="00695915">
        <w:rPr>
          <w:rFonts w:ascii="Simplified Arabic" w:hAnsi="Simplified Arabic" w:cs="Simplified Arabic" w:hint="cs"/>
          <w:b/>
          <w:bCs/>
          <w:sz w:val="28"/>
          <w:szCs w:val="28"/>
          <w:rtl/>
        </w:rPr>
        <w:t>وأهميتها</w:t>
      </w:r>
      <w:r w:rsidR="00695915" w:rsidRPr="00695915">
        <w:rPr>
          <w:rFonts w:ascii="Simplified Arabic" w:hAnsi="Simplified Arabic" w:cs="Simplified Arabic"/>
          <w:b/>
          <w:bCs/>
          <w:sz w:val="28"/>
          <w:szCs w:val="28"/>
          <w:rtl/>
        </w:rPr>
        <w:t xml:space="preserve"> لمنظومة الأعمال المعاصـر</w:t>
      </w:r>
      <w:r w:rsidR="00695915" w:rsidRPr="00695915">
        <w:rPr>
          <w:rFonts w:ascii="Simplified Arabic" w:hAnsi="Simplified Arabic" w:cs="Simplified Arabic" w:hint="cs"/>
          <w:b/>
          <w:bCs/>
          <w:sz w:val="28"/>
          <w:szCs w:val="28"/>
          <w:rtl/>
        </w:rPr>
        <w:t>.</w:t>
      </w:r>
    </w:p>
    <w:p w14:paraId="0A5D9E5A" w14:textId="77777777" w:rsidR="00695915" w:rsidRPr="00695915" w:rsidRDefault="00695915" w:rsidP="00F32A3D">
      <w:pPr>
        <w:pStyle w:val="ListParagraph"/>
        <w:numPr>
          <w:ilvl w:val="0"/>
          <w:numId w:val="14"/>
        </w:numPr>
        <w:spacing w:line="360" w:lineRule="auto"/>
        <w:rPr>
          <w:rFonts w:ascii="Simplified Arabic" w:hAnsi="Simplified Arabic" w:cs="Simplified Arabic"/>
          <w:sz w:val="28"/>
          <w:szCs w:val="28"/>
          <w:rtl/>
        </w:rPr>
      </w:pPr>
      <w:r w:rsidRPr="00695915">
        <w:rPr>
          <w:rFonts w:ascii="Simplified Arabic" w:hAnsi="Simplified Arabic" w:cs="Simplified Arabic"/>
          <w:sz w:val="28"/>
          <w:szCs w:val="28"/>
          <w:rtl/>
        </w:rPr>
        <w:t>هدفت هذه الدراسة للتعرف على توضيح نهج الإبداع والابتكار وتبيان أثرة في منظمات الأعمال توجيه اهتمام منظمات الأعمال بالانفتاح على عالم المعرفة التقنية</w:t>
      </w:r>
      <w:r w:rsidRPr="00695915">
        <w:rPr>
          <w:rFonts w:ascii="Simplified Arabic" w:hAnsi="Simplified Arabic" w:cs="Simplified Arabic" w:hint="cs"/>
          <w:sz w:val="28"/>
          <w:szCs w:val="28"/>
          <w:rtl/>
        </w:rPr>
        <w:t>،</w:t>
      </w:r>
      <w:r w:rsidRPr="00695915">
        <w:rPr>
          <w:rFonts w:ascii="Simplified Arabic" w:hAnsi="Simplified Arabic" w:cs="Simplified Arabic"/>
          <w:sz w:val="28"/>
          <w:szCs w:val="28"/>
          <w:rtl/>
        </w:rPr>
        <w:t xml:space="preserve"> </w:t>
      </w:r>
      <w:r w:rsidRPr="00695915">
        <w:rPr>
          <w:rFonts w:ascii="Simplified Arabic" w:hAnsi="Simplified Arabic" w:cs="Simplified Arabic" w:hint="cs"/>
          <w:sz w:val="28"/>
          <w:szCs w:val="28"/>
          <w:rtl/>
        </w:rPr>
        <w:t>و</w:t>
      </w:r>
      <w:r w:rsidRPr="00695915">
        <w:rPr>
          <w:rFonts w:ascii="Simplified Arabic" w:hAnsi="Simplified Arabic" w:cs="Simplified Arabic"/>
          <w:sz w:val="28"/>
          <w:szCs w:val="28"/>
          <w:rtl/>
        </w:rPr>
        <w:t xml:space="preserve">معرفة علاقة البيئة التمكينية في نتائج تبني نهج الإبداع والابتكار لدى منظمات الأعمال وقد توصلت </w:t>
      </w:r>
      <w:r w:rsidRPr="00695915">
        <w:rPr>
          <w:rFonts w:ascii="Simplified Arabic" w:hAnsi="Simplified Arabic" w:cs="Simplified Arabic"/>
          <w:sz w:val="28"/>
          <w:szCs w:val="28"/>
          <w:rtl/>
        </w:rPr>
        <w:lastRenderedPageBreak/>
        <w:t xml:space="preserve">الدراسة </w:t>
      </w:r>
      <w:r w:rsidRPr="00695915">
        <w:rPr>
          <w:rFonts w:ascii="Simplified Arabic" w:hAnsi="Simplified Arabic" w:cs="Simplified Arabic" w:hint="cs"/>
          <w:sz w:val="28"/>
          <w:szCs w:val="28"/>
          <w:rtl/>
        </w:rPr>
        <w:t>إلى</w:t>
      </w:r>
      <w:r w:rsidRPr="00695915">
        <w:rPr>
          <w:rFonts w:ascii="Simplified Arabic" w:hAnsi="Simplified Arabic" w:cs="Simplified Arabic"/>
          <w:sz w:val="28"/>
          <w:szCs w:val="28"/>
          <w:rtl/>
        </w:rPr>
        <w:t xml:space="preserve"> مجموعة من النتائج أهمها: الأهمية البالغة لكل من الإبداع والابتكار في منظمات الأعمال ودوره في تحسين الأداء والميزة التنافسية. </w:t>
      </w:r>
    </w:p>
    <w:p w14:paraId="68E73EEE" w14:textId="449095DF" w:rsidR="00695915" w:rsidRPr="00695915" w:rsidRDefault="00695915" w:rsidP="00F32A3D">
      <w:pPr>
        <w:pStyle w:val="ListParagraph"/>
        <w:numPr>
          <w:ilvl w:val="0"/>
          <w:numId w:val="14"/>
        </w:numPr>
        <w:spacing w:line="360" w:lineRule="auto"/>
        <w:rPr>
          <w:rFonts w:ascii="Simplified Arabic" w:hAnsi="Simplified Arabic" w:cs="Simplified Arabic"/>
          <w:sz w:val="28"/>
          <w:szCs w:val="28"/>
          <w:rtl/>
        </w:rPr>
      </w:pPr>
      <w:r w:rsidRPr="00695915">
        <w:rPr>
          <w:rFonts w:ascii="Simplified Arabic" w:hAnsi="Simplified Arabic" w:cs="Simplified Arabic"/>
          <w:sz w:val="28"/>
          <w:szCs w:val="28"/>
          <w:rtl/>
        </w:rPr>
        <w:t>تسعى منظمات الأعمال لتشجيع الأبحاث وتحفيز الإبداعات والابتكارات</w:t>
      </w:r>
      <w:r w:rsidRPr="00695915">
        <w:rPr>
          <w:rFonts w:ascii="Simplified Arabic" w:hAnsi="Simplified Arabic" w:cs="Simplified Arabic" w:hint="cs"/>
          <w:sz w:val="28"/>
          <w:szCs w:val="28"/>
          <w:rtl/>
        </w:rPr>
        <w:t>.</w:t>
      </w:r>
    </w:p>
    <w:p w14:paraId="5E835739" w14:textId="230D94D6" w:rsidR="00695915" w:rsidRDefault="00695915" w:rsidP="00F32A3D">
      <w:pPr>
        <w:pStyle w:val="ListParagraph"/>
        <w:numPr>
          <w:ilvl w:val="0"/>
          <w:numId w:val="14"/>
        </w:numPr>
        <w:spacing w:line="360" w:lineRule="auto"/>
        <w:rPr>
          <w:rFonts w:ascii="Simplified Arabic" w:hAnsi="Simplified Arabic" w:cs="Simplified Arabic"/>
          <w:sz w:val="28"/>
          <w:szCs w:val="28"/>
        </w:rPr>
      </w:pPr>
      <w:r w:rsidRPr="00695915">
        <w:rPr>
          <w:rFonts w:ascii="Simplified Arabic" w:hAnsi="Simplified Arabic" w:cs="Simplified Arabic"/>
          <w:sz w:val="28"/>
          <w:szCs w:val="28"/>
          <w:rtl/>
        </w:rPr>
        <w:t xml:space="preserve">للبيئة التمكينية بمختلف مجالاتها دور مهم في إتاحة الفرصة </w:t>
      </w:r>
      <w:r w:rsidRPr="00695915">
        <w:rPr>
          <w:rFonts w:ascii="Simplified Arabic" w:hAnsi="Simplified Arabic" w:cs="Simplified Arabic" w:hint="cs"/>
          <w:sz w:val="28"/>
          <w:szCs w:val="28"/>
          <w:rtl/>
        </w:rPr>
        <w:t>أمام</w:t>
      </w:r>
      <w:r w:rsidRPr="00695915">
        <w:rPr>
          <w:rFonts w:ascii="Simplified Arabic" w:hAnsi="Simplified Arabic" w:cs="Simplified Arabic"/>
          <w:sz w:val="28"/>
          <w:szCs w:val="28"/>
          <w:rtl/>
        </w:rPr>
        <w:t xml:space="preserve"> الموظفين والعاملين فيها للتعبير عن الإبداعات والابتكارات. </w:t>
      </w:r>
    </w:p>
    <w:p w14:paraId="04F18E94" w14:textId="6503E45E" w:rsidR="00695915" w:rsidRPr="00695915" w:rsidRDefault="00695915" w:rsidP="00F32A3D">
      <w:pPr>
        <w:pStyle w:val="ListParagraph"/>
        <w:numPr>
          <w:ilvl w:val="0"/>
          <w:numId w:val="14"/>
        </w:numPr>
        <w:spacing w:line="360" w:lineRule="auto"/>
        <w:rPr>
          <w:rFonts w:ascii="Simplified Arabic" w:hAnsi="Simplified Arabic" w:cs="Simplified Arabic"/>
          <w:sz w:val="28"/>
          <w:szCs w:val="28"/>
          <w:rtl/>
        </w:rPr>
      </w:pPr>
      <w:r w:rsidRPr="00695915">
        <w:rPr>
          <w:rFonts w:ascii="Simplified Arabic" w:hAnsi="Simplified Arabic" w:cs="Simplified Arabic" w:hint="cs"/>
          <w:sz w:val="28"/>
          <w:szCs w:val="28"/>
          <w:rtl/>
        </w:rPr>
        <w:t>أسهمت</w:t>
      </w:r>
      <w:r w:rsidRPr="00695915">
        <w:rPr>
          <w:rFonts w:ascii="Simplified Arabic" w:hAnsi="Simplified Arabic" w:cs="Simplified Arabic"/>
          <w:sz w:val="28"/>
          <w:szCs w:val="28"/>
          <w:rtl/>
        </w:rPr>
        <w:t xml:space="preserve"> المنظمات الريادية المشجعة للإبداع والابتكار في استيعاب عدد من </w:t>
      </w:r>
      <w:r w:rsidRPr="00695915">
        <w:rPr>
          <w:rFonts w:ascii="Simplified Arabic" w:hAnsi="Simplified Arabic" w:cs="Simplified Arabic" w:hint="cs"/>
          <w:sz w:val="28"/>
          <w:szCs w:val="28"/>
          <w:rtl/>
        </w:rPr>
        <w:t>أصحاب</w:t>
      </w:r>
      <w:r w:rsidRPr="00695915">
        <w:rPr>
          <w:rFonts w:ascii="Simplified Arabic" w:hAnsi="Simplified Arabic" w:cs="Simplified Arabic"/>
          <w:sz w:val="28"/>
          <w:szCs w:val="28"/>
          <w:rtl/>
        </w:rPr>
        <w:t xml:space="preserve"> الأدمغة المفكرة والحيلولة دون هجرتها خارج الوطن</w:t>
      </w:r>
      <w:r w:rsidR="00A83D03">
        <w:rPr>
          <w:rFonts w:ascii="Simplified Arabic" w:hAnsi="Simplified Arabic" w:cs="Simplified Arabic" w:hint="cs"/>
          <w:sz w:val="28"/>
          <w:szCs w:val="28"/>
          <w:rtl/>
        </w:rPr>
        <w:t>.</w:t>
      </w:r>
    </w:p>
    <w:p w14:paraId="1165F1C1" w14:textId="7BA4BC22" w:rsidR="00BF6D44" w:rsidRPr="00BF6D44" w:rsidRDefault="001B4918" w:rsidP="00F32A3D">
      <w:pPr>
        <w:spacing w:line="360" w:lineRule="auto"/>
        <w:rPr>
          <w:rFonts w:ascii="Simplified Arabic" w:hAnsi="Simplified Arabic" w:cs="Simplified Arabic"/>
          <w:b/>
          <w:bCs/>
          <w:sz w:val="28"/>
          <w:szCs w:val="28"/>
          <w:rtl/>
        </w:rPr>
      </w:pPr>
      <w:r w:rsidRPr="001B4918">
        <w:rPr>
          <w:rFonts w:ascii="Simplified Arabic" w:hAnsi="Simplified Arabic" w:cs="Simplified Arabic" w:hint="cs"/>
          <w:b/>
          <w:bCs/>
          <w:sz w:val="28"/>
          <w:szCs w:val="28"/>
          <w:rtl/>
        </w:rPr>
        <w:t>التعليق على الدراسات السابقة:</w:t>
      </w:r>
    </w:p>
    <w:p w14:paraId="0DE1865E" w14:textId="2E29F8A8" w:rsidR="00BF6D44" w:rsidRPr="00BF6D44" w:rsidRDefault="00BF6D44" w:rsidP="00F32A3D">
      <w:pPr>
        <w:spacing w:line="360" w:lineRule="auto"/>
        <w:rPr>
          <w:rFonts w:ascii="Simplified Arabic" w:hAnsi="Simplified Arabic" w:cs="Simplified Arabic"/>
          <w:sz w:val="28"/>
          <w:szCs w:val="28"/>
          <w:rtl/>
        </w:rPr>
      </w:pPr>
      <w:r w:rsidRPr="00BF6D44">
        <w:rPr>
          <w:rFonts w:ascii="Simplified Arabic" w:hAnsi="Simplified Arabic" w:cs="Simplified Arabic"/>
          <w:sz w:val="28"/>
          <w:szCs w:val="28"/>
          <w:rtl/>
        </w:rPr>
        <w:t xml:space="preserve">تُظهر الدراسات السابقة مجموعة من المواضيع المتنوعة التي تركز على دور </w:t>
      </w:r>
      <w:r>
        <w:rPr>
          <w:rFonts w:ascii="Simplified Arabic" w:hAnsi="Simplified Arabic" w:cs="Simplified Arabic"/>
          <w:sz w:val="28"/>
          <w:szCs w:val="28"/>
          <w:rtl/>
        </w:rPr>
        <w:t>المؤسسات الصغيرة والمتوسطة</w:t>
      </w:r>
      <w:r w:rsidRPr="00BF6D44">
        <w:rPr>
          <w:rFonts w:ascii="Simplified Arabic" w:hAnsi="Simplified Arabic" w:cs="Simplified Arabic"/>
          <w:sz w:val="28"/>
          <w:szCs w:val="28"/>
          <w:rtl/>
        </w:rPr>
        <w:t xml:space="preserve"> في التنمية الاقتصادية،</w:t>
      </w:r>
      <w:r>
        <w:rPr>
          <w:rFonts w:ascii="Simplified Arabic" w:hAnsi="Simplified Arabic" w:cs="Simplified Arabic" w:hint="cs"/>
          <w:sz w:val="28"/>
          <w:szCs w:val="28"/>
          <w:rtl/>
        </w:rPr>
        <w:t xml:space="preserve"> </w:t>
      </w:r>
      <w:r w:rsidRPr="00BF6D44">
        <w:rPr>
          <w:rFonts w:ascii="Simplified Arabic" w:hAnsi="Simplified Arabic" w:cs="Simplified Arabic"/>
          <w:sz w:val="28"/>
          <w:szCs w:val="28"/>
          <w:rtl/>
        </w:rPr>
        <w:t xml:space="preserve">كما تبرز أهمية الإبداع في سياق تطوير هذه المؤسسات ومنظمات الأعمال بشكل عام. إليك تعليقًا مفصلًا على الدراسات </w:t>
      </w:r>
      <w:r>
        <w:rPr>
          <w:rFonts w:ascii="Simplified Arabic" w:hAnsi="Simplified Arabic" w:cs="Simplified Arabic" w:hint="cs"/>
          <w:sz w:val="28"/>
          <w:szCs w:val="28"/>
          <w:rtl/>
        </w:rPr>
        <w:t>السابقة</w:t>
      </w:r>
      <w:r w:rsidRPr="00BF6D44">
        <w:rPr>
          <w:rFonts w:ascii="Simplified Arabic" w:hAnsi="Simplified Arabic" w:cs="Simplified Arabic"/>
          <w:sz w:val="28"/>
          <w:szCs w:val="28"/>
          <w:rtl/>
        </w:rPr>
        <w:t>:</w:t>
      </w:r>
    </w:p>
    <w:p w14:paraId="4FF7CCCD" w14:textId="68D0C0AC" w:rsidR="00BF6D44" w:rsidRPr="00BF6D44" w:rsidRDefault="00BF6D44" w:rsidP="00F32A3D">
      <w:pPr>
        <w:spacing w:line="360" w:lineRule="auto"/>
        <w:rPr>
          <w:rFonts w:ascii="Simplified Arabic" w:hAnsi="Simplified Arabic" w:cs="Simplified Arabic"/>
          <w:sz w:val="28"/>
          <w:szCs w:val="28"/>
          <w:rtl/>
        </w:rPr>
      </w:pPr>
      <w:r w:rsidRPr="00BF6D44">
        <w:rPr>
          <w:rFonts w:ascii="Simplified Arabic" w:hAnsi="Simplified Arabic" w:cs="Simplified Arabic"/>
          <w:sz w:val="28"/>
          <w:szCs w:val="28"/>
          <w:rtl/>
        </w:rPr>
        <w:t>دراسة باسم نادية قويقع (2001): "إنشاء وتطوير المؤسسات والصناعات الصغيرة والمتوسطة الخاصة في الدول النامية (حالة الجزائر)"</w:t>
      </w:r>
    </w:p>
    <w:p w14:paraId="7078BD85" w14:textId="2D2860A2" w:rsidR="00BF6D44" w:rsidRPr="00BF6D44" w:rsidRDefault="00BF6D44" w:rsidP="00F32A3D">
      <w:pPr>
        <w:spacing w:line="360" w:lineRule="auto"/>
        <w:rPr>
          <w:rFonts w:ascii="Simplified Arabic" w:hAnsi="Simplified Arabic" w:cs="Simplified Arabic"/>
          <w:sz w:val="28"/>
          <w:szCs w:val="28"/>
          <w:rtl/>
        </w:rPr>
      </w:pPr>
      <w:r>
        <w:rPr>
          <w:rFonts w:ascii="Simplified Arabic" w:hAnsi="Simplified Arabic" w:cs="Simplified Arabic"/>
          <w:sz w:val="28"/>
          <w:szCs w:val="28"/>
          <w:rtl/>
        </w:rPr>
        <w:t>الإيجابي</w:t>
      </w:r>
      <w:r>
        <w:rPr>
          <w:rFonts w:ascii="Simplified Arabic" w:hAnsi="Simplified Arabic" w:cs="Simplified Arabic" w:hint="cs"/>
          <w:sz w:val="28"/>
          <w:szCs w:val="28"/>
          <w:rtl/>
        </w:rPr>
        <w:t>ات</w:t>
      </w:r>
      <w:r w:rsidRPr="00BF6D44">
        <w:rPr>
          <w:rFonts w:ascii="Simplified Arabic" w:hAnsi="Simplified Arabic" w:cs="Simplified Arabic"/>
          <w:sz w:val="28"/>
          <w:szCs w:val="28"/>
          <w:rtl/>
        </w:rPr>
        <w:t>:</w:t>
      </w:r>
    </w:p>
    <w:p w14:paraId="630B8A7B" w14:textId="1186EA17" w:rsidR="00BF6D44" w:rsidRPr="00BF6D44" w:rsidRDefault="00BF6D44" w:rsidP="00F32A3D">
      <w:pPr>
        <w:spacing w:line="360" w:lineRule="auto"/>
        <w:rPr>
          <w:rFonts w:ascii="Simplified Arabic" w:hAnsi="Simplified Arabic" w:cs="Simplified Arabic"/>
          <w:sz w:val="28"/>
          <w:szCs w:val="28"/>
          <w:rtl/>
        </w:rPr>
      </w:pPr>
      <w:r w:rsidRPr="00BF6D4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تسلط </w:t>
      </w:r>
      <w:r w:rsidRPr="00BF6D44">
        <w:rPr>
          <w:rFonts w:ascii="Simplified Arabic" w:hAnsi="Simplified Arabic" w:cs="Simplified Arabic"/>
          <w:sz w:val="28"/>
          <w:szCs w:val="28"/>
          <w:rtl/>
        </w:rPr>
        <w:t>الدراسة تسلط الضوء على التحديات التمويلية التي تواجه المؤسسات الصغيرة والمتوسطة في الدول النامية، وتُعتبر قضية التمويل أحد أبرز</w:t>
      </w:r>
      <w:r>
        <w:rPr>
          <w:rFonts w:ascii="Simplified Arabic" w:hAnsi="Simplified Arabic" w:cs="Simplified Arabic"/>
          <w:sz w:val="28"/>
          <w:szCs w:val="28"/>
          <w:rtl/>
        </w:rPr>
        <w:t xml:space="preserve"> التحديات التي تواجه هذا القطاع</w:t>
      </w:r>
      <w:r>
        <w:rPr>
          <w:rFonts w:ascii="Simplified Arabic" w:hAnsi="Simplified Arabic" w:cs="Simplified Arabic" w:hint="cs"/>
          <w:sz w:val="28"/>
          <w:szCs w:val="28"/>
          <w:rtl/>
        </w:rPr>
        <w:t>.</w:t>
      </w:r>
    </w:p>
    <w:p w14:paraId="22CDFFCF" w14:textId="7FA6214D" w:rsidR="00BF6D44" w:rsidRPr="00BF6D44" w:rsidRDefault="00BF6D44" w:rsidP="00F32A3D">
      <w:pPr>
        <w:spacing w:line="360" w:lineRule="auto"/>
        <w:rPr>
          <w:rFonts w:ascii="Simplified Arabic" w:hAnsi="Simplified Arabic" w:cs="Simplified Arabic"/>
          <w:sz w:val="28"/>
          <w:szCs w:val="28"/>
          <w:rtl/>
        </w:rPr>
      </w:pPr>
      <w:r w:rsidRPr="00BF6D44">
        <w:rPr>
          <w:rFonts w:ascii="Simplified Arabic" w:hAnsi="Simplified Arabic" w:cs="Simplified Arabic"/>
          <w:sz w:val="28"/>
          <w:szCs w:val="28"/>
          <w:rtl/>
        </w:rPr>
        <w:t>- تحديد خصائص المؤسسات الصغيرة والمتوسطة ودورها في التنمية الاقتصادية يُظهر أهمية هذا القطاع في إحداث التغيير الاقتصادي رغم الصعوبات التي يواجهها.</w:t>
      </w:r>
    </w:p>
    <w:p w14:paraId="53DB7347" w14:textId="02C375BA" w:rsidR="00BF6D44" w:rsidRPr="00BF6D44" w:rsidRDefault="00BF6D44" w:rsidP="00F32A3D">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lastRenderedPageBreak/>
        <w:t>السلبيات:</w:t>
      </w:r>
    </w:p>
    <w:p w14:paraId="0C1D7D4A" w14:textId="77777777" w:rsidR="00BF6D44" w:rsidRDefault="00BF6D44" w:rsidP="00F32A3D">
      <w:pPr>
        <w:spacing w:line="360" w:lineRule="auto"/>
        <w:rPr>
          <w:rFonts w:ascii="Simplified Arabic" w:hAnsi="Simplified Arabic" w:cs="Simplified Arabic"/>
          <w:sz w:val="28"/>
          <w:szCs w:val="28"/>
          <w:rtl/>
        </w:rPr>
      </w:pPr>
      <w:r w:rsidRPr="00BF6D4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ركزت </w:t>
      </w:r>
      <w:r w:rsidRPr="00BF6D44">
        <w:rPr>
          <w:rFonts w:ascii="Simplified Arabic" w:hAnsi="Simplified Arabic" w:cs="Simplified Arabic"/>
          <w:sz w:val="28"/>
          <w:szCs w:val="28"/>
          <w:rtl/>
        </w:rPr>
        <w:t>الدراسة ركزت فقط على جانب التمويل كمشكلة رئيسية، بينما لم يتم تناول جوانب أخرى مثل التسويق، التوسع، والابتكار التي تعد محورية أيضًا في نجاح هذه المؤسسات.</w:t>
      </w:r>
    </w:p>
    <w:p w14:paraId="5402DC60" w14:textId="59EA44FD" w:rsidR="00BF6D44" w:rsidRPr="00BF6D44" w:rsidRDefault="00BF6D44" w:rsidP="00F32A3D">
      <w:pPr>
        <w:spacing w:line="360" w:lineRule="auto"/>
        <w:rPr>
          <w:rFonts w:ascii="Simplified Arabic" w:hAnsi="Simplified Arabic" w:cs="Simplified Arabic"/>
          <w:sz w:val="28"/>
          <w:szCs w:val="28"/>
          <w:rtl/>
        </w:rPr>
      </w:pPr>
      <w:r w:rsidRPr="00BF6D44">
        <w:rPr>
          <w:rFonts w:ascii="Simplified Arabic" w:hAnsi="Simplified Arabic" w:cs="Simplified Arabic"/>
          <w:sz w:val="28"/>
          <w:szCs w:val="28"/>
          <w:rtl/>
        </w:rPr>
        <w:t>دراسة باسم عماري جمعي (2011): "استراتيجية التصدير في المؤسسات المتوسطة والصغيرة في الجزائر"</w:t>
      </w:r>
    </w:p>
    <w:p w14:paraId="0CCD268B" w14:textId="5A17B0E6" w:rsidR="00BF6D44" w:rsidRPr="00BF6D44" w:rsidRDefault="00BF6D44" w:rsidP="00F32A3D">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الإيجابيات:</w:t>
      </w:r>
    </w:p>
    <w:p w14:paraId="354C69E7" w14:textId="4E133704" w:rsidR="00BF6D44" w:rsidRPr="00BF6D44" w:rsidRDefault="00BF6D44" w:rsidP="00F32A3D">
      <w:pPr>
        <w:spacing w:line="360" w:lineRule="auto"/>
        <w:rPr>
          <w:rFonts w:ascii="Simplified Arabic" w:hAnsi="Simplified Arabic" w:cs="Simplified Arabic"/>
          <w:sz w:val="28"/>
          <w:szCs w:val="28"/>
          <w:rtl/>
        </w:rPr>
      </w:pPr>
      <w:r w:rsidRPr="00BF6D4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تهتم </w:t>
      </w:r>
      <w:r w:rsidRPr="00BF6D44">
        <w:rPr>
          <w:rFonts w:ascii="Simplified Arabic" w:hAnsi="Simplified Arabic" w:cs="Simplified Arabic"/>
          <w:sz w:val="28"/>
          <w:szCs w:val="28"/>
          <w:rtl/>
        </w:rPr>
        <w:t>الدراسة بتحديات التصدير</w:t>
      </w:r>
      <w:r>
        <w:rPr>
          <w:rFonts w:ascii="Simplified Arabic" w:hAnsi="Simplified Arabic" w:cs="Simplified Arabic" w:hint="cs"/>
          <w:sz w:val="28"/>
          <w:szCs w:val="28"/>
          <w:rtl/>
        </w:rPr>
        <w:t xml:space="preserve"> </w:t>
      </w:r>
      <w:r w:rsidRPr="00BF6D44">
        <w:rPr>
          <w:rFonts w:ascii="Simplified Arabic" w:hAnsi="Simplified Arabic" w:cs="Simplified Arabic"/>
          <w:sz w:val="28"/>
          <w:szCs w:val="28"/>
          <w:rtl/>
        </w:rPr>
        <w:t>وكيفية تطويره كأداة لتنمية المؤسسات الصغيرة والمتوسطة، وهي قضية ذات أهمية خاصة في الاقتصادات النامية مثل الجزائر.</w:t>
      </w:r>
    </w:p>
    <w:p w14:paraId="795BC765" w14:textId="6E427370" w:rsidR="00BF6D44" w:rsidRPr="00BF6D44" w:rsidRDefault="00BF6D44" w:rsidP="00F32A3D">
      <w:pPr>
        <w:spacing w:line="360" w:lineRule="auto"/>
        <w:rPr>
          <w:rFonts w:ascii="Simplified Arabic" w:hAnsi="Simplified Arabic" w:cs="Simplified Arabic"/>
          <w:sz w:val="28"/>
          <w:szCs w:val="28"/>
          <w:rtl/>
        </w:rPr>
      </w:pPr>
      <w:r w:rsidRPr="00BF6D44">
        <w:rPr>
          <w:rFonts w:ascii="Simplified Arabic" w:hAnsi="Simplified Arabic" w:cs="Simplified Arabic"/>
          <w:sz w:val="28"/>
          <w:szCs w:val="28"/>
          <w:rtl/>
        </w:rPr>
        <w:t xml:space="preserve">- تحديد الحاجة إلى استراتيجية دقيقة لدعم القطاعات المحلية </w:t>
      </w:r>
      <w:r>
        <w:rPr>
          <w:rFonts w:ascii="Simplified Arabic" w:hAnsi="Simplified Arabic" w:cs="Simplified Arabic" w:hint="cs"/>
          <w:sz w:val="28"/>
          <w:szCs w:val="28"/>
          <w:rtl/>
        </w:rPr>
        <w:t>و</w:t>
      </w:r>
      <w:r w:rsidRPr="00BF6D44">
        <w:rPr>
          <w:rFonts w:ascii="Simplified Arabic" w:hAnsi="Simplified Arabic" w:cs="Simplified Arabic"/>
          <w:sz w:val="28"/>
          <w:szCs w:val="28"/>
          <w:rtl/>
        </w:rPr>
        <w:t>التي يمكنها التصدير يعكس تفكيرًا استراتيجيًا يربط بين القدرة الإنتاجية</w:t>
      </w:r>
      <w:r>
        <w:rPr>
          <w:rFonts w:ascii="Simplified Arabic" w:hAnsi="Simplified Arabic" w:cs="Simplified Arabic" w:hint="cs"/>
          <w:sz w:val="28"/>
          <w:szCs w:val="28"/>
          <w:rtl/>
        </w:rPr>
        <w:t xml:space="preserve"> و</w:t>
      </w:r>
      <w:r w:rsidRPr="00BF6D44">
        <w:rPr>
          <w:rFonts w:ascii="Simplified Arabic" w:hAnsi="Simplified Arabic" w:cs="Simplified Arabic"/>
          <w:sz w:val="28"/>
          <w:szCs w:val="28"/>
          <w:rtl/>
        </w:rPr>
        <w:t>القدرة التصديرية</w:t>
      </w:r>
      <w:r>
        <w:rPr>
          <w:rFonts w:ascii="Simplified Arabic" w:hAnsi="Simplified Arabic" w:cs="Simplified Arabic" w:hint="cs"/>
          <w:sz w:val="28"/>
          <w:szCs w:val="28"/>
          <w:rtl/>
        </w:rPr>
        <w:t>.</w:t>
      </w:r>
    </w:p>
    <w:p w14:paraId="50FD7623" w14:textId="601A5BD9" w:rsidR="00BF6D44" w:rsidRPr="00BF6D44" w:rsidRDefault="00BF6D44" w:rsidP="00F32A3D">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السلبيات:</w:t>
      </w:r>
    </w:p>
    <w:p w14:paraId="6DE67515" w14:textId="3A5C3D3D" w:rsidR="00BF6D44" w:rsidRPr="00BF6D44" w:rsidRDefault="00BF6D44" w:rsidP="00F32A3D">
      <w:pPr>
        <w:spacing w:line="360" w:lineRule="auto"/>
        <w:rPr>
          <w:rFonts w:ascii="Simplified Arabic" w:hAnsi="Simplified Arabic" w:cs="Simplified Arabic"/>
          <w:sz w:val="28"/>
          <w:szCs w:val="28"/>
          <w:rtl/>
        </w:rPr>
      </w:pPr>
      <w:r w:rsidRPr="00BF6D44">
        <w:rPr>
          <w:rFonts w:ascii="Simplified Arabic" w:hAnsi="Simplified Arabic" w:cs="Simplified Arabic"/>
          <w:sz w:val="28"/>
          <w:szCs w:val="28"/>
          <w:rtl/>
        </w:rPr>
        <w:t>- بالرغم من أهمية التصدير، إلا أن البحث لم يتطرق إلى التحديات الإدارية والفنية التي تواجه المؤسسات الصغيرة والمتوسطة في هذا المجال (مثل الحواجز الجمركية، نقص الكفاءات، صعوبة في الحصول على معلومات الأسواق الدولية).</w:t>
      </w:r>
    </w:p>
    <w:p w14:paraId="76A4AC2F" w14:textId="30069319" w:rsidR="00BF6D44" w:rsidRPr="00BF6D44" w:rsidRDefault="00BF6D44" w:rsidP="00F32A3D">
      <w:pPr>
        <w:spacing w:line="360" w:lineRule="auto"/>
        <w:rPr>
          <w:rFonts w:ascii="Simplified Arabic" w:hAnsi="Simplified Arabic" w:cs="Simplified Arabic"/>
          <w:sz w:val="28"/>
          <w:szCs w:val="28"/>
          <w:rtl/>
        </w:rPr>
      </w:pPr>
      <w:r w:rsidRPr="00BF6D44">
        <w:rPr>
          <w:rFonts w:ascii="Simplified Arabic" w:hAnsi="Simplified Arabic" w:cs="Simplified Arabic"/>
          <w:sz w:val="28"/>
          <w:szCs w:val="28"/>
          <w:rtl/>
        </w:rPr>
        <w:t>دراسة محمد هلسه (2016): "الإبداع والابتكار في منظمات الأعمال"</w:t>
      </w:r>
    </w:p>
    <w:p w14:paraId="266E7C90" w14:textId="60BF9010" w:rsidR="00BF6D44" w:rsidRPr="00BF6D44" w:rsidRDefault="00BF6D44" w:rsidP="00F32A3D">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الإيجابيات:</w:t>
      </w:r>
    </w:p>
    <w:p w14:paraId="77AD72F5" w14:textId="31CF9C4F" w:rsidR="00BF6D44" w:rsidRPr="00BF6D44" w:rsidRDefault="00BF6D44" w:rsidP="00F32A3D">
      <w:pPr>
        <w:spacing w:line="360" w:lineRule="auto"/>
        <w:rPr>
          <w:rFonts w:ascii="Simplified Arabic" w:hAnsi="Simplified Arabic" w:cs="Simplified Arabic"/>
          <w:sz w:val="28"/>
          <w:szCs w:val="28"/>
          <w:rtl/>
        </w:rPr>
      </w:pPr>
      <w:r w:rsidRPr="00BF6D44">
        <w:rPr>
          <w:rFonts w:ascii="Simplified Arabic" w:hAnsi="Simplified Arabic" w:cs="Simplified Arabic"/>
          <w:sz w:val="28"/>
          <w:szCs w:val="28"/>
          <w:rtl/>
        </w:rPr>
        <w:t>- الدراسة تركز على</w:t>
      </w:r>
      <w:r>
        <w:rPr>
          <w:rFonts w:ascii="Simplified Arabic" w:hAnsi="Simplified Arabic" w:cs="Simplified Arabic" w:hint="cs"/>
          <w:sz w:val="28"/>
          <w:szCs w:val="28"/>
          <w:rtl/>
        </w:rPr>
        <w:t xml:space="preserve"> </w:t>
      </w:r>
      <w:r w:rsidRPr="00BF6D44">
        <w:rPr>
          <w:rFonts w:ascii="Simplified Arabic" w:hAnsi="Simplified Arabic" w:cs="Simplified Arabic"/>
          <w:sz w:val="28"/>
          <w:szCs w:val="28"/>
          <w:rtl/>
        </w:rPr>
        <w:t>أهمية الإبداع والابتكار في تحسين الأداء والتميز التنافسي في منظمات الأعمال، وهو أمر بالغ الأهمية، خاصة في المؤسسات الصغيرة والمتوسطة التي تواجه منافسة شديدة.</w:t>
      </w:r>
    </w:p>
    <w:p w14:paraId="798BC2A2" w14:textId="1627D3B6" w:rsidR="00BF6D44" w:rsidRPr="00BF6D44" w:rsidRDefault="00BF6D44" w:rsidP="00F32A3D">
      <w:pPr>
        <w:spacing w:line="360" w:lineRule="auto"/>
        <w:rPr>
          <w:rFonts w:ascii="Simplified Arabic" w:hAnsi="Simplified Arabic" w:cs="Simplified Arabic"/>
          <w:sz w:val="28"/>
          <w:szCs w:val="28"/>
          <w:rtl/>
        </w:rPr>
      </w:pPr>
      <w:r w:rsidRPr="00BF6D44">
        <w:rPr>
          <w:rFonts w:ascii="Simplified Arabic" w:hAnsi="Simplified Arabic" w:cs="Simplified Arabic"/>
          <w:sz w:val="28"/>
          <w:szCs w:val="28"/>
          <w:rtl/>
        </w:rPr>
        <w:lastRenderedPageBreak/>
        <w:t>- أظهرت الدراسة كيف أن المنظمات الريادية التي تشجع الإبداع والابتكار تساعد في استقطاب العقول المبدعة</w:t>
      </w:r>
      <w:r>
        <w:rPr>
          <w:rFonts w:ascii="Simplified Arabic" w:hAnsi="Simplified Arabic" w:cs="Simplified Arabic" w:hint="cs"/>
          <w:sz w:val="28"/>
          <w:szCs w:val="28"/>
          <w:rtl/>
        </w:rPr>
        <w:t xml:space="preserve"> </w:t>
      </w:r>
      <w:r w:rsidRPr="00BF6D44">
        <w:rPr>
          <w:rFonts w:ascii="Simplified Arabic" w:hAnsi="Simplified Arabic" w:cs="Simplified Arabic"/>
          <w:sz w:val="28"/>
          <w:szCs w:val="28"/>
          <w:rtl/>
        </w:rPr>
        <w:t>والحفاظ عليها من الهجرة، وهو موضوع ذو صلة كبيرة بتنمية الموارد البشرية في الدول النامية.</w:t>
      </w:r>
    </w:p>
    <w:p w14:paraId="01B6CA0D" w14:textId="62E56A31" w:rsidR="00BF6D44" w:rsidRPr="00BF6D44" w:rsidRDefault="00BF6D44" w:rsidP="00F32A3D">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السلبيات:</w:t>
      </w:r>
    </w:p>
    <w:p w14:paraId="5C71F850" w14:textId="6B6D0584" w:rsidR="00BF6D44" w:rsidRPr="00BF6D44" w:rsidRDefault="00BF6D44" w:rsidP="00F32A3D">
      <w:pPr>
        <w:spacing w:line="360" w:lineRule="auto"/>
        <w:rPr>
          <w:rFonts w:ascii="Simplified Arabic" w:hAnsi="Simplified Arabic" w:cs="Simplified Arabic"/>
          <w:sz w:val="28"/>
          <w:szCs w:val="28"/>
          <w:rtl/>
        </w:rPr>
      </w:pPr>
      <w:r w:rsidRPr="00BF6D44">
        <w:rPr>
          <w:rFonts w:ascii="Simplified Arabic" w:hAnsi="Simplified Arabic" w:cs="Simplified Arabic"/>
          <w:sz w:val="28"/>
          <w:szCs w:val="28"/>
          <w:rtl/>
        </w:rPr>
        <w:t>- على الرغم من أن الدراسة تسلط الضوء على أهمية الابتكار، إلا أنه كان من المفيد التوسع في كيفية تطبيق الابتكار في القطاع الصغير والمتوسط في الدول النامية، وتحديد الأدوات والموارد التي تحتاجها هذه المؤسسات للابتكار.</w:t>
      </w:r>
    </w:p>
    <w:p w14:paraId="6A2ADA68" w14:textId="77777777" w:rsidR="0082713F" w:rsidRDefault="0082713F" w:rsidP="00F32A3D">
      <w:pPr>
        <w:spacing w:line="360" w:lineRule="auto"/>
        <w:rPr>
          <w:rFonts w:ascii="Simplified Arabic" w:hAnsi="Simplified Arabic" w:cs="Simplified Arabic"/>
          <w:sz w:val="28"/>
          <w:szCs w:val="28"/>
          <w:rtl/>
        </w:rPr>
      </w:pPr>
    </w:p>
    <w:p w14:paraId="79D24C6C" w14:textId="77777777" w:rsidR="00BF6D44" w:rsidRDefault="00BF6D44" w:rsidP="00F32A3D">
      <w:pPr>
        <w:spacing w:line="360" w:lineRule="auto"/>
        <w:rPr>
          <w:rFonts w:ascii="Simplified Arabic" w:hAnsi="Simplified Arabic" w:cs="Simplified Arabic"/>
          <w:sz w:val="28"/>
          <w:szCs w:val="28"/>
          <w:rtl/>
        </w:rPr>
      </w:pPr>
    </w:p>
    <w:p w14:paraId="13CAD6FB" w14:textId="77777777" w:rsidR="00BF6D44" w:rsidRDefault="00BF6D44" w:rsidP="00F32A3D">
      <w:pPr>
        <w:spacing w:line="360" w:lineRule="auto"/>
        <w:rPr>
          <w:rFonts w:ascii="Simplified Arabic" w:hAnsi="Simplified Arabic" w:cs="Simplified Arabic"/>
          <w:sz w:val="28"/>
          <w:szCs w:val="28"/>
          <w:rtl/>
        </w:rPr>
      </w:pPr>
    </w:p>
    <w:p w14:paraId="67A60584" w14:textId="77777777" w:rsidR="00BF6D44" w:rsidRDefault="00BF6D44" w:rsidP="00F32A3D">
      <w:pPr>
        <w:spacing w:line="360" w:lineRule="auto"/>
        <w:rPr>
          <w:rFonts w:ascii="Simplified Arabic" w:hAnsi="Simplified Arabic" w:cs="Simplified Arabic"/>
          <w:sz w:val="28"/>
          <w:szCs w:val="28"/>
          <w:rtl/>
        </w:rPr>
      </w:pPr>
    </w:p>
    <w:p w14:paraId="672E8AD8" w14:textId="77777777" w:rsidR="00BF6D44" w:rsidRDefault="00BF6D44" w:rsidP="00F32A3D">
      <w:pPr>
        <w:spacing w:line="360" w:lineRule="auto"/>
        <w:rPr>
          <w:rFonts w:ascii="Simplified Arabic" w:hAnsi="Simplified Arabic" w:cs="Simplified Arabic"/>
          <w:sz w:val="28"/>
          <w:szCs w:val="28"/>
          <w:rtl/>
        </w:rPr>
      </w:pPr>
    </w:p>
    <w:p w14:paraId="7F915DE7" w14:textId="77777777" w:rsidR="00BF6D44" w:rsidRDefault="00BF6D44" w:rsidP="00F32A3D">
      <w:pPr>
        <w:spacing w:line="360" w:lineRule="auto"/>
        <w:rPr>
          <w:rFonts w:ascii="Simplified Arabic" w:hAnsi="Simplified Arabic" w:cs="Simplified Arabic"/>
          <w:sz w:val="28"/>
          <w:szCs w:val="28"/>
          <w:rtl/>
        </w:rPr>
      </w:pPr>
    </w:p>
    <w:p w14:paraId="06CC542B" w14:textId="77777777" w:rsidR="00BF6D44" w:rsidRDefault="00BF6D44" w:rsidP="00F32A3D">
      <w:pPr>
        <w:spacing w:line="360" w:lineRule="auto"/>
        <w:rPr>
          <w:rFonts w:ascii="Simplified Arabic" w:hAnsi="Simplified Arabic" w:cs="Simplified Arabic"/>
          <w:sz w:val="28"/>
          <w:szCs w:val="28"/>
          <w:rtl/>
        </w:rPr>
      </w:pPr>
    </w:p>
    <w:p w14:paraId="67C5A2CD" w14:textId="77777777" w:rsidR="00BF6D44" w:rsidRDefault="00BF6D44" w:rsidP="00F32A3D">
      <w:pPr>
        <w:spacing w:line="360" w:lineRule="auto"/>
        <w:rPr>
          <w:rFonts w:ascii="Simplified Arabic" w:hAnsi="Simplified Arabic" w:cs="Simplified Arabic"/>
          <w:sz w:val="28"/>
          <w:szCs w:val="28"/>
          <w:rtl/>
        </w:rPr>
      </w:pPr>
    </w:p>
    <w:p w14:paraId="2403809F" w14:textId="77777777" w:rsidR="00BF6D44" w:rsidRDefault="00BF6D44" w:rsidP="00F32A3D">
      <w:pPr>
        <w:spacing w:line="360" w:lineRule="auto"/>
        <w:rPr>
          <w:rFonts w:ascii="Simplified Arabic" w:hAnsi="Simplified Arabic" w:cs="Simplified Arabic"/>
          <w:sz w:val="28"/>
          <w:szCs w:val="28"/>
          <w:rtl/>
        </w:rPr>
      </w:pPr>
    </w:p>
    <w:p w14:paraId="0909A5BF" w14:textId="77777777" w:rsidR="0082713F" w:rsidRDefault="0082713F" w:rsidP="00F32A3D">
      <w:pPr>
        <w:spacing w:line="360" w:lineRule="auto"/>
        <w:rPr>
          <w:rFonts w:ascii="Simplified Arabic" w:hAnsi="Simplified Arabic" w:cs="Simplified Arabic"/>
          <w:sz w:val="28"/>
          <w:szCs w:val="28"/>
          <w:rtl/>
        </w:rPr>
      </w:pPr>
    </w:p>
    <w:p w14:paraId="765665E5" w14:textId="0F87A521" w:rsidR="00DA0409" w:rsidRPr="00DA0409" w:rsidRDefault="00DA0409" w:rsidP="00F32A3D">
      <w:pPr>
        <w:spacing w:line="360" w:lineRule="auto"/>
        <w:rPr>
          <w:rFonts w:ascii="Simplified Arabic" w:hAnsi="Simplified Arabic" w:cs="Simplified Arabic"/>
          <w:b/>
          <w:bCs/>
          <w:sz w:val="28"/>
          <w:szCs w:val="28"/>
          <w:u w:val="single"/>
          <w:rtl/>
        </w:rPr>
      </w:pPr>
      <w:r w:rsidRPr="00DA0409">
        <w:rPr>
          <w:rFonts w:ascii="Simplified Arabic" w:hAnsi="Simplified Arabic" w:cs="Simplified Arabic" w:hint="cs"/>
          <w:b/>
          <w:bCs/>
          <w:sz w:val="28"/>
          <w:szCs w:val="28"/>
          <w:u w:val="single"/>
          <w:rtl/>
        </w:rPr>
        <w:lastRenderedPageBreak/>
        <w:t>المراجع:</w:t>
      </w:r>
    </w:p>
    <w:p w14:paraId="61D6A73F" w14:textId="05B4BB32" w:rsidR="00DA0409" w:rsidRPr="00DA0409" w:rsidRDefault="00DA0409" w:rsidP="00F32A3D">
      <w:pPr>
        <w:spacing w:line="360" w:lineRule="auto"/>
        <w:rPr>
          <w:rFonts w:ascii="Simplified Arabic" w:hAnsi="Simplified Arabic" w:cs="Simplified Arabic"/>
          <w:b/>
          <w:bCs/>
          <w:sz w:val="28"/>
          <w:szCs w:val="28"/>
          <w:u w:val="single"/>
          <w:rtl/>
        </w:rPr>
      </w:pPr>
      <w:r w:rsidRPr="00DA0409">
        <w:rPr>
          <w:rFonts w:ascii="Simplified Arabic" w:hAnsi="Simplified Arabic" w:cs="Simplified Arabic" w:hint="cs"/>
          <w:b/>
          <w:bCs/>
          <w:sz w:val="28"/>
          <w:szCs w:val="28"/>
          <w:u w:val="single"/>
          <w:rtl/>
        </w:rPr>
        <w:t>أولا: المراجع العربية:</w:t>
      </w:r>
    </w:p>
    <w:p w14:paraId="42239A4C" w14:textId="77777777" w:rsidR="003E4A6B" w:rsidRPr="003E4A6B" w:rsidRDefault="003E4A6B" w:rsidP="003E4A6B">
      <w:pPr>
        <w:pStyle w:val="ListParagraph"/>
        <w:numPr>
          <w:ilvl w:val="0"/>
          <w:numId w:val="19"/>
        </w:numPr>
        <w:spacing w:line="360" w:lineRule="auto"/>
        <w:rPr>
          <w:rFonts w:ascii="Sakkal Majalla" w:hAnsi="Sakkal Majalla" w:cs="Sakkal Majalla"/>
          <w:sz w:val="28"/>
          <w:szCs w:val="28"/>
          <w:rtl/>
          <w:lang w:bidi="ar-EG"/>
        </w:rPr>
      </w:pPr>
      <w:r w:rsidRPr="003E4A6B">
        <w:rPr>
          <w:rFonts w:ascii="Sakkal Majalla" w:hAnsi="Sakkal Majalla" w:cs="Sakkal Majalla"/>
          <w:sz w:val="28"/>
          <w:szCs w:val="28"/>
          <w:rtl/>
          <w:lang w:bidi="ar-EG"/>
        </w:rPr>
        <w:t xml:space="preserve">  إسماعيل علي شكر مشاريع القطاع الخاص ودورها في الحد من البطالة، مركز الكتاب الأكاديمي، عمان، الأردن، 2016.</w:t>
      </w:r>
    </w:p>
    <w:p w14:paraId="6AE325EE" w14:textId="77777777" w:rsidR="003E4A6B" w:rsidRPr="003E4A6B" w:rsidRDefault="003E4A6B" w:rsidP="003E4A6B">
      <w:pPr>
        <w:pStyle w:val="ListParagraph"/>
        <w:numPr>
          <w:ilvl w:val="0"/>
          <w:numId w:val="19"/>
        </w:numPr>
        <w:spacing w:line="360" w:lineRule="auto"/>
        <w:rPr>
          <w:rFonts w:ascii="Sakkal Majalla" w:hAnsi="Sakkal Majalla" w:cs="Sakkal Majalla"/>
          <w:sz w:val="28"/>
          <w:szCs w:val="28"/>
          <w:rtl/>
          <w:lang w:bidi="ar-EG"/>
        </w:rPr>
      </w:pPr>
      <w:r w:rsidRPr="003E4A6B">
        <w:rPr>
          <w:rFonts w:ascii="Sakkal Majalla" w:hAnsi="Sakkal Majalla" w:cs="Sakkal Majalla"/>
          <w:sz w:val="28"/>
          <w:szCs w:val="28"/>
          <w:rtl/>
          <w:lang w:bidi="ar-EG"/>
        </w:rPr>
        <w:t xml:space="preserve">  أحمد محيي خلف صقر المشروعات الصغيرة الفكرة وآلية التنفيذ، دار التعليم الجامعي، الإسكندرية، مصر، 2020</w:t>
      </w:r>
    </w:p>
    <w:p w14:paraId="273310E0" w14:textId="77777777" w:rsidR="003E4A6B" w:rsidRPr="003E4A6B" w:rsidRDefault="003E4A6B" w:rsidP="003E4A6B">
      <w:pPr>
        <w:pStyle w:val="ListParagraph"/>
        <w:numPr>
          <w:ilvl w:val="0"/>
          <w:numId w:val="19"/>
        </w:numPr>
        <w:spacing w:line="360" w:lineRule="auto"/>
        <w:rPr>
          <w:rFonts w:ascii="Sakkal Majalla" w:hAnsi="Sakkal Majalla" w:cs="Sakkal Majalla"/>
          <w:sz w:val="28"/>
          <w:szCs w:val="28"/>
          <w:rtl/>
          <w:lang w:bidi="ar-EG"/>
        </w:rPr>
      </w:pPr>
      <w:r w:rsidRPr="003E4A6B">
        <w:rPr>
          <w:rFonts w:ascii="Sakkal Majalla" w:hAnsi="Sakkal Majalla" w:cs="Sakkal Majalla"/>
          <w:sz w:val="28"/>
          <w:szCs w:val="28"/>
          <w:rtl/>
          <w:lang w:bidi="ar-EG"/>
        </w:rPr>
        <w:t xml:space="preserve">  أسامة خيري، إدارة الإبداع والابتكارات، دار الراية لنشر والتوزيع، عماق، ،2012.</w:t>
      </w:r>
    </w:p>
    <w:p w14:paraId="6D1B2D20" w14:textId="77777777" w:rsidR="003E4A6B" w:rsidRPr="003E4A6B" w:rsidRDefault="003E4A6B" w:rsidP="003E4A6B">
      <w:pPr>
        <w:pStyle w:val="ListParagraph"/>
        <w:numPr>
          <w:ilvl w:val="0"/>
          <w:numId w:val="19"/>
        </w:numPr>
        <w:spacing w:line="360" w:lineRule="auto"/>
        <w:rPr>
          <w:rFonts w:ascii="Sakkal Majalla" w:hAnsi="Sakkal Majalla" w:cs="Sakkal Majalla"/>
          <w:sz w:val="28"/>
          <w:szCs w:val="28"/>
          <w:rtl/>
          <w:lang w:bidi="ar-EG"/>
        </w:rPr>
      </w:pPr>
      <w:r w:rsidRPr="003E4A6B">
        <w:rPr>
          <w:rFonts w:ascii="Sakkal Majalla" w:hAnsi="Sakkal Majalla" w:cs="Sakkal Majalla"/>
          <w:sz w:val="28"/>
          <w:szCs w:val="28"/>
          <w:rtl/>
          <w:lang w:bidi="ar-EG"/>
        </w:rPr>
        <w:t xml:space="preserve">   عاكف لطفي خصاونة، إدارة الإبداع والابتكار في منظمات الأعمال، دار الحامد لنشر والتوزيع، عماق،2013.</w:t>
      </w:r>
    </w:p>
    <w:p w14:paraId="469F16F7" w14:textId="77777777" w:rsidR="003E4A6B" w:rsidRPr="003E4A6B" w:rsidRDefault="003E4A6B" w:rsidP="003E4A6B">
      <w:pPr>
        <w:pStyle w:val="ListParagraph"/>
        <w:numPr>
          <w:ilvl w:val="0"/>
          <w:numId w:val="19"/>
        </w:numPr>
        <w:spacing w:line="360" w:lineRule="auto"/>
        <w:rPr>
          <w:rFonts w:ascii="Sakkal Majalla" w:hAnsi="Sakkal Majalla" w:cs="Sakkal Majalla"/>
          <w:sz w:val="28"/>
          <w:szCs w:val="28"/>
          <w:rtl/>
          <w:lang w:bidi="ar-EG"/>
        </w:rPr>
      </w:pPr>
      <w:r w:rsidRPr="003E4A6B">
        <w:rPr>
          <w:rFonts w:ascii="Sakkal Majalla" w:hAnsi="Sakkal Majalla" w:cs="Sakkal Majalla"/>
          <w:sz w:val="28"/>
          <w:szCs w:val="28"/>
          <w:rtl/>
          <w:lang w:bidi="ar-EG"/>
        </w:rPr>
        <w:t xml:space="preserve">  عبد الرحمان بن عنتر، واقع الإبداع في المؤسسات المتوسطة الصغيرة والمتوسطة بالجزائر: دراسة ميدانية حول الإبداع في المنظمات الحديثة، مجلة جامعة دمشق للعلوم الاقتصادية والعلوم القانونية، 2008.</w:t>
      </w:r>
    </w:p>
    <w:p w14:paraId="6040E2C3" w14:textId="77777777" w:rsidR="003E4A6B" w:rsidRPr="003E4A6B" w:rsidRDefault="003E4A6B" w:rsidP="003E4A6B">
      <w:pPr>
        <w:pStyle w:val="ListParagraph"/>
        <w:numPr>
          <w:ilvl w:val="0"/>
          <w:numId w:val="19"/>
        </w:numPr>
        <w:spacing w:line="360" w:lineRule="auto"/>
        <w:rPr>
          <w:rFonts w:ascii="Sakkal Majalla" w:hAnsi="Sakkal Majalla" w:cs="Sakkal Majalla"/>
          <w:sz w:val="28"/>
          <w:szCs w:val="28"/>
          <w:rtl/>
          <w:lang w:bidi="ar-EG"/>
        </w:rPr>
      </w:pPr>
      <w:r w:rsidRPr="003E4A6B">
        <w:rPr>
          <w:rFonts w:ascii="Sakkal Majalla" w:hAnsi="Sakkal Majalla" w:cs="Sakkal Majalla"/>
          <w:sz w:val="28"/>
          <w:szCs w:val="28"/>
          <w:rtl/>
          <w:lang w:bidi="ar-EG"/>
        </w:rPr>
        <w:t xml:space="preserve">   طارق محمد السويدان، محمد أكرم العد لوني، مبادئ الإبداع، مهندسو الحياة، الطبعة الثالثة، دون بلد النشر، ،2012.</w:t>
      </w:r>
    </w:p>
    <w:p w14:paraId="51317202" w14:textId="77777777" w:rsidR="003E4A6B" w:rsidRPr="003E4A6B" w:rsidRDefault="003E4A6B" w:rsidP="003E4A6B">
      <w:pPr>
        <w:pStyle w:val="ListParagraph"/>
        <w:numPr>
          <w:ilvl w:val="0"/>
          <w:numId w:val="19"/>
        </w:numPr>
        <w:spacing w:line="360" w:lineRule="auto"/>
        <w:rPr>
          <w:rFonts w:ascii="Sakkal Majalla" w:hAnsi="Sakkal Majalla" w:cs="Sakkal Majalla"/>
          <w:sz w:val="28"/>
          <w:szCs w:val="28"/>
          <w:rtl/>
          <w:lang w:bidi="ar-EG"/>
        </w:rPr>
      </w:pPr>
      <w:r w:rsidRPr="003E4A6B">
        <w:rPr>
          <w:rFonts w:ascii="Sakkal Majalla" w:hAnsi="Sakkal Majalla" w:cs="Sakkal Majalla"/>
          <w:sz w:val="28"/>
          <w:szCs w:val="28"/>
          <w:rtl/>
          <w:lang w:bidi="ar-EG"/>
        </w:rPr>
        <w:t xml:space="preserve">   احمد طرطار، سارة حليمي، أثر تطبيق إدارة المعرفة على وظيفة الإبداع في منظمات الأعمال، ملتقى دولي حول رأس المال الفكري، 2011.</w:t>
      </w:r>
    </w:p>
    <w:p w14:paraId="70EFA8EA" w14:textId="77777777" w:rsidR="003E4A6B" w:rsidRPr="003E4A6B" w:rsidRDefault="003E4A6B" w:rsidP="003E4A6B">
      <w:pPr>
        <w:pStyle w:val="ListParagraph"/>
        <w:numPr>
          <w:ilvl w:val="0"/>
          <w:numId w:val="19"/>
        </w:numPr>
        <w:spacing w:line="360" w:lineRule="auto"/>
        <w:rPr>
          <w:rFonts w:ascii="Sakkal Majalla" w:hAnsi="Sakkal Majalla" w:cs="Sakkal Majalla"/>
          <w:sz w:val="28"/>
          <w:szCs w:val="28"/>
          <w:rtl/>
          <w:lang w:bidi="ar-EG"/>
        </w:rPr>
      </w:pPr>
      <w:r w:rsidRPr="003E4A6B">
        <w:rPr>
          <w:rFonts w:ascii="Sakkal Majalla" w:hAnsi="Sakkal Majalla" w:cs="Sakkal Majalla"/>
          <w:sz w:val="28"/>
          <w:szCs w:val="28"/>
          <w:rtl/>
          <w:lang w:bidi="ar-EG"/>
        </w:rPr>
        <w:t xml:space="preserve">   زراية أسمان، أثار سياسية تأهيل الصغيرة والمتوسطة علس النمو الاقتصادي في الجزائر، مذكرة مكملة لنيل شهادة ماستر أكاديمي، قسم العلوم الاقتصادية، جامعة منتوري، قسنطينة، 2011.</w:t>
      </w:r>
    </w:p>
    <w:p w14:paraId="35301251" w14:textId="77777777" w:rsidR="003E4A6B" w:rsidRPr="003E4A6B" w:rsidRDefault="003E4A6B" w:rsidP="003E4A6B">
      <w:pPr>
        <w:pStyle w:val="ListParagraph"/>
        <w:numPr>
          <w:ilvl w:val="0"/>
          <w:numId w:val="19"/>
        </w:numPr>
        <w:spacing w:line="360" w:lineRule="auto"/>
        <w:rPr>
          <w:rFonts w:ascii="Sakkal Majalla" w:hAnsi="Sakkal Majalla" w:cs="Sakkal Majalla"/>
          <w:sz w:val="28"/>
          <w:szCs w:val="28"/>
          <w:rtl/>
          <w:lang w:bidi="ar-EG"/>
        </w:rPr>
      </w:pPr>
      <w:r w:rsidRPr="003E4A6B">
        <w:rPr>
          <w:rFonts w:ascii="Sakkal Majalla" w:hAnsi="Sakkal Majalla" w:cs="Sakkal Majalla"/>
          <w:sz w:val="28"/>
          <w:szCs w:val="28"/>
          <w:rtl/>
          <w:lang w:bidi="ar-EG"/>
        </w:rPr>
        <w:t xml:space="preserve">   ياسر عبد الرحمان، براش عمار الدين، قطاع المؤسسات الصغيرة والمتوسطة في الجزائر الواقع وتحديات، مجلة نمان الاقتصاد والتجارة، العدد الثالث، جوان، 2018</w:t>
      </w:r>
    </w:p>
    <w:p w14:paraId="103B8A44" w14:textId="77777777" w:rsidR="003E4A6B" w:rsidRPr="003E4A6B" w:rsidRDefault="003E4A6B" w:rsidP="003E4A6B">
      <w:pPr>
        <w:pStyle w:val="ListParagraph"/>
        <w:numPr>
          <w:ilvl w:val="0"/>
          <w:numId w:val="19"/>
        </w:numPr>
        <w:spacing w:line="360" w:lineRule="auto"/>
        <w:rPr>
          <w:rFonts w:ascii="Sakkal Majalla" w:hAnsi="Sakkal Majalla" w:cs="Sakkal Majalla"/>
          <w:sz w:val="28"/>
          <w:szCs w:val="28"/>
          <w:rtl/>
          <w:lang w:bidi="ar-EG"/>
        </w:rPr>
      </w:pPr>
      <w:r w:rsidRPr="003E4A6B">
        <w:rPr>
          <w:rFonts w:ascii="Sakkal Majalla" w:hAnsi="Sakkal Majalla" w:cs="Sakkal Majalla"/>
          <w:sz w:val="28"/>
          <w:szCs w:val="28"/>
          <w:rtl/>
          <w:lang w:bidi="ar-EG"/>
        </w:rPr>
        <w:t xml:space="preserve">   ياسر عبد الرحمان، براش عمار الدين، قطاع المؤسسات الصغيرة والمتوسطة في الجزائر الواقع وتحديات، مجلة نماء الاقتصاد والتجارة، العدد الثالث، جوان .2018</w:t>
      </w:r>
    </w:p>
    <w:p w14:paraId="57340833" w14:textId="77777777" w:rsidR="003E4A6B" w:rsidRPr="003E4A6B" w:rsidRDefault="003E4A6B" w:rsidP="003E4A6B">
      <w:pPr>
        <w:pStyle w:val="ListParagraph"/>
        <w:numPr>
          <w:ilvl w:val="0"/>
          <w:numId w:val="19"/>
        </w:numPr>
        <w:spacing w:line="360" w:lineRule="auto"/>
        <w:rPr>
          <w:rFonts w:ascii="Sakkal Majalla" w:hAnsi="Sakkal Majalla" w:cs="Sakkal Majalla"/>
          <w:sz w:val="28"/>
          <w:szCs w:val="28"/>
          <w:rtl/>
          <w:lang w:bidi="ar-EG"/>
        </w:rPr>
      </w:pPr>
      <w:r w:rsidRPr="003E4A6B">
        <w:rPr>
          <w:rFonts w:ascii="Sakkal Majalla" w:hAnsi="Sakkal Majalla" w:cs="Sakkal Majalla"/>
          <w:sz w:val="28"/>
          <w:szCs w:val="28"/>
          <w:rtl/>
          <w:lang w:bidi="ar-EG"/>
        </w:rPr>
        <w:lastRenderedPageBreak/>
        <w:t xml:space="preserve">   سليم بطرس جلدة وزيد منير عبوي، إدارة الإبداع والابتكار، دار كنوز للنشر، الأردق،2006.</w:t>
      </w:r>
    </w:p>
    <w:p w14:paraId="022B80E5" w14:textId="77777777" w:rsidR="003E4A6B" w:rsidRPr="003E4A6B" w:rsidRDefault="003E4A6B" w:rsidP="003E4A6B">
      <w:pPr>
        <w:pStyle w:val="ListParagraph"/>
        <w:numPr>
          <w:ilvl w:val="0"/>
          <w:numId w:val="19"/>
        </w:numPr>
        <w:spacing w:line="360" w:lineRule="auto"/>
        <w:rPr>
          <w:rFonts w:ascii="Sakkal Majalla" w:hAnsi="Sakkal Majalla" w:cs="Sakkal Majalla"/>
          <w:sz w:val="28"/>
          <w:szCs w:val="28"/>
          <w:rtl/>
          <w:lang w:bidi="ar-EG"/>
        </w:rPr>
      </w:pPr>
      <w:r w:rsidRPr="003E4A6B">
        <w:rPr>
          <w:rFonts w:ascii="Sakkal Majalla" w:hAnsi="Sakkal Majalla" w:cs="Sakkal Majalla"/>
          <w:sz w:val="28"/>
          <w:szCs w:val="28"/>
          <w:rtl/>
          <w:lang w:bidi="ar-EG"/>
        </w:rPr>
        <w:t xml:space="preserve">   طارق محمد السويدان، محمد أكرم العد لوني، مبادئ الإبداع، مهندسو الحياة، الطبعة الثالثة، دوق بلد النشر، 2012</w:t>
      </w:r>
    </w:p>
    <w:p w14:paraId="59FC880A" w14:textId="77777777" w:rsidR="003E4A6B" w:rsidRPr="003E4A6B" w:rsidRDefault="003E4A6B" w:rsidP="003E4A6B">
      <w:pPr>
        <w:pStyle w:val="ListParagraph"/>
        <w:numPr>
          <w:ilvl w:val="0"/>
          <w:numId w:val="19"/>
        </w:numPr>
        <w:spacing w:line="360" w:lineRule="auto"/>
        <w:rPr>
          <w:rFonts w:ascii="Sakkal Majalla" w:hAnsi="Sakkal Majalla" w:cs="Sakkal Majalla"/>
          <w:sz w:val="28"/>
          <w:szCs w:val="28"/>
          <w:rtl/>
          <w:lang w:bidi="ar-EG"/>
        </w:rPr>
      </w:pPr>
      <w:r w:rsidRPr="003E4A6B">
        <w:rPr>
          <w:rFonts w:ascii="Sakkal Majalla" w:hAnsi="Sakkal Majalla" w:cs="Sakkal Majalla"/>
          <w:sz w:val="28"/>
          <w:szCs w:val="28"/>
          <w:rtl/>
          <w:lang w:bidi="ar-EG"/>
        </w:rPr>
        <w:t xml:space="preserve">     نصيرة قوري، ضليعات إجراءات تأهيل المؤسسات الصغيرة والمتوسطة في الجزائر، مداخلة ضمن ملتقي سبق ذكره، شل .2006</w:t>
      </w:r>
    </w:p>
    <w:p w14:paraId="47FBBFFA" w14:textId="77777777" w:rsidR="003E4A6B" w:rsidRPr="003E4A6B" w:rsidRDefault="003E4A6B" w:rsidP="003E4A6B">
      <w:pPr>
        <w:pStyle w:val="ListParagraph"/>
        <w:numPr>
          <w:ilvl w:val="0"/>
          <w:numId w:val="19"/>
        </w:numPr>
        <w:bidi w:val="0"/>
        <w:spacing w:line="360" w:lineRule="auto"/>
        <w:rPr>
          <w:rFonts w:ascii="Sakkal Majalla" w:hAnsi="Sakkal Majalla" w:cs="Sakkal Majalla"/>
          <w:sz w:val="28"/>
          <w:szCs w:val="28"/>
          <w:lang w:bidi="ar-EG"/>
        </w:rPr>
      </w:pPr>
      <w:r w:rsidRPr="003E4A6B">
        <w:rPr>
          <w:rFonts w:ascii="Sakkal Majalla" w:hAnsi="Sakkal Majalla" w:cs="Sakkal Majalla"/>
          <w:sz w:val="28"/>
          <w:szCs w:val="28"/>
          <w:rtl/>
          <w:lang w:bidi="ar-EG"/>
        </w:rPr>
        <w:t xml:space="preserve">  </w:t>
      </w:r>
      <w:r w:rsidRPr="003E4A6B">
        <w:rPr>
          <w:rFonts w:ascii="Sakkal Majalla" w:hAnsi="Sakkal Majalla" w:cs="Sakkal Majalla"/>
          <w:sz w:val="28"/>
          <w:szCs w:val="28"/>
          <w:lang w:bidi="ar-EG"/>
        </w:rPr>
        <w:t>Nicole Merle-</w:t>
      </w:r>
      <w:proofErr w:type="spellStart"/>
      <w:r w:rsidRPr="003E4A6B">
        <w:rPr>
          <w:rFonts w:ascii="Sakkal Majalla" w:hAnsi="Sakkal Majalla" w:cs="Sakkal Majalla"/>
          <w:sz w:val="28"/>
          <w:szCs w:val="28"/>
          <w:lang w:bidi="ar-EG"/>
        </w:rPr>
        <w:t>Larmote</w:t>
      </w:r>
      <w:proofErr w:type="spellEnd"/>
      <w:r w:rsidRPr="003E4A6B">
        <w:rPr>
          <w:rFonts w:ascii="Sakkal Majalla" w:hAnsi="Sakkal Majalla" w:cs="Sakkal Majalla"/>
          <w:sz w:val="28"/>
          <w:szCs w:val="28"/>
          <w:lang w:bidi="ar-EG"/>
        </w:rPr>
        <w:t xml:space="preserve">, "Gilles </w:t>
      </w:r>
      <w:proofErr w:type="spellStart"/>
      <w:r w:rsidRPr="003E4A6B">
        <w:rPr>
          <w:rFonts w:ascii="Sakkal Majalla" w:hAnsi="Sakkal Majalla" w:cs="Sakkal Majalla"/>
          <w:sz w:val="28"/>
          <w:szCs w:val="28"/>
          <w:lang w:bidi="ar-EG"/>
        </w:rPr>
        <w:t>Pannetier</w:t>
      </w:r>
      <w:proofErr w:type="spellEnd"/>
      <w:r w:rsidRPr="003E4A6B">
        <w:rPr>
          <w:rFonts w:ascii="Sakkal Majalla" w:hAnsi="Sakkal Majalla" w:cs="Sakkal Majalla"/>
          <w:sz w:val="28"/>
          <w:szCs w:val="28"/>
          <w:lang w:bidi="ar-EG"/>
        </w:rPr>
        <w:t xml:space="preserve"> </w:t>
      </w:r>
      <w:proofErr w:type="spellStart"/>
      <w:r w:rsidRPr="003E4A6B">
        <w:rPr>
          <w:rFonts w:ascii="Sakkal Majalla" w:hAnsi="Sakkal Majalla" w:cs="Sakkal Majalla"/>
          <w:sz w:val="28"/>
          <w:szCs w:val="28"/>
          <w:lang w:bidi="ar-EG"/>
        </w:rPr>
        <w:t>L’innovation</w:t>
      </w:r>
      <w:proofErr w:type="spellEnd"/>
      <w:r w:rsidRPr="003E4A6B">
        <w:rPr>
          <w:rFonts w:ascii="Sakkal Majalla" w:hAnsi="Sakkal Majalla" w:cs="Sakkal Majalla"/>
          <w:sz w:val="28"/>
          <w:szCs w:val="28"/>
          <w:lang w:bidi="ar-EG"/>
        </w:rPr>
        <w:t xml:space="preserve"> Dans Les </w:t>
      </w:r>
      <w:proofErr w:type="spellStart"/>
      <w:r w:rsidRPr="003E4A6B">
        <w:rPr>
          <w:rFonts w:ascii="Sakkal Majalla" w:hAnsi="Sakkal Majalla" w:cs="Sakkal Majalla"/>
          <w:sz w:val="28"/>
          <w:szCs w:val="28"/>
          <w:lang w:bidi="ar-EG"/>
        </w:rPr>
        <w:t>Entreprises</w:t>
      </w:r>
      <w:proofErr w:type="spellEnd"/>
      <w:r w:rsidRPr="003E4A6B">
        <w:rPr>
          <w:rFonts w:ascii="Sakkal Majalla" w:hAnsi="Sakkal Majalla" w:cs="Sakkal Majalla"/>
          <w:sz w:val="28"/>
          <w:szCs w:val="28"/>
          <w:lang w:bidi="ar-EG"/>
        </w:rPr>
        <w:t xml:space="preserve"> </w:t>
      </w:r>
      <w:proofErr w:type="spellStart"/>
      <w:r w:rsidRPr="003E4A6B">
        <w:rPr>
          <w:rFonts w:ascii="Sakkal Majalla" w:hAnsi="Sakkal Majalla" w:cs="Sakkal Majalla"/>
          <w:sz w:val="28"/>
          <w:szCs w:val="28"/>
          <w:lang w:bidi="ar-EG"/>
        </w:rPr>
        <w:t>Moteurs</w:t>
      </w:r>
      <w:proofErr w:type="spellEnd"/>
      <w:r w:rsidRPr="003E4A6B">
        <w:rPr>
          <w:rFonts w:ascii="Sakkal Majalla" w:hAnsi="Sakkal Majalla" w:cs="Sakkal Majalla"/>
          <w:sz w:val="28"/>
          <w:szCs w:val="28"/>
          <w:lang w:bidi="ar-EG"/>
        </w:rPr>
        <w:t>,"</w:t>
      </w:r>
      <w:proofErr w:type="spellStart"/>
      <w:r w:rsidRPr="003E4A6B">
        <w:rPr>
          <w:rFonts w:ascii="Sakkal Majalla" w:hAnsi="Sakkal Majalla" w:cs="Sakkal Majalla"/>
          <w:sz w:val="28"/>
          <w:szCs w:val="28"/>
          <w:lang w:bidi="ar-EG"/>
        </w:rPr>
        <w:t>moyenes</w:t>
      </w:r>
      <w:proofErr w:type="spellEnd"/>
      <w:r w:rsidRPr="003E4A6B">
        <w:rPr>
          <w:rFonts w:ascii="Sakkal Majalla" w:hAnsi="Sakkal Majalla" w:cs="Sakkal Majalla"/>
          <w:sz w:val="28"/>
          <w:szCs w:val="28"/>
          <w:lang w:bidi="ar-EG"/>
        </w:rPr>
        <w:t xml:space="preserve"> ET enjoin, François </w:t>
      </w:r>
      <w:proofErr w:type="spellStart"/>
      <w:r w:rsidRPr="003E4A6B">
        <w:rPr>
          <w:rFonts w:ascii="Sakkal Majalla" w:hAnsi="Sakkal Majalla" w:cs="Sakkal Majalla"/>
          <w:sz w:val="28"/>
          <w:szCs w:val="28"/>
          <w:lang w:bidi="ar-EG"/>
        </w:rPr>
        <w:t>Magnien</w:t>
      </w:r>
      <w:proofErr w:type="spellEnd"/>
      <w:r w:rsidRPr="003E4A6B">
        <w:rPr>
          <w:rFonts w:ascii="Sakkal Majalla" w:hAnsi="Sakkal Majalla" w:cs="Sakkal Majalla"/>
          <w:sz w:val="28"/>
          <w:szCs w:val="28"/>
          <w:lang w:bidi="ar-EG"/>
        </w:rPr>
        <w:t>, 2011, p: 35</w:t>
      </w:r>
      <w:r w:rsidRPr="003E4A6B">
        <w:rPr>
          <w:rFonts w:ascii="Sakkal Majalla" w:hAnsi="Sakkal Majalla" w:cs="Sakkal Majalla"/>
          <w:sz w:val="28"/>
          <w:szCs w:val="28"/>
          <w:rtl/>
          <w:lang w:bidi="ar-EG"/>
        </w:rPr>
        <w:t>.</w:t>
      </w:r>
    </w:p>
    <w:p w14:paraId="6E52896B" w14:textId="2000AA38" w:rsidR="009125CE" w:rsidRDefault="003E4A6B" w:rsidP="003E4A6B">
      <w:pPr>
        <w:pStyle w:val="ListParagraph"/>
        <w:numPr>
          <w:ilvl w:val="0"/>
          <w:numId w:val="19"/>
        </w:numPr>
        <w:bidi w:val="0"/>
        <w:spacing w:line="360" w:lineRule="auto"/>
        <w:rPr>
          <w:rFonts w:ascii="Sakkal Majalla" w:hAnsi="Sakkal Majalla" w:cs="Sakkal Majalla"/>
          <w:sz w:val="28"/>
          <w:szCs w:val="28"/>
          <w:lang w:bidi="ar-EG"/>
        </w:rPr>
      </w:pPr>
      <w:r w:rsidRPr="003E4A6B">
        <w:rPr>
          <w:rFonts w:ascii="Sakkal Majalla" w:hAnsi="Sakkal Majalla" w:cs="Sakkal Majalla"/>
          <w:sz w:val="28"/>
          <w:szCs w:val="28"/>
          <w:rtl/>
          <w:lang w:bidi="ar-EG"/>
        </w:rPr>
        <w:t xml:space="preserve">  </w:t>
      </w:r>
      <w:r w:rsidRPr="003E4A6B">
        <w:rPr>
          <w:rFonts w:ascii="Sakkal Majalla" w:hAnsi="Sakkal Majalla" w:cs="Sakkal Majalla"/>
          <w:sz w:val="28"/>
          <w:szCs w:val="28"/>
          <w:lang w:bidi="ar-EG"/>
        </w:rPr>
        <w:t xml:space="preserve">Sandrine </w:t>
      </w:r>
      <w:proofErr w:type="spellStart"/>
      <w:r w:rsidRPr="003E4A6B">
        <w:rPr>
          <w:rFonts w:ascii="Sakkal Majalla" w:hAnsi="Sakkal Majalla" w:cs="Sakkal Majalla"/>
          <w:sz w:val="28"/>
          <w:szCs w:val="28"/>
          <w:lang w:bidi="ar-EG"/>
        </w:rPr>
        <w:t>Fernez-Walch</w:t>
      </w:r>
      <w:proofErr w:type="spellEnd"/>
      <w:r w:rsidRPr="003E4A6B">
        <w:rPr>
          <w:rFonts w:ascii="Sakkal Majalla" w:hAnsi="Sakkal Majalla" w:cs="Sakkal Majalla"/>
          <w:sz w:val="28"/>
          <w:szCs w:val="28"/>
          <w:lang w:bidi="ar-EG"/>
        </w:rPr>
        <w:t xml:space="preserve">; François </w:t>
      </w:r>
      <w:proofErr w:type="spellStart"/>
      <w:r w:rsidRPr="003E4A6B">
        <w:rPr>
          <w:rFonts w:ascii="Sakkal Majalla" w:hAnsi="Sakkal Majalla" w:cs="Sakkal Majalla"/>
          <w:sz w:val="28"/>
          <w:szCs w:val="28"/>
          <w:lang w:bidi="ar-EG"/>
        </w:rPr>
        <w:t>Romon</w:t>
      </w:r>
      <w:proofErr w:type="spellEnd"/>
      <w:r w:rsidRPr="003E4A6B">
        <w:rPr>
          <w:rFonts w:ascii="Sakkal Majalla" w:hAnsi="Sakkal Majalla" w:cs="Sakkal Majalla"/>
          <w:sz w:val="28"/>
          <w:szCs w:val="28"/>
          <w:lang w:bidi="ar-EG"/>
        </w:rPr>
        <w:t xml:space="preserve">, Management de innovation de la </w:t>
      </w:r>
      <w:proofErr w:type="spellStart"/>
      <w:r w:rsidRPr="003E4A6B">
        <w:rPr>
          <w:rFonts w:ascii="Sakkal Majalla" w:hAnsi="Sakkal Majalla" w:cs="Sakkal Majalla"/>
          <w:sz w:val="28"/>
          <w:szCs w:val="28"/>
          <w:lang w:bidi="ar-EG"/>
        </w:rPr>
        <w:t>stratégie</w:t>
      </w:r>
      <w:proofErr w:type="spellEnd"/>
      <w:r w:rsidRPr="003E4A6B">
        <w:rPr>
          <w:rFonts w:ascii="Sakkal Majalla" w:hAnsi="Sakkal Majalla" w:cs="Sakkal Majalla"/>
          <w:sz w:val="28"/>
          <w:szCs w:val="28"/>
          <w:lang w:bidi="ar-EG"/>
        </w:rPr>
        <w:t xml:space="preserve"> aux </w:t>
      </w:r>
      <w:proofErr w:type="spellStart"/>
      <w:r w:rsidRPr="003E4A6B">
        <w:rPr>
          <w:rFonts w:ascii="Sakkal Majalla" w:hAnsi="Sakkal Majalla" w:cs="Sakkal Majalla"/>
          <w:sz w:val="28"/>
          <w:szCs w:val="28"/>
          <w:lang w:bidi="ar-EG"/>
        </w:rPr>
        <w:t>projet</w:t>
      </w:r>
      <w:proofErr w:type="spellEnd"/>
      <w:r w:rsidRPr="003E4A6B">
        <w:rPr>
          <w:rFonts w:ascii="Sakkal Majalla" w:hAnsi="Sakkal Majalla" w:cs="Sakkal Majalla"/>
          <w:sz w:val="28"/>
          <w:szCs w:val="28"/>
          <w:lang w:bidi="ar-EG"/>
        </w:rPr>
        <w:t>, Parries: Velbert, 2006), p: 134</w:t>
      </w:r>
      <w:r w:rsidRPr="003E4A6B">
        <w:rPr>
          <w:rFonts w:ascii="Sakkal Majalla" w:hAnsi="Sakkal Majalla" w:cs="Sakkal Majalla"/>
          <w:sz w:val="28"/>
          <w:szCs w:val="28"/>
          <w:rtl/>
          <w:lang w:bidi="ar-EG"/>
        </w:rPr>
        <w:t>.</w:t>
      </w:r>
    </w:p>
    <w:p w14:paraId="4C74504A" w14:textId="77777777" w:rsidR="003E4A6B" w:rsidRPr="003E4A6B" w:rsidRDefault="003E4A6B" w:rsidP="003E4A6B">
      <w:pPr>
        <w:pStyle w:val="ListParagraph"/>
        <w:numPr>
          <w:ilvl w:val="0"/>
          <w:numId w:val="19"/>
        </w:numPr>
        <w:bidi w:val="0"/>
        <w:rPr>
          <w:rFonts w:ascii="Sakkal Majalla" w:hAnsi="Sakkal Majalla" w:cs="Sakkal Majalla"/>
          <w:sz w:val="28"/>
          <w:szCs w:val="28"/>
          <w:lang w:bidi="ar-EG"/>
        </w:rPr>
      </w:pPr>
      <w:r w:rsidRPr="003E4A6B">
        <w:rPr>
          <w:rFonts w:ascii="Sakkal Majalla" w:hAnsi="Sakkal Majalla" w:cs="Sakkal Majalla"/>
          <w:sz w:val="28"/>
          <w:szCs w:val="28"/>
          <w:rtl/>
          <w:lang w:bidi="ar-EG"/>
        </w:rPr>
        <w:t xml:space="preserve">   </w:t>
      </w:r>
      <w:r w:rsidRPr="003E4A6B">
        <w:rPr>
          <w:rFonts w:ascii="Sakkal Majalla" w:hAnsi="Sakkal Majalla" w:cs="Sakkal Majalla"/>
          <w:sz w:val="28"/>
          <w:szCs w:val="28"/>
          <w:lang w:bidi="ar-EG"/>
        </w:rPr>
        <w:t>Nicole Merle-</w:t>
      </w:r>
      <w:proofErr w:type="spellStart"/>
      <w:r w:rsidRPr="003E4A6B">
        <w:rPr>
          <w:rFonts w:ascii="Sakkal Majalla" w:hAnsi="Sakkal Majalla" w:cs="Sakkal Majalla"/>
          <w:sz w:val="28"/>
          <w:szCs w:val="28"/>
          <w:lang w:bidi="ar-EG"/>
        </w:rPr>
        <w:t>Larmote</w:t>
      </w:r>
      <w:proofErr w:type="spellEnd"/>
      <w:r w:rsidRPr="003E4A6B">
        <w:rPr>
          <w:rFonts w:ascii="Sakkal Majalla" w:hAnsi="Sakkal Majalla" w:cs="Sakkal Majalla"/>
          <w:sz w:val="28"/>
          <w:szCs w:val="28"/>
          <w:lang w:bidi="ar-EG"/>
        </w:rPr>
        <w:t xml:space="preserve">, "Gilles </w:t>
      </w:r>
      <w:proofErr w:type="spellStart"/>
      <w:r w:rsidRPr="003E4A6B">
        <w:rPr>
          <w:rFonts w:ascii="Sakkal Majalla" w:hAnsi="Sakkal Majalla" w:cs="Sakkal Majalla"/>
          <w:sz w:val="28"/>
          <w:szCs w:val="28"/>
          <w:lang w:bidi="ar-EG"/>
        </w:rPr>
        <w:t>Pannetier</w:t>
      </w:r>
      <w:proofErr w:type="spellEnd"/>
      <w:r w:rsidRPr="003E4A6B">
        <w:rPr>
          <w:rFonts w:ascii="Sakkal Majalla" w:hAnsi="Sakkal Majalla" w:cs="Sakkal Majalla"/>
          <w:sz w:val="28"/>
          <w:szCs w:val="28"/>
          <w:lang w:bidi="ar-EG"/>
        </w:rPr>
        <w:t xml:space="preserve"> </w:t>
      </w:r>
      <w:proofErr w:type="spellStart"/>
      <w:r w:rsidRPr="003E4A6B">
        <w:rPr>
          <w:rFonts w:ascii="Sakkal Majalla" w:hAnsi="Sakkal Majalla" w:cs="Sakkal Majalla"/>
          <w:sz w:val="28"/>
          <w:szCs w:val="28"/>
          <w:lang w:bidi="ar-EG"/>
        </w:rPr>
        <w:t>L’innovation</w:t>
      </w:r>
      <w:proofErr w:type="spellEnd"/>
      <w:r w:rsidRPr="003E4A6B">
        <w:rPr>
          <w:rFonts w:ascii="Sakkal Majalla" w:hAnsi="Sakkal Majalla" w:cs="Sakkal Majalla"/>
          <w:sz w:val="28"/>
          <w:szCs w:val="28"/>
          <w:lang w:bidi="ar-EG"/>
        </w:rPr>
        <w:t xml:space="preserve"> Dans Les </w:t>
      </w:r>
      <w:proofErr w:type="spellStart"/>
      <w:r w:rsidRPr="003E4A6B">
        <w:rPr>
          <w:rFonts w:ascii="Sakkal Majalla" w:hAnsi="Sakkal Majalla" w:cs="Sakkal Majalla"/>
          <w:sz w:val="28"/>
          <w:szCs w:val="28"/>
          <w:lang w:bidi="ar-EG"/>
        </w:rPr>
        <w:t>Entreprises</w:t>
      </w:r>
      <w:proofErr w:type="spellEnd"/>
      <w:r w:rsidRPr="003E4A6B">
        <w:rPr>
          <w:rFonts w:ascii="Sakkal Majalla" w:hAnsi="Sakkal Majalla" w:cs="Sakkal Majalla"/>
          <w:sz w:val="28"/>
          <w:szCs w:val="28"/>
          <w:lang w:bidi="ar-EG"/>
        </w:rPr>
        <w:t xml:space="preserve"> </w:t>
      </w:r>
      <w:proofErr w:type="spellStart"/>
      <w:r w:rsidRPr="003E4A6B">
        <w:rPr>
          <w:rFonts w:ascii="Sakkal Majalla" w:hAnsi="Sakkal Majalla" w:cs="Sakkal Majalla"/>
          <w:sz w:val="28"/>
          <w:szCs w:val="28"/>
          <w:lang w:bidi="ar-EG"/>
        </w:rPr>
        <w:t>Moteurs</w:t>
      </w:r>
      <w:proofErr w:type="spellEnd"/>
      <w:r w:rsidRPr="003E4A6B">
        <w:rPr>
          <w:rFonts w:ascii="Sakkal Majalla" w:hAnsi="Sakkal Majalla" w:cs="Sakkal Majalla"/>
          <w:sz w:val="28"/>
          <w:szCs w:val="28"/>
          <w:lang w:bidi="ar-EG"/>
        </w:rPr>
        <w:t>,"</w:t>
      </w:r>
      <w:proofErr w:type="spellStart"/>
      <w:r w:rsidRPr="003E4A6B">
        <w:rPr>
          <w:rFonts w:ascii="Sakkal Majalla" w:hAnsi="Sakkal Majalla" w:cs="Sakkal Majalla"/>
          <w:sz w:val="28"/>
          <w:szCs w:val="28"/>
          <w:lang w:bidi="ar-EG"/>
        </w:rPr>
        <w:t>moyenes</w:t>
      </w:r>
      <w:proofErr w:type="spellEnd"/>
      <w:r w:rsidRPr="003E4A6B">
        <w:rPr>
          <w:rFonts w:ascii="Sakkal Majalla" w:hAnsi="Sakkal Majalla" w:cs="Sakkal Majalla"/>
          <w:sz w:val="28"/>
          <w:szCs w:val="28"/>
          <w:lang w:bidi="ar-EG"/>
        </w:rPr>
        <w:t xml:space="preserve"> ET enjoin, François </w:t>
      </w:r>
      <w:proofErr w:type="spellStart"/>
      <w:r w:rsidRPr="003E4A6B">
        <w:rPr>
          <w:rFonts w:ascii="Sakkal Majalla" w:hAnsi="Sakkal Majalla" w:cs="Sakkal Majalla"/>
          <w:sz w:val="28"/>
          <w:szCs w:val="28"/>
          <w:lang w:bidi="ar-EG"/>
        </w:rPr>
        <w:t>Magnien</w:t>
      </w:r>
      <w:proofErr w:type="spellEnd"/>
      <w:r w:rsidRPr="003E4A6B">
        <w:rPr>
          <w:rFonts w:ascii="Sakkal Majalla" w:hAnsi="Sakkal Majalla" w:cs="Sakkal Majalla"/>
          <w:sz w:val="28"/>
          <w:szCs w:val="28"/>
          <w:lang w:bidi="ar-EG"/>
        </w:rPr>
        <w:t>, 2011, p: 35</w:t>
      </w:r>
      <w:r w:rsidRPr="003E4A6B">
        <w:rPr>
          <w:rFonts w:ascii="Sakkal Majalla" w:hAnsi="Sakkal Majalla" w:cs="Sakkal Majalla"/>
          <w:sz w:val="28"/>
          <w:szCs w:val="28"/>
          <w:rtl/>
          <w:lang w:bidi="ar-EG"/>
        </w:rPr>
        <w:t>.</w:t>
      </w:r>
    </w:p>
    <w:p w14:paraId="0C744358" w14:textId="77777777" w:rsidR="003E4A6B" w:rsidRPr="003E4A6B" w:rsidRDefault="003E4A6B" w:rsidP="003E4A6B">
      <w:pPr>
        <w:pStyle w:val="ListParagraph"/>
        <w:spacing w:line="360" w:lineRule="auto"/>
        <w:rPr>
          <w:rFonts w:ascii="Sakkal Majalla" w:hAnsi="Sakkal Majalla" w:cs="Sakkal Majalla"/>
          <w:sz w:val="28"/>
          <w:szCs w:val="28"/>
          <w:lang w:bidi="ar-EG"/>
        </w:rPr>
      </w:pPr>
    </w:p>
    <w:sectPr w:rsidR="003E4A6B" w:rsidRPr="003E4A6B" w:rsidSect="00DA2F7A">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CAA1A" w14:textId="77777777" w:rsidR="00000380" w:rsidRDefault="00000380" w:rsidP="009125CE">
      <w:pPr>
        <w:spacing w:after="0" w:line="240" w:lineRule="auto"/>
      </w:pPr>
      <w:r>
        <w:separator/>
      </w:r>
    </w:p>
  </w:endnote>
  <w:endnote w:type="continuationSeparator" w:id="0">
    <w:p w14:paraId="42A80BF0" w14:textId="77777777" w:rsidR="00000380" w:rsidRDefault="0000038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583685337"/>
      <w:docPartObj>
        <w:docPartGallery w:val="Page Numbers (Bottom of Page)"/>
        <w:docPartUnique/>
      </w:docPartObj>
    </w:sdtPr>
    <w:sdtEndPr/>
    <w:sdtContent>
      <w:p w14:paraId="74035B8A" w14:textId="7EB82EB0" w:rsidR="002364C4" w:rsidRDefault="002364C4">
        <w:pPr>
          <w:pStyle w:val="Footer"/>
          <w:jc w:val="center"/>
        </w:pPr>
        <w:r>
          <w:fldChar w:fldCharType="begin"/>
        </w:r>
        <w:r>
          <w:instrText xml:space="preserve"> PAGE   \* MERGEFORMAT </w:instrText>
        </w:r>
        <w:r>
          <w:fldChar w:fldCharType="separate"/>
        </w:r>
        <w:r w:rsidR="00A46EE3">
          <w:rPr>
            <w:noProof/>
            <w:rtl/>
          </w:rPr>
          <w:t>20</w:t>
        </w:r>
        <w:r>
          <w:rPr>
            <w:noProof/>
          </w:rPr>
          <w:fldChar w:fldCharType="end"/>
        </w:r>
      </w:p>
    </w:sdtContent>
  </w:sdt>
  <w:p w14:paraId="39C743E2" w14:textId="77777777" w:rsidR="002364C4" w:rsidRDefault="002364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F11B5A" w14:textId="77777777" w:rsidR="00000380" w:rsidRDefault="00000380" w:rsidP="009125CE">
      <w:pPr>
        <w:spacing w:after="0" w:line="240" w:lineRule="auto"/>
      </w:pPr>
      <w:r>
        <w:separator/>
      </w:r>
    </w:p>
  </w:footnote>
  <w:footnote w:type="continuationSeparator" w:id="0">
    <w:p w14:paraId="56A4BD32" w14:textId="77777777" w:rsidR="00000380" w:rsidRDefault="00000380" w:rsidP="009125CE">
      <w:pPr>
        <w:spacing w:after="0" w:line="240" w:lineRule="auto"/>
      </w:pPr>
      <w:r>
        <w:continuationSeparator/>
      </w:r>
    </w:p>
  </w:footnote>
  <w:footnote w:id="1">
    <w:p w14:paraId="734C4A2E" w14:textId="7E5FFB47" w:rsidR="002364C4" w:rsidRDefault="002364C4" w:rsidP="00BD1A7D">
      <w:pPr>
        <w:pStyle w:val="FootnoteText"/>
        <w:rPr>
          <w:rtl/>
        </w:rPr>
      </w:pPr>
      <w:r>
        <w:rPr>
          <w:rStyle w:val="FootnoteReference"/>
        </w:rPr>
        <w:footnoteRef/>
      </w:r>
      <w:r>
        <w:rPr>
          <w:rtl/>
        </w:rPr>
        <w:t xml:space="preserve"> </w:t>
      </w:r>
      <w:r>
        <w:rPr>
          <w:rFonts w:cs="Arial" w:hint="cs"/>
          <w:rtl/>
        </w:rPr>
        <w:t>إسماعيل</w:t>
      </w:r>
      <w:r>
        <w:rPr>
          <w:rFonts w:cs="Arial"/>
          <w:rtl/>
        </w:rPr>
        <w:t xml:space="preserve"> </w:t>
      </w:r>
      <w:r>
        <w:rPr>
          <w:rFonts w:cs="Arial" w:hint="cs"/>
          <w:rtl/>
        </w:rPr>
        <w:t>علي</w:t>
      </w:r>
      <w:r>
        <w:rPr>
          <w:rFonts w:cs="Arial"/>
          <w:rtl/>
        </w:rPr>
        <w:t xml:space="preserve"> </w:t>
      </w:r>
      <w:r>
        <w:rPr>
          <w:rFonts w:cs="Arial" w:hint="cs"/>
          <w:rtl/>
        </w:rPr>
        <w:t>شكر</w:t>
      </w:r>
      <w:r>
        <w:rPr>
          <w:rFonts w:cs="Arial"/>
          <w:rtl/>
        </w:rPr>
        <w:t xml:space="preserve"> </w:t>
      </w:r>
      <w:r>
        <w:rPr>
          <w:rFonts w:cs="Arial" w:hint="cs"/>
          <w:rtl/>
        </w:rPr>
        <w:t>مشاريع</w:t>
      </w:r>
      <w:r>
        <w:rPr>
          <w:rFonts w:cs="Arial"/>
          <w:rtl/>
        </w:rPr>
        <w:t xml:space="preserve"> </w:t>
      </w:r>
      <w:r>
        <w:rPr>
          <w:rFonts w:cs="Arial" w:hint="cs"/>
          <w:rtl/>
        </w:rPr>
        <w:t>القطاع</w:t>
      </w:r>
      <w:r>
        <w:rPr>
          <w:rFonts w:cs="Arial"/>
          <w:rtl/>
        </w:rPr>
        <w:t xml:space="preserve"> </w:t>
      </w:r>
      <w:r>
        <w:rPr>
          <w:rFonts w:cs="Arial" w:hint="cs"/>
          <w:rtl/>
        </w:rPr>
        <w:t>الخاص</w:t>
      </w:r>
      <w:r>
        <w:rPr>
          <w:rFonts w:cs="Arial"/>
          <w:rtl/>
        </w:rPr>
        <w:t xml:space="preserve"> </w:t>
      </w:r>
      <w:r>
        <w:rPr>
          <w:rFonts w:cs="Arial" w:hint="cs"/>
          <w:rtl/>
        </w:rPr>
        <w:t>ودورها</w:t>
      </w:r>
      <w:r>
        <w:rPr>
          <w:rFonts w:cs="Arial"/>
          <w:rtl/>
        </w:rPr>
        <w:t xml:space="preserve"> </w:t>
      </w:r>
      <w:r>
        <w:rPr>
          <w:rFonts w:cs="Arial" w:hint="cs"/>
          <w:rtl/>
        </w:rPr>
        <w:t>في</w:t>
      </w:r>
      <w:r>
        <w:rPr>
          <w:rFonts w:cs="Arial"/>
          <w:rtl/>
        </w:rPr>
        <w:t xml:space="preserve"> </w:t>
      </w:r>
      <w:r>
        <w:rPr>
          <w:rFonts w:cs="Arial" w:hint="cs"/>
          <w:rtl/>
        </w:rPr>
        <w:t>الحد</w:t>
      </w:r>
      <w:r>
        <w:rPr>
          <w:rFonts w:cs="Arial"/>
          <w:rtl/>
        </w:rPr>
        <w:t xml:space="preserve"> </w:t>
      </w:r>
      <w:r>
        <w:rPr>
          <w:rFonts w:cs="Arial" w:hint="cs"/>
          <w:rtl/>
        </w:rPr>
        <w:t>من</w:t>
      </w:r>
      <w:r>
        <w:rPr>
          <w:rFonts w:cs="Arial"/>
          <w:rtl/>
        </w:rPr>
        <w:t xml:space="preserve"> </w:t>
      </w:r>
      <w:r>
        <w:rPr>
          <w:rFonts w:cs="Arial" w:hint="cs"/>
          <w:rtl/>
        </w:rPr>
        <w:t>البطالة،</w:t>
      </w:r>
      <w:r>
        <w:rPr>
          <w:rFonts w:cs="Arial"/>
          <w:rtl/>
        </w:rPr>
        <w:t xml:space="preserve"> </w:t>
      </w:r>
      <w:r>
        <w:rPr>
          <w:rFonts w:cs="Arial" w:hint="cs"/>
          <w:rtl/>
        </w:rPr>
        <w:t>مركز</w:t>
      </w:r>
      <w:r>
        <w:rPr>
          <w:rFonts w:hint="cs"/>
          <w:rtl/>
        </w:rPr>
        <w:t xml:space="preserve"> </w:t>
      </w:r>
      <w:r>
        <w:rPr>
          <w:rFonts w:cs="Arial" w:hint="cs"/>
          <w:rtl/>
        </w:rPr>
        <w:t>الكتاب</w:t>
      </w:r>
      <w:r>
        <w:rPr>
          <w:rFonts w:cs="Arial"/>
          <w:rtl/>
        </w:rPr>
        <w:t xml:space="preserve"> </w:t>
      </w:r>
      <w:r>
        <w:rPr>
          <w:rFonts w:cs="Arial" w:hint="cs"/>
          <w:rtl/>
        </w:rPr>
        <w:t>الأكاديمي،</w:t>
      </w:r>
      <w:r>
        <w:rPr>
          <w:rFonts w:cs="Arial"/>
          <w:rtl/>
        </w:rPr>
        <w:t xml:space="preserve"> </w:t>
      </w:r>
      <w:r>
        <w:rPr>
          <w:rFonts w:cs="Arial" w:hint="cs"/>
          <w:rtl/>
        </w:rPr>
        <w:t>عمان،</w:t>
      </w:r>
      <w:r>
        <w:rPr>
          <w:rFonts w:cs="Arial"/>
          <w:rtl/>
        </w:rPr>
        <w:t xml:space="preserve"> </w:t>
      </w:r>
      <w:r>
        <w:rPr>
          <w:rFonts w:cs="Arial" w:hint="cs"/>
          <w:rtl/>
        </w:rPr>
        <w:t>الأردن، 2016.</w:t>
      </w:r>
    </w:p>
  </w:footnote>
  <w:footnote w:id="2">
    <w:p w14:paraId="17456AE7" w14:textId="0B989B26" w:rsidR="002364C4" w:rsidRDefault="002364C4" w:rsidP="00BD1A7D">
      <w:pPr>
        <w:pStyle w:val="FootnoteText"/>
        <w:rPr>
          <w:rtl/>
          <w:lang w:bidi="ar-EG"/>
        </w:rPr>
      </w:pPr>
      <w:r>
        <w:rPr>
          <w:rStyle w:val="FootnoteReference"/>
        </w:rPr>
        <w:footnoteRef/>
      </w:r>
      <w:r>
        <w:rPr>
          <w:rtl/>
        </w:rPr>
        <w:t xml:space="preserve"> </w:t>
      </w:r>
      <w:r>
        <w:rPr>
          <w:rFonts w:cs="Arial" w:hint="cs"/>
          <w:rtl/>
          <w:lang w:bidi="ar-EG"/>
        </w:rPr>
        <w:t>أحمد</w:t>
      </w:r>
      <w:r>
        <w:rPr>
          <w:rFonts w:cs="Arial"/>
          <w:rtl/>
          <w:lang w:bidi="ar-EG"/>
        </w:rPr>
        <w:t xml:space="preserve"> </w:t>
      </w:r>
      <w:r>
        <w:rPr>
          <w:rFonts w:cs="Arial" w:hint="cs"/>
          <w:rtl/>
          <w:lang w:bidi="ar-EG"/>
        </w:rPr>
        <w:t>محيي</w:t>
      </w:r>
      <w:r>
        <w:rPr>
          <w:rFonts w:cs="Arial"/>
          <w:rtl/>
          <w:lang w:bidi="ar-EG"/>
        </w:rPr>
        <w:t xml:space="preserve"> </w:t>
      </w:r>
      <w:r>
        <w:rPr>
          <w:rFonts w:cs="Arial" w:hint="cs"/>
          <w:rtl/>
          <w:lang w:bidi="ar-EG"/>
        </w:rPr>
        <w:t>خلف</w:t>
      </w:r>
      <w:r>
        <w:rPr>
          <w:rFonts w:cs="Arial"/>
          <w:rtl/>
          <w:lang w:bidi="ar-EG"/>
        </w:rPr>
        <w:t xml:space="preserve"> </w:t>
      </w:r>
      <w:r>
        <w:rPr>
          <w:rFonts w:cs="Arial" w:hint="cs"/>
          <w:rtl/>
          <w:lang w:bidi="ar-EG"/>
        </w:rPr>
        <w:t>صقر</w:t>
      </w:r>
      <w:r>
        <w:rPr>
          <w:rFonts w:cs="Arial"/>
          <w:rtl/>
          <w:lang w:bidi="ar-EG"/>
        </w:rPr>
        <w:t xml:space="preserve"> </w:t>
      </w:r>
      <w:r>
        <w:rPr>
          <w:rFonts w:cs="Arial" w:hint="cs"/>
          <w:rtl/>
          <w:lang w:bidi="ar-EG"/>
        </w:rPr>
        <w:t>المشروعات</w:t>
      </w:r>
      <w:r>
        <w:rPr>
          <w:rFonts w:cs="Arial"/>
          <w:rtl/>
          <w:lang w:bidi="ar-EG"/>
        </w:rPr>
        <w:t xml:space="preserve"> </w:t>
      </w:r>
      <w:r>
        <w:rPr>
          <w:rFonts w:cs="Arial" w:hint="cs"/>
          <w:rtl/>
          <w:lang w:bidi="ar-EG"/>
        </w:rPr>
        <w:t>الصغيرة</w:t>
      </w:r>
      <w:r>
        <w:rPr>
          <w:rFonts w:cs="Arial"/>
          <w:rtl/>
          <w:lang w:bidi="ar-EG"/>
        </w:rPr>
        <w:t xml:space="preserve"> </w:t>
      </w:r>
      <w:r>
        <w:rPr>
          <w:rFonts w:cs="Arial" w:hint="cs"/>
          <w:rtl/>
          <w:lang w:bidi="ar-EG"/>
        </w:rPr>
        <w:t>الفكرة</w:t>
      </w:r>
      <w:r>
        <w:rPr>
          <w:rFonts w:cs="Arial"/>
          <w:rtl/>
          <w:lang w:bidi="ar-EG"/>
        </w:rPr>
        <w:t xml:space="preserve"> </w:t>
      </w:r>
      <w:r>
        <w:rPr>
          <w:rFonts w:cs="Arial" w:hint="cs"/>
          <w:rtl/>
          <w:lang w:bidi="ar-EG"/>
        </w:rPr>
        <w:t>وآلية</w:t>
      </w:r>
      <w:r>
        <w:rPr>
          <w:rFonts w:cs="Arial"/>
          <w:rtl/>
          <w:lang w:bidi="ar-EG"/>
        </w:rPr>
        <w:t xml:space="preserve"> </w:t>
      </w:r>
      <w:r>
        <w:rPr>
          <w:rFonts w:cs="Arial" w:hint="cs"/>
          <w:rtl/>
          <w:lang w:bidi="ar-EG"/>
        </w:rPr>
        <w:t>التنفيذ،</w:t>
      </w:r>
      <w:r>
        <w:rPr>
          <w:rFonts w:cs="Arial"/>
          <w:rtl/>
          <w:lang w:bidi="ar-EG"/>
        </w:rPr>
        <w:t xml:space="preserve"> </w:t>
      </w:r>
      <w:r>
        <w:rPr>
          <w:rFonts w:cs="Arial" w:hint="cs"/>
          <w:rtl/>
          <w:lang w:bidi="ar-EG"/>
        </w:rPr>
        <w:t>دار</w:t>
      </w:r>
      <w:r>
        <w:rPr>
          <w:rFonts w:cs="Arial"/>
          <w:rtl/>
          <w:lang w:bidi="ar-EG"/>
        </w:rPr>
        <w:t xml:space="preserve"> </w:t>
      </w:r>
      <w:r>
        <w:rPr>
          <w:rFonts w:cs="Arial" w:hint="cs"/>
          <w:rtl/>
          <w:lang w:bidi="ar-EG"/>
        </w:rPr>
        <w:t>التعليم</w:t>
      </w:r>
      <w:r>
        <w:rPr>
          <w:rFonts w:hint="cs"/>
          <w:rtl/>
          <w:lang w:bidi="ar-EG"/>
        </w:rPr>
        <w:t xml:space="preserve"> ا</w:t>
      </w:r>
      <w:r>
        <w:rPr>
          <w:rFonts w:cs="Arial" w:hint="cs"/>
          <w:rtl/>
          <w:lang w:bidi="ar-EG"/>
        </w:rPr>
        <w:t>لجامعي،</w:t>
      </w:r>
      <w:r>
        <w:rPr>
          <w:rFonts w:cs="Arial"/>
          <w:rtl/>
          <w:lang w:bidi="ar-EG"/>
        </w:rPr>
        <w:t xml:space="preserve"> </w:t>
      </w:r>
      <w:r>
        <w:rPr>
          <w:rFonts w:cs="Arial" w:hint="cs"/>
          <w:rtl/>
          <w:lang w:bidi="ar-EG"/>
        </w:rPr>
        <w:t>الإسكندرية،</w:t>
      </w:r>
      <w:r>
        <w:rPr>
          <w:rFonts w:cs="Arial"/>
          <w:rtl/>
          <w:lang w:bidi="ar-EG"/>
        </w:rPr>
        <w:t xml:space="preserve"> </w:t>
      </w:r>
      <w:r>
        <w:rPr>
          <w:rFonts w:cs="Arial" w:hint="cs"/>
          <w:rtl/>
          <w:lang w:bidi="ar-EG"/>
        </w:rPr>
        <w:t>مصر، 2020</w:t>
      </w:r>
    </w:p>
  </w:footnote>
  <w:footnote w:id="3">
    <w:p w14:paraId="3A26E539" w14:textId="77777777" w:rsidR="00716A76" w:rsidRDefault="00716A76" w:rsidP="00716A76">
      <w:pPr>
        <w:pStyle w:val="FootnoteText"/>
        <w:rPr>
          <w:rtl/>
          <w:lang w:bidi="ar-EG"/>
        </w:rPr>
      </w:pPr>
      <w:r>
        <w:rPr>
          <w:rStyle w:val="FootnoteReference"/>
        </w:rPr>
        <w:footnoteRef/>
      </w:r>
      <w:r>
        <w:t xml:space="preserve"> </w:t>
      </w:r>
      <w:r>
        <w:rPr>
          <w:rtl/>
        </w:rPr>
        <w:t>أسامة خير</w:t>
      </w:r>
      <w:r>
        <w:rPr>
          <w:rFonts w:hint="cs"/>
          <w:rtl/>
        </w:rPr>
        <w:t xml:space="preserve">ي، </w:t>
      </w:r>
      <w:r w:rsidRPr="008727DC">
        <w:rPr>
          <w:rtl/>
        </w:rPr>
        <w:t xml:space="preserve">إدارة </w:t>
      </w:r>
      <w:r w:rsidRPr="008727DC">
        <w:rPr>
          <w:rFonts w:hint="cs"/>
          <w:rtl/>
        </w:rPr>
        <w:t>الإبداع</w:t>
      </w:r>
      <w:r w:rsidRPr="008727DC">
        <w:rPr>
          <w:rtl/>
        </w:rPr>
        <w:t xml:space="preserve"> </w:t>
      </w:r>
      <w:r w:rsidRPr="008727DC">
        <w:rPr>
          <w:rFonts w:hint="cs"/>
          <w:rtl/>
        </w:rPr>
        <w:t>والابتكارات</w:t>
      </w:r>
      <w:r w:rsidRPr="008727DC">
        <w:rPr>
          <w:rtl/>
        </w:rPr>
        <w:t>، دار الر</w:t>
      </w:r>
      <w:r>
        <w:rPr>
          <w:rtl/>
        </w:rPr>
        <w:t>اية لنشر والتوزيع، عماق، ،2012</w:t>
      </w:r>
      <w:r>
        <w:rPr>
          <w:rFonts w:hint="cs"/>
          <w:rtl/>
        </w:rPr>
        <w:t>.</w:t>
      </w:r>
    </w:p>
  </w:footnote>
  <w:footnote w:id="4">
    <w:p w14:paraId="0134818B" w14:textId="77777777" w:rsidR="00716A76" w:rsidRDefault="00716A76" w:rsidP="00716A76">
      <w:pPr>
        <w:pStyle w:val="FootnoteText"/>
        <w:rPr>
          <w:rtl/>
          <w:lang w:bidi="ar-EG"/>
        </w:rPr>
      </w:pPr>
      <w:r>
        <w:rPr>
          <w:rStyle w:val="FootnoteReference"/>
        </w:rPr>
        <w:footnoteRef/>
      </w:r>
      <w:r>
        <w:t xml:space="preserve"> </w:t>
      </w:r>
      <w:r>
        <w:rPr>
          <w:rFonts w:hint="cs"/>
          <w:rtl/>
          <w:lang w:bidi="ar-EG"/>
        </w:rPr>
        <w:t xml:space="preserve"> </w:t>
      </w:r>
      <w:r w:rsidRPr="008727DC">
        <w:rPr>
          <w:rtl/>
        </w:rPr>
        <w:t>عاك</w:t>
      </w:r>
      <w:r>
        <w:rPr>
          <w:rFonts w:hint="cs"/>
          <w:rtl/>
        </w:rPr>
        <w:t>ف</w:t>
      </w:r>
      <w:r w:rsidRPr="008727DC">
        <w:rPr>
          <w:rtl/>
        </w:rPr>
        <w:t xml:space="preserve"> لطفي خصاونة، إدارة </w:t>
      </w:r>
      <w:r w:rsidRPr="008727DC">
        <w:rPr>
          <w:rFonts w:hint="cs"/>
          <w:rtl/>
        </w:rPr>
        <w:t>الإبداع</w:t>
      </w:r>
      <w:r w:rsidRPr="008727DC">
        <w:rPr>
          <w:rtl/>
        </w:rPr>
        <w:t xml:space="preserve"> </w:t>
      </w:r>
      <w:r w:rsidRPr="008727DC">
        <w:rPr>
          <w:rFonts w:hint="cs"/>
          <w:rtl/>
        </w:rPr>
        <w:t>والابتكار</w:t>
      </w:r>
      <w:r w:rsidRPr="008727DC">
        <w:rPr>
          <w:rtl/>
        </w:rPr>
        <w:t xml:space="preserve"> في منظمات </w:t>
      </w:r>
      <w:r w:rsidRPr="008727DC">
        <w:rPr>
          <w:rFonts w:hint="cs"/>
          <w:rtl/>
        </w:rPr>
        <w:t>الأعمال</w:t>
      </w:r>
      <w:r w:rsidRPr="008727DC">
        <w:rPr>
          <w:rtl/>
        </w:rPr>
        <w:t>، دا</w:t>
      </w:r>
      <w:r>
        <w:rPr>
          <w:rtl/>
        </w:rPr>
        <w:t>ر الحامد لنشر والتوزيع، عماق</w:t>
      </w:r>
      <w:r w:rsidRPr="008727DC">
        <w:rPr>
          <w:rtl/>
        </w:rPr>
        <w:t>،2013</w:t>
      </w:r>
      <w:r>
        <w:rPr>
          <w:rFonts w:hint="cs"/>
          <w:rtl/>
        </w:rPr>
        <w:t>.</w:t>
      </w:r>
    </w:p>
  </w:footnote>
  <w:footnote w:id="5">
    <w:p w14:paraId="565A700F" w14:textId="77777777" w:rsidR="00716A76" w:rsidRDefault="00716A76" w:rsidP="00716A76">
      <w:pPr>
        <w:pStyle w:val="FootnoteText"/>
        <w:rPr>
          <w:rtl/>
          <w:lang w:bidi="ar-EG"/>
        </w:rPr>
      </w:pPr>
      <w:r>
        <w:rPr>
          <w:rStyle w:val="FootnoteReference"/>
        </w:rPr>
        <w:footnoteRef/>
      </w:r>
      <w:r>
        <w:t xml:space="preserve"> </w:t>
      </w:r>
      <w:r>
        <w:rPr>
          <w:rtl/>
        </w:rPr>
        <w:t>عبد الرحما</w:t>
      </w:r>
      <w:r>
        <w:rPr>
          <w:rFonts w:hint="cs"/>
          <w:rtl/>
        </w:rPr>
        <w:t>ن</w:t>
      </w:r>
      <w:r w:rsidRPr="00A26DBE">
        <w:rPr>
          <w:rtl/>
        </w:rPr>
        <w:t xml:space="preserve"> بن عنتر، واقع </w:t>
      </w:r>
      <w:r w:rsidRPr="00A26DBE">
        <w:rPr>
          <w:rFonts w:hint="cs"/>
          <w:rtl/>
        </w:rPr>
        <w:t>الإبداع</w:t>
      </w:r>
      <w:r w:rsidRPr="00A26DBE">
        <w:rPr>
          <w:rtl/>
        </w:rPr>
        <w:t xml:space="preserve"> في المؤسسات المتوسطة الصغيرة والمتوسطة بالجزائر: دراسة ميدانية حول </w:t>
      </w:r>
      <w:r w:rsidRPr="00A26DBE">
        <w:rPr>
          <w:rFonts w:hint="cs"/>
          <w:rtl/>
        </w:rPr>
        <w:t>الإبداع</w:t>
      </w:r>
      <w:r w:rsidRPr="00A26DBE">
        <w:rPr>
          <w:rtl/>
        </w:rPr>
        <w:t xml:space="preserve"> في المنظمات</w:t>
      </w:r>
      <w:r>
        <w:rPr>
          <w:rFonts w:hint="cs"/>
          <w:rtl/>
        </w:rPr>
        <w:t xml:space="preserve"> الحديثة، </w:t>
      </w:r>
      <w:r w:rsidRPr="00A26DBE">
        <w:rPr>
          <w:rtl/>
        </w:rPr>
        <w:t xml:space="preserve">مجلة جامعة دمشق للعلوم </w:t>
      </w:r>
      <w:r w:rsidRPr="00A26DBE">
        <w:rPr>
          <w:rFonts w:hint="cs"/>
          <w:rtl/>
        </w:rPr>
        <w:t>الاقتصادية</w:t>
      </w:r>
      <w:r w:rsidRPr="00A26DBE">
        <w:rPr>
          <w:rtl/>
        </w:rPr>
        <w:t xml:space="preserve"> والعلوم القانونية</w:t>
      </w:r>
      <w:r>
        <w:rPr>
          <w:rFonts w:hint="cs"/>
          <w:rtl/>
        </w:rPr>
        <w:t>، 2008.</w:t>
      </w:r>
    </w:p>
  </w:footnote>
  <w:footnote w:id="6">
    <w:p w14:paraId="6689E2FD" w14:textId="77777777" w:rsidR="00716A76" w:rsidRDefault="00716A76" w:rsidP="00716A76">
      <w:pPr>
        <w:pStyle w:val="FootnoteText"/>
        <w:rPr>
          <w:rtl/>
          <w:lang w:bidi="ar-EG"/>
        </w:rPr>
      </w:pPr>
      <w:r>
        <w:rPr>
          <w:rStyle w:val="FootnoteReference"/>
        </w:rPr>
        <w:footnoteRef/>
      </w:r>
      <w:r>
        <w:t xml:space="preserve"> </w:t>
      </w:r>
      <w:r>
        <w:rPr>
          <w:rFonts w:hint="cs"/>
          <w:rtl/>
          <w:lang w:bidi="ar-EG"/>
        </w:rPr>
        <w:t xml:space="preserve"> </w:t>
      </w:r>
      <w:r>
        <w:rPr>
          <w:rtl/>
        </w:rPr>
        <w:t>طار</w:t>
      </w:r>
      <w:r>
        <w:rPr>
          <w:rFonts w:hint="cs"/>
          <w:rtl/>
        </w:rPr>
        <w:t>ق</w:t>
      </w:r>
      <w:r>
        <w:rPr>
          <w:rtl/>
        </w:rPr>
        <w:t xml:space="preserve"> محمد السويدا</w:t>
      </w:r>
      <w:r>
        <w:rPr>
          <w:rFonts w:hint="cs"/>
          <w:rtl/>
        </w:rPr>
        <w:t>ن</w:t>
      </w:r>
      <w:r w:rsidRPr="00A26DBE">
        <w:rPr>
          <w:rtl/>
        </w:rPr>
        <w:t xml:space="preserve">، محمد أكرم العد لوني، مبادئ </w:t>
      </w:r>
      <w:r w:rsidRPr="00A26DBE">
        <w:rPr>
          <w:rFonts w:hint="cs"/>
          <w:rtl/>
        </w:rPr>
        <w:t>الإبداع</w:t>
      </w:r>
      <w:r w:rsidRPr="00A26DBE">
        <w:rPr>
          <w:rtl/>
        </w:rPr>
        <w:t>، مهندسو الحياة، الطبع</w:t>
      </w:r>
      <w:r>
        <w:rPr>
          <w:rtl/>
        </w:rPr>
        <w:t>ة الثالثة، دو</w:t>
      </w:r>
      <w:r>
        <w:rPr>
          <w:rFonts w:hint="cs"/>
          <w:rtl/>
        </w:rPr>
        <w:t>ن</w:t>
      </w:r>
      <w:r w:rsidRPr="00A26DBE">
        <w:rPr>
          <w:rtl/>
        </w:rPr>
        <w:t xml:space="preserve"> بلد النشر، ،2012</w:t>
      </w:r>
      <w:r>
        <w:rPr>
          <w:rFonts w:hint="cs"/>
          <w:rtl/>
        </w:rPr>
        <w:t>.</w:t>
      </w:r>
    </w:p>
  </w:footnote>
  <w:footnote w:id="7">
    <w:p w14:paraId="52D5ECA9" w14:textId="2051559F" w:rsidR="00716A76" w:rsidRDefault="00716A76" w:rsidP="00716A76">
      <w:pPr>
        <w:pStyle w:val="FootnoteText"/>
        <w:bidi w:val="0"/>
        <w:rPr>
          <w:rtl/>
          <w:lang w:bidi="ar-EG"/>
        </w:rPr>
      </w:pPr>
      <w:r>
        <w:rPr>
          <w:rStyle w:val="FootnoteReference"/>
        </w:rPr>
        <w:footnoteRef/>
      </w:r>
      <w:r>
        <w:t xml:space="preserve"> </w:t>
      </w:r>
      <w:r>
        <w:rPr>
          <w:rFonts w:hint="cs"/>
          <w:rtl/>
          <w:lang w:bidi="ar-EG"/>
        </w:rPr>
        <w:t xml:space="preserve"> </w:t>
      </w:r>
      <w:r w:rsidRPr="00A26DBE">
        <w:rPr>
          <w:lang w:bidi="ar-EG"/>
        </w:rPr>
        <w:t>Nicole Merle-</w:t>
      </w:r>
      <w:proofErr w:type="spellStart"/>
      <w:r w:rsidRPr="00A26DBE">
        <w:rPr>
          <w:lang w:bidi="ar-EG"/>
        </w:rPr>
        <w:t>Larmote</w:t>
      </w:r>
      <w:proofErr w:type="spellEnd"/>
      <w:r w:rsidRPr="00A26DBE">
        <w:rPr>
          <w:lang w:bidi="ar-EG"/>
        </w:rPr>
        <w:t xml:space="preserve">, "Gilles </w:t>
      </w:r>
      <w:proofErr w:type="spellStart"/>
      <w:r w:rsidRPr="00A26DBE">
        <w:rPr>
          <w:lang w:bidi="ar-EG"/>
        </w:rPr>
        <w:t>Pannetier</w:t>
      </w:r>
      <w:proofErr w:type="spellEnd"/>
      <w:r w:rsidRPr="00A26DBE">
        <w:rPr>
          <w:lang w:bidi="ar-EG"/>
        </w:rPr>
        <w:t xml:space="preserve"> </w:t>
      </w:r>
      <w:proofErr w:type="spellStart"/>
      <w:r w:rsidRPr="00A26DBE">
        <w:rPr>
          <w:lang w:bidi="ar-EG"/>
        </w:rPr>
        <w:t>L’innovation</w:t>
      </w:r>
      <w:proofErr w:type="spellEnd"/>
      <w:r w:rsidRPr="00A26DBE">
        <w:rPr>
          <w:lang w:bidi="ar-EG"/>
        </w:rPr>
        <w:t xml:space="preserve"> Dans Les </w:t>
      </w:r>
      <w:proofErr w:type="spellStart"/>
      <w:r w:rsidRPr="00A26DBE">
        <w:rPr>
          <w:lang w:bidi="ar-EG"/>
        </w:rPr>
        <w:t>Entreprises</w:t>
      </w:r>
      <w:proofErr w:type="spellEnd"/>
      <w:r w:rsidRPr="00A26DBE">
        <w:rPr>
          <w:lang w:bidi="ar-EG"/>
        </w:rPr>
        <w:t xml:space="preserve"> </w:t>
      </w:r>
      <w:proofErr w:type="spellStart"/>
      <w:r w:rsidRPr="00A26DBE">
        <w:rPr>
          <w:lang w:bidi="ar-EG"/>
        </w:rPr>
        <w:t>Moteurs</w:t>
      </w:r>
      <w:proofErr w:type="spellEnd"/>
      <w:r w:rsidRPr="00A26DBE">
        <w:rPr>
          <w:lang w:bidi="ar-EG"/>
        </w:rPr>
        <w:t>,"</w:t>
      </w:r>
      <w:proofErr w:type="spellStart"/>
      <w:r w:rsidRPr="00A26DBE">
        <w:rPr>
          <w:lang w:bidi="ar-EG"/>
        </w:rPr>
        <w:t>moyenes</w:t>
      </w:r>
      <w:proofErr w:type="spellEnd"/>
      <w:r w:rsidRPr="00A26DBE">
        <w:rPr>
          <w:lang w:bidi="ar-EG"/>
        </w:rPr>
        <w:t xml:space="preserve"> </w:t>
      </w:r>
      <w:r w:rsidR="00EC2CA9" w:rsidRPr="00A26DBE">
        <w:rPr>
          <w:lang w:bidi="ar-EG"/>
        </w:rPr>
        <w:t>ET</w:t>
      </w:r>
      <w:r w:rsidRPr="00A26DBE">
        <w:rPr>
          <w:lang w:bidi="ar-EG"/>
        </w:rPr>
        <w:t xml:space="preserve"> </w:t>
      </w:r>
      <w:r w:rsidR="00EC2CA9" w:rsidRPr="00A26DBE">
        <w:rPr>
          <w:lang w:bidi="ar-EG"/>
        </w:rPr>
        <w:t>enjoin, François</w:t>
      </w:r>
      <w:r w:rsidRPr="00A26DBE">
        <w:rPr>
          <w:lang w:bidi="ar-EG"/>
        </w:rPr>
        <w:t xml:space="preserve"> </w:t>
      </w:r>
      <w:proofErr w:type="spellStart"/>
      <w:r w:rsidRPr="00A26DBE">
        <w:rPr>
          <w:lang w:bidi="ar-EG"/>
        </w:rPr>
        <w:t>Magnien</w:t>
      </w:r>
      <w:proofErr w:type="spellEnd"/>
      <w:r w:rsidR="00EC2CA9" w:rsidRPr="00A26DBE">
        <w:rPr>
          <w:lang w:bidi="ar-EG"/>
        </w:rPr>
        <w:t>, 2011, p: 35</w:t>
      </w:r>
      <w:r w:rsidRPr="00A26DBE">
        <w:rPr>
          <w:lang w:bidi="ar-EG"/>
        </w:rPr>
        <w:t>.</w:t>
      </w:r>
    </w:p>
  </w:footnote>
  <w:footnote w:id="8">
    <w:p w14:paraId="73E4E6AF" w14:textId="77777777" w:rsidR="00716A76" w:rsidRDefault="00716A76" w:rsidP="00716A76">
      <w:pPr>
        <w:pStyle w:val="FootnoteText"/>
        <w:rPr>
          <w:rtl/>
          <w:lang w:bidi="ar-EG"/>
        </w:rPr>
      </w:pPr>
      <w:r>
        <w:rPr>
          <w:rStyle w:val="FootnoteReference"/>
        </w:rPr>
        <w:footnoteRef/>
      </w:r>
      <w:r>
        <w:t xml:space="preserve"> </w:t>
      </w:r>
      <w:r>
        <w:rPr>
          <w:rFonts w:hint="cs"/>
          <w:rtl/>
          <w:lang w:bidi="ar-EG"/>
        </w:rPr>
        <w:t xml:space="preserve"> </w:t>
      </w:r>
      <w:r w:rsidRPr="00FD26CF">
        <w:rPr>
          <w:rtl/>
        </w:rPr>
        <w:t xml:space="preserve">احمد طرطار، سارة حليمي، أثر تطبيق إدارة المعرفة على وظيفة </w:t>
      </w:r>
      <w:r w:rsidRPr="00FD26CF">
        <w:rPr>
          <w:rFonts w:hint="cs"/>
          <w:rtl/>
        </w:rPr>
        <w:t>الإبداع</w:t>
      </w:r>
      <w:r w:rsidRPr="00FD26CF">
        <w:rPr>
          <w:rtl/>
        </w:rPr>
        <w:t xml:space="preserve"> في منظمات </w:t>
      </w:r>
      <w:r w:rsidRPr="00FD26CF">
        <w:rPr>
          <w:rFonts w:hint="cs"/>
          <w:rtl/>
        </w:rPr>
        <w:t>الأعمال</w:t>
      </w:r>
      <w:r>
        <w:rPr>
          <w:rtl/>
        </w:rPr>
        <w:t>، ملتق</w:t>
      </w:r>
      <w:r>
        <w:rPr>
          <w:rFonts w:hint="cs"/>
          <w:rtl/>
        </w:rPr>
        <w:t>ى</w:t>
      </w:r>
      <w:r w:rsidRPr="00FD26CF">
        <w:rPr>
          <w:rtl/>
        </w:rPr>
        <w:t xml:space="preserve"> دولي حول رأس</w:t>
      </w:r>
      <w:r>
        <w:rPr>
          <w:rFonts w:hint="cs"/>
          <w:rtl/>
        </w:rPr>
        <w:t xml:space="preserve"> المال الفكري، 2011.</w:t>
      </w:r>
    </w:p>
  </w:footnote>
  <w:footnote w:id="9">
    <w:p w14:paraId="2F72B8DE" w14:textId="5A3AC43A" w:rsidR="00716A76" w:rsidRPr="00BB165C" w:rsidRDefault="00716A76" w:rsidP="00716A76">
      <w:pPr>
        <w:pStyle w:val="FootnoteText"/>
        <w:rPr>
          <w:rtl/>
          <w:lang w:bidi="ar-EG"/>
        </w:rPr>
      </w:pPr>
      <w:r>
        <w:rPr>
          <w:rStyle w:val="FootnoteReference"/>
        </w:rPr>
        <w:footnoteRef/>
      </w:r>
      <w:r>
        <w:t xml:space="preserve"> </w:t>
      </w:r>
      <w:r w:rsidRPr="00BB165C">
        <w:rPr>
          <w:rFonts w:hint="cs"/>
          <w:rtl/>
          <w:lang w:bidi="ar-EG"/>
        </w:rPr>
        <w:t xml:space="preserve"> </w:t>
      </w:r>
      <w:r w:rsidRPr="00BB165C">
        <w:rPr>
          <w:rtl/>
        </w:rPr>
        <w:t xml:space="preserve">زراية أسمان، أثار سياسية تأهيل الصغيرة والمتوسطة علس النمو </w:t>
      </w:r>
      <w:r w:rsidRPr="00BB165C">
        <w:rPr>
          <w:rFonts w:hint="cs"/>
          <w:rtl/>
        </w:rPr>
        <w:t>الاقتصادي</w:t>
      </w:r>
      <w:r w:rsidRPr="00BB165C">
        <w:rPr>
          <w:rtl/>
        </w:rPr>
        <w:t xml:space="preserve"> في الجزائر، مذكرة م</w:t>
      </w:r>
      <w:r w:rsidRPr="00BB165C">
        <w:rPr>
          <w:rFonts w:hint="cs"/>
          <w:rtl/>
        </w:rPr>
        <w:t>ك</w:t>
      </w:r>
      <w:r w:rsidRPr="00BB165C">
        <w:rPr>
          <w:rtl/>
        </w:rPr>
        <w:t xml:space="preserve">ملة لنيل شهادة ماستر </w:t>
      </w:r>
      <w:r w:rsidR="00EC2CA9" w:rsidRPr="00BB165C">
        <w:rPr>
          <w:rFonts w:hint="cs"/>
          <w:rtl/>
        </w:rPr>
        <w:t>أكاديمي</w:t>
      </w:r>
      <w:r w:rsidRPr="00BB165C">
        <w:rPr>
          <w:rtl/>
        </w:rPr>
        <w:t xml:space="preserve">، قسم </w:t>
      </w:r>
      <w:r w:rsidRPr="00BB165C">
        <w:rPr>
          <w:rtl/>
        </w:rPr>
        <w:t xml:space="preserve">العلوم </w:t>
      </w:r>
      <w:r w:rsidRPr="00BB165C">
        <w:rPr>
          <w:rFonts w:hint="cs"/>
          <w:rtl/>
        </w:rPr>
        <w:t>الاقتصادية</w:t>
      </w:r>
      <w:r w:rsidRPr="00BB165C">
        <w:rPr>
          <w:rtl/>
        </w:rPr>
        <w:t>، جامعة منتور</w:t>
      </w:r>
      <w:r w:rsidRPr="00BB165C">
        <w:rPr>
          <w:rFonts w:hint="cs"/>
          <w:rtl/>
        </w:rPr>
        <w:t>ي</w:t>
      </w:r>
      <w:r w:rsidRPr="00BB165C">
        <w:rPr>
          <w:rtl/>
        </w:rPr>
        <w:t>، قسنطينة،</w:t>
      </w:r>
      <w:r w:rsidRPr="00BB165C">
        <w:rPr>
          <w:rFonts w:hint="cs"/>
          <w:rtl/>
        </w:rPr>
        <w:t xml:space="preserve"> 2011.</w:t>
      </w:r>
    </w:p>
  </w:footnote>
  <w:footnote w:id="10">
    <w:p w14:paraId="661F1083" w14:textId="77777777" w:rsidR="001A0AFE" w:rsidRDefault="001A0AFE" w:rsidP="001A0AFE">
      <w:pPr>
        <w:pStyle w:val="FootnoteText"/>
        <w:rPr>
          <w:rtl/>
          <w:lang w:bidi="ar-EG"/>
        </w:rPr>
      </w:pPr>
      <w:r>
        <w:rPr>
          <w:rStyle w:val="FootnoteReference"/>
        </w:rPr>
        <w:footnoteRef/>
      </w:r>
      <w:r>
        <w:t xml:space="preserve"> </w:t>
      </w:r>
      <w:r>
        <w:rPr>
          <w:rFonts w:hint="cs"/>
          <w:rtl/>
        </w:rPr>
        <w:t xml:space="preserve"> </w:t>
      </w:r>
      <w:r w:rsidRPr="006A4A9E">
        <w:rPr>
          <w:rtl/>
        </w:rPr>
        <w:t xml:space="preserve">ياسر عبد </w:t>
      </w:r>
      <w:r w:rsidRPr="006A4A9E">
        <w:rPr>
          <w:rFonts w:hint="cs"/>
          <w:rtl/>
        </w:rPr>
        <w:t>الرحمان</w:t>
      </w:r>
      <w:r w:rsidRPr="006A4A9E">
        <w:rPr>
          <w:rtl/>
        </w:rPr>
        <w:t xml:space="preserve">، براش عمار الدين، قطاع المؤسسات الصغيرة والمتوسطة في الجزائر الواقع وتحديات، مجلة نمان </w:t>
      </w:r>
      <w:r w:rsidRPr="006A4A9E">
        <w:rPr>
          <w:rFonts w:hint="cs"/>
          <w:rtl/>
        </w:rPr>
        <w:t>الاقت</w:t>
      </w:r>
      <w:r>
        <w:rPr>
          <w:rFonts w:hint="cs"/>
          <w:rtl/>
        </w:rPr>
        <w:t>صاد</w:t>
      </w:r>
      <w:r>
        <w:rPr>
          <w:rtl/>
        </w:rPr>
        <w:t xml:space="preserve"> والتجارة، العدد الثالث، جوا</w:t>
      </w:r>
      <w:r>
        <w:rPr>
          <w:rFonts w:hint="cs"/>
          <w:rtl/>
        </w:rPr>
        <w:t>ن، 2018</w:t>
      </w:r>
    </w:p>
  </w:footnote>
  <w:footnote w:id="11">
    <w:p w14:paraId="5F2AE8B3" w14:textId="77777777" w:rsidR="00716A76" w:rsidRDefault="00716A76" w:rsidP="00716A76">
      <w:pPr>
        <w:pStyle w:val="FootnoteText"/>
        <w:rPr>
          <w:rtl/>
          <w:lang w:bidi="ar-EG"/>
        </w:rPr>
      </w:pPr>
      <w:r>
        <w:rPr>
          <w:rStyle w:val="FootnoteReference"/>
        </w:rPr>
        <w:footnoteRef/>
      </w:r>
      <w:r>
        <w:t xml:space="preserve"> </w:t>
      </w:r>
      <w:r>
        <w:rPr>
          <w:rFonts w:hint="cs"/>
          <w:rtl/>
          <w:lang w:bidi="ar-EG"/>
        </w:rPr>
        <w:t xml:space="preserve"> </w:t>
      </w:r>
      <w:r>
        <w:rPr>
          <w:rtl/>
        </w:rPr>
        <w:t>ياسر عبد الرحما</w:t>
      </w:r>
      <w:r>
        <w:rPr>
          <w:rFonts w:hint="cs"/>
          <w:rtl/>
        </w:rPr>
        <w:t>ن</w:t>
      </w:r>
      <w:r w:rsidRPr="00BB165C">
        <w:rPr>
          <w:rtl/>
        </w:rPr>
        <w:t xml:space="preserve">، براش عمار الدين، قطاع المؤسسات الصغيرة والمتوسطة في الجزائر الواقع </w:t>
      </w:r>
      <w:r>
        <w:rPr>
          <w:rtl/>
        </w:rPr>
        <w:t>وتحديات، مجلة نما</w:t>
      </w:r>
      <w:r>
        <w:rPr>
          <w:rFonts w:hint="cs"/>
          <w:rtl/>
        </w:rPr>
        <w:t>ء</w:t>
      </w:r>
      <w:r w:rsidRPr="00BB165C">
        <w:rPr>
          <w:rtl/>
        </w:rPr>
        <w:t xml:space="preserve"> </w:t>
      </w:r>
      <w:r w:rsidRPr="00BB165C">
        <w:rPr>
          <w:rFonts w:hint="cs"/>
          <w:rtl/>
        </w:rPr>
        <w:t>الاقتصاد</w:t>
      </w:r>
      <w:r>
        <w:rPr>
          <w:rtl/>
        </w:rPr>
        <w:t xml:space="preserve"> والتجارة، العدد الثالث، جوا</w:t>
      </w:r>
      <w:r>
        <w:rPr>
          <w:rFonts w:hint="cs"/>
          <w:rtl/>
        </w:rPr>
        <w:t>ن</w:t>
      </w:r>
      <w:r w:rsidRPr="00BB165C">
        <w:rPr>
          <w:rtl/>
        </w:rPr>
        <w:t xml:space="preserve"> .2018</w:t>
      </w:r>
    </w:p>
  </w:footnote>
  <w:footnote w:id="12">
    <w:p w14:paraId="7EAC7341" w14:textId="77777777" w:rsidR="003E4A6B" w:rsidRDefault="003E4A6B" w:rsidP="003E4A6B">
      <w:pPr>
        <w:pStyle w:val="FootnoteText"/>
        <w:rPr>
          <w:rtl/>
          <w:lang w:bidi="ar-EG"/>
        </w:rPr>
      </w:pPr>
      <w:r>
        <w:rPr>
          <w:rStyle w:val="FootnoteReference"/>
        </w:rPr>
        <w:footnoteRef/>
      </w:r>
      <w:r>
        <w:t xml:space="preserve"> </w:t>
      </w:r>
      <w:r>
        <w:rPr>
          <w:rFonts w:hint="cs"/>
          <w:rtl/>
        </w:rPr>
        <w:t xml:space="preserve"> </w:t>
      </w:r>
      <w:r>
        <w:rPr>
          <w:rtl/>
        </w:rPr>
        <w:t xml:space="preserve">سليم بطرس </w:t>
      </w:r>
      <w:r>
        <w:rPr>
          <w:rtl/>
        </w:rPr>
        <w:t>جلدة وزيد منير عبو</w:t>
      </w:r>
      <w:r>
        <w:rPr>
          <w:rFonts w:hint="cs"/>
          <w:rtl/>
        </w:rPr>
        <w:t>ي</w:t>
      </w:r>
      <w:r w:rsidRPr="00F50389">
        <w:rPr>
          <w:rtl/>
        </w:rPr>
        <w:t xml:space="preserve">، إدارة الإبداع </w:t>
      </w:r>
      <w:r w:rsidRPr="00F50389">
        <w:rPr>
          <w:rFonts w:hint="cs"/>
          <w:rtl/>
        </w:rPr>
        <w:t>والابتكار</w:t>
      </w:r>
      <w:r>
        <w:rPr>
          <w:rtl/>
        </w:rPr>
        <w:t>، دار كنوز للنشر، الأردق،</w:t>
      </w:r>
      <w:r>
        <w:rPr>
          <w:rFonts w:hint="cs"/>
          <w:rtl/>
        </w:rPr>
        <w:t>2006.</w:t>
      </w:r>
    </w:p>
  </w:footnote>
  <w:footnote w:id="13">
    <w:p w14:paraId="38CE85F1" w14:textId="77777777" w:rsidR="003E4A6B" w:rsidRDefault="003E4A6B" w:rsidP="003E4A6B">
      <w:pPr>
        <w:pStyle w:val="FootnoteText"/>
        <w:rPr>
          <w:rtl/>
          <w:lang w:bidi="ar-EG"/>
        </w:rPr>
      </w:pPr>
      <w:r>
        <w:rPr>
          <w:rStyle w:val="FootnoteReference"/>
        </w:rPr>
        <w:footnoteRef/>
      </w:r>
      <w:r>
        <w:t xml:space="preserve"> </w:t>
      </w:r>
      <w:r>
        <w:rPr>
          <w:rFonts w:hint="cs"/>
          <w:rtl/>
        </w:rPr>
        <w:t xml:space="preserve"> </w:t>
      </w:r>
      <w:r>
        <w:rPr>
          <w:rtl/>
        </w:rPr>
        <w:t>طار</w:t>
      </w:r>
      <w:r>
        <w:rPr>
          <w:rFonts w:hint="cs"/>
          <w:rtl/>
        </w:rPr>
        <w:t>ق</w:t>
      </w:r>
      <w:r w:rsidRPr="00F50389">
        <w:rPr>
          <w:rtl/>
        </w:rPr>
        <w:t xml:space="preserve"> محمد </w:t>
      </w:r>
      <w:r w:rsidRPr="00F50389">
        <w:rPr>
          <w:rFonts w:hint="cs"/>
          <w:rtl/>
        </w:rPr>
        <w:t>السويدان</w:t>
      </w:r>
      <w:r w:rsidRPr="00F50389">
        <w:rPr>
          <w:rtl/>
        </w:rPr>
        <w:t>، محمد</w:t>
      </w:r>
      <w:r>
        <w:rPr>
          <w:rtl/>
        </w:rPr>
        <w:t xml:space="preserve"> أكرم العد لوني، مبادئ الإبداع</w:t>
      </w:r>
      <w:r w:rsidRPr="00F50389">
        <w:rPr>
          <w:rtl/>
        </w:rPr>
        <w:t>، مهندسو الحياة، الطبعة الثالثة، دوق بلد النشر</w:t>
      </w:r>
      <w:r>
        <w:rPr>
          <w:rFonts w:hint="cs"/>
          <w:rtl/>
        </w:rPr>
        <w:t>، 2012</w:t>
      </w:r>
    </w:p>
  </w:footnote>
  <w:footnote w:id="14">
    <w:p w14:paraId="65F535CE" w14:textId="77777777" w:rsidR="003E4A6B" w:rsidRDefault="003E4A6B" w:rsidP="003E4A6B">
      <w:pPr>
        <w:pStyle w:val="FootnoteText"/>
        <w:rPr>
          <w:rtl/>
          <w:lang w:bidi="ar-EG"/>
        </w:rPr>
      </w:pPr>
      <w:r>
        <w:t xml:space="preserve">   </w:t>
      </w:r>
      <w:r>
        <w:rPr>
          <w:rStyle w:val="FootnoteReference"/>
        </w:rPr>
        <w:footnoteRef/>
      </w:r>
      <w:r>
        <w:t xml:space="preserve"> </w:t>
      </w:r>
      <w:r w:rsidRPr="00F50389">
        <w:rPr>
          <w:rtl/>
        </w:rPr>
        <w:t xml:space="preserve">نصيرة </w:t>
      </w:r>
      <w:r w:rsidRPr="00F50389">
        <w:rPr>
          <w:rFonts w:hint="cs"/>
          <w:rtl/>
        </w:rPr>
        <w:t>قوري،</w:t>
      </w:r>
      <w:r w:rsidRPr="00F50389">
        <w:rPr>
          <w:rtl/>
        </w:rPr>
        <w:t xml:space="preserve"> </w:t>
      </w:r>
      <w:r w:rsidRPr="00F50389">
        <w:rPr>
          <w:rFonts w:hint="cs"/>
          <w:rtl/>
        </w:rPr>
        <w:t>ضليعا</w:t>
      </w:r>
      <w:r w:rsidRPr="00F50389">
        <w:rPr>
          <w:rFonts w:hint="eastAsia"/>
          <w:rtl/>
        </w:rPr>
        <w:t>ت</w:t>
      </w:r>
      <w:r w:rsidRPr="00F50389">
        <w:rPr>
          <w:rtl/>
        </w:rPr>
        <w:t xml:space="preserve"> </w:t>
      </w:r>
      <w:r w:rsidRPr="00F50389">
        <w:rPr>
          <w:rFonts w:hint="cs"/>
          <w:rtl/>
        </w:rPr>
        <w:t>إجراءات</w:t>
      </w:r>
      <w:r w:rsidRPr="00F50389">
        <w:rPr>
          <w:rtl/>
        </w:rPr>
        <w:t xml:space="preserve"> تأهيل المؤسسات الصغيرة والمتوسطة في الجزائر، مداخلة ضمن </w:t>
      </w:r>
      <w:r w:rsidRPr="00F50389">
        <w:rPr>
          <w:rFonts w:hint="cs"/>
          <w:rtl/>
        </w:rPr>
        <w:t>ملتق</w:t>
      </w:r>
      <w:r>
        <w:rPr>
          <w:rFonts w:hint="cs"/>
          <w:rtl/>
          <w:lang w:bidi="ar-EG"/>
        </w:rPr>
        <w:t>ي</w:t>
      </w:r>
      <w:r w:rsidRPr="00F50389">
        <w:rPr>
          <w:rtl/>
        </w:rPr>
        <w:t xml:space="preserve"> سبق ذكره، شل .2006</w:t>
      </w:r>
    </w:p>
  </w:footnote>
  <w:footnote w:id="15">
    <w:p w14:paraId="0B1E1614" w14:textId="77777777" w:rsidR="003E4A6B" w:rsidRDefault="003E4A6B" w:rsidP="003E4A6B">
      <w:pPr>
        <w:pStyle w:val="FootnoteText"/>
        <w:bidi w:val="0"/>
        <w:rPr>
          <w:rtl/>
          <w:lang w:bidi="ar-EG"/>
        </w:rPr>
      </w:pPr>
      <w:r>
        <w:rPr>
          <w:rStyle w:val="FootnoteReference"/>
        </w:rPr>
        <w:footnoteRef/>
      </w:r>
      <w:r>
        <w:t xml:space="preserve"> </w:t>
      </w:r>
      <w:r w:rsidRPr="00F50389">
        <w:t>Nicole Merle-</w:t>
      </w:r>
      <w:proofErr w:type="spellStart"/>
      <w:r w:rsidRPr="00F50389">
        <w:t>Larmote</w:t>
      </w:r>
      <w:proofErr w:type="spellEnd"/>
      <w:r w:rsidRPr="00F50389">
        <w:t xml:space="preserve">, "Gilles </w:t>
      </w:r>
      <w:proofErr w:type="spellStart"/>
      <w:r w:rsidRPr="00F50389">
        <w:t>Pannetier</w:t>
      </w:r>
      <w:proofErr w:type="spellEnd"/>
      <w:r w:rsidRPr="00F50389">
        <w:t xml:space="preserve"> </w:t>
      </w:r>
      <w:proofErr w:type="spellStart"/>
      <w:r w:rsidRPr="00F50389">
        <w:t>L’innovation</w:t>
      </w:r>
      <w:proofErr w:type="spellEnd"/>
      <w:r w:rsidRPr="00F50389">
        <w:t xml:space="preserve"> Dans Les </w:t>
      </w:r>
      <w:proofErr w:type="spellStart"/>
      <w:r w:rsidRPr="00F50389">
        <w:t>Entreprises</w:t>
      </w:r>
      <w:proofErr w:type="spellEnd"/>
      <w:r w:rsidRPr="00F50389">
        <w:t xml:space="preserve"> </w:t>
      </w:r>
      <w:proofErr w:type="spellStart"/>
      <w:r w:rsidRPr="00F50389">
        <w:t>Moteurs</w:t>
      </w:r>
      <w:proofErr w:type="spellEnd"/>
      <w:r w:rsidRPr="00F50389">
        <w:t>,"</w:t>
      </w:r>
      <w:proofErr w:type="spellStart"/>
      <w:r w:rsidRPr="00F50389">
        <w:t>moyenes</w:t>
      </w:r>
      <w:proofErr w:type="spellEnd"/>
      <w:r w:rsidRPr="00F50389">
        <w:t xml:space="preserve"> ET enjoin, François </w:t>
      </w:r>
      <w:proofErr w:type="spellStart"/>
      <w:r w:rsidRPr="00F50389">
        <w:t>Magnien</w:t>
      </w:r>
      <w:proofErr w:type="spellEnd"/>
      <w:r w:rsidRPr="00F50389">
        <w:t>, 2011, p: 35.</w:t>
      </w:r>
    </w:p>
  </w:footnote>
  <w:footnote w:id="16">
    <w:p w14:paraId="1C41A282" w14:textId="77777777" w:rsidR="003E4A6B" w:rsidRDefault="003E4A6B" w:rsidP="003E4A6B">
      <w:pPr>
        <w:pStyle w:val="FootnoteText"/>
        <w:rPr>
          <w:rtl/>
          <w:lang w:bidi="ar-EG"/>
        </w:rPr>
      </w:pPr>
      <w:r>
        <w:rPr>
          <w:rStyle w:val="FootnoteReference"/>
        </w:rPr>
        <w:footnoteRef/>
      </w:r>
      <w:r>
        <w:t xml:space="preserve"> S</w:t>
      </w:r>
      <w:r w:rsidRPr="00F50389">
        <w:t xml:space="preserve">andrine </w:t>
      </w:r>
      <w:proofErr w:type="spellStart"/>
      <w:r w:rsidRPr="00F50389">
        <w:t>Fernez-Walch</w:t>
      </w:r>
      <w:proofErr w:type="spellEnd"/>
      <w:r w:rsidRPr="00F50389">
        <w:t xml:space="preserve">; François </w:t>
      </w:r>
      <w:proofErr w:type="spellStart"/>
      <w:r w:rsidRPr="00F50389">
        <w:t>Romon</w:t>
      </w:r>
      <w:proofErr w:type="spellEnd"/>
      <w:r w:rsidRPr="00F50389">
        <w:t xml:space="preserve">, Management de innovation de la </w:t>
      </w:r>
      <w:proofErr w:type="spellStart"/>
      <w:r w:rsidRPr="00F50389">
        <w:t>stratégie</w:t>
      </w:r>
      <w:proofErr w:type="spellEnd"/>
      <w:r w:rsidRPr="00F50389">
        <w:t xml:space="preserve"> aux </w:t>
      </w:r>
      <w:proofErr w:type="spellStart"/>
      <w:r w:rsidRPr="00F50389">
        <w:t>projet</w:t>
      </w:r>
      <w:proofErr w:type="spellEnd"/>
      <w:r w:rsidRPr="00F50389">
        <w:t>, Parries: Velbert, 2006), p: 134.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718F1"/>
    <w:multiLevelType w:val="hybridMultilevel"/>
    <w:tmpl w:val="3948C6B0"/>
    <w:lvl w:ilvl="0" w:tplc="20941A0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FF3826"/>
    <w:multiLevelType w:val="hybridMultilevel"/>
    <w:tmpl w:val="9856BB8E"/>
    <w:lvl w:ilvl="0" w:tplc="80E0A1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396413"/>
    <w:multiLevelType w:val="hybridMultilevel"/>
    <w:tmpl w:val="788E4894"/>
    <w:lvl w:ilvl="0" w:tplc="04090001">
      <w:start w:val="1"/>
      <w:numFmt w:val="bullet"/>
      <w:lvlText w:val=""/>
      <w:lvlJc w:val="left"/>
      <w:pPr>
        <w:ind w:left="720" w:hanging="360"/>
      </w:pPr>
      <w:rPr>
        <w:rFonts w:ascii="Symbol" w:hAnsi="Symbol" w:hint="default"/>
      </w:rPr>
    </w:lvl>
    <w:lvl w:ilvl="1" w:tplc="32A2FFC6">
      <w:numFmt w:val="bullet"/>
      <w:lvlText w:val="-"/>
      <w:lvlJc w:val="left"/>
      <w:pPr>
        <w:ind w:left="1440" w:hanging="360"/>
      </w:pPr>
      <w:rPr>
        <w:rFonts w:ascii="Simplified Arabic" w:eastAsiaTheme="minorHAnsi" w:hAnsi="Simplified Arabic" w:cs="Simplified Arabic"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604B30"/>
    <w:multiLevelType w:val="hybridMultilevel"/>
    <w:tmpl w:val="3DD22354"/>
    <w:lvl w:ilvl="0" w:tplc="C8F292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4B5764"/>
    <w:multiLevelType w:val="hybridMultilevel"/>
    <w:tmpl w:val="3AE867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284B96"/>
    <w:multiLevelType w:val="hybridMultilevel"/>
    <w:tmpl w:val="1EBED7F4"/>
    <w:lvl w:ilvl="0" w:tplc="32A2FFC6">
      <w:numFmt w:val="bullet"/>
      <w:lvlText w:val="-"/>
      <w:lvlJc w:val="left"/>
      <w:pPr>
        <w:ind w:left="1080" w:hanging="360"/>
      </w:pPr>
      <w:rPr>
        <w:rFonts w:ascii="Simplified Arabic" w:eastAsiaTheme="minorHAnsi" w:hAnsi="Simplified Arabic" w:cs="Simplified Arabic"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4331129"/>
    <w:multiLevelType w:val="hybridMultilevel"/>
    <w:tmpl w:val="2E14422A"/>
    <w:lvl w:ilvl="0" w:tplc="9ED60B76">
      <w:start w:val="1"/>
      <w:numFmt w:val="bullet"/>
      <w:lvlText w:val="o"/>
      <w:lvlJc w:val="left"/>
      <w:pPr>
        <w:ind w:left="720" w:hanging="360"/>
      </w:pPr>
      <w:rPr>
        <w:rFonts w:ascii="Courier New" w:hAnsi="Courier New" w:cs="Courier New"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8D665D"/>
    <w:multiLevelType w:val="hybridMultilevel"/>
    <w:tmpl w:val="AFFA8914"/>
    <w:lvl w:ilvl="0" w:tplc="32A2FFC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0A2109"/>
    <w:multiLevelType w:val="hybridMultilevel"/>
    <w:tmpl w:val="9B548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725743"/>
    <w:multiLevelType w:val="hybridMultilevel"/>
    <w:tmpl w:val="FF480956"/>
    <w:lvl w:ilvl="0" w:tplc="32A2FFC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CD1385"/>
    <w:multiLevelType w:val="hybridMultilevel"/>
    <w:tmpl w:val="F2569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6B44D1"/>
    <w:multiLevelType w:val="hybridMultilevel"/>
    <w:tmpl w:val="8AB02266"/>
    <w:lvl w:ilvl="0" w:tplc="32A2FFC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1C40F0"/>
    <w:multiLevelType w:val="hybridMultilevel"/>
    <w:tmpl w:val="EA1A7F5E"/>
    <w:lvl w:ilvl="0" w:tplc="32A2FFC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0C532C"/>
    <w:multiLevelType w:val="hybridMultilevel"/>
    <w:tmpl w:val="2D52E8B6"/>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4" w15:restartNumberingAfterBreak="0">
    <w:nsid w:val="5DA9569B"/>
    <w:multiLevelType w:val="hybridMultilevel"/>
    <w:tmpl w:val="9BA822B8"/>
    <w:lvl w:ilvl="0" w:tplc="32A2FFC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CC7A6E"/>
    <w:multiLevelType w:val="hybridMultilevel"/>
    <w:tmpl w:val="5944FB0C"/>
    <w:lvl w:ilvl="0" w:tplc="9ED60B76">
      <w:start w:val="1"/>
      <w:numFmt w:val="bullet"/>
      <w:lvlText w:val="o"/>
      <w:lvlJc w:val="left"/>
      <w:pPr>
        <w:ind w:left="720" w:hanging="360"/>
      </w:pPr>
      <w:rPr>
        <w:rFonts w:ascii="Courier New" w:hAnsi="Courier New" w:cs="Courier New"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6427C9"/>
    <w:multiLevelType w:val="hybridMultilevel"/>
    <w:tmpl w:val="20280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387185"/>
    <w:multiLevelType w:val="hybridMultilevel"/>
    <w:tmpl w:val="A490B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EC34E2E"/>
    <w:multiLevelType w:val="hybridMultilevel"/>
    <w:tmpl w:val="CB921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18"/>
  </w:num>
  <w:num w:numId="4">
    <w:abstractNumId w:val="6"/>
  </w:num>
  <w:num w:numId="5">
    <w:abstractNumId w:val="1"/>
  </w:num>
  <w:num w:numId="6">
    <w:abstractNumId w:val="0"/>
  </w:num>
  <w:num w:numId="7">
    <w:abstractNumId w:val="2"/>
  </w:num>
  <w:num w:numId="8">
    <w:abstractNumId w:val="10"/>
  </w:num>
  <w:num w:numId="9">
    <w:abstractNumId w:val="8"/>
  </w:num>
  <w:num w:numId="10">
    <w:abstractNumId w:val="13"/>
  </w:num>
  <w:num w:numId="11">
    <w:abstractNumId w:val="4"/>
  </w:num>
  <w:num w:numId="12">
    <w:abstractNumId w:val="11"/>
  </w:num>
  <w:num w:numId="13">
    <w:abstractNumId w:val="12"/>
  </w:num>
  <w:num w:numId="14">
    <w:abstractNumId w:val="16"/>
  </w:num>
  <w:num w:numId="15">
    <w:abstractNumId w:val="3"/>
  </w:num>
  <w:num w:numId="16">
    <w:abstractNumId w:val="5"/>
  </w:num>
  <w:num w:numId="17">
    <w:abstractNumId w:val="9"/>
  </w:num>
  <w:num w:numId="18">
    <w:abstractNumId w:val="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380"/>
    <w:rsid w:val="00002411"/>
    <w:rsid w:val="000547D1"/>
    <w:rsid w:val="00060630"/>
    <w:rsid w:val="000735B5"/>
    <w:rsid w:val="00080555"/>
    <w:rsid w:val="00091378"/>
    <w:rsid w:val="000B0424"/>
    <w:rsid w:val="000F44B4"/>
    <w:rsid w:val="000F57F2"/>
    <w:rsid w:val="00116F2F"/>
    <w:rsid w:val="00125C3C"/>
    <w:rsid w:val="00151557"/>
    <w:rsid w:val="001902DB"/>
    <w:rsid w:val="001A0AFE"/>
    <w:rsid w:val="001B4918"/>
    <w:rsid w:val="001C1969"/>
    <w:rsid w:val="001C2162"/>
    <w:rsid w:val="00220666"/>
    <w:rsid w:val="002364C4"/>
    <w:rsid w:val="002533EE"/>
    <w:rsid w:val="0026270B"/>
    <w:rsid w:val="0026461B"/>
    <w:rsid w:val="002A7AE5"/>
    <w:rsid w:val="002C1B2D"/>
    <w:rsid w:val="002D7A05"/>
    <w:rsid w:val="002E7F80"/>
    <w:rsid w:val="002F5563"/>
    <w:rsid w:val="00304C28"/>
    <w:rsid w:val="0031536D"/>
    <w:rsid w:val="00336D97"/>
    <w:rsid w:val="003633E4"/>
    <w:rsid w:val="00393F5F"/>
    <w:rsid w:val="003E4A6B"/>
    <w:rsid w:val="00415209"/>
    <w:rsid w:val="00476D77"/>
    <w:rsid w:val="00476F46"/>
    <w:rsid w:val="00480268"/>
    <w:rsid w:val="00490821"/>
    <w:rsid w:val="004B4A63"/>
    <w:rsid w:val="004D6D50"/>
    <w:rsid w:val="00524A1F"/>
    <w:rsid w:val="005346E6"/>
    <w:rsid w:val="00590B27"/>
    <w:rsid w:val="005940A1"/>
    <w:rsid w:val="005A641B"/>
    <w:rsid w:val="005F7CCF"/>
    <w:rsid w:val="006067DF"/>
    <w:rsid w:val="00626E66"/>
    <w:rsid w:val="0062761F"/>
    <w:rsid w:val="006677FD"/>
    <w:rsid w:val="006764FE"/>
    <w:rsid w:val="006948DE"/>
    <w:rsid w:val="00695915"/>
    <w:rsid w:val="006A1263"/>
    <w:rsid w:val="00716A76"/>
    <w:rsid w:val="0077646A"/>
    <w:rsid w:val="00776B1C"/>
    <w:rsid w:val="007B088A"/>
    <w:rsid w:val="007B09CC"/>
    <w:rsid w:val="007B0E54"/>
    <w:rsid w:val="007C0A52"/>
    <w:rsid w:val="007E3A20"/>
    <w:rsid w:val="008260C3"/>
    <w:rsid w:val="0082713F"/>
    <w:rsid w:val="00840616"/>
    <w:rsid w:val="00871B21"/>
    <w:rsid w:val="00877AAC"/>
    <w:rsid w:val="008F1EAE"/>
    <w:rsid w:val="009125CE"/>
    <w:rsid w:val="0093363B"/>
    <w:rsid w:val="009B1E4F"/>
    <w:rsid w:val="009B30BE"/>
    <w:rsid w:val="009B6888"/>
    <w:rsid w:val="009C0161"/>
    <w:rsid w:val="009D108D"/>
    <w:rsid w:val="009E1436"/>
    <w:rsid w:val="009E5668"/>
    <w:rsid w:val="00A46EE3"/>
    <w:rsid w:val="00A52E25"/>
    <w:rsid w:val="00A723A0"/>
    <w:rsid w:val="00A74F76"/>
    <w:rsid w:val="00A83D03"/>
    <w:rsid w:val="00AA0F70"/>
    <w:rsid w:val="00AA2C85"/>
    <w:rsid w:val="00AA79E9"/>
    <w:rsid w:val="00AB0A70"/>
    <w:rsid w:val="00AD2823"/>
    <w:rsid w:val="00AF6C46"/>
    <w:rsid w:val="00B335EC"/>
    <w:rsid w:val="00B63B0F"/>
    <w:rsid w:val="00B66FC9"/>
    <w:rsid w:val="00B7678A"/>
    <w:rsid w:val="00BA17F9"/>
    <w:rsid w:val="00BD1A7D"/>
    <w:rsid w:val="00BF6D44"/>
    <w:rsid w:val="00C05A00"/>
    <w:rsid w:val="00C1076C"/>
    <w:rsid w:val="00C302F2"/>
    <w:rsid w:val="00C378F0"/>
    <w:rsid w:val="00C71E18"/>
    <w:rsid w:val="00C73208"/>
    <w:rsid w:val="00CA148A"/>
    <w:rsid w:val="00CD2A3B"/>
    <w:rsid w:val="00CF4349"/>
    <w:rsid w:val="00CF678C"/>
    <w:rsid w:val="00D127B8"/>
    <w:rsid w:val="00D152C4"/>
    <w:rsid w:val="00D22171"/>
    <w:rsid w:val="00D33499"/>
    <w:rsid w:val="00D52122"/>
    <w:rsid w:val="00D551FA"/>
    <w:rsid w:val="00D57A31"/>
    <w:rsid w:val="00DA0409"/>
    <w:rsid w:val="00DA1D01"/>
    <w:rsid w:val="00DA2F7A"/>
    <w:rsid w:val="00DC6CFC"/>
    <w:rsid w:val="00E22D61"/>
    <w:rsid w:val="00E37A36"/>
    <w:rsid w:val="00E71C79"/>
    <w:rsid w:val="00E86E01"/>
    <w:rsid w:val="00EA6B5D"/>
    <w:rsid w:val="00EC2CA9"/>
    <w:rsid w:val="00EF6027"/>
    <w:rsid w:val="00F04803"/>
    <w:rsid w:val="00F143B9"/>
    <w:rsid w:val="00F20E9F"/>
    <w:rsid w:val="00F23571"/>
    <w:rsid w:val="00F31BCE"/>
    <w:rsid w:val="00F32A3D"/>
    <w:rsid w:val="00F36660"/>
    <w:rsid w:val="00F546CE"/>
    <w:rsid w:val="00F73D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35B5"/>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FootnoteText">
    <w:name w:val="footnote text"/>
    <w:basedOn w:val="Normal"/>
    <w:link w:val="FootnoteTextChar"/>
    <w:uiPriority w:val="99"/>
    <w:semiHidden/>
    <w:unhideWhenUsed/>
    <w:rsid w:val="00BD1A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1A7D"/>
    <w:rPr>
      <w:sz w:val="20"/>
      <w:szCs w:val="20"/>
    </w:rPr>
  </w:style>
  <w:style w:type="character" w:styleId="FootnoteReference">
    <w:name w:val="footnote reference"/>
    <w:basedOn w:val="DefaultParagraphFont"/>
    <w:uiPriority w:val="99"/>
    <w:semiHidden/>
    <w:unhideWhenUsed/>
    <w:rsid w:val="00BD1A7D"/>
    <w:rPr>
      <w:vertAlign w:val="superscript"/>
    </w:rPr>
  </w:style>
  <w:style w:type="paragraph" w:styleId="ListParagraph">
    <w:name w:val="List Paragraph"/>
    <w:basedOn w:val="Normal"/>
    <w:uiPriority w:val="34"/>
    <w:qFormat/>
    <w:rsid w:val="0093363B"/>
    <w:pPr>
      <w:ind w:left="720"/>
      <w:contextualSpacing/>
    </w:pPr>
  </w:style>
  <w:style w:type="paragraph" w:customStyle="1" w:styleId="mainpara">
    <w:name w:val="main para"/>
    <w:basedOn w:val="Normal"/>
    <w:link w:val="mainparaChar"/>
    <w:qFormat/>
    <w:rsid w:val="005346E6"/>
    <w:pPr>
      <w:spacing w:after="120" w:line="360" w:lineRule="auto"/>
      <w:ind w:firstLine="720"/>
      <w:jc w:val="lowKashida"/>
    </w:pPr>
    <w:rPr>
      <w:rFonts w:ascii="Simplified Arabic" w:hAnsi="Simplified Arabic" w:cs="Simplified Arabic"/>
      <w:spacing w:val="10"/>
      <w:kern w:val="0"/>
      <w:sz w:val="28"/>
      <w:szCs w:val="28"/>
      <w14:ligatures w14:val="none"/>
    </w:rPr>
  </w:style>
  <w:style w:type="character" w:customStyle="1" w:styleId="mainparaChar">
    <w:name w:val="main para Char"/>
    <w:basedOn w:val="DefaultParagraphFont"/>
    <w:link w:val="mainpara"/>
    <w:rsid w:val="005346E6"/>
    <w:rPr>
      <w:rFonts w:ascii="Simplified Arabic" w:hAnsi="Simplified Arabic" w:cs="Simplified Arabic"/>
      <w:spacing w:val="10"/>
      <w:kern w:val="0"/>
      <w:sz w:val="28"/>
      <w:szCs w:val="28"/>
      <w14:ligatures w14:val="none"/>
    </w:rPr>
  </w:style>
  <w:style w:type="paragraph" w:customStyle="1" w:styleId="H3">
    <w:name w:val="H3"/>
    <w:basedOn w:val="Normal"/>
    <w:link w:val="H3Char"/>
    <w:qFormat/>
    <w:rsid w:val="005346E6"/>
    <w:pPr>
      <w:keepNext/>
      <w:keepLines/>
      <w:spacing w:before="360" w:after="240" w:line="240" w:lineRule="auto"/>
      <w:ind w:left="578" w:hanging="578"/>
      <w:outlineLvl w:val="1"/>
    </w:pPr>
    <w:rPr>
      <w:rFonts w:ascii="Simplified Arabic" w:eastAsia="Calibri" w:hAnsi="Simplified Arabic" w:cs="Simplified Arabic"/>
      <w:bCs/>
      <w:kern w:val="0"/>
      <w:sz w:val="32"/>
      <w:szCs w:val="32"/>
      <w:lang w:bidi="ar-EG"/>
      <w14:ligatures w14:val="none"/>
    </w:rPr>
  </w:style>
  <w:style w:type="character" w:customStyle="1" w:styleId="H3Char">
    <w:name w:val="H3 Char"/>
    <w:basedOn w:val="DefaultParagraphFont"/>
    <w:link w:val="H3"/>
    <w:rsid w:val="005346E6"/>
    <w:rPr>
      <w:rFonts w:ascii="Simplified Arabic" w:eastAsia="Calibri" w:hAnsi="Simplified Arabic" w:cs="Simplified Arabic"/>
      <w:bCs/>
      <w:kern w:val="0"/>
      <w:sz w:val="32"/>
      <w:szCs w:val="32"/>
      <w:lang w:bidi="ar-EG"/>
      <w14:ligatures w14:val="none"/>
    </w:rPr>
  </w:style>
  <w:style w:type="table" w:styleId="TableGrid">
    <w:name w:val="Table Grid"/>
    <w:basedOn w:val="TableNormal"/>
    <w:uiPriority w:val="59"/>
    <w:rsid w:val="00476F4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5094258">
      <w:bodyDiv w:val="1"/>
      <w:marLeft w:val="0"/>
      <w:marRight w:val="0"/>
      <w:marTop w:val="0"/>
      <w:marBottom w:val="0"/>
      <w:divBdr>
        <w:top w:val="none" w:sz="0" w:space="0" w:color="auto"/>
        <w:left w:val="none" w:sz="0" w:space="0" w:color="auto"/>
        <w:bottom w:val="none" w:sz="0" w:space="0" w:color="auto"/>
        <w:right w:val="none" w:sz="0" w:space="0" w:color="auto"/>
      </w:divBdr>
    </w:div>
    <w:div w:id="1641884792">
      <w:bodyDiv w:val="1"/>
      <w:marLeft w:val="0"/>
      <w:marRight w:val="0"/>
      <w:marTop w:val="0"/>
      <w:marBottom w:val="0"/>
      <w:divBdr>
        <w:top w:val="none" w:sz="0" w:space="0" w:color="auto"/>
        <w:left w:val="none" w:sz="0" w:space="0" w:color="auto"/>
        <w:bottom w:val="none" w:sz="0" w:space="0" w:color="auto"/>
        <w:right w:val="none" w:sz="0" w:space="0" w:color="auto"/>
      </w:divBdr>
    </w:div>
    <w:div w:id="2105302655">
      <w:bodyDiv w:val="1"/>
      <w:marLeft w:val="0"/>
      <w:marRight w:val="0"/>
      <w:marTop w:val="0"/>
      <w:marBottom w:val="0"/>
      <w:divBdr>
        <w:top w:val="none" w:sz="0" w:space="0" w:color="auto"/>
        <w:left w:val="none" w:sz="0" w:space="0" w:color="auto"/>
        <w:bottom w:val="none" w:sz="0" w:space="0" w:color="auto"/>
        <w:right w:val="none" w:sz="0" w:space="0" w:color="auto"/>
      </w:divBdr>
      <w:divsChild>
        <w:div w:id="668021083">
          <w:marLeft w:val="0"/>
          <w:marRight w:val="0"/>
          <w:marTop w:val="0"/>
          <w:marBottom w:val="0"/>
          <w:divBdr>
            <w:top w:val="none" w:sz="0" w:space="0" w:color="auto"/>
            <w:left w:val="none" w:sz="0" w:space="0" w:color="auto"/>
            <w:bottom w:val="none" w:sz="0" w:space="0" w:color="auto"/>
            <w:right w:val="none" w:sz="0" w:space="0" w:color="auto"/>
          </w:divBdr>
          <w:divsChild>
            <w:div w:id="424108417">
              <w:marLeft w:val="0"/>
              <w:marRight w:val="0"/>
              <w:marTop w:val="0"/>
              <w:marBottom w:val="0"/>
              <w:divBdr>
                <w:top w:val="none" w:sz="0" w:space="0" w:color="auto"/>
                <w:left w:val="none" w:sz="0" w:space="0" w:color="auto"/>
                <w:bottom w:val="none" w:sz="0" w:space="0" w:color="auto"/>
                <w:right w:val="none" w:sz="0" w:space="0" w:color="auto"/>
              </w:divBdr>
              <w:divsChild>
                <w:div w:id="2120681523">
                  <w:marLeft w:val="0"/>
                  <w:marRight w:val="0"/>
                  <w:marTop w:val="0"/>
                  <w:marBottom w:val="0"/>
                  <w:divBdr>
                    <w:top w:val="none" w:sz="0" w:space="0" w:color="auto"/>
                    <w:left w:val="none" w:sz="0" w:space="0" w:color="auto"/>
                    <w:bottom w:val="none" w:sz="0" w:space="0" w:color="auto"/>
                    <w:right w:val="none" w:sz="0" w:space="0" w:color="auto"/>
                  </w:divBdr>
                  <w:divsChild>
                    <w:div w:id="36826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BEE1B-B34B-460C-9966-FEC39EE6A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29</Pages>
  <Words>5121</Words>
  <Characters>29191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Fahad AK. AlShehri</cp:lastModifiedBy>
  <cp:revision>4</cp:revision>
  <dcterms:created xsi:type="dcterms:W3CDTF">2024-12-02T11:56:00Z</dcterms:created>
  <dcterms:modified xsi:type="dcterms:W3CDTF">2024-12-02T14:25:00Z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