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C5104" w14:textId="2C9ECAF1" w:rsidR="001A10B5" w:rsidRDefault="0031528E" w:rsidP="001F7C36">
      <w:pPr>
        <w:spacing w:line="336" w:lineRule="auto"/>
        <w:ind w:left="425"/>
        <w:jc w:val="both"/>
        <w:rPr>
          <w:rFonts w:ascii="Sakkal Majalla" w:hAnsi="Sakkal Majalla" w:cs="Sakkal Majalla"/>
          <w:sz w:val="24"/>
          <w:szCs w:val="24"/>
          <w:rtl/>
          <w:lang w:bidi="ar-EG"/>
        </w:rPr>
      </w:pPr>
      <w:r>
        <w:rPr>
          <w:rFonts w:ascii="Times New Roman"/>
          <w:b/>
          <w:noProof/>
          <w:sz w:val="20"/>
        </w:rPr>
        <w:drawing>
          <wp:anchor distT="0" distB="0" distL="114300" distR="114300" simplePos="0" relativeHeight="251697664" behindDoc="0" locked="0" layoutInCell="1" allowOverlap="1" wp14:anchorId="77A14EF9" wp14:editId="3A616FC6">
            <wp:simplePos x="0" y="0"/>
            <wp:positionH relativeFrom="margin">
              <wp:posOffset>179562</wp:posOffset>
            </wp:positionH>
            <wp:positionV relativeFrom="margin">
              <wp:posOffset>292476</wp:posOffset>
            </wp:positionV>
            <wp:extent cx="2133600" cy="937260"/>
            <wp:effectExtent l="0" t="0" r="0" b="0"/>
            <wp:wrapSquare wrapText="bothSides"/>
            <wp:docPr id="63873878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27D00B" w14:textId="1C84C5A3" w:rsidR="001A10B5" w:rsidRPr="00F83950" w:rsidRDefault="001A10B5" w:rsidP="001A10B5">
      <w:pPr>
        <w:autoSpaceDE w:val="0"/>
        <w:autoSpaceDN w:val="0"/>
        <w:bidi/>
        <w:adjustRightInd w:val="0"/>
        <w:spacing w:after="0" w:line="360" w:lineRule="auto"/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</w:pPr>
      <w:r w:rsidRPr="00F83950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 xml:space="preserve">جامعة </w:t>
      </w:r>
      <w:r w:rsidRPr="00F83950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ميد أوشن</w:t>
      </w:r>
    </w:p>
    <w:p w14:paraId="0D64FA8F" w14:textId="77777777" w:rsidR="001A10B5" w:rsidRPr="00F83950" w:rsidRDefault="001A10B5" w:rsidP="001A10B5">
      <w:pPr>
        <w:autoSpaceDE w:val="0"/>
        <w:autoSpaceDN w:val="0"/>
        <w:bidi/>
        <w:adjustRightInd w:val="0"/>
        <w:spacing w:after="0" w:line="360" w:lineRule="auto"/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</w:pPr>
      <w:r w:rsidRPr="00F83950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 xml:space="preserve">كلية </w:t>
      </w:r>
      <w:r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الاعلام والتسويق</w:t>
      </w:r>
      <w:r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ab/>
      </w:r>
    </w:p>
    <w:p w14:paraId="75ECFB24" w14:textId="77777777" w:rsidR="001A10B5" w:rsidRPr="00F83950" w:rsidRDefault="001A10B5" w:rsidP="001A10B5">
      <w:pPr>
        <w:autoSpaceDE w:val="0"/>
        <w:autoSpaceDN w:val="0"/>
        <w:bidi/>
        <w:adjustRightInd w:val="0"/>
        <w:spacing w:after="0" w:line="480" w:lineRule="auto"/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</w:pPr>
      <w:r w:rsidRPr="00F83950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 xml:space="preserve">ماجستير </w:t>
      </w:r>
      <w:r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تسويق رقمي</w:t>
      </w:r>
    </w:p>
    <w:p w14:paraId="1F6B80F4" w14:textId="77777777" w:rsidR="001A10B5" w:rsidRDefault="001A10B5" w:rsidP="001A10B5">
      <w:pPr>
        <w:autoSpaceDE w:val="0"/>
        <w:autoSpaceDN w:val="0"/>
        <w:bidi/>
        <w:adjustRightInd w:val="0"/>
        <w:spacing w:after="0" w:line="480" w:lineRule="auto"/>
        <w:rPr>
          <w:rFonts w:ascii="Sakkal Majalla" w:hAnsi="Sakkal Majalla" w:cs="Sakkal Majalla"/>
          <w:b/>
          <w:bCs/>
          <w:color w:val="000000"/>
          <w:sz w:val="36"/>
          <w:szCs w:val="36"/>
          <w:rtl/>
          <w:lang w:bidi="ar-EG"/>
        </w:rPr>
      </w:pPr>
    </w:p>
    <w:p w14:paraId="7A3EC144" w14:textId="77777777" w:rsidR="001A10B5" w:rsidRPr="00EF2A1B" w:rsidRDefault="001A10B5" w:rsidP="001A10B5">
      <w:pPr>
        <w:autoSpaceDE w:val="0"/>
        <w:autoSpaceDN w:val="0"/>
        <w:bidi/>
        <w:adjustRightInd w:val="0"/>
        <w:spacing w:after="0" w:line="480" w:lineRule="auto"/>
        <w:rPr>
          <w:rFonts w:ascii="Sakkal Majalla" w:hAnsi="Sakkal Majalla" w:cs="Sakkal Majalla"/>
          <w:b/>
          <w:bCs/>
          <w:color w:val="EE0000"/>
          <w:sz w:val="36"/>
          <w:szCs w:val="36"/>
          <w:rtl/>
        </w:rPr>
      </w:pPr>
      <w:r w:rsidRPr="00EF2A1B">
        <w:rPr>
          <w:rFonts w:ascii="Sakkal Majalla" w:hAnsi="Sakkal Majalla" w:cs="Sakkal Majalla" w:hint="cs"/>
          <w:b/>
          <w:bCs/>
          <w:color w:val="EE0000"/>
          <w:sz w:val="36"/>
          <w:szCs w:val="36"/>
          <w:rtl/>
        </w:rPr>
        <w:t>تأثير استراتيجيات التسويق الرقمي المعتمدة على الذكاء الاصطناعي في دعم عمليات الامداد بالمؤسسات الصحية: دراسة حالة مستشفى فقيه بجدة</w:t>
      </w:r>
    </w:p>
    <w:p w14:paraId="5489497C" w14:textId="77777777" w:rsidR="001A10B5" w:rsidRDefault="001A10B5" w:rsidP="001A10B5">
      <w:pPr>
        <w:spacing w:line="480" w:lineRule="auto"/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EF2A1B">
        <w:rPr>
          <w:rFonts w:ascii="Sakkal Majalla" w:hAnsi="Sakkal Majalla" w:cs="Sakkal Majalla"/>
          <w:b/>
          <w:bCs/>
          <w:sz w:val="28"/>
          <w:szCs w:val="28"/>
          <w:lang w:bidi="ar-EG"/>
        </w:rPr>
        <w:t>The impact of digital marketing strategies on artificial intelligence in supporting supply chain processes in healthcare institutions: A case study of Fakih Hospital in Jeddah</w:t>
      </w:r>
    </w:p>
    <w:p w14:paraId="31D4F696" w14:textId="77777777" w:rsidR="001A10B5" w:rsidRDefault="001A10B5" w:rsidP="001A10B5">
      <w:pPr>
        <w:spacing w:line="480" w:lineRule="auto"/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5204987B" w14:textId="77777777" w:rsidR="001A10B5" w:rsidRPr="001902DB" w:rsidRDefault="001A10B5" w:rsidP="001A10B5">
      <w:pPr>
        <w:spacing w:line="48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الطالب/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</w:t>
      </w:r>
      <w:r w:rsidRPr="00C8070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عطور جمال النهاري</w:t>
      </w:r>
    </w:p>
    <w:p w14:paraId="155A852C" w14:textId="77777777" w:rsidR="001A10B5" w:rsidRPr="001902DB" w:rsidRDefault="001A10B5" w:rsidP="001A10B5">
      <w:pPr>
        <w:spacing w:line="48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رقم الجامعي / </w:t>
      </w:r>
      <w:r w:rsidRPr="00C8070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251000328</w:t>
      </w:r>
    </w:p>
    <w:p w14:paraId="4CB39E55" w14:textId="77777777" w:rsidR="001A10B5" w:rsidRPr="001902DB" w:rsidRDefault="001A10B5" w:rsidP="001A10B5">
      <w:pPr>
        <w:spacing w:line="48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21CE094F" w14:textId="77777777" w:rsidR="001A10B5" w:rsidRPr="001902DB" w:rsidRDefault="001A10B5" w:rsidP="001A10B5">
      <w:pPr>
        <w:spacing w:line="48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د. </w:t>
      </w:r>
      <w:r w:rsidRPr="00C80703">
        <w:rPr>
          <w:rFonts w:ascii="Sakkal Majalla" w:hAnsi="Sakkal Majalla" w:cs="Sakkal Majalla"/>
          <w:b/>
          <w:bCs/>
          <w:sz w:val="28"/>
          <w:szCs w:val="28"/>
          <w:rtl/>
        </w:rPr>
        <w:t>محمد عويس</w:t>
      </w:r>
    </w:p>
    <w:p w14:paraId="7847DAC9" w14:textId="77777777" w:rsidR="001A10B5" w:rsidRDefault="001A10B5" w:rsidP="001A10B5">
      <w:pPr>
        <w:spacing w:line="480" w:lineRule="auto"/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2025</w:t>
      </w:r>
    </w:p>
    <w:p w14:paraId="581CA91A" w14:textId="77777777" w:rsidR="001A10B5" w:rsidRDefault="001A10B5" w:rsidP="001F7C36">
      <w:pPr>
        <w:spacing w:line="336" w:lineRule="auto"/>
        <w:ind w:left="425"/>
        <w:jc w:val="both"/>
        <w:rPr>
          <w:rFonts w:ascii="Sakkal Majalla" w:hAnsi="Sakkal Majalla" w:cs="Sakkal Majalla"/>
          <w:sz w:val="24"/>
          <w:szCs w:val="24"/>
          <w:rtl/>
          <w:lang w:bidi="ar-EG"/>
        </w:rPr>
      </w:pPr>
    </w:p>
    <w:p w14:paraId="5F19C4A8" w14:textId="77777777" w:rsidR="001A10B5" w:rsidRDefault="001A10B5" w:rsidP="001F7C36">
      <w:pPr>
        <w:spacing w:line="336" w:lineRule="auto"/>
        <w:ind w:left="425"/>
        <w:jc w:val="both"/>
        <w:rPr>
          <w:rFonts w:ascii="Sakkal Majalla" w:hAnsi="Sakkal Majalla" w:cs="Sakkal Majalla"/>
          <w:sz w:val="24"/>
          <w:szCs w:val="24"/>
          <w:rtl/>
          <w:lang w:bidi="ar-EG"/>
        </w:rPr>
      </w:pPr>
    </w:p>
    <w:p w14:paraId="0700F400" w14:textId="77777777" w:rsidR="001A10B5" w:rsidRPr="001A10B5" w:rsidRDefault="001A10B5" w:rsidP="008925FD">
      <w:pPr>
        <w:bidi/>
        <w:ind w:left="714" w:hanging="357"/>
        <w:jc w:val="center"/>
        <w:outlineLvl w:val="0"/>
        <w:rPr>
          <w:rFonts w:ascii="Sakkal Majalla" w:hAnsi="Sakkal Majalla" w:cs="Sakkal Majalla"/>
          <w:b/>
          <w:bCs/>
        </w:rPr>
      </w:pPr>
      <w:bookmarkStart w:id="0" w:name="_Toc214240321"/>
      <w:r w:rsidRPr="001A10B5">
        <w:rPr>
          <w:rFonts w:ascii="Sakkal Majalla" w:hAnsi="Sakkal Majalla" w:cs="Sakkal Majalla" w:hint="cs"/>
          <w:b/>
          <w:bCs/>
          <w:sz w:val="44"/>
          <w:szCs w:val="44"/>
          <w:rtl/>
        </w:rPr>
        <w:t>الاستبانة</w:t>
      </w:r>
      <w:bookmarkEnd w:id="0"/>
      <w:r w:rsidRPr="001A10B5">
        <w:rPr>
          <w:rFonts w:ascii="Sakkal Majalla" w:hAnsi="Sakkal Majalla" w:cs="Sakkal Majalla" w:hint="cs"/>
          <w:b/>
          <w:bCs/>
          <w:sz w:val="28"/>
          <w:szCs w:val="28"/>
        </w:rPr>
        <w:br/>
      </w:r>
    </w:p>
    <w:p w14:paraId="1025D8ED" w14:textId="77777777" w:rsidR="001A10B5" w:rsidRPr="001A10B5" w:rsidRDefault="001A10B5" w:rsidP="001A10B5">
      <w:pPr>
        <w:bidi/>
        <w:rPr>
          <w:rFonts w:ascii="Sakkal Majalla" w:eastAsia="Calibri" w:hAnsi="Sakkal Majalla" w:cs="Sakkal Majalla"/>
          <w:b/>
          <w:bCs/>
          <w:sz w:val="36"/>
          <w:szCs w:val="36"/>
          <w:rtl/>
          <w:lang w:bidi="ar-EG"/>
        </w:rPr>
      </w:pPr>
      <w:r w:rsidRPr="001A10B5">
        <w:rPr>
          <w:rFonts w:ascii="Sakkal Majalla" w:hAnsi="Sakkal Majalla" w:cs="Sakkal Majalla" w:hint="cs"/>
          <w:b/>
          <w:bCs/>
          <w:color w:val="FF0000"/>
          <w:sz w:val="36"/>
          <w:szCs w:val="36"/>
          <w:rtl/>
          <w:lang w:bidi="ar-EG"/>
        </w:rPr>
        <w:t>تأثير استراتيجيات التسويق الرقمي المعتمدة على الذكاء الاصطناعي في دعم عمليات الامداد بالمؤسسات الصحية: دراسة حالة مستشفى فقيه بجدة</w:t>
      </w:r>
    </w:p>
    <w:p w14:paraId="117F5181" w14:textId="2DA0E2B4" w:rsidR="001A10B5" w:rsidRPr="001A10B5" w:rsidRDefault="001A10B5" w:rsidP="001A10B5">
      <w:pPr>
        <w:bidi/>
        <w:rPr>
          <w:rFonts w:ascii="Sakkal Majalla" w:eastAsia="Calibri" w:hAnsi="Sakkal Majalla" w:cs="Sakkal Majalla"/>
          <w:b/>
          <w:bCs/>
          <w:sz w:val="28"/>
          <w:szCs w:val="28"/>
        </w:rPr>
      </w:pPr>
      <w:r w:rsidRPr="001A10B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السلام عليكم ورحمة الله وبركاته .........                                  تحية طيبة ...............</w:t>
      </w:r>
      <w:r w:rsidRPr="001A10B5">
        <w:rPr>
          <w:rFonts w:ascii="Sakkal Majalla" w:eastAsia="Calibri" w:hAnsi="Sakkal Majalla" w:cs="Sakkal Majalla" w:hint="cs"/>
          <w:b/>
          <w:bCs/>
          <w:sz w:val="28"/>
          <w:szCs w:val="28"/>
        </w:rPr>
        <w:t xml:space="preserve"> </w:t>
      </w:r>
    </w:p>
    <w:p w14:paraId="5C6678B6" w14:textId="07DF60B1" w:rsidR="001A10B5" w:rsidRPr="001A10B5" w:rsidRDefault="001A10B5" w:rsidP="001A10B5">
      <w:pPr>
        <w:bidi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1A10B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يسرنا دعوتكم للمشاركة في هذا الاستبيان كجزء من بحث الماجستير بعنوان: "</w:t>
      </w:r>
      <w:r w:rsidRPr="001A10B5">
        <w:rPr>
          <w:rFonts w:ascii="Sakkal Majalla" w:hAnsi="Sakkal Majalla" w:cs="Sakkal Majalla" w:hint="cs"/>
          <w:rtl/>
        </w:rPr>
        <w:t xml:space="preserve"> </w:t>
      </w:r>
      <w:r w:rsidRPr="001A10B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 استراتيجيات التسويق الرقمي المعتمدة على الذكاء الاصطناعي في دعم عمليات الامداد بالمؤسسات الصحية: دراسة حالة مستشفى فقيه بجدة</w:t>
      </w:r>
      <w:r w:rsidRPr="001A10B5">
        <w:rPr>
          <w:rFonts w:ascii="Sakkal Majalla" w:eastAsia="Calibri" w:hAnsi="Sakkal Majalla" w:cs="Sakkal Majalla" w:hint="cs"/>
          <w:sz w:val="28"/>
          <w:szCs w:val="28"/>
          <w:lang w:bidi="ar-EG"/>
        </w:rPr>
        <w:t>"</w:t>
      </w:r>
    </w:p>
    <w:p w14:paraId="6231B675" w14:textId="77777777" w:rsidR="001A10B5" w:rsidRPr="001A10B5" w:rsidRDefault="001A10B5" w:rsidP="001A10B5">
      <w:pPr>
        <w:bidi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1A10B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نأمل منكم التكرم بالإجابة على اسئلة الاستبيان بدقة وموضوعية، استنادًا إلى تجربتكم العملية وواقع بيئة العمل في مؤسستكم، علماً بأن جميع المعلومات ستعامل بسرية تامة، وتستخدم لأغراض البحث العلمي فقط</w:t>
      </w:r>
      <w:r w:rsidRPr="001A10B5">
        <w:rPr>
          <w:rFonts w:ascii="Sakkal Majalla" w:eastAsia="Calibri" w:hAnsi="Sakkal Majalla" w:cs="Sakkal Majalla" w:hint="cs"/>
          <w:sz w:val="28"/>
          <w:szCs w:val="28"/>
          <w:lang w:bidi="ar-EG"/>
        </w:rPr>
        <w:t>.</w:t>
      </w:r>
    </w:p>
    <w:p w14:paraId="28318644" w14:textId="77777777" w:rsidR="001A10B5" w:rsidRPr="001A10B5" w:rsidRDefault="001A10B5" w:rsidP="001A10B5">
      <w:pPr>
        <w:bidi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1A10B5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كل الشكر والتقدير لمساهمتكم التي تثري نتائج هذا البحث وتدعم</w:t>
      </w:r>
    </w:p>
    <w:p w14:paraId="0EF8976D" w14:textId="77777777" w:rsidR="001A10B5" w:rsidRPr="001A10B5" w:rsidRDefault="001A10B5" w:rsidP="001A10B5">
      <w:pPr>
        <w:bidi/>
        <w:rPr>
          <w:rFonts w:ascii="Sakkal Majalla" w:eastAsia="Calibri" w:hAnsi="Sakkal Majalla" w:cs="Sakkal Majalla"/>
          <w:sz w:val="28"/>
          <w:szCs w:val="28"/>
          <w:rtl/>
        </w:rPr>
      </w:pPr>
      <w:r w:rsidRPr="001A10B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أولا</w:t>
      </w:r>
      <w:r w:rsidRPr="001A10B5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 xml:space="preserve">: </w:t>
      </w:r>
      <w:r w:rsidRPr="001A10B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الخصائص</w:t>
      </w:r>
      <w:r w:rsidRPr="001A10B5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 xml:space="preserve"> </w:t>
      </w:r>
      <w:r w:rsidRPr="001A10B5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الديموغرافية</w:t>
      </w:r>
      <w:r w:rsidRPr="001A10B5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:</w:t>
      </w:r>
    </w:p>
    <w:tbl>
      <w:tblPr>
        <w:tblStyle w:val="4-3"/>
        <w:bidiVisual/>
        <w:tblW w:w="8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DBDB" w:themeFill="accent2" w:themeFillTint="33"/>
        <w:tblLook w:val="04A0" w:firstRow="1" w:lastRow="0" w:firstColumn="1" w:lastColumn="0" w:noHBand="0" w:noVBand="1"/>
      </w:tblPr>
      <w:tblGrid>
        <w:gridCol w:w="909"/>
        <w:gridCol w:w="3952"/>
        <w:gridCol w:w="3957"/>
      </w:tblGrid>
      <w:tr w:rsidR="001A10B5" w:rsidRPr="001A10B5" w14:paraId="5E03F4C4" w14:textId="77777777" w:rsidTr="003152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2DBDB" w:themeFill="accent2" w:themeFillTint="33"/>
            <w:noWrap/>
            <w:hideMark/>
          </w:tcPr>
          <w:p w14:paraId="71D5F754" w14:textId="77777777" w:rsidR="001A10B5" w:rsidRPr="001A10B5" w:rsidRDefault="001A10B5" w:rsidP="001A10B5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lang w:bidi="ar-EG"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  <w:lang w:bidi="ar-EG"/>
              </w:rPr>
              <w:t>الاسم</w:t>
            </w:r>
          </w:p>
        </w:tc>
        <w:tc>
          <w:tcPr>
            <w:tcW w:w="7909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2DBDB" w:themeFill="accent2" w:themeFillTint="33"/>
            <w:noWrap/>
            <w:hideMark/>
          </w:tcPr>
          <w:p w14:paraId="387E3D57" w14:textId="77777777" w:rsidR="001A10B5" w:rsidRPr="001A10B5" w:rsidRDefault="001A10B5" w:rsidP="001A10B5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  <w:lang w:bidi="ar-EG"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</w:rPr>
              <w:t> </w:t>
            </w:r>
          </w:p>
        </w:tc>
      </w:tr>
      <w:tr w:rsidR="001A10B5" w:rsidRPr="001A10B5" w14:paraId="4B5A7D2A" w14:textId="77777777" w:rsidTr="003152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9" w:type="dxa"/>
            <w:shd w:val="clear" w:color="auto" w:fill="F2DBDB" w:themeFill="accent2" w:themeFillTint="33"/>
            <w:noWrap/>
            <w:hideMark/>
          </w:tcPr>
          <w:p w14:paraId="58D1EBF4" w14:textId="77777777" w:rsidR="001A10B5" w:rsidRPr="001A10B5" w:rsidRDefault="001A10B5" w:rsidP="001A10B5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  <w:lang w:bidi="ar-EG"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  <w:lang w:bidi="ar-EG"/>
              </w:rPr>
              <w:t>الجنس</w:t>
            </w:r>
          </w:p>
        </w:tc>
        <w:tc>
          <w:tcPr>
            <w:tcW w:w="3952" w:type="dxa"/>
            <w:shd w:val="clear" w:color="auto" w:fill="F2DBDB" w:themeFill="accent2" w:themeFillTint="33"/>
            <w:noWrap/>
            <w:hideMark/>
          </w:tcPr>
          <w:p w14:paraId="0855C6F0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  <w:lang w:bidi="ar-EG"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  <w:lang w:bidi="ar-EG"/>
              </w:rPr>
              <w:t>ذكر</w:t>
            </w:r>
          </w:p>
        </w:tc>
        <w:tc>
          <w:tcPr>
            <w:tcW w:w="3957" w:type="dxa"/>
            <w:shd w:val="clear" w:color="auto" w:fill="F2DBDB" w:themeFill="accent2" w:themeFillTint="33"/>
            <w:noWrap/>
            <w:hideMark/>
          </w:tcPr>
          <w:p w14:paraId="5DBD89C0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  <w:lang w:bidi="ar-EG"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  <w:lang w:bidi="ar-EG"/>
              </w:rPr>
              <w:t>انثى</w:t>
            </w:r>
          </w:p>
        </w:tc>
      </w:tr>
    </w:tbl>
    <w:p w14:paraId="69809C1B" w14:textId="77777777" w:rsidR="001A10B5" w:rsidRPr="001A10B5" w:rsidRDefault="001A10B5" w:rsidP="001A10B5">
      <w:pPr>
        <w:bidi/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tbl>
      <w:tblPr>
        <w:tblStyle w:val="4-3"/>
        <w:tblpPr w:leftFromText="180" w:rightFromText="180" w:vertAnchor="text" w:horzAnchor="margin" w:tblpXSpec="right" w:tblpY="457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DBDB" w:themeFill="accent2" w:themeFillTint="33"/>
        <w:tblLook w:val="04A0" w:firstRow="1" w:lastRow="0" w:firstColumn="1" w:lastColumn="0" w:noHBand="0" w:noVBand="1"/>
      </w:tblPr>
      <w:tblGrid>
        <w:gridCol w:w="4701"/>
        <w:gridCol w:w="3712"/>
      </w:tblGrid>
      <w:tr w:rsidR="001A10B5" w:rsidRPr="001A10B5" w14:paraId="080D2002" w14:textId="77777777" w:rsidTr="003152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01" w:type="dxa"/>
            <w:shd w:val="clear" w:color="auto" w:fill="F2DBDB" w:themeFill="accent2" w:themeFillTint="33"/>
          </w:tcPr>
          <w:p w14:paraId="05F1AE93" w14:textId="77777777" w:rsidR="001A10B5" w:rsidRPr="001A10B5" w:rsidRDefault="001A10B5" w:rsidP="001A10B5">
            <w:pPr>
              <w:bidi/>
              <w:spacing w:line="360" w:lineRule="auto"/>
              <w:rPr>
                <w:rFonts w:ascii="Sakkal Majalla" w:hAnsi="Sakkal Majalla" w:cs="Sakkal Majalla"/>
                <w:color w:val="auto"/>
                <w:sz w:val="28"/>
                <w:szCs w:val="28"/>
                <w:rtl/>
              </w:rPr>
            </w:pPr>
            <w:r w:rsidRPr="001A10B5">
              <w:rPr>
                <w:rFonts w:ascii="Sakkal Majalla" w:hAnsi="Sakkal Majalla" w:cs="Sakkal Majalla" w:hint="cs"/>
                <w:color w:val="auto"/>
                <w:sz w:val="28"/>
                <w:szCs w:val="28"/>
                <w:rtl/>
              </w:rPr>
              <w:t xml:space="preserve">اقل من 30 سنة </w:t>
            </w:r>
          </w:p>
        </w:tc>
        <w:tc>
          <w:tcPr>
            <w:tcW w:w="3712" w:type="dxa"/>
            <w:shd w:val="clear" w:color="auto" w:fill="F2DBDB" w:themeFill="accent2" w:themeFillTint="33"/>
          </w:tcPr>
          <w:p w14:paraId="23C2ED0F" w14:textId="77777777" w:rsidR="001A10B5" w:rsidRPr="001A10B5" w:rsidRDefault="001A10B5" w:rsidP="001A10B5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color w:val="auto"/>
                <w:sz w:val="28"/>
                <w:szCs w:val="28"/>
                <w:rtl/>
              </w:rPr>
            </w:pPr>
            <w:r w:rsidRPr="001A10B5">
              <w:rPr>
                <w:rFonts w:ascii="Sakkal Majalla" w:hAnsi="Sakkal Majalla" w:cs="Sakkal Majalla" w:hint="cs"/>
                <w:color w:val="auto"/>
                <w:sz w:val="28"/>
                <w:szCs w:val="28"/>
                <w:rtl/>
              </w:rPr>
              <w:t>أكبر من 30 واقل من 40 سنة</w:t>
            </w:r>
          </w:p>
        </w:tc>
      </w:tr>
      <w:tr w:rsidR="001A10B5" w:rsidRPr="001A10B5" w14:paraId="13FA95A6" w14:textId="77777777" w:rsidTr="003152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01" w:type="dxa"/>
            <w:shd w:val="clear" w:color="auto" w:fill="F2DBDB" w:themeFill="accent2" w:themeFillTint="33"/>
          </w:tcPr>
          <w:p w14:paraId="7A91B21B" w14:textId="77777777" w:rsidR="001A10B5" w:rsidRPr="001A10B5" w:rsidRDefault="001A10B5" w:rsidP="001A10B5">
            <w:pPr>
              <w:bidi/>
              <w:spacing w:line="36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1A10B5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أكبر من 40 واقل من 50 سنة </w:t>
            </w:r>
          </w:p>
        </w:tc>
        <w:tc>
          <w:tcPr>
            <w:tcW w:w="3712" w:type="dxa"/>
            <w:shd w:val="clear" w:color="auto" w:fill="F2DBDB" w:themeFill="accent2" w:themeFillTint="33"/>
          </w:tcPr>
          <w:p w14:paraId="426ABDA7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1A10B5">
              <w:rPr>
                <w:rFonts w:ascii="Sakkal Majalla" w:hAnsi="Sakkal Majalla" w:cs="Sakkal Majalla" w:hint="cs"/>
                <w:sz w:val="28"/>
                <w:szCs w:val="28"/>
                <w:rtl/>
              </w:rPr>
              <w:t>أكبر من 50 سنة</w:t>
            </w:r>
            <w:r w:rsidRPr="001A10B5">
              <w:rPr>
                <w:rFonts w:ascii="Sakkal Majalla" w:hAnsi="Sakkal Majalla" w:cs="Sakkal Majalla" w:hint="cs"/>
                <w:sz w:val="28"/>
                <w:szCs w:val="28"/>
              </w:rPr>
              <w:t xml:space="preserve">  </w:t>
            </w:r>
          </w:p>
        </w:tc>
      </w:tr>
    </w:tbl>
    <w:p w14:paraId="0F4BBCF3" w14:textId="77777777" w:rsidR="001A10B5" w:rsidRPr="001A10B5" w:rsidRDefault="001A10B5" w:rsidP="001A10B5">
      <w:pPr>
        <w:bidi/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A10B5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العمر</w:t>
      </w:r>
    </w:p>
    <w:p w14:paraId="679C803B" w14:textId="77777777" w:rsidR="001A10B5" w:rsidRPr="001A10B5" w:rsidRDefault="001A10B5" w:rsidP="001A10B5">
      <w:pPr>
        <w:bidi/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79F03BFC" w14:textId="77777777" w:rsidR="001A10B5" w:rsidRPr="001A10B5" w:rsidRDefault="001A10B5" w:rsidP="001A10B5">
      <w:pPr>
        <w:bidi/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A10B5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المؤهل العلمي</w:t>
      </w:r>
    </w:p>
    <w:tbl>
      <w:tblPr>
        <w:tblStyle w:val="4-3"/>
        <w:bidiVisual/>
        <w:tblW w:w="8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DBDB" w:themeFill="accent2" w:themeFillTint="33"/>
        <w:tblLook w:val="04A0" w:firstRow="1" w:lastRow="0" w:firstColumn="1" w:lastColumn="0" w:noHBand="0" w:noVBand="1"/>
      </w:tblPr>
      <w:tblGrid>
        <w:gridCol w:w="753"/>
        <w:gridCol w:w="2251"/>
        <w:gridCol w:w="1701"/>
        <w:gridCol w:w="2057"/>
        <w:gridCol w:w="1900"/>
      </w:tblGrid>
      <w:tr w:rsidR="001A10B5" w:rsidRPr="001A10B5" w14:paraId="64E6E589" w14:textId="77777777" w:rsidTr="003152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2DBDB" w:themeFill="accent2" w:themeFillTint="33"/>
            <w:noWrap/>
          </w:tcPr>
          <w:p w14:paraId="103A299C" w14:textId="77777777" w:rsidR="001A10B5" w:rsidRPr="001A10B5" w:rsidRDefault="001A10B5" w:rsidP="001A10B5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auto"/>
                <w:sz w:val="28"/>
                <w:szCs w:val="28"/>
                <w:rtl/>
              </w:rPr>
            </w:pPr>
            <w:r w:rsidRPr="001A10B5">
              <w:rPr>
                <w:rFonts w:ascii="Sakkal Majalla" w:hAnsi="Sakkal Majalla" w:cs="Sakkal Majalla" w:hint="cs"/>
                <w:color w:val="auto"/>
                <w:sz w:val="28"/>
                <w:szCs w:val="28"/>
                <w:rtl/>
              </w:rPr>
              <w:t xml:space="preserve">المؤهل </w:t>
            </w:r>
          </w:p>
        </w:tc>
        <w:tc>
          <w:tcPr>
            <w:tcW w:w="225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2DBDB" w:themeFill="accent2" w:themeFillTint="33"/>
            <w:noWrap/>
          </w:tcPr>
          <w:p w14:paraId="225B1147" w14:textId="77777777" w:rsidR="001A10B5" w:rsidRPr="001A10B5" w:rsidRDefault="001A10B5" w:rsidP="001A10B5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28"/>
                <w:szCs w:val="28"/>
                <w:rtl/>
              </w:rPr>
            </w:pPr>
            <w:r w:rsidRPr="001A10B5">
              <w:rPr>
                <w:rFonts w:ascii="Sakkal Majalla" w:hAnsi="Sakkal Majalla" w:cs="Sakkal Majalla" w:hint="cs"/>
                <w:color w:val="auto"/>
                <w:sz w:val="28"/>
                <w:szCs w:val="28"/>
                <w:rtl/>
              </w:rPr>
              <w:t>ثانوي/ دبلوم</w:t>
            </w:r>
          </w:p>
        </w:tc>
        <w:tc>
          <w:tcPr>
            <w:tcW w:w="17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2DBDB" w:themeFill="accent2" w:themeFillTint="33"/>
            <w:noWrap/>
          </w:tcPr>
          <w:p w14:paraId="1AB28ED6" w14:textId="77777777" w:rsidR="001A10B5" w:rsidRPr="001A10B5" w:rsidRDefault="001A10B5" w:rsidP="001A10B5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28"/>
                <w:szCs w:val="28"/>
                <w:rtl/>
              </w:rPr>
            </w:pPr>
            <w:r w:rsidRPr="001A10B5">
              <w:rPr>
                <w:rFonts w:ascii="Sakkal Majalla" w:hAnsi="Sakkal Majalla" w:cs="Sakkal Majalla" w:hint="cs"/>
                <w:color w:val="auto"/>
                <w:sz w:val="28"/>
                <w:szCs w:val="28"/>
                <w:rtl/>
              </w:rPr>
              <w:t>بكالوريوس</w:t>
            </w:r>
          </w:p>
        </w:tc>
        <w:tc>
          <w:tcPr>
            <w:tcW w:w="20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2DBDB" w:themeFill="accent2" w:themeFillTint="33"/>
            <w:noWrap/>
          </w:tcPr>
          <w:p w14:paraId="4F1E6A81" w14:textId="77777777" w:rsidR="001A10B5" w:rsidRPr="001A10B5" w:rsidRDefault="001A10B5" w:rsidP="001A10B5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28"/>
                <w:szCs w:val="28"/>
                <w:rtl/>
              </w:rPr>
            </w:pPr>
            <w:r w:rsidRPr="001A10B5">
              <w:rPr>
                <w:rFonts w:ascii="Sakkal Majalla" w:hAnsi="Sakkal Majalla" w:cs="Sakkal Majalla" w:hint="cs"/>
                <w:color w:val="auto"/>
                <w:sz w:val="28"/>
                <w:szCs w:val="28"/>
                <w:rtl/>
              </w:rPr>
              <w:t>ماجستير</w:t>
            </w:r>
          </w:p>
        </w:tc>
        <w:tc>
          <w:tcPr>
            <w:tcW w:w="19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2DBDB" w:themeFill="accent2" w:themeFillTint="33"/>
            <w:noWrap/>
          </w:tcPr>
          <w:p w14:paraId="5CE8AAA2" w14:textId="77777777" w:rsidR="001A10B5" w:rsidRPr="001A10B5" w:rsidRDefault="001A10B5" w:rsidP="001A10B5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28"/>
                <w:szCs w:val="28"/>
                <w:rtl/>
              </w:rPr>
            </w:pPr>
            <w:r w:rsidRPr="001A10B5">
              <w:rPr>
                <w:rFonts w:ascii="Sakkal Majalla" w:hAnsi="Sakkal Majalla" w:cs="Sakkal Majalla" w:hint="cs"/>
                <w:color w:val="auto"/>
                <w:sz w:val="28"/>
                <w:szCs w:val="28"/>
                <w:rtl/>
              </w:rPr>
              <w:t>دكتوراه</w:t>
            </w:r>
          </w:p>
        </w:tc>
      </w:tr>
      <w:tr w:rsidR="001A10B5" w:rsidRPr="001A10B5" w14:paraId="1225552F" w14:textId="77777777" w:rsidTr="003152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shd w:val="clear" w:color="auto" w:fill="F2DBDB" w:themeFill="accent2" w:themeFillTint="33"/>
            <w:noWrap/>
          </w:tcPr>
          <w:p w14:paraId="0900AD10" w14:textId="77777777" w:rsidR="001A10B5" w:rsidRPr="001A10B5" w:rsidRDefault="001A10B5" w:rsidP="001A10B5">
            <w:pPr>
              <w:bidi/>
              <w:spacing w:line="36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2251" w:type="dxa"/>
            <w:shd w:val="clear" w:color="auto" w:fill="F2DBDB" w:themeFill="accent2" w:themeFillTint="33"/>
            <w:noWrap/>
          </w:tcPr>
          <w:p w14:paraId="79FBEEB0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701" w:type="dxa"/>
            <w:shd w:val="clear" w:color="auto" w:fill="F2DBDB" w:themeFill="accent2" w:themeFillTint="33"/>
            <w:noWrap/>
          </w:tcPr>
          <w:p w14:paraId="5100D8C3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2057" w:type="dxa"/>
            <w:shd w:val="clear" w:color="auto" w:fill="F2DBDB" w:themeFill="accent2" w:themeFillTint="33"/>
            <w:noWrap/>
          </w:tcPr>
          <w:p w14:paraId="28889060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900" w:type="dxa"/>
            <w:shd w:val="clear" w:color="auto" w:fill="F2DBDB" w:themeFill="accent2" w:themeFillTint="33"/>
            <w:noWrap/>
          </w:tcPr>
          <w:p w14:paraId="1A177D0F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</w:tbl>
    <w:p w14:paraId="3D41B069" w14:textId="77777777" w:rsidR="001A10B5" w:rsidRPr="001A10B5" w:rsidRDefault="001A10B5" w:rsidP="001A10B5">
      <w:pPr>
        <w:bidi/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C1978CC" w14:textId="77777777" w:rsidR="001A10B5" w:rsidRPr="001A10B5" w:rsidRDefault="001A10B5" w:rsidP="001A10B5">
      <w:pPr>
        <w:bidi/>
        <w:spacing w:line="360" w:lineRule="auto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A10B5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البيانات الوظيفية</w:t>
      </w:r>
    </w:p>
    <w:tbl>
      <w:tblPr>
        <w:tblStyle w:val="4-3"/>
        <w:bidiVisual/>
        <w:tblW w:w="9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DBDB" w:themeFill="accent2" w:themeFillTint="33"/>
        <w:tblLook w:val="04A0" w:firstRow="1" w:lastRow="0" w:firstColumn="1" w:lastColumn="0" w:noHBand="0" w:noVBand="1"/>
      </w:tblPr>
      <w:tblGrid>
        <w:gridCol w:w="2389"/>
        <w:gridCol w:w="6696"/>
      </w:tblGrid>
      <w:tr w:rsidR="001A10B5" w:rsidRPr="001A10B5" w14:paraId="4D9695D6" w14:textId="77777777" w:rsidTr="003152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2DBDB" w:themeFill="accent2" w:themeFillTint="33"/>
            <w:noWrap/>
            <w:hideMark/>
          </w:tcPr>
          <w:p w14:paraId="183BFCFC" w14:textId="77777777" w:rsidR="001A10B5" w:rsidRPr="001A10B5" w:rsidRDefault="001A10B5" w:rsidP="001A10B5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1A10B5">
              <w:rPr>
                <w:rFonts w:ascii="Sakkal Majalla" w:hAnsi="Sakkal Majalla" w:cs="Sakkal Majalla" w:hint="cs"/>
                <w:color w:val="auto"/>
                <w:sz w:val="28"/>
                <w:szCs w:val="28"/>
                <w:rtl/>
              </w:rPr>
              <w:t>الإدارة – القسم</w:t>
            </w:r>
            <w:r w:rsidRPr="001A10B5">
              <w:rPr>
                <w:rFonts w:ascii="Sakkal Majalla" w:hAnsi="Sakkal Majalla" w:cs="Sakkal Majalla" w:hint="cs"/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669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2DBDB" w:themeFill="accent2" w:themeFillTint="33"/>
            <w:noWrap/>
            <w:hideMark/>
          </w:tcPr>
          <w:p w14:paraId="5064FEFA" w14:textId="77777777" w:rsidR="001A10B5" w:rsidRPr="001A10B5" w:rsidRDefault="001A10B5" w:rsidP="001A10B5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</w:p>
        </w:tc>
      </w:tr>
      <w:tr w:rsidR="001A10B5" w:rsidRPr="001A10B5" w14:paraId="74D5C2AB" w14:textId="77777777" w:rsidTr="003152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9" w:type="dxa"/>
            <w:shd w:val="clear" w:color="auto" w:fill="F2DBDB" w:themeFill="accent2" w:themeFillTint="33"/>
            <w:noWrap/>
            <w:hideMark/>
          </w:tcPr>
          <w:p w14:paraId="24FF047E" w14:textId="77777777" w:rsidR="001A10B5" w:rsidRPr="001A10B5" w:rsidRDefault="001A10B5" w:rsidP="001A10B5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1A10B5">
              <w:rPr>
                <w:rFonts w:ascii="Sakkal Majalla" w:hAnsi="Sakkal Majalla" w:cs="Sakkal Majalla" w:hint="cs"/>
                <w:sz w:val="28"/>
                <w:szCs w:val="28"/>
                <w:rtl/>
              </w:rPr>
              <w:t>مسمى الوظيفة الحالية</w:t>
            </w:r>
            <w:r w:rsidRPr="001A10B5">
              <w:rPr>
                <w:rFonts w:ascii="Sakkal Majalla" w:hAnsi="Sakkal Majalla" w:cs="Sakkal Majalla" w:hint="cs"/>
                <w:sz w:val="28"/>
                <w:szCs w:val="28"/>
              </w:rPr>
              <w:t xml:space="preserve"> </w:t>
            </w:r>
          </w:p>
        </w:tc>
        <w:tc>
          <w:tcPr>
            <w:tcW w:w="6696" w:type="dxa"/>
            <w:shd w:val="clear" w:color="auto" w:fill="F2DBDB" w:themeFill="accent2" w:themeFillTint="33"/>
            <w:noWrap/>
            <w:hideMark/>
          </w:tcPr>
          <w:p w14:paraId="665C0FC4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</w:rPr>
              <w:t> </w:t>
            </w:r>
          </w:p>
        </w:tc>
      </w:tr>
    </w:tbl>
    <w:p w14:paraId="479A0C9D" w14:textId="77777777" w:rsidR="001A10B5" w:rsidRPr="001A10B5" w:rsidRDefault="001A10B5" w:rsidP="001A10B5">
      <w:pPr>
        <w:bidi/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</w:p>
    <w:tbl>
      <w:tblPr>
        <w:tblStyle w:val="4-3"/>
        <w:tblpPr w:leftFromText="180" w:rightFromText="180" w:vertAnchor="text" w:horzAnchor="margin" w:tblpY="657"/>
        <w:bidiVisual/>
        <w:tblW w:w="8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DBDB" w:themeFill="accent2" w:themeFillTint="33"/>
        <w:tblLook w:val="04A0" w:firstRow="1" w:lastRow="0" w:firstColumn="1" w:lastColumn="0" w:noHBand="0" w:noVBand="1"/>
      </w:tblPr>
      <w:tblGrid>
        <w:gridCol w:w="4885"/>
        <w:gridCol w:w="3751"/>
      </w:tblGrid>
      <w:tr w:rsidR="001A10B5" w:rsidRPr="001A10B5" w14:paraId="5B9C4243" w14:textId="77777777" w:rsidTr="003152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7BE2AB7D" w14:textId="77777777" w:rsidR="001A10B5" w:rsidRPr="001A10B5" w:rsidRDefault="001A10B5" w:rsidP="001A10B5">
            <w:pPr>
              <w:bidi/>
              <w:spacing w:line="360" w:lineRule="auto"/>
              <w:rPr>
                <w:rFonts w:ascii="Sakkal Majalla" w:hAnsi="Sakkal Majalla" w:cs="Sakkal Majalla"/>
                <w:color w:val="auto"/>
                <w:sz w:val="28"/>
                <w:szCs w:val="28"/>
                <w:rtl/>
              </w:rPr>
            </w:pPr>
            <w:r w:rsidRPr="001A10B5">
              <w:rPr>
                <w:rFonts w:ascii="Sakkal Majalla" w:hAnsi="Sakkal Majalla" w:cs="Sakkal Majalla" w:hint="cs"/>
                <w:color w:val="auto"/>
                <w:sz w:val="28"/>
                <w:szCs w:val="28"/>
                <w:rtl/>
              </w:rPr>
              <w:t xml:space="preserve">اقل من 5 سنوات </w:t>
            </w:r>
          </w:p>
        </w:tc>
        <w:tc>
          <w:tcPr>
            <w:tcW w:w="3751" w:type="dxa"/>
            <w:tcBorders>
              <w:left w:val="single" w:sz="4" w:space="0" w:color="auto"/>
            </w:tcBorders>
            <w:shd w:val="clear" w:color="auto" w:fill="F2DBDB" w:themeFill="accent2" w:themeFillTint="33"/>
          </w:tcPr>
          <w:p w14:paraId="41D9CD0D" w14:textId="77777777" w:rsidR="001A10B5" w:rsidRPr="001A10B5" w:rsidRDefault="001A10B5" w:rsidP="001A10B5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color w:val="auto"/>
                <w:sz w:val="28"/>
                <w:szCs w:val="28"/>
                <w:rtl/>
              </w:rPr>
            </w:pPr>
            <w:r w:rsidRPr="001A10B5">
              <w:rPr>
                <w:rFonts w:ascii="Sakkal Majalla" w:hAnsi="Sakkal Majalla" w:cs="Sakkal Majalla" w:hint="cs"/>
                <w:color w:val="auto"/>
                <w:sz w:val="28"/>
                <w:szCs w:val="28"/>
                <w:rtl/>
              </w:rPr>
              <w:t>من 6 سنوات الي</w:t>
            </w:r>
            <w:r w:rsidRPr="001A10B5">
              <w:rPr>
                <w:rFonts w:ascii="Sakkal Majalla" w:hAnsi="Sakkal Majalla" w:cs="Sakkal Majalla" w:hint="cs"/>
                <w:color w:val="auto"/>
                <w:sz w:val="28"/>
                <w:szCs w:val="28"/>
                <w:rtl/>
                <w:lang w:bidi="ar-EG"/>
              </w:rPr>
              <w:t xml:space="preserve"> اقل من</w:t>
            </w:r>
            <w:r w:rsidRPr="001A10B5">
              <w:rPr>
                <w:rFonts w:ascii="Sakkal Majalla" w:hAnsi="Sakkal Majalla" w:cs="Sakkal Majalla" w:hint="cs"/>
                <w:color w:val="auto"/>
                <w:sz w:val="28"/>
                <w:szCs w:val="28"/>
                <w:rtl/>
              </w:rPr>
              <w:t xml:space="preserve"> 10 سنوات</w:t>
            </w:r>
          </w:p>
        </w:tc>
      </w:tr>
      <w:tr w:rsidR="001A10B5" w:rsidRPr="001A10B5" w14:paraId="21410507" w14:textId="77777777" w:rsidTr="003152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5" w:type="dxa"/>
            <w:tcBorders>
              <w:top w:val="single" w:sz="4" w:space="0" w:color="auto"/>
            </w:tcBorders>
            <w:shd w:val="clear" w:color="auto" w:fill="F2DBDB" w:themeFill="accent2" w:themeFillTint="33"/>
          </w:tcPr>
          <w:p w14:paraId="14A6FCAD" w14:textId="77777777" w:rsidR="001A10B5" w:rsidRPr="001A10B5" w:rsidRDefault="001A10B5" w:rsidP="001A10B5">
            <w:pPr>
              <w:bidi/>
              <w:spacing w:line="36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1A10B5">
              <w:rPr>
                <w:rFonts w:ascii="Sakkal Majalla" w:hAnsi="Sakkal Majalla" w:cs="Sakkal Majalla" w:hint="cs"/>
                <w:sz w:val="28"/>
                <w:szCs w:val="28"/>
                <w:rtl/>
              </w:rPr>
              <w:t>من 11 الي اقل من 15 سنة</w:t>
            </w:r>
          </w:p>
        </w:tc>
        <w:tc>
          <w:tcPr>
            <w:tcW w:w="3751" w:type="dxa"/>
            <w:shd w:val="clear" w:color="auto" w:fill="F2DBDB" w:themeFill="accent2" w:themeFillTint="33"/>
          </w:tcPr>
          <w:p w14:paraId="653847BF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1A10B5">
              <w:rPr>
                <w:rFonts w:ascii="Sakkal Majalla" w:hAnsi="Sakkal Majalla" w:cs="Sakkal Majalla" w:hint="cs"/>
                <w:sz w:val="28"/>
                <w:szCs w:val="28"/>
                <w:rtl/>
              </w:rPr>
              <w:t>أكبر من 16 سنة</w:t>
            </w:r>
          </w:p>
          <w:p w14:paraId="3B254E7E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</w:tbl>
    <w:p w14:paraId="566A9B6F" w14:textId="77777777" w:rsidR="001A10B5" w:rsidRPr="001A10B5" w:rsidRDefault="001A10B5" w:rsidP="001A10B5">
      <w:pPr>
        <w:bidi/>
        <w:spacing w:line="360" w:lineRule="auto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A10B5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سنوات الخبرة</w:t>
      </w:r>
    </w:p>
    <w:p w14:paraId="52D9CC83" w14:textId="77777777" w:rsidR="001A10B5" w:rsidRPr="001A10B5" w:rsidRDefault="001A10B5" w:rsidP="001A10B5">
      <w:pPr>
        <w:bidi/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887999B" w14:textId="77777777" w:rsidR="001A10B5" w:rsidRPr="001A10B5" w:rsidRDefault="001A10B5" w:rsidP="001A10B5">
      <w:pPr>
        <w:bidi/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A10B5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الجزء</w:t>
      </w:r>
      <w:r w:rsidRPr="001A10B5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Pr="001A10B5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الثاني</w:t>
      </w:r>
      <w:r w:rsidRPr="001A10B5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Pr="001A10B5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فقرات</w:t>
      </w:r>
      <w:r w:rsidRPr="001A10B5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Pr="001A10B5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واسئلة</w:t>
      </w:r>
      <w:r w:rsidRPr="001A10B5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Pr="001A10B5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الاستبيان</w:t>
      </w:r>
      <w:r w:rsidRPr="001A10B5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</w:p>
    <w:p w14:paraId="551C84E2" w14:textId="77777777" w:rsidR="001A10B5" w:rsidRPr="001A10B5" w:rsidRDefault="001A10B5" w:rsidP="001A10B5">
      <w:pPr>
        <w:bidi/>
        <w:spacing w:line="360" w:lineRule="auto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 w:rsidRPr="001A10B5">
        <w:rPr>
          <w:rFonts w:ascii="Sakkal Majalla" w:hAnsi="Sakkal Majalla" w:cs="Sakkal Majalla" w:hint="cs"/>
          <w:b/>
          <w:bCs/>
          <w:color w:val="C00000"/>
          <w:sz w:val="28"/>
          <w:szCs w:val="28"/>
          <w:u w:val="single"/>
          <w:rtl/>
          <w:lang w:bidi="ar-EG"/>
        </w:rPr>
        <w:t>الرجاء</w:t>
      </w:r>
      <w:r w:rsidRPr="001A10B5">
        <w:rPr>
          <w:rFonts w:ascii="Sakkal Majalla" w:hAnsi="Sakkal Majalla" w:cs="Sakkal Majalla" w:hint="cs"/>
          <w:b/>
          <w:bCs/>
          <w:color w:val="C00000"/>
          <w:sz w:val="28"/>
          <w:szCs w:val="28"/>
          <w:u w:val="single"/>
          <w:rtl/>
        </w:rPr>
        <w:t xml:space="preserve"> </w:t>
      </w:r>
      <w:r w:rsidRPr="001A10B5">
        <w:rPr>
          <w:rFonts w:ascii="Sakkal Majalla" w:hAnsi="Sakkal Majalla" w:cs="Sakkal Majalla" w:hint="cs"/>
          <w:b/>
          <w:bCs/>
          <w:color w:val="C00000"/>
          <w:sz w:val="28"/>
          <w:szCs w:val="28"/>
          <w:u w:val="single"/>
          <w:rtl/>
          <w:lang w:bidi="ar-EG"/>
        </w:rPr>
        <w:t>وضع</w:t>
      </w:r>
      <w:r w:rsidRPr="001A10B5">
        <w:rPr>
          <w:rFonts w:ascii="Sakkal Majalla" w:hAnsi="Sakkal Majalla" w:cs="Sakkal Majalla" w:hint="cs"/>
          <w:b/>
          <w:bCs/>
          <w:color w:val="C00000"/>
          <w:sz w:val="28"/>
          <w:szCs w:val="28"/>
          <w:u w:val="single"/>
          <w:rtl/>
        </w:rPr>
        <w:t xml:space="preserve"> </w:t>
      </w:r>
      <w:r w:rsidRPr="001A10B5">
        <w:rPr>
          <w:rFonts w:ascii="Sakkal Majalla" w:hAnsi="Sakkal Majalla" w:cs="Sakkal Majalla" w:hint="cs"/>
          <w:b/>
          <w:bCs/>
          <w:color w:val="C00000"/>
          <w:sz w:val="28"/>
          <w:szCs w:val="28"/>
          <w:u w:val="single"/>
          <w:rtl/>
          <w:lang w:bidi="ar-EG"/>
        </w:rPr>
        <w:t>علامة</w:t>
      </w:r>
      <w:r w:rsidRPr="001A10B5">
        <w:rPr>
          <w:rFonts w:ascii="Sakkal Majalla" w:hAnsi="Sakkal Majalla" w:cs="Sakkal Majalla" w:hint="cs"/>
          <w:color w:val="C00000"/>
          <w:sz w:val="28"/>
          <w:szCs w:val="28"/>
          <w:rtl/>
        </w:rPr>
        <w:t xml:space="preserve"> </w:t>
      </w:r>
      <w:r w:rsidRPr="001A10B5">
        <w:rPr>
          <w:rFonts w:ascii="Sakkal Majalla" w:hAnsi="Sakkal Majalla" w:cs="Sakkal Majalla" w:hint="cs"/>
          <w:b/>
          <w:bCs/>
          <w:color w:val="C00000"/>
          <w:sz w:val="28"/>
          <w:szCs w:val="28"/>
          <w:u w:val="single"/>
          <w:rtl/>
        </w:rPr>
        <w:t>(</w:t>
      </w:r>
      <w:r w:rsidRPr="001A10B5">
        <w:rPr>
          <w:rFonts w:ascii="Segoe UI Symbol" w:hAnsi="Segoe UI Symbol" w:cs="Segoe UI Symbol" w:hint="cs"/>
          <w:b/>
          <w:bCs/>
          <w:color w:val="C00000"/>
          <w:sz w:val="28"/>
          <w:szCs w:val="28"/>
          <w:u w:val="single"/>
          <w:rtl/>
        </w:rPr>
        <w:t>✔</w:t>
      </w:r>
      <w:r w:rsidRPr="001A10B5">
        <w:rPr>
          <w:rFonts w:ascii="Sakkal Majalla" w:hAnsi="Sakkal Majalla" w:cs="Sakkal Majalla" w:hint="cs"/>
          <w:b/>
          <w:bCs/>
          <w:color w:val="C00000"/>
          <w:sz w:val="28"/>
          <w:szCs w:val="28"/>
          <w:u w:val="single"/>
          <w:rtl/>
        </w:rPr>
        <w:t xml:space="preserve">) </w:t>
      </w:r>
      <w:r w:rsidRPr="001A10B5">
        <w:rPr>
          <w:rFonts w:ascii="Sakkal Majalla" w:hAnsi="Sakkal Majalla" w:cs="Sakkal Majalla" w:hint="cs"/>
          <w:b/>
          <w:bCs/>
          <w:color w:val="C00000"/>
          <w:sz w:val="28"/>
          <w:szCs w:val="28"/>
          <w:u w:val="single"/>
          <w:rtl/>
          <w:lang w:bidi="ar-EG"/>
        </w:rPr>
        <w:t>في</w:t>
      </w:r>
      <w:r w:rsidRPr="001A10B5">
        <w:rPr>
          <w:rFonts w:ascii="Sakkal Majalla" w:hAnsi="Sakkal Majalla" w:cs="Sakkal Majalla" w:hint="cs"/>
          <w:b/>
          <w:bCs/>
          <w:color w:val="C00000"/>
          <w:sz w:val="28"/>
          <w:szCs w:val="28"/>
          <w:u w:val="single"/>
          <w:rtl/>
        </w:rPr>
        <w:t xml:space="preserve"> </w:t>
      </w:r>
      <w:r w:rsidRPr="001A10B5">
        <w:rPr>
          <w:rFonts w:ascii="Sakkal Majalla" w:hAnsi="Sakkal Majalla" w:cs="Sakkal Majalla" w:hint="cs"/>
          <w:b/>
          <w:bCs/>
          <w:color w:val="C00000"/>
          <w:sz w:val="28"/>
          <w:szCs w:val="28"/>
          <w:u w:val="single"/>
          <w:rtl/>
          <w:lang w:bidi="ar-EG"/>
        </w:rPr>
        <w:t>المربع</w:t>
      </w:r>
      <w:r w:rsidRPr="001A10B5">
        <w:rPr>
          <w:rFonts w:ascii="Sakkal Majalla" w:hAnsi="Sakkal Majalla" w:cs="Sakkal Majalla" w:hint="cs"/>
          <w:b/>
          <w:bCs/>
          <w:color w:val="C00000"/>
          <w:sz w:val="28"/>
          <w:szCs w:val="28"/>
          <w:u w:val="single"/>
          <w:rtl/>
        </w:rPr>
        <w:t xml:space="preserve"> </w:t>
      </w:r>
      <w:r w:rsidRPr="001A10B5">
        <w:rPr>
          <w:rFonts w:ascii="Sakkal Majalla" w:hAnsi="Sakkal Majalla" w:cs="Sakkal Majalla" w:hint="cs"/>
          <w:b/>
          <w:bCs/>
          <w:color w:val="C00000"/>
          <w:sz w:val="28"/>
          <w:szCs w:val="28"/>
          <w:u w:val="single"/>
          <w:rtl/>
          <w:lang w:bidi="ar-EG"/>
        </w:rPr>
        <w:t>المناسب</w:t>
      </w:r>
      <w:r w:rsidRPr="001A10B5">
        <w:rPr>
          <w:rFonts w:ascii="Sakkal Majalla" w:hAnsi="Sakkal Majalla" w:cs="Sakkal Majalla" w:hint="cs"/>
          <w:b/>
          <w:bCs/>
          <w:color w:val="C00000"/>
          <w:sz w:val="28"/>
          <w:szCs w:val="28"/>
          <w:u w:val="single"/>
          <w:rtl/>
        </w:rPr>
        <w:t xml:space="preserve"> </w:t>
      </w:r>
      <w:r w:rsidRPr="001A10B5">
        <w:rPr>
          <w:rFonts w:ascii="Sakkal Majalla" w:hAnsi="Sakkal Majalla" w:cs="Sakkal Majalla" w:hint="cs"/>
          <w:b/>
          <w:bCs/>
          <w:color w:val="C00000"/>
          <w:sz w:val="28"/>
          <w:szCs w:val="28"/>
          <w:u w:val="single"/>
          <w:rtl/>
          <w:lang w:bidi="ar-EG"/>
        </w:rPr>
        <w:t>تحت</w:t>
      </w:r>
      <w:r w:rsidRPr="001A10B5">
        <w:rPr>
          <w:rFonts w:ascii="Sakkal Majalla" w:hAnsi="Sakkal Majalla" w:cs="Sakkal Majalla" w:hint="cs"/>
          <w:b/>
          <w:bCs/>
          <w:color w:val="C00000"/>
          <w:sz w:val="28"/>
          <w:szCs w:val="28"/>
          <w:u w:val="single"/>
          <w:rtl/>
        </w:rPr>
        <w:t xml:space="preserve"> </w:t>
      </w:r>
      <w:r w:rsidRPr="001A10B5">
        <w:rPr>
          <w:rFonts w:ascii="Sakkal Majalla" w:hAnsi="Sakkal Majalla" w:cs="Sakkal Majalla" w:hint="cs"/>
          <w:b/>
          <w:bCs/>
          <w:color w:val="C00000"/>
          <w:sz w:val="28"/>
          <w:szCs w:val="28"/>
          <w:u w:val="single"/>
          <w:rtl/>
          <w:lang w:bidi="ar-EG"/>
        </w:rPr>
        <w:t>التدريج</w:t>
      </w:r>
      <w:r w:rsidRPr="001A10B5">
        <w:rPr>
          <w:rFonts w:ascii="Sakkal Majalla" w:hAnsi="Sakkal Majalla" w:cs="Sakkal Majalla" w:hint="cs"/>
          <w:b/>
          <w:bCs/>
          <w:color w:val="C00000"/>
          <w:sz w:val="28"/>
          <w:szCs w:val="28"/>
          <w:u w:val="single"/>
          <w:rtl/>
        </w:rPr>
        <w:t xml:space="preserve"> </w:t>
      </w:r>
      <w:r w:rsidRPr="001A10B5">
        <w:rPr>
          <w:rFonts w:ascii="Sakkal Majalla" w:hAnsi="Sakkal Majalla" w:cs="Sakkal Majalla" w:hint="cs"/>
          <w:b/>
          <w:bCs/>
          <w:color w:val="C00000"/>
          <w:sz w:val="28"/>
          <w:szCs w:val="28"/>
          <w:u w:val="single"/>
          <w:rtl/>
          <w:lang w:bidi="ar-EG"/>
        </w:rPr>
        <w:t>الذي</w:t>
      </w:r>
      <w:r w:rsidRPr="001A10B5">
        <w:rPr>
          <w:rFonts w:ascii="Sakkal Majalla" w:hAnsi="Sakkal Majalla" w:cs="Sakkal Majalla" w:hint="cs"/>
          <w:b/>
          <w:bCs/>
          <w:color w:val="C00000"/>
          <w:sz w:val="28"/>
          <w:szCs w:val="28"/>
          <w:u w:val="single"/>
          <w:rtl/>
        </w:rPr>
        <w:t xml:space="preserve"> </w:t>
      </w:r>
      <w:r w:rsidRPr="001A10B5">
        <w:rPr>
          <w:rFonts w:ascii="Sakkal Majalla" w:hAnsi="Sakkal Majalla" w:cs="Sakkal Majalla" w:hint="cs"/>
          <w:b/>
          <w:bCs/>
          <w:color w:val="C00000"/>
          <w:sz w:val="28"/>
          <w:szCs w:val="28"/>
          <w:u w:val="single"/>
          <w:rtl/>
          <w:lang w:bidi="ar-EG"/>
        </w:rPr>
        <w:t>يعبر</w:t>
      </w:r>
      <w:r w:rsidRPr="001A10B5">
        <w:rPr>
          <w:rFonts w:ascii="Sakkal Majalla" w:hAnsi="Sakkal Majalla" w:cs="Sakkal Majalla" w:hint="cs"/>
          <w:b/>
          <w:bCs/>
          <w:color w:val="C00000"/>
          <w:sz w:val="28"/>
          <w:szCs w:val="28"/>
          <w:u w:val="single"/>
          <w:rtl/>
        </w:rPr>
        <w:t xml:space="preserve"> </w:t>
      </w:r>
      <w:r w:rsidRPr="001A10B5">
        <w:rPr>
          <w:rFonts w:ascii="Sakkal Majalla" w:hAnsi="Sakkal Majalla" w:cs="Sakkal Majalla" w:hint="cs"/>
          <w:b/>
          <w:bCs/>
          <w:color w:val="C00000"/>
          <w:sz w:val="28"/>
          <w:szCs w:val="28"/>
          <w:u w:val="single"/>
          <w:rtl/>
          <w:lang w:bidi="ar-EG"/>
        </w:rPr>
        <w:t>عن</w:t>
      </w:r>
      <w:r w:rsidRPr="001A10B5">
        <w:rPr>
          <w:rFonts w:ascii="Sakkal Majalla" w:hAnsi="Sakkal Majalla" w:cs="Sakkal Majalla" w:hint="cs"/>
          <w:b/>
          <w:bCs/>
          <w:color w:val="C00000"/>
          <w:sz w:val="28"/>
          <w:szCs w:val="28"/>
          <w:u w:val="single"/>
          <w:rtl/>
        </w:rPr>
        <w:t xml:space="preserve"> </w:t>
      </w:r>
      <w:r w:rsidRPr="001A10B5">
        <w:rPr>
          <w:rFonts w:ascii="Sakkal Majalla" w:hAnsi="Sakkal Majalla" w:cs="Sakkal Majalla" w:hint="cs"/>
          <w:b/>
          <w:bCs/>
          <w:color w:val="C00000"/>
          <w:sz w:val="28"/>
          <w:szCs w:val="28"/>
          <w:u w:val="single"/>
          <w:rtl/>
          <w:lang w:bidi="ar-EG"/>
        </w:rPr>
        <w:t>درجة</w:t>
      </w:r>
      <w:r w:rsidRPr="001A10B5">
        <w:rPr>
          <w:rFonts w:ascii="Sakkal Majalla" w:hAnsi="Sakkal Majalla" w:cs="Sakkal Majalla" w:hint="cs"/>
          <w:b/>
          <w:bCs/>
          <w:color w:val="C00000"/>
          <w:sz w:val="28"/>
          <w:szCs w:val="28"/>
          <w:u w:val="single"/>
          <w:rtl/>
        </w:rPr>
        <w:t xml:space="preserve"> </w:t>
      </w:r>
      <w:r w:rsidRPr="001A10B5">
        <w:rPr>
          <w:rFonts w:ascii="Sakkal Majalla" w:hAnsi="Sakkal Majalla" w:cs="Sakkal Majalla" w:hint="cs"/>
          <w:b/>
          <w:bCs/>
          <w:color w:val="C00000"/>
          <w:sz w:val="28"/>
          <w:szCs w:val="28"/>
          <w:u w:val="single"/>
          <w:rtl/>
          <w:lang w:bidi="ar-EG"/>
        </w:rPr>
        <w:t>موافقتكم</w:t>
      </w:r>
      <w:r w:rsidRPr="001A10B5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:</w:t>
      </w:r>
    </w:p>
    <w:tbl>
      <w:tblPr>
        <w:tblStyle w:val="4-2"/>
        <w:bidiVisual/>
        <w:tblW w:w="8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817"/>
        <w:gridCol w:w="776"/>
        <w:gridCol w:w="776"/>
        <w:gridCol w:w="779"/>
        <w:gridCol w:w="920"/>
        <w:gridCol w:w="1337"/>
      </w:tblGrid>
      <w:tr w:rsidR="001A10B5" w:rsidRPr="001A10B5" w14:paraId="64718220" w14:textId="77777777" w:rsidTr="003152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22A712" w14:textId="77777777" w:rsidR="001A10B5" w:rsidRPr="0031528E" w:rsidRDefault="001A10B5" w:rsidP="001A10B5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auto"/>
                <w:sz w:val="28"/>
                <w:szCs w:val="28"/>
              </w:rPr>
            </w:pPr>
            <w:r w:rsidRPr="0031528E">
              <w:rPr>
                <w:rFonts w:ascii="Sakkal Majalla" w:eastAsia="Times New Roman" w:hAnsi="Sakkal Majalla" w:cs="Sakkal Majalla" w:hint="cs"/>
                <w:color w:val="auto"/>
                <w:sz w:val="28"/>
                <w:szCs w:val="28"/>
                <w:rtl/>
              </w:rPr>
              <w:t>م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7036A1" w14:textId="77777777" w:rsidR="001A10B5" w:rsidRPr="0031528E" w:rsidRDefault="001A10B5" w:rsidP="001A10B5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28"/>
                <w:szCs w:val="28"/>
                <w:rtl/>
              </w:rPr>
            </w:pPr>
          </w:p>
        </w:tc>
        <w:tc>
          <w:tcPr>
            <w:tcW w:w="45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EC9734" w14:textId="77777777" w:rsidR="001A10B5" w:rsidRPr="0031528E" w:rsidRDefault="001A10B5" w:rsidP="001A10B5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28"/>
                <w:szCs w:val="28"/>
                <w:rtl/>
              </w:rPr>
            </w:pPr>
            <w:r w:rsidRPr="0031528E">
              <w:rPr>
                <w:rFonts w:ascii="Sakkal Majalla" w:hAnsi="Sakkal Majalla" w:cs="Sakkal Majalla" w:hint="cs"/>
                <w:color w:val="auto"/>
                <w:sz w:val="28"/>
                <w:szCs w:val="28"/>
                <w:rtl/>
              </w:rPr>
              <w:t>مستوي الموافقة</w:t>
            </w:r>
          </w:p>
        </w:tc>
      </w:tr>
      <w:tr w:rsidR="001A10B5" w:rsidRPr="001A10B5" w14:paraId="2C81274E" w14:textId="77777777" w:rsidTr="003152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tcBorders>
              <w:top w:val="single" w:sz="4" w:space="0" w:color="auto"/>
            </w:tcBorders>
            <w:noWrap/>
            <w:hideMark/>
          </w:tcPr>
          <w:p w14:paraId="7199F677" w14:textId="77777777" w:rsidR="001A10B5" w:rsidRPr="001A10B5" w:rsidRDefault="001A10B5" w:rsidP="001A10B5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817" w:type="dxa"/>
            <w:tcBorders>
              <w:top w:val="single" w:sz="4" w:space="0" w:color="auto"/>
            </w:tcBorders>
            <w:noWrap/>
            <w:hideMark/>
          </w:tcPr>
          <w:p w14:paraId="3A912233" w14:textId="208EFDB0" w:rsidR="001A10B5" w:rsidRPr="001A10B5" w:rsidRDefault="001A10B5" w:rsidP="001A10B5">
            <w:pPr>
              <w:bidi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EG"/>
              </w:rPr>
            </w:pPr>
            <w:r w:rsidRPr="001A10B5">
              <w:rPr>
                <w:rFonts w:ascii="Sakkal Majalla" w:hAnsi="Sakkal Majalla" w:cs="Sakkal Majalla" w:hint="cs"/>
                <w:b/>
                <w:bCs/>
                <w:color w:val="002060"/>
                <w:sz w:val="28"/>
                <w:szCs w:val="28"/>
                <w:rtl/>
                <w:lang w:bidi="ar-EG"/>
              </w:rPr>
              <w:t xml:space="preserve">المتغير المستقل: </w:t>
            </w:r>
            <w:r w:rsidR="00B4206B">
              <w:rPr>
                <w:rFonts w:ascii="Sakkal Majalla" w:hAnsi="Sakkal Majalla" w:cs="Sakkal Majalla" w:hint="cs"/>
                <w:b/>
                <w:bCs/>
                <w:color w:val="002060"/>
                <w:sz w:val="28"/>
                <w:szCs w:val="28"/>
                <w:rtl/>
                <w:lang w:bidi="ar-EG"/>
              </w:rPr>
              <w:t xml:space="preserve">استراتيجيات التسويق الرقمي المعتمدة </w:t>
            </w:r>
            <w:proofErr w:type="gramStart"/>
            <w:r w:rsidR="00B4206B">
              <w:rPr>
                <w:rFonts w:ascii="Sakkal Majalla" w:hAnsi="Sakkal Majalla" w:cs="Sakkal Majalla" w:hint="cs"/>
                <w:b/>
                <w:bCs/>
                <w:color w:val="002060"/>
                <w:sz w:val="28"/>
                <w:szCs w:val="28"/>
                <w:rtl/>
                <w:lang w:bidi="ar-EG"/>
              </w:rPr>
              <w:t>علي</w:t>
            </w:r>
            <w:proofErr w:type="gramEnd"/>
            <w:r w:rsidR="00B4206B">
              <w:rPr>
                <w:rFonts w:ascii="Sakkal Majalla" w:hAnsi="Sakkal Majalla" w:cs="Sakkal Majalla" w:hint="cs"/>
                <w:b/>
                <w:bCs/>
                <w:color w:val="002060"/>
                <w:sz w:val="28"/>
                <w:szCs w:val="28"/>
                <w:rtl/>
                <w:lang w:bidi="ar-EG"/>
              </w:rPr>
              <w:t xml:space="preserve"> الذكاء الاصطناعي</w:t>
            </w:r>
          </w:p>
        </w:tc>
        <w:tc>
          <w:tcPr>
            <w:tcW w:w="776" w:type="dxa"/>
            <w:tcBorders>
              <w:top w:val="single" w:sz="4" w:space="0" w:color="auto"/>
            </w:tcBorders>
            <w:noWrap/>
            <w:hideMark/>
          </w:tcPr>
          <w:p w14:paraId="6CD9D8D0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موافق بشدة</w:t>
            </w:r>
          </w:p>
        </w:tc>
        <w:tc>
          <w:tcPr>
            <w:tcW w:w="776" w:type="dxa"/>
            <w:tcBorders>
              <w:top w:val="single" w:sz="4" w:space="0" w:color="auto"/>
            </w:tcBorders>
            <w:noWrap/>
            <w:hideMark/>
          </w:tcPr>
          <w:p w14:paraId="7C5F9F0A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موافق</w:t>
            </w:r>
          </w:p>
        </w:tc>
        <w:tc>
          <w:tcPr>
            <w:tcW w:w="779" w:type="dxa"/>
            <w:tcBorders>
              <w:top w:val="single" w:sz="4" w:space="0" w:color="auto"/>
            </w:tcBorders>
            <w:noWrap/>
            <w:hideMark/>
          </w:tcPr>
          <w:p w14:paraId="7B655005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  <w:lang w:bidi="ar-EG"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محايد</w:t>
            </w:r>
          </w:p>
        </w:tc>
        <w:tc>
          <w:tcPr>
            <w:tcW w:w="920" w:type="dxa"/>
            <w:tcBorders>
              <w:top w:val="single" w:sz="4" w:space="0" w:color="auto"/>
            </w:tcBorders>
            <w:noWrap/>
            <w:hideMark/>
          </w:tcPr>
          <w:p w14:paraId="78BBC6B9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غير موافق</w:t>
            </w:r>
          </w:p>
        </w:tc>
        <w:tc>
          <w:tcPr>
            <w:tcW w:w="1337" w:type="dxa"/>
            <w:tcBorders>
              <w:top w:val="single" w:sz="4" w:space="0" w:color="auto"/>
            </w:tcBorders>
            <w:noWrap/>
            <w:hideMark/>
          </w:tcPr>
          <w:p w14:paraId="56C3B199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غير موافق بشدة</w:t>
            </w:r>
          </w:p>
        </w:tc>
      </w:tr>
      <w:tr w:rsidR="001A10B5" w:rsidRPr="001A10B5" w14:paraId="30C9F4E2" w14:textId="77777777" w:rsidTr="0031528E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71CDA450" w14:textId="77777777" w:rsidR="001A10B5" w:rsidRPr="001A10B5" w:rsidRDefault="001A10B5" w:rsidP="001A10B5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FF0000"/>
                <w:sz w:val="28"/>
                <w:szCs w:val="28"/>
                <w:rtl/>
              </w:rPr>
            </w:pPr>
          </w:p>
        </w:tc>
        <w:tc>
          <w:tcPr>
            <w:tcW w:w="8405" w:type="dxa"/>
            <w:gridSpan w:val="6"/>
            <w:noWrap/>
          </w:tcPr>
          <w:p w14:paraId="79258E1D" w14:textId="3598DD23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FF0000"/>
                <w:sz w:val="28"/>
                <w:szCs w:val="28"/>
                <w:lang w:bidi="ar-EG"/>
              </w:rPr>
            </w:pPr>
            <w:r w:rsidRPr="0089007E">
              <w:rPr>
                <w:rFonts w:ascii="Sakkal Majalla" w:hAnsi="Sakkal Majalla" w:cs="Sakkal Majalla" w:hint="cs"/>
                <w:b/>
                <w:bCs/>
                <w:caps/>
                <w:color w:val="EE0000"/>
                <w:sz w:val="32"/>
                <w:szCs w:val="32"/>
                <w:rtl/>
              </w:rPr>
              <w:t>نظم التحكم والنقل الذكي</w:t>
            </w:r>
          </w:p>
        </w:tc>
      </w:tr>
      <w:tr w:rsidR="001A10B5" w:rsidRPr="001A10B5" w14:paraId="79FFA9A1" w14:textId="77777777" w:rsidTr="003152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4EC44FCD" w14:textId="77777777" w:rsidR="001A10B5" w:rsidRPr="001A10B5" w:rsidRDefault="001A10B5" w:rsidP="001A10B5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1</w:t>
            </w:r>
          </w:p>
        </w:tc>
        <w:tc>
          <w:tcPr>
            <w:tcW w:w="3817" w:type="dxa"/>
            <w:noWrap/>
          </w:tcPr>
          <w:p w14:paraId="5C36532C" w14:textId="0442D97F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1A10B5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 xml:space="preserve">تساعد التطبيقات الإدارية لتقنيات الذكاء الاصطناعي المؤسسة على تحميل كميات كبيرة </w:t>
            </w:r>
            <w:r w:rsidRPr="001A10B5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lastRenderedPageBreak/>
              <w:t>من المعلومات لإنشاء خصائص في مواقف معينة</w:t>
            </w:r>
          </w:p>
        </w:tc>
        <w:tc>
          <w:tcPr>
            <w:tcW w:w="776" w:type="dxa"/>
            <w:noWrap/>
          </w:tcPr>
          <w:p w14:paraId="2B21A7D0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noWrap/>
          </w:tcPr>
          <w:p w14:paraId="452F8E76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779" w:type="dxa"/>
            <w:noWrap/>
          </w:tcPr>
          <w:p w14:paraId="4C790BAD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noWrap/>
          </w:tcPr>
          <w:p w14:paraId="5AC1B846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noWrap/>
          </w:tcPr>
          <w:p w14:paraId="54C739C2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</w:tr>
      <w:tr w:rsidR="001A10B5" w:rsidRPr="001A10B5" w14:paraId="4770F414" w14:textId="77777777" w:rsidTr="0031528E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601B83BE" w14:textId="77777777" w:rsidR="001A10B5" w:rsidRPr="001A10B5" w:rsidRDefault="001A10B5" w:rsidP="001A10B5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2</w:t>
            </w:r>
          </w:p>
        </w:tc>
        <w:tc>
          <w:tcPr>
            <w:tcW w:w="3817" w:type="dxa"/>
            <w:noWrap/>
          </w:tcPr>
          <w:p w14:paraId="1A99EC6A" w14:textId="464F5B00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1A10B5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يساهم الذكاء الاصطناعي في تقليل تكاليف سلاسل الإمداد بنسبة كبيرة</w:t>
            </w:r>
          </w:p>
        </w:tc>
        <w:tc>
          <w:tcPr>
            <w:tcW w:w="776" w:type="dxa"/>
            <w:noWrap/>
            <w:hideMark/>
          </w:tcPr>
          <w:p w14:paraId="1E0F5090" w14:textId="77777777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76" w:type="dxa"/>
            <w:noWrap/>
            <w:hideMark/>
          </w:tcPr>
          <w:p w14:paraId="4C9264AD" w14:textId="77777777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272D1BD0" w14:textId="77777777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0890C1AC" w14:textId="77777777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3462A56C" w14:textId="77777777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</w:rPr>
              <w:t> </w:t>
            </w:r>
          </w:p>
        </w:tc>
      </w:tr>
      <w:tr w:rsidR="001A10B5" w:rsidRPr="001A10B5" w14:paraId="52F792C0" w14:textId="77777777" w:rsidTr="003152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535086EB" w14:textId="77777777" w:rsidR="001A10B5" w:rsidRPr="001A10B5" w:rsidRDefault="001A10B5" w:rsidP="001A10B5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3</w:t>
            </w:r>
          </w:p>
        </w:tc>
        <w:tc>
          <w:tcPr>
            <w:tcW w:w="3817" w:type="dxa"/>
            <w:noWrap/>
          </w:tcPr>
          <w:p w14:paraId="5354D58A" w14:textId="0440EC2A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  <w:lang w:bidi="ar-EG"/>
              </w:rPr>
            </w:pPr>
            <w:r w:rsidRPr="001A10B5">
              <w:rPr>
                <w:rFonts w:ascii="Sakkal Majalla" w:eastAsia="Times New Roman" w:hAnsi="Sakkal Majalla" w:cs="Sakkal Majalla" w:hint="cs"/>
                <w:sz w:val="28"/>
                <w:szCs w:val="28"/>
                <w:rtl/>
                <w:lang w:bidi="ar-EG"/>
              </w:rPr>
              <w:t>تساعد نظم النقل الذكي في تقليل من الأخطاء التشغيلية من خلال الأتمتة وتحليل البيانات اللحظي.</w:t>
            </w:r>
          </w:p>
        </w:tc>
        <w:tc>
          <w:tcPr>
            <w:tcW w:w="776" w:type="dxa"/>
            <w:noWrap/>
            <w:hideMark/>
          </w:tcPr>
          <w:p w14:paraId="7890E5BF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76" w:type="dxa"/>
            <w:noWrap/>
            <w:hideMark/>
          </w:tcPr>
          <w:p w14:paraId="69CACFB0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248E8428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0A70B79E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2140EE02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</w:rPr>
              <w:t> </w:t>
            </w:r>
          </w:p>
        </w:tc>
      </w:tr>
      <w:tr w:rsidR="001A10B5" w:rsidRPr="001A10B5" w14:paraId="252B5949" w14:textId="77777777" w:rsidTr="0031528E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7EC5A949" w14:textId="77777777" w:rsidR="001A10B5" w:rsidRPr="001A10B5" w:rsidRDefault="001A10B5" w:rsidP="001A10B5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4</w:t>
            </w:r>
          </w:p>
        </w:tc>
        <w:tc>
          <w:tcPr>
            <w:tcW w:w="3817" w:type="dxa"/>
            <w:noWrap/>
          </w:tcPr>
          <w:p w14:paraId="7FFC580B" w14:textId="1B6E962E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1A10B5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 xml:space="preserve">يستخدم نظام </w:t>
            </w:r>
            <w:r w:rsidRPr="001A10B5">
              <w:rPr>
                <w:rFonts w:ascii="Sakkal Majalla" w:eastAsia="Times New Roman" w:hAnsi="Sakkal Majalla" w:cs="Sakkal Majalla" w:hint="cs"/>
                <w:sz w:val="28"/>
                <w:szCs w:val="28"/>
              </w:rPr>
              <w:t>GPS</w:t>
            </w:r>
            <w:r w:rsidRPr="001A10B5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 xml:space="preserve"> في </w:t>
            </w:r>
            <w:proofErr w:type="spellStart"/>
            <w:r w:rsidRPr="001A10B5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في</w:t>
            </w:r>
            <w:proofErr w:type="spellEnd"/>
            <w:r w:rsidRPr="001A10B5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 xml:space="preserve"> المساعدة في نظم التحكم والنقل الذكي</w:t>
            </w:r>
          </w:p>
        </w:tc>
        <w:tc>
          <w:tcPr>
            <w:tcW w:w="776" w:type="dxa"/>
            <w:noWrap/>
            <w:hideMark/>
          </w:tcPr>
          <w:p w14:paraId="0ECA8806" w14:textId="77777777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76" w:type="dxa"/>
            <w:noWrap/>
            <w:hideMark/>
          </w:tcPr>
          <w:p w14:paraId="0AD1028F" w14:textId="77777777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0F5BDA28" w14:textId="77777777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51CCD878" w14:textId="77777777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3A994651" w14:textId="77777777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</w:rPr>
              <w:t> </w:t>
            </w:r>
          </w:p>
        </w:tc>
      </w:tr>
      <w:tr w:rsidR="001A10B5" w:rsidRPr="001A10B5" w14:paraId="23B93AA8" w14:textId="77777777" w:rsidTr="003152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0B0D006B" w14:textId="77777777" w:rsidR="001A10B5" w:rsidRPr="001A10B5" w:rsidRDefault="001A10B5" w:rsidP="001A10B5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5</w:t>
            </w:r>
          </w:p>
        </w:tc>
        <w:tc>
          <w:tcPr>
            <w:tcW w:w="3817" w:type="dxa"/>
            <w:noWrap/>
          </w:tcPr>
          <w:p w14:paraId="0CD5B382" w14:textId="7328B789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  <w:rtl/>
                <w:lang w:bidi="ar-EG"/>
              </w:rPr>
            </w:pPr>
            <w:r w:rsidRPr="001A10B5">
              <w:rPr>
                <w:rFonts w:ascii="Sakkal Majalla" w:eastAsia="Times New Roman" w:hAnsi="Sakkal Majalla" w:cs="Sakkal Majalla" w:hint="cs"/>
                <w:sz w:val="28"/>
                <w:szCs w:val="28"/>
                <w:rtl/>
                <w:lang w:bidi="ar-EG"/>
              </w:rPr>
              <w:t>نظم التحكم والنقل الذكي تسهم في تعزيز الأمان والسلامة على الطرق</w:t>
            </w:r>
          </w:p>
        </w:tc>
        <w:tc>
          <w:tcPr>
            <w:tcW w:w="776" w:type="dxa"/>
            <w:noWrap/>
            <w:hideMark/>
          </w:tcPr>
          <w:p w14:paraId="7D544343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76" w:type="dxa"/>
            <w:noWrap/>
            <w:hideMark/>
          </w:tcPr>
          <w:p w14:paraId="24A554A8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75AD797C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1B1A7CB1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622E427A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</w:rPr>
              <w:t> </w:t>
            </w:r>
          </w:p>
        </w:tc>
      </w:tr>
      <w:tr w:rsidR="001A10B5" w:rsidRPr="001A10B5" w14:paraId="06E952EE" w14:textId="77777777" w:rsidTr="0031528E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140C0DEF" w14:textId="77777777" w:rsidR="001A10B5" w:rsidRPr="001A10B5" w:rsidRDefault="001A10B5" w:rsidP="001A10B5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تابع</w:t>
            </w:r>
          </w:p>
        </w:tc>
        <w:tc>
          <w:tcPr>
            <w:tcW w:w="8405" w:type="dxa"/>
            <w:gridSpan w:val="6"/>
            <w:noWrap/>
          </w:tcPr>
          <w:p w14:paraId="2D7F4791" w14:textId="3786AAFD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000000"/>
                <w:sz w:val="28"/>
                <w:szCs w:val="28"/>
                <w:lang w:bidi="ar-EG"/>
              </w:rPr>
            </w:pPr>
            <w:r w:rsidRPr="001A10B5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28"/>
                <w:szCs w:val="28"/>
                <w:rtl/>
                <w:lang w:bidi="ar-EG"/>
              </w:rPr>
              <w:t xml:space="preserve"> الاتصال المعلوماتي</w:t>
            </w:r>
          </w:p>
        </w:tc>
      </w:tr>
      <w:tr w:rsidR="001A10B5" w:rsidRPr="001A10B5" w14:paraId="63546868" w14:textId="77777777" w:rsidTr="003152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401F325A" w14:textId="77777777" w:rsidR="001A10B5" w:rsidRPr="001A10B5" w:rsidRDefault="001A10B5" w:rsidP="001A10B5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1</w:t>
            </w:r>
          </w:p>
        </w:tc>
        <w:tc>
          <w:tcPr>
            <w:tcW w:w="3817" w:type="dxa"/>
            <w:noWrap/>
          </w:tcPr>
          <w:p w14:paraId="07DB81E3" w14:textId="6E9EC4AE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  <w:rtl/>
                <w:lang w:bidi="ar-EG"/>
              </w:rPr>
            </w:pPr>
            <w:r w:rsidRPr="001A10B5">
              <w:rPr>
                <w:rFonts w:ascii="Sakkal Majalla" w:eastAsia="Times New Roman" w:hAnsi="Sakkal Majalla" w:cs="Sakkal Majalla" w:hint="cs"/>
                <w:sz w:val="28"/>
                <w:szCs w:val="28"/>
                <w:rtl/>
                <w:lang w:bidi="ar-EG"/>
              </w:rPr>
              <w:t>تساعد نظم تحليل الاتصال المعلوماتي في تحديد الاحتياجات الفعلية المستهدفة</w:t>
            </w:r>
          </w:p>
        </w:tc>
        <w:tc>
          <w:tcPr>
            <w:tcW w:w="776" w:type="dxa"/>
            <w:noWrap/>
          </w:tcPr>
          <w:p w14:paraId="0B12971E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noWrap/>
          </w:tcPr>
          <w:p w14:paraId="633C0F78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779" w:type="dxa"/>
            <w:noWrap/>
          </w:tcPr>
          <w:p w14:paraId="122A69EE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noWrap/>
          </w:tcPr>
          <w:p w14:paraId="002E8231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noWrap/>
          </w:tcPr>
          <w:p w14:paraId="13454428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</w:tr>
      <w:tr w:rsidR="001A10B5" w:rsidRPr="001A10B5" w14:paraId="54424B41" w14:textId="77777777" w:rsidTr="0031528E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383636A1" w14:textId="77777777" w:rsidR="001A10B5" w:rsidRPr="001A10B5" w:rsidRDefault="001A10B5" w:rsidP="001A10B5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2</w:t>
            </w:r>
          </w:p>
        </w:tc>
        <w:tc>
          <w:tcPr>
            <w:tcW w:w="3817" w:type="dxa"/>
            <w:noWrap/>
          </w:tcPr>
          <w:p w14:paraId="12DA8A2B" w14:textId="70454CFB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  <w:rtl/>
                <w:lang w:bidi="ar-EG"/>
              </w:rPr>
            </w:pPr>
            <w:r w:rsidRPr="001A10B5">
              <w:rPr>
                <w:rFonts w:ascii="Sakkal Majalla" w:eastAsia="Times New Roman" w:hAnsi="Sakkal Majalla" w:cs="Sakkal Majalla" w:hint="cs"/>
                <w:sz w:val="28"/>
                <w:szCs w:val="28"/>
                <w:rtl/>
                <w:lang w:bidi="ar-EG"/>
              </w:rPr>
              <w:t xml:space="preserve">تُسهم تحليلات الاتصال المعلوماتي في الربط بين المعلومات </w:t>
            </w:r>
            <w:r w:rsidR="003F21BE" w:rsidRPr="001A10B5">
              <w:rPr>
                <w:rFonts w:ascii="Sakkal Majalla" w:eastAsia="Times New Roman" w:hAnsi="Sakkal Majalla" w:cs="Sakkal Majalla" w:hint="cs"/>
                <w:sz w:val="28"/>
                <w:szCs w:val="28"/>
                <w:rtl/>
                <w:lang w:bidi="ar-EG"/>
              </w:rPr>
              <w:t>على</w:t>
            </w:r>
            <w:r w:rsidRPr="001A10B5">
              <w:rPr>
                <w:rFonts w:ascii="Sakkal Majalla" w:eastAsia="Times New Roman" w:hAnsi="Sakkal Majalla" w:cs="Sakkal Majalla" w:hint="cs"/>
                <w:sz w:val="28"/>
                <w:szCs w:val="28"/>
                <w:rtl/>
                <w:lang w:bidi="ar-EG"/>
              </w:rPr>
              <w:t xml:space="preserve"> طول سلسلة التوريد  </w:t>
            </w:r>
          </w:p>
        </w:tc>
        <w:tc>
          <w:tcPr>
            <w:tcW w:w="776" w:type="dxa"/>
            <w:noWrap/>
          </w:tcPr>
          <w:p w14:paraId="64F358A1" w14:textId="77777777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noWrap/>
          </w:tcPr>
          <w:p w14:paraId="669BFD7D" w14:textId="77777777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779" w:type="dxa"/>
            <w:noWrap/>
          </w:tcPr>
          <w:p w14:paraId="09589EEC" w14:textId="77777777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noWrap/>
          </w:tcPr>
          <w:p w14:paraId="27D5768A" w14:textId="77777777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noWrap/>
          </w:tcPr>
          <w:p w14:paraId="43314574" w14:textId="77777777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</w:tr>
      <w:tr w:rsidR="001A10B5" w:rsidRPr="001A10B5" w14:paraId="549B50EE" w14:textId="77777777" w:rsidTr="003152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0E4DEDD5" w14:textId="77777777" w:rsidR="001A10B5" w:rsidRPr="001A10B5" w:rsidRDefault="001A10B5" w:rsidP="001A10B5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3</w:t>
            </w:r>
          </w:p>
        </w:tc>
        <w:tc>
          <w:tcPr>
            <w:tcW w:w="3817" w:type="dxa"/>
            <w:noWrap/>
          </w:tcPr>
          <w:p w14:paraId="5EA9C976" w14:textId="2C018944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  <w:rtl/>
                <w:lang w:bidi="ar-EG"/>
              </w:rPr>
            </w:pPr>
            <w:r w:rsidRPr="001A10B5">
              <w:rPr>
                <w:rFonts w:ascii="Sakkal Majalla" w:eastAsia="Times New Roman" w:hAnsi="Sakkal Majalla" w:cs="Sakkal Majalla" w:hint="cs"/>
                <w:sz w:val="28"/>
                <w:szCs w:val="28"/>
                <w:rtl/>
                <w:lang w:bidi="ar-EG"/>
              </w:rPr>
              <w:t>يعتبر تحليل الاتصال المعلوماتي وسيلة لفهم الاستراتيجيات التسويقية الرقمية واتخاذ القرارات المناسبة</w:t>
            </w:r>
          </w:p>
        </w:tc>
        <w:tc>
          <w:tcPr>
            <w:tcW w:w="776" w:type="dxa"/>
            <w:noWrap/>
          </w:tcPr>
          <w:p w14:paraId="32A29FD7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noWrap/>
          </w:tcPr>
          <w:p w14:paraId="23DACB22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779" w:type="dxa"/>
            <w:noWrap/>
          </w:tcPr>
          <w:p w14:paraId="1BAF8A88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noWrap/>
          </w:tcPr>
          <w:p w14:paraId="38623935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noWrap/>
          </w:tcPr>
          <w:p w14:paraId="2B3969C4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</w:tr>
      <w:tr w:rsidR="001A10B5" w:rsidRPr="001A10B5" w14:paraId="210D0919" w14:textId="77777777" w:rsidTr="0031528E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657C944C" w14:textId="77777777" w:rsidR="001A10B5" w:rsidRPr="001A10B5" w:rsidRDefault="001A10B5" w:rsidP="001A10B5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lastRenderedPageBreak/>
              <w:t>4</w:t>
            </w:r>
          </w:p>
        </w:tc>
        <w:tc>
          <w:tcPr>
            <w:tcW w:w="3817" w:type="dxa"/>
            <w:noWrap/>
          </w:tcPr>
          <w:p w14:paraId="77521FA4" w14:textId="2EBDE15B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1A10B5">
              <w:rPr>
                <w:rFonts w:ascii="Sakkal Majalla" w:eastAsia="Times New Roman" w:hAnsi="Sakkal Majalla" w:cs="Sakkal Majalla" w:hint="cs"/>
                <w:sz w:val="28"/>
                <w:szCs w:val="28"/>
                <w:rtl/>
                <w:lang w:bidi="ar-EG"/>
              </w:rPr>
              <w:t xml:space="preserve">استخدام الاتصال المعلوماتي في تحليلات النقل </w:t>
            </w:r>
            <w:r w:rsidR="006C7D72" w:rsidRPr="001A10B5">
              <w:rPr>
                <w:rFonts w:ascii="Sakkal Majalla" w:eastAsia="Times New Roman" w:hAnsi="Sakkal Majalla" w:cs="Sakkal Majalla" w:hint="cs"/>
                <w:sz w:val="28"/>
                <w:szCs w:val="28"/>
                <w:rtl/>
                <w:lang w:bidi="ar-EG"/>
              </w:rPr>
              <w:t>لتطبيق</w:t>
            </w:r>
            <w:r w:rsidRPr="001A10B5">
              <w:rPr>
                <w:rFonts w:ascii="Sakkal Majalla" w:eastAsia="Times New Roman" w:hAnsi="Sakkal Majalla" w:cs="Sakkal Majalla" w:hint="cs"/>
                <w:sz w:val="28"/>
                <w:szCs w:val="28"/>
                <w:rtl/>
                <w:lang w:bidi="ar-EG"/>
              </w:rPr>
              <w:t xml:space="preserve"> الاستراتيجيات التسويقية</w:t>
            </w:r>
          </w:p>
        </w:tc>
        <w:tc>
          <w:tcPr>
            <w:tcW w:w="776" w:type="dxa"/>
            <w:noWrap/>
          </w:tcPr>
          <w:p w14:paraId="2494D655" w14:textId="77777777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noWrap/>
          </w:tcPr>
          <w:p w14:paraId="7CEF492D" w14:textId="77777777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779" w:type="dxa"/>
            <w:noWrap/>
          </w:tcPr>
          <w:p w14:paraId="02D73C70" w14:textId="77777777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noWrap/>
          </w:tcPr>
          <w:p w14:paraId="1636362F" w14:textId="77777777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noWrap/>
          </w:tcPr>
          <w:p w14:paraId="38C963F9" w14:textId="77777777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</w:tr>
      <w:tr w:rsidR="001A10B5" w:rsidRPr="001A10B5" w14:paraId="43E14E6A" w14:textId="77777777" w:rsidTr="003152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0C22BC0F" w14:textId="77777777" w:rsidR="001A10B5" w:rsidRPr="001A10B5" w:rsidRDefault="001A10B5" w:rsidP="001A10B5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5</w:t>
            </w:r>
          </w:p>
        </w:tc>
        <w:tc>
          <w:tcPr>
            <w:tcW w:w="3817" w:type="dxa"/>
            <w:noWrap/>
          </w:tcPr>
          <w:p w14:paraId="2B9532DD" w14:textId="7F7A5EC9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  <w:rtl/>
                <w:lang w:bidi="ar-EG"/>
              </w:rPr>
            </w:pPr>
            <w:r w:rsidRPr="001A10B5">
              <w:rPr>
                <w:rFonts w:ascii="Sakkal Majalla" w:eastAsia="Times New Roman" w:hAnsi="Sakkal Majalla" w:cs="Sakkal Majalla" w:hint="cs"/>
                <w:sz w:val="28"/>
                <w:szCs w:val="28"/>
                <w:rtl/>
                <w:lang w:bidi="ar-EG"/>
              </w:rPr>
              <w:t>استخدام الاتصال المعلوماتي في تحليلات النقل لتقليل وترشيد التكاليف</w:t>
            </w:r>
          </w:p>
        </w:tc>
        <w:tc>
          <w:tcPr>
            <w:tcW w:w="776" w:type="dxa"/>
            <w:noWrap/>
          </w:tcPr>
          <w:p w14:paraId="15CD1098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noWrap/>
          </w:tcPr>
          <w:p w14:paraId="7702558E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779" w:type="dxa"/>
            <w:noWrap/>
          </w:tcPr>
          <w:p w14:paraId="2F992D96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noWrap/>
          </w:tcPr>
          <w:p w14:paraId="227696DB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noWrap/>
          </w:tcPr>
          <w:p w14:paraId="3A860E59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</w:tr>
      <w:tr w:rsidR="001A10B5" w:rsidRPr="001A10B5" w14:paraId="797470C3" w14:textId="77777777" w:rsidTr="0031528E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358A096E" w14:textId="77777777" w:rsidR="001A10B5" w:rsidRPr="001A10B5" w:rsidRDefault="001A10B5" w:rsidP="001A10B5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تابع</w:t>
            </w:r>
          </w:p>
        </w:tc>
        <w:tc>
          <w:tcPr>
            <w:tcW w:w="8405" w:type="dxa"/>
            <w:gridSpan w:val="6"/>
            <w:noWrap/>
          </w:tcPr>
          <w:p w14:paraId="0B98A166" w14:textId="6BA7FBA7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1A10B5">
              <w:rPr>
                <w:rFonts w:ascii="Sakkal Majalla" w:eastAsia="Times New Roman" w:hAnsi="Sakkal Majalla" w:cs="Sakkal Majalla" w:hint="cs"/>
                <w:b/>
                <w:bCs/>
                <w:color w:val="FF0000"/>
                <w:sz w:val="28"/>
                <w:szCs w:val="28"/>
                <w:rtl/>
                <w:lang w:bidi="ar-EG"/>
              </w:rPr>
              <w:t xml:space="preserve">تقنيات النظم الخبيرة  </w:t>
            </w:r>
          </w:p>
        </w:tc>
      </w:tr>
      <w:tr w:rsidR="001A10B5" w:rsidRPr="001A10B5" w14:paraId="1A9FF30C" w14:textId="77777777" w:rsidTr="003152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0316D737" w14:textId="77777777" w:rsidR="001A10B5" w:rsidRPr="001A10B5" w:rsidRDefault="001A10B5" w:rsidP="001A10B5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1</w:t>
            </w:r>
          </w:p>
        </w:tc>
        <w:tc>
          <w:tcPr>
            <w:tcW w:w="3817" w:type="dxa"/>
            <w:noWrap/>
          </w:tcPr>
          <w:p w14:paraId="1E4AFB86" w14:textId="3A942680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1A10B5">
              <w:rPr>
                <w:rFonts w:ascii="Sakkal Majalla" w:eastAsia="Times New Roman" w:hAnsi="Sakkal Majalla" w:cs="Sakkal Majalla" w:hint="cs"/>
                <w:sz w:val="28"/>
                <w:szCs w:val="28"/>
                <w:rtl/>
                <w:lang w:bidi="ar-EG"/>
              </w:rPr>
              <w:t>تتيح لنا النظم الخبيرة   تحليل كيفية تغير تدفق المنتجات عبر سلاسل الامداد المختلفة</w:t>
            </w:r>
          </w:p>
        </w:tc>
        <w:tc>
          <w:tcPr>
            <w:tcW w:w="776" w:type="dxa"/>
            <w:noWrap/>
          </w:tcPr>
          <w:p w14:paraId="3DA01368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noWrap/>
          </w:tcPr>
          <w:p w14:paraId="41155173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779" w:type="dxa"/>
            <w:noWrap/>
          </w:tcPr>
          <w:p w14:paraId="69E28C5B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noWrap/>
          </w:tcPr>
          <w:p w14:paraId="332F6842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noWrap/>
          </w:tcPr>
          <w:p w14:paraId="3CBF86B7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</w:tr>
      <w:tr w:rsidR="001A10B5" w:rsidRPr="001A10B5" w14:paraId="631F596E" w14:textId="77777777" w:rsidTr="0031528E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053BE1AA" w14:textId="77777777" w:rsidR="001A10B5" w:rsidRPr="001A10B5" w:rsidRDefault="001A10B5" w:rsidP="001A10B5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2</w:t>
            </w:r>
          </w:p>
        </w:tc>
        <w:tc>
          <w:tcPr>
            <w:tcW w:w="3817" w:type="dxa"/>
            <w:noWrap/>
          </w:tcPr>
          <w:p w14:paraId="654CE31D" w14:textId="1A7911AB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  <w:rtl/>
                <w:lang w:bidi="ar-EG"/>
              </w:rPr>
            </w:pPr>
            <w:r w:rsidRPr="001A10B5">
              <w:rPr>
                <w:rFonts w:ascii="Sakkal Majalla" w:eastAsia="Times New Roman" w:hAnsi="Sakkal Majalla" w:cs="Sakkal Majalla" w:hint="cs"/>
                <w:sz w:val="28"/>
                <w:szCs w:val="28"/>
                <w:rtl/>
                <w:lang w:bidi="ar-EG"/>
              </w:rPr>
              <w:t>تتيح لنا النظم الخبيرة   تحسين تصميمات الطرق أو إضافة مسارات جديد للنقل والتسويق</w:t>
            </w:r>
          </w:p>
        </w:tc>
        <w:tc>
          <w:tcPr>
            <w:tcW w:w="776" w:type="dxa"/>
            <w:noWrap/>
          </w:tcPr>
          <w:p w14:paraId="51B1BDC1" w14:textId="77777777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noWrap/>
          </w:tcPr>
          <w:p w14:paraId="2AC9765F" w14:textId="77777777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779" w:type="dxa"/>
            <w:noWrap/>
          </w:tcPr>
          <w:p w14:paraId="0DCEEB83" w14:textId="77777777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noWrap/>
          </w:tcPr>
          <w:p w14:paraId="562DC1A0" w14:textId="77777777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noWrap/>
          </w:tcPr>
          <w:p w14:paraId="346A0A71" w14:textId="77777777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</w:tr>
      <w:tr w:rsidR="001A10B5" w:rsidRPr="001A10B5" w14:paraId="5FB436EB" w14:textId="77777777" w:rsidTr="003152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44B6BCA2" w14:textId="77777777" w:rsidR="001A10B5" w:rsidRPr="001A10B5" w:rsidRDefault="001A10B5" w:rsidP="001A10B5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3</w:t>
            </w:r>
          </w:p>
        </w:tc>
        <w:tc>
          <w:tcPr>
            <w:tcW w:w="3817" w:type="dxa"/>
            <w:noWrap/>
          </w:tcPr>
          <w:p w14:paraId="316F6D5E" w14:textId="03F448A0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1A10B5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تساعد النظم الخبيرة   في تعزيز السلامة على الطرق، واستدامة سلاسل التوريد</w:t>
            </w:r>
          </w:p>
        </w:tc>
        <w:tc>
          <w:tcPr>
            <w:tcW w:w="776" w:type="dxa"/>
            <w:noWrap/>
          </w:tcPr>
          <w:p w14:paraId="1AC372D0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noWrap/>
          </w:tcPr>
          <w:p w14:paraId="571849DD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779" w:type="dxa"/>
            <w:noWrap/>
          </w:tcPr>
          <w:p w14:paraId="59D674E1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noWrap/>
          </w:tcPr>
          <w:p w14:paraId="134ED487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noWrap/>
          </w:tcPr>
          <w:p w14:paraId="523BEB06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</w:tr>
      <w:tr w:rsidR="001A10B5" w:rsidRPr="001A10B5" w14:paraId="57FDD813" w14:textId="77777777" w:rsidTr="0031528E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1FABCB3C" w14:textId="77777777" w:rsidR="001A10B5" w:rsidRPr="001A10B5" w:rsidRDefault="001A10B5" w:rsidP="001A10B5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4</w:t>
            </w:r>
          </w:p>
        </w:tc>
        <w:tc>
          <w:tcPr>
            <w:tcW w:w="3817" w:type="dxa"/>
            <w:noWrap/>
          </w:tcPr>
          <w:p w14:paraId="1CA08BEC" w14:textId="3BDAD62B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1A10B5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تساعد النظم الخبيرة على تحليل المشكلات التسويقية بسرعة ودقة أكبر وبصورة شمولية</w:t>
            </w:r>
          </w:p>
        </w:tc>
        <w:tc>
          <w:tcPr>
            <w:tcW w:w="776" w:type="dxa"/>
            <w:noWrap/>
          </w:tcPr>
          <w:p w14:paraId="5624AF61" w14:textId="77777777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noWrap/>
          </w:tcPr>
          <w:p w14:paraId="5869037D" w14:textId="77777777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779" w:type="dxa"/>
            <w:noWrap/>
          </w:tcPr>
          <w:p w14:paraId="4FB7B7CA" w14:textId="77777777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noWrap/>
          </w:tcPr>
          <w:p w14:paraId="56129101" w14:textId="77777777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noWrap/>
          </w:tcPr>
          <w:p w14:paraId="2151BE4A" w14:textId="77777777" w:rsidR="001A10B5" w:rsidRPr="001A10B5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</w:tr>
      <w:tr w:rsidR="001A10B5" w:rsidRPr="001A10B5" w14:paraId="5475BAD4" w14:textId="77777777" w:rsidTr="003152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40573DC6" w14:textId="77777777" w:rsidR="001A10B5" w:rsidRPr="001A10B5" w:rsidRDefault="001A10B5" w:rsidP="001A10B5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1A10B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5</w:t>
            </w:r>
          </w:p>
        </w:tc>
        <w:tc>
          <w:tcPr>
            <w:tcW w:w="3817" w:type="dxa"/>
            <w:noWrap/>
          </w:tcPr>
          <w:p w14:paraId="6DE9ABD8" w14:textId="16C41B4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1A10B5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تساعد النظم الخبيرة   في زيادة كفاءة توقيت الامداد وتطبيق الاستراتيجيات التسويقية</w:t>
            </w:r>
          </w:p>
        </w:tc>
        <w:tc>
          <w:tcPr>
            <w:tcW w:w="776" w:type="dxa"/>
            <w:noWrap/>
          </w:tcPr>
          <w:p w14:paraId="38727248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noWrap/>
          </w:tcPr>
          <w:p w14:paraId="199714E4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779" w:type="dxa"/>
            <w:noWrap/>
          </w:tcPr>
          <w:p w14:paraId="54093569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noWrap/>
          </w:tcPr>
          <w:p w14:paraId="0052DB09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noWrap/>
          </w:tcPr>
          <w:p w14:paraId="05A98C3D" w14:textId="77777777" w:rsidR="001A10B5" w:rsidRPr="001A10B5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</w:tr>
    </w:tbl>
    <w:p w14:paraId="0E189BA0" w14:textId="77777777" w:rsidR="001A10B5" w:rsidRPr="001A10B5" w:rsidRDefault="001A10B5" w:rsidP="001A10B5">
      <w:pPr>
        <w:bidi/>
        <w:spacing w:line="360" w:lineRule="auto"/>
        <w:rPr>
          <w:rFonts w:ascii="Sakkal Majalla" w:hAnsi="Sakkal Majalla" w:cs="Sakkal Majalla"/>
          <w:sz w:val="28"/>
          <w:szCs w:val="28"/>
          <w:rtl/>
          <w:lang w:bidi="ar-EG"/>
        </w:rPr>
      </w:pPr>
    </w:p>
    <w:tbl>
      <w:tblPr>
        <w:tblStyle w:val="4-2"/>
        <w:bidiVisual/>
        <w:tblW w:w="8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8"/>
        <w:gridCol w:w="3846"/>
        <w:gridCol w:w="839"/>
        <w:gridCol w:w="776"/>
        <w:gridCol w:w="779"/>
        <w:gridCol w:w="1056"/>
        <w:gridCol w:w="1271"/>
      </w:tblGrid>
      <w:tr w:rsidR="0031528E" w:rsidRPr="0031528E" w14:paraId="43A575B4" w14:textId="77777777" w:rsidTr="003152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14:paraId="6116EEF6" w14:textId="77777777" w:rsidR="001A10B5" w:rsidRPr="0031528E" w:rsidRDefault="001A10B5" w:rsidP="001A10B5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auto"/>
                <w:sz w:val="28"/>
                <w:szCs w:val="28"/>
              </w:rPr>
            </w:pPr>
            <w:r w:rsidRPr="0031528E">
              <w:rPr>
                <w:rFonts w:ascii="Sakkal Majalla" w:eastAsia="Times New Roman" w:hAnsi="Sakkal Majalla" w:cs="Sakkal Majalla" w:hint="cs"/>
                <w:color w:val="auto"/>
                <w:sz w:val="28"/>
                <w:szCs w:val="28"/>
                <w:rtl/>
              </w:rPr>
              <w:t>م</w:t>
            </w:r>
          </w:p>
        </w:tc>
        <w:tc>
          <w:tcPr>
            <w:tcW w:w="384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14:paraId="47DA4928" w14:textId="77777777" w:rsidR="001A10B5" w:rsidRPr="0031528E" w:rsidRDefault="001A10B5" w:rsidP="001A10B5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28"/>
                <w:szCs w:val="28"/>
                <w:rtl/>
              </w:rPr>
            </w:pPr>
            <w:r w:rsidRPr="0031528E">
              <w:rPr>
                <w:rFonts w:ascii="Sakkal Majalla" w:hAnsi="Sakkal Majalla" w:cs="Sakkal Majalla" w:hint="cs"/>
                <w:color w:val="auto"/>
                <w:sz w:val="28"/>
                <w:szCs w:val="28"/>
                <w:rtl/>
              </w:rPr>
              <w:t xml:space="preserve">المحور الثالث </w:t>
            </w:r>
          </w:p>
        </w:tc>
        <w:tc>
          <w:tcPr>
            <w:tcW w:w="4721" w:type="dxa"/>
            <w:gridSpan w:val="5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14:paraId="1C354BB1" w14:textId="77777777" w:rsidR="001A10B5" w:rsidRPr="0031528E" w:rsidRDefault="001A10B5" w:rsidP="001A10B5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28"/>
                <w:szCs w:val="28"/>
                <w:rtl/>
              </w:rPr>
            </w:pPr>
            <w:r w:rsidRPr="0031528E">
              <w:rPr>
                <w:rFonts w:ascii="Sakkal Majalla" w:hAnsi="Sakkal Majalla" w:cs="Sakkal Majalla" w:hint="cs"/>
                <w:color w:val="auto"/>
                <w:sz w:val="28"/>
                <w:szCs w:val="28"/>
                <w:rtl/>
              </w:rPr>
              <w:t>مستوي الموافقة</w:t>
            </w:r>
          </w:p>
        </w:tc>
      </w:tr>
      <w:tr w:rsidR="0031528E" w:rsidRPr="0031528E" w14:paraId="5064C785" w14:textId="77777777" w:rsidTr="003152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  <w:noWrap/>
            <w:hideMark/>
          </w:tcPr>
          <w:p w14:paraId="3DA16145" w14:textId="77777777" w:rsidR="001A10B5" w:rsidRPr="0031528E" w:rsidRDefault="001A10B5" w:rsidP="001A10B5">
            <w:pPr>
              <w:bidi/>
              <w:spacing w:line="360" w:lineRule="auto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</w:rPr>
              <w:t> </w:t>
            </w:r>
          </w:p>
        </w:tc>
        <w:tc>
          <w:tcPr>
            <w:tcW w:w="3846" w:type="dxa"/>
            <w:noWrap/>
            <w:hideMark/>
          </w:tcPr>
          <w:p w14:paraId="5D0B3AE1" w14:textId="77777777" w:rsidR="001A10B5" w:rsidRPr="0031528E" w:rsidRDefault="001A10B5" w:rsidP="001A10B5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31528E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المتغير التابع: </w:t>
            </w:r>
            <w:bookmarkStart w:id="1" w:name="_Hlk214236264"/>
            <w:r w:rsidRPr="0031528E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دعم عمليات الامداد بالمؤسسات الصحية </w:t>
            </w:r>
            <w:bookmarkEnd w:id="1"/>
          </w:p>
          <w:p w14:paraId="731D569A" w14:textId="12DEBEDB" w:rsidR="001A10B5" w:rsidRPr="0031528E" w:rsidRDefault="001A10B5" w:rsidP="001A10B5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</w:p>
        </w:tc>
        <w:tc>
          <w:tcPr>
            <w:tcW w:w="839" w:type="dxa"/>
            <w:noWrap/>
            <w:hideMark/>
          </w:tcPr>
          <w:p w14:paraId="4790372C" w14:textId="77777777" w:rsidR="001A10B5" w:rsidRPr="0031528E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موافق بشدة</w:t>
            </w:r>
          </w:p>
        </w:tc>
        <w:tc>
          <w:tcPr>
            <w:tcW w:w="776" w:type="dxa"/>
            <w:noWrap/>
            <w:hideMark/>
          </w:tcPr>
          <w:p w14:paraId="02A17C1D" w14:textId="77777777" w:rsidR="001A10B5" w:rsidRPr="0031528E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موافق</w:t>
            </w:r>
          </w:p>
        </w:tc>
        <w:tc>
          <w:tcPr>
            <w:tcW w:w="779" w:type="dxa"/>
            <w:noWrap/>
            <w:hideMark/>
          </w:tcPr>
          <w:p w14:paraId="082311F2" w14:textId="77777777" w:rsidR="001A10B5" w:rsidRPr="0031528E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محايد</w:t>
            </w:r>
          </w:p>
        </w:tc>
        <w:tc>
          <w:tcPr>
            <w:tcW w:w="1056" w:type="dxa"/>
            <w:noWrap/>
            <w:hideMark/>
          </w:tcPr>
          <w:p w14:paraId="4474273D" w14:textId="77777777" w:rsidR="001A10B5" w:rsidRPr="0031528E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غير موافق</w:t>
            </w:r>
          </w:p>
        </w:tc>
        <w:tc>
          <w:tcPr>
            <w:tcW w:w="1271" w:type="dxa"/>
            <w:noWrap/>
            <w:hideMark/>
          </w:tcPr>
          <w:p w14:paraId="37123414" w14:textId="77777777" w:rsidR="001A10B5" w:rsidRPr="0031528E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غير موافق بشدة</w:t>
            </w:r>
          </w:p>
        </w:tc>
      </w:tr>
      <w:tr w:rsidR="0031528E" w:rsidRPr="0031528E" w14:paraId="3AC84061" w14:textId="77777777" w:rsidTr="0031528E">
        <w:trPr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  <w:noWrap/>
            <w:hideMark/>
          </w:tcPr>
          <w:p w14:paraId="45471481" w14:textId="77777777" w:rsidR="001A10B5" w:rsidRPr="0031528E" w:rsidRDefault="001A10B5" w:rsidP="001A10B5">
            <w:pPr>
              <w:bidi/>
              <w:spacing w:line="360" w:lineRule="auto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lastRenderedPageBreak/>
              <w:t>1</w:t>
            </w:r>
          </w:p>
        </w:tc>
        <w:tc>
          <w:tcPr>
            <w:tcW w:w="3846" w:type="dxa"/>
            <w:noWrap/>
            <w:hideMark/>
          </w:tcPr>
          <w:p w14:paraId="52EA74E0" w14:textId="1730D45D" w:rsidR="001A10B5" w:rsidRPr="0031528E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  <w:rtl/>
                <w:lang w:bidi="ar-EG"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  <w:rtl/>
                <w:lang w:bidi="ar-EG"/>
              </w:rPr>
              <w:t>دعم عمليات الامداد بالمؤسسات الصحية تحسن تجربة النقل الشاملة لجميع أطراف سلسلة الامداد</w:t>
            </w:r>
          </w:p>
        </w:tc>
        <w:tc>
          <w:tcPr>
            <w:tcW w:w="839" w:type="dxa"/>
            <w:noWrap/>
            <w:hideMark/>
          </w:tcPr>
          <w:p w14:paraId="07929151" w14:textId="77777777" w:rsidR="001A10B5" w:rsidRPr="0031528E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</w:rPr>
              <w:t> </w:t>
            </w:r>
          </w:p>
        </w:tc>
        <w:tc>
          <w:tcPr>
            <w:tcW w:w="776" w:type="dxa"/>
            <w:noWrap/>
            <w:hideMark/>
          </w:tcPr>
          <w:p w14:paraId="1CDD7F09" w14:textId="77777777" w:rsidR="001A10B5" w:rsidRPr="0031528E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785F2EFE" w14:textId="77777777" w:rsidR="001A10B5" w:rsidRPr="0031528E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</w:rPr>
              <w:t> </w:t>
            </w:r>
          </w:p>
        </w:tc>
        <w:tc>
          <w:tcPr>
            <w:tcW w:w="1056" w:type="dxa"/>
            <w:noWrap/>
            <w:hideMark/>
          </w:tcPr>
          <w:p w14:paraId="769AC559" w14:textId="77777777" w:rsidR="001A10B5" w:rsidRPr="0031528E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</w:rPr>
              <w:t> </w:t>
            </w:r>
          </w:p>
        </w:tc>
        <w:tc>
          <w:tcPr>
            <w:tcW w:w="1271" w:type="dxa"/>
            <w:noWrap/>
            <w:hideMark/>
          </w:tcPr>
          <w:p w14:paraId="2A91E9EF" w14:textId="77777777" w:rsidR="001A10B5" w:rsidRPr="0031528E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</w:rPr>
              <w:t> </w:t>
            </w:r>
          </w:p>
        </w:tc>
      </w:tr>
      <w:tr w:rsidR="0031528E" w:rsidRPr="0031528E" w14:paraId="4A9B8B66" w14:textId="77777777" w:rsidTr="003152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  <w:noWrap/>
            <w:hideMark/>
          </w:tcPr>
          <w:p w14:paraId="2F5A98D0" w14:textId="77777777" w:rsidR="001A10B5" w:rsidRPr="0031528E" w:rsidRDefault="001A10B5" w:rsidP="001A10B5">
            <w:pPr>
              <w:bidi/>
              <w:spacing w:line="36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2</w:t>
            </w:r>
          </w:p>
        </w:tc>
        <w:tc>
          <w:tcPr>
            <w:tcW w:w="3846" w:type="dxa"/>
            <w:noWrap/>
            <w:hideMark/>
          </w:tcPr>
          <w:p w14:paraId="41A539A8" w14:textId="59FAF708" w:rsidR="001A10B5" w:rsidRPr="0031528E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  <w:lang w:bidi="ar-EG"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  <w:rtl/>
                <w:lang w:bidi="ar-EG"/>
              </w:rPr>
              <w:t>دعم عمليات الامداد تحسن انسيابية حركة النقل والتخزين من خلال تصميم وتنفيذ البنية التحتية المادية</w:t>
            </w:r>
          </w:p>
        </w:tc>
        <w:tc>
          <w:tcPr>
            <w:tcW w:w="839" w:type="dxa"/>
            <w:noWrap/>
            <w:hideMark/>
          </w:tcPr>
          <w:p w14:paraId="7AA1B08E" w14:textId="77777777" w:rsidR="001A10B5" w:rsidRPr="0031528E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</w:rPr>
              <w:t> </w:t>
            </w:r>
          </w:p>
        </w:tc>
        <w:tc>
          <w:tcPr>
            <w:tcW w:w="776" w:type="dxa"/>
            <w:noWrap/>
            <w:hideMark/>
          </w:tcPr>
          <w:p w14:paraId="27FF1F37" w14:textId="77777777" w:rsidR="001A10B5" w:rsidRPr="0031528E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015D3C8D" w14:textId="77777777" w:rsidR="001A10B5" w:rsidRPr="0031528E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</w:rPr>
              <w:t> </w:t>
            </w:r>
          </w:p>
        </w:tc>
        <w:tc>
          <w:tcPr>
            <w:tcW w:w="1056" w:type="dxa"/>
            <w:noWrap/>
            <w:hideMark/>
          </w:tcPr>
          <w:p w14:paraId="70E8B035" w14:textId="77777777" w:rsidR="001A10B5" w:rsidRPr="0031528E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</w:rPr>
              <w:t> </w:t>
            </w:r>
          </w:p>
        </w:tc>
        <w:tc>
          <w:tcPr>
            <w:tcW w:w="1271" w:type="dxa"/>
            <w:noWrap/>
            <w:hideMark/>
          </w:tcPr>
          <w:p w14:paraId="29BCC9EE" w14:textId="77777777" w:rsidR="001A10B5" w:rsidRPr="0031528E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</w:rPr>
              <w:t> </w:t>
            </w:r>
          </w:p>
        </w:tc>
      </w:tr>
      <w:tr w:rsidR="0031528E" w:rsidRPr="0031528E" w14:paraId="51F54835" w14:textId="77777777" w:rsidTr="0031528E">
        <w:trPr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  <w:noWrap/>
            <w:hideMark/>
          </w:tcPr>
          <w:p w14:paraId="4C3F9D06" w14:textId="77777777" w:rsidR="001A10B5" w:rsidRPr="0031528E" w:rsidRDefault="001A10B5" w:rsidP="001A10B5">
            <w:pPr>
              <w:bidi/>
              <w:spacing w:line="36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3</w:t>
            </w:r>
          </w:p>
        </w:tc>
        <w:tc>
          <w:tcPr>
            <w:tcW w:w="3846" w:type="dxa"/>
            <w:noWrap/>
            <w:hideMark/>
          </w:tcPr>
          <w:p w14:paraId="3F77C845" w14:textId="3D391323" w:rsidR="001A10B5" w:rsidRPr="0031528E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  <w:lang w:bidi="ar-EG"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  <w:rtl/>
                <w:lang w:bidi="ar-EG"/>
              </w:rPr>
              <w:t>تسهم دعم عمليات الامداد في تحسين تطبيق الاستراتيجيات التسويقية</w:t>
            </w:r>
          </w:p>
        </w:tc>
        <w:tc>
          <w:tcPr>
            <w:tcW w:w="839" w:type="dxa"/>
            <w:noWrap/>
            <w:hideMark/>
          </w:tcPr>
          <w:p w14:paraId="714AD7C7" w14:textId="77777777" w:rsidR="001A10B5" w:rsidRPr="0031528E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</w:rPr>
              <w:t> </w:t>
            </w:r>
          </w:p>
        </w:tc>
        <w:tc>
          <w:tcPr>
            <w:tcW w:w="776" w:type="dxa"/>
            <w:noWrap/>
            <w:hideMark/>
          </w:tcPr>
          <w:p w14:paraId="5F44EFE4" w14:textId="77777777" w:rsidR="001A10B5" w:rsidRPr="0031528E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72B3EEBE" w14:textId="77777777" w:rsidR="001A10B5" w:rsidRPr="0031528E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</w:rPr>
              <w:t> </w:t>
            </w:r>
          </w:p>
        </w:tc>
        <w:tc>
          <w:tcPr>
            <w:tcW w:w="1056" w:type="dxa"/>
            <w:noWrap/>
            <w:hideMark/>
          </w:tcPr>
          <w:p w14:paraId="7BDAE4F5" w14:textId="77777777" w:rsidR="001A10B5" w:rsidRPr="0031528E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</w:rPr>
              <w:t> </w:t>
            </w:r>
          </w:p>
        </w:tc>
        <w:tc>
          <w:tcPr>
            <w:tcW w:w="1271" w:type="dxa"/>
            <w:noWrap/>
            <w:hideMark/>
          </w:tcPr>
          <w:p w14:paraId="178E879D" w14:textId="77777777" w:rsidR="001A10B5" w:rsidRPr="0031528E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</w:rPr>
              <w:t> </w:t>
            </w:r>
          </w:p>
        </w:tc>
      </w:tr>
      <w:tr w:rsidR="0031528E" w:rsidRPr="0031528E" w14:paraId="63D9A4BC" w14:textId="77777777" w:rsidTr="003152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  <w:noWrap/>
            <w:hideMark/>
          </w:tcPr>
          <w:p w14:paraId="49DFFF9B" w14:textId="77777777" w:rsidR="001A10B5" w:rsidRPr="0031528E" w:rsidRDefault="001A10B5" w:rsidP="001A10B5">
            <w:pPr>
              <w:bidi/>
              <w:spacing w:line="36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4</w:t>
            </w:r>
          </w:p>
        </w:tc>
        <w:tc>
          <w:tcPr>
            <w:tcW w:w="3846" w:type="dxa"/>
            <w:noWrap/>
            <w:hideMark/>
          </w:tcPr>
          <w:p w14:paraId="315DBBCB" w14:textId="7FABF851" w:rsidR="001A10B5" w:rsidRPr="0031528E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  <w:lang w:bidi="ar-EG"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  <w:rtl/>
                <w:lang w:bidi="ar-EG"/>
              </w:rPr>
              <w:t>دعم عمليات الامداد ُيساعد على تحديد مخاطر النقل والتخزين المحتملة والتخفيف منه</w:t>
            </w:r>
          </w:p>
        </w:tc>
        <w:tc>
          <w:tcPr>
            <w:tcW w:w="839" w:type="dxa"/>
            <w:noWrap/>
            <w:hideMark/>
          </w:tcPr>
          <w:p w14:paraId="73FA3675" w14:textId="77777777" w:rsidR="001A10B5" w:rsidRPr="0031528E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</w:rPr>
              <w:t> </w:t>
            </w:r>
          </w:p>
        </w:tc>
        <w:tc>
          <w:tcPr>
            <w:tcW w:w="776" w:type="dxa"/>
            <w:noWrap/>
            <w:hideMark/>
          </w:tcPr>
          <w:p w14:paraId="61080CEE" w14:textId="77777777" w:rsidR="001A10B5" w:rsidRPr="0031528E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0CE4EBFE" w14:textId="77777777" w:rsidR="001A10B5" w:rsidRPr="0031528E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</w:rPr>
              <w:t> </w:t>
            </w:r>
          </w:p>
        </w:tc>
        <w:tc>
          <w:tcPr>
            <w:tcW w:w="1056" w:type="dxa"/>
            <w:noWrap/>
            <w:hideMark/>
          </w:tcPr>
          <w:p w14:paraId="453E2778" w14:textId="77777777" w:rsidR="001A10B5" w:rsidRPr="0031528E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</w:rPr>
              <w:t> </w:t>
            </w:r>
          </w:p>
        </w:tc>
        <w:tc>
          <w:tcPr>
            <w:tcW w:w="1271" w:type="dxa"/>
            <w:noWrap/>
            <w:hideMark/>
          </w:tcPr>
          <w:p w14:paraId="7C7D0945" w14:textId="77777777" w:rsidR="001A10B5" w:rsidRPr="0031528E" w:rsidRDefault="001A10B5" w:rsidP="001A10B5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</w:rPr>
              <w:t> </w:t>
            </w:r>
          </w:p>
        </w:tc>
      </w:tr>
      <w:tr w:rsidR="0031528E" w:rsidRPr="0031528E" w14:paraId="3E5AA1FF" w14:textId="77777777" w:rsidTr="0031528E">
        <w:trPr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" w:type="dxa"/>
            <w:noWrap/>
          </w:tcPr>
          <w:p w14:paraId="2F91A620" w14:textId="77777777" w:rsidR="001A10B5" w:rsidRPr="0031528E" w:rsidRDefault="001A10B5" w:rsidP="001A10B5">
            <w:pPr>
              <w:bidi/>
              <w:spacing w:line="360" w:lineRule="auto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5</w:t>
            </w:r>
          </w:p>
        </w:tc>
        <w:tc>
          <w:tcPr>
            <w:tcW w:w="3846" w:type="dxa"/>
            <w:noWrap/>
          </w:tcPr>
          <w:p w14:paraId="019EEDB3" w14:textId="6C4E2D5F" w:rsidR="001A10B5" w:rsidRPr="0031528E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  <w:rtl/>
                <w:lang w:bidi="ar-EG"/>
              </w:rPr>
            </w:pPr>
            <w:r w:rsidRPr="0031528E">
              <w:rPr>
                <w:rFonts w:ascii="Sakkal Majalla" w:eastAsia="Times New Roman" w:hAnsi="Sakkal Majalla" w:cs="Sakkal Majalla" w:hint="cs"/>
                <w:sz w:val="28"/>
                <w:szCs w:val="28"/>
                <w:rtl/>
                <w:lang w:bidi="ar-EG"/>
              </w:rPr>
              <w:t>دعم عمليات الامداد تساهم في توفير الوقت والجهد لعمليات النقل والتوزيع للمواد</w:t>
            </w:r>
          </w:p>
        </w:tc>
        <w:tc>
          <w:tcPr>
            <w:tcW w:w="839" w:type="dxa"/>
            <w:noWrap/>
          </w:tcPr>
          <w:p w14:paraId="491197DC" w14:textId="77777777" w:rsidR="001A10B5" w:rsidRPr="0031528E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</w:p>
        </w:tc>
        <w:tc>
          <w:tcPr>
            <w:tcW w:w="776" w:type="dxa"/>
            <w:noWrap/>
          </w:tcPr>
          <w:p w14:paraId="42FBB6BA" w14:textId="77777777" w:rsidR="001A10B5" w:rsidRPr="0031528E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</w:p>
        </w:tc>
        <w:tc>
          <w:tcPr>
            <w:tcW w:w="779" w:type="dxa"/>
            <w:noWrap/>
          </w:tcPr>
          <w:p w14:paraId="4D9DE0C6" w14:textId="77777777" w:rsidR="001A10B5" w:rsidRPr="0031528E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</w:p>
        </w:tc>
        <w:tc>
          <w:tcPr>
            <w:tcW w:w="1056" w:type="dxa"/>
            <w:noWrap/>
          </w:tcPr>
          <w:p w14:paraId="3CC4F8A7" w14:textId="77777777" w:rsidR="001A10B5" w:rsidRPr="0031528E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</w:p>
        </w:tc>
        <w:tc>
          <w:tcPr>
            <w:tcW w:w="1271" w:type="dxa"/>
            <w:noWrap/>
          </w:tcPr>
          <w:p w14:paraId="6B83E7A5" w14:textId="77777777" w:rsidR="001A10B5" w:rsidRPr="0031528E" w:rsidRDefault="001A10B5" w:rsidP="001A10B5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</w:p>
        </w:tc>
      </w:tr>
    </w:tbl>
    <w:p w14:paraId="3605939F" w14:textId="77777777" w:rsidR="001A10B5" w:rsidRPr="001A10B5" w:rsidRDefault="001A10B5" w:rsidP="001A10B5">
      <w:pPr>
        <w:bidi/>
        <w:jc w:val="center"/>
        <w:rPr>
          <w:rFonts w:ascii="Sakkal Majalla" w:hAnsi="Sakkal Majalla" w:cs="Sakkal Majalla"/>
          <w:sz w:val="24"/>
          <w:szCs w:val="24"/>
        </w:rPr>
      </w:pPr>
    </w:p>
    <w:p w14:paraId="0EFD0864" w14:textId="77777777" w:rsidR="001A10B5" w:rsidRPr="001A10B5" w:rsidRDefault="001A10B5" w:rsidP="001A10B5">
      <w:pPr>
        <w:bidi/>
        <w:jc w:val="center"/>
        <w:rPr>
          <w:rFonts w:ascii="Sakkal Majalla" w:hAnsi="Sakkal Majalla" w:cs="Sakkal Majalla"/>
          <w:rtl/>
          <w:lang w:bidi="ar-EG"/>
        </w:rPr>
      </w:pPr>
    </w:p>
    <w:p w14:paraId="30996B6C" w14:textId="77777777" w:rsidR="001A10B5" w:rsidRDefault="001A10B5" w:rsidP="001A10B5">
      <w:pPr>
        <w:bidi/>
        <w:spacing w:line="336" w:lineRule="auto"/>
        <w:ind w:left="425"/>
        <w:jc w:val="both"/>
        <w:rPr>
          <w:rFonts w:ascii="Sakkal Majalla" w:hAnsi="Sakkal Majalla" w:cs="Sakkal Majalla"/>
          <w:sz w:val="24"/>
          <w:szCs w:val="24"/>
          <w:lang w:bidi="ar-EG"/>
        </w:rPr>
      </w:pPr>
    </w:p>
    <w:p w14:paraId="04B69A78" w14:textId="77777777" w:rsidR="001A10B5" w:rsidRDefault="001A10B5" w:rsidP="001A10B5">
      <w:pPr>
        <w:bidi/>
        <w:spacing w:line="336" w:lineRule="auto"/>
        <w:ind w:left="425"/>
        <w:jc w:val="both"/>
        <w:rPr>
          <w:rFonts w:ascii="Sakkal Majalla" w:hAnsi="Sakkal Majalla" w:cs="Sakkal Majalla"/>
          <w:sz w:val="24"/>
          <w:szCs w:val="24"/>
          <w:lang w:bidi="ar-EG"/>
        </w:rPr>
      </w:pPr>
    </w:p>
    <w:p w14:paraId="699C7F9A" w14:textId="77777777" w:rsidR="001A10B5" w:rsidRDefault="001A10B5" w:rsidP="00B4206B">
      <w:pPr>
        <w:bidi/>
        <w:spacing w:line="336" w:lineRule="auto"/>
        <w:ind w:left="425"/>
        <w:jc w:val="both"/>
        <w:rPr>
          <w:rFonts w:ascii="Sakkal Majalla" w:hAnsi="Sakkal Majalla" w:cs="Sakkal Majalla"/>
          <w:sz w:val="24"/>
          <w:szCs w:val="24"/>
          <w:rtl/>
          <w:lang w:bidi="ar-EG"/>
        </w:rPr>
      </w:pPr>
    </w:p>
    <w:p w14:paraId="632D4FFC" w14:textId="77777777" w:rsidR="008925FD" w:rsidRDefault="008925FD" w:rsidP="008925FD">
      <w:pPr>
        <w:bidi/>
        <w:spacing w:line="336" w:lineRule="auto"/>
        <w:ind w:left="425"/>
        <w:jc w:val="both"/>
        <w:rPr>
          <w:rFonts w:ascii="Sakkal Majalla" w:hAnsi="Sakkal Majalla" w:cs="Sakkal Majalla"/>
          <w:sz w:val="24"/>
          <w:szCs w:val="24"/>
          <w:rtl/>
          <w:lang w:bidi="ar-EG"/>
        </w:rPr>
      </w:pPr>
    </w:p>
    <w:p w14:paraId="43E477F0" w14:textId="77777777" w:rsidR="008925FD" w:rsidRDefault="008925FD" w:rsidP="008925FD">
      <w:pPr>
        <w:bidi/>
        <w:spacing w:line="336" w:lineRule="auto"/>
        <w:ind w:left="425"/>
        <w:jc w:val="both"/>
        <w:rPr>
          <w:rFonts w:ascii="Sakkal Majalla" w:hAnsi="Sakkal Majalla" w:cs="Sakkal Majalla"/>
          <w:sz w:val="24"/>
          <w:szCs w:val="24"/>
          <w:lang w:bidi="ar-EG"/>
        </w:rPr>
      </w:pPr>
    </w:p>
    <w:sectPr w:rsidR="008925FD" w:rsidSect="007C4555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8" w:right="1985" w:bottom="1418" w:left="1418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A4F4B" w14:textId="77777777" w:rsidR="00B53438" w:rsidRDefault="00B53438" w:rsidP="00F628F0">
      <w:pPr>
        <w:spacing w:after="0" w:line="240" w:lineRule="auto"/>
      </w:pPr>
      <w:r>
        <w:separator/>
      </w:r>
    </w:p>
  </w:endnote>
  <w:endnote w:type="continuationSeparator" w:id="0">
    <w:p w14:paraId="75EB7FB8" w14:textId="77777777" w:rsidR="00B53438" w:rsidRDefault="00B53438" w:rsidP="00F62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Noto Sans Symbols">
    <w:altName w:val="Times New Roman"/>
    <w:charset w:val="00"/>
    <w:family w:val="swiss"/>
    <w:pitch w:val="variable"/>
    <w:sig w:usb0="00000003" w:usb1="0200E0A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l-QuranAlKareem">
    <w:altName w:val="Times New Roman"/>
    <w:charset w:val="00"/>
    <w:family w:val="auto"/>
    <w:pitch w:val="variable"/>
    <w:sig w:usb0="00000000" w:usb1="80000000" w:usb2="00000008" w:usb3="00000000" w:csb0="00000043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implified (Arabic)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aditional Arabic">
    <w:charset w:val="B2"/>
    <w:family w:val="roman"/>
    <w:pitch w:val="variable"/>
    <w:sig w:usb0="00002003" w:usb1="80000000" w:usb2="00000008" w:usb3="00000000" w:csb0="00000041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418167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A90DFB" w14:textId="53D21C61" w:rsidR="00395E1F" w:rsidRDefault="00395E1F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1182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B85871D" w14:textId="77777777" w:rsidR="00CD67C0" w:rsidRDefault="00CD67C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F10A9" w14:textId="77777777" w:rsidR="00B53438" w:rsidRDefault="00B53438" w:rsidP="00F628F0">
      <w:pPr>
        <w:spacing w:after="0" w:line="240" w:lineRule="auto"/>
      </w:pPr>
      <w:r>
        <w:separator/>
      </w:r>
    </w:p>
  </w:footnote>
  <w:footnote w:type="continuationSeparator" w:id="0">
    <w:p w14:paraId="7A55AC3D" w14:textId="77777777" w:rsidR="00B53438" w:rsidRDefault="00B53438" w:rsidP="00F628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3B9A0" w14:textId="014BB609" w:rsidR="003235C8" w:rsidRDefault="00000000">
    <w:pPr>
      <w:pStyle w:val="a4"/>
    </w:pPr>
    <w:r>
      <w:rPr>
        <w:noProof/>
      </w:rPr>
      <w:pict w14:anchorId="509317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21133876" o:spid="_x0000_s1030" type="#_x0000_t75" style="position:absolute;margin-left:0;margin-top:0;width:415.2pt;height:182.4pt;z-index:-251648000;mso-position-horizontal:center;mso-position-horizontal-relative:margin;mso-position-vertical:center;mso-position-vertical-relative:margin" o:allowincell="f">
          <v:imagedata r:id="rId1" o:title="لوجو ميدأوشن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3090B" w14:textId="3E2A8446" w:rsidR="003235C8" w:rsidRDefault="00000000">
    <w:pPr>
      <w:pStyle w:val="a4"/>
    </w:pPr>
    <w:r>
      <w:rPr>
        <w:noProof/>
      </w:rPr>
      <w:pict w14:anchorId="002134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21133877" o:spid="_x0000_s1031" type="#_x0000_t75" style="position:absolute;margin-left:0;margin-top:0;width:415.2pt;height:182.4pt;z-index:-251646976;mso-position-horizontal:center;mso-position-horizontal-relative:margin;mso-position-vertical:center;mso-position-vertical-relative:margin" o:allowincell="f">
          <v:imagedata r:id="rId1" o:title="لوجو ميدأوشن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3437299"/>
      <w:docPartObj>
        <w:docPartGallery w:val="Watermarks"/>
        <w:docPartUnique/>
      </w:docPartObj>
    </w:sdtPr>
    <w:sdtContent>
      <w:p w14:paraId="2C592018" w14:textId="2BE52E38" w:rsidR="003235C8" w:rsidRDefault="00000000">
        <w:pPr>
          <w:pStyle w:val="a4"/>
        </w:pPr>
        <w:r>
          <w:rPr>
            <w:noProof/>
          </w:rPr>
          <w:pict w14:anchorId="122AE18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621133875" o:spid="_x0000_s1029" type="#_x0000_t75" style="position:absolute;margin-left:0;margin-top:0;width:415.2pt;height:182.4pt;z-index:-251649024;mso-position-horizontal:center;mso-position-horizontal-relative:margin;mso-position-vertical:center;mso-position-vertical-relative:margin" o:allowincell="f">
              <v:imagedata r:id="rId1" o:title="لوجو ميدأوشن" gain="19661f" blacklevel="22938f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8C6093C"/>
    <w:styleLink w:val="Style11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  <w:rPr>
        <w:rFonts w:cs="Times New Roman"/>
      </w:rPr>
    </w:lvl>
  </w:abstractNum>
  <w:abstractNum w:abstractNumId="1" w15:restartNumberingAfterBreak="0">
    <w:nsid w:val="01636CE6"/>
    <w:multiLevelType w:val="hybridMultilevel"/>
    <w:tmpl w:val="0B52A8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B6308B"/>
    <w:multiLevelType w:val="hybridMultilevel"/>
    <w:tmpl w:val="C15EDA26"/>
    <w:lvl w:ilvl="0" w:tplc="43F2279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0F46F2"/>
    <w:multiLevelType w:val="hybridMultilevel"/>
    <w:tmpl w:val="033EB3AA"/>
    <w:lvl w:ilvl="0" w:tplc="3C781CB0">
      <w:numFmt w:val="bullet"/>
      <w:lvlText w:val=""/>
      <w:lvlJc w:val="left"/>
      <w:pPr>
        <w:ind w:left="720" w:hanging="360"/>
      </w:pPr>
      <w:rPr>
        <w:rFonts w:ascii="Symbol" w:eastAsiaTheme="minorHAnsi" w:hAnsi="Symbol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57152D"/>
    <w:multiLevelType w:val="hybridMultilevel"/>
    <w:tmpl w:val="0C8A71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C8055B"/>
    <w:multiLevelType w:val="hybridMultilevel"/>
    <w:tmpl w:val="3EFA6D00"/>
    <w:lvl w:ilvl="0" w:tplc="64489FC6">
      <w:start w:val="1"/>
      <w:numFmt w:val="bullet"/>
      <w:lvlText w:val="-"/>
      <w:lvlJc w:val="left"/>
      <w:pPr>
        <w:ind w:left="720" w:hanging="360"/>
      </w:pPr>
      <w:rPr>
        <w:rFonts w:ascii="Simplified Arabic" w:eastAsia="Lucida Sans Unicode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B03344"/>
    <w:multiLevelType w:val="hybridMultilevel"/>
    <w:tmpl w:val="7BD073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5E1BC9"/>
    <w:multiLevelType w:val="hybridMultilevel"/>
    <w:tmpl w:val="97DEC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80E522">
      <w:start w:val="5"/>
      <w:numFmt w:val="bullet"/>
      <w:lvlText w:val="•"/>
      <w:lvlJc w:val="left"/>
      <w:pPr>
        <w:ind w:left="1800" w:hanging="720"/>
      </w:pPr>
      <w:rPr>
        <w:rFonts w:ascii="Sakkal Majalla" w:eastAsia="Times New Roman" w:hAnsi="Sakkal Majalla" w:cs="Sakkal Majalla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666511"/>
    <w:multiLevelType w:val="multilevel"/>
    <w:tmpl w:val="CB2265D8"/>
    <w:lvl w:ilvl="0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9" w15:restartNumberingAfterBreak="0">
    <w:nsid w:val="08C76752"/>
    <w:multiLevelType w:val="hybridMultilevel"/>
    <w:tmpl w:val="F1526C76"/>
    <w:lvl w:ilvl="0" w:tplc="631CA6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90D6EC9"/>
    <w:multiLevelType w:val="multilevel"/>
    <w:tmpl w:val="E83CCD8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A656708"/>
    <w:multiLevelType w:val="hybridMultilevel"/>
    <w:tmpl w:val="F3605C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A9B18C3"/>
    <w:multiLevelType w:val="hybridMultilevel"/>
    <w:tmpl w:val="27C40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097810"/>
    <w:multiLevelType w:val="hybridMultilevel"/>
    <w:tmpl w:val="7FC64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D5C2494"/>
    <w:multiLevelType w:val="hybridMultilevel"/>
    <w:tmpl w:val="05865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D8A06DA"/>
    <w:multiLevelType w:val="hybridMultilevel"/>
    <w:tmpl w:val="BE6259C8"/>
    <w:lvl w:ilvl="0" w:tplc="2416CC9A">
      <w:start w:val="1"/>
      <w:numFmt w:val="bullet"/>
      <w:lvlText w:val=""/>
      <w:lvlJc w:val="left"/>
      <w:pPr>
        <w:ind w:left="89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7" w:hanging="360"/>
      </w:pPr>
      <w:rPr>
        <w:rFonts w:ascii="Wingdings" w:hAnsi="Wingdings" w:hint="default"/>
      </w:rPr>
    </w:lvl>
  </w:abstractNum>
  <w:abstractNum w:abstractNumId="16" w15:restartNumberingAfterBreak="0">
    <w:nsid w:val="0D8A0FF2"/>
    <w:multiLevelType w:val="hybridMultilevel"/>
    <w:tmpl w:val="F4DE90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DDF583F"/>
    <w:multiLevelType w:val="hybridMultilevel"/>
    <w:tmpl w:val="58B8FE7E"/>
    <w:lvl w:ilvl="0" w:tplc="29AAE6F0">
      <w:start w:val="1"/>
      <w:numFmt w:val="bullet"/>
      <w:lvlText w:val="-"/>
      <w:lvlJc w:val="left"/>
      <w:pPr>
        <w:ind w:left="343" w:hanging="360"/>
      </w:pPr>
      <w:rPr>
        <w:rFonts w:ascii="Simplified Arabic" w:eastAsia="Calibri" w:hAnsi="Simplified Arabic" w:cs="Simplified Arabic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18" w15:restartNumberingAfterBreak="0">
    <w:nsid w:val="0F6A0B91"/>
    <w:multiLevelType w:val="hybridMultilevel"/>
    <w:tmpl w:val="B380D38E"/>
    <w:lvl w:ilvl="0" w:tplc="4392A50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Simplified Arabic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03E40DD"/>
    <w:multiLevelType w:val="hybridMultilevel"/>
    <w:tmpl w:val="4438A6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2840E4D"/>
    <w:multiLevelType w:val="multilevel"/>
    <w:tmpl w:val="9F364E4C"/>
    <w:lvl w:ilvl="0">
      <w:start w:val="1"/>
      <w:numFmt w:val="bullet"/>
      <w:lvlText w:val="-"/>
      <w:lvlJc w:val="left"/>
      <w:pPr>
        <w:ind w:left="360" w:hanging="360"/>
      </w:pPr>
      <w:rPr>
        <w:rFonts w:ascii="Simplified Arabic" w:eastAsia="Lucida Sans Unicode" w:hAnsi="Simplified Arabic" w:cs="Simplified Arabic" w:hint="default"/>
        <w:color w:val="000000"/>
        <w:sz w:val="26"/>
        <w:szCs w:val="26"/>
      </w:rPr>
    </w:lvl>
    <w:lvl w:ilvl="1">
      <w:start w:val="1"/>
      <w:numFmt w:val="bullet"/>
      <w:lvlText w:val="•"/>
      <w:lvlJc w:val="left"/>
      <w:pPr>
        <w:ind w:left="1080" w:hanging="360"/>
      </w:pPr>
      <w:rPr>
        <w:rFonts w:ascii="Arial" w:eastAsia="Arial" w:hAnsi="Arial" w:cs="Arial"/>
      </w:rPr>
    </w:lvl>
    <w:lvl w:ilvl="2">
      <w:start w:val="1"/>
      <w:numFmt w:val="bullet"/>
      <w:lvlText w:val="•"/>
      <w:lvlJc w:val="left"/>
      <w:pPr>
        <w:ind w:left="1800" w:hanging="360"/>
      </w:pPr>
      <w:rPr>
        <w:rFonts w:ascii="Arial" w:eastAsia="Arial" w:hAnsi="Arial" w:cs="Arial"/>
      </w:rPr>
    </w:lvl>
    <w:lvl w:ilvl="3">
      <w:start w:val="1"/>
      <w:numFmt w:val="bullet"/>
      <w:lvlText w:val="•"/>
      <w:lvlJc w:val="left"/>
      <w:pPr>
        <w:ind w:left="2520" w:hanging="360"/>
      </w:pPr>
      <w:rPr>
        <w:rFonts w:ascii="Arial" w:eastAsia="Arial" w:hAnsi="Arial" w:cs="Arial"/>
      </w:rPr>
    </w:lvl>
    <w:lvl w:ilvl="4">
      <w:start w:val="1"/>
      <w:numFmt w:val="bullet"/>
      <w:lvlText w:val="•"/>
      <w:lvlJc w:val="left"/>
      <w:pPr>
        <w:ind w:left="3240" w:hanging="360"/>
      </w:pPr>
      <w:rPr>
        <w:rFonts w:ascii="Arial" w:eastAsia="Arial" w:hAnsi="Arial" w:cs="Arial"/>
      </w:rPr>
    </w:lvl>
    <w:lvl w:ilvl="5">
      <w:start w:val="1"/>
      <w:numFmt w:val="bullet"/>
      <w:lvlText w:val="•"/>
      <w:lvlJc w:val="left"/>
      <w:pPr>
        <w:ind w:left="3960" w:hanging="360"/>
      </w:pPr>
      <w:rPr>
        <w:rFonts w:ascii="Arial" w:eastAsia="Arial" w:hAnsi="Arial" w:cs="Arial"/>
      </w:rPr>
    </w:lvl>
    <w:lvl w:ilvl="6">
      <w:start w:val="1"/>
      <w:numFmt w:val="bullet"/>
      <w:lvlText w:val="•"/>
      <w:lvlJc w:val="left"/>
      <w:pPr>
        <w:ind w:left="4680" w:hanging="360"/>
      </w:pPr>
      <w:rPr>
        <w:rFonts w:ascii="Arial" w:eastAsia="Arial" w:hAnsi="Arial" w:cs="Arial"/>
      </w:rPr>
    </w:lvl>
    <w:lvl w:ilvl="7">
      <w:start w:val="1"/>
      <w:numFmt w:val="bullet"/>
      <w:lvlText w:val="•"/>
      <w:lvlJc w:val="left"/>
      <w:pPr>
        <w:ind w:left="5400" w:hanging="360"/>
      </w:pPr>
      <w:rPr>
        <w:rFonts w:ascii="Arial" w:eastAsia="Arial" w:hAnsi="Arial" w:cs="Arial"/>
      </w:rPr>
    </w:lvl>
    <w:lvl w:ilvl="8">
      <w:start w:val="1"/>
      <w:numFmt w:val="bullet"/>
      <w:lvlText w:val="•"/>
      <w:lvlJc w:val="left"/>
      <w:pPr>
        <w:ind w:left="6120" w:hanging="360"/>
      </w:pPr>
      <w:rPr>
        <w:rFonts w:ascii="Arial" w:eastAsia="Arial" w:hAnsi="Arial" w:cs="Arial"/>
      </w:rPr>
    </w:lvl>
  </w:abstractNum>
  <w:abstractNum w:abstractNumId="21" w15:restartNumberingAfterBreak="0">
    <w:nsid w:val="133462D0"/>
    <w:multiLevelType w:val="hybridMultilevel"/>
    <w:tmpl w:val="2E02812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4DB5899"/>
    <w:multiLevelType w:val="hybridMultilevel"/>
    <w:tmpl w:val="342C0DD2"/>
    <w:lvl w:ilvl="0" w:tplc="A43CFBD2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157A0E08"/>
    <w:multiLevelType w:val="hybridMultilevel"/>
    <w:tmpl w:val="1AC8A968"/>
    <w:lvl w:ilvl="0" w:tplc="E2928EE2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5A75473"/>
    <w:multiLevelType w:val="hybridMultilevel"/>
    <w:tmpl w:val="05E8F2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6393686"/>
    <w:multiLevelType w:val="hybridMultilevel"/>
    <w:tmpl w:val="AF8AD9C8"/>
    <w:lvl w:ilvl="0" w:tplc="9622119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175A1000"/>
    <w:multiLevelType w:val="hybridMultilevel"/>
    <w:tmpl w:val="FA38BE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9D10AB2"/>
    <w:multiLevelType w:val="hybridMultilevel"/>
    <w:tmpl w:val="01649B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206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1AF43000"/>
    <w:multiLevelType w:val="hybridMultilevel"/>
    <w:tmpl w:val="6D501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1C052D01"/>
    <w:multiLevelType w:val="hybridMultilevel"/>
    <w:tmpl w:val="9ACE745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C8E18C3"/>
    <w:multiLevelType w:val="hybridMultilevel"/>
    <w:tmpl w:val="4DD2D6BE"/>
    <w:lvl w:ilvl="0" w:tplc="2416CC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1D644594"/>
    <w:multiLevelType w:val="hybridMultilevel"/>
    <w:tmpl w:val="F2FC595A"/>
    <w:lvl w:ilvl="0" w:tplc="6E785A5E">
      <w:start w:val="1"/>
      <w:numFmt w:val="bullet"/>
      <w:lvlText w:val="-"/>
      <w:lvlJc w:val="left"/>
      <w:pPr>
        <w:ind w:left="720" w:hanging="360"/>
      </w:pPr>
      <w:rPr>
        <w:rFonts w:ascii="Simplified Arabic" w:eastAsia="Lucida Sans Unicode" w:hAnsi="Simplified Arabic" w:cs="Simplified Arabic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08E1DEF"/>
    <w:multiLevelType w:val="hybridMultilevel"/>
    <w:tmpl w:val="5E869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18B0777"/>
    <w:multiLevelType w:val="hybridMultilevel"/>
    <w:tmpl w:val="1EE22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49C27AC"/>
    <w:multiLevelType w:val="hybridMultilevel"/>
    <w:tmpl w:val="A112D990"/>
    <w:lvl w:ilvl="0" w:tplc="9622119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25B9526A"/>
    <w:multiLevelType w:val="hybridMultilevel"/>
    <w:tmpl w:val="EE002E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8B25D64"/>
    <w:multiLevelType w:val="hybridMultilevel"/>
    <w:tmpl w:val="271259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2959013F"/>
    <w:multiLevelType w:val="hybridMultilevel"/>
    <w:tmpl w:val="ECF2BE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98460D2"/>
    <w:multiLevelType w:val="hybridMultilevel"/>
    <w:tmpl w:val="947A7352"/>
    <w:lvl w:ilvl="0" w:tplc="962211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9DE5B9C"/>
    <w:multiLevelType w:val="hybridMultilevel"/>
    <w:tmpl w:val="90CECE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2A0C497D"/>
    <w:multiLevelType w:val="hybridMultilevel"/>
    <w:tmpl w:val="4B487440"/>
    <w:lvl w:ilvl="0" w:tplc="962211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2BC67779"/>
    <w:multiLevelType w:val="multilevel"/>
    <w:tmpl w:val="0409001D"/>
    <w:styleLink w:val="Style4"/>
    <w:lvl w:ilvl="0">
      <w:start w:val="1"/>
      <w:numFmt w:val="arabicAbjad"/>
      <w:lvlText w:val="%1)"/>
      <w:lvlJc w:val="left"/>
      <w:pPr>
        <w:ind w:left="360" w:hanging="360"/>
      </w:pPr>
      <w:rPr>
        <w:rFonts w:cs="Times New Roman"/>
        <w:sz w:val="2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2" w15:restartNumberingAfterBreak="0">
    <w:nsid w:val="2E8F70E5"/>
    <w:multiLevelType w:val="hybridMultilevel"/>
    <w:tmpl w:val="83D86F3A"/>
    <w:lvl w:ilvl="0" w:tplc="F09C3910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0503218"/>
    <w:multiLevelType w:val="hybridMultilevel"/>
    <w:tmpl w:val="1A92BCA2"/>
    <w:lvl w:ilvl="0" w:tplc="96221192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0846E4F"/>
    <w:multiLevelType w:val="hybridMultilevel"/>
    <w:tmpl w:val="C500498E"/>
    <w:lvl w:ilvl="0" w:tplc="51441F00">
      <w:start w:val="3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311D6691"/>
    <w:multiLevelType w:val="hybridMultilevel"/>
    <w:tmpl w:val="17F2011A"/>
    <w:lvl w:ilvl="0" w:tplc="4392A50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Simplified Arabic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32760CD6"/>
    <w:multiLevelType w:val="hybridMultilevel"/>
    <w:tmpl w:val="FAF8A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bidi="ar-SA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33C7190A"/>
    <w:multiLevelType w:val="hybridMultilevel"/>
    <w:tmpl w:val="5824F37A"/>
    <w:lvl w:ilvl="0" w:tplc="2416CC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340A210C"/>
    <w:multiLevelType w:val="hybridMultilevel"/>
    <w:tmpl w:val="229631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6325288"/>
    <w:multiLevelType w:val="hybridMultilevel"/>
    <w:tmpl w:val="456CB5B4"/>
    <w:lvl w:ilvl="0" w:tplc="22D6F13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367F74B4"/>
    <w:multiLevelType w:val="hybridMultilevel"/>
    <w:tmpl w:val="C52E2B90"/>
    <w:lvl w:ilvl="0" w:tplc="29AAE6F0">
      <w:start w:val="1"/>
      <w:numFmt w:val="bullet"/>
      <w:lvlText w:val="-"/>
      <w:lvlJc w:val="left"/>
      <w:pPr>
        <w:ind w:left="724" w:hanging="360"/>
      </w:pPr>
      <w:rPr>
        <w:rFonts w:ascii="Simplified Arabic" w:eastAsia="Calibri" w:hAnsi="Simplified Arabic" w:cs="Simplified Arabic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51" w15:restartNumberingAfterBreak="0">
    <w:nsid w:val="37B13FC2"/>
    <w:multiLevelType w:val="multilevel"/>
    <w:tmpl w:val="0409001D"/>
    <w:styleLink w:val="Style2"/>
    <w:lvl w:ilvl="0">
      <w:start w:val="1"/>
      <w:numFmt w:val="arabicAbjad"/>
      <w:lvlText w:val="%1)"/>
      <w:lvlJc w:val="left"/>
      <w:pPr>
        <w:ind w:left="360" w:hanging="360"/>
      </w:pPr>
      <w:rPr>
        <w:rFonts w:cs="Times New Roman"/>
        <w:sz w:val="2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2" w15:restartNumberingAfterBreak="0">
    <w:nsid w:val="381D7045"/>
    <w:multiLevelType w:val="hybridMultilevel"/>
    <w:tmpl w:val="B8A0598A"/>
    <w:styleLink w:val="Style21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D13C978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3" w15:restartNumberingAfterBreak="0">
    <w:nsid w:val="3B0E4339"/>
    <w:multiLevelType w:val="hybridMultilevel"/>
    <w:tmpl w:val="150E2E94"/>
    <w:lvl w:ilvl="0" w:tplc="962211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3B8A675C"/>
    <w:multiLevelType w:val="hybridMultilevel"/>
    <w:tmpl w:val="386A87C2"/>
    <w:lvl w:ilvl="0" w:tplc="962211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BBE3A9C"/>
    <w:multiLevelType w:val="hybridMultilevel"/>
    <w:tmpl w:val="15941B40"/>
    <w:lvl w:ilvl="0" w:tplc="06961A80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3C7D3A35"/>
    <w:multiLevelType w:val="hybridMultilevel"/>
    <w:tmpl w:val="B0948C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3CD447AA"/>
    <w:multiLevelType w:val="hybridMultilevel"/>
    <w:tmpl w:val="35DA5F6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3D4D7C02"/>
    <w:multiLevelType w:val="hybridMultilevel"/>
    <w:tmpl w:val="531CA8C4"/>
    <w:lvl w:ilvl="0" w:tplc="DEF021F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E7D1072"/>
    <w:multiLevelType w:val="hybridMultilevel"/>
    <w:tmpl w:val="196E0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45742AF0"/>
    <w:multiLevelType w:val="multilevel"/>
    <w:tmpl w:val="BB1A54C4"/>
    <w:lvl w:ilvl="0">
      <w:start w:val="1"/>
      <w:numFmt w:val="lowerRoman"/>
      <w:lvlText w:val="%1."/>
      <w:lvlJc w:val="right"/>
      <w:pPr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1" w15:restartNumberingAfterBreak="0">
    <w:nsid w:val="45742F3D"/>
    <w:multiLevelType w:val="hybridMultilevel"/>
    <w:tmpl w:val="CB3C4E8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46DD3C9B"/>
    <w:multiLevelType w:val="hybridMultilevel"/>
    <w:tmpl w:val="728A9A60"/>
    <w:lvl w:ilvl="0" w:tplc="64489FC6">
      <w:start w:val="1"/>
      <w:numFmt w:val="bullet"/>
      <w:lvlText w:val="-"/>
      <w:lvlJc w:val="left"/>
      <w:pPr>
        <w:ind w:left="1080" w:hanging="360"/>
      </w:pPr>
      <w:rPr>
        <w:rFonts w:ascii="Simplified Arabic" w:eastAsia="Lucida Sans Unicode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3" w15:restartNumberingAfterBreak="0">
    <w:nsid w:val="49243DA1"/>
    <w:multiLevelType w:val="hybridMultilevel"/>
    <w:tmpl w:val="31921B10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49837889"/>
    <w:multiLevelType w:val="hybridMultilevel"/>
    <w:tmpl w:val="FD1CD9A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 w15:restartNumberingAfterBreak="0">
    <w:nsid w:val="4E7E0334"/>
    <w:multiLevelType w:val="hybridMultilevel"/>
    <w:tmpl w:val="3906280A"/>
    <w:lvl w:ilvl="0" w:tplc="90DAA0D2">
      <w:start w:val="1"/>
      <w:numFmt w:val="decimal"/>
      <w:lvlText w:val="%1-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6" w15:restartNumberingAfterBreak="0">
    <w:nsid w:val="53505ECB"/>
    <w:multiLevelType w:val="hybridMultilevel"/>
    <w:tmpl w:val="D86A1218"/>
    <w:lvl w:ilvl="0" w:tplc="4392A50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Simplified Arabic" w:hint="default"/>
        <w:lang w:bidi="ar-S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54643CB1"/>
    <w:multiLevelType w:val="hybridMultilevel"/>
    <w:tmpl w:val="A2BA67CA"/>
    <w:lvl w:ilvl="0" w:tplc="4392A50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Simplified Arabic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586329A5"/>
    <w:multiLevelType w:val="hybridMultilevel"/>
    <w:tmpl w:val="C45EF0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9" w15:restartNumberingAfterBreak="0">
    <w:nsid w:val="5A8D2AA7"/>
    <w:multiLevelType w:val="hybridMultilevel"/>
    <w:tmpl w:val="AE58E2DE"/>
    <w:lvl w:ilvl="0" w:tplc="FFFFFFFF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5B6B5102"/>
    <w:multiLevelType w:val="hybridMultilevel"/>
    <w:tmpl w:val="F8F20B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5DE71FCC"/>
    <w:multiLevelType w:val="hybridMultilevel"/>
    <w:tmpl w:val="4AAE6F52"/>
    <w:lvl w:ilvl="0" w:tplc="04090009">
      <w:start w:val="1"/>
      <w:numFmt w:val="bullet"/>
      <w:lvlText w:val=""/>
      <w:lvlJc w:val="left"/>
      <w:pPr>
        <w:ind w:left="927" w:hanging="360"/>
      </w:pPr>
      <w:rPr>
        <w:rFonts w:ascii="Wingdings" w:hAnsi="Wingdings" w:hint="default"/>
      </w:rPr>
    </w:lvl>
    <w:lvl w:ilvl="1" w:tplc="DC52F9B8">
      <w:numFmt w:val="bullet"/>
      <w:lvlText w:val="·"/>
      <w:lvlJc w:val="left"/>
      <w:pPr>
        <w:ind w:left="6267" w:hanging="4980"/>
      </w:pPr>
      <w:rPr>
        <w:rFonts w:ascii="Helvetica" w:eastAsia="Times New Roman" w:hAnsi="Helvetica" w:cs="Helvetica" w:hint="default"/>
        <w:b/>
        <w:sz w:val="28"/>
      </w:rPr>
    </w:lvl>
    <w:lvl w:ilvl="2" w:tplc="F6F0F5BE">
      <w:start w:val="1"/>
      <w:numFmt w:val="decimal"/>
      <w:lvlText w:val="%3-"/>
      <w:lvlJc w:val="left"/>
      <w:pPr>
        <w:ind w:left="2907" w:hanging="720"/>
      </w:pPr>
      <w:rPr>
        <w:rFonts w:hint="default"/>
        <w:b/>
        <w:bCs/>
        <w:lang w:bidi="ar-IQ"/>
      </w:rPr>
    </w:lvl>
    <w:lvl w:ilvl="3" w:tplc="14F8DEB0">
      <w:start w:val="5"/>
      <w:numFmt w:val="arabicAlpha"/>
      <w:lvlText w:val="%4-"/>
      <w:lvlJc w:val="left"/>
      <w:pPr>
        <w:ind w:left="3087" w:hanging="360"/>
      </w:pPr>
      <w:rPr>
        <w:rFonts w:hint="default"/>
        <w:b/>
        <w:bCs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2" w15:restartNumberingAfterBreak="0">
    <w:nsid w:val="5FD06DE3"/>
    <w:multiLevelType w:val="hybridMultilevel"/>
    <w:tmpl w:val="BF42DDC6"/>
    <w:lvl w:ilvl="0" w:tplc="BE065DA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1455E35"/>
    <w:multiLevelType w:val="hybridMultilevel"/>
    <w:tmpl w:val="DE329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2134383"/>
    <w:multiLevelType w:val="hybridMultilevel"/>
    <w:tmpl w:val="E7125CD2"/>
    <w:styleLink w:val="Style31"/>
    <w:lvl w:ilvl="0" w:tplc="0409000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1" w:tplc="04090015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75" w15:restartNumberingAfterBreak="0">
    <w:nsid w:val="6283779B"/>
    <w:multiLevelType w:val="multilevel"/>
    <w:tmpl w:val="7D26B92A"/>
    <w:lvl w:ilvl="0">
      <w:start w:val="1"/>
      <w:numFmt w:val="decimal"/>
      <w:lvlText w:val="%1-"/>
      <w:lvlJc w:val="left"/>
      <w:pPr>
        <w:ind w:left="724" w:hanging="359"/>
      </w:pPr>
    </w:lvl>
    <w:lvl w:ilvl="1">
      <w:start w:val="1"/>
      <w:numFmt w:val="decimal"/>
      <w:lvlText w:val="%2."/>
      <w:lvlJc w:val="left"/>
      <w:pPr>
        <w:ind w:left="1444" w:hanging="360"/>
      </w:pPr>
    </w:lvl>
    <w:lvl w:ilvl="2">
      <w:start w:val="1"/>
      <w:numFmt w:val="lowerRoman"/>
      <w:lvlText w:val="%3."/>
      <w:lvlJc w:val="right"/>
      <w:pPr>
        <w:ind w:left="2164" w:hanging="180"/>
      </w:pPr>
    </w:lvl>
    <w:lvl w:ilvl="3">
      <w:start w:val="1"/>
      <w:numFmt w:val="decimal"/>
      <w:lvlText w:val="%4."/>
      <w:lvlJc w:val="left"/>
      <w:pPr>
        <w:ind w:left="2884" w:hanging="360"/>
      </w:pPr>
    </w:lvl>
    <w:lvl w:ilvl="4">
      <w:start w:val="1"/>
      <w:numFmt w:val="lowerLetter"/>
      <w:lvlText w:val="%5."/>
      <w:lvlJc w:val="left"/>
      <w:pPr>
        <w:ind w:left="3604" w:hanging="360"/>
      </w:pPr>
    </w:lvl>
    <w:lvl w:ilvl="5">
      <w:start w:val="1"/>
      <w:numFmt w:val="lowerRoman"/>
      <w:lvlText w:val="%6."/>
      <w:lvlJc w:val="right"/>
      <w:pPr>
        <w:ind w:left="4324" w:hanging="180"/>
      </w:pPr>
    </w:lvl>
    <w:lvl w:ilvl="6">
      <w:start w:val="1"/>
      <w:numFmt w:val="decimal"/>
      <w:lvlText w:val="%7."/>
      <w:lvlJc w:val="left"/>
      <w:pPr>
        <w:ind w:left="5044" w:hanging="360"/>
      </w:pPr>
    </w:lvl>
    <w:lvl w:ilvl="7">
      <w:start w:val="1"/>
      <w:numFmt w:val="lowerLetter"/>
      <w:lvlText w:val="%8."/>
      <w:lvlJc w:val="left"/>
      <w:pPr>
        <w:ind w:left="5764" w:hanging="360"/>
      </w:pPr>
    </w:lvl>
    <w:lvl w:ilvl="8">
      <w:start w:val="1"/>
      <w:numFmt w:val="lowerRoman"/>
      <w:lvlText w:val="%9."/>
      <w:lvlJc w:val="right"/>
      <w:pPr>
        <w:ind w:left="6484" w:hanging="180"/>
      </w:pPr>
    </w:lvl>
  </w:abstractNum>
  <w:abstractNum w:abstractNumId="76" w15:restartNumberingAfterBreak="0">
    <w:nsid w:val="62A50E7C"/>
    <w:multiLevelType w:val="hybridMultilevel"/>
    <w:tmpl w:val="C360E4C0"/>
    <w:lvl w:ilvl="0" w:tplc="2416CC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62D302F0"/>
    <w:multiLevelType w:val="hybridMultilevel"/>
    <w:tmpl w:val="F5C2DB82"/>
    <w:lvl w:ilvl="0" w:tplc="43F22794">
      <w:start w:val="1"/>
      <w:numFmt w:val="decimal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3C95B8C"/>
    <w:multiLevelType w:val="hybridMultilevel"/>
    <w:tmpl w:val="3F529CC4"/>
    <w:lvl w:ilvl="0" w:tplc="D57EE8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3F205E7"/>
    <w:multiLevelType w:val="hybridMultilevel"/>
    <w:tmpl w:val="1F520B2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0" w15:restartNumberingAfterBreak="0">
    <w:nsid w:val="641677B6"/>
    <w:multiLevelType w:val="hybridMultilevel"/>
    <w:tmpl w:val="9836D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50D0150"/>
    <w:multiLevelType w:val="hybridMultilevel"/>
    <w:tmpl w:val="70DAFCD8"/>
    <w:lvl w:ilvl="0" w:tplc="FA40F652">
      <w:start w:val="1"/>
      <w:numFmt w:val="arabicAlpha"/>
      <w:lvlText w:val="%1-"/>
      <w:lvlJc w:val="left"/>
      <w:pPr>
        <w:ind w:left="129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15" w:hanging="360"/>
      </w:pPr>
    </w:lvl>
    <w:lvl w:ilvl="2" w:tplc="0409001B" w:tentative="1">
      <w:start w:val="1"/>
      <w:numFmt w:val="lowerRoman"/>
      <w:lvlText w:val="%3."/>
      <w:lvlJc w:val="right"/>
      <w:pPr>
        <w:ind w:left="2735" w:hanging="180"/>
      </w:pPr>
    </w:lvl>
    <w:lvl w:ilvl="3" w:tplc="0409000F" w:tentative="1">
      <w:start w:val="1"/>
      <w:numFmt w:val="decimal"/>
      <w:lvlText w:val="%4."/>
      <w:lvlJc w:val="left"/>
      <w:pPr>
        <w:ind w:left="3455" w:hanging="360"/>
      </w:pPr>
    </w:lvl>
    <w:lvl w:ilvl="4" w:tplc="04090019" w:tentative="1">
      <w:start w:val="1"/>
      <w:numFmt w:val="lowerLetter"/>
      <w:lvlText w:val="%5."/>
      <w:lvlJc w:val="left"/>
      <w:pPr>
        <w:ind w:left="4175" w:hanging="360"/>
      </w:pPr>
    </w:lvl>
    <w:lvl w:ilvl="5" w:tplc="0409001B" w:tentative="1">
      <w:start w:val="1"/>
      <w:numFmt w:val="lowerRoman"/>
      <w:lvlText w:val="%6."/>
      <w:lvlJc w:val="right"/>
      <w:pPr>
        <w:ind w:left="4895" w:hanging="180"/>
      </w:pPr>
    </w:lvl>
    <w:lvl w:ilvl="6" w:tplc="0409000F" w:tentative="1">
      <w:start w:val="1"/>
      <w:numFmt w:val="decimal"/>
      <w:lvlText w:val="%7."/>
      <w:lvlJc w:val="left"/>
      <w:pPr>
        <w:ind w:left="5615" w:hanging="360"/>
      </w:pPr>
    </w:lvl>
    <w:lvl w:ilvl="7" w:tplc="04090019" w:tentative="1">
      <w:start w:val="1"/>
      <w:numFmt w:val="lowerLetter"/>
      <w:lvlText w:val="%8."/>
      <w:lvlJc w:val="left"/>
      <w:pPr>
        <w:ind w:left="6335" w:hanging="360"/>
      </w:pPr>
    </w:lvl>
    <w:lvl w:ilvl="8" w:tplc="0409001B" w:tentative="1">
      <w:start w:val="1"/>
      <w:numFmt w:val="lowerRoman"/>
      <w:lvlText w:val="%9."/>
      <w:lvlJc w:val="right"/>
      <w:pPr>
        <w:ind w:left="7055" w:hanging="180"/>
      </w:pPr>
    </w:lvl>
  </w:abstractNum>
  <w:abstractNum w:abstractNumId="82" w15:restartNumberingAfterBreak="0">
    <w:nsid w:val="65333422"/>
    <w:multiLevelType w:val="hybridMultilevel"/>
    <w:tmpl w:val="8BAA6B2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66B4513A"/>
    <w:multiLevelType w:val="hybridMultilevel"/>
    <w:tmpl w:val="D660B60C"/>
    <w:styleLink w:val="Style41"/>
    <w:lvl w:ilvl="0" w:tplc="0409000F">
      <w:start w:val="1"/>
      <w:numFmt w:val="decimal"/>
      <w:lvlText w:val="%1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77"/>
        </w:tabs>
        <w:ind w:left="287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317"/>
        </w:tabs>
        <w:ind w:left="431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037"/>
        </w:tabs>
        <w:ind w:left="503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77"/>
        </w:tabs>
        <w:ind w:left="647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197"/>
        </w:tabs>
        <w:ind w:left="7197" w:hanging="180"/>
      </w:pPr>
      <w:rPr>
        <w:rFonts w:cs="Times New Roman"/>
      </w:rPr>
    </w:lvl>
  </w:abstractNum>
  <w:abstractNum w:abstractNumId="84" w15:restartNumberingAfterBreak="0">
    <w:nsid w:val="66D42117"/>
    <w:multiLevelType w:val="multilevel"/>
    <w:tmpl w:val="2EE0CFFE"/>
    <w:lvl w:ilvl="0">
      <w:start w:val="1"/>
      <w:numFmt w:val="bullet"/>
      <w:lvlText w:val="-"/>
      <w:lvlJc w:val="left"/>
      <w:pPr>
        <w:ind w:left="360" w:hanging="360"/>
      </w:pPr>
      <w:rPr>
        <w:rFonts w:ascii="Simplified Arabic" w:eastAsia="Calibri" w:hAnsi="Simplified Arabic" w:cs="Simplified Arabic" w:hint="default"/>
        <w:color w:val="000000"/>
        <w:sz w:val="26"/>
        <w:szCs w:val="26"/>
        <w:lang w:bidi="ar-SA"/>
      </w:rPr>
    </w:lvl>
    <w:lvl w:ilvl="1">
      <w:start w:val="1"/>
      <w:numFmt w:val="bullet"/>
      <w:lvlText w:val="•"/>
      <w:lvlJc w:val="left"/>
      <w:pPr>
        <w:ind w:left="1080" w:hanging="360"/>
      </w:pPr>
      <w:rPr>
        <w:rFonts w:ascii="Arial" w:eastAsia="Arial" w:hAnsi="Arial" w:cs="Arial"/>
      </w:rPr>
    </w:lvl>
    <w:lvl w:ilvl="2">
      <w:start w:val="1"/>
      <w:numFmt w:val="bullet"/>
      <w:lvlText w:val="•"/>
      <w:lvlJc w:val="left"/>
      <w:pPr>
        <w:ind w:left="1800" w:hanging="360"/>
      </w:pPr>
      <w:rPr>
        <w:rFonts w:ascii="Arial" w:eastAsia="Arial" w:hAnsi="Arial" w:cs="Arial"/>
      </w:rPr>
    </w:lvl>
    <w:lvl w:ilvl="3">
      <w:start w:val="1"/>
      <w:numFmt w:val="bullet"/>
      <w:lvlText w:val="•"/>
      <w:lvlJc w:val="left"/>
      <w:pPr>
        <w:ind w:left="2520" w:hanging="360"/>
      </w:pPr>
      <w:rPr>
        <w:rFonts w:ascii="Arial" w:eastAsia="Arial" w:hAnsi="Arial" w:cs="Arial"/>
      </w:rPr>
    </w:lvl>
    <w:lvl w:ilvl="4">
      <w:start w:val="1"/>
      <w:numFmt w:val="bullet"/>
      <w:lvlText w:val="•"/>
      <w:lvlJc w:val="left"/>
      <w:pPr>
        <w:ind w:left="3240" w:hanging="360"/>
      </w:pPr>
      <w:rPr>
        <w:rFonts w:ascii="Arial" w:eastAsia="Arial" w:hAnsi="Arial" w:cs="Arial"/>
      </w:rPr>
    </w:lvl>
    <w:lvl w:ilvl="5">
      <w:start w:val="1"/>
      <w:numFmt w:val="bullet"/>
      <w:lvlText w:val="•"/>
      <w:lvlJc w:val="left"/>
      <w:pPr>
        <w:ind w:left="3960" w:hanging="360"/>
      </w:pPr>
      <w:rPr>
        <w:rFonts w:ascii="Arial" w:eastAsia="Arial" w:hAnsi="Arial" w:cs="Arial"/>
      </w:rPr>
    </w:lvl>
    <w:lvl w:ilvl="6">
      <w:start w:val="1"/>
      <w:numFmt w:val="bullet"/>
      <w:lvlText w:val="•"/>
      <w:lvlJc w:val="left"/>
      <w:pPr>
        <w:ind w:left="4680" w:hanging="360"/>
      </w:pPr>
      <w:rPr>
        <w:rFonts w:ascii="Arial" w:eastAsia="Arial" w:hAnsi="Arial" w:cs="Arial"/>
      </w:rPr>
    </w:lvl>
    <w:lvl w:ilvl="7">
      <w:start w:val="1"/>
      <w:numFmt w:val="bullet"/>
      <w:lvlText w:val="•"/>
      <w:lvlJc w:val="left"/>
      <w:pPr>
        <w:ind w:left="5400" w:hanging="360"/>
      </w:pPr>
      <w:rPr>
        <w:rFonts w:ascii="Arial" w:eastAsia="Arial" w:hAnsi="Arial" w:cs="Arial"/>
      </w:rPr>
    </w:lvl>
    <w:lvl w:ilvl="8">
      <w:start w:val="1"/>
      <w:numFmt w:val="bullet"/>
      <w:lvlText w:val="•"/>
      <w:lvlJc w:val="left"/>
      <w:pPr>
        <w:ind w:left="6120" w:hanging="360"/>
      </w:pPr>
      <w:rPr>
        <w:rFonts w:ascii="Arial" w:eastAsia="Arial" w:hAnsi="Arial" w:cs="Arial"/>
      </w:rPr>
    </w:lvl>
  </w:abstractNum>
  <w:abstractNum w:abstractNumId="85" w15:restartNumberingAfterBreak="0">
    <w:nsid w:val="67991AAA"/>
    <w:multiLevelType w:val="hybridMultilevel"/>
    <w:tmpl w:val="320421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67A1617D"/>
    <w:multiLevelType w:val="hybridMultilevel"/>
    <w:tmpl w:val="8ABAAD70"/>
    <w:lvl w:ilvl="0" w:tplc="9622119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87" w15:restartNumberingAfterBreak="0">
    <w:nsid w:val="69522B89"/>
    <w:multiLevelType w:val="hybridMultilevel"/>
    <w:tmpl w:val="3CD41C5A"/>
    <w:lvl w:ilvl="0" w:tplc="2416CC9A">
      <w:start w:val="1"/>
      <w:numFmt w:val="bullet"/>
      <w:lvlText w:val=""/>
      <w:lvlJc w:val="left"/>
      <w:pPr>
        <w:ind w:left="72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88" w15:restartNumberingAfterBreak="0">
    <w:nsid w:val="696B003A"/>
    <w:multiLevelType w:val="hybridMultilevel"/>
    <w:tmpl w:val="BA560E74"/>
    <w:lvl w:ilvl="0" w:tplc="58B220E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B044798"/>
    <w:multiLevelType w:val="hybridMultilevel"/>
    <w:tmpl w:val="AE52F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6BEC0D99"/>
    <w:multiLevelType w:val="hybridMultilevel"/>
    <w:tmpl w:val="DE829DE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4510077C">
      <w:numFmt w:val="bullet"/>
      <w:lvlText w:val="–"/>
      <w:lvlJc w:val="left"/>
      <w:pPr>
        <w:ind w:left="1440" w:hanging="360"/>
      </w:pPr>
      <w:rPr>
        <w:rFonts w:ascii="Sakkal Majalla" w:eastAsiaTheme="minorHAnsi" w:hAnsi="Sakkal Majalla" w:cs="Sakkal Majalla" w:hint="default"/>
      </w:rPr>
    </w:lvl>
    <w:lvl w:ilvl="2" w:tplc="DCB48C04">
      <w:start w:val="5"/>
      <w:numFmt w:val="bullet"/>
      <w:lvlText w:val="•"/>
      <w:lvlJc w:val="left"/>
      <w:pPr>
        <w:ind w:left="2520" w:hanging="720"/>
      </w:pPr>
      <w:rPr>
        <w:rFonts w:ascii="Sakkal Majalla" w:eastAsia="Times New Roman" w:hAnsi="Sakkal Majalla" w:cs="Sakkal Majalla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6C4562C9"/>
    <w:multiLevelType w:val="multilevel"/>
    <w:tmpl w:val="2B8E6E28"/>
    <w:lvl w:ilvl="0">
      <w:start w:val="1"/>
      <w:numFmt w:val="bullet"/>
      <w:lvlText w:val="-"/>
      <w:lvlJc w:val="left"/>
      <w:pPr>
        <w:ind w:left="360" w:hanging="360"/>
      </w:pPr>
      <w:rPr>
        <w:rFonts w:ascii="Simplified Arabic" w:eastAsia="Lucida Sans Unicode" w:hAnsi="Simplified Arabic" w:cs="Simplified Arabic" w:hint="default"/>
        <w:color w:val="000000"/>
        <w:sz w:val="26"/>
        <w:szCs w:val="26"/>
      </w:rPr>
    </w:lvl>
    <w:lvl w:ilvl="1">
      <w:start w:val="1"/>
      <w:numFmt w:val="bullet"/>
      <w:lvlText w:val="•"/>
      <w:lvlJc w:val="left"/>
      <w:pPr>
        <w:ind w:left="1080" w:hanging="360"/>
      </w:pPr>
      <w:rPr>
        <w:rFonts w:ascii="Arial" w:eastAsia="Arial" w:hAnsi="Arial" w:cs="Arial"/>
      </w:rPr>
    </w:lvl>
    <w:lvl w:ilvl="2">
      <w:start w:val="1"/>
      <w:numFmt w:val="bullet"/>
      <w:lvlText w:val="•"/>
      <w:lvlJc w:val="left"/>
      <w:pPr>
        <w:ind w:left="1800" w:hanging="360"/>
      </w:pPr>
      <w:rPr>
        <w:rFonts w:ascii="Arial" w:eastAsia="Arial" w:hAnsi="Arial" w:cs="Arial"/>
      </w:rPr>
    </w:lvl>
    <w:lvl w:ilvl="3">
      <w:start w:val="1"/>
      <w:numFmt w:val="bullet"/>
      <w:lvlText w:val="•"/>
      <w:lvlJc w:val="left"/>
      <w:pPr>
        <w:ind w:left="2520" w:hanging="360"/>
      </w:pPr>
      <w:rPr>
        <w:rFonts w:ascii="Arial" w:eastAsia="Arial" w:hAnsi="Arial" w:cs="Arial"/>
      </w:rPr>
    </w:lvl>
    <w:lvl w:ilvl="4">
      <w:start w:val="1"/>
      <w:numFmt w:val="bullet"/>
      <w:lvlText w:val="•"/>
      <w:lvlJc w:val="left"/>
      <w:pPr>
        <w:ind w:left="3240" w:hanging="360"/>
      </w:pPr>
      <w:rPr>
        <w:rFonts w:ascii="Arial" w:eastAsia="Arial" w:hAnsi="Arial" w:cs="Arial"/>
      </w:rPr>
    </w:lvl>
    <w:lvl w:ilvl="5">
      <w:start w:val="1"/>
      <w:numFmt w:val="bullet"/>
      <w:lvlText w:val="•"/>
      <w:lvlJc w:val="left"/>
      <w:pPr>
        <w:ind w:left="3960" w:hanging="360"/>
      </w:pPr>
      <w:rPr>
        <w:rFonts w:ascii="Arial" w:eastAsia="Arial" w:hAnsi="Arial" w:cs="Arial"/>
      </w:rPr>
    </w:lvl>
    <w:lvl w:ilvl="6">
      <w:start w:val="1"/>
      <w:numFmt w:val="bullet"/>
      <w:lvlText w:val="•"/>
      <w:lvlJc w:val="left"/>
      <w:pPr>
        <w:ind w:left="4680" w:hanging="360"/>
      </w:pPr>
      <w:rPr>
        <w:rFonts w:ascii="Arial" w:eastAsia="Arial" w:hAnsi="Arial" w:cs="Arial"/>
      </w:rPr>
    </w:lvl>
    <w:lvl w:ilvl="7">
      <w:start w:val="1"/>
      <w:numFmt w:val="bullet"/>
      <w:lvlText w:val="•"/>
      <w:lvlJc w:val="left"/>
      <w:pPr>
        <w:ind w:left="5400" w:hanging="360"/>
      </w:pPr>
      <w:rPr>
        <w:rFonts w:ascii="Arial" w:eastAsia="Arial" w:hAnsi="Arial" w:cs="Arial"/>
      </w:rPr>
    </w:lvl>
    <w:lvl w:ilvl="8">
      <w:start w:val="1"/>
      <w:numFmt w:val="bullet"/>
      <w:lvlText w:val="•"/>
      <w:lvlJc w:val="left"/>
      <w:pPr>
        <w:ind w:left="6120" w:hanging="360"/>
      </w:pPr>
      <w:rPr>
        <w:rFonts w:ascii="Arial" w:eastAsia="Arial" w:hAnsi="Arial" w:cs="Arial"/>
      </w:rPr>
    </w:lvl>
  </w:abstractNum>
  <w:abstractNum w:abstractNumId="92" w15:restartNumberingAfterBreak="0">
    <w:nsid w:val="6CF831F8"/>
    <w:multiLevelType w:val="hybridMultilevel"/>
    <w:tmpl w:val="CCD22C06"/>
    <w:lvl w:ilvl="0" w:tplc="6E785A5E">
      <w:start w:val="1"/>
      <w:numFmt w:val="bullet"/>
      <w:lvlText w:val="-"/>
      <w:lvlJc w:val="left"/>
      <w:pPr>
        <w:ind w:left="720" w:hanging="360"/>
      </w:pPr>
      <w:rPr>
        <w:rFonts w:ascii="Simplified Arabic" w:eastAsia="Lucida Sans Unicode" w:hAnsi="Simplified Arabic" w:cs="Simplified Arabic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6D330A8B"/>
    <w:multiLevelType w:val="multilevel"/>
    <w:tmpl w:val="0409001D"/>
    <w:styleLink w:val="Style3"/>
    <w:lvl w:ilvl="0">
      <w:start w:val="1"/>
      <w:numFmt w:val="arabicAbjad"/>
      <w:lvlText w:val="%1)"/>
      <w:lvlJc w:val="left"/>
      <w:pPr>
        <w:ind w:left="360" w:hanging="360"/>
      </w:pPr>
      <w:rPr>
        <w:rFonts w:cs="Times New Roman"/>
        <w:sz w:val="2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94" w15:restartNumberingAfterBreak="0">
    <w:nsid w:val="6E592B70"/>
    <w:multiLevelType w:val="hybridMultilevel"/>
    <w:tmpl w:val="6B180710"/>
    <w:lvl w:ilvl="0" w:tplc="595EEFC8">
      <w:start w:val="1"/>
      <w:numFmt w:val="arabicAlpha"/>
      <w:lvlText w:val="(%1)"/>
      <w:lvlJc w:val="left"/>
      <w:pPr>
        <w:ind w:left="3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4" w:hanging="360"/>
      </w:pPr>
    </w:lvl>
    <w:lvl w:ilvl="2" w:tplc="0409001B" w:tentative="1">
      <w:start w:val="1"/>
      <w:numFmt w:val="lowerRoman"/>
      <w:lvlText w:val="%3."/>
      <w:lvlJc w:val="right"/>
      <w:pPr>
        <w:ind w:left="1804" w:hanging="180"/>
      </w:pPr>
    </w:lvl>
    <w:lvl w:ilvl="3" w:tplc="0409000F" w:tentative="1">
      <w:start w:val="1"/>
      <w:numFmt w:val="decimal"/>
      <w:lvlText w:val="%4."/>
      <w:lvlJc w:val="left"/>
      <w:pPr>
        <w:ind w:left="2524" w:hanging="360"/>
      </w:pPr>
    </w:lvl>
    <w:lvl w:ilvl="4" w:tplc="04090019" w:tentative="1">
      <w:start w:val="1"/>
      <w:numFmt w:val="lowerLetter"/>
      <w:lvlText w:val="%5."/>
      <w:lvlJc w:val="left"/>
      <w:pPr>
        <w:ind w:left="3244" w:hanging="360"/>
      </w:pPr>
    </w:lvl>
    <w:lvl w:ilvl="5" w:tplc="0409001B" w:tentative="1">
      <w:start w:val="1"/>
      <w:numFmt w:val="lowerRoman"/>
      <w:lvlText w:val="%6."/>
      <w:lvlJc w:val="right"/>
      <w:pPr>
        <w:ind w:left="3964" w:hanging="180"/>
      </w:pPr>
    </w:lvl>
    <w:lvl w:ilvl="6" w:tplc="0409000F" w:tentative="1">
      <w:start w:val="1"/>
      <w:numFmt w:val="decimal"/>
      <w:lvlText w:val="%7."/>
      <w:lvlJc w:val="left"/>
      <w:pPr>
        <w:ind w:left="4684" w:hanging="360"/>
      </w:pPr>
    </w:lvl>
    <w:lvl w:ilvl="7" w:tplc="04090019" w:tentative="1">
      <w:start w:val="1"/>
      <w:numFmt w:val="lowerLetter"/>
      <w:lvlText w:val="%8."/>
      <w:lvlJc w:val="left"/>
      <w:pPr>
        <w:ind w:left="5404" w:hanging="360"/>
      </w:pPr>
    </w:lvl>
    <w:lvl w:ilvl="8" w:tplc="0409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95" w15:restartNumberingAfterBreak="0">
    <w:nsid w:val="6EE33EF6"/>
    <w:multiLevelType w:val="hybridMultilevel"/>
    <w:tmpl w:val="6152237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6F281D92"/>
    <w:multiLevelType w:val="hybridMultilevel"/>
    <w:tmpl w:val="640A4D94"/>
    <w:lvl w:ilvl="0" w:tplc="2416CC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F723600"/>
    <w:multiLevelType w:val="hybridMultilevel"/>
    <w:tmpl w:val="AD3EBF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8" w15:restartNumberingAfterBreak="0">
    <w:nsid w:val="703F5F80"/>
    <w:multiLevelType w:val="hybridMultilevel"/>
    <w:tmpl w:val="1430C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70857557"/>
    <w:multiLevelType w:val="hybridMultilevel"/>
    <w:tmpl w:val="99FCD2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70B400AC"/>
    <w:multiLevelType w:val="hybridMultilevel"/>
    <w:tmpl w:val="E9EEF8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73974559"/>
    <w:multiLevelType w:val="hybridMultilevel"/>
    <w:tmpl w:val="A2B0B9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73A71E35"/>
    <w:multiLevelType w:val="hybridMultilevel"/>
    <w:tmpl w:val="AEEE65DC"/>
    <w:lvl w:ilvl="0" w:tplc="B86EE20E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5B874DD"/>
    <w:multiLevelType w:val="multilevel"/>
    <w:tmpl w:val="0570FA78"/>
    <w:styleLink w:val="Style1"/>
    <w:lvl w:ilvl="0">
      <w:start w:val="2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>
      <w:start w:val="1"/>
      <w:numFmt w:val="arabicAlpha"/>
      <w:lvlText w:val="%2."/>
      <w:lvlJc w:val="right"/>
      <w:pPr>
        <w:ind w:left="1440" w:hanging="360"/>
      </w:pPr>
      <w:rPr>
        <w:rFonts w:cs="Times New Roman"/>
        <w:sz w:val="2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4" w15:restartNumberingAfterBreak="0">
    <w:nsid w:val="76125265"/>
    <w:multiLevelType w:val="hybridMultilevel"/>
    <w:tmpl w:val="2892F588"/>
    <w:lvl w:ilvl="0" w:tplc="9622119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5" w15:restartNumberingAfterBreak="0">
    <w:nsid w:val="766972AB"/>
    <w:multiLevelType w:val="hybridMultilevel"/>
    <w:tmpl w:val="B7BEA0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768F2582"/>
    <w:multiLevelType w:val="hybridMultilevel"/>
    <w:tmpl w:val="2A14B9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774A218F"/>
    <w:multiLevelType w:val="hybridMultilevel"/>
    <w:tmpl w:val="28A6B064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8" w15:restartNumberingAfterBreak="0">
    <w:nsid w:val="78CC74AB"/>
    <w:multiLevelType w:val="hybridMultilevel"/>
    <w:tmpl w:val="1BF275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99808CB"/>
    <w:multiLevelType w:val="hybridMultilevel"/>
    <w:tmpl w:val="C07CCA46"/>
    <w:lvl w:ilvl="0" w:tplc="4392A50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Simplified Arabic" w:hint="default"/>
        <w:lang w:bidi="ar-SA"/>
      </w:rPr>
    </w:lvl>
    <w:lvl w:ilvl="1" w:tplc="6B3E8754">
      <w:start w:val="2"/>
      <w:numFmt w:val="bullet"/>
      <w:lvlText w:val="–"/>
      <w:lvlJc w:val="left"/>
      <w:pPr>
        <w:ind w:left="1800" w:hanging="360"/>
      </w:pPr>
      <w:rPr>
        <w:rFonts w:ascii="Sakkal Majalla" w:eastAsia="Times New Roman" w:hAnsi="Sakkal Majalla" w:cs="Sakkal Majalla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0" w15:restartNumberingAfterBreak="0">
    <w:nsid w:val="7B8E4670"/>
    <w:multiLevelType w:val="multilevel"/>
    <w:tmpl w:val="0092631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CF93DA5"/>
    <w:multiLevelType w:val="hybridMultilevel"/>
    <w:tmpl w:val="DB5E3C8A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D85262F"/>
    <w:multiLevelType w:val="hybridMultilevel"/>
    <w:tmpl w:val="78D4FAC0"/>
    <w:lvl w:ilvl="0" w:tplc="43F2279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7F7B5F33"/>
    <w:multiLevelType w:val="hybridMultilevel"/>
    <w:tmpl w:val="5A3E6E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7FE427C1"/>
    <w:multiLevelType w:val="hybridMultilevel"/>
    <w:tmpl w:val="9418FF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576063">
    <w:abstractNumId w:val="3"/>
  </w:num>
  <w:num w:numId="2" w16cid:durableId="800418835">
    <w:abstractNumId w:val="107"/>
  </w:num>
  <w:num w:numId="3" w16cid:durableId="1609695353">
    <w:abstractNumId w:val="55"/>
  </w:num>
  <w:num w:numId="4" w16cid:durableId="350382416">
    <w:abstractNumId w:val="82"/>
  </w:num>
  <w:num w:numId="5" w16cid:durableId="1924603523">
    <w:abstractNumId w:val="64"/>
  </w:num>
  <w:num w:numId="6" w16cid:durableId="1804500209">
    <w:abstractNumId w:val="57"/>
  </w:num>
  <w:num w:numId="7" w16cid:durableId="960067842">
    <w:abstractNumId w:val="90"/>
  </w:num>
  <w:num w:numId="8" w16cid:durableId="1431462980">
    <w:abstractNumId w:val="11"/>
  </w:num>
  <w:num w:numId="9" w16cid:durableId="1259289257">
    <w:abstractNumId w:val="29"/>
  </w:num>
  <w:num w:numId="10" w16cid:durableId="1498616943">
    <w:abstractNumId w:val="63"/>
  </w:num>
  <w:num w:numId="11" w16cid:durableId="2044472730">
    <w:abstractNumId w:val="97"/>
  </w:num>
  <w:num w:numId="12" w16cid:durableId="604192280">
    <w:abstractNumId w:val="39"/>
  </w:num>
  <w:num w:numId="13" w16cid:durableId="1605727098">
    <w:abstractNumId w:val="77"/>
  </w:num>
  <w:num w:numId="14" w16cid:durableId="1609778537">
    <w:abstractNumId w:val="27"/>
  </w:num>
  <w:num w:numId="15" w16cid:durableId="564267788">
    <w:abstractNumId w:val="22"/>
  </w:num>
  <w:num w:numId="16" w16cid:durableId="133840448">
    <w:abstractNumId w:val="100"/>
  </w:num>
  <w:num w:numId="17" w16cid:durableId="1066882074">
    <w:abstractNumId w:val="33"/>
  </w:num>
  <w:num w:numId="18" w16cid:durableId="338124053">
    <w:abstractNumId w:val="71"/>
  </w:num>
  <w:num w:numId="19" w16cid:durableId="2045400548">
    <w:abstractNumId w:val="67"/>
  </w:num>
  <w:num w:numId="20" w16cid:durableId="1520192142">
    <w:abstractNumId w:val="78"/>
  </w:num>
  <w:num w:numId="21" w16cid:durableId="1556892478">
    <w:abstractNumId w:val="70"/>
  </w:num>
  <w:num w:numId="22" w16cid:durableId="861668924">
    <w:abstractNumId w:val="72"/>
  </w:num>
  <w:num w:numId="23" w16cid:durableId="2025396915">
    <w:abstractNumId w:val="7"/>
  </w:num>
  <w:num w:numId="24" w16cid:durableId="1045371845">
    <w:abstractNumId w:val="12"/>
  </w:num>
  <w:num w:numId="25" w16cid:durableId="1088578489">
    <w:abstractNumId w:val="16"/>
  </w:num>
  <w:num w:numId="26" w16cid:durableId="1440219264">
    <w:abstractNumId w:val="95"/>
  </w:num>
  <w:num w:numId="27" w16cid:durableId="1277369780">
    <w:abstractNumId w:val="61"/>
  </w:num>
  <w:num w:numId="28" w16cid:durableId="1399597250">
    <w:abstractNumId w:val="68"/>
  </w:num>
  <w:num w:numId="29" w16cid:durableId="1439182245">
    <w:abstractNumId w:val="66"/>
  </w:num>
  <w:num w:numId="30" w16cid:durableId="112138170">
    <w:abstractNumId w:val="81"/>
  </w:num>
  <w:num w:numId="31" w16cid:durableId="848719809">
    <w:abstractNumId w:val="32"/>
  </w:num>
  <w:num w:numId="32" w16cid:durableId="1873226341">
    <w:abstractNumId w:val="45"/>
  </w:num>
  <w:num w:numId="33" w16cid:durableId="331643555">
    <w:abstractNumId w:val="18"/>
  </w:num>
  <w:num w:numId="34" w16cid:durableId="321664649">
    <w:abstractNumId w:val="36"/>
  </w:num>
  <w:num w:numId="35" w16cid:durableId="738600431">
    <w:abstractNumId w:val="14"/>
  </w:num>
  <w:num w:numId="36" w16cid:durableId="1583418436">
    <w:abstractNumId w:val="56"/>
  </w:num>
  <w:num w:numId="37" w16cid:durableId="296497190">
    <w:abstractNumId w:val="99"/>
  </w:num>
  <w:num w:numId="38" w16cid:durableId="947347645">
    <w:abstractNumId w:val="42"/>
  </w:num>
  <w:num w:numId="39" w16cid:durableId="1748458154">
    <w:abstractNumId w:val="106"/>
  </w:num>
  <w:num w:numId="40" w16cid:durableId="1912688100">
    <w:abstractNumId w:val="101"/>
  </w:num>
  <w:num w:numId="41" w16cid:durableId="400638916">
    <w:abstractNumId w:val="23"/>
  </w:num>
  <w:num w:numId="42" w16cid:durableId="577977767">
    <w:abstractNumId w:val="46"/>
  </w:num>
  <w:num w:numId="43" w16cid:durableId="1942644658">
    <w:abstractNumId w:val="102"/>
  </w:num>
  <w:num w:numId="44" w16cid:durableId="1839150240">
    <w:abstractNumId w:val="113"/>
  </w:num>
  <w:num w:numId="45" w16cid:durableId="1662809646">
    <w:abstractNumId w:val="49"/>
  </w:num>
  <w:num w:numId="46" w16cid:durableId="327294344">
    <w:abstractNumId w:val="28"/>
  </w:num>
  <w:num w:numId="47" w16cid:durableId="1574004921">
    <w:abstractNumId w:val="73"/>
  </w:num>
  <w:num w:numId="48" w16cid:durableId="2100515579">
    <w:abstractNumId w:val="88"/>
  </w:num>
  <w:num w:numId="49" w16cid:durableId="64379250">
    <w:abstractNumId w:val="59"/>
  </w:num>
  <w:num w:numId="50" w16cid:durableId="90200223">
    <w:abstractNumId w:val="21"/>
  </w:num>
  <w:num w:numId="51" w16cid:durableId="475218584">
    <w:abstractNumId w:val="109"/>
  </w:num>
  <w:num w:numId="52" w16cid:durableId="1963343038">
    <w:abstractNumId w:val="1"/>
  </w:num>
  <w:num w:numId="53" w16cid:durableId="1544295177">
    <w:abstractNumId w:val="80"/>
  </w:num>
  <w:num w:numId="54" w16cid:durableId="300889581">
    <w:abstractNumId w:val="13"/>
  </w:num>
  <w:num w:numId="55" w16cid:durableId="654263490">
    <w:abstractNumId w:val="105"/>
  </w:num>
  <w:num w:numId="56" w16cid:durableId="38552787">
    <w:abstractNumId w:val="35"/>
  </w:num>
  <w:num w:numId="57" w16cid:durableId="939339845">
    <w:abstractNumId w:val="114"/>
  </w:num>
  <w:num w:numId="58" w16cid:durableId="2014914129">
    <w:abstractNumId w:val="37"/>
  </w:num>
  <w:num w:numId="59" w16cid:durableId="1885753415">
    <w:abstractNumId w:val="85"/>
  </w:num>
  <w:num w:numId="60" w16cid:durableId="1079597077">
    <w:abstractNumId w:val="98"/>
  </w:num>
  <w:num w:numId="61" w16cid:durableId="1735275365">
    <w:abstractNumId w:val="89"/>
  </w:num>
  <w:num w:numId="62" w16cid:durableId="1718699349">
    <w:abstractNumId w:val="19"/>
  </w:num>
  <w:num w:numId="63" w16cid:durableId="1347051278">
    <w:abstractNumId w:val="108"/>
  </w:num>
  <w:num w:numId="64" w16cid:durableId="929392226">
    <w:abstractNumId w:val="26"/>
  </w:num>
  <w:num w:numId="65" w16cid:durableId="386537203">
    <w:abstractNumId w:val="24"/>
  </w:num>
  <w:num w:numId="66" w16cid:durableId="1718815610">
    <w:abstractNumId w:val="58"/>
  </w:num>
  <w:num w:numId="67" w16cid:durableId="2105493124">
    <w:abstractNumId w:val="4"/>
  </w:num>
  <w:num w:numId="68" w16cid:durableId="348919101">
    <w:abstractNumId w:val="112"/>
  </w:num>
  <w:num w:numId="69" w16cid:durableId="277687881">
    <w:abstractNumId w:val="2"/>
  </w:num>
  <w:num w:numId="70" w16cid:durableId="80609351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50621966">
    <w:abstractNumId w:val="65"/>
  </w:num>
  <w:num w:numId="72" w16cid:durableId="848061715">
    <w:abstractNumId w:val="86"/>
  </w:num>
  <w:num w:numId="73" w16cid:durableId="1929191194">
    <w:abstractNumId w:val="25"/>
  </w:num>
  <w:num w:numId="74" w16cid:durableId="2120296597">
    <w:abstractNumId w:val="43"/>
  </w:num>
  <w:num w:numId="75" w16cid:durableId="669910458">
    <w:abstractNumId w:val="34"/>
  </w:num>
  <w:num w:numId="76" w16cid:durableId="51664278">
    <w:abstractNumId w:val="54"/>
  </w:num>
  <w:num w:numId="77" w16cid:durableId="73167199">
    <w:abstractNumId w:val="40"/>
  </w:num>
  <w:num w:numId="78" w16cid:durableId="333581384">
    <w:abstractNumId w:val="38"/>
  </w:num>
  <w:num w:numId="79" w16cid:durableId="738481331">
    <w:abstractNumId w:val="104"/>
  </w:num>
  <w:num w:numId="80" w16cid:durableId="458836826">
    <w:abstractNumId w:val="53"/>
  </w:num>
  <w:num w:numId="81" w16cid:durableId="381448110">
    <w:abstractNumId w:val="44"/>
  </w:num>
  <w:num w:numId="82" w16cid:durableId="542984438">
    <w:abstractNumId w:val="69"/>
  </w:num>
  <w:num w:numId="83" w16cid:durableId="1999966049">
    <w:abstractNumId w:val="6"/>
  </w:num>
  <w:num w:numId="84" w16cid:durableId="1082799459">
    <w:abstractNumId w:val="48"/>
  </w:num>
  <w:num w:numId="85" w16cid:durableId="1242987160">
    <w:abstractNumId w:val="9"/>
  </w:num>
  <w:num w:numId="86" w16cid:durableId="1552811337">
    <w:abstractNumId w:val="75"/>
  </w:num>
  <w:num w:numId="87" w16cid:durableId="26418463">
    <w:abstractNumId w:val="20"/>
  </w:num>
  <w:num w:numId="88" w16cid:durableId="1905289018">
    <w:abstractNumId w:val="91"/>
  </w:num>
  <w:num w:numId="89" w16cid:durableId="1535189774">
    <w:abstractNumId w:val="92"/>
  </w:num>
  <w:num w:numId="90" w16cid:durableId="336271307">
    <w:abstractNumId w:val="10"/>
  </w:num>
  <w:num w:numId="91" w16cid:durableId="70199566">
    <w:abstractNumId w:val="96"/>
  </w:num>
  <w:num w:numId="92" w16cid:durableId="746270833">
    <w:abstractNumId w:val="8"/>
  </w:num>
  <w:num w:numId="93" w16cid:durableId="423961853">
    <w:abstractNumId w:val="62"/>
  </w:num>
  <w:num w:numId="94" w16cid:durableId="774206323">
    <w:abstractNumId w:val="110"/>
  </w:num>
  <w:num w:numId="95" w16cid:durableId="1309554176">
    <w:abstractNumId w:val="17"/>
  </w:num>
  <w:num w:numId="96" w16cid:durableId="1601572220">
    <w:abstractNumId w:val="111"/>
  </w:num>
  <w:num w:numId="97" w16cid:durableId="15425148">
    <w:abstractNumId w:val="94"/>
  </w:num>
  <w:num w:numId="98" w16cid:durableId="150104951">
    <w:abstractNumId w:val="0"/>
  </w:num>
  <w:num w:numId="99" w16cid:durableId="1883132212">
    <w:abstractNumId w:val="52"/>
  </w:num>
  <w:num w:numId="100" w16cid:durableId="36786200">
    <w:abstractNumId w:val="74"/>
  </w:num>
  <w:num w:numId="101" w16cid:durableId="1547451583">
    <w:abstractNumId w:val="83"/>
  </w:num>
  <w:num w:numId="102" w16cid:durableId="931159542">
    <w:abstractNumId w:val="103"/>
  </w:num>
  <w:num w:numId="103" w16cid:durableId="1640264450">
    <w:abstractNumId w:val="51"/>
  </w:num>
  <w:num w:numId="104" w16cid:durableId="1802991817">
    <w:abstractNumId w:val="93"/>
  </w:num>
  <w:num w:numId="105" w16cid:durableId="2057272765">
    <w:abstractNumId w:val="41"/>
  </w:num>
  <w:num w:numId="106" w16cid:durableId="153301445">
    <w:abstractNumId w:val="15"/>
  </w:num>
  <w:num w:numId="107" w16cid:durableId="260841640">
    <w:abstractNumId w:val="84"/>
  </w:num>
  <w:num w:numId="108" w16cid:durableId="32580593">
    <w:abstractNumId w:val="76"/>
  </w:num>
  <w:num w:numId="109" w16cid:durableId="209919916">
    <w:abstractNumId w:val="87"/>
  </w:num>
  <w:num w:numId="110" w16cid:durableId="1205017612">
    <w:abstractNumId w:val="47"/>
  </w:num>
  <w:num w:numId="111" w16cid:durableId="596519786">
    <w:abstractNumId w:val="30"/>
  </w:num>
  <w:num w:numId="112" w16cid:durableId="816605110">
    <w:abstractNumId w:val="50"/>
  </w:num>
  <w:num w:numId="113" w16cid:durableId="73356423">
    <w:abstractNumId w:val="31"/>
  </w:num>
  <w:num w:numId="114" w16cid:durableId="225649587">
    <w:abstractNumId w:val="5"/>
  </w:num>
  <w:num w:numId="115" w16cid:durableId="329451982">
    <w:abstractNumId w:val="60"/>
  </w:num>
  <w:num w:numId="116" w16cid:durableId="1518932349">
    <w:abstractNumId w:val="7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F04"/>
    <w:rsid w:val="0000578B"/>
    <w:rsid w:val="000108B0"/>
    <w:rsid w:val="00015F0D"/>
    <w:rsid w:val="00016021"/>
    <w:rsid w:val="000165A7"/>
    <w:rsid w:val="0002097F"/>
    <w:rsid w:val="00020AC7"/>
    <w:rsid w:val="000261F2"/>
    <w:rsid w:val="0002645B"/>
    <w:rsid w:val="00027A34"/>
    <w:rsid w:val="000322E7"/>
    <w:rsid w:val="00037944"/>
    <w:rsid w:val="00042EC2"/>
    <w:rsid w:val="00044CFD"/>
    <w:rsid w:val="000526FC"/>
    <w:rsid w:val="000541F2"/>
    <w:rsid w:val="000570B2"/>
    <w:rsid w:val="00060059"/>
    <w:rsid w:val="00061A09"/>
    <w:rsid w:val="00077009"/>
    <w:rsid w:val="00087E4F"/>
    <w:rsid w:val="00090A9C"/>
    <w:rsid w:val="00092C24"/>
    <w:rsid w:val="000940A0"/>
    <w:rsid w:val="00096F4A"/>
    <w:rsid w:val="000A1D3E"/>
    <w:rsid w:val="000A1E46"/>
    <w:rsid w:val="000A2022"/>
    <w:rsid w:val="000A310D"/>
    <w:rsid w:val="000A49ED"/>
    <w:rsid w:val="000A6392"/>
    <w:rsid w:val="000A749C"/>
    <w:rsid w:val="000B0064"/>
    <w:rsid w:val="000B0B32"/>
    <w:rsid w:val="000B706D"/>
    <w:rsid w:val="000B7B2E"/>
    <w:rsid w:val="000C0E22"/>
    <w:rsid w:val="000C1195"/>
    <w:rsid w:val="000D0869"/>
    <w:rsid w:val="000D335B"/>
    <w:rsid w:val="000D3EAE"/>
    <w:rsid w:val="000D5131"/>
    <w:rsid w:val="000E23AB"/>
    <w:rsid w:val="000E6887"/>
    <w:rsid w:val="000F0A0D"/>
    <w:rsid w:val="000F7F04"/>
    <w:rsid w:val="00100720"/>
    <w:rsid w:val="00100A1D"/>
    <w:rsid w:val="001011A1"/>
    <w:rsid w:val="00110665"/>
    <w:rsid w:val="0011126E"/>
    <w:rsid w:val="00113926"/>
    <w:rsid w:val="00116AE4"/>
    <w:rsid w:val="00117CA1"/>
    <w:rsid w:val="00122F23"/>
    <w:rsid w:val="00123943"/>
    <w:rsid w:val="00123CD9"/>
    <w:rsid w:val="0013004F"/>
    <w:rsid w:val="00130583"/>
    <w:rsid w:val="001367BC"/>
    <w:rsid w:val="00136BB8"/>
    <w:rsid w:val="00145B86"/>
    <w:rsid w:val="001461E3"/>
    <w:rsid w:val="00147265"/>
    <w:rsid w:val="00152104"/>
    <w:rsid w:val="001603EF"/>
    <w:rsid w:val="001618EF"/>
    <w:rsid w:val="001624C4"/>
    <w:rsid w:val="001654CD"/>
    <w:rsid w:val="00173626"/>
    <w:rsid w:val="00173699"/>
    <w:rsid w:val="00173ED4"/>
    <w:rsid w:val="001743C3"/>
    <w:rsid w:val="00175589"/>
    <w:rsid w:val="001762F4"/>
    <w:rsid w:val="00180799"/>
    <w:rsid w:val="00180A9B"/>
    <w:rsid w:val="00185F71"/>
    <w:rsid w:val="00195226"/>
    <w:rsid w:val="00195E72"/>
    <w:rsid w:val="001A10B5"/>
    <w:rsid w:val="001A5804"/>
    <w:rsid w:val="001A680C"/>
    <w:rsid w:val="001A7C94"/>
    <w:rsid w:val="001B5F49"/>
    <w:rsid w:val="001B7A21"/>
    <w:rsid w:val="001C01BE"/>
    <w:rsid w:val="001C3DA0"/>
    <w:rsid w:val="001C4089"/>
    <w:rsid w:val="001C426A"/>
    <w:rsid w:val="001C7DB2"/>
    <w:rsid w:val="001D45C3"/>
    <w:rsid w:val="001D47AD"/>
    <w:rsid w:val="001D5AF9"/>
    <w:rsid w:val="001D67F6"/>
    <w:rsid w:val="001D6C35"/>
    <w:rsid w:val="001E0C61"/>
    <w:rsid w:val="001E0DC5"/>
    <w:rsid w:val="001E252D"/>
    <w:rsid w:val="001E32DF"/>
    <w:rsid w:val="001E3406"/>
    <w:rsid w:val="001F5E96"/>
    <w:rsid w:val="001F63A4"/>
    <w:rsid w:val="001F7C36"/>
    <w:rsid w:val="0020239B"/>
    <w:rsid w:val="00206824"/>
    <w:rsid w:val="00207D69"/>
    <w:rsid w:val="00210A8D"/>
    <w:rsid w:val="0021362E"/>
    <w:rsid w:val="0022051E"/>
    <w:rsid w:val="002206A1"/>
    <w:rsid w:val="00222468"/>
    <w:rsid w:val="00223424"/>
    <w:rsid w:val="00225B66"/>
    <w:rsid w:val="002267E3"/>
    <w:rsid w:val="00227606"/>
    <w:rsid w:val="00231AB1"/>
    <w:rsid w:val="00231F3C"/>
    <w:rsid w:val="00232A16"/>
    <w:rsid w:val="0024045F"/>
    <w:rsid w:val="00250CC6"/>
    <w:rsid w:val="00251580"/>
    <w:rsid w:val="0025557C"/>
    <w:rsid w:val="00257F01"/>
    <w:rsid w:val="002616CF"/>
    <w:rsid w:val="00263733"/>
    <w:rsid w:val="002640F5"/>
    <w:rsid w:val="00264677"/>
    <w:rsid w:val="002655C1"/>
    <w:rsid w:val="00265C31"/>
    <w:rsid w:val="002710E4"/>
    <w:rsid w:val="00274C5B"/>
    <w:rsid w:val="00281C44"/>
    <w:rsid w:val="00282BE0"/>
    <w:rsid w:val="00282C5C"/>
    <w:rsid w:val="00284374"/>
    <w:rsid w:val="00290A50"/>
    <w:rsid w:val="00291CA4"/>
    <w:rsid w:val="0029393C"/>
    <w:rsid w:val="002941A6"/>
    <w:rsid w:val="002A113E"/>
    <w:rsid w:val="002A2C42"/>
    <w:rsid w:val="002B30F2"/>
    <w:rsid w:val="002B6766"/>
    <w:rsid w:val="002C2285"/>
    <w:rsid w:val="002C33B5"/>
    <w:rsid w:val="002C7AB6"/>
    <w:rsid w:val="002D019D"/>
    <w:rsid w:val="002D08CD"/>
    <w:rsid w:val="002D2EDE"/>
    <w:rsid w:val="002D3349"/>
    <w:rsid w:val="002D638C"/>
    <w:rsid w:val="002D68BB"/>
    <w:rsid w:val="002E03CF"/>
    <w:rsid w:val="002E11E9"/>
    <w:rsid w:val="002E3943"/>
    <w:rsid w:val="002F0EEA"/>
    <w:rsid w:val="002F20A7"/>
    <w:rsid w:val="002F20B5"/>
    <w:rsid w:val="002F3A51"/>
    <w:rsid w:val="002F6E6C"/>
    <w:rsid w:val="00303959"/>
    <w:rsid w:val="00306E30"/>
    <w:rsid w:val="00307DBF"/>
    <w:rsid w:val="00310733"/>
    <w:rsid w:val="0031528E"/>
    <w:rsid w:val="00316776"/>
    <w:rsid w:val="00316E28"/>
    <w:rsid w:val="003223F2"/>
    <w:rsid w:val="00322A0D"/>
    <w:rsid w:val="00322CDE"/>
    <w:rsid w:val="003235C8"/>
    <w:rsid w:val="00330785"/>
    <w:rsid w:val="00333FF1"/>
    <w:rsid w:val="00334002"/>
    <w:rsid w:val="003375D6"/>
    <w:rsid w:val="00337BD4"/>
    <w:rsid w:val="00343773"/>
    <w:rsid w:val="00356156"/>
    <w:rsid w:val="00356727"/>
    <w:rsid w:val="00360A3F"/>
    <w:rsid w:val="00364C07"/>
    <w:rsid w:val="00365746"/>
    <w:rsid w:val="00365C42"/>
    <w:rsid w:val="00373F1B"/>
    <w:rsid w:val="00377889"/>
    <w:rsid w:val="00377CB0"/>
    <w:rsid w:val="00381E67"/>
    <w:rsid w:val="003820C5"/>
    <w:rsid w:val="00383E83"/>
    <w:rsid w:val="00384B22"/>
    <w:rsid w:val="00385C9E"/>
    <w:rsid w:val="00387221"/>
    <w:rsid w:val="003957F9"/>
    <w:rsid w:val="00395E1F"/>
    <w:rsid w:val="00397058"/>
    <w:rsid w:val="003A4334"/>
    <w:rsid w:val="003B0F00"/>
    <w:rsid w:val="003B1224"/>
    <w:rsid w:val="003B1418"/>
    <w:rsid w:val="003B543C"/>
    <w:rsid w:val="003B6969"/>
    <w:rsid w:val="003C05E1"/>
    <w:rsid w:val="003C1A4C"/>
    <w:rsid w:val="003C254A"/>
    <w:rsid w:val="003C42D9"/>
    <w:rsid w:val="003C65B7"/>
    <w:rsid w:val="003D0FFD"/>
    <w:rsid w:val="003D1D43"/>
    <w:rsid w:val="003D3563"/>
    <w:rsid w:val="003D5F89"/>
    <w:rsid w:val="003D7177"/>
    <w:rsid w:val="003D7886"/>
    <w:rsid w:val="003D7E7F"/>
    <w:rsid w:val="003E1E60"/>
    <w:rsid w:val="003E2D42"/>
    <w:rsid w:val="003E68A6"/>
    <w:rsid w:val="003E6A6A"/>
    <w:rsid w:val="003F1B8A"/>
    <w:rsid w:val="003F21BE"/>
    <w:rsid w:val="003F39ED"/>
    <w:rsid w:val="003F6189"/>
    <w:rsid w:val="003F69BC"/>
    <w:rsid w:val="00400706"/>
    <w:rsid w:val="00404FF2"/>
    <w:rsid w:val="0040510D"/>
    <w:rsid w:val="00422A37"/>
    <w:rsid w:val="00430E23"/>
    <w:rsid w:val="0043449E"/>
    <w:rsid w:val="004356B0"/>
    <w:rsid w:val="00436034"/>
    <w:rsid w:val="00436B59"/>
    <w:rsid w:val="004378AC"/>
    <w:rsid w:val="00437FC4"/>
    <w:rsid w:val="004413CD"/>
    <w:rsid w:val="0044258D"/>
    <w:rsid w:val="00443A60"/>
    <w:rsid w:val="00444B1D"/>
    <w:rsid w:val="00444B3C"/>
    <w:rsid w:val="00447465"/>
    <w:rsid w:val="004545E0"/>
    <w:rsid w:val="00461A91"/>
    <w:rsid w:val="00466097"/>
    <w:rsid w:val="004723FE"/>
    <w:rsid w:val="00473F99"/>
    <w:rsid w:val="00475AAC"/>
    <w:rsid w:val="0048074B"/>
    <w:rsid w:val="00482D1B"/>
    <w:rsid w:val="00483F3D"/>
    <w:rsid w:val="00485BD0"/>
    <w:rsid w:val="00486510"/>
    <w:rsid w:val="00486B51"/>
    <w:rsid w:val="00487152"/>
    <w:rsid w:val="0048787A"/>
    <w:rsid w:val="00487DB0"/>
    <w:rsid w:val="00491E6A"/>
    <w:rsid w:val="00492E40"/>
    <w:rsid w:val="00495A57"/>
    <w:rsid w:val="004968D5"/>
    <w:rsid w:val="00497104"/>
    <w:rsid w:val="004A10BC"/>
    <w:rsid w:val="004A1A5C"/>
    <w:rsid w:val="004A5516"/>
    <w:rsid w:val="004A613B"/>
    <w:rsid w:val="004B484B"/>
    <w:rsid w:val="004B66DC"/>
    <w:rsid w:val="004B78C6"/>
    <w:rsid w:val="004B7BFB"/>
    <w:rsid w:val="004C1CC5"/>
    <w:rsid w:val="004C1DAF"/>
    <w:rsid w:val="004C308E"/>
    <w:rsid w:val="004C7B52"/>
    <w:rsid w:val="004D0090"/>
    <w:rsid w:val="004D075E"/>
    <w:rsid w:val="004D2A39"/>
    <w:rsid w:val="004D2D20"/>
    <w:rsid w:val="004D6DB2"/>
    <w:rsid w:val="004D7783"/>
    <w:rsid w:val="004D7F28"/>
    <w:rsid w:val="004E01F6"/>
    <w:rsid w:val="004F15E7"/>
    <w:rsid w:val="004F1607"/>
    <w:rsid w:val="004F1964"/>
    <w:rsid w:val="004F1CF1"/>
    <w:rsid w:val="004F1E67"/>
    <w:rsid w:val="004F493D"/>
    <w:rsid w:val="0050023D"/>
    <w:rsid w:val="00501348"/>
    <w:rsid w:val="0050451B"/>
    <w:rsid w:val="005113F3"/>
    <w:rsid w:val="005144E3"/>
    <w:rsid w:val="00515088"/>
    <w:rsid w:val="0052019E"/>
    <w:rsid w:val="00533265"/>
    <w:rsid w:val="0053336F"/>
    <w:rsid w:val="00533AA9"/>
    <w:rsid w:val="00535ED5"/>
    <w:rsid w:val="0053681E"/>
    <w:rsid w:val="00542E5A"/>
    <w:rsid w:val="005433BE"/>
    <w:rsid w:val="00545742"/>
    <w:rsid w:val="00546BB3"/>
    <w:rsid w:val="005470C3"/>
    <w:rsid w:val="005532E5"/>
    <w:rsid w:val="00556D9C"/>
    <w:rsid w:val="00560CC1"/>
    <w:rsid w:val="0056154F"/>
    <w:rsid w:val="00581BF5"/>
    <w:rsid w:val="0058302C"/>
    <w:rsid w:val="00591AC3"/>
    <w:rsid w:val="00595574"/>
    <w:rsid w:val="00597208"/>
    <w:rsid w:val="005A3266"/>
    <w:rsid w:val="005A3959"/>
    <w:rsid w:val="005A4F66"/>
    <w:rsid w:val="005A76D0"/>
    <w:rsid w:val="005A7EB2"/>
    <w:rsid w:val="005B25B6"/>
    <w:rsid w:val="005B2E32"/>
    <w:rsid w:val="005B65AE"/>
    <w:rsid w:val="005C3DA2"/>
    <w:rsid w:val="005C55F9"/>
    <w:rsid w:val="005D13FA"/>
    <w:rsid w:val="005D1768"/>
    <w:rsid w:val="005D2492"/>
    <w:rsid w:val="005E1B7D"/>
    <w:rsid w:val="005E24FB"/>
    <w:rsid w:val="005E372A"/>
    <w:rsid w:val="005E4451"/>
    <w:rsid w:val="005E7B2B"/>
    <w:rsid w:val="005F2661"/>
    <w:rsid w:val="005F5AF5"/>
    <w:rsid w:val="0060066C"/>
    <w:rsid w:val="0060105E"/>
    <w:rsid w:val="0061026F"/>
    <w:rsid w:val="0061276C"/>
    <w:rsid w:val="00616AA6"/>
    <w:rsid w:val="00620F4F"/>
    <w:rsid w:val="006219D4"/>
    <w:rsid w:val="0062589E"/>
    <w:rsid w:val="00625A3C"/>
    <w:rsid w:val="00632B95"/>
    <w:rsid w:val="00633F98"/>
    <w:rsid w:val="00634932"/>
    <w:rsid w:val="00643FBA"/>
    <w:rsid w:val="006447D8"/>
    <w:rsid w:val="00644F28"/>
    <w:rsid w:val="00650BE7"/>
    <w:rsid w:val="0065187E"/>
    <w:rsid w:val="00652162"/>
    <w:rsid w:val="00655684"/>
    <w:rsid w:val="00661A1D"/>
    <w:rsid w:val="00663C12"/>
    <w:rsid w:val="00665503"/>
    <w:rsid w:val="00667BBF"/>
    <w:rsid w:val="00671088"/>
    <w:rsid w:val="006731F3"/>
    <w:rsid w:val="00676B85"/>
    <w:rsid w:val="00680714"/>
    <w:rsid w:val="00682BB4"/>
    <w:rsid w:val="0068356D"/>
    <w:rsid w:val="00685F38"/>
    <w:rsid w:val="00687F77"/>
    <w:rsid w:val="00696C6F"/>
    <w:rsid w:val="00696D0F"/>
    <w:rsid w:val="006A16BF"/>
    <w:rsid w:val="006A5A93"/>
    <w:rsid w:val="006A791A"/>
    <w:rsid w:val="006A7DC3"/>
    <w:rsid w:val="006B1075"/>
    <w:rsid w:val="006B366F"/>
    <w:rsid w:val="006B51C2"/>
    <w:rsid w:val="006B5991"/>
    <w:rsid w:val="006C10F3"/>
    <w:rsid w:val="006C2E76"/>
    <w:rsid w:val="006C4DA2"/>
    <w:rsid w:val="006C54C9"/>
    <w:rsid w:val="006C7D72"/>
    <w:rsid w:val="006D5C56"/>
    <w:rsid w:val="006E1BAE"/>
    <w:rsid w:val="006E413B"/>
    <w:rsid w:val="006F1837"/>
    <w:rsid w:val="006F216B"/>
    <w:rsid w:val="006F3CD1"/>
    <w:rsid w:val="0070272D"/>
    <w:rsid w:val="00703A9A"/>
    <w:rsid w:val="00704C25"/>
    <w:rsid w:val="00705F1D"/>
    <w:rsid w:val="00706AC7"/>
    <w:rsid w:val="00710891"/>
    <w:rsid w:val="00711248"/>
    <w:rsid w:val="007146B2"/>
    <w:rsid w:val="007239AC"/>
    <w:rsid w:val="00723E95"/>
    <w:rsid w:val="0072544E"/>
    <w:rsid w:val="0073185F"/>
    <w:rsid w:val="007320F7"/>
    <w:rsid w:val="00732BB6"/>
    <w:rsid w:val="00733953"/>
    <w:rsid w:val="00736364"/>
    <w:rsid w:val="0073642B"/>
    <w:rsid w:val="00740AB1"/>
    <w:rsid w:val="00742B9F"/>
    <w:rsid w:val="007507AF"/>
    <w:rsid w:val="00750F2F"/>
    <w:rsid w:val="00754496"/>
    <w:rsid w:val="00757A8E"/>
    <w:rsid w:val="00762545"/>
    <w:rsid w:val="0076684E"/>
    <w:rsid w:val="00766A58"/>
    <w:rsid w:val="007703DC"/>
    <w:rsid w:val="00776000"/>
    <w:rsid w:val="007764F4"/>
    <w:rsid w:val="007764F9"/>
    <w:rsid w:val="00776AB8"/>
    <w:rsid w:val="00781550"/>
    <w:rsid w:val="007822A3"/>
    <w:rsid w:val="00784FE4"/>
    <w:rsid w:val="00785318"/>
    <w:rsid w:val="00790119"/>
    <w:rsid w:val="00793616"/>
    <w:rsid w:val="007969DC"/>
    <w:rsid w:val="00797AF9"/>
    <w:rsid w:val="007A31DC"/>
    <w:rsid w:val="007A5D47"/>
    <w:rsid w:val="007B29E4"/>
    <w:rsid w:val="007B3A5C"/>
    <w:rsid w:val="007B6C5C"/>
    <w:rsid w:val="007C1F01"/>
    <w:rsid w:val="007C23C1"/>
    <w:rsid w:val="007C428F"/>
    <w:rsid w:val="007C4555"/>
    <w:rsid w:val="007C58AD"/>
    <w:rsid w:val="007C7032"/>
    <w:rsid w:val="007D39B9"/>
    <w:rsid w:val="007D7D94"/>
    <w:rsid w:val="007E0737"/>
    <w:rsid w:val="007E3985"/>
    <w:rsid w:val="007E70DD"/>
    <w:rsid w:val="007F106D"/>
    <w:rsid w:val="007F3C9A"/>
    <w:rsid w:val="007F4183"/>
    <w:rsid w:val="007F4DBF"/>
    <w:rsid w:val="008022F1"/>
    <w:rsid w:val="00802EEF"/>
    <w:rsid w:val="00806403"/>
    <w:rsid w:val="00807260"/>
    <w:rsid w:val="00807474"/>
    <w:rsid w:val="00810AE7"/>
    <w:rsid w:val="00814040"/>
    <w:rsid w:val="008173B3"/>
    <w:rsid w:val="00817E2A"/>
    <w:rsid w:val="00820FC1"/>
    <w:rsid w:val="00821A13"/>
    <w:rsid w:val="00821D2B"/>
    <w:rsid w:val="0082521F"/>
    <w:rsid w:val="00831B04"/>
    <w:rsid w:val="00840269"/>
    <w:rsid w:val="0084554F"/>
    <w:rsid w:val="00845703"/>
    <w:rsid w:val="00854E14"/>
    <w:rsid w:val="00855C9D"/>
    <w:rsid w:val="0086333D"/>
    <w:rsid w:val="00864B2B"/>
    <w:rsid w:val="00872484"/>
    <w:rsid w:val="00876724"/>
    <w:rsid w:val="0088063D"/>
    <w:rsid w:val="008806D9"/>
    <w:rsid w:val="00881164"/>
    <w:rsid w:val="0088301D"/>
    <w:rsid w:val="008831A6"/>
    <w:rsid w:val="00883E09"/>
    <w:rsid w:val="00885553"/>
    <w:rsid w:val="00886510"/>
    <w:rsid w:val="0089007E"/>
    <w:rsid w:val="008925FD"/>
    <w:rsid w:val="00892F55"/>
    <w:rsid w:val="00894F92"/>
    <w:rsid w:val="00897571"/>
    <w:rsid w:val="008A09DC"/>
    <w:rsid w:val="008A14BD"/>
    <w:rsid w:val="008A2025"/>
    <w:rsid w:val="008A69EA"/>
    <w:rsid w:val="008A7D25"/>
    <w:rsid w:val="008B0F36"/>
    <w:rsid w:val="008B2B05"/>
    <w:rsid w:val="008B5953"/>
    <w:rsid w:val="008B5974"/>
    <w:rsid w:val="008C140C"/>
    <w:rsid w:val="008C2AA8"/>
    <w:rsid w:val="008C6274"/>
    <w:rsid w:val="008D1B67"/>
    <w:rsid w:val="008D4F1A"/>
    <w:rsid w:val="008D5F2C"/>
    <w:rsid w:val="008E18C4"/>
    <w:rsid w:val="008E1DF8"/>
    <w:rsid w:val="008E7848"/>
    <w:rsid w:val="008E7947"/>
    <w:rsid w:val="008E7A7C"/>
    <w:rsid w:val="008F51F2"/>
    <w:rsid w:val="0090102E"/>
    <w:rsid w:val="00912656"/>
    <w:rsid w:val="009139AE"/>
    <w:rsid w:val="00914AF6"/>
    <w:rsid w:val="00915618"/>
    <w:rsid w:val="00916122"/>
    <w:rsid w:val="00917C97"/>
    <w:rsid w:val="00922314"/>
    <w:rsid w:val="009374D0"/>
    <w:rsid w:val="0093756B"/>
    <w:rsid w:val="009375F0"/>
    <w:rsid w:val="009400C2"/>
    <w:rsid w:val="009462FA"/>
    <w:rsid w:val="009479C0"/>
    <w:rsid w:val="009505DD"/>
    <w:rsid w:val="00955905"/>
    <w:rsid w:val="009559ED"/>
    <w:rsid w:val="009561AA"/>
    <w:rsid w:val="00957354"/>
    <w:rsid w:val="00962E14"/>
    <w:rsid w:val="00965F27"/>
    <w:rsid w:val="0096761A"/>
    <w:rsid w:val="009705B3"/>
    <w:rsid w:val="00971016"/>
    <w:rsid w:val="009813A6"/>
    <w:rsid w:val="009917F5"/>
    <w:rsid w:val="00997624"/>
    <w:rsid w:val="0099799A"/>
    <w:rsid w:val="009A5AAE"/>
    <w:rsid w:val="009A6D59"/>
    <w:rsid w:val="009B37AA"/>
    <w:rsid w:val="009B7B1F"/>
    <w:rsid w:val="009C10A7"/>
    <w:rsid w:val="009C2244"/>
    <w:rsid w:val="009C3914"/>
    <w:rsid w:val="009C3C7B"/>
    <w:rsid w:val="009D1AA9"/>
    <w:rsid w:val="009D1D31"/>
    <w:rsid w:val="009D2AEB"/>
    <w:rsid w:val="009E3B7C"/>
    <w:rsid w:val="009E3C5C"/>
    <w:rsid w:val="009E4604"/>
    <w:rsid w:val="009E64A9"/>
    <w:rsid w:val="009E72E0"/>
    <w:rsid w:val="009F1183"/>
    <w:rsid w:val="009F1514"/>
    <w:rsid w:val="009F2CAA"/>
    <w:rsid w:val="009F2F7B"/>
    <w:rsid w:val="009F44B4"/>
    <w:rsid w:val="009F589F"/>
    <w:rsid w:val="009F7119"/>
    <w:rsid w:val="00A00401"/>
    <w:rsid w:val="00A043DE"/>
    <w:rsid w:val="00A05BAE"/>
    <w:rsid w:val="00A10B9C"/>
    <w:rsid w:val="00A10BB5"/>
    <w:rsid w:val="00A11618"/>
    <w:rsid w:val="00A14CF4"/>
    <w:rsid w:val="00A1570C"/>
    <w:rsid w:val="00A15C4F"/>
    <w:rsid w:val="00A161EB"/>
    <w:rsid w:val="00A167F5"/>
    <w:rsid w:val="00A16E60"/>
    <w:rsid w:val="00A23560"/>
    <w:rsid w:val="00A25DB7"/>
    <w:rsid w:val="00A25DDB"/>
    <w:rsid w:val="00A2724A"/>
    <w:rsid w:val="00A27A95"/>
    <w:rsid w:val="00A27E8B"/>
    <w:rsid w:val="00A30741"/>
    <w:rsid w:val="00A32ECA"/>
    <w:rsid w:val="00A36F8D"/>
    <w:rsid w:val="00A37539"/>
    <w:rsid w:val="00A40B4C"/>
    <w:rsid w:val="00A45327"/>
    <w:rsid w:val="00A45AD7"/>
    <w:rsid w:val="00A469A2"/>
    <w:rsid w:val="00A51842"/>
    <w:rsid w:val="00A53BB1"/>
    <w:rsid w:val="00A53FA2"/>
    <w:rsid w:val="00A60347"/>
    <w:rsid w:val="00A62487"/>
    <w:rsid w:val="00A63AF0"/>
    <w:rsid w:val="00A6483F"/>
    <w:rsid w:val="00A67E70"/>
    <w:rsid w:val="00A70534"/>
    <w:rsid w:val="00A7232F"/>
    <w:rsid w:val="00A7266B"/>
    <w:rsid w:val="00A72FED"/>
    <w:rsid w:val="00A73A46"/>
    <w:rsid w:val="00A7494B"/>
    <w:rsid w:val="00A74A2B"/>
    <w:rsid w:val="00A7525C"/>
    <w:rsid w:val="00A7742E"/>
    <w:rsid w:val="00A77B25"/>
    <w:rsid w:val="00A813E2"/>
    <w:rsid w:val="00A83153"/>
    <w:rsid w:val="00A837C9"/>
    <w:rsid w:val="00A84E8C"/>
    <w:rsid w:val="00A8785A"/>
    <w:rsid w:val="00A90432"/>
    <w:rsid w:val="00A91CD2"/>
    <w:rsid w:val="00A9306D"/>
    <w:rsid w:val="00A9525D"/>
    <w:rsid w:val="00AB0DB7"/>
    <w:rsid w:val="00AB0E27"/>
    <w:rsid w:val="00AB3C9E"/>
    <w:rsid w:val="00AC0B69"/>
    <w:rsid w:val="00AC24D4"/>
    <w:rsid w:val="00AC46F5"/>
    <w:rsid w:val="00AC4733"/>
    <w:rsid w:val="00AC4F32"/>
    <w:rsid w:val="00AD191A"/>
    <w:rsid w:val="00AD199A"/>
    <w:rsid w:val="00AD3436"/>
    <w:rsid w:val="00AD5DDB"/>
    <w:rsid w:val="00AD783C"/>
    <w:rsid w:val="00AE6B9C"/>
    <w:rsid w:val="00AE6F99"/>
    <w:rsid w:val="00AF62C2"/>
    <w:rsid w:val="00B00D76"/>
    <w:rsid w:val="00B03D10"/>
    <w:rsid w:val="00B05FDA"/>
    <w:rsid w:val="00B12127"/>
    <w:rsid w:val="00B146C0"/>
    <w:rsid w:val="00B15459"/>
    <w:rsid w:val="00B16779"/>
    <w:rsid w:val="00B1755D"/>
    <w:rsid w:val="00B27D88"/>
    <w:rsid w:val="00B32E4E"/>
    <w:rsid w:val="00B33675"/>
    <w:rsid w:val="00B415A9"/>
    <w:rsid w:val="00B4206B"/>
    <w:rsid w:val="00B43F32"/>
    <w:rsid w:val="00B4456F"/>
    <w:rsid w:val="00B47364"/>
    <w:rsid w:val="00B47B86"/>
    <w:rsid w:val="00B51CC1"/>
    <w:rsid w:val="00B53438"/>
    <w:rsid w:val="00B60538"/>
    <w:rsid w:val="00B6054F"/>
    <w:rsid w:val="00B61F61"/>
    <w:rsid w:val="00B63BBC"/>
    <w:rsid w:val="00B7539B"/>
    <w:rsid w:val="00B802A8"/>
    <w:rsid w:val="00B80CEA"/>
    <w:rsid w:val="00B81194"/>
    <w:rsid w:val="00B81A4F"/>
    <w:rsid w:val="00B844E1"/>
    <w:rsid w:val="00B90CF8"/>
    <w:rsid w:val="00B91986"/>
    <w:rsid w:val="00B96E4F"/>
    <w:rsid w:val="00BA2704"/>
    <w:rsid w:val="00BA688E"/>
    <w:rsid w:val="00BB3408"/>
    <w:rsid w:val="00BB4052"/>
    <w:rsid w:val="00BB46BB"/>
    <w:rsid w:val="00BB4A15"/>
    <w:rsid w:val="00BB5B4B"/>
    <w:rsid w:val="00BB5DCC"/>
    <w:rsid w:val="00BC7341"/>
    <w:rsid w:val="00BC78DA"/>
    <w:rsid w:val="00BD17E4"/>
    <w:rsid w:val="00BD4333"/>
    <w:rsid w:val="00BE07E2"/>
    <w:rsid w:val="00BE2447"/>
    <w:rsid w:val="00BE2AD6"/>
    <w:rsid w:val="00BE5A20"/>
    <w:rsid w:val="00BE609B"/>
    <w:rsid w:val="00BF00BC"/>
    <w:rsid w:val="00BF10D9"/>
    <w:rsid w:val="00BF10E4"/>
    <w:rsid w:val="00BF20DB"/>
    <w:rsid w:val="00BF2A76"/>
    <w:rsid w:val="00BF4225"/>
    <w:rsid w:val="00C0009D"/>
    <w:rsid w:val="00C11026"/>
    <w:rsid w:val="00C1168C"/>
    <w:rsid w:val="00C1324B"/>
    <w:rsid w:val="00C13ED1"/>
    <w:rsid w:val="00C144E4"/>
    <w:rsid w:val="00C15056"/>
    <w:rsid w:val="00C2122A"/>
    <w:rsid w:val="00C2376A"/>
    <w:rsid w:val="00C278BB"/>
    <w:rsid w:val="00C33A0E"/>
    <w:rsid w:val="00C34D41"/>
    <w:rsid w:val="00C35EB8"/>
    <w:rsid w:val="00C361FC"/>
    <w:rsid w:val="00C364AF"/>
    <w:rsid w:val="00C368CE"/>
    <w:rsid w:val="00C40033"/>
    <w:rsid w:val="00C44E75"/>
    <w:rsid w:val="00C45804"/>
    <w:rsid w:val="00C45E39"/>
    <w:rsid w:val="00C472D8"/>
    <w:rsid w:val="00C476E1"/>
    <w:rsid w:val="00C54C7D"/>
    <w:rsid w:val="00C56B6D"/>
    <w:rsid w:val="00C57094"/>
    <w:rsid w:val="00C577E1"/>
    <w:rsid w:val="00C61182"/>
    <w:rsid w:val="00C62DC1"/>
    <w:rsid w:val="00C66D10"/>
    <w:rsid w:val="00C72575"/>
    <w:rsid w:val="00C74AAF"/>
    <w:rsid w:val="00C76706"/>
    <w:rsid w:val="00C80703"/>
    <w:rsid w:val="00C87AB5"/>
    <w:rsid w:val="00C93ED6"/>
    <w:rsid w:val="00C93FA9"/>
    <w:rsid w:val="00C95CD2"/>
    <w:rsid w:val="00CA1B14"/>
    <w:rsid w:val="00CB0A76"/>
    <w:rsid w:val="00CB0E67"/>
    <w:rsid w:val="00CB50D5"/>
    <w:rsid w:val="00CB644D"/>
    <w:rsid w:val="00CC365B"/>
    <w:rsid w:val="00CC3C32"/>
    <w:rsid w:val="00CD67C0"/>
    <w:rsid w:val="00CD6DF7"/>
    <w:rsid w:val="00CE0255"/>
    <w:rsid w:val="00CE13A5"/>
    <w:rsid w:val="00CE28FE"/>
    <w:rsid w:val="00CE39F0"/>
    <w:rsid w:val="00CE45FE"/>
    <w:rsid w:val="00CE6B71"/>
    <w:rsid w:val="00CF38E8"/>
    <w:rsid w:val="00CF6A2A"/>
    <w:rsid w:val="00D0035F"/>
    <w:rsid w:val="00D012B5"/>
    <w:rsid w:val="00D046CC"/>
    <w:rsid w:val="00D05EDF"/>
    <w:rsid w:val="00D06245"/>
    <w:rsid w:val="00D1286C"/>
    <w:rsid w:val="00D1291B"/>
    <w:rsid w:val="00D135F6"/>
    <w:rsid w:val="00D148AB"/>
    <w:rsid w:val="00D20E96"/>
    <w:rsid w:val="00D235C5"/>
    <w:rsid w:val="00D23CA7"/>
    <w:rsid w:val="00D24528"/>
    <w:rsid w:val="00D26484"/>
    <w:rsid w:val="00D30D88"/>
    <w:rsid w:val="00D31D7E"/>
    <w:rsid w:val="00D33FF6"/>
    <w:rsid w:val="00D416C4"/>
    <w:rsid w:val="00D43F87"/>
    <w:rsid w:val="00D4539C"/>
    <w:rsid w:val="00D47F4C"/>
    <w:rsid w:val="00D57CF0"/>
    <w:rsid w:val="00D60B8C"/>
    <w:rsid w:val="00D66F8C"/>
    <w:rsid w:val="00D7057C"/>
    <w:rsid w:val="00D70583"/>
    <w:rsid w:val="00D70797"/>
    <w:rsid w:val="00D73A9E"/>
    <w:rsid w:val="00D73F64"/>
    <w:rsid w:val="00D74128"/>
    <w:rsid w:val="00D81FAB"/>
    <w:rsid w:val="00D85988"/>
    <w:rsid w:val="00D9144F"/>
    <w:rsid w:val="00DA22D9"/>
    <w:rsid w:val="00DA4970"/>
    <w:rsid w:val="00DA5FAE"/>
    <w:rsid w:val="00DA6668"/>
    <w:rsid w:val="00DB16BA"/>
    <w:rsid w:val="00DB2453"/>
    <w:rsid w:val="00DB67ED"/>
    <w:rsid w:val="00DC034B"/>
    <w:rsid w:val="00DC7903"/>
    <w:rsid w:val="00DC7FD7"/>
    <w:rsid w:val="00DD4E9D"/>
    <w:rsid w:val="00DD71C3"/>
    <w:rsid w:val="00DE4849"/>
    <w:rsid w:val="00DF2C45"/>
    <w:rsid w:val="00DF30DF"/>
    <w:rsid w:val="00DF5DB8"/>
    <w:rsid w:val="00DF6DD4"/>
    <w:rsid w:val="00E01563"/>
    <w:rsid w:val="00E031FB"/>
    <w:rsid w:val="00E1052A"/>
    <w:rsid w:val="00E1087D"/>
    <w:rsid w:val="00E11470"/>
    <w:rsid w:val="00E11EF3"/>
    <w:rsid w:val="00E208CE"/>
    <w:rsid w:val="00E22617"/>
    <w:rsid w:val="00E263C2"/>
    <w:rsid w:val="00E3299D"/>
    <w:rsid w:val="00E34F6D"/>
    <w:rsid w:val="00E3538E"/>
    <w:rsid w:val="00E3576C"/>
    <w:rsid w:val="00E36535"/>
    <w:rsid w:val="00E415CF"/>
    <w:rsid w:val="00E45EB8"/>
    <w:rsid w:val="00E45FD8"/>
    <w:rsid w:val="00E501DC"/>
    <w:rsid w:val="00E53A08"/>
    <w:rsid w:val="00E579DA"/>
    <w:rsid w:val="00E57E7F"/>
    <w:rsid w:val="00E638A6"/>
    <w:rsid w:val="00E667FB"/>
    <w:rsid w:val="00E67C15"/>
    <w:rsid w:val="00E70A28"/>
    <w:rsid w:val="00E70E4C"/>
    <w:rsid w:val="00E71030"/>
    <w:rsid w:val="00E74864"/>
    <w:rsid w:val="00E82D88"/>
    <w:rsid w:val="00E8640E"/>
    <w:rsid w:val="00E908B1"/>
    <w:rsid w:val="00EA0044"/>
    <w:rsid w:val="00EA2C08"/>
    <w:rsid w:val="00EA327F"/>
    <w:rsid w:val="00EA4FF9"/>
    <w:rsid w:val="00EA69AC"/>
    <w:rsid w:val="00EA6BFE"/>
    <w:rsid w:val="00EB684E"/>
    <w:rsid w:val="00EC25CF"/>
    <w:rsid w:val="00EC4694"/>
    <w:rsid w:val="00EC6CA0"/>
    <w:rsid w:val="00ED558C"/>
    <w:rsid w:val="00ED7356"/>
    <w:rsid w:val="00EE6526"/>
    <w:rsid w:val="00EE7D55"/>
    <w:rsid w:val="00EF040F"/>
    <w:rsid w:val="00EF052C"/>
    <w:rsid w:val="00EF1678"/>
    <w:rsid w:val="00EF2A1B"/>
    <w:rsid w:val="00EF459E"/>
    <w:rsid w:val="00EF59AD"/>
    <w:rsid w:val="00F003FB"/>
    <w:rsid w:val="00F0140F"/>
    <w:rsid w:val="00F05002"/>
    <w:rsid w:val="00F1554E"/>
    <w:rsid w:val="00F16E61"/>
    <w:rsid w:val="00F17A30"/>
    <w:rsid w:val="00F20D35"/>
    <w:rsid w:val="00F25846"/>
    <w:rsid w:val="00F36A69"/>
    <w:rsid w:val="00F378FD"/>
    <w:rsid w:val="00F43BA7"/>
    <w:rsid w:val="00F4536C"/>
    <w:rsid w:val="00F4637B"/>
    <w:rsid w:val="00F55531"/>
    <w:rsid w:val="00F5781A"/>
    <w:rsid w:val="00F611D9"/>
    <w:rsid w:val="00F628F0"/>
    <w:rsid w:val="00F630B2"/>
    <w:rsid w:val="00F639E1"/>
    <w:rsid w:val="00F67AD1"/>
    <w:rsid w:val="00F71C4B"/>
    <w:rsid w:val="00F729D5"/>
    <w:rsid w:val="00F73EE4"/>
    <w:rsid w:val="00F74068"/>
    <w:rsid w:val="00F77CC4"/>
    <w:rsid w:val="00F8016B"/>
    <w:rsid w:val="00F82EAB"/>
    <w:rsid w:val="00F84365"/>
    <w:rsid w:val="00F909EF"/>
    <w:rsid w:val="00F92126"/>
    <w:rsid w:val="00F92EA4"/>
    <w:rsid w:val="00F959F7"/>
    <w:rsid w:val="00F96168"/>
    <w:rsid w:val="00FA2256"/>
    <w:rsid w:val="00FA28F4"/>
    <w:rsid w:val="00FA4160"/>
    <w:rsid w:val="00FA57E0"/>
    <w:rsid w:val="00FB40CE"/>
    <w:rsid w:val="00FB4C6A"/>
    <w:rsid w:val="00FB4EC1"/>
    <w:rsid w:val="00FB5943"/>
    <w:rsid w:val="00FB599B"/>
    <w:rsid w:val="00FB67F2"/>
    <w:rsid w:val="00FB763E"/>
    <w:rsid w:val="00FB7B59"/>
    <w:rsid w:val="00FC3BCE"/>
    <w:rsid w:val="00FC4679"/>
    <w:rsid w:val="00FC6309"/>
    <w:rsid w:val="00FC7D1F"/>
    <w:rsid w:val="00FD0BBE"/>
    <w:rsid w:val="00FD0F8E"/>
    <w:rsid w:val="00FD131E"/>
    <w:rsid w:val="00FD65D4"/>
    <w:rsid w:val="00FE16A0"/>
    <w:rsid w:val="00FE6577"/>
    <w:rsid w:val="00FF2D1F"/>
    <w:rsid w:val="00FF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533E10"/>
  <w15:docId w15:val="{10972F79-7CE3-4199-90ED-6A6B8285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0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2BB6"/>
    <w:pPr>
      <w:spacing w:after="160" w:line="259" w:lineRule="auto"/>
    </w:pPr>
  </w:style>
  <w:style w:type="paragraph" w:styleId="1">
    <w:name w:val="heading 1"/>
    <w:basedOn w:val="a"/>
    <w:next w:val="a"/>
    <w:link w:val="1Char"/>
    <w:uiPriority w:val="9"/>
    <w:qFormat/>
    <w:rsid w:val="00436B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0F7F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3375D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Char"/>
    <w:uiPriority w:val="9"/>
    <w:qFormat/>
    <w:rsid w:val="003375D6"/>
    <w:pPr>
      <w:keepNext/>
      <w:suppressAutoHyphens/>
      <w:bidi/>
      <w:spacing w:before="240" w:after="60" w:line="276" w:lineRule="auto"/>
      <w:outlineLvl w:val="3"/>
    </w:pPr>
    <w:rPr>
      <w:rFonts w:ascii="Calibri" w:eastAsia="Times New Roman" w:hAnsi="Calibri" w:cs="Arial"/>
      <w:b/>
      <w:bCs/>
      <w:kern w:val="1"/>
      <w:sz w:val="28"/>
      <w:szCs w:val="28"/>
      <w:lang w:val="x-none" w:eastAsia="ar-JO" w:bidi="ar-JO"/>
    </w:rPr>
  </w:style>
  <w:style w:type="paragraph" w:styleId="5">
    <w:name w:val="heading 5"/>
    <w:basedOn w:val="a"/>
    <w:next w:val="a"/>
    <w:link w:val="5Char"/>
    <w:qFormat/>
    <w:rsid w:val="003375D6"/>
    <w:pPr>
      <w:spacing w:before="320" w:after="120" w:line="252" w:lineRule="auto"/>
      <w:jc w:val="center"/>
      <w:outlineLvl w:val="4"/>
    </w:pPr>
    <w:rPr>
      <w:rFonts w:ascii="Cambria" w:eastAsia="Times New Roman" w:hAnsi="Cambria" w:cs="Times New Roman"/>
      <w:caps/>
      <w:color w:val="622423"/>
      <w:spacing w:val="10"/>
      <w:sz w:val="20"/>
      <w:szCs w:val="20"/>
      <w:lang w:val="x-none" w:eastAsia="x-none"/>
    </w:rPr>
  </w:style>
  <w:style w:type="paragraph" w:styleId="6">
    <w:name w:val="heading 6"/>
    <w:basedOn w:val="a"/>
    <w:next w:val="a"/>
    <w:link w:val="6Char"/>
    <w:unhideWhenUsed/>
    <w:qFormat/>
    <w:rsid w:val="003375D6"/>
    <w:pPr>
      <w:keepNext/>
      <w:keepLines/>
      <w:spacing w:before="40" w:after="0" w:line="276" w:lineRule="auto"/>
      <w:outlineLvl w:val="5"/>
    </w:pPr>
    <w:rPr>
      <w:rFonts w:ascii="Calibri Light" w:eastAsia="Times New Roman" w:hAnsi="Calibri Light" w:cs="Times New Roman"/>
      <w:color w:val="1F4D78"/>
    </w:rPr>
  </w:style>
  <w:style w:type="paragraph" w:styleId="7">
    <w:name w:val="heading 7"/>
    <w:basedOn w:val="a"/>
    <w:next w:val="a"/>
    <w:link w:val="7Char"/>
    <w:qFormat/>
    <w:rsid w:val="003375D6"/>
    <w:pPr>
      <w:spacing w:after="120" w:line="252" w:lineRule="auto"/>
      <w:jc w:val="center"/>
      <w:outlineLvl w:val="6"/>
    </w:pPr>
    <w:rPr>
      <w:rFonts w:ascii="Cambria" w:eastAsia="Times New Roman" w:hAnsi="Cambria" w:cs="Times New Roman"/>
      <w:i/>
      <w:iCs/>
      <w:caps/>
      <w:color w:val="943634"/>
      <w:spacing w:val="10"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Char"/>
    <w:qFormat/>
    <w:rsid w:val="003375D6"/>
    <w:pPr>
      <w:spacing w:after="120" w:line="252" w:lineRule="auto"/>
      <w:jc w:val="center"/>
      <w:outlineLvl w:val="7"/>
    </w:pPr>
    <w:rPr>
      <w:rFonts w:ascii="Cambria" w:eastAsia="Times New Roman" w:hAnsi="Cambria" w:cs="Times New Roman"/>
      <w:caps/>
      <w:spacing w:val="10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Char"/>
    <w:qFormat/>
    <w:rsid w:val="003375D6"/>
    <w:pPr>
      <w:bidi/>
      <w:spacing w:before="240" w:after="60" w:line="240" w:lineRule="auto"/>
      <w:outlineLvl w:val="8"/>
    </w:pPr>
    <w:rPr>
      <w:rFonts w:ascii="Cambria" w:eastAsia="Times New Roman" w:hAnsi="Cambria" w:cs="Times New Roman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عنوان 2 Char"/>
    <w:basedOn w:val="a0"/>
    <w:link w:val="2"/>
    <w:uiPriority w:val="9"/>
    <w:rsid w:val="000F7F0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List Paragraph"/>
    <w:aliases w:val="عنوان رئيسي,سرد الفقراتCxSpLast,List Paragraph1,NumberedList,النص, سرد الفقرات"/>
    <w:basedOn w:val="a"/>
    <w:link w:val="Char"/>
    <w:qFormat/>
    <w:rsid w:val="000F7F04"/>
    <w:pPr>
      <w:ind w:left="720"/>
      <w:contextualSpacing/>
    </w:pPr>
  </w:style>
  <w:style w:type="paragraph" w:styleId="a4">
    <w:name w:val="header"/>
    <w:basedOn w:val="a"/>
    <w:link w:val="Char0"/>
    <w:uiPriority w:val="99"/>
    <w:unhideWhenUsed/>
    <w:rsid w:val="00F628F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4"/>
    <w:uiPriority w:val="99"/>
    <w:rsid w:val="00F628F0"/>
  </w:style>
  <w:style w:type="paragraph" w:styleId="a5">
    <w:name w:val="footer"/>
    <w:aliases w:val=" Char7,Char7"/>
    <w:basedOn w:val="a"/>
    <w:link w:val="Char1"/>
    <w:uiPriority w:val="99"/>
    <w:unhideWhenUsed/>
    <w:rsid w:val="00F628F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aliases w:val=" Char7 Char2,Char7 Char2"/>
    <w:basedOn w:val="a0"/>
    <w:link w:val="a5"/>
    <w:uiPriority w:val="99"/>
    <w:rsid w:val="00F628F0"/>
  </w:style>
  <w:style w:type="paragraph" w:styleId="a6">
    <w:name w:val="Balloon Text"/>
    <w:basedOn w:val="a"/>
    <w:link w:val="Char2"/>
    <w:uiPriority w:val="99"/>
    <w:semiHidden/>
    <w:unhideWhenUsed/>
    <w:rsid w:val="00F62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2">
    <w:name w:val="نص في بالون Char"/>
    <w:basedOn w:val="a0"/>
    <w:link w:val="a6"/>
    <w:uiPriority w:val="99"/>
    <w:semiHidden/>
    <w:rsid w:val="00F628F0"/>
    <w:rPr>
      <w:rFonts w:ascii="Tahoma" w:hAnsi="Tahoma" w:cs="Tahoma"/>
      <w:sz w:val="16"/>
      <w:szCs w:val="16"/>
    </w:rPr>
  </w:style>
  <w:style w:type="character" w:customStyle="1" w:styleId="1Char">
    <w:name w:val="العنوان 1 Char"/>
    <w:basedOn w:val="a0"/>
    <w:link w:val="1"/>
    <w:uiPriority w:val="9"/>
    <w:rsid w:val="00436B5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7">
    <w:name w:val="Table Grid"/>
    <w:basedOn w:val="a1"/>
    <w:uiPriority w:val="39"/>
    <w:rsid w:val="00436B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unhideWhenUsed/>
    <w:rsid w:val="00E03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qFormat/>
    <w:rsid w:val="000B706D"/>
    <w:rPr>
      <w:b/>
      <w:bCs/>
    </w:rPr>
  </w:style>
  <w:style w:type="paragraph" w:styleId="aa">
    <w:name w:val="Subtitle"/>
    <w:basedOn w:val="a"/>
    <w:link w:val="Char3"/>
    <w:qFormat/>
    <w:rsid w:val="006F1837"/>
    <w:pPr>
      <w:bidi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28"/>
      <w:szCs w:val="28"/>
      <w:lang w:eastAsia="ar-SA"/>
    </w:rPr>
  </w:style>
  <w:style w:type="character" w:customStyle="1" w:styleId="Char3">
    <w:name w:val="عنوان فرعي Char"/>
    <w:basedOn w:val="a0"/>
    <w:link w:val="aa"/>
    <w:rsid w:val="006F1837"/>
    <w:rPr>
      <w:rFonts w:ascii="Times New Roman" w:eastAsia="Times New Roman" w:hAnsi="Times New Roman" w:cs="Times New Roman"/>
      <w:i/>
      <w:iCs/>
      <w:sz w:val="28"/>
      <w:szCs w:val="28"/>
      <w:lang w:eastAsia="ar-SA"/>
    </w:rPr>
  </w:style>
  <w:style w:type="character" w:customStyle="1" w:styleId="Char">
    <w:name w:val="سرد الفقرات Char"/>
    <w:aliases w:val="عنوان رئيسي Char,سرد الفقراتCxSpLast Char,List Paragraph1 Char,NumberedList Char,النص Char, سرد الفقرات Char"/>
    <w:link w:val="a3"/>
    <w:uiPriority w:val="34"/>
    <w:rsid w:val="002C33B5"/>
  </w:style>
  <w:style w:type="table" w:styleId="4-2">
    <w:name w:val="Grid Table 4 Accent 2"/>
    <w:basedOn w:val="a1"/>
    <w:uiPriority w:val="49"/>
    <w:rsid w:val="00F003FB"/>
    <w:pPr>
      <w:spacing w:after="0" w:line="240" w:lineRule="auto"/>
    </w:pPr>
    <w:rPr>
      <w:kern w:val="2"/>
      <w:lang w:val="en-GB"/>
      <w14:ligatures w14:val="standardContextual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5">
    <w:name w:val="Grid Table 4 Accent 5"/>
    <w:basedOn w:val="a1"/>
    <w:uiPriority w:val="49"/>
    <w:rsid w:val="001743C3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character" w:styleId="Hyperlink">
    <w:name w:val="Hyperlink"/>
    <w:basedOn w:val="a0"/>
    <w:uiPriority w:val="99"/>
    <w:unhideWhenUsed/>
    <w:rsid w:val="002C7AB6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C7AB6"/>
    <w:rPr>
      <w:color w:val="605E5C"/>
      <w:shd w:val="clear" w:color="auto" w:fill="E1DFDD"/>
    </w:rPr>
  </w:style>
  <w:style w:type="paragraph" w:styleId="ac">
    <w:name w:val="TOC Heading"/>
    <w:basedOn w:val="1"/>
    <w:next w:val="a"/>
    <w:uiPriority w:val="39"/>
    <w:unhideWhenUsed/>
    <w:qFormat/>
    <w:rsid w:val="003C65B7"/>
    <w:pPr>
      <w:bidi/>
      <w:outlineLvl w:val="9"/>
    </w:pPr>
    <w:rPr>
      <w:rtl/>
    </w:rPr>
  </w:style>
  <w:style w:type="paragraph" w:styleId="10">
    <w:name w:val="toc 1"/>
    <w:basedOn w:val="a"/>
    <w:next w:val="a"/>
    <w:autoRedefine/>
    <w:uiPriority w:val="39"/>
    <w:unhideWhenUsed/>
    <w:rsid w:val="00D135F6"/>
    <w:pPr>
      <w:tabs>
        <w:tab w:val="right" w:leader="dot" w:pos="8493"/>
      </w:tabs>
      <w:spacing w:after="100"/>
    </w:pPr>
  </w:style>
  <w:style w:type="character" w:customStyle="1" w:styleId="3Char">
    <w:name w:val="عنوان 3 Char"/>
    <w:basedOn w:val="a0"/>
    <w:link w:val="3"/>
    <w:uiPriority w:val="9"/>
    <w:rsid w:val="003375D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Char">
    <w:name w:val="عنوان 4 Char"/>
    <w:basedOn w:val="a0"/>
    <w:link w:val="4"/>
    <w:uiPriority w:val="9"/>
    <w:rsid w:val="003375D6"/>
    <w:rPr>
      <w:rFonts w:ascii="Calibri" w:eastAsia="Times New Roman" w:hAnsi="Calibri" w:cs="Arial"/>
      <w:b/>
      <w:bCs/>
      <w:kern w:val="1"/>
      <w:sz w:val="28"/>
      <w:szCs w:val="28"/>
      <w:lang w:val="x-none" w:eastAsia="ar-JO" w:bidi="ar-JO"/>
    </w:rPr>
  </w:style>
  <w:style w:type="character" w:customStyle="1" w:styleId="5Char">
    <w:name w:val="عنوان 5 Char"/>
    <w:basedOn w:val="a0"/>
    <w:link w:val="5"/>
    <w:rsid w:val="003375D6"/>
    <w:rPr>
      <w:rFonts w:ascii="Cambria" w:eastAsia="Times New Roman" w:hAnsi="Cambria" w:cs="Times New Roman"/>
      <w:caps/>
      <w:color w:val="622423"/>
      <w:spacing w:val="10"/>
      <w:sz w:val="20"/>
      <w:szCs w:val="20"/>
      <w:lang w:val="x-none" w:eastAsia="x-none"/>
    </w:rPr>
  </w:style>
  <w:style w:type="character" w:customStyle="1" w:styleId="6Char">
    <w:name w:val="عنوان 6 Char"/>
    <w:basedOn w:val="a0"/>
    <w:link w:val="6"/>
    <w:rsid w:val="003375D6"/>
    <w:rPr>
      <w:rFonts w:ascii="Calibri Light" w:eastAsia="Times New Roman" w:hAnsi="Calibri Light" w:cs="Times New Roman"/>
      <w:color w:val="1F4D78"/>
    </w:rPr>
  </w:style>
  <w:style w:type="character" w:customStyle="1" w:styleId="7Char">
    <w:name w:val="عنوان 7 Char"/>
    <w:basedOn w:val="a0"/>
    <w:link w:val="7"/>
    <w:rsid w:val="003375D6"/>
    <w:rPr>
      <w:rFonts w:ascii="Cambria" w:eastAsia="Times New Roman" w:hAnsi="Cambria" w:cs="Times New Roman"/>
      <w:i/>
      <w:iCs/>
      <w:caps/>
      <w:color w:val="943634"/>
      <w:spacing w:val="10"/>
      <w:sz w:val="20"/>
      <w:szCs w:val="20"/>
      <w:lang w:val="x-none" w:eastAsia="x-none"/>
    </w:rPr>
  </w:style>
  <w:style w:type="character" w:customStyle="1" w:styleId="8Char">
    <w:name w:val="عنوان 8 Char"/>
    <w:basedOn w:val="a0"/>
    <w:link w:val="8"/>
    <w:rsid w:val="003375D6"/>
    <w:rPr>
      <w:rFonts w:ascii="Cambria" w:eastAsia="Times New Roman" w:hAnsi="Cambria" w:cs="Times New Roman"/>
      <w:caps/>
      <w:spacing w:val="10"/>
      <w:sz w:val="20"/>
      <w:szCs w:val="20"/>
      <w:lang w:val="x-none" w:eastAsia="x-none"/>
    </w:rPr>
  </w:style>
  <w:style w:type="character" w:customStyle="1" w:styleId="9Char">
    <w:name w:val="عنوان 9 Char"/>
    <w:basedOn w:val="a0"/>
    <w:link w:val="9"/>
    <w:rsid w:val="003375D6"/>
    <w:rPr>
      <w:rFonts w:ascii="Cambria" w:eastAsia="Times New Roman" w:hAnsi="Cambria" w:cs="Times New Roman"/>
      <w:sz w:val="20"/>
      <w:szCs w:val="20"/>
      <w:lang w:val="x-none" w:eastAsia="x-none"/>
    </w:rPr>
  </w:style>
  <w:style w:type="character" w:customStyle="1" w:styleId="Char10">
    <w:name w:val="تذييل الصفحة Char1"/>
    <w:aliases w:val=" Char7 Char1,Char7 Char1"/>
    <w:uiPriority w:val="99"/>
    <w:rsid w:val="003375D6"/>
    <w:rPr>
      <w:rFonts w:ascii="Calibri" w:eastAsia="Calibri" w:hAnsi="Calibri" w:cs="Arial"/>
    </w:rPr>
  </w:style>
  <w:style w:type="character" w:styleId="ad">
    <w:name w:val="annotation reference"/>
    <w:uiPriority w:val="99"/>
    <w:unhideWhenUsed/>
    <w:rsid w:val="003375D6"/>
    <w:rPr>
      <w:sz w:val="16"/>
      <w:szCs w:val="16"/>
    </w:rPr>
  </w:style>
  <w:style w:type="paragraph" w:styleId="ae">
    <w:name w:val="annotation text"/>
    <w:basedOn w:val="a"/>
    <w:link w:val="Char4"/>
    <w:unhideWhenUsed/>
    <w:rsid w:val="003375D6"/>
    <w:rPr>
      <w:rFonts w:ascii="Calibri" w:eastAsia="Calibri" w:hAnsi="Calibri" w:cs="Arial"/>
      <w:sz w:val="20"/>
      <w:szCs w:val="20"/>
      <w:lang w:val="ar"/>
    </w:rPr>
  </w:style>
  <w:style w:type="character" w:customStyle="1" w:styleId="Char4">
    <w:name w:val="نص تعليق Char"/>
    <w:basedOn w:val="a0"/>
    <w:link w:val="ae"/>
    <w:rsid w:val="003375D6"/>
    <w:rPr>
      <w:rFonts w:ascii="Calibri" w:eastAsia="Calibri" w:hAnsi="Calibri" w:cs="Arial"/>
      <w:sz w:val="20"/>
      <w:szCs w:val="20"/>
      <w:lang w:val="ar"/>
    </w:rPr>
  </w:style>
  <w:style w:type="paragraph" w:styleId="af">
    <w:name w:val="annotation subject"/>
    <w:basedOn w:val="ae"/>
    <w:next w:val="ae"/>
    <w:link w:val="Char5"/>
    <w:uiPriority w:val="99"/>
    <w:semiHidden/>
    <w:unhideWhenUsed/>
    <w:rsid w:val="003375D6"/>
    <w:rPr>
      <w:b/>
      <w:bCs/>
    </w:rPr>
  </w:style>
  <w:style w:type="character" w:customStyle="1" w:styleId="Char5">
    <w:name w:val="موضوع تعليق Char"/>
    <w:basedOn w:val="Char4"/>
    <w:link w:val="af"/>
    <w:uiPriority w:val="99"/>
    <w:semiHidden/>
    <w:rsid w:val="003375D6"/>
    <w:rPr>
      <w:rFonts w:ascii="Calibri" w:eastAsia="Calibri" w:hAnsi="Calibri" w:cs="Arial"/>
      <w:b/>
      <w:bCs/>
      <w:sz w:val="20"/>
      <w:szCs w:val="20"/>
      <w:lang w:val="ar"/>
    </w:rPr>
  </w:style>
  <w:style w:type="paragraph" w:styleId="af0">
    <w:name w:val="caption"/>
    <w:basedOn w:val="a"/>
    <w:next w:val="a"/>
    <w:autoRedefine/>
    <w:qFormat/>
    <w:rsid w:val="003375D6"/>
    <w:pPr>
      <w:keepNext/>
      <w:bidi/>
      <w:spacing w:after="0" w:line="240" w:lineRule="auto"/>
      <w:jc w:val="center"/>
    </w:pPr>
    <w:rPr>
      <w:rFonts w:ascii="Times New Roman" w:eastAsia="Times New Roman" w:hAnsi="Times New Roman" w:cs="Times New Roman"/>
      <w:caps/>
      <w:noProof/>
      <w:color w:val="000000"/>
      <w:spacing w:val="10"/>
      <w:sz w:val="28"/>
      <w:szCs w:val="28"/>
    </w:rPr>
  </w:style>
  <w:style w:type="character" w:customStyle="1" w:styleId="hwtze">
    <w:name w:val="hwtze"/>
    <w:rsid w:val="003375D6"/>
  </w:style>
  <w:style w:type="character" w:customStyle="1" w:styleId="rynqvb">
    <w:name w:val="rynqvb"/>
    <w:rsid w:val="003375D6"/>
  </w:style>
  <w:style w:type="character" w:customStyle="1" w:styleId="fontstyle11">
    <w:name w:val="fontstyle11"/>
    <w:rsid w:val="003375D6"/>
    <w:rPr>
      <w:rFonts w:ascii="Simplified Arabic" w:hAnsi="Simplified Arabic" w:cs="Simplified Arabic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Default">
    <w:name w:val="Default"/>
    <w:rsid w:val="003375D6"/>
    <w:pPr>
      <w:autoSpaceDE w:val="0"/>
      <w:autoSpaceDN w:val="0"/>
      <w:adjustRightInd w:val="0"/>
      <w:spacing w:after="0" w:line="240" w:lineRule="auto"/>
    </w:pPr>
    <w:rPr>
      <w:rFonts w:ascii="Palatino Linotype" w:eastAsia="Calibri" w:hAnsi="Palatino Linotype" w:cs="Palatino Linotype"/>
      <w:color w:val="000000"/>
      <w:sz w:val="24"/>
      <w:szCs w:val="24"/>
      <w:lang w:val="ar"/>
    </w:rPr>
  </w:style>
  <w:style w:type="character" w:customStyle="1" w:styleId="Char11">
    <w:name w:val="رأس الصفحة Char1"/>
    <w:uiPriority w:val="99"/>
    <w:rsid w:val="003375D6"/>
    <w:rPr>
      <w:sz w:val="22"/>
      <w:szCs w:val="22"/>
    </w:rPr>
  </w:style>
  <w:style w:type="character" w:customStyle="1" w:styleId="FooterChar1">
    <w:name w:val="Footer Char1"/>
    <w:aliases w:val=" Char7 Char,Char7 Char"/>
    <w:uiPriority w:val="99"/>
    <w:rsid w:val="003375D6"/>
    <w:rPr>
      <w:sz w:val="22"/>
      <w:szCs w:val="22"/>
    </w:rPr>
  </w:style>
  <w:style w:type="paragraph" w:customStyle="1" w:styleId="msonormal0">
    <w:name w:val="msonormal"/>
    <w:basedOn w:val="a"/>
    <w:rsid w:val="00337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1">
    <w:name w:val="Emphasis"/>
    <w:uiPriority w:val="20"/>
    <w:qFormat/>
    <w:rsid w:val="003375D6"/>
    <w:rPr>
      <w:i/>
      <w:iCs/>
    </w:rPr>
  </w:style>
  <w:style w:type="paragraph" w:styleId="af2">
    <w:name w:val="Body Text"/>
    <w:basedOn w:val="a"/>
    <w:link w:val="Char6"/>
    <w:unhideWhenUsed/>
    <w:rsid w:val="003375D6"/>
    <w:pPr>
      <w:bidi/>
      <w:spacing w:after="0" w:line="240" w:lineRule="auto"/>
      <w:jc w:val="lowKashida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har6">
    <w:name w:val="نص أساسي Char"/>
    <w:basedOn w:val="a0"/>
    <w:link w:val="af2"/>
    <w:rsid w:val="003375D6"/>
    <w:rPr>
      <w:rFonts w:ascii="Times New Roman" w:eastAsia="Times New Roman" w:hAnsi="Times New Roman" w:cs="Times New Roman"/>
      <w:sz w:val="28"/>
      <w:szCs w:val="28"/>
    </w:rPr>
  </w:style>
  <w:style w:type="character" w:customStyle="1" w:styleId="publication-meta-journal">
    <w:name w:val="publication-meta-journal"/>
    <w:rsid w:val="003375D6"/>
  </w:style>
  <w:style w:type="character" w:customStyle="1" w:styleId="publication-meta-date">
    <w:name w:val="publication-meta-date"/>
    <w:rsid w:val="003375D6"/>
  </w:style>
  <w:style w:type="table" w:styleId="6-2">
    <w:name w:val="Grid Table 6 Colorful Accent 2"/>
    <w:basedOn w:val="a1"/>
    <w:uiPriority w:val="51"/>
    <w:rsid w:val="003375D6"/>
    <w:pPr>
      <w:spacing w:after="0" w:line="240" w:lineRule="auto"/>
    </w:pPr>
    <w:rPr>
      <w:rFonts w:ascii="Calibri" w:eastAsia="Calibri" w:hAnsi="Calibri" w:cs="Arial"/>
      <w:color w:val="C45911"/>
      <w:sz w:val="20"/>
      <w:szCs w:val="20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customStyle="1" w:styleId="sr-only">
    <w:name w:val="sr-only"/>
    <w:rsid w:val="003375D6"/>
  </w:style>
  <w:style w:type="character" w:customStyle="1" w:styleId="text">
    <w:name w:val="text"/>
    <w:rsid w:val="003375D6"/>
  </w:style>
  <w:style w:type="character" w:customStyle="1" w:styleId="author-ref">
    <w:name w:val="author-ref"/>
    <w:rsid w:val="003375D6"/>
  </w:style>
  <w:style w:type="character" w:customStyle="1" w:styleId="UnresolvedMention1">
    <w:name w:val="Unresolved Mention1"/>
    <w:uiPriority w:val="99"/>
    <w:semiHidden/>
    <w:unhideWhenUsed/>
    <w:rsid w:val="003375D6"/>
    <w:rPr>
      <w:color w:val="808080"/>
      <w:shd w:val="clear" w:color="auto" w:fill="E6E6E6"/>
    </w:rPr>
  </w:style>
  <w:style w:type="paragraph" w:styleId="af3">
    <w:name w:val="No Spacing"/>
    <w:link w:val="Char7"/>
    <w:uiPriority w:val="1"/>
    <w:qFormat/>
    <w:rsid w:val="003375D6"/>
    <w:pPr>
      <w:bidi/>
      <w:spacing w:after="0" w:line="240" w:lineRule="auto"/>
    </w:pPr>
    <w:rPr>
      <w:rFonts w:ascii="Calibri" w:eastAsia="Calibri" w:hAnsi="Calibri" w:cs="Arial"/>
    </w:rPr>
  </w:style>
  <w:style w:type="character" w:customStyle="1" w:styleId="Char7">
    <w:name w:val="بلا تباعد Char"/>
    <w:link w:val="af3"/>
    <w:uiPriority w:val="1"/>
    <w:locked/>
    <w:rsid w:val="003375D6"/>
    <w:rPr>
      <w:rFonts w:ascii="Calibri" w:eastAsia="Calibri" w:hAnsi="Calibri" w:cs="Arial"/>
    </w:rPr>
  </w:style>
  <w:style w:type="character" w:styleId="af4">
    <w:name w:val="Placeholder Text"/>
    <w:uiPriority w:val="99"/>
    <w:semiHidden/>
    <w:rsid w:val="003375D6"/>
    <w:rPr>
      <w:color w:val="808080"/>
    </w:rPr>
  </w:style>
  <w:style w:type="character" w:customStyle="1" w:styleId="ls5">
    <w:name w:val="ls5"/>
    <w:rsid w:val="003375D6"/>
  </w:style>
  <w:style w:type="paragraph" w:customStyle="1" w:styleId="Heading11">
    <w:name w:val="Heading 11"/>
    <w:basedOn w:val="a"/>
    <w:next w:val="a"/>
    <w:uiPriority w:val="9"/>
    <w:qFormat/>
    <w:rsid w:val="003375D6"/>
    <w:pPr>
      <w:bidi/>
      <w:spacing w:after="120" w:line="360" w:lineRule="auto"/>
      <w:jc w:val="center"/>
      <w:outlineLvl w:val="0"/>
    </w:pPr>
    <w:rPr>
      <w:rFonts w:ascii="Simplified Arabic" w:eastAsia="Times New Roman" w:hAnsi="Simplified Arabic" w:cs="Simplified Arabic"/>
      <w:b/>
      <w:bCs/>
      <w:sz w:val="32"/>
      <w:szCs w:val="32"/>
      <w:lang w:bidi="ar-JO"/>
    </w:rPr>
  </w:style>
  <w:style w:type="paragraph" w:customStyle="1" w:styleId="Heading31">
    <w:name w:val="Heading 31"/>
    <w:basedOn w:val="a"/>
    <w:next w:val="a"/>
    <w:unhideWhenUsed/>
    <w:qFormat/>
    <w:rsid w:val="003375D6"/>
    <w:pPr>
      <w:keepNext/>
      <w:keepLines/>
      <w:bidi/>
      <w:spacing w:before="200" w:after="0" w:line="360" w:lineRule="auto"/>
      <w:jc w:val="both"/>
      <w:outlineLvl w:val="2"/>
    </w:pPr>
    <w:rPr>
      <w:rFonts w:ascii="Cambria" w:eastAsia="Times New Roman" w:hAnsi="Cambria" w:cs="Times New Roman"/>
      <w:b/>
      <w:bCs/>
      <w:color w:val="4F81BD"/>
      <w:sz w:val="28"/>
      <w:szCs w:val="28"/>
    </w:rPr>
  </w:style>
  <w:style w:type="numbering" w:customStyle="1" w:styleId="NoList1">
    <w:name w:val="No List1"/>
    <w:next w:val="a2"/>
    <w:uiPriority w:val="99"/>
    <w:semiHidden/>
    <w:unhideWhenUsed/>
    <w:rsid w:val="003375D6"/>
  </w:style>
  <w:style w:type="paragraph" w:customStyle="1" w:styleId="BodyTextIndent21">
    <w:name w:val="Body Text Indent 21"/>
    <w:basedOn w:val="a"/>
    <w:next w:val="20"/>
    <w:link w:val="BodyTextIndent2Char"/>
    <w:unhideWhenUsed/>
    <w:rsid w:val="003375D6"/>
    <w:pPr>
      <w:bidi/>
      <w:spacing w:after="120" w:line="480" w:lineRule="auto"/>
      <w:ind w:left="360"/>
      <w:jc w:val="both"/>
    </w:pPr>
    <w:rPr>
      <w:rFonts w:ascii="Simplified Arabic" w:eastAsia="Calibri" w:hAnsi="Simplified Arabic" w:cs="Times New Roman"/>
      <w:sz w:val="28"/>
      <w:szCs w:val="28"/>
      <w:lang w:val="x-none" w:eastAsia="x-none"/>
    </w:rPr>
  </w:style>
  <w:style w:type="character" w:customStyle="1" w:styleId="BodyTextIndent2Char">
    <w:name w:val="Body Text Indent 2 Char"/>
    <w:link w:val="BodyTextIndent21"/>
    <w:rsid w:val="003375D6"/>
    <w:rPr>
      <w:rFonts w:ascii="Simplified Arabic" w:eastAsia="Calibri" w:hAnsi="Simplified Arabic" w:cs="Times New Roman"/>
      <w:sz w:val="28"/>
      <w:szCs w:val="28"/>
      <w:lang w:val="x-none" w:eastAsia="x-none"/>
    </w:rPr>
  </w:style>
  <w:style w:type="character" w:styleId="af5">
    <w:name w:val="footnote reference"/>
    <w:unhideWhenUsed/>
    <w:rsid w:val="003375D6"/>
    <w:rPr>
      <w:vertAlign w:val="superscript"/>
    </w:rPr>
  </w:style>
  <w:style w:type="paragraph" w:customStyle="1" w:styleId="FootnoteText1">
    <w:name w:val="Footnote Text1"/>
    <w:basedOn w:val="a"/>
    <w:next w:val="af6"/>
    <w:link w:val="FootnoteTextChar"/>
    <w:unhideWhenUsed/>
    <w:rsid w:val="003375D6"/>
    <w:pPr>
      <w:spacing w:before="100" w:beforeAutospacing="1" w:after="100" w:afterAutospacing="1"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1"/>
    <w:rsid w:val="003375D6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BalloonText1">
    <w:name w:val="Balloon Text1"/>
    <w:basedOn w:val="a"/>
    <w:next w:val="a6"/>
    <w:uiPriority w:val="99"/>
    <w:unhideWhenUsed/>
    <w:rsid w:val="003375D6"/>
    <w:pPr>
      <w:bidi/>
      <w:spacing w:after="0" w:line="240" w:lineRule="auto"/>
      <w:jc w:val="both"/>
    </w:pPr>
    <w:rPr>
      <w:rFonts w:ascii="Tahoma" w:eastAsia="Calibri" w:hAnsi="Tahoma" w:cs="Tahoma"/>
      <w:sz w:val="16"/>
      <w:szCs w:val="16"/>
    </w:rPr>
  </w:style>
  <w:style w:type="character" w:customStyle="1" w:styleId="Hyperlink1">
    <w:name w:val="Hyperlink1"/>
    <w:uiPriority w:val="99"/>
    <w:unhideWhenUsed/>
    <w:rsid w:val="003375D6"/>
    <w:rPr>
      <w:color w:val="0000FF"/>
      <w:u w:val="single"/>
    </w:rPr>
  </w:style>
  <w:style w:type="paragraph" w:customStyle="1" w:styleId="TOCHeading1">
    <w:name w:val="TOC Heading1"/>
    <w:basedOn w:val="1"/>
    <w:next w:val="a"/>
    <w:unhideWhenUsed/>
    <w:qFormat/>
    <w:rsid w:val="003375D6"/>
    <w:pPr>
      <w:spacing w:before="480" w:line="276" w:lineRule="auto"/>
    </w:pPr>
    <w:rPr>
      <w:rFonts w:ascii="Simplified Arabic" w:eastAsia="Calibri" w:hAnsi="Simplified Arabic" w:cs="Simplified Arabic"/>
      <w:b/>
      <w:bCs/>
      <w:color w:val="auto"/>
      <w:lang w:val="x-none" w:eastAsia="x-none" w:bidi="ar-JO"/>
    </w:rPr>
  </w:style>
  <w:style w:type="paragraph" w:customStyle="1" w:styleId="TOC21">
    <w:name w:val="TOC 21"/>
    <w:basedOn w:val="a"/>
    <w:next w:val="a"/>
    <w:autoRedefine/>
    <w:uiPriority w:val="39"/>
    <w:unhideWhenUsed/>
    <w:rsid w:val="003375D6"/>
    <w:pPr>
      <w:bidi/>
      <w:spacing w:after="100" w:line="360" w:lineRule="auto"/>
      <w:ind w:left="280"/>
      <w:jc w:val="both"/>
    </w:pPr>
    <w:rPr>
      <w:rFonts w:ascii="Simplified Arabic" w:eastAsia="Times New Roman" w:hAnsi="Simplified Arabic" w:cs="Simplified Arabic"/>
      <w:sz w:val="28"/>
      <w:szCs w:val="28"/>
    </w:rPr>
  </w:style>
  <w:style w:type="paragraph" w:customStyle="1" w:styleId="TOC11">
    <w:name w:val="TOC 11"/>
    <w:basedOn w:val="a"/>
    <w:next w:val="a"/>
    <w:autoRedefine/>
    <w:uiPriority w:val="39"/>
    <w:unhideWhenUsed/>
    <w:rsid w:val="003375D6"/>
    <w:pPr>
      <w:bidi/>
      <w:spacing w:after="100" w:line="360" w:lineRule="auto"/>
      <w:jc w:val="both"/>
    </w:pPr>
    <w:rPr>
      <w:rFonts w:ascii="Simplified Arabic" w:eastAsia="Times New Roman" w:hAnsi="Simplified Arabic" w:cs="Simplified Arabic"/>
      <w:sz w:val="28"/>
      <w:szCs w:val="28"/>
    </w:rPr>
  </w:style>
  <w:style w:type="paragraph" w:customStyle="1" w:styleId="TOC31">
    <w:name w:val="TOC 31"/>
    <w:basedOn w:val="a"/>
    <w:next w:val="a"/>
    <w:autoRedefine/>
    <w:uiPriority w:val="39"/>
    <w:unhideWhenUsed/>
    <w:rsid w:val="003375D6"/>
    <w:pPr>
      <w:bidi/>
      <w:spacing w:after="100" w:line="360" w:lineRule="auto"/>
      <w:ind w:left="560"/>
      <w:jc w:val="both"/>
    </w:pPr>
    <w:rPr>
      <w:rFonts w:ascii="Simplified Arabic" w:eastAsia="Times New Roman" w:hAnsi="Simplified Arabic" w:cs="Simplified Arabic"/>
      <w:sz w:val="28"/>
      <w:szCs w:val="28"/>
    </w:rPr>
  </w:style>
  <w:style w:type="paragraph" w:customStyle="1" w:styleId="Header1">
    <w:name w:val="Header1"/>
    <w:basedOn w:val="a"/>
    <w:next w:val="11"/>
    <w:uiPriority w:val="99"/>
    <w:unhideWhenUsed/>
    <w:rsid w:val="003375D6"/>
    <w:pPr>
      <w:tabs>
        <w:tab w:val="center" w:pos="4320"/>
        <w:tab w:val="right" w:pos="8640"/>
      </w:tabs>
      <w:bidi/>
      <w:spacing w:after="0" w:line="240" w:lineRule="auto"/>
      <w:jc w:val="both"/>
    </w:pPr>
    <w:rPr>
      <w:rFonts w:ascii="Simplified Arabic" w:eastAsia="Calibri" w:hAnsi="Simplified Arabic" w:cs="Simplified Arabic"/>
      <w:sz w:val="28"/>
      <w:szCs w:val="28"/>
    </w:rPr>
  </w:style>
  <w:style w:type="paragraph" w:customStyle="1" w:styleId="Char71">
    <w:name w:val="Char71"/>
    <w:basedOn w:val="a"/>
    <w:next w:val="12"/>
    <w:uiPriority w:val="99"/>
    <w:unhideWhenUsed/>
    <w:rsid w:val="003375D6"/>
    <w:pPr>
      <w:tabs>
        <w:tab w:val="center" w:pos="4320"/>
        <w:tab w:val="right" w:pos="8640"/>
      </w:tabs>
      <w:bidi/>
      <w:spacing w:after="0" w:line="240" w:lineRule="auto"/>
      <w:jc w:val="both"/>
    </w:pPr>
    <w:rPr>
      <w:rFonts w:ascii="Simplified Arabic" w:eastAsia="Calibri" w:hAnsi="Simplified Arabic" w:cs="Simplified Arabic"/>
      <w:sz w:val="28"/>
      <w:szCs w:val="28"/>
    </w:rPr>
  </w:style>
  <w:style w:type="paragraph" w:styleId="21">
    <w:name w:val="Body Text 2"/>
    <w:basedOn w:val="a"/>
    <w:link w:val="2Char0"/>
    <w:rsid w:val="003375D6"/>
    <w:pPr>
      <w:bidi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Char0">
    <w:name w:val="نص أساسي 2 Char"/>
    <w:basedOn w:val="a0"/>
    <w:link w:val="21"/>
    <w:rsid w:val="003375D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Literaturverzeichnis">
    <w:name w:val="Literaturverzeichnis"/>
    <w:basedOn w:val="a"/>
    <w:next w:val="a"/>
    <w:rsid w:val="003375D6"/>
    <w:pPr>
      <w:bidi/>
      <w:spacing w:after="0" w:line="240" w:lineRule="auto"/>
    </w:pPr>
    <w:rPr>
      <w:rFonts w:ascii="Times New Roman" w:eastAsia="Times New Roman" w:hAnsi="Times New Roman" w:cs="Al-QuranAlKareem"/>
      <w:sz w:val="32"/>
      <w:szCs w:val="32"/>
    </w:rPr>
  </w:style>
  <w:style w:type="table" w:customStyle="1" w:styleId="LightGrid-Accent41">
    <w:name w:val="Light Grid - Accent 41"/>
    <w:basedOn w:val="a1"/>
    <w:next w:val="-4"/>
    <w:uiPriority w:val="62"/>
    <w:rsid w:val="003375D6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MS PGothic" w:eastAsia="Times New Roman" w:hAnsi="MS PGothic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MS PGothic" w:eastAsia="Times New Roman" w:hAnsi="MS PGothic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MS PGothic" w:eastAsia="Times New Roman" w:hAnsi="MS PGothic" w:cs="Times New Roman"/>
        <w:b/>
        <w:bCs/>
      </w:rPr>
    </w:tblStylePr>
    <w:tblStylePr w:type="lastCol">
      <w:rPr>
        <w:rFonts w:ascii="MS PGothic" w:eastAsia="Times New Roman" w:hAnsi="MS PGothic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paragraph" w:customStyle="1" w:styleId="content">
    <w:name w:val="content"/>
    <w:basedOn w:val="a"/>
    <w:rsid w:val="003375D6"/>
    <w:pPr>
      <w:bidi/>
      <w:spacing w:before="100" w:beforeAutospacing="1" w:after="0" w:line="240" w:lineRule="auto"/>
    </w:pPr>
    <w:rPr>
      <w:rFonts w:ascii="Simplified (Arabic)" w:eastAsia="Times New Roman" w:hAnsi="Simplified (Arabic)" w:cs="Times New Roman"/>
      <w:color w:val="004D04"/>
      <w:sz w:val="24"/>
      <w:szCs w:val="24"/>
    </w:rPr>
  </w:style>
  <w:style w:type="character" w:styleId="af7">
    <w:name w:val="Book Title"/>
    <w:qFormat/>
    <w:rsid w:val="003375D6"/>
    <w:rPr>
      <w:b/>
      <w:smallCaps/>
      <w:spacing w:val="5"/>
    </w:rPr>
  </w:style>
  <w:style w:type="table" w:customStyle="1" w:styleId="LightGrid1">
    <w:name w:val="Light Grid1"/>
    <w:basedOn w:val="a1"/>
    <w:uiPriority w:val="62"/>
    <w:rsid w:val="003375D6"/>
    <w:pPr>
      <w:spacing w:after="0" w:line="240" w:lineRule="auto"/>
    </w:pPr>
    <w:rPr>
      <w:rFonts w:ascii="Calibri" w:eastAsia="Times New Roman" w:hAnsi="Calibri" w:cs="Arial"/>
      <w:sz w:val="20"/>
      <w:szCs w:val="2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MS PGothic" w:eastAsia="Times New Roman" w:hAnsi="MS PGothic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MS PGothic" w:eastAsia="Times New Roman" w:hAnsi="MS PGothic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MS PGothic" w:eastAsia="Times New Roman" w:hAnsi="MS PGothic" w:cs="Times New Roman"/>
        <w:b/>
        <w:bCs/>
      </w:rPr>
    </w:tblStylePr>
    <w:tblStylePr w:type="lastCol">
      <w:rPr>
        <w:rFonts w:ascii="MS PGothic" w:eastAsia="Times New Roman" w:hAnsi="MS PGothic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styleId="HTML">
    <w:name w:val="HTML Cite"/>
    <w:uiPriority w:val="99"/>
    <w:semiHidden/>
    <w:unhideWhenUsed/>
    <w:rsid w:val="003375D6"/>
    <w:rPr>
      <w:i w:val="0"/>
      <w:iCs w:val="0"/>
      <w:color w:val="006621"/>
    </w:rPr>
  </w:style>
  <w:style w:type="paragraph" w:styleId="30">
    <w:name w:val="Body Text 3"/>
    <w:basedOn w:val="a"/>
    <w:link w:val="3Char0"/>
    <w:rsid w:val="003375D6"/>
    <w:pPr>
      <w:suppressAutoHyphens/>
      <w:bidi/>
      <w:spacing w:after="120" w:line="276" w:lineRule="auto"/>
    </w:pPr>
    <w:rPr>
      <w:rFonts w:ascii="Times New Roman" w:eastAsia="Lucida Sans Unicode" w:hAnsi="Times New Roman" w:cs="Tahoma"/>
      <w:kern w:val="1"/>
      <w:sz w:val="16"/>
      <w:szCs w:val="16"/>
      <w:lang w:val="x-none" w:eastAsia="ar-JO" w:bidi="ar-JO"/>
    </w:rPr>
  </w:style>
  <w:style w:type="character" w:customStyle="1" w:styleId="3Char0">
    <w:name w:val="نص أساسي 3 Char"/>
    <w:basedOn w:val="a0"/>
    <w:link w:val="30"/>
    <w:rsid w:val="003375D6"/>
    <w:rPr>
      <w:rFonts w:ascii="Times New Roman" w:eastAsia="Lucida Sans Unicode" w:hAnsi="Times New Roman" w:cs="Tahoma"/>
      <w:kern w:val="1"/>
      <w:sz w:val="16"/>
      <w:szCs w:val="16"/>
      <w:lang w:val="x-none" w:eastAsia="ar-JO" w:bidi="ar-JO"/>
    </w:rPr>
  </w:style>
  <w:style w:type="table" w:styleId="-6">
    <w:name w:val="Colorful Grid Accent 6"/>
    <w:basedOn w:val="a1"/>
    <w:uiPriority w:val="73"/>
    <w:rsid w:val="003375D6"/>
    <w:pPr>
      <w:spacing w:after="0" w:line="240" w:lineRule="auto"/>
    </w:pPr>
    <w:rPr>
      <w:rFonts w:ascii="Calibri" w:eastAsia="Calibri" w:hAnsi="Calibri" w:cs="Arial"/>
      <w:color w:val="000000"/>
      <w:sz w:val="20"/>
      <w:szCs w:val="2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customStyle="1" w:styleId="13">
    <w:name w:val="رقم الصفحة1"/>
    <w:rsid w:val="003375D6"/>
  </w:style>
  <w:style w:type="character" w:customStyle="1" w:styleId="apple-converted-space">
    <w:name w:val="apple-converted-space"/>
    <w:rsid w:val="003375D6"/>
  </w:style>
  <w:style w:type="character" w:customStyle="1" w:styleId="yshortcuts">
    <w:name w:val="yshortcuts"/>
    <w:rsid w:val="003375D6"/>
  </w:style>
  <w:style w:type="paragraph" w:customStyle="1" w:styleId="Listenabsatz">
    <w:name w:val="Listenabsatz"/>
    <w:basedOn w:val="a"/>
    <w:qFormat/>
    <w:rsid w:val="003375D6"/>
    <w:pPr>
      <w:spacing w:after="200" w:line="276" w:lineRule="auto"/>
      <w:ind w:left="720"/>
      <w:contextualSpacing/>
    </w:pPr>
    <w:rPr>
      <w:rFonts w:ascii="Calibri" w:eastAsia="Times New Roman" w:hAnsi="Calibri" w:cs="Arial"/>
    </w:rPr>
  </w:style>
  <w:style w:type="character" w:customStyle="1" w:styleId="st1">
    <w:name w:val="st1"/>
    <w:rsid w:val="003375D6"/>
  </w:style>
  <w:style w:type="paragraph" w:styleId="af8">
    <w:name w:val="Body Text Indent"/>
    <w:basedOn w:val="a"/>
    <w:link w:val="Char8"/>
    <w:rsid w:val="003375D6"/>
    <w:pPr>
      <w:bidi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har8">
    <w:name w:val="نص أساسي بمسافة بادئة Char"/>
    <w:basedOn w:val="a0"/>
    <w:link w:val="af8"/>
    <w:rsid w:val="003375D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31">
    <w:name w:val="Body Text Indent 3"/>
    <w:basedOn w:val="a"/>
    <w:link w:val="3Char1"/>
    <w:rsid w:val="003375D6"/>
    <w:pPr>
      <w:bidi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character" w:customStyle="1" w:styleId="3Char1">
    <w:name w:val="نص أساسي بمسافة بادئة 3 Char"/>
    <w:basedOn w:val="a0"/>
    <w:link w:val="31"/>
    <w:rsid w:val="003375D6"/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character" w:customStyle="1" w:styleId="grame">
    <w:name w:val="grame"/>
    <w:rsid w:val="003375D6"/>
  </w:style>
  <w:style w:type="paragraph" w:customStyle="1" w:styleId="DecimalAligned">
    <w:name w:val="Decimal Aligned"/>
    <w:basedOn w:val="a"/>
    <w:uiPriority w:val="40"/>
    <w:qFormat/>
    <w:rsid w:val="003375D6"/>
    <w:pPr>
      <w:tabs>
        <w:tab w:val="decimal" w:pos="360"/>
      </w:tabs>
      <w:spacing w:after="200" w:line="276" w:lineRule="auto"/>
    </w:pPr>
    <w:rPr>
      <w:rFonts w:ascii="Calibri" w:eastAsia="Times New Roman" w:hAnsi="Calibri" w:cs="Arial"/>
    </w:rPr>
  </w:style>
  <w:style w:type="character" w:styleId="af9">
    <w:name w:val="Subtle Emphasis"/>
    <w:qFormat/>
    <w:rsid w:val="003375D6"/>
    <w:rPr>
      <w:rFonts w:eastAsia="Times New Roman" w:cs="Arial"/>
      <w:bCs w:val="0"/>
      <w:i/>
      <w:iCs/>
      <w:color w:val="808080"/>
      <w:szCs w:val="22"/>
      <w:lang w:val="en-US"/>
    </w:rPr>
  </w:style>
  <w:style w:type="table" w:customStyle="1" w:styleId="LightShading-Accent11">
    <w:name w:val="Light Shading - Accent 11"/>
    <w:basedOn w:val="a1"/>
    <w:uiPriority w:val="60"/>
    <w:rsid w:val="003375D6"/>
    <w:pPr>
      <w:spacing w:after="0" w:line="240" w:lineRule="auto"/>
    </w:pPr>
    <w:rPr>
      <w:rFonts w:ascii="Calibri" w:eastAsia="Times New Roman" w:hAnsi="Calibri" w:cs="Arial"/>
      <w:color w:val="365F91"/>
      <w:sz w:val="20"/>
      <w:szCs w:val="20"/>
      <w:lang w:bidi="en-US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Calendar1">
    <w:name w:val="Calendar 1"/>
    <w:basedOn w:val="a1"/>
    <w:uiPriority w:val="99"/>
    <w:qFormat/>
    <w:rsid w:val="003375D6"/>
    <w:pPr>
      <w:spacing w:after="0" w:line="240" w:lineRule="auto"/>
    </w:pPr>
    <w:rPr>
      <w:rFonts w:ascii="Calibri" w:eastAsia="Times New Roman" w:hAnsi="Calibri" w:cs="Arial"/>
      <w:sz w:val="20"/>
      <w:szCs w:val="20"/>
      <w:lang w:bidi="en-US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b/>
        <w:bCs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/>
          <w:left w:val="nil"/>
          <w:bottom w:val="single" w:sz="24" w:space="0" w:color="000000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styleId="afa">
    <w:name w:val="endnote text"/>
    <w:basedOn w:val="a"/>
    <w:link w:val="Char9"/>
    <w:unhideWhenUsed/>
    <w:rsid w:val="003375D6"/>
    <w:pPr>
      <w:bidi/>
      <w:spacing w:after="0" w:line="240" w:lineRule="auto"/>
    </w:pPr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Char9">
    <w:name w:val="نص تعليق ختامي Char"/>
    <w:basedOn w:val="a0"/>
    <w:link w:val="afa"/>
    <w:rsid w:val="003375D6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styleId="afb">
    <w:name w:val="endnote reference"/>
    <w:uiPriority w:val="99"/>
    <w:unhideWhenUsed/>
    <w:rsid w:val="003375D6"/>
    <w:rPr>
      <w:vertAlign w:val="superscript"/>
    </w:rPr>
  </w:style>
  <w:style w:type="numbering" w:customStyle="1" w:styleId="NoList11">
    <w:name w:val="No List11"/>
    <w:next w:val="a2"/>
    <w:semiHidden/>
    <w:rsid w:val="003375D6"/>
  </w:style>
  <w:style w:type="paragraph" w:styleId="afc">
    <w:name w:val="Title"/>
    <w:basedOn w:val="a"/>
    <w:next w:val="a"/>
    <w:link w:val="Chara"/>
    <w:qFormat/>
    <w:rsid w:val="003375D6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rFonts w:ascii="Cambria" w:eastAsia="Times New Roman" w:hAnsi="Cambria" w:cs="Times New Roman"/>
      <w:caps/>
      <w:color w:val="632423"/>
      <w:spacing w:val="50"/>
      <w:sz w:val="44"/>
      <w:szCs w:val="44"/>
      <w:lang w:val="x-none" w:eastAsia="x-none"/>
    </w:rPr>
  </w:style>
  <w:style w:type="character" w:customStyle="1" w:styleId="Chara">
    <w:name w:val="العنوان Char"/>
    <w:basedOn w:val="a0"/>
    <w:link w:val="afc"/>
    <w:rsid w:val="003375D6"/>
    <w:rPr>
      <w:rFonts w:ascii="Cambria" w:eastAsia="Times New Roman" w:hAnsi="Cambria" w:cs="Times New Roman"/>
      <w:caps/>
      <w:color w:val="632423"/>
      <w:spacing w:val="50"/>
      <w:sz w:val="44"/>
      <w:szCs w:val="44"/>
      <w:lang w:val="x-none" w:eastAsia="x-none"/>
    </w:rPr>
  </w:style>
  <w:style w:type="table" w:customStyle="1" w:styleId="TableGrid1">
    <w:name w:val="Table Grid1"/>
    <w:rsid w:val="003375D6"/>
    <w:pPr>
      <w:bidi/>
      <w:spacing w:line="252" w:lineRule="auto"/>
    </w:pPr>
    <w:rPr>
      <w:rFonts w:ascii="Times New Roman" w:eastAsia="SimSun" w:hAnsi="Times New Roman" w:cs="Traditional Arabic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List Bullet"/>
    <w:basedOn w:val="a"/>
    <w:autoRedefine/>
    <w:rsid w:val="003375D6"/>
    <w:pPr>
      <w:bidi/>
      <w:spacing w:after="0" w:line="240" w:lineRule="auto"/>
      <w:ind w:left="720" w:hanging="360"/>
      <w:jc w:val="center"/>
    </w:pPr>
    <w:rPr>
      <w:rFonts w:ascii="Cambria" w:eastAsia="Times New Roman" w:hAnsi="Cambria" w:cs="Arabic Transparent"/>
      <w:b/>
      <w:bCs/>
      <w:sz w:val="28"/>
      <w:szCs w:val="28"/>
      <w:lang w:bidi="ar-EG"/>
    </w:rPr>
  </w:style>
  <w:style w:type="paragraph" w:styleId="22">
    <w:name w:val="List Bullet 2"/>
    <w:basedOn w:val="a"/>
    <w:autoRedefine/>
    <w:rsid w:val="003375D6"/>
    <w:pPr>
      <w:bidi/>
      <w:spacing w:after="0" w:line="240" w:lineRule="auto"/>
      <w:ind w:left="720" w:hanging="360"/>
    </w:pPr>
    <w:rPr>
      <w:rFonts w:ascii="Cambria" w:eastAsia="Times New Roman" w:hAnsi="Cambria" w:cs="Times New Roman"/>
      <w:sz w:val="24"/>
      <w:szCs w:val="24"/>
    </w:rPr>
  </w:style>
  <w:style w:type="paragraph" w:styleId="afe">
    <w:name w:val="Block Text"/>
    <w:basedOn w:val="a"/>
    <w:rsid w:val="003375D6"/>
    <w:pPr>
      <w:bidi/>
      <w:spacing w:after="0" w:line="240" w:lineRule="auto"/>
      <w:ind w:left="84"/>
      <w:jc w:val="lowKashida"/>
    </w:pPr>
    <w:rPr>
      <w:rFonts w:ascii="Cambria" w:eastAsia="Times New Roman" w:hAnsi="Cambria" w:cs="Simplified Arabic"/>
      <w:noProof/>
      <w:sz w:val="26"/>
      <w:szCs w:val="32"/>
    </w:rPr>
  </w:style>
  <w:style w:type="paragraph" w:styleId="aff">
    <w:name w:val="Quote"/>
    <w:basedOn w:val="a"/>
    <w:next w:val="a"/>
    <w:link w:val="Charb"/>
    <w:qFormat/>
    <w:rsid w:val="003375D6"/>
    <w:pPr>
      <w:spacing w:after="200" w:line="252" w:lineRule="auto"/>
    </w:pPr>
    <w:rPr>
      <w:rFonts w:ascii="Cambria" w:eastAsia="Times New Roman" w:hAnsi="Cambria" w:cs="Times New Roman"/>
      <w:i/>
      <w:iCs/>
      <w:sz w:val="20"/>
      <w:szCs w:val="20"/>
      <w:lang w:val="x-none" w:eastAsia="x-none"/>
    </w:rPr>
  </w:style>
  <w:style w:type="character" w:customStyle="1" w:styleId="Charb">
    <w:name w:val="اقتباس Char"/>
    <w:basedOn w:val="a0"/>
    <w:link w:val="aff"/>
    <w:rsid w:val="003375D6"/>
    <w:rPr>
      <w:rFonts w:ascii="Cambria" w:eastAsia="Times New Roman" w:hAnsi="Cambria" w:cs="Times New Roman"/>
      <w:i/>
      <w:iCs/>
      <w:sz w:val="20"/>
      <w:szCs w:val="20"/>
      <w:lang w:val="x-none" w:eastAsia="x-none"/>
    </w:rPr>
  </w:style>
  <w:style w:type="paragraph" w:styleId="aff0">
    <w:name w:val="Intense Quote"/>
    <w:basedOn w:val="a"/>
    <w:next w:val="a"/>
    <w:link w:val="Charc"/>
    <w:qFormat/>
    <w:rsid w:val="003375D6"/>
    <w:pPr>
      <w:pBdr>
        <w:top w:val="dotted" w:sz="2" w:space="10" w:color="632423"/>
        <w:bottom w:val="dotted" w:sz="2" w:space="4" w:color="632423"/>
      </w:pBdr>
      <w:spacing w:before="160" w:after="200" w:line="300" w:lineRule="auto"/>
      <w:ind w:left="1440" w:right="1440"/>
    </w:pPr>
    <w:rPr>
      <w:rFonts w:ascii="Cambria" w:eastAsia="Times New Roman" w:hAnsi="Cambria" w:cs="Times New Roman"/>
      <w:caps/>
      <w:color w:val="622423"/>
      <w:spacing w:val="5"/>
      <w:sz w:val="20"/>
      <w:szCs w:val="20"/>
      <w:lang w:val="x-none" w:eastAsia="x-none"/>
    </w:rPr>
  </w:style>
  <w:style w:type="character" w:customStyle="1" w:styleId="Charc">
    <w:name w:val="اقتباس مكثف Char"/>
    <w:basedOn w:val="a0"/>
    <w:link w:val="aff0"/>
    <w:rsid w:val="003375D6"/>
    <w:rPr>
      <w:rFonts w:ascii="Cambria" w:eastAsia="Times New Roman" w:hAnsi="Cambria" w:cs="Times New Roman"/>
      <w:caps/>
      <w:color w:val="622423"/>
      <w:spacing w:val="5"/>
      <w:sz w:val="20"/>
      <w:szCs w:val="20"/>
      <w:lang w:val="x-none" w:eastAsia="x-none"/>
    </w:rPr>
  </w:style>
  <w:style w:type="character" w:styleId="aff1">
    <w:name w:val="Intense Emphasis"/>
    <w:qFormat/>
    <w:rsid w:val="003375D6"/>
    <w:rPr>
      <w:rFonts w:cs="Times New Roman"/>
      <w:i/>
      <w:caps/>
      <w:spacing w:val="10"/>
      <w:sz w:val="20"/>
    </w:rPr>
  </w:style>
  <w:style w:type="character" w:styleId="aff2">
    <w:name w:val="Subtle Reference"/>
    <w:qFormat/>
    <w:rsid w:val="003375D6"/>
    <w:rPr>
      <w:rFonts w:ascii="Calibri" w:hAnsi="Calibri" w:cs="Arial"/>
      <w:i/>
      <w:iCs/>
      <w:color w:val="622423"/>
    </w:rPr>
  </w:style>
  <w:style w:type="character" w:styleId="aff3">
    <w:name w:val="Intense Reference"/>
    <w:qFormat/>
    <w:rsid w:val="003375D6"/>
    <w:rPr>
      <w:rFonts w:ascii="Calibri" w:hAnsi="Calibri" w:cs="Times New Roman"/>
      <w:b/>
      <w:i/>
      <w:color w:val="622423"/>
    </w:rPr>
  </w:style>
  <w:style w:type="character" w:customStyle="1" w:styleId="gt-icon-text1">
    <w:name w:val="gt-icon-text1"/>
    <w:rsid w:val="003375D6"/>
    <w:rPr>
      <w:rFonts w:cs="Times New Roman"/>
    </w:rPr>
  </w:style>
  <w:style w:type="numbering" w:customStyle="1" w:styleId="Style11">
    <w:name w:val="Style11"/>
    <w:rsid w:val="003375D6"/>
    <w:pPr>
      <w:numPr>
        <w:numId w:val="98"/>
      </w:numPr>
    </w:pPr>
  </w:style>
  <w:style w:type="numbering" w:customStyle="1" w:styleId="Style4">
    <w:name w:val="Style4"/>
    <w:rsid w:val="003375D6"/>
    <w:pPr>
      <w:numPr>
        <w:numId w:val="105"/>
      </w:numPr>
    </w:pPr>
  </w:style>
  <w:style w:type="numbering" w:customStyle="1" w:styleId="Style2">
    <w:name w:val="Style2"/>
    <w:rsid w:val="003375D6"/>
    <w:pPr>
      <w:numPr>
        <w:numId w:val="103"/>
      </w:numPr>
    </w:pPr>
  </w:style>
  <w:style w:type="numbering" w:customStyle="1" w:styleId="Style21">
    <w:name w:val="Style21"/>
    <w:rsid w:val="003375D6"/>
    <w:pPr>
      <w:numPr>
        <w:numId w:val="99"/>
      </w:numPr>
    </w:pPr>
  </w:style>
  <w:style w:type="numbering" w:customStyle="1" w:styleId="Style31">
    <w:name w:val="Style31"/>
    <w:rsid w:val="003375D6"/>
    <w:pPr>
      <w:numPr>
        <w:numId w:val="100"/>
      </w:numPr>
    </w:pPr>
  </w:style>
  <w:style w:type="numbering" w:customStyle="1" w:styleId="Style41">
    <w:name w:val="Style41"/>
    <w:rsid w:val="003375D6"/>
    <w:pPr>
      <w:numPr>
        <w:numId w:val="101"/>
      </w:numPr>
    </w:pPr>
  </w:style>
  <w:style w:type="numbering" w:customStyle="1" w:styleId="Style3">
    <w:name w:val="Style3"/>
    <w:rsid w:val="003375D6"/>
    <w:pPr>
      <w:numPr>
        <w:numId w:val="104"/>
      </w:numPr>
    </w:pPr>
  </w:style>
  <w:style w:type="numbering" w:customStyle="1" w:styleId="Style1">
    <w:name w:val="Style1"/>
    <w:rsid w:val="003375D6"/>
    <w:pPr>
      <w:numPr>
        <w:numId w:val="102"/>
      </w:numPr>
    </w:pPr>
  </w:style>
  <w:style w:type="numbering" w:customStyle="1" w:styleId="NoList2">
    <w:name w:val="No List2"/>
    <w:next w:val="a2"/>
    <w:uiPriority w:val="99"/>
    <w:semiHidden/>
    <w:unhideWhenUsed/>
    <w:rsid w:val="003375D6"/>
  </w:style>
  <w:style w:type="numbering" w:customStyle="1" w:styleId="NoList111">
    <w:name w:val="No List111"/>
    <w:next w:val="a2"/>
    <w:semiHidden/>
    <w:rsid w:val="003375D6"/>
  </w:style>
  <w:style w:type="table" w:customStyle="1" w:styleId="TableGrid2">
    <w:name w:val="Table Grid2"/>
    <w:basedOn w:val="a1"/>
    <w:next w:val="a7"/>
    <w:rsid w:val="003375D6"/>
    <w:pPr>
      <w:spacing w:after="0" w:line="240" w:lineRule="auto"/>
    </w:pPr>
    <w:rPr>
      <w:rFonts w:ascii="Cambria" w:eastAsia="Times New Roman" w:hAnsi="Cambria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11">
    <w:name w:val="Table Grid11"/>
    <w:rsid w:val="003375D6"/>
    <w:pPr>
      <w:bidi/>
      <w:spacing w:line="252" w:lineRule="auto"/>
    </w:pPr>
    <w:rPr>
      <w:rFonts w:ascii="Times New Roman" w:eastAsia="SimSun" w:hAnsi="Times New Roman" w:cs="Traditional Arabic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noteTextChar1">
    <w:name w:val="Footnote Text Char1"/>
    <w:semiHidden/>
    <w:rsid w:val="003375D6"/>
    <w:rPr>
      <w:rFonts w:ascii="Times New Roman" w:eastAsia="Times New Roman" w:hAnsi="Times New Roman" w:cs="Times New Roman"/>
      <w:sz w:val="20"/>
      <w:szCs w:val="20"/>
      <w:lang w:bidi="ar-YE"/>
    </w:rPr>
  </w:style>
  <w:style w:type="character" w:customStyle="1" w:styleId="hps">
    <w:name w:val="hps"/>
    <w:rsid w:val="003375D6"/>
  </w:style>
  <w:style w:type="character" w:styleId="aff4">
    <w:name w:val="FollowedHyperlink"/>
    <w:uiPriority w:val="99"/>
    <w:semiHidden/>
    <w:unhideWhenUsed/>
    <w:rsid w:val="003375D6"/>
    <w:rPr>
      <w:color w:val="800080"/>
      <w:u w:val="single"/>
    </w:rPr>
  </w:style>
  <w:style w:type="paragraph" w:customStyle="1" w:styleId="rtejustify">
    <w:name w:val="rtejustify"/>
    <w:basedOn w:val="a"/>
    <w:rsid w:val="00337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LightShading1">
    <w:name w:val="Light Shading1"/>
    <w:basedOn w:val="a1"/>
    <w:uiPriority w:val="60"/>
    <w:rsid w:val="003375D6"/>
    <w:pPr>
      <w:spacing w:after="0" w:line="240" w:lineRule="auto"/>
    </w:pPr>
    <w:rPr>
      <w:rFonts w:ascii="Calibri" w:eastAsia="Calibri" w:hAnsi="Calibri" w:cs="Arial"/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-3">
    <w:name w:val="Light List Accent 3"/>
    <w:basedOn w:val="a1"/>
    <w:uiPriority w:val="61"/>
    <w:rsid w:val="003375D6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TableGrid3">
    <w:name w:val="Table Grid3"/>
    <w:basedOn w:val="a1"/>
    <w:next w:val="a7"/>
    <w:uiPriority w:val="39"/>
    <w:rsid w:val="00337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40">
    <w:name w:val="toc 4"/>
    <w:basedOn w:val="a"/>
    <w:next w:val="a"/>
    <w:autoRedefine/>
    <w:uiPriority w:val="39"/>
    <w:unhideWhenUsed/>
    <w:rsid w:val="003375D6"/>
    <w:pPr>
      <w:bidi/>
      <w:spacing w:after="0" w:line="240" w:lineRule="auto"/>
      <w:ind w:left="720"/>
    </w:pPr>
    <w:rPr>
      <w:rFonts w:ascii="Calibri" w:eastAsia="Times New Roman" w:hAnsi="Calibri" w:cs="Times New Roman"/>
      <w:sz w:val="18"/>
      <w:szCs w:val="21"/>
    </w:rPr>
  </w:style>
  <w:style w:type="paragraph" w:styleId="50">
    <w:name w:val="toc 5"/>
    <w:basedOn w:val="a"/>
    <w:next w:val="a"/>
    <w:autoRedefine/>
    <w:uiPriority w:val="39"/>
    <w:unhideWhenUsed/>
    <w:rsid w:val="003375D6"/>
    <w:pPr>
      <w:bidi/>
      <w:spacing w:after="0" w:line="240" w:lineRule="auto"/>
      <w:ind w:left="960"/>
    </w:pPr>
    <w:rPr>
      <w:rFonts w:ascii="Calibri" w:eastAsia="Times New Roman" w:hAnsi="Calibri" w:cs="Times New Roman"/>
      <w:sz w:val="18"/>
      <w:szCs w:val="21"/>
    </w:rPr>
  </w:style>
  <w:style w:type="paragraph" w:styleId="60">
    <w:name w:val="toc 6"/>
    <w:basedOn w:val="a"/>
    <w:next w:val="a"/>
    <w:autoRedefine/>
    <w:uiPriority w:val="39"/>
    <w:unhideWhenUsed/>
    <w:rsid w:val="003375D6"/>
    <w:pPr>
      <w:bidi/>
      <w:spacing w:after="0" w:line="240" w:lineRule="auto"/>
      <w:ind w:left="1200"/>
    </w:pPr>
    <w:rPr>
      <w:rFonts w:ascii="Calibri" w:eastAsia="Times New Roman" w:hAnsi="Calibri" w:cs="Times New Roman"/>
      <w:sz w:val="18"/>
      <w:szCs w:val="21"/>
    </w:rPr>
  </w:style>
  <w:style w:type="paragraph" w:styleId="70">
    <w:name w:val="toc 7"/>
    <w:basedOn w:val="a"/>
    <w:next w:val="a"/>
    <w:autoRedefine/>
    <w:uiPriority w:val="39"/>
    <w:unhideWhenUsed/>
    <w:rsid w:val="003375D6"/>
    <w:pPr>
      <w:bidi/>
      <w:spacing w:after="0" w:line="240" w:lineRule="auto"/>
      <w:ind w:left="1440"/>
    </w:pPr>
    <w:rPr>
      <w:rFonts w:ascii="Calibri" w:eastAsia="Times New Roman" w:hAnsi="Calibri" w:cs="Times New Roman"/>
      <w:sz w:val="18"/>
      <w:szCs w:val="21"/>
    </w:rPr>
  </w:style>
  <w:style w:type="paragraph" w:styleId="80">
    <w:name w:val="toc 8"/>
    <w:basedOn w:val="a"/>
    <w:next w:val="a"/>
    <w:autoRedefine/>
    <w:uiPriority w:val="39"/>
    <w:unhideWhenUsed/>
    <w:rsid w:val="003375D6"/>
    <w:pPr>
      <w:bidi/>
      <w:spacing w:after="0" w:line="240" w:lineRule="auto"/>
      <w:ind w:left="1680"/>
    </w:pPr>
    <w:rPr>
      <w:rFonts w:ascii="Calibri" w:eastAsia="Times New Roman" w:hAnsi="Calibri" w:cs="Times New Roman"/>
      <w:sz w:val="18"/>
      <w:szCs w:val="21"/>
    </w:rPr>
  </w:style>
  <w:style w:type="paragraph" w:styleId="90">
    <w:name w:val="toc 9"/>
    <w:basedOn w:val="a"/>
    <w:next w:val="a"/>
    <w:autoRedefine/>
    <w:uiPriority w:val="39"/>
    <w:unhideWhenUsed/>
    <w:rsid w:val="003375D6"/>
    <w:pPr>
      <w:bidi/>
      <w:spacing w:after="0" w:line="240" w:lineRule="auto"/>
      <w:ind w:left="1920"/>
    </w:pPr>
    <w:rPr>
      <w:rFonts w:ascii="Calibri" w:eastAsia="Times New Roman" w:hAnsi="Calibri" w:cs="Times New Roman"/>
      <w:sz w:val="18"/>
      <w:szCs w:val="21"/>
    </w:rPr>
  </w:style>
  <w:style w:type="paragraph" w:customStyle="1" w:styleId="14">
    <w:name w:val="جدول الرسوم التوضيحية1"/>
    <w:basedOn w:val="a"/>
    <w:next w:val="a"/>
    <w:uiPriority w:val="99"/>
    <w:unhideWhenUsed/>
    <w:rsid w:val="003375D6"/>
    <w:pPr>
      <w:bidi/>
      <w:spacing w:after="0" w:line="240" w:lineRule="auto"/>
    </w:pPr>
    <w:rPr>
      <w:rFonts w:ascii="Times New Roman" w:eastAsia="Times New Roman" w:hAnsi="Times New Roman" w:cs="Simplified Arabic"/>
      <w:sz w:val="24"/>
      <w:szCs w:val="24"/>
    </w:rPr>
  </w:style>
  <w:style w:type="paragraph" w:customStyle="1" w:styleId="Style6">
    <w:name w:val="Style6"/>
    <w:basedOn w:val="2"/>
    <w:link w:val="Style6Char"/>
    <w:qFormat/>
    <w:rsid w:val="003375D6"/>
    <w:pPr>
      <w:tabs>
        <w:tab w:val="right" w:pos="571"/>
      </w:tabs>
      <w:bidi/>
      <w:spacing w:before="200" w:line="360" w:lineRule="auto"/>
      <w:jc w:val="both"/>
    </w:pPr>
    <w:rPr>
      <w:rFonts w:ascii="Simplified Arabic" w:eastAsia="Calibri" w:hAnsi="Simplified Arabic" w:cs="Times New Roman"/>
      <w:b/>
      <w:bCs/>
      <w:color w:val="FF0000"/>
      <w:sz w:val="36"/>
      <w:szCs w:val="36"/>
      <w:lang w:val="x-none" w:eastAsia="x-none"/>
    </w:rPr>
  </w:style>
  <w:style w:type="character" w:customStyle="1" w:styleId="Style6Char">
    <w:name w:val="Style6 Char"/>
    <w:link w:val="Style6"/>
    <w:rsid w:val="003375D6"/>
    <w:rPr>
      <w:rFonts w:ascii="Simplified Arabic" w:eastAsia="Calibri" w:hAnsi="Simplified Arabic" w:cs="Times New Roman"/>
      <w:b/>
      <w:bCs/>
      <w:color w:val="FF0000"/>
      <w:sz w:val="36"/>
      <w:szCs w:val="36"/>
      <w:lang w:val="x-none" w:eastAsia="x-none"/>
    </w:rPr>
  </w:style>
  <w:style w:type="paragraph" w:customStyle="1" w:styleId="Style10">
    <w:name w:val="Style10"/>
    <w:basedOn w:val="a"/>
    <w:link w:val="Style10Char"/>
    <w:qFormat/>
    <w:rsid w:val="003375D6"/>
    <w:pPr>
      <w:bidi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Style10Char">
    <w:name w:val="Style10 Char"/>
    <w:link w:val="Style10"/>
    <w:rsid w:val="003375D6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aff5">
    <w:name w:val="HTML Top of Form"/>
    <w:basedOn w:val="a"/>
    <w:next w:val="a"/>
    <w:link w:val="Chard"/>
    <w:hidden/>
    <w:uiPriority w:val="99"/>
    <w:semiHidden/>
    <w:unhideWhenUsed/>
    <w:rsid w:val="003375D6"/>
    <w:pPr>
      <w:pBdr>
        <w:bottom w:val="single" w:sz="6" w:space="1" w:color="auto"/>
      </w:pBdr>
      <w:bidi/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Chard">
    <w:name w:val="أعلى النموذج Char"/>
    <w:basedOn w:val="a0"/>
    <w:link w:val="aff5"/>
    <w:uiPriority w:val="99"/>
    <w:semiHidden/>
    <w:rsid w:val="003375D6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styleId="aff6">
    <w:name w:val="HTML Bottom of Form"/>
    <w:basedOn w:val="a"/>
    <w:next w:val="a"/>
    <w:link w:val="Chare"/>
    <w:hidden/>
    <w:uiPriority w:val="99"/>
    <w:semiHidden/>
    <w:unhideWhenUsed/>
    <w:rsid w:val="003375D6"/>
    <w:pPr>
      <w:pBdr>
        <w:top w:val="single" w:sz="6" w:space="1" w:color="auto"/>
      </w:pBdr>
      <w:bidi/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Chare">
    <w:name w:val="أسفل النموذج Char"/>
    <w:basedOn w:val="a0"/>
    <w:link w:val="aff6"/>
    <w:uiPriority w:val="99"/>
    <w:semiHidden/>
    <w:rsid w:val="003375D6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Heading1Char1">
    <w:name w:val="Heading 1 Char1"/>
    <w:uiPriority w:val="9"/>
    <w:rsid w:val="003375D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3Char1">
    <w:name w:val="Heading 3 Char1"/>
    <w:uiPriority w:val="9"/>
    <w:semiHidden/>
    <w:rsid w:val="003375D6"/>
    <w:rPr>
      <w:rFonts w:ascii="Cambria" w:eastAsia="Times New Roman" w:hAnsi="Cambria" w:cs="Times New Roman"/>
      <w:b/>
      <w:bCs/>
      <w:color w:val="4F81BD"/>
      <w:sz w:val="22"/>
      <w:szCs w:val="22"/>
    </w:rPr>
  </w:style>
  <w:style w:type="paragraph" w:styleId="20">
    <w:name w:val="Body Text Indent 2"/>
    <w:basedOn w:val="a"/>
    <w:link w:val="2Char1"/>
    <w:uiPriority w:val="99"/>
    <w:semiHidden/>
    <w:unhideWhenUsed/>
    <w:rsid w:val="003375D6"/>
    <w:pPr>
      <w:spacing w:after="120" w:line="480" w:lineRule="auto"/>
      <w:ind w:left="283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2Char1">
    <w:name w:val="نص أساسي بمسافة بادئة 2 Char"/>
    <w:basedOn w:val="a0"/>
    <w:link w:val="20"/>
    <w:uiPriority w:val="99"/>
    <w:semiHidden/>
    <w:rsid w:val="003375D6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f6">
    <w:name w:val="footnote text"/>
    <w:basedOn w:val="a"/>
    <w:link w:val="Charf"/>
    <w:uiPriority w:val="99"/>
    <w:semiHidden/>
    <w:unhideWhenUsed/>
    <w:rsid w:val="003375D6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Charf">
    <w:name w:val="نص حاشية سفلية Char"/>
    <w:basedOn w:val="a0"/>
    <w:link w:val="af6"/>
    <w:uiPriority w:val="99"/>
    <w:semiHidden/>
    <w:rsid w:val="003375D6"/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BalloonTextChar1">
    <w:name w:val="Balloon Text Char1"/>
    <w:uiPriority w:val="99"/>
    <w:semiHidden/>
    <w:rsid w:val="003375D6"/>
    <w:rPr>
      <w:rFonts w:ascii="Tahoma" w:hAnsi="Tahoma" w:cs="Tahoma"/>
      <w:sz w:val="16"/>
      <w:szCs w:val="16"/>
    </w:rPr>
  </w:style>
  <w:style w:type="paragraph" w:customStyle="1" w:styleId="11">
    <w:name w:val="رأس الصفحة1"/>
    <w:basedOn w:val="a"/>
    <w:uiPriority w:val="99"/>
    <w:semiHidden/>
    <w:unhideWhenUsed/>
    <w:rsid w:val="003375D6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12">
    <w:name w:val="تذييل الصفحة1"/>
    <w:basedOn w:val="a"/>
    <w:uiPriority w:val="99"/>
    <w:semiHidden/>
    <w:unhideWhenUsed/>
    <w:rsid w:val="003375D6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table" w:styleId="-4">
    <w:name w:val="Light Grid Accent 4"/>
    <w:basedOn w:val="a1"/>
    <w:uiPriority w:val="62"/>
    <w:rsid w:val="003375D6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MS PGothic" w:eastAsia="Times New Roman" w:hAnsi="MS PGothic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MS PGothic" w:eastAsia="Times New Roman" w:hAnsi="MS PGothic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MS PGothic" w:eastAsia="Times New Roman" w:hAnsi="MS PGothic" w:cs="Times New Roman"/>
        <w:b/>
        <w:bCs/>
      </w:rPr>
    </w:tblStylePr>
    <w:tblStylePr w:type="lastCol">
      <w:rPr>
        <w:rFonts w:ascii="MS PGothic" w:eastAsia="Times New Roman" w:hAnsi="MS PGothic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customStyle="1" w:styleId="15">
    <w:name w:val="شبكة جدول1"/>
    <w:basedOn w:val="a1"/>
    <w:next w:val="a7"/>
    <w:uiPriority w:val="59"/>
    <w:rsid w:val="003375D6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erChar1">
    <w:name w:val="Header Char1"/>
    <w:uiPriority w:val="99"/>
    <w:semiHidden/>
    <w:rsid w:val="003375D6"/>
    <w:rPr>
      <w:sz w:val="22"/>
      <w:szCs w:val="22"/>
    </w:rPr>
  </w:style>
  <w:style w:type="character" w:customStyle="1" w:styleId="FooterChar2">
    <w:name w:val="Footer Char2"/>
    <w:uiPriority w:val="99"/>
    <w:rsid w:val="003375D6"/>
    <w:rPr>
      <w:sz w:val="22"/>
      <w:szCs w:val="22"/>
    </w:rPr>
  </w:style>
  <w:style w:type="numbering" w:customStyle="1" w:styleId="NoList3">
    <w:name w:val="No List3"/>
    <w:next w:val="a2"/>
    <w:uiPriority w:val="99"/>
    <w:semiHidden/>
    <w:unhideWhenUsed/>
    <w:rsid w:val="003375D6"/>
  </w:style>
  <w:style w:type="table" w:customStyle="1" w:styleId="TableGrid5">
    <w:name w:val="Table Grid5"/>
    <w:basedOn w:val="a1"/>
    <w:next w:val="a7"/>
    <w:uiPriority w:val="59"/>
    <w:rsid w:val="003375D6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16">
    <w:name w:val="Grid Table 1 Light"/>
    <w:basedOn w:val="a1"/>
    <w:uiPriority w:val="46"/>
    <w:rsid w:val="003375D6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fontstyle01">
    <w:name w:val="fontstyle01"/>
    <w:rsid w:val="003375D6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mtext">
    <w:name w:val="mtext"/>
    <w:basedOn w:val="a"/>
    <w:rsid w:val="00337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jlqj4b">
    <w:name w:val="jlqj4b"/>
    <w:rsid w:val="003375D6"/>
  </w:style>
  <w:style w:type="character" w:customStyle="1" w:styleId="material-icons-extended">
    <w:name w:val="material-icons-extended"/>
    <w:rsid w:val="003375D6"/>
  </w:style>
  <w:style w:type="table" w:styleId="2-1">
    <w:name w:val="Grid Table 2 Accent 1"/>
    <w:basedOn w:val="a1"/>
    <w:uiPriority w:val="47"/>
    <w:rsid w:val="003375D6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styleId="17">
    <w:name w:val="Plain Table 1"/>
    <w:basedOn w:val="a1"/>
    <w:uiPriority w:val="41"/>
    <w:rsid w:val="003375D6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ctivity-link">
    <w:name w:val="activity-link"/>
    <w:rsid w:val="003375D6"/>
  </w:style>
  <w:style w:type="paragraph" w:styleId="aff7">
    <w:name w:val="Revision"/>
    <w:hidden/>
    <w:uiPriority w:val="99"/>
    <w:semiHidden/>
    <w:rsid w:val="003375D6"/>
    <w:pPr>
      <w:spacing w:after="0" w:line="240" w:lineRule="auto"/>
    </w:pPr>
    <w:rPr>
      <w:rFonts w:ascii="Calibri" w:eastAsia="Calibri" w:hAnsi="Calibri" w:cs="Arial"/>
    </w:rPr>
  </w:style>
  <w:style w:type="table" w:styleId="18">
    <w:name w:val="List Table 1 Light"/>
    <w:basedOn w:val="a1"/>
    <w:uiPriority w:val="46"/>
    <w:rsid w:val="003375D6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character" w:customStyle="1" w:styleId="given-names">
    <w:name w:val="given-names"/>
    <w:rsid w:val="003375D6"/>
  </w:style>
  <w:style w:type="character" w:customStyle="1" w:styleId="surname">
    <w:name w:val="surname"/>
    <w:rsid w:val="003375D6"/>
  </w:style>
  <w:style w:type="table" w:styleId="1-2">
    <w:name w:val="Grid Table 1 Light Accent 2"/>
    <w:basedOn w:val="a1"/>
    <w:uiPriority w:val="46"/>
    <w:rsid w:val="003375D6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4-3">
    <w:name w:val="Grid Table 4 Accent 3"/>
    <w:basedOn w:val="a1"/>
    <w:uiPriority w:val="49"/>
    <w:rsid w:val="003375D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Arial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paragraph" w:styleId="23">
    <w:name w:val="toc 2"/>
    <w:basedOn w:val="a"/>
    <w:next w:val="a"/>
    <w:autoRedefine/>
    <w:uiPriority w:val="39"/>
    <w:unhideWhenUsed/>
    <w:rsid w:val="00D135F6"/>
    <w:pPr>
      <w:spacing w:after="100"/>
      <w:ind w:left="220"/>
    </w:pPr>
  </w:style>
  <w:style w:type="paragraph" w:styleId="32">
    <w:name w:val="toc 3"/>
    <w:basedOn w:val="a"/>
    <w:next w:val="a"/>
    <w:autoRedefine/>
    <w:uiPriority w:val="39"/>
    <w:unhideWhenUsed/>
    <w:rsid w:val="00D135F6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0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AF0B7D-8F01-4B9C-85EC-D4D422E38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1106</TotalTime>
  <Pages>6</Pages>
  <Words>570</Words>
  <Characters>3249</Characters>
  <Application>Microsoft Office Word</Application>
  <DocSecurity>0</DocSecurity>
  <Lines>27</Lines>
  <Paragraphs>7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01</dc:creator>
  <cp:lastModifiedBy>ايمان رفعت على ابراهيم متولى جبر</cp:lastModifiedBy>
  <cp:revision>25</cp:revision>
  <cp:lastPrinted>2025-12-04T23:35:00Z</cp:lastPrinted>
  <dcterms:created xsi:type="dcterms:W3CDTF">2025-10-30T12:31:00Z</dcterms:created>
  <dcterms:modified xsi:type="dcterms:W3CDTF">2025-12-04T23:36:00Z</dcterms:modified>
</cp:coreProperties>
</file>